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0FF" w:rsidRDefault="009B60FF" w:rsidP="00F5236C">
      <w:pPr>
        <w:pStyle w:val="a3"/>
        <w:spacing w:line="240" w:lineRule="auto"/>
        <w:ind w:firstLine="0"/>
        <w:jc w:val="center"/>
        <w:rPr>
          <w:sz w:val="24"/>
          <w:szCs w:val="24"/>
        </w:rPr>
      </w:pPr>
    </w:p>
    <w:p w:rsidR="00F5236C" w:rsidRPr="00125D8A" w:rsidRDefault="00F5236C" w:rsidP="00F5236C">
      <w:pPr>
        <w:pStyle w:val="a3"/>
        <w:spacing w:line="240" w:lineRule="auto"/>
        <w:ind w:firstLine="0"/>
        <w:jc w:val="center"/>
        <w:rPr>
          <w:sz w:val="24"/>
          <w:szCs w:val="24"/>
        </w:rPr>
      </w:pPr>
      <w:r w:rsidRPr="00125D8A">
        <w:rPr>
          <w:sz w:val="24"/>
          <w:szCs w:val="24"/>
        </w:rPr>
        <w:t>ФЕДЕРАЛЬНОЕ АГЕНТСТВО ПО ОБРАЗОВАНИЮ</w:t>
      </w:r>
    </w:p>
    <w:p w:rsidR="00F5236C" w:rsidRPr="00125D8A" w:rsidRDefault="00F5236C" w:rsidP="00F5236C">
      <w:pPr>
        <w:pStyle w:val="a3"/>
        <w:spacing w:line="240" w:lineRule="auto"/>
        <w:ind w:firstLine="0"/>
        <w:jc w:val="center"/>
        <w:rPr>
          <w:rFonts w:ascii="Arial" w:hAnsi="Arial"/>
          <w:sz w:val="24"/>
          <w:szCs w:val="24"/>
        </w:rPr>
      </w:pPr>
    </w:p>
    <w:p w:rsidR="00F5236C" w:rsidRPr="00125D8A" w:rsidRDefault="00F5236C" w:rsidP="00F5236C">
      <w:pPr>
        <w:pStyle w:val="a3"/>
        <w:spacing w:line="240" w:lineRule="auto"/>
        <w:ind w:firstLine="0"/>
        <w:jc w:val="center"/>
        <w:rPr>
          <w:sz w:val="24"/>
          <w:szCs w:val="24"/>
        </w:rPr>
      </w:pPr>
      <w:r w:rsidRPr="00125D8A">
        <w:rPr>
          <w:sz w:val="24"/>
          <w:szCs w:val="24"/>
        </w:rPr>
        <w:t>ГОСУДАРСТВЕННОЕ ОБРАЗОВАТЕЛЬНОЕ УЧРЕЖДЕНИЕ ВЫСШЕГО ПРОФЕССИОНАЛЬНОГО ОБРАЗОВАНИЯ</w:t>
      </w:r>
    </w:p>
    <w:p w:rsidR="00F5236C" w:rsidRPr="00125D8A" w:rsidRDefault="00F5236C" w:rsidP="00F5236C">
      <w:pPr>
        <w:pStyle w:val="a3"/>
        <w:spacing w:line="240" w:lineRule="auto"/>
        <w:ind w:firstLine="0"/>
        <w:jc w:val="center"/>
        <w:rPr>
          <w:sz w:val="24"/>
          <w:szCs w:val="24"/>
        </w:rPr>
      </w:pPr>
    </w:p>
    <w:p w:rsidR="00F5236C" w:rsidRPr="00125D8A" w:rsidRDefault="00F5236C" w:rsidP="00F5236C">
      <w:pPr>
        <w:pStyle w:val="a3"/>
        <w:spacing w:line="240" w:lineRule="auto"/>
        <w:ind w:firstLine="0"/>
        <w:jc w:val="center"/>
        <w:rPr>
          <w:sz w:val="24"/>
          <w:szCs w:val="24"/>
        </w:rPr>
      </w:pPr>
      <w:r w:rsidRPr="00125D8A">
        <w:rPr>
          <w:sz w:val="24"/>
          <w:szCs w:val="24"/>
        </w:rPr>
        <w:t>КРАСНОЯРСКИЙ ГОСУДАРСТВЕННЫЙ ТОРГОВО-ЭКОНОМИЧЕСКИЙ ИНСТИТУТ</w:t>
      </w:r>
    </w:p>
    <w:p w:rsidR="00F5236C" w:rsidRDefault="00F5236C" w:rsidP="00F5236C">
      <w:pPr>
        <w:pStyle w:val="a3"/>
        <w:spacing w:line="240" w:lineRule="auto"/>
        <w:ind w:firstLine="0"/>
        <w:jc w:val="center"/>
      </w:pPr>
    </w:p>
    <w:p w:rsidR="00F5236C" w:rsidRPr="00125D8A" w:rsidRDefault="00F5236C" w:rsidP="00125D8A">
      <w:pPr>
        <w:pStyle w:val="a3"/>
        <w:spacing w:line="240" w:lineRule="auto"/>
        <w:ind w:firstLine="0"/>
        <w:jc w:val="center"/>
      </w:pPr>
      <w:r w:rsidRPr="00125D8A">
        <w:t>Кафедра экономики и планирования</w:t>
      </w:r>
    </w:p>
    <w:p w:rsidR="00F5236C" w:rsidRDefault="00F5236C" w:rsidP="00F5236C">
      <w:pPr>
        <w:pStyle w:val="a3"/>
        <w:spacing w:line="240" w:lineRule="auto"/>
        <w:ind w:firstLine="0"/>
        <w:jc w:val="center"/>
      </w:pPr>
    </w:p>
    <w:p w:rsidR="00F5236C" w:rsidRDefault="00F5236C" w:rsidP="00F5236C">
      <w:pPr>
        <w:pStyle w:val="a3"/>
        <w:spacing w:line="240" w:lineRule="auto"/>
        <w:ind w:firstLine="0"/>
        <w:jc w:val="center"/>
      </w:pPr>
    </w:p>
    <w:p w:rsidR="00F5236C" w:rsidRDefault="00F5236C" w:rsidP="00F5236C">
      <w:pPr>
        <w:pStyle w:val="a3"/>
        <w:spacing w:line="240" w:lineRule="auto"/>
        <w:ind w:firstLine="0"/>
        <w:jc w:val="center"/>
      </w:pPr>
    </w:p>
    <w:p w:rsidR="00F5236C" w:rsidRDefault="00F5236C" w:rsidP="00F5236C">
      <w:pPr>
        <w:pStyle w:val="a3"/>
        <w:spacing w:line="240" w:lineRule="auto"/>
        <w:ind w:firstLine="0"/>
        <w:jc w:val="center"/>
        <w:rPr>
          <w:b/>
        </w:rPr>
      </w:pPr>
      <w:r>
        <w:rPr>
          <w:b/>
        </w:rPr>
        <w:t>К У Р С О В А Я      Р А Б О Т А</w:t>
      </w:r>
    </w:p>
    <w:p w:rsidR="00F5236C" w:rsidRDefault="00F5236C" w:rsidP="00F5236C">
      <w:pPr>
        <w:pStyle w:val="a3"/>
        <w:spacing w:line="240" w:lineRule="auto"/>
        <w:ind w:firstLine="0"/>
        <w:jc w:val="center"/>
      </w:pPr>
    </w:p>
    <w:p w:rsidR="00F5236C" w:rsidRDefault="00F5236C" w:rsidP="00F5236C">
      <w:pPr>
        <w:pStyle w:val="a3"/>
        <w:spacing w:line="240" w:lineRule="auto"/>
        <w:ind w:firstLine="0"/>
        <w:jc w:val="center"/>
      </w:pPr>
    </w:p>
    <w:p w:rsidR="00F5236C" w:rsidRDefault="00F5236C" w:rsidP="00A8574B">
      <w:pPr>
        <w:pStyle w:val="a3"/>
        <w:ind w:firstLine="0"/>
        <w:jc w:val="center"/>
      </w:pPr>
      <w:r>
        <w:t xml:space="preserve">по дисциплине «Организация, нормирование и оплата труда на предприятиях </w:t>
      </w:r>
    </w:p>
    <w:p w:rsidR="00F5236C" w:rsidRDefault="00F5236C" w:rsidP="00A8574B">
      <w:pPr>
        <w:pStyle w:val="a3"/>
        <w:ind w:firstLine="0"/>
        <w:jc w:val="center"/>
      </w:pPr>
      <w:r>
        <w:t>отрасли (в торговле)»</w:t>
      </w:r>
    </w:p>
    <w:p w:rsidR="00F5236C" w:rsidRDefault="00F5236C" w:rsidP="00A8574B">
      <w:pPr>
        <w:pStyle w:val="a3"/>
        <w:ind w:firstLine="0"/>
        <w:jc w:val="center"/>
      </w:pPr>
      <w:r>
        <w:t xml:space="preserve">на тему: </w:t>
      </w:r>
      <w:r w:rsidRPr="00125D8A">
        <w:rPr>
          <w:b/>
          <w:szCs w:val="28"/>
        </w:rPr>
        <w:t>«Производительность труда</w:t>
      </w:r>
      <w:r w:rsidR="0066596D" w:rsidRPr="00125D8A">
        <w:rPr>
          <w:b/>
          <w:szCs w:val="28"/>
        </w:rPr>
        <w:t xml:space="preserve"> на предприятиях торговли: анализ состояния и резервы роста»</w:t>
      </w:r>
      <w:r>
        <w:t xml:space="preserve"> </w:t>
      </w:r>
    </w:p>
    <w:p w:rsidR="00F5236C" w:rsidRPr="00EE1C75" w:rsidRDefault="00F5236C" w:rsidP="00EE1C75">
      <w:pPr>
        <w:spacing w:line="360" w:lineRule="auto"/>
        <w:jc w:val="center"/>
        <w:rPr>
          <w:rFonts w:ascii="Times New Roman" w:hAnsi="Times New Roman"/>
          <w:sz w:val="28"/>
          <w:szCs w:val="28"/>
        </w:rPr>
      </w:pPr>
      <w:r w:rsidRPr="00A8574B">
        <w:rPr>
          <w:rFonts w:ascii="Times New Roman" w:hAnsi="Times New Roman"/>
          <w:sz w:val="28"/>
          <w:szCs w:val="28"/>
        </w:rPr>
        <w:t xml:space="preserve">(на материалах </w:t>
      </w:r>
      <w:r w:rsidR="00A8574B" w:rsidRPr="00A8574B">
        <w:rPr>
          <w:rFonts w:ascii="Times New Roman" w:hAnsi="Times New Roman"/>
          <w:sz w:val="28"/>
          <w:szCs w:val="28"/>
        </w:rPr>
        <w:t>Филиала</w:t>
      </w:r>
      <w:r w:rsidR="00EE1C75" w:rsidRPr="00EE1C75">
        <w:rPr>
          <w:rFonts w:ascii="Times New Roman" w:hAnsi="Times New Roman"/>
          <w:sz w:val="28"/>
          <w:szCs w:val="28"/>
        </w:rPr>
        <w:t xml:space="preserve"> </w:t>
      </w:r>
      <w:r w:rsidR="00A8574B" w:rsidRPr="00A8574B">
        <w:rPr>
          <w:rFonts w:ascii="Times New Roman" w:hAnsi="Times New Roman"/>
          <w:sz w:val="28"/>
          <w:szCs w:val="28"/>
        </w:rPr>
        <w:t>ГПКК «Губернские Аптеки»</w:t>
      </w:r>
      <w:r w:rsidR="00EE1C75" w:rsidRPr="00EE1C75">
        <w:rPr>
          <w:rFonts w:ascii="Times New Roman" w:hAnsi="Times New Roman"/>
          <w:sz w:val="28"/>
          <w:szCs w:val="28"/>
        </w:rPr>
        <w:t xml:space="preserve"> </w:t>
      </w:r>
      <w:r w:rsidR="00A8574B" w:rsidRPr="00A8574B">
        <w:rPr>
          <w:rFonts w:ascii="Times New Roman" w:hAnsi="Times New Roman"/>
          <w:sz w:val="28"/>
          <w:szCs w:val="28"/>
        </w:rPr>
        <w:t>Аптека№268</w:t>
      </w:r>
      <w:r>
        <w:t>)</w:t>
      </w:r>
    </w:p>
    <w:p w:rsidR="00F5236C" w:rsidRPr="00A8574B" w:rsidRDefault="00F5236C" w:rsidP="00A8574B">
      <w:pPr>
        <w:pStyle w:val="a3"/>
        <w:ind w:firstLine="0"/>
        <w:jc w:val="center"/>
      </w:pPr>
    </w:p>
    <w:p w:rsidR="00F5236C" w:rsidRDefault="00F5236C" w:rsidP="00F5236C">
      <w:pPr>
        <w:pStyle w:val="a3"/>
        <w:spacing w:line="240" w:lineRule="auto"/>
        <w:ind w:firstLine="0"/>
        <w:jc w:val="center"/>
      </w:pPr>
    </w:p>
    <w:p w:rsidR="00F5236C" w:rsidRDefault="00F5236C" w:rsidP="00F5236C">
      <w:pPr>
        <w:pStyle w:val="a3"/>
        <w:spacing w:line="240" w:lineRule="auto"/>
        <w:ind w:firstLine="0"/>
        <w:jc w:val="center"/>
      </w:pPr>
    </w:p>
    <w:p w:rsidR="00F5236C" w:rsidRPr="00A8574B" w:rsidRDefault="00F5236C" w:rsidP="00F5236C">
      <w:pPr>
        <w:pStyle w:val="a3"/>
        <w:spacing w:line="240" w:lineRule="auto"/>
        <w:ind w:firstLine="0"/>
        <w:jc w:val="center"/>
      </w:pPr>
    </w:p>
    <w:p w:rsidR="00F5236C" w:rsidRPr="00A8574B" w:rsidRDefault="00F5236C" w:rsidP="00F5236C">
      <w:pPr>
        <w:pStyle w:val="a3"/>
        <w:spacing w:line="240" w:lineRule="auto"/>
        <w:ind w:firstLine="0"/>
        <w:jc w:val="center"/>
      </w:pPr>
    </w:p>
    <w:p w:rsidR="00F5236C" w:rsidRPr="00A8574B" w:rsidRDefault="00F5236C" w:rsidP="00F5236C">
      <w:pPr>
        <w:pStyle w:val="a3"/>
        <w:spacing w:line="240" w:lineRule="auto"/>
        <w:ind w:firstLine="0"/>
        <w:jc w:val="center"/>
      </w:pPr>
    </w:p>
    <w:p w:rsidR="00F5236C" w:rsidRPr="00A8574B" w:rsidRDefault="00F5236C" w:rsidP="00F5236C">
      <w:pPr>
        <w:pStyle w:val="a3"/>
        <w:spacing w:line="240" w:lineRule="auto"/>
        <w:ind w:firstLine="0"/>
        <w:jc w:val="center"/>
      </w:pPr>
    </w:p>
    <w:p w:rsidR="00F5236C" w:rsidRPr="00A8574B" w:rsidRDefault="00F5236C" w:rsidP="00F5236C">
      <w:pPr>
        <w:pStyle w:val="a3"/>
        <w:spacing w:line="240" w:lineRule="auto"/>
        <w:ind w:firstLine="0"/>
        <w:jc w:val="center"/>
      </w:pPr>
    </w:p>
    <w:tbl>
      <w:tblPr>
        <w:tblW w:w="9798" w:type="dxa"/>
        <w:tblLayout w:type="fixed"/>
        <w:tblLook w:val="0000" w:firstRow="0" w:lastRow="0" w:firstColumn="0" w:lastColumn="0" w:noHBand="0" w:noVBand="0"/>
      </w:tblPr>
      <w:tblGrid>
        <w:gridCol w:w="7308"/>
        <w:gridCol w:w="2490"/>
      </w:tblGrid>
      <w:tr w:rsidR="00F5236C" w:rsidRPr="00834C1C">
        <w:tc>
          <w:tcPr>
            <w:tcW w:w="7308" w:type="dxa"/>
          </w:tcPr>
          <w:p w:rsidR="00F5236C" w:rsidRPr="00F5236C" w:rsidRDefault="00F5236C" w:rsidP="0094425F">
            <w:pPr>
              <w:pStyle w:val="a3"/>
              <w:spacing w:line="240" w:lineRule="auto"/>
              <w:ind w:firstLine="0"/>
              <w:rPr>
                <w:b/>
                <w:szCs w:val="28"/>
              </w:rPr>
            </w:pPr>
            <w:r w:rsidRPr="00F5236C">
              <w:rPr>
                <w:b/>
                <w:szCs w:val="28"/>
              </w:rPr>
              <w:t>В</w:t>
            </w:r>
            <w:r w:rsidR="008E6AE6">
              <w:rPr>
                <w:b/>
                <w:szCs w:val="28"/>
              </w:rPr>
              <w:t>ыполнил</w:t>
            </w:r>
            <w:r w:rsidRPr="00F5236C">
              <w:rPr>
                <w:b/>
                <w:szCs w:val="28"/>
              </w:rPr>
              <w:t>:</w:t>
            </w:r>
          </w:p>
          <w:p w:rsidR="00F5236C" w:rsidRPr="00F5236C" w:rsidRDefault="008E6AE6" w:rsidP="0094425F">
            <w:pPr>
              <w:pStyle w:val="a3"/>
              <w:spacing w:line="240" w:lineRule="auto"/>
              <w:ind w:firstLine="0"/>
              <w:rPr>
                <w:szCs w:val="28"/>
              </w:rPr>
            </w:pPr>
            <w:r>
              <w:rPr>
                <w:szCs w:val="28"/>
              </w:rPr>
              <w:t>Студент</w:t>
            </w:r>
            <w:r w:rsidR="00F5236C" w:rsidRPr="00F5236C">
              <w:rPr>
                <w:szCs w:val="28"/>
              </w:rPr>
              <w:t xml:space="preserve"> 4 курса</w:t>
            </w:r>
          </w:p>
          <w:p w:rsidR="00F5236C" w:rsidRPr="00F5236C" w:rsidRDefault="00F5236C" w:rsidP="0094425F">
            <w:pPr>
              <w:pStyle w:val="a3"/>
              <w:spacing w:line="240" w:lineRule="auto"/>
              <w:ind w:firstLine="0"/>
              <w:rPr>
                <w:szCs w:val="28"/>
              </w:rPr>
            </w:pPr>
            <w:r w:rsidRPr="00F5236C">
              <w:rPr>
                <w:szCs w:val="28"/>
              </w:rPr>
              <w:t xml:space="preserve">Группы </w:t>
            </w:r>
            <w:r w:rsidR="000440C8">
              <w:rPr>
                <w:szCs w:val="28"/>
              </w:rPr>
              <w:t>Эк</w:t>
            </w:r>
            <w:r w:rsidR="008E6AE6">
              <w:rPr>
                <w:szCs w:val="28"/>
              </w:rPr>
              <w:t>(б)-0</w:t>
            </w:r>
            <w:r w:rsidR="008E6AE6" w:rsidRPr="008E6AE6">
              <w:rPr>
                <w:szCs w:val="28"/>
              </w:rPr>
              <w:t>7</w:t>
            </w:r>
            <w:r>
              <w:rPr>
                <w:szCs w:val="28"/>
              </w:rPr>
              <w:t>-3</w:t>
            </w:r>
            <w:r w:rsidRPr="00F5236C">
              <w:rPr>
                <w:szCs w:val="28"/>
              </w:rPr>
              <w:t xml:space="preserve"> </w:t>
            </w:r>
          </w:p>
          <w:p w:rsidR="00F5236C" w:rsidRDefault="00F5236C" w:rsidP="0094425F">
            <w:pPr>
              <w:pStyle w:val="a3"/>
              <w:spacing w:line="240" w:lineRule="auto"/>
              <w:ind w:firstLine="0"/>
              <w:rPr>
                <w:szCs w:val="28"/>
              </w:rPr>
            </w:pPr>
            <w:r w:rsidRPr="00F5236C">
              <w:rPr>
                <w:szCs w:val="28"/>
              </w:rPr>
              <w:t>Очной формы обучения</w:t>
            </w:r>
          </w:p>
          <w:p w:rsidR="00A8574B" w:rsidRPr="00F5236C" w:rsidRDefault="00A8574B" w:rsidP="0094425F">
            <w:pPr>
              <w:pStyle w:val="a3"/>
              <w:spacing w:line="240" w:lineRule="auto"/>
              <w:ind w:firstLine="0"/>
              <w:rPr>
                <w:szCs w:val="28"/>
              </w:rPr>
            </w:pPr>
            <w:r>
              <w:rPr>
                <w:szCs w:val="28"/>
                <w:lang w:eastAsia="en-US"/>
              </w:rPr>
              <w:t>Специальности 080100.62</w:t>
            </w:r>
          </w:p>
          <w:p w:rsidR="00F5236C" w:rsidRPr="008E6AE6" w:rsidRDefault="008E6AE6" w:rsidP="0094425F">
            <w:pPr>
              <w:pStyle w:val="a3"/>
              <w:spacing w:line="240" w:lineRule="auto"/>
              <w:ind w:firstLine="0"/>
              <w:rPr>
                <w:szCs w:val="28"/>
              </w:rPr>
            </w:pPr>
            <w:r>
              <w:rPr>
                <w:szCs w:val="28"/>
              </w:rPr>
              <w:t>Пащенко В.Н.</w:t>
            </w:r>
          </w:p>
        </w:tc>
        <w:tc>
          <w:tcPr>
            <w:tcW w:w="2490" w:type="dxa"/>
          </w:tcPr>
          <w:p w:rsidR="00F5236C" w:rsidRPr="00F5236C" w:rsidRDefault="00F5236C" w:rsidP="0094425F">
            <w:pPr>
              <w:pStyle w:val="a3"/>
              <w:spacing w:line="240" w:lineRule="auto"/>
              <w:ind w:firstLine="0"/>
              <w:jc w:val="left"/>
              <w:rPr>
                <w:b/>
                <w:szCs w:val="28"/>
              </w:rPr>
            </w:pPr>
            <w:r w:rsidRPr="00F5236C">
              <w:rPr>
                <w:b/>
                <w:szCs w:val="28"/>
              </w:rPr>
              <w:t>Научный руководитель:</w:t>
            </w:r>
          </w:p>
          <w:p w:rsidR="00F5236C" w:rsidRPr="00F5236C" w:rsidRDefault="00D14CD3" w:rsidP="00F5236C">
            <w:pPr>
              <w:pStyle w:val="a3"/>
              <w:spacing w:line="240" w:lineRule="auto"/>
              <w:ind w:firstLine="0"/>
              <w:jc w:val="left"/>
              <w:rPr>
                <w:szCs w:val="28"/>
              </w:rPr>
            </w:pPr>
            <w:r>
              <w:rPr>
                <w:szCs w:val="28"/>
              </w:rPr>
              <w:t>к.э.н.,</w:t>
            </w:r>
            <w:r w:rsidR="000440C8">
              <w:rPr>
                <w:szCs w:val="28"/>
              </w:rPr>
              <w:t xml:space="preserve"> </w:t>
            </w:r>
            <w:r>
              <w:rPr>
                <w:szCs w:val="28"/>
              </w:rPr>
              <w:t>доцент</w:t>
            </w:r>
          </w:p>
          <w:p w:rsidR="00F5236C" w:rsidRPr="00834C1C" w:rsidRDefault="00583466" w:rsidP="00583466">
            <w:pPr>
              <w:rPr>
                <w:rFonts w:ascii="Times New Roman" w:hAnsi="Times New Roman"/>
                <w:sz w:val="28"/>
                <w:szCs w:val="28"/>
              </w:rPr>
            </w:pPr>
            <w:r>
              <w:rPr>
                <w:rFonts w:ascii="Times New Roman" w:hAnsi="Times New Roman"/>
                <w:sz w:val="28"/>
                <w:szCs w:val="28"/>
              </w:rPr>
              <w:t>Петрученя И</w:t>
            </w:r>
            <w:r w:rsidR="00F5236C" w:rsidRPr="00834C1C">
              <w:rPr>
                <w:rFonts w:ascii="Times New Roman" w:hAnsi="Times New Roman"/>
                <w:sz w:val="28"/>
                <w:szCs w:val="28"/>
              </w:rPr>
              <w:t>.</w:t>
            </w:r>
            <w:r>
              <w:rPr>
                <w:rFonts w:ascii="Times New Roman" w:hAnsi="Times New Roman"/>
                <w:sz w:val="28"/>
                <w:szCs w:val="28"/>
              </w:rPr>
              <w:t>В.</w:t>
            </w:r>
          </w:p>
        </w:tc>
      </w:tr>
    </w:tbl>
    <w:p w:rsidR="00F5236C" w:rsidRDefault="00F5236C" w:rsidP="00F5236C">
      <w:pPr>
        <w:pStyle w:val="a3"/>
        <w:spacing w:line="240" w:lineRule="auto"/>
        <w:ind w:firstLine="0"/>
        <w:jc w:val="center"/>
      </w:pPr>
    </w:p>
    <w:p w:rsidR="00F5236C" w:rsidRDefault="00F5236C" w:rsidP="00F5236C">
      <w:pPr>
        <w:pStyle w:val="a3"/>
        <w:spacing w:line="240" w:lineRule="auto"/>
        <w:ind w:firstLine="0"/>
        <w:jc w:val="left"/>
        <w:rPr>
          <w:b/>
        </w:rPr>
      </w:pPr>
    </w:p>
    <w:p w:rsidR="00F5236C" w:rsidRDefault="00F5236C" w:rsidP="00F5236C">
      <w:pPr>
        <w:pStyle w:val="a3"/>
        <w:spacing w:line="240" w:lineRule="auto"/>
        <w:ind w:firstLine="0"/>
        <w:jc w:val="center"/>
        <w:rPr>
          <w:b/>
        </w:rPr>
      </w:pPr>
    </w:p>
    <w:p w:rsidR="00F5236C" w:rsidRPr="00D14CD3" w:rsidRDefault="00F5236C" w:rsidP="00F5236C">
      <w:pPr>
        <w:pStyle w:val="a3"/>
        <w:spacing w:line="240" w:lineRule="auto"/>
        <w:ind w:firstLine="0"/>
        <w:jc w:val="center"/>
        <w:rPr>
          <w:b/>
        </w:rPr>
      </w:pPr>
    </w:p>
    <w:p w:rsidR="00125D8A" w:rsidRPr="00D14CD3" w:rsidRDefault="00125D8A" w:rsidP="00F5236C">
      <w:pPr>
        <w:pStyle w:val="a3"/>
        <w:spacing w:line="240" w:lineRule="auto"/>
        <w:ind w:firstLine="0"/>
        <w:jc w:val="center"/>
        <w:rPr>
          <w:b/>
        </w:rPr>
      </w:pPr>
    </w:p>
    <w:p w:rsidR="00125D8A" w:rsidRPr="00D14CD3" w:rsidRDefault="00125D8A" w:rsidP="00F5236C">
      <w:pPr>
        <w:pStyle w:val="a3"/>
        <w:spacing w:line="240" w:lineRule="auto"/>
        <w:ind w:firstLine="0"/>
        <w:jc w:val="center"/>
        <w:rPr>
          <w:b/>
        </w:rPr>
      </w:pPr>
    </w:p>
    <w:p w:rsidR="00E67E2C" w:rsidRPr="00D14CD3" w:rsidRDefault="00E67E2C" w:rsidP="00F5236C">
      <w:pPr>
        <w:pStyle w:val="a3"/>
        <w:spacing w:line="240" w:lineRule="auto"/>
        <w:ind w:firstLine="0"/>
        <w:jc w:val="center"/>
        <w:rPr>
          <w:b/>
        </w:rPr>
      </w:pPr>
    </w:p>
    <w:p w:rsidR="00F5236C" w:rsidRPr="006C72DC" w:rsidRDefault="00F0654C" w:rsidP="00E67E2C">
      <w:pPr>
        <w:pStyle w:val="a3"/>
        <w:spacing w:line="240" w:lineRule="auto"/>
        <w:ind w:firstLine="0"/>
        <w:jc w:val="center"/>
      </w:pPr>
      <w:r>
        <w:rPr>
          <w:noProof/>
        </w:rPr>
        <w:lastRenderedPageBreak/>
        <w:pict>
          <v:oval id="_x0000_s1171" style="position:absolute;left:0;text-align:left;margin-left:464.6pt;margin-top:21pt;width:28.5pt;height:24.75pt;z-index:251658240" strokecolor="white"/>
        </w:pict>
      </w:r>
      <w:r w:rsidR="000538E9">
        <w:t>Красноярск 2010</w:t>
      </w:r>
    </w:p>
    <w:p w:rsidR="00A8574B" w:rsidRDefault="00F77924" w:rsidP="00510FE9">
      <w:pPr>
        <w:spacing w:after="0" w:line="360" w:lineRule="auto"/>
        <w:jc w:val="both"/>
        <w:rPr>
          <w:rFonts w:ascii="Times New Roman" w:hAnsi="Times New Roman"/>
          <w:b/>
          <w:sz w:val="28"/>
          <w:szCs w:val="28"/>
        </w:rPr>
      </w:pPr>
      <w:r>
        <w:t xml:space="preserve">        </w:t>
      </w:r>
      <w:r w:rsidR="00A8574B">
        <w:rPr>
          <w:rFonts w:ascii="Times New Roman" w:hAnsi="Times New Roman"/>
          <w:b/>
          <w:sz w:val="28"/>
          <w:szCs w:val="28"/>
        </w:rPr>
        <w:t>Оглавление</w:t>
      </w:r>
    </w:p>
    <w:p w:rsidR="006306F6" w:rsidRPr="00E67E2C" w:rsidRDefault="006306F6" w:rsidP="00510FE9">
      <w:pPr>
        <w:spacing w:after="0" w:line="360" w:lineRule="auto"/>
        <w:jc w:val="both"/>
        <w:rPr>
          <w:lang w:val="en-US"/>
        </w:rPr>
      </w:pPr>
    </w:p>
    <w:p w:rsidR="00062FC1" w:rsidRPr="00062FC1" w:rsidRDefault="00E67E2C" w:rsidP="00A63BE0">
      <w:pPr>
        <w:pStyle w:val="13"/>
        <w:rPr>
          <w:rFonts w:ascii="Times New Roman" w:hAnsi="Times New Roman"/>
          <w:noProof/>
          <w:sz w:val="28"/>
          <w:szCs w:val="28"/>
        </w:rPr>
      </w:pPr>
      <w:r w:rsidRPr="00062FC1">
        <w:rPr>
          <w:rFonts w:ascii="Times New Roman" w:hAnsi="Times New Roman"/>
          <w:sz w:val="28"/>
          <w:szCs w:val="28"/>
        </w:rPr>
        <w:fldChar w:fldCharType="begin"/>
      </w:r>
      <w:r w:rsidRPr="00062FC1">
        <w:rPr>
          <w:rFonts w:ascii="Times New Roman" w:hAnsi="Times New Roman"/>
          <w:sz w:val="28"/>
          <w:szCs w:val="28"/>
        </w:rPr>
        <w:instrText xml:space="preserve"> TOC \o "1-3" \h \z \u </w:instrText>
      </w:r>
      <w:r w:rsidRPr="00062FC1">
        <w:rPr>
          <w:rFonts w:ascii="Times New Roman" w:hAnsi="Times New Roman"/>
          <w:sz w:val="28"/>
          <w:szCs w:val="28"/>
        </w:rPr>
        <w:fldChar w:fldCharType="separate"/>
      </w:r>
      <w:hyperlink w:anchor="_Toc216524898" w:history="1">
        <w:r w:rsidR="00062FC1" w:rsidRPr="00062FC1">
          <w:rPr>
            <w:rStyle w:val="af5"/>
            <w:rFonts w:ascii="Times New Roman" w:hAnsi="Times New Roman"/>
            <w:noProof/>
            <w:sz w:val="28"/>
            <w:szCs w:val="28"/>
          </w:rPr>
          <w:t>Введение</w:t>
        </w:r>
        <w:r w:rsidR="00062FC1" w:rsidRPr="00062FC1">
          <w:rPr>
            <w:rFonts w:ascii="Times New Roman" w:hAnsi="Times New Roman"/>
            <w:noProof/>
            <w:webHidden/>
            <w:sz w:val="28"/>
            <w:szCs w:val="28"/>
          </w:rPr>
          <w:tab/>
        </w:r>
        <w:r w:rsidR="00062FC1" w:rsidRPr="00062FC1">
          <w:rPr>
            <w:rFonts w:ascii="Times New Roman" w:hAnsi="Times New Roman"/>
            <w:noProof/>
            <w:webHidden/>
            <w:sz w:val="28"/>
            <w:szCs w:val="28"/>
          </w:rPr>
          <w:fldChar w:fldCharType="begin"/>
        </w:r>
        <w:r w:rsidR="00062FC1" w:rsidRPr="00062FC1">
          <w:rPr>
            <w:rFonts w:ascii="Times New Roman" w:hAnsi="Times New Roman"/>
            <w:noProof/>
            <w:webHidden/>
            <w:sz w:val="28"/>
            <w:szCs w:val="28"/>
          </w:rPr>
          <w:instrText xml:space="preserve"> PAGEREF _Toc216524898 \h </w:instrText>
        </w:r>
        <w:r w:rsidR="00062FC1" w:rsidRPr="00062FC1">
          <w:rPr>
            <w:rFonts w:ascii="Times New Roman" w:hAnsi="Times New Roman"/>
            <w:noProof/>
            <w:webHidden/>
            <w:sz w:val="28"/>
            <w:szCs w:val="28"/>
          </w:rPr>
        </w:r>
        <w:r w:rsidR="00062FC1" w:rsidRPr="00062FC1">
          <w:rPr>
            <w:rFonts w:ascii="Times New Roman" w:hAnsi="Times New Roman"/>
            <w:noProof/>
            <w:webHidden/>
            <w:sz w:val="28"/>
            <w:szCs w:val="28"/>
          </w:rPr>
          <w:fldChar w:fldCharType="separate"/>
        </w:r>
        <w:r w:rsidR="006C72DC">
          <w:rPr>
            <w:rFonts w:ascii="Times New Roman" w:hAnsi="Times New Roman"/>
            <w:noProof/>
            <w:webHidden/>
            <w:sz w:val="28"/>
            <w:szCs w:val="28"/>
          </w:rPr>
          <w:t>3</w:t>
        </w:r>
        <w:r w:rsidR="00062FC1" w:rsidRPr="00062FC1">
          <w:rPr>
            <w:rFonts w:ascii="Times New Roman" w:hAnsi="Times New Roman"/>
            <w:noProof/>
            <w:webHidden/>
            <w:sz w:val="28"/>
            <w:szCs w:val="28"/>
          </w:rPr>
          <w:fldChar w:fldCharType="end"/>
        </w:r>
      </w:hyperlink>
    </w:p>
    <w:p w:rsidR="00062FC1" w:rsidRPr="00062FC1" w:rsidRDefault="00F0654C" w:rsidP="00A63BE0">
      <w:pPr>
        <w:pStyle w:val="13"/>
        <w:tabs>
          <w:tab w:val="left" w:pos="426"/>
        </w:tabs>
        <w:rPr>
          <w:rFonts w:ascii="Times New Roman" w:hAnsi="Times New Roman"/>
          <w:noProof/>
          <w:sz w:val="28"/>
          <w:szCs w:val="28"/>
        </w:rPr>
      </w:pPr>
      <w:hyperlink w:anchor="_Toc216524899" w:history="1">
        <w:r w:rsidR="00062FC1" w:rsidRPr="00062FC1">
          <w:rPr>
            <w:rStyle w:val="af5"/>
            <w:rFonts w:ascii="Times New Roman" w:hAnsi="Times New Roman"/>
            <w:noProof/>
            <w:sz w:val="28"/>
            <w:szCs w:val="28"/>
          </w:rPr>
          <w:t>1.</w:t>
        </w:r>
        <w:r w:rsidR="00062FC1" w:rsidRPr="00062FC1">
          <w:rPr>
            <w:rFonts w:ascii="Times New Roman" w:hAnsi="Times New Roman"/>
            <w:noProof/>
            <w:sz w:val="28"/>
            <w:szCs w:val="28"/>
          </w:rPr>
          <w:tab/>
        </w:r>
        <w:r w:rsidR="00062FC1" w:rsidRPr="00062FC1">
          <w:rPr>
            <w:rStyle w:val="af5"/>
            <w:rFonts w:ascii="Times New Roman" w:hAnsi="Times New Roman"/>
            <w:noProof/>
            <w:sz w:val="28"/>
            <w:szCs w:val="28"/>
          </w:rPr>
          <w:t>Теоретически основы планирования производительности труда на предприятии</w:t>
        </w:r>
        <w:r w:rsidR="00062FC1" w:rsidRPr="00062FC1">
          <w:rPr>
            <w:rFonts w:ascii="Times New Roman" w:hAnsi="Times New Roman"/>
            <w:noProof/>
            <w:webHidden/>
            <w:sz w:val="28"/>
            <w:szCs w:val="28"/>
          </w:rPr>
          <w:tab/>
        </w:r>
        <w:r w:rsidR="00062FC1" w:rsidRPr="00062FC1">
          <w:rPr>
            <w:rFonts w:ascii="Times New Roman" w:hAnsi="Times New Roman"/>
            <w:noProof/>
            <w:webHidden/>
            <w:sz w:val="28"/>
            <w:szCs w:val="28"/>
          </w:rPr>
          <w:fldChar w:fldCharType="begin"/>
        </w:r>
        <w:r w:rsidR="00062FC1" w:rsidRPr="00062FC1">
          <w:rPr>
            <w:rFonts w:ascii="Times New Roman" w:hAnsi="Times New Roman"/>
            <w:noProof/>
            <w:webHidden/>
            <w:sz w:val="28"/>
            <w:szCs w:val="28"/>
          </w:rPr>
          <w:instrText xml:space="preserve"> PAGEREF _Toc216524899 \h </w:instrText>
        </w:r>
        <w:r w:rsidR="00062FC1" w:rsidRPr="00062FC1">
          <w:rPr>
            <w:rFonts w:ascii="Times New Roman" w:hAnsi="Times New Roman"/>
            <w:noProof/>
            <w:webHidden/>
            <w:sz w:val="28"/>
            <w:szCs w:val="28"/>
          </w:rPr>
        </w:r>
        <w:r w:rsidR="00062FC1" w:rsidRPr="00062FC1">
          <w:rPr>
            <w:rFonts w:ascii="Times New Roman" w:hAnsi="Times New Roman"/>
            <w:noProof/>
            <w:webHidden/>
            <w:sz w:val="28"/>
            <w:szCs w:val="28"/>
          </w:rPr>
          <w:fldChar w:fldCharType="separate"/>
        </w:r>
        <w:r w:rsidR="006C72DC">
          <w:rPr>
            <w:rFonts w:ascii="Times New Roman" w:hAnsi="Times New Roman"/>
            <w:noProof/>
            <w:webHidden/>
            <w:sz w:val="28"/>
            <w:szCs w:val="28"/>
          </w:rPr>
          <w:t>5</w:t>
        </w:r>
        <w:r w:rsidR="00062FC1" w:rsidRPr="00062FC1">
          <w:rPr>
            <w:rFonts w:ascii="Times New Roman" w:hAnsi="Times New Roman"/>
            <w:noProof/>
            <w:webHidden/>
            <w:sz w:val="28"/>
            <w:szCs w:val="28"/>
          </w:rPr>
          <w:fldChar w:fldCharType="end"/>
        </w:r>
      </w:hyperlink>
    </w:p>
    <w:p w:rsidR="00062FC1" w:rsidRPr="00062FC1" w:rsidRDefault="00F0654C" w:rsidP="00A63BE0">
      <w:pPr>
        <w:pStyle w:val="24"/>
        <w:ind w:left="567"/>
      </w:pPr>
      <w:hyperlink w:anchor="_Toc216524900" w:history="1">
        <w:r w:rsidR="00062FC1" w:rsidRPr="00062FC1">
          <w:rPr>
            <w:rStyle w:val="af5"/>
          </w:rPr>
          <w:t>1.1.Экономическая сущность и значение производительности труда</w:t>
        </w:r>
        <w:r w:rsidR="00062FC1" w:rsidRPr="00062FC1">
          <w:rPr>
            <w:webHidden/>
          </w:rPr>
          <w:tab/>
        </w:r>
        <w:r w:rsidR="00062FC1" w:rsidRPr="00062FC1">
          <w:rPr>
            <w:webHidden/>
          </w:rPr>
          <w:fldChar w:fldCharType="begin"/>
        </w:r>
        <w:r w:rsidR="00062FC1" w:rsidRPr="00062FC1">
          <w:rPr>
            <w:webHidden/>
          </w:rPr>
          <w:instrText xml:space="preserve"> PAGEREF _Toc216524900 \h </w:instrText>
        </w:r>
        <w:r w:rsidR="00062FC1" w:rsidRPr="00062FC1">
          <w:rPr>
            <w:webHidden/>
          </w:rPr>
        </w:r>
        <w:r w:rsidR="00062FC1" w:rsidRPr="00062FC1">
          <w:rPr>
            <w:webHidden/>
          </w:rPr>
          <w:fldChar w:fldCharType="separate"/>
        </w:r>
        <w:r w:rsidR="006C72DC">
          <w:rPr>
            <w:webHidden/>
          </w:rPr>
          <w:t>5</w:t>
        </w:r>
        <w:r w:rsidR="00062FC1" w:rsidRPr="00062FC1">
          <w:rPr>
            <w:webHidden/>
          </w:rPr>
          <w:fldChar w:fldCharType="end"/>
        </w:r>
      </w:hyperlink>
    </w:p>
    <w:p w:rsidR="00062FC1" w:rsidRDefault="00F0654C" w:rsidP="00A63BE0">
      <w:pPr>
        <w:pStyle w:val="24"/>
        <w:ind w:left="567"/>
        <w:rPr>
          <w:rStyle w:val="af5"/>
          <w:lang w:val="en-US"/>
        </w:rPr>
      </w:pPr>
      <w:hyperlink w:anchor="_Toc216524901" w:history="1">
        <w:r w:rsidR="00062FC1" w:rsidRPr="00062FC1">
          <w:rPr>
            <w:rStyle w:val="af5"/>
          </w:rPr>
          <w:t>1.2.Показатели и методы измерения производительности труда</w:t>
        </w:r>
        <w:r w:rsidR="00062FC1" w:rsidRPr="00062FC1">
          <w:rPr>
            <w:webHidden/>
          </w:rPr>
          <w:tab/>
        </w:r>
        <w:r w:rsidR="00062FC1" w:rsidRPr="00062FC1">
          <w:rPr>
            <w:webHidden/>
          </w:rPr>
          <w:fldChar w:fldCharType="begin"/>
        </w:r>
        <w:r w:rsidR="00062FC1" w:rsidRPr="00062FC1">
          <w:rPr>
            <w:webHidden/>
          </w:rPr>
          <w:instrText xml:space="preserve"> PAGEREF _Toc216524901 \h </w:instrText>
        </w:r>
        <w:r w:rsidR="00062FC1" w:rsidRPr="00062FC1">
          <w:rPr>
            <w:webHidden/>
          </w:rPr>
        </w:r>
        <w:r w:rsidR="00062FC1" w:rsidRPr="00062FC1">
          <w:rPr>
            <w:webHidden/>
          </w:rPr>
          <w:fldChar w:fldCharType="separate"/>
        </w:r>
        <w:r w:rsidR="006C72DC">
          <w:rPr>
            <w:webHidden/>
          </w:rPr>
          <w:t>13</w:t>
        </w:r>
        <w:r w:rsidR="00062FC1" w:rsidRPr="00062FC1">
          <w:rPr>
            <w:webHidden/>
          </w:rPr>
          <w:fldChar w:fldCharType="end"/>
        </w:r>
      </w:hyperlink>
    </w:p>
    <w:p w:rsidR="00A63BE0" w:rsidRPr="00A63BE0" w:rsidRDefault="00A63BE0" w:rsidP="00A63BE0">
      <w:pPr>
        <w:tabs>
          <w:tab w:val="left" w:pos="-1134"/>
          <w:tab w:val="center" w:pos="4818"/>
          <w:tab w:val="right" w:pos="9637"/>
        </w:tabs>
        <w:spacing w:after="0"/>
        <w:contextualSpacing/>
        <w:rPr>
          <w:rFonts w:ascii="Times New Roman" w:hAnsi="Times New Roman"/>
          <w:sz w:val="28"/>
          <w:szCs w:val="28"/>
        </w:rPr>
      </w:pPr>
      <w:r w:rsidRPr="00A63BE0">
        <w:rPr>
          <w:rFonts w:ascii="Times New Roman" w:hAnsi="Times New Roman"/>
          <w:sz w:val="28"/>
          <w:szCs w:val="28"/>
        </w:rPr>
        <w:t xml:space="preserve">        1.3.Факторы и резервы повышения производительности труда…</w:t>
      </w:r>
      <w:r>
        <w:rPr>
          <w:rFonts w:ascii="Times New Roman" w:hAnsi="Times New Roman"/>
          <w:sz w:val="28"/>
          <w:szCs w:val="28"/>
        </w:rPr>
        <w:t>………...18</w:t>
      </w:r>
      <w:r w:rsidRPr="00A63BE0">
        <w:rPr>
          <w:rFonts w:ascii="Times New Roman" w:hAnsi="Times New Roman"/>
          <w:sz w:val="28"/>
          <w:szCs w:val="28"/>
        </w:rPr>
        <w:tab/>
      </w:r>
    </w:p>
    <w:p w:rsidR="00062FC1" w:rsidRPr="00062FC1" w:rsidRDefault="00F0654C" w:rsidP="00A63BE0">
      <w:pPr>
        <w:pStyle w:val="36"/>
        <w:tabs>
          <w:tab w:val="right" w:leader="dot" w:pos="9627"/>
        </w:tabs>
        <w:ind w:left="0"/>
        <w:rPr>
          <w:rFonts w:ascii="Times New Roman" w:hAnsi="Times New Roman"/>
          <w:noProof/>
          <w:sz w:val="28"/>
          <w:szCs w:val="28"/>
        </w:rPr>
      </w:pPr>
      <w:hyperlink w:anchor="_Toc216524902" w:history="1">
        <w:r w:rsidR="00062FC1" w:rsidRPr="00062FC1">
          <w:rPr>
            <w:rStyle w:val="af5"/>
            <w:rFonts w:ascii="Times New Roman" w:hAnsi="Times New Roman"/>
            <w:noProof/>
            <w:sz w:val="28"/>
            <w:szCs w:val="28"/>
          </w:rPr>
          <w:t>2. Анализ кадров Филиала ГПКК «Губернские Аптеки» Аптека№268</w:t>
        </w:r>
        <w:r w:rsidR="00062FC1" w:rsidRPr="00062FC1">
          <w:rPr>
            <w:rFonts w:ascii="Times New Roman" w:hAnsi="Times New Roman"/>
            <w:noProof/>
            <w:webHidden/>
            <w:sz w:val="28"/>
            <w:szCs w:val="28"/>
          </w:rPr>
          <w:tab/>
        </w:r>
        <w:r w:rsidR="00062FC1" w:rsidRPr="00062FC1">
          <w:rPr>
            <w:rFonts w:ascii="Times New Roman" w:hAnsi="Times New Roman"/>
            <w:noProof/>
            <w:webHidden/>
            <w:sz w:val="28"/>
            <w:szCs w:val="28"/>
          </w:rPr>
          <w:fldChar w:fldCharType="begin"/>
        </w:r>
        <w:r w:rsidR="00062FC1" w:rsidRPr="00062FC1">
          <w:rPr>
            <w:rFonts w:ascii="Times New Roman" w:hAnsi="Times New Roman"/>
            <w:noProof/>
            <w:webHidden/>
            <w:sz w:val="28"/>
            <w:szCs w:val="28"/>
          </w:rPr>
          <w:instrText xml:space="preserve"> PAGEREF _Toc216524902 \h </w:instrText>
        </w:r>
        <w:r w:rsidR="00062FC1" w:rsidRPr="00062FC1">
          <w:rPr>
            <w:rFonts w:ascii="Times New Roman" w:hAnsi="Times New Roman"/>
            <w:noProof/>
            <w:webHidden/>
            <w:sz w:val="28"/>
            <w:szCs w:val="28"/>
          </w:rPr>
        </w:r>
        <w:r w:rsidR="00062FC1" w:rsidRPr="00062FC1">
          <w:rPr>
            <w:rFonts w:ascii="Times New Roman" w:hAnsi="Times New Roman"/>
            <w:noProof/>
            <w:webHidden/>
            <w:sz w:val="28"/>
            <w:szCs w:val="28"/>
          </w:rPr>
          <w:fldChar w:fldCharType="separate"/>
        </w:r>
        <w:r w:rsidR="006C72DC">
          <w:rPr>
            <w:rFonts w:ascii="Times New Roman" w:hAnsi="Times New Roman"/>
            <w:noProof/>
            <w:webHidden/>
            <w:sz w:val="28"/>
            <w:szCs w:val="28"/>
          </w:rPr>
          <w:t>26</w:t>
        </w:r>
        <w:r w:rsidR="00062FC1" w:rsidRPr="00062FC1">
          <w:rPr>
            <w:rFonts w:ascii="Times New Roman" w:hAnsi="Times New Roman"/>
            <w:noProof/>
            <w:webHidden/>
            <w:sz w:val="28"/>
            <w:szCs w:val="28"/>
          </w:rPr>
          <w:fldChar w:fldCharType="end"/>
        </w:r>
      </w:hyperlink>
    </w:p>
    <w:p w:rsidR="00062FC1" w:rsidRPr="00062FC1" w:rsidRDefault="00F0654C" w:rsidP="00A63BE0">
      <w:pPr>
        <w:pStyle w:val="24"/>
        <w:ind w:left="567"/>
      </w:pPr>
      <w:hyperlink w:anchor="_Toc216524903" w:history="1">
        <w:r w:rsidR="00062FC1" w:rsidRPr="00062FC1">
          <w:rPr>
            <w:rStyle w:val="af5"/>
          </w:rPr>
          <w:t>2.1.Краткая организационно-экономическая характеристика деятельности Филиала ГПКК «Губернские Аптеки» Аптека№268</w:t>
        </w:r>
        <w:r w:rsidR="00062FC1" w:rsidRPr="00062FC1">
          <w:rPr>
            <w:webHidden/>
          </w:rPr>
          <w:tab/>
        </w:r>
        <w:r w:rsidR="00062FC1" w:rsidRPr="00062FC1">
          <w:rPr>
            <w:webHidden/>
          </w:rPr>
          <w:fldChar w:fldCharType="begin"/>
        </w:r>
        <w:r w:rsidR="00062FC1" w:rsidRPr="00062FC1">
          <w:rPr>
            <w:webHidden/>
          </w:rPr>
          <w:instrText xml:space="preserve"> PAGEREF _Toc216524903 \h </w:instrText>
        </w:r>
        <w:r w:rsidR="00062FC1" w:rsidRPr="00062FC1">
          <w:rPr>
            <w:webHidden/>
          </w:rPr>
        </w:r>
        <w:r w:rsidR="00062FC1" w:rsidRPr="00062FC1">
          <w:rPr>
            <w:webHidden/>
          </w:rPr>
          <w:fldChar w:fldCharType="separate"/>
        </w:r>
        <w:r w:rsidR="006C72DC">
          <w:rPr>
            <w:webHidden/>
          </w:rPr>
          <w:t>26</w:t>
        </w:r>
        <w:r w:rsidR="00062FC1" w:rsidRPr="00062FC1">
          <w:rPr>
            <w:webHidden/>
          </w:rPr>
          <w:fldChar w:fldCharType="end"/>
        </w:r>
      </w:hyperlink>
    </w:p>
    <w:p w:rsidR="00062FC1" w:rsidRPr="00062FC1" w:rsidRDefault="00F0654C" w:rsidP="00062FC1">
      <w:pPr>
        <w:pStyle w:val="24"/>
        <w:ind w:left="567"/>
      </w:pPr>
      <w:hyperlink w:anchor="_Toc216524904" w:history="1">
        <w:r w:rsidR="00062FC1" w:rsidRPr="00062FC1">
          <w:rPr>
            <w:rStyle w:val="af5"/>
          </w:rPr>
          <w:t>2.2.Анализ численности работников торгового предприятия</w:t>
        </w:r>
        <w:r w:rsidR="00062FC1" w:rsidRPr="00062FC1">
          <w:rPr>
            <w:webHidden/>
          </w:rPr>
          <w:tab/>
        </w:r>
        <w:r w:rsidR="00062FC1" w:rsidRPr="00062FC1">
          <w:rPr>
            <w:webHidden/>
          </w:rPr>
          <w:fldChar w:fldCharType="begin"/>
        </w:r>
        <w:r w:rsidR="00062FC1" w:rsidRPr="00062FC1">
          <w:rPr>
            <w:webHidden/>
          </w:rPr>
          <w:instrText xml:space="preserve"> PAGEREF _Toc216524904 \h </w:instrText>
        </w:r>
        <w:r w:rsidR="00062FC1" w:rsidRPr="00062FC1">
          <w:rPr>
            <w:webHidden/>
          </w:rPr>
        </w:r>
        <w:r w:rsidR="00062FC1" w:rsidRPr="00062FC1">
          <w:rPr>
            <w:webHidden/>
          </w:rPr>
          <w:fldChar w:fldCharType="separate"/>
        </w:r>
        <w:r w:rsidR="006C72DC">
          <w:rPr>
            <w:webHidden/>
          </w:rPr>
          <w:t>37</w:t>
        </w:r>
        <w:r w:rsidR="00062FC1" w:rsidRPr="00062FC1">
          <w:rPr>
            <w:webHidden/>
          </w:rPr>
          <w:fldChar w:fldCharType="end"/>
        </w:r>
      </w:hyperlink>
    </w:p>
    <w:p w:rsidR="00062FC1" w:rsidRPr="00062FC1" w:rsidRDefault="00F0654C" w:rsidP="00062FC1">
      <w:pPr>
        <w:pStyle w:val="36"/>
        <w:tabs>
          <w:tab w:val="right" w:leader="dot" w:pos="9627"/>
        </w:tabs>
        <w:ind w:left="0"/>
        <w:rPr>
          <w:rFonts w:ascii="Times New Roman" w:hAnsi="Times New Roman"/>
          <w:noProof/>
          <w:sz w:val="28"/>
          <w:szCs w:val="28"/>
        </w:rPr>
      </w:pPr>
      <w:hyperlink w:anchor="_Toc216524905" w:history="1">
        <w:r w:rsidR="00062FC1" w:rsidRPr="00062FC1">
          <w:rPr>
            <w:rStyle w:val="af5"/>
            <w:rFonts w:ascii="Times New Roman" w:hAnsi="Times New Roman"/>
            <w:noProof/>
            <w:sz w:val="28"/>
            <w:szCs w:val="28"/>
          </w:rPr>
          <w:t>3. Анализ производительности труда Филиала ГПКК «Губернские Аптеки» Аптека№268</w:t>
        </w:r>
        <w:r w:rsidR="00062FC1" w:rsidRPr="00062FC1">
          <w:rPr>
            <w:rFonts w:ascii="Times New Roman" w:hAnsi="Times New Roman"/>
            <w:noProof/>
            <w:webHidden/>
            <w:sz w:val="28"/>
            <w:szCs w:val="28"/>
          </w:rPr>
          <w:tab/>
        </w:r>
        <w:r w:rsidR="00600C92">
          <w:rPr>
            <w:rFonts w:ascii="Times New Roman" w:hAnsi="Times New Roman"/>
            <w:noProof/>
            <w:webHidden/>
            <w:sz w:val="28"/>
            <w:szCs w:val="28"/>
          </w:rPr>
          <w:t>44</w:t>
        </w:r>
      </w:hyperlink>
    </w:p>
    <w:p w:rsidR="00062FC1" w:rsidRPr="00062FC1" w:rsidRDefault="00F0654C" w:rsidP="00062FC1">
      <w:pPr>
        <w:pStyle w:val="24"/>
        <w:ind w:left="567"/>
      </w:pPr>
      <w:hyperlink w:anchor="_Toc216524906" w:history="1">
        <w:r w:rsidR="00062FC1" w:rsidRPr="00062FC1">
          <w:rPr>
            <w:rStyle w:val="af5"/>
          </w:rPr>
          <w:t>3.1. Оценка уровня производительности труда на предприятии</w:t>
        </w:r>
        <w:r w:rsidR="00062FC1" w:rsidRPr="00062FC1">
          <w:rPr>
            <w:webHidden/>
          </w:rPr>
          <w:tab/>
        </w:r>
        <w:r w:rsidR="00600C92">
          <w:rPr>
            <w:webHidden/>
          </w:rPr>
          <w:t>44</w:t>
        </w:r>
      </w:hyperlink>
    </w:p>
    <w:p w:rsidR="00062FC1" w:rsidRPr="00062FC1" w:rsidRDefault="00F0654C" w:rsidP="00062FC1">
      <w:pPr>
        <w:pStyle w:val="24"/>
        <w:ind w:left="567"/>
      </w:pPr>
      <w:hyperlink w:anchor="_Toc216524907" w:history="1">
        <w:r w:rsidR="00062FC1" w:rsidRPr="00062FC1">
          <w:rPr>
            <w:rStyle w:val="af5"/>
          </w:rPr>
          <w:t xml:space="preserve">3.2. </w:t>
        </w:r>
        <w:r w:rsidR="00734ADC">
          <w:rPr>
            <w:rStyle w:val="af5"/>
          </w:rPr>
          <w:t>Фотография рабочего времени и п</w:t>
        </w:r>
        <w:r w:rsidR="00062FC1" w:rsidRPr="00062FC1">
          <w:rPr>
            <w:rStyle w:val="af5"/>
          </w:rPr>
          <w:t>ути повышения производительности труда на предприятии</w:t>
        </w:r>
        <w:r w:rsidR="00062FC1" w:rsidRPr="00062FC1">
          <w:rPr>
            <w:webHidden/>
          </w:rPr>
          <w:tab/>
        </w:r>
        <w:r w:rsidR="00600C92">
          <w:rPr>
            <w:webHidden/>
          </w:rPr>
          <w:t>51</w:t>
        </w:r>
      </w:hyperlink>
    </w:p>
    <w:p w:rsidR="00062FC1" w:rsidRPr="00062FC1" w:rsidRDefault="00F0654C" w:rsidP="00062FC1">
      <w:pPr>
        <w:pStyle w:val="36"/>
        <w:tabs>
          <w:tab w:val="right" w:leader="dot" w:pos="9627"/>
        </w:tabs>
        <w:ind w:left="0"/>
        <w:rPr>
          <w:rFonts w:ascii="Times New Roman" w:hAnsi="Times New Roman"/>
          <w:noProof/>
          <w:sz w:val="28"/>
          <w:szCs w:val="28"/>
        </w:rPr>
      </w:pPr>
      <w:hyperlink w:anchor="_Toc216524908" w:history="1">
        <w:r w:rsidR="00062FC1" w:rsidRPr="00062FC1">
          <w:rPr>
            <w:rStyle w:val="af5"/>
            <w:rFonts w:ascii="Times New Roman" w:hAnsi="Times New Roman"/>
            <w:noProof/>
            <w:sz w:val="28"/>
            <w:szCs w:val="28"/>
          </w:rPr>
          <w:t>Заключение</w:t>
        </w:r>
        <w:r w:rsidR="00062FC1" w:rsidRPr="00062FC1">
          <w:rPr>
            <w:rFonts w:ascii="Times New Roman" w:hAnsi="Times New Roman"/>
            <w:noProof/>
            <w:webHidden/>
            <w:sz w:val="28"/>
            <w:szCs w:val="28"/>
          </w:rPr>
          <w:tab/>
        </w:r>
        <w:r w:rsidR="00062FC1" w:rsidRPr="00062FC1">
          <w:rPr>
            <w:rFonts w:ascii="Times New Roman" w:hAnsi="Times New Roman"/>
            <w:noProof/>
            <w:webHidden/>
            <w:sz w:val="28"/>
            <w:szCs w:val="28"/>
          </w:rPr>
          <w:fldChar w:fldCharType="begin"/>
        </w:r>
        <w:r w:rsidR="00062FC1" w:rsidRPr="00062FC1">
          <w:rPr>
            <w:rFonts w:ascii="Times New Roman" w:hAnsi="Times New Roman"/>
            <w:noProof/>
            <w:webHidden/>
            <w:sz w:val="28"/>
            <w:szCs w:val="28"/>
          </w:rPr>
          <w:instrText xml:space="preserve"> PAGEREF _Toc216524908 \h </w:instrText>
        </w:r>
        <w:r w:rsidR="00062FC1" w:rsidRPr="00062FC1">
          <w:rPr>
            <w:rFonts w:ascii="Times New Roman" w:hAnsi="Times New Roman"/>
            <w:noProof/>
            <w:webHidden/>
            <w:sz w:val="28"/>
            <w:szCs w:val="28"/>
          </w:rPr>
        </w:r>
        <w:r w:rsidR="00062FC1" w:rsidRPr="00062FC1">
          <w:rPr>
            <w:rFonts w:ascii="Times New Roman" w:hAnsi="Times New Roman"/>
            <w:noProof/>
            <w:webHidden/>
            <w:sz w:val="28"/>
            <w:szCs w:val="28"/>
          </w:rPr>
          <w:fldChar w:fldCharType="separate"/>
        </w:r>
        <w:r w:rsidR="006C72DC">
          <w:rPr>
            <w:rFonts w:ascii="Times New Roman" w:hAnsi="Times New Roman"/>
            <w:noProof/>
            <w:webHidden/>
            <w:sz w:val="28"/>
            <w:szCs w:val="28"/>
          </w:rPr>
          <w:t>59</w:t>
        </w:r>
        <w:r w:rsidR="00062FC1" w:rsidRPr="00062FC1">
          <w:rPr>
            <w:rFonts w:ascii="Times New Roman" w:hAnsi="Times New Roman"/>
            <w:noProof/>
            <w:webHidden/>
            <w:sz w:val="28"/>
            <w:szCs w:val="28"/>
          </w:rPr>
          <w:fldChar w:fldCharType="end"/>
        </w:r>
      </w:hyperlink>
    </w:p>
    <w:p w:rsidR="00062FC1" w:rsidRPr="00062FC1" w:rsidRDefault="00F0654C" w:rsidP="00062FC1">
      <w:pPr>
        <w:pStyle w:val="36"/>
        <w:tabs>
          <w:tab w:val="right" w:leader="dot" w:pos="9627"/>
        </w:tabs>
        <w:ind w:left="0"/>
        <w:rPr>
          <w:rFonts w:ascii="Times New Roman" w:hAnsi="Times New Roman"/>
          <w:noProof/>
          <w:sz w:val="28"/>
          <w:szCs w:val="28"/>
        </w:rPr>
      </w:pPr>
      <w:hyperlink w:anchor="_Toc216524909" w:history="1">
        <w:r w:rsidR="00062FC1" w:rsidRPr="00062FC1">
          <w:rPr>
            <w:rStyle w:val="af5"/>
            <w:rFonts w:ascii="Times New Roman" w:hAnsi="Times New Roman"/>
            <w:noProof/>
            <w:sz w:val="28"/>
            <w:szCs w:val="28"/>
          </w:rPr>
          <w:t>Библиографический список</w:t>
        </w:r>
        <w:r w:rsidR="00062FC1" w:rsidRPr="00062FC1">
          <w:rPr>
            <w:rFonts w:ascii="Times New Roman" w:hAnsi="Times New Roman"/>
            <w:noProof/>
            <w:webHidden/>
            <w:sz w:val="28"/>
            <w:szCs w:val="28"/>
          </w:rPr>
          <w:tab/>
        </w:r>
        <w:r w:rsidR="00062FC1" w:rsidRPr="00062FC1">
          <w:rPr>
            <w:rFonts w:ascii="Times New Roman" w:hAnsi="Times New Roman"/>
            <w:noProof/>
            <w:webHidden/>
            <w:sz w:val="28"/>
            <w:szCs w:val="28"/>
          </w:rPr>
          <w:fldChar w:fldCharType="begin"/>
        </w:r>
        <w:r w:rsidR="00062FC1" w:rsidRPr="00062FC1">
          <w:rPr>
            <w:rFonts w:ascii="Times New Roman" w:hAnsi="Times New Roman"/>
            <w:noProof/>
            <w:webHidden/>
            <w:sz w:val="28"/>
            <w:szCs w:val="28"/>
          </w:rPr>
          <w:instrText xml:space="preserve"> PAGEREF _Toc216524909 \h </w:instrText>
        </w:r>
        <w:r w:rsidR="00062FC1" w:rsidRPr="00062FC1">
          <w:rPr>
            <w:rFonts w:ascii="Times New Roman" w:hAnsi="Times New Roman"/>
            <w:noProof/>
            <w:webHidden/>
            <w:sz w:val="28"/>
            <w:szCs w:val="28"/>
          </w:rPr>
        </w:r>
        <w:r w:rsidR="00062FC1" w:rsidRPr="00062FC1">
          <w:rPr>
            <w:rFonts w:ascii="Times New Roman" w:hAnsi="Times New Roman"/>
            <w:noProof/>
            <w:webHidden/>
            <w:sz w:val="28"/>
            <w:szCs w:val="28"/>
          </w:rPr>
          <w:fldChar w:fldCharType="separate"/>
        </w:r>
        <w:r w:rsidR="006C72DC">
          <w:rPr>
            <w:rFonts w:ascii="Times New Roman" w:hAnsi="Times New Roman"/>
            <w:noProof/>
            <w:webHidden/>
            <w:sz w:val="28"/>
            <w:szCs w:val="28"/>
          </w:rPr>
          <w:t>61</w:t>
        </w:r>
        <w:r w:rsidR="00062FC1" w:rsidRPr="00062FC1">
          <w:rPr>
            <w:rFonts w:ascii="Times New Roman" w:hAnsi="Times New Roman"/>
            <w:noProof/>
            <w:webHidden/>
            <w:sz w:val="28"/>
            <w:szCs w:val="28"/>
          </w:rPr>
          <w:fldChar w:fldCharType="end"/>
        </w:r>
      </w:hyperlink>
    </w:p>
    <w:p w:rsidR="00E67E2C" w:rsidRPr="00062FC1" w:rsidRDefault="00E67E2C" w:rsidP="00062FC1">
      <w:pPr>
        <w:spacing w:line="240" w:lineRule="auto"/>
        <w:jc w:val="both"/>
        <w:rPr>
          <w:sz w:val="28"/>
          <w:szCs w:val="28"/>
        </w:rPr>
      </w:pPr>
      <w:r w:rsidRPr="00062FC1">
        <w:rPr>
          <w:rFonts w:ascii="Times New Roman" w:hAnsi="Times New Roman"/>
          <w:sz w:val="28"/>
          <w:szCs w:val="28"/>
        </w:rPr>
        <w:fldChar w:fldCharType="end"/>
      </w:r>
      <w:r w:rsidR="00062FC1" w:rsidRPr="00E9128F">
        <w:rPr>
          <w:rFonts w:ascii="Times New Roman" w:hAnsi="Times New Roman"/>
          <w:sz w:val="28"/>
          <w:szCs w:val="28"/>
        </w:rPr>
        <w:t>Приложения…</w:t>
      </w:r>
      <w:r w:rsidR="00062FC1" w:rsidRPr="00062FC1">
        <w:rPr>
          <w:rFonts w:ascii="Times New Roman" w:hAnsi="Times New Roman"/>
          <w:sz w:val="28"/>
          <w:szCs w:val="28"/>
        </w:rPr>
        <w:t>…………………………………………………………………….</w:t>
      </w:r>
      <w:r w:rsidR="00734ADC">
        <w:rPr>
          <w:rFonts w:ascii="Times New Roman" w:hAnsi="Times New Roman"/>
          <w:sz w:val="28"/>
          <w:szCs w:val="28"/>
        </w:rPr>
        <w:t>63</w:t>
      </w:r>
    </w:p>
    <w:p w:rsidR="00A8574B" w:rsidRPr="00E9128F" w:rsidRDefault="00A8574B" w:rsidP="00E67E2C">
      <w:pPr>
        <w:ind w:firstLine="426"/>
        <w:jc w:val="both"/>
        <w:rPr>
          <w:rFonts w:ascii="Times New Roman" w:hAnsi="Times New Roman"/>
          <w:sz w:val="28"/>
          <w:szCs w:val="28"/>
        </w:rPr>
      </w:pPr>
    </w:p>
    <w:p w:rsidR="00840B0A" w:rsidRPr="00E9128F" w:rsidRDefault="00840B0A" w:rsidP="00510FE9">
      <w:pPr>
        <w:ind w:left="1069"/>
        <w:jc w:val="both"/>
        <w:rPr>
          <w:rFonts w:ascii="Times New Roman" w:hAnsi="Times New Roman"/>
          <w:sz w:val="28"/>
          <w:szCs w:val="28"/>
        </w:rPr>
      </w:pPr>
    </w:p>
    <w:p w:rsidR="00840B0A" w:rsidRPr="00E9128F" w:rsidRDefault="00840B0A" w:rsidP="00510FE9">
      <w:pPr>
        <w:ind w:left="1069"/>
        <w:jc w:val="both"/>
        <w:rPr>
          <w:rFonts w:ascii="Times New Roman" w:hAnsi="Times New Roman"/>
          <w:sz w:val="28"/>
          <w:szCs w:val="28"/>
        </w:rPr>
      </w:pPr>
    </w:p>
    <w:p w:rsidR="00840B0A" w:rsidRPr="00E9128F" w:rsidRDefault="00840B0A" w:rsidP="00510FE9">
      <w:pPr>
        <w:ind w:left="1069"/>
        <w:jc w:val="both"/>
        <w:rPr>
          <w:rFonts w:ascii="Times New Roman" w:hAnsi="Times New Roman"/>
          <w:sz w:val="28"/>
          <w:szCs w:val="28"/>
        </w:rPr>
      </w:pPr>
    </w:p>
    <w:p w:rsidR="00840B0A" w:rsidRPr="00E9128F" w:rsidRDefault="00840B0A" w:rsidP="00510FE9">
      <w:pPr>
        <w:ind w:left="1069"/>
        <w:jc w:val="both"/>
        <w:rPr>
          <w:rFonts w:ascii="Times New Roman" w:hAnsi="Times New Roman"/>
          <w:sz w:val="28"/>
          <w:szCs w:val="28"/>
        </w:rPr>
      </w:pPr>
    </w:p>
    <w:p w:rsidR="0066596D" w:rsidRPr="00E9128F" w:rsidRDefault="0066596D" w:rsidP="00E67E2C">
      <w:pPr>
        <w:rPr>
          <w:rFonts w:ascii="Times New Roman" w:hAnsi="Times New Roman"/>
          <w:sz w:val="28"/>
          <w:szCs w:val="28"/>
        </w:rPr>
      </w:pPr>
    </w:p>
    <w:p w:rsidR="00062FC1" w:rsidRPr="00E9128F" w:rsidRDefault="00062FC1" w:rsidP="00E67E2C">
      <w:pPr>
        <w:rPr>
          <w:rFonts w:ascii="Times New Roman" w:hAnsi="Times New Roman"/>
          <w:sz w:val="28"/>
          <w:szCs w:val="28"/>
        </w:rPr>
      </w:pPr>
    </w:p>
    <w:p w:rsidR="00062FC1" w:rsidRPr="00E9128F" w:rsidRDefault="00F0654C" w:rsidP="00E67E2C">
      <w:pPr>
        <w:rPr>
          <w:rFonts w:ascii="Times New Roman" w:hAnsi="Times New Roman"/>
          <w:sz w:val="28"/>
          <w:szCs w:val="28"/>
        </w:rPr>
      </w:pPr>
      <w:r>
        <w:rPr>
          <w:rFonts w:ascii="Times New Roman" w:hAnsi="Times New Roman"/>
          <w:noProof/>
          <w:sz w:val="28"/>
          <w:szCs w:val="28"/>
        </w:rPr>
        <w:lastRenderedPageBreak/>
        <w:pict>
          <v:oval id="_x0000_s1172" style="position:absolute;margin-left:463.85pt;margin-top:-.25pt;width:38.25pt;height:27pt;z-index:251659264" stroked="f"/>
        </w:pict>
      </w:r>
    </w:p>
    <w:p w:rsidR="00E9128F" w:rsidRDefault="00BE45C8" w:rsidP="00E9128F">
      <w:pPr>
        <w:jc w:val="center"/>
        <w:rPr>
          <w:rFonts w:ascii="Times New Roman" w:hAnsi="Times New Roman"/>
          <w:sz w:val="28"/>
          <w:szCs w:val="28"/>
        </w:rPr>
      </w:pPr>
      <w:bookmarkStart w:id="0" w:name="_Toc216524898"/>
      <w:r w:rsidRPr="00E9128F">
        <w:rPr>
          <w:rFonts w:ascii="Times New Roman" w:hAnsi="Times New Roman"/>
          <w:sz w:val="28"/>
          <w:szCs w:val="28"/>
        </w:rPr>
        <w:t>Введение</w:t>
      </w:r>
      <w:bookmarkEnd w:id="0"/>
    </w:p>
    <w:p w:rsidR="0066596D" w:rsidRPr="00E9128F" w:rsidRDefault="006C72DC" w:rsidP="00E9128F">
      <w:pPr>
        <w:spacing w:line="360" w:lineRule="auto"/>
        <w:contextualSpacing/>
        <w:jc w:val="both"/>
        <w:rPr>
          <w:rFonts w:ascii="Times New Roman" w:hAnsi="Times New Roman"/>
          <w:sz w:val="28"/>
          <w:szCs w:val="28"/>
          <w:lang w:val="en-US"/>
        </w:rPr>
      </w:pPr>
      <w:r>
        <w:rPr>
          <w:rFonts w:ascii="Times New Roman" w:hAnsi="Times New Roman"/>
          <w:sz w:val="28"/>
          <w:szCs w:val="28"/>
        </w:rPr>
        <w:t xml:space="preserve">          </w:t>
      </w:r>
      <w:r w:rsidR="0066596D" w:rsidRPr="00510FE9">
        <w:rPr>
          <w:rFonts w:ascii="Times New Roman" w:hAnsi="Times New Roman"/>
          <w:sz w:val="28"/>
          <w:szCs w:val="28"/>
        </w:rPr>
        <w:t>Выбранная</w:t>
      </w:r>
      <w:r w:rsidR="0066596D">
        <w:rPr>
          <w:rFonts w:ascii="Times New Roman" w:hAnsi="Times New Roman"/>
          <w:sz w:val="28"/>
          <w:szCs w:val="28"/>
        </w:rPr>
        <w:t xml:space="preserve"> мною</w:t>
      </w:r>
      <w:r w:rsidR="0066596D" w:rsidRPr="00510FE9">
        <w:rPr>
          <w:rFonts w:ascii="Times New Roman" w:hAnsi="Times New Roman"/>
          <w:sz w:val="28"/>
          <w:szCs w:val="28"/>
        </w:rPr>
        <w:t xml:space="preserve"> тема</w:t>
      </w:r>
      <w:r w:rsidR="0066596D">
        <w:rPr>
          <w:rFonts w:ascii="Times New Roman" w:hAnsi="Times New Roman"/>
          <w:sz w:val="28"/>
          <w:szCs w:val="28"/>
        </w:rPr>
        <w:t xml:space="preserve"> производительности труда</w:t>
      </w:r>
      <w:r>
        <w:rPr>
          <w:rFonts w:ascii="Times New Roman" w:hAnsi="Times New Roman"/>
          <w:sz w:val="28"/>
          <w:szCs w:val="28"/>
        </w:rPr>
        <w:t xml:space="preserve"> достаточно актуальн</w:t>
      </w:r>
      <w:r w:rsidRPr="006C72DC">
        <w:rPr>
          <w:rFonts w:ascii="Times New Roman" w:hAnsi="Times New Roman"/>
          <w:sz w:val="28"/>
          <w:szCs w:val="28"/>
        </w:rPr>
        <w:t>а</w:t>
      </w:r>
      <w:r w:rsidR="0066596D" w:rsidRPr="00510FE9">
        <w:rPr>
          <w:rFonts w:ascii="Times New Roman" w:hAnsi="Times New Roman"/>
          <w:sz w:val="28"/>
          <w:szCs w:val="28"/>
        </w:rPr>
        <w:t xml:space="preserve"> настоящее время, так как роль человеческого фактора в управлении с каждым годом повышается, это отражает одну из главных тенденций развития производства и общества. </w:t>
      </w:r>
      <w:r w:rsidR="0066596D">
        <w:rPr>
          <w:rFonts w:ascii="Times New Roman" w:hAnsi="Times New Roman"/>
          <w:sz w:val="28"/>
          <w:szCs w:val="28"/>
        </w:rPr>
        <w:t>Производительность являе</w:t>
      </w:r>
      <w:r w:rsidR="0066596D" w:rsidRPr="00510FE9">
        <w:rPr>
          <w:rFonts w:ascii="Times New Roman" w:hAnsi="Times New Roman"/>
          <w:sz w:val="28"/>
          <w:szCs w:val="28"/>
        </w:rPr>
        <w:t xml:space="preserve">тся неотъемлемой частью любого </w:t>
      </w:r>
      <w:r w:rsidR="0066596D">
        <w:rPr>
          <w:rFonts w:ascii="Times New Roman" w:hAnsi="Times New Roman"/>
          <w:sz w:val="28"/>
          <w:szCs w:val="28"/>
        </w:rPr>
        <w:t xml:space="preserve">предприятия, а трудовые ресурсы - </w:t>
      </w:r>
      <w:r w:rsidR="0066596D" w:rsidRPr="00510FE9">
        <w:rPr>
          <w:rFonts w:ascii="Times New Roman" w:hAnsi="Times New Roman"/>
          <w:sz w:val="28"/>
          <w:szCs w:val="28"/>
        </w:rPr>
        <w:t>главным элементом экономического потенциала каждого предприятия, от качества и эффективности использования которого зависят результаты деятельности предприятия в целом.</w:t>
      </w:r>
      <w:r w:rsidR="0066596D">
        <w:rPr>
          <w:rFonts w:ascii="Times New Roman" w:hAnsi="Times New Roman"/>
          <w:sz w:val="28"/>
          <w:szCs w:val="28"/>
        </w:rPr>
        <w:t xml:space="preserve">  </w:t>
      </w:r>
      <w:r w:rsidR="00036862">
        <w:rPr>
          <w:rFonts w:ascii="Times New Roman" w:hAnsi="Times New Roman"/>
          <w:sz w:val="28"/>
          <w:szCs w:val="28"/>
        </w:rPr>
        <w:t xml:space="preserve">Знания в области экономики труда имеют не только теоретическое, но и практическое значение, поскольку они необходимы при подготовки  специалистов высшей квалификации. Поэтому, необходимо иметь достаточные знания, чтобы уметь определять, рассчитывать, анализировать и планировать показатели и резервы роста производительности труда, а также уровень и динамику заработной платы на предприятиях, источники формирования фонда оплаты труда и эффективное их использование и в целом, прогнозировать состояние рынка труда. </w:t>
      </w:r>
    </w:p>
    <w:p w:rsidR="00036862" w:rsidRPr="000B7556" w:rsidRDefault="0066596D" w:rsidP="00E9128F">
      <w:pPr>
        <w:spacing w:after="0" w:line="360" w:lineRule="auto"/>
        <w:contextualSpacing/>
        <w:jc w:val="both"/>
        <w:rPr>
          <w:rFonts w:ascii="Times New Roman" w:hAnsi="Times New Roman"/>
          <w:sz w:val="28"/>
          <w:szCs w:val="28"/>
        </w:rPr>
      </w:pPr>
      <w:r>
        <w:rPr>
          <w:szCs w:val="28"/>
        </w:rPr>
        <w:t xml:space="preserve">         </w:t>
      </w:r>
      <w:r w:rsidR="00036862">
        <w:rPr>
          <w:szCs w:val="28"/>
        </w:rPr>
        <w:t xml:space="preserve">         </w:t>
      </w:r>
      <w:r w:rsidR="00036862" w:rsidRPr="00510FE9">
        <w:rPr>
          <w:rFonts w:ascii="Times New Roman" w:hAnsi="Times New Roman"/>
          <w:sz w:val="28"/>
          <w:szCs w:val="28"/>
        </w:rPr>
        <w:t xml:space="preserve">Целью написания данной курсовой работы является </w:t>
      </w:r>
      <w:r w:rsidR="00036862">
        <w:rPr>
          <w:rFonts w:ascii="Times New Roman" w:hAnsi="Times New Roman"/>
          <w:sz w:val="28"/>
          <w:szCs w:val="28"/>
        </w:rPr>
        <w:t>изучение производительности труда: анализа состояния и резервов роста.</w:t>
      </w:r>
    </w:p>
    <w:p w:rsidR="0066596D" w:rsidRDefault="00D35CC9" w:rsidP="00E9128F">
      <w:pPr>
        <w:spacing w:after="0" w:line="360" w:lineRule="auto"/>
        <w:contextualSpacing/>
        <w:jc w:val="both"/>
        <w:rPr>
          <w:rFonts w:ascii="Times New Roman" w:hAnsi="Times New Roman"/>
          <w:sz w:val="28"/>
          <w:szCs w:val="28"/>
        </w:rPr>
      </w:pPr>
      <w:r>
        <w:rPr>
          <w:rFonts w:ascii="Times New Roman" w:hAnsi="Times New Roman"/>
          <w:sz w:val="28"/>
          <w:szCs w:val="28"/>
        </w:rPr>
        <w:t xml:space="preserve">          Важнейшими задачами п</w:t>
      </w:r>
      <w:r w:rsidR="0066596D" w:rsidRPr="00330A20">
        <w:rPr>
          <w:rFonts w:ascii="Times New Roman" w:hAnsi="Times New Roman"/>
          <w:sz w:val="28"/>
          <w:szCs w:val="28"/>
        </w:rPr>
        <w:t xml:space="preserve">ри анализе и планировании производительности труда </w:t>
      </w:r>
      <w:r>
        <w:rPr>
          <w:rFonts w:ascii="Times New Roman" w:hAnsi="Times New Roman"/>
          <w:sz w:val="28"/>
          <w:szCs w:val="28"/>
        </w:rPr>
        <w:t>являются:</w:t>
      </w:r>
      <w:r w:rsidR="0066596D" w:rsidRPr="00330A20">
        <w:rPr>
          <w:rFonts w:ascii="Times New Roman" w:hAnsi="Times New Roman"/>
          <w:sz w:val="28"/>
          <w:szCs w:val="28"/>
        </w:rPr>
        <w:t xml:space="preserve"> </w:t>
      </w:r>
    </w:p>
    <w:p w:rsidR="00D35CC9" w:rsidRDefault="00D35CC9" w:rsidP="00E9128F">
      <w:pPr>
        <w:spacing w:after="0" w:line="360" w:lineRule="auto"/>
        <w:contextualSpacing/>
        <w:jc w:val="both"/>
        <w:rPr>
          <w:rFonts w:ascii="Times New Roman" w:hAnsi="Times New Roman"/>
          <w:sz w:val="28"/>
          <w:szCs w:val="28"/>
        </w:rPr>
      </w:pPr>
      <w:r>
        <w:rPr>
          <w:rFonts w:ascii="Times New Roman" w:hAnsi="Times New Roman"/>
          <w:sz w:val="28"/>
          <w:szCs w:val="28"/>
        </w:rPr>
        <w:t>-    определение сущности и значения производительности труда в современных условиях;</w:t>
      </w:r>
    </w:p>
    <w:p w:rsidR="00D35CC9" w:rsidRDefault="00D35CC9" w:rsidP="00E9128F">
      <w:pPr>
        <w:spacing w:after="0" w:line="360" w:lineRule="auto"/>
        <w:contextualSpacing/>
        <w:jc w:val="both"/>
        <w:rPr>
          <w:rFonts w:ascii="Times New Roman" w:hAnsi="Times New Roman"/>
          <w:sz w:val="28"/>
          <w:szCs w:val="28"/>
        </w:rPr>
      </w:pPr>
      <w:r>
        <w:rPr>
          <w:rFonts w:ascii="Times New Roman" w:hAnsi="Times New Roman"/>
          <w:sz w:val="28"/>
          <w:szCs w:val="28"/>
        </w:rPr>
        <w:t>-  изучение основных экономических показателей, методов измерения и факторов повышения производительности труда;</w:t>
      </w:r>
    </w:p>
    <w:p w:rsidR="00D35CC9" w:rsidRDefault="00D35CC9" w:rsidP="00E9128F">
      <w:pPr>
        <w:spacing w:after="0" w:line="360" w:lineRule="auto"/>
        <w:contextualSpacing/>
        <w:jc w:val="both"/>
        <w:rPr>
          <w:rFonts w:ascii="Times New Roman" w:hAnsi="Times New Roman"/>
          <w:sz w:val="28"/>
          <w:szCs w:val="28"/>
        </w:rPr>
      </w:pPr>
      <w:r>
        <w:rPr>
          <w:rFonts w:ascii="Times New Roman" w:hAnsi="Times New Roman"/>
          <w:sz w:val="28"/>
          <w:szCs w:val="28"/>
        </w:rPr>
        <w:t>-     анализ численности работников торгового предприятия и оценка их уровня;</w:t>
      </w:r>
    </w:p>
    <w:p w:rsidR="00D35CC9" w:rsidRPr="00330A20" w:rsidRDefault="00D35CC9" w:rsidP="00E9128F">
      <w:pPr>
        <w:spacing w:after="0" w:line="360" w:lineRule="auto"/>
        <w:contextualSpacing/>
        <w:jc w:val="both"/>
        <w:rPr>
          <w:rFonts w:ascii="Times New Roman" w:hAnsi="Times New Roman"/>
          <w:sz w:val="28"/>
          <w:szCs w:val="28"/>
        </w:rPr>
      </w:pPr>
      <w:r>
        <w:rPr>
          <w:rFonts w:ascii="Times New Roman" w:hAnsi="Times New Roman"/>
          <w:sz w:val="28"/>
          <w:szCs w:val="28"/>
        </w:rPr>
        <w:t>- предложение конкретных путей или возможностей повышения производительности труда  на исследуемом предприятии.</w:t>
      </w:r>
    </w:p>
    <w:p w:rsidR="00D35CC9" w:rsidRDefault="00D35CC9" w:rsidP="00E9128F">
      <w:pPr>
        <w:spacing w:line="360" w:lineRule="auto"/>
        <w:ind w:firstLine="709"/>
        <w:contextualSpacing/>
        <w:jc w:val="both"/>
        <w:rPr>
          <w:rFonts w:ascii="Times New Roman" w:hAnsi="Times New Roman"/>
          <w:sz w:val="28"/>
          <w:szCs w:val="28"/>
        </w:rPr>
      </w:pPr>
    </w:p>
    <w:p w:rsidR="00AD5AD5" w:rsidRDefault="008F19E1" w:rsidP="00E9128F">
      <w:pPr>
        <w:spacing w:line="360" w:lineRule="auto"/>
        <w:ind w:firstLine="709"/>
        <w:contextualSpacing/>
        <w:jc w:val="both"/>
        <w:rPr>
          <w:rFonts w:ascii="Times New Roman" w:hAnsi="Times New Roman"/>
          <w:sz w:val="28"/>
          <w:szCs w:val="28"/>
        </w:rPr>
      </w:pPr>
      <w:r w:rsidRPr="00510FE9">
        <w:rPr>
          <w:rFonts w:ascii="Times New Roman" w:hAnsi="Times New Roman"/>
          <w:sz w:val="28"/>
          <w:szCs w:val="28"/>
        </w:rPr>
        <w:lastRenderedPageBreak/>
        <w:t>Предмет</w:t>
      </w:r>
      <w:r w:rsidR="00AD5AD5">
        <w:rPr>
          <w:rFonts w:ascii="Times New Roman" w:hAnsi="Times New Roman"/>
          <w:sz w:val="28"/>
          <w:szCs w:val="28"/>
        </w:rPr>
        <w:t>ом</w:t>
      </w:r>
      <w:r w:rsidRPr="00510FE9">
        <w:rPr>
          <w:rFonts w:ascii="Times New Roman" w:hAnsi="Times New Roman"/>
          <w:sz w:val="28"/>
          <w:szCs w:val="28"/>
        </w:rPr>
        <w:t xml:space="preserve"> исследования </w:t>
      </w:r>
      <w:r w:rsidR="00AD5AD5">
        <w:rPr>
          <w:rFonts w:ascii="Times New Roman" w:hAnsi="Times New Roman"/>
          <w:sz w:val="28"/>
          <w:szCs w:val="28"/>
        </w:rPr>
        <w:t>в курсовой работе является п</w:t>
      </w:r>
      <w:r>
        <w:rPr>
          <w:rFonts w:ascii="Times New Roman" w:hAnsi="Times New Roman"/>
          <w:sz w:val="28"/>
          <w:szCs w:val="28"/>
        </w:rPr>
        <w:t>роизводительность труда</w:t>
      </w:r>
      <w:r w:rsidR="00AD5AD5">
        <w:rPr>
          <w:rFonts w:ascii="Times New Roman" w:hAnsi="Times New Roman"/>
          <w:sz w:val="28"/>
          <w:szCs w:val="28"/>
        </w:rPr>
        <w:t>.</w:t>
      </w:r>
    </w:p>
    <w:p w:rsidR="00AD5AD5" w:rsidRDefault="00510FE9" w:rsidP="00E9128F">
      <w:pPr>
        <w:spacing w:line="360" w:lineRule="auto"/>
        <w:ind w:firstLine="709"/>
        <w:contextualSpacing/>
        <w:jc w:val="both"/>
        <w:rPr>
          <w:rFonts w:ascii="Times New Roman" w:hAnsi="Times New Roman"/>
          <w:sz w:val="28"/>
          <w:szCs w:val="28"/>
        </w:rPr>
      </w:pPr>
      <w:r w:rsidRPr="00510FE9">
        <w:rPr>
          <w:rFonts w:ascii="Times New Roman" w:hAnsi="Times New Roman"/>
          <w:sz w:val="28"/>
          <w:szCs w:val="28"/>
        </w:rPr>
        <w:t>Объектом исследования выступает</w:t>
      </w:r>
      <w:r w:rsidR="000B7556" w:rsidRPr="000B7556">
        <w:rPr>
          <w:rFonts w:ascii="Times New Roman" w:hAnsi="Times New Roman"/>
          <w:sz w:val="28"/>
          <w:szCs w:val="28"/>
        </w:rPr>
        <w:t xml:space="preserve"> </w:t>
      </w:r>
      <w:r w:rsidR="000B7556" w:rsidRPr="00A8574B">
        <w:rPr>
          <w:rFonts w:ascii="Times New Roman" w:hAnsi="Times New Roman"/>
          <w:sz w:val="28"/>
          <w:szCs w:val="28"/>
        </w:rPr>
        <w:t>Филиал</w:t>
      </w:r>
      <w:r w:rsidR="000B7556">
        <w:rPr>
          <w:rFonts w:ascii="Times New Roman" w:hAnsi="Times New Roman"/>
          <w:sz w:val="28"/>
          <w:szCs w:val="28"/>
        </w:rPr>
        <w:t xml:space="preserve"> </w:t>
      </w:r>
      <w:r w:rsidR="000B7556" w:rsidRPr="00A8574B">
        <w:rPr>
          <w:rFonts w:ascii="Times New Roman" w:hAnsi="Times New Roman"/>
          <w:sz w:val="28"/>
          <w:szCs w:val="28"/>
        </w:rPr>
        <w:t>ГПКК «Губернские Аптеки»</w:t>
      </w:r>
      <w:r w:rsidR="000B7556">
        <w:rPr>
          <w:rFonts w:ascii="Times New Roman" w:hAnsi="Times New Roman"/>
          <w:sz w:val="28"/>
          <w:szCs w:val="28"/>
        </w:rPr>
        <w:t xml:space="preserve"> </w:t>
      </w:r>
      <w:r w:rsidR="000B7556" w:rsidRPr="00A8574B">
        <w:rPr>
          <w:rFonts w:ascii="Times New Roman" w:hAnsi="Times New Roman"/>
          <w:sz w:val="28"/>
          <w:szCs w:val="28"/>
        </w:rPr>
        <w:t>Аптека№268</w:t>
      </w:r>
      <w:r w:rsidR="000B7556">
        <w:rPr>
          <w:rFonts w:ascii="Times New Roman" w:hAnsi="Times New Roman"/>
          <w:sz w:val="28"/>
          <w:szCs w:val="28"/>
        </w:rPr>
        <w:t>,</w:t>
      </w:r>
      <w:r w:rsidRPr="00510FE9">
        <w:rPr>
          <w:rFonts w:ascii="Times New Roman" w:hAnsi="Times New Roman"/>
          <w:sz w:val="28"/>
          <w:szCs w:val="28"/>
        </w:rPr>
        <w:t xml:space="preserve"> сферой деятельности которого является </w:t>
      </w:r>
      <w:r w:rsidR="000B7556">
        <w:rPr>
          <w:rFonts w:ascii="Times New Roman" w:hAnsi="Times New Roman"/>
          <w:sz w:val="28"/>
          <w:szCs w:val="28"/>
        </w:rPr>
        <w:t xml:space="preserve">розничная торговля фармацевтическими препаратами. </w:t>
      </w:r>
    </w:p>
    <w:p w:rsidR="00AD5AD5" w:rsidRDefault="00AD5AD5" w:rsidP="00E9128F">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D143A1" w:rsidRPr="00AD5AD5">
        <w:rPr>
          <w:rFonts w:ascii="Times New Roman" w:hAnsi="Times New Roman"/>
          <w:sz w:val="28"/>
          <w:szCs w:val="28"/>
        </w:rPr>
        <w:t>Теоретической основой написания</w:t>
      </w:r>
      <w:r w:rsidR="00BB0FD2" w:rsidRPr="00AD5AD5">
        <w:rPr>
          <w:rFonts w:ascii="Times New Roman" w:hAnsi="Times New Roman"/>
          <w:sz w:val="28"/>
          <w:szCs w:val="28"/>
        </w:rPr>
        <w:t xml:space="preserve"> курсовой работы </w:t>
      </w:r>
      <w:r w:rsidR="00D143A1" w:rsidRPr="00AD5AD5">
        <w:rPr>
          <w:rFonts w:ascii="Times New Roman" w:hAnsi="Times New Roman"/>
          <w:sz w:val="28"/>
          <w:szCs w:val="28"/>
        </w:rPr>
        <w:t>являются: законодательные и нормативные акты РФ, газеты и журналы, учебные пособия</w:t>
      </w:r>
      <w:r w:rsidR="00BB0FD2" w:rsidRPr="00AD5AD5">
        <w:rPr>
          <w:rFonts w:ascii="Times New Roman" w:hAnsi="Times New Roman"/>
          <w:sz w:val="28"/>
          <w:szCs w:val="28"/>
        </w:rPr>
        <w:t xml:space="preserve"> по анализу хозяйственной деятельности, а также</w:t>
      </w:r>
      <w:r w:rsidR="00D143A1" w:rsidRPr="00AD5AD5">
        <w:rPr>
          <w:rFonts w:ascii="Times New Roman" w:hAnsi="Times New Roman"/>
          <w:sz w:val="28"/>
          <w:szCs w:val="28"/>
        </w:rPr>
        <w:t xml:space="preserve"> труды отечественных и зарубежных эк</w:t>
      </w:r>
      <w:r>
        <w:rPr>
          <w:rFonts w:ascii="Times New Roman" w:hAnsi="Times New Roman"/>
          <w:sz w:val="28"/>
          <w:szCs w:val="28"/>
        </w:rPr>
        <w:t xml:space="preserve">ономистов по изучаемому вопросу. </w:t>
      </w:r>
    </w:p>
    <w:p w:rsidR="00AD5AD5" w:rsidRPr="00AD5AD5" w:rsidRDefault="00AD5AD5" w:rsidP="00E9128F">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AD5AD5">
        <w:rPr>
          <w:rFonts w:ascii="Times New Roman" w:hAnsi="Times New Roman"/>
          <w:sz w:val="28"/>
          <w:szCs w:val="28"/>
        </w:rPr>
        <w:t>Метод</w:t>
      </w:r>
      <w:r w:rsidR="00E9128F">
        <w:rPr>
          <w:rFonts w:ascii="Times New Roman" w:hAnsi="Times New Roman"/>
          <w:sz w:val="28"/>
          <w:szCs w:val="28"/>
        </w:rPr>
        <w:t>ической</w:t>
      </w:r>
      <w:r w:rsidRPr="00AD5AD5">
        <w:rPr>
          <w:rFonts w:ascii="Times New Roman" w:hAnsi="Times New Roman"/>
          <w:sz w:val="28"/>
          <w:szCs w:val="28"/>
        </w:rPr>
        <w:t xml:space="preserve"> основой написания курсовой работы является использование в процессе проводимых исследований совокупности различных методов: метода анализа и синтеза, группировки и сравнения, нормативных и других методов. Применение каждого из данных методов определяется характером решаемых в процессе исследования задач.</w:t>
      </w:r>
    </w:p>
    <w:p w:rsidR="00B602A3" w:rsidRPr="00AD5AD5" w:rsidRDefault="00AD5AD5" w:rsidP="00E9128F">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510FE9" w:rsidRPr="00AD5AD5">
        <w:rPr>
          <w:rFonts w:ascii="Times New Roman" w:hAnsi="Times New Roman"/>
          <w:sz w:val="28"/>
          <w:szCs w:val="28"/>
        </w:rPr>
        <w:t xml:space="preserve">Структура курсовая работы состоит из введения, </w:t>
      </w:r>
      <w:r>
        <w:rPr>
          <w:rFonts w:ascii="Times New Roman" w:hAnsi="Times New Roman"/>
          <w:sz w:val="28"/>
          <w:szCs w:val="28"/>
        </w:rPr>
        <w:t xml:space="preserve">трех глав, </w:t>
      </w:r>
      <w:r w:rsidR="00510FE9" w:rsidRPr="00AD5AD5">
        <w:rPr>
          <w:rFonts w:ascii="Times New Roman" w:hAnsi="Times New Roman"/>
          <w:sz w:val="28"/>
          <w:szCs w:val="28"/>
        </w:rPr>
        <w:t xml:space="preserve">заключения, </w:t>
      </w:r>
      <w:r>
        <w:rPr>
          <w:rFonts w:ascii="Times New Roman" w:hAnsi="Times New Roman"/>
          <w:sz w:val="28"/>
          <w:szCs w:val="28"/>
        </w:rPr>
        <w:t>библиографического списка</w:t>
      </w:r>
      <w:r w:rsidR="00510FE9" w:rsidRPr="00AD5AD5">
        <w:rPr>
          <w:rFonts w:ascii="Times New Roman" w:hAnsi="Times New Roman"/>
          <w:sz w:val="28"/>
          <w:szCs w:val="28"/>
        </w:rPr>
        <w:t xml:space="preserve"> и </w:t>
      </w:r>
      <w:r w:rsidR="009E4BB0">
        <w:rPr>
          <w:rFonts w:ascii="Times New Roman" w:hAnsi="Times New Roman"/>
          <w:sz w:val="28"/>
          <w:szCs w:val="28"/>
        </w:rPr>
        <w:t>приложений</w:t>
      </w:r>
      <w:r w:rsidR="00510FE9" w:rsidRPr="00AD5AD5">
        <w:rPr>
          <w:rFonts w:ascii="Times New Roman" w:hAnsi="Times New Roman"/>
          <w:sz w:val="28"/>
          <w:szCs w:val="28"/>
        </w:rPr>
        <w:t xml:space="preserve">. </w:t>
      </w:r>
      <w:r w:rsidR="00B602A3" w:rsidRPr="00AD5AD5">
        <w:rPr>
          <w:rFonts w:ascii="Times New Roman" w:hAnsi="Times New Roman"/>
          <w:sz w:val="28"/>
          <w:szCs w:val="28"/>
        </w:rPr>
        <w:t xml:space="preserve">Общий объем работы </w:t>
      </w:r>
      <w:r w:rsidR="006C72DC">
        <w:rPr>
          <w:rFonts w:ascii="Times New Roman" w:hAnsi="Times New Roman"/>
          <w:sz w:val="28"/>
          <w:szCs w:val="28"/>
        </w:rPr>
        <w:t>63</w:t>
      </w:r>
      <w:r w:rsidR="00B602A3" w:rsidRPr="00AD5AD5">
        <w:rPr>
          <w:rFonts w:ascii="Times New Roman" w:hAnsi="Times New Roman"/>
          <w:sz w:val="28"/>
          <w:szCs w:val="28"/>
        </w:rPr>
        <w:t xml:space="preserve"> стр. Библиографич</w:t>
      </w:r>
      <w:r w:rsidR="00773357">
        <w:rPr>
          <w:rFonts w:ascii="Times New Roman" w:hAnsi="Times New Roman"/>
          <w:sz w:val="28"/>
          <w:szCs w:val="28"/>
        </w:rPr>
        <w:t>еский список включает в себя 21</w:t>
      </w:r>
      <w:r w:rsidR="00EE1C75" w:rsidRPr="00AD5AD5">
        <w:rPr>
          <w:rFonts w:ascii="Times New Roman" w:hAnsi="Times New Roman"/>
          <w:sz w:val="28"/>
          <w:szCs w:val="28"/>
        </w:rPr>
        <w:t xml:space="preserve"> </w:t>
      </w:r>
      <w:r w:rsidR="00773357">
        <w:rPr>
          <w:rFonts w:ascii="Times New Roman" w:hAnsi="Times New Roman"/>
          <w:sz w:val="28"/>
          <w:szCs w:val="28"/>
        </w:rPr>
        <w:t>источник</w:t>
      </w:r>
      <w:r w:rsidR="00B602A3" w:rsidRPr="00AD5AD5">
        <w:rPr>
          <w:rFonts w:ascii="Times New Roman" w:hAnsi="Times New Roman"/>
          <w:sz w:val="28"/>
          <w:szCs w:val="28"/>
        </w:rPr>
        <w:t>.</w:t>
      </w:r>
    </w:p>
    <w:p w:rsidR="00510FE9" w:rsidRPr="00510FE9" w:rsidRDefault="00510FE9" w:rsidP="00E9128F">
      <w:pPr>
        <w:spacing w:line="360" w:lineRule="auto"/>
        <w:ind w:firstLine="709"/>
        <w:jc w:val="both"/>
        <w:rPr>
          <w:rFonts w:ascii="Times New Roman" w:hAnsi="Times New Roman"/>
          <w:sz w:val="28"/>
          <w:szCs w:val="28"/>
        </w:rPr>
      </w:pPr>
    </w:p>
    <w:p w:rsidR="00D35CC9" w:rsidRDefault="00D35CC9" w:rsidP="00E9128F">
      <w:pPr>
        <w:tabs>
          <w:tab w:val="left" w:pos="426"/>
        </w:tabs>
        <w:spacing w:after="0" w:line="360" w:lineRule="auto"/>
        <w:ind w:left="1069" w:hanging="1069"/>
        <w:jc w:val="both"/>
        <w:rPr>
          <w:rFonts w:ascii="Times New Roman" w:hAnsi="Times New Roman"/>
          <w:b/>
          <w:sz w:val="28"/>
          <w:szCs w:val="28"/>
        </w:rPr>
      </w:pPr>
    </w:p>
    <w:p w:rsidR="00D35CC9" w:rsidRDefault="00D35CC9" w:rsidP="00E9128F">
      <w:pPr>
        <w:tabs>
          <w:tab w:val="left" w:pos="426"/>
        </w:tabs>
        <w:spacing w:after="0" w:line="360" w:lineRule="auto"/>
        <w:ind w:left="1069" w:hanging="1069"/>
        <w:jc w:val="both"/>
        <w:rPr>
          <w:rFonts w:ascii="Times New Roman" w:hAnsi="Times New Roman"/>
          <w:b/>
          <w:sz w:val="28"/>
          <w:szCs w:val="28"/>
        </w:rPr>
      </w:pPr>
    </w:p>
    <w:p w:rsidR="00AD5AD5" w:rsidRDefault="00AD5AD5" w:rsidP="00E9128F">
      <w:pPr>
        <w:tabs>
          <w:tab w:val="left" w:pos="426"/>
        </w:tabs>
        <w:spacing w:after="0" w:line="360" w:lineRule="auto"/>
        <w:ind w:left="1069" w:hanging="1069"/>
        <w:jc w:val="both"/>
        <w:rPr>
          <w:rFonts w:ascii="Times New Roman" w:hAnsi="Times New Roman"/>
          <w:b/>
          <w:sz w:val="28"/>
          <w:szCs w:val="28"/>
        </w:rPr>
      </w:pPr>
    </w:p>
    <w:p w:rsidR="00AD5AD5" w:rsidRDefault="00AD5AD5" w:rsidP="0024722F">
      <w:pPr>
        <w:tabs>
          <w:tab w:val="left" w:pos="426"/>
        </w:tabs>
        <w:spacing w:after="0" w:line="360" w:lineRule="auto"/>
        <w:ind w:left="1069" w:hanging="1069"/>
        <w:jc w:val="center"/>
        <w:rPr>
          <w:rFonts w:ascii="Times New Roman" w:hAnsi="Times New Roman"/>
          <w:b/>
          <w:sz w:val="28"/>
          <w:szCs w:val="28"/>
        </w:rPr>
      </w:pPr>
    </w:p>
    <w:p w:rsidR="00AD5AD5" w:rsidRDefault="00AD5AD5" w:rsidP="0024722F">
      <w:pPr>
        <w:tabs>
          <w:tab w:val="left" w:pos="426"/>
        </w:tabs>
        <w:spacing w:after="0" w:line="360" w:lineRule="auto"/>
        <w:ind w:left="1069" w:hanging="1069"/>
        <w:jc w:val="center"/>
        <w:rPr>
          <w:rFonts w:ascii="Times New Roman" w:hAnsi="Times New Roman"/>
          <w:b/>
          <w:sz w:val="28"/>
          <w:szCs w:val="28"/>
        </w:rPr>
      </w:pPr>
    </w:p>
    <w:p w:rsidR="00AD5AD5" w:rsidRDefault="00AD5AD5" w:rsidP="0024722F">
      <w:pPr>
        <w:tabs>
          <w:tab w:val="left" w:pos="426"/>
        </w:tabs>
        <w:spacing w:after="0" w:line="360" w:lineRule="auto"/>
        <w:ind w:left="1069" w:hanging="1069"/>
        <w:jc w:val="center"/>
        <w:rPr>
          <w:rFonts w:ascii="Times New Roman" w:hAnsi="Times New Roman"/>
          <w:b/>
          <w:sz w:val="28"/>
          <w:szCs w:val="28"/>
        </w:rPr>
      </w:pPr>
    </w:p>
    <w:p w:rsidR="00AD5AD5" w:rsidRDefault="00AD5AD5" w:rsidP="0024722F">
      <w:pPr>
        <w:tabs>
          <w:tab w:val="left" w:pos="426"/>
        </w:tabs>
        <w:spacing w:after="0" w:line="360" w:lineRule="auto"/>
        <w:ind w:left="1069" w:hanging="1069"/>
        <w:jc w:val="center"/>
        <w:rPr>
          <w:rFonts w:ascii="Times New Roman" w:hAnsi="Times New Roman"/>
          <w:b/>
          <w:sz w:val="28"/>
          <w:szCs w:val="28"/>
        </w:rPr>
      </w:pPr>
    </w:p>
    <w:p w:rsidR="00AD5AD5" w:rsidRDefault="00AD5AD5" w:rsidP="0024722F">
      <w:pPr>
        <w:tabs>
          <w:tab w:val="left" w:pos="426"/>
        </w:tabs>
        <w:spacing w:after="0" w:line="360" w:lineRule="auto"/>
        <w:ind w:left="1069" w:hanging="1069"/>
        <w:jc w:val="center"/>
        <w:rPr>
          <w:rFonts w:ascii="Times New Roman" w:hAnsi="Times New Roman"/>
          <w:b/>
          <w:sz w:val="28"/>
          <w:szCs w:val="28"/>
        </w:rPr>
      </w:pPr>
    </w:p>
    <w:p w:rsidR="00AD5AD5" w:rsidRDefault="00AD5AD5" w:rsidP="0024722F">
      <w:pPr>
        <w:tabs>
          <w:tab w:val="left" w:pos="426"/>
        </w:tabs>
        <w:spacing w:after="0" w:line="360" w:lineRule="auto"/>
        <w:ind w:left="1069" w:hanging="1069"/>
        <w:jc w:val="center"/>
        <w:rPr>
          <w:rFonts w:ascii="Times New Roman" w:hAnsi="Times New Roman"/>
          <w:b/>
          <w:sz w:val="28"/>
          <w:szCs w:val="28"/>
        </w:rPr>
      </w:pPr>
    </w:p>
    <w:p w:rsidR="00656B59" w:rsidRDefault="00656B59" w:rsidP="0024722F">
      <w:pPr>
        <w:tabs>
          <w:tab w:val="left" w:pos="426"/>
        </w:tabs>
        <w:spacing w:after="0" w:line="360" w:lineRule="auto"/>
        <w:ind w:left="1069" w:hanging="1069"/>
        <w:jc w:val="center"/>
        <w:rPr>
          <w:rFonts w:ascii="Times New Roman" w:hAnsi="Times New Roman"/>
          <w:b/>
          <w:sz w:val="28"/>
          <w:szCs w:val="28"/>
        </w:rPr>
      </w:pPr>
    </w:p>
    <w:p w:rsidR="0024722F" w:rsidRPr="00840B0A" w:rsidRDefault="0024722F" w:rsidP="00840B0A">
      <w:pPr>
        <w:pStyle w:val="1"/>
        <w:jc w:val="center"/>
        <w:rPr>
          <w:rFonts w:ascii="Times New Roman" w:hAnsi="Times New Roman"/>
          <w:color w:val="auto"/>
        </w:rPr>
      </w:pPr>
      <w:bookmarkStart w:id="1" w:name="_Toc216524899"/>
      <w:r w:rsidRPr="00840B0A">
        <w:rPr>
          <w:rFonts w:ascii="Times New Roman" w:hAnsi="Times New Roman"/>
          <w:color w:val="auto"/>
        </w:rPr>
        <w:lastRenderedPageBreak/>
        <w:t>1.</w:t>
      </w:r>
      <w:r w:rsidRPr="00840B0A">
        <w:rPr>
          <w:rFonts w:ascii="Times New Roman" w:hAnsi="Times New Roman"/>
          <w:color w:val="auto"/>
        </w:rPr>
        <w:tab/>
        <w:t>Теоретически основы планирования производительности труда на предприятии</w:t>
      </w:r>
      <w:bookmarkEnd w:id="1"/>
    </w:p>
    <w:p w:rsidR="0024722F" w:rsidRPr="00840B0A" w:rsidRDefault="0024722F" w:rsidP="00840B0A">
      <w:pPr>
        <w:pStyle w:val="2"/>
        <w:jc w:val="center"/>
        <w:rPr>
          <w:rFonts w:ascii="Times New Roman" w:hAnsi="Times New Roman"/>
          <w:i w:val="0"/>
        </w:rPr>
      </w:pPr>
      <w:bookmarkStart w:id="2" w:name="_Toc216524900"/>
      <w:r w:rsidRPr="00840B0A">
        <w:rPr>
          <w:rFonts w:ascii="Times New Roman" w:hAnsi="Times New Roman"/>
          <w:i w:val="0"/>
        </w:rPr>
        <w:t>1.1.Экономическая сущность и значение производительности труда</w:t>
      </w:r>
      <w:bookmarkEnd w:id="2"/>
    </w:p>
    <w:p w:rsidR="00707CC2" w:rsidRDefault="00E24CBD" w:rsidP="00A33E96">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E24CBD">
        <w:rPr>
          <w:rFonts w:ascii="Times New Roman" w:hAnsi="Times New Roman"/>
          <w:sz w:val="28"/>
          <w:szCs w:val="28"/>
        </w:rPr>
        <w:t>Производительность труда — показатель экономической эффективности трудовой деятельности работников. Она определяется отношением количества выпущенной продукции или услуг к затратам труда, т.е. выработкой на единицу затрат труда. От уровня и динамики производительности труда зависят развитие общества и уровень благосостояния всех его членов. Более того, уровень производительности труда определяет и способ производства, и даже сам общественно-политический строй.</w:t>
      </w:r>
      <w:r w:rsidR="00707CC2" w:rsidRPr="00707CC2">
        <w:rPr>
          <w:rFonts w:ascii="Times New Roman" w:hAnsi="Times New Roman"/>
          <w:sz w:val="28"/>
          <w:szCs w:val="28"/>
        </w:rPr>
        <w:t xml:space="preserve"> </w:t>
      </w:r>
      <w:r w:rsidR="00707CC2">
        <w:rPr>
          <w:rFonts w:ascii="Times New Roman" w:hAnsi="Times New Roman"/>
          <w:sz w:val="28"/>
          <w:szCs w:val="28"/>
        </w:rPr>
        <w:t>[</w:t>
      </w:r>
      <w:r w:rsidR="009E4BB0">
        <w:rPr>
          <w:rFonts w:ascii="Times New Roman" w:hAnsi="Times New Roman"/>
          <w:sz w:val="28"/>
          <w:szCs w:val="28"/>
        </w:rPr>
        <w:t xml:space="preserve"> </w:t>
      </w:r>
      <w:r w:rsidR="00E9128F">
        <w:rPr>
          <w:rFonts w:ascii="Times New Roman" w:hAnsi="Times New Roman"/>
          <w:sz w:val="28"/>
          <w:szCs w:val="28"/>
        </w:rPr>
        <w:t>12;99</w:t>
      </w:r>
      <w:r w:rsidR="00E106B7">
        <w:rPr>
          <w:rFonts w:ascii="Times New Roman" w:hAnsi="Times New Roman"/>
          <w:sz w:val="28"/>
          <w:szCs w:val="28"/>
        </w:rPr>
        <w:t xml:space="preserve"> </w:t>
      </w:r>
      <w:r w:rsidR="00707CC2" w:rsidRPr="00876EB5">
        <w:rPr>
          <w:rFonts w:ascii="Times New Roman" w:hAnsi="Times New Roman"/>
          <w:sz w:val="28"/>
          <w:szCs w:val="28"/>
        </w:rPr>
        <w:t>]</w:t>
      </w:r>
    </w:p>
    <w:p w:rsidR="00707CC2" w:rsidRDefault="00707CC2" w:rsidP="00A33E96">
      <w:pPr>
        <w:spacing w:line="360" w:lineRule="auto"/>
        <w:contextualSpacing/>
        <w:jc w:val="both"/>
        <w:rPr>
          <w:rFonts w:ascii="Times New Roman" w:hAnsi="Times New Roman"/>
          <w:sz w:val="28"/>
          <w:szCs w:val="28"/>
        </w:rPr>
      </w:pPr>
      <w:r w:rsidRPr="00876EB5">
        <w:rPr>
          <w:rFonts w:ascii="Times New Roman" w:hAnsi="Times New Roman"/>
          <w:sz w:val="28"/>
          <w:szCs w:val="28"/>
        </w:rPr>
        <w:t>Применение этого показателя позволяет оценить эффективность труда, как отдельного работника, так и коллектива.</w:t>
      </w:r>
      <w:r w:rsidRPr="00876EB5">
        <w:rPr>
          <w:szCs w:val="28"/>
        </w:rPr>
        <w:t xml:space="preserve"> </w:t>
      </w:r>
    </w:p>
    <w:p w:rsidR="0024722F" w:rsidRPr="00771EE3" w:rsidRDefault="00E24CBD" w:rsidP="00A33E96">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24722F" w:rsidRPr="00771EE3">
        <w:rPr>
          <w:rFonts w:ascii="Times New Roman" w:hAnsi="Times New Roman"/>
          <w:sz w:val="28"/>
          <w:szCs w:val="28"/>
        </w:rPr>
        <w:t>Производительность труда является показателем экономического роста, то есть показателем, обеспечивающим рост реального продукта и дохода. Увеличение общественного продукта  на душу населения  означает повышение уровня жизни. Увеличение реального ВНП может осуществляться двумя способами:</w:t>
      </w:r>
    </w:p>
    <w:p w:rsidR="0024722F" w:rsidRPr="00771EE3" w:rsidRDefault="00835AE4" w:rsidP="00A33E96">
      <w:pPr>
        <w:tabs>
          <w:tab w:val="left" w:pos="1134"/>
        </w:tabs>
        <w:spacing w:line="360" w:lineRule="auto"/>
        <w:contextualSpacing/>
        <w:jc w:val="both"/>
        <w:rPr>
          <w:rFonts w:ascii="Times New Roman" w:hAnsi="Times New Roman"/>
          <w:sz w:val="28"/>
          <w:szCs w:val="28"/>
        </w:rPr>
      </w:pPr>
      <w:r>
        <w:rPr>
          <w:rFonts w:ascii="Times New Roman" w:hAnsi="Times New Roman"/>
          <w:sz w:val="28"/>
          <w:szCs w:val="28"/>
        </w:rPr>
        <w:t xml:space="preserve">А) </w:t>
      </w:r>
      <w:r w:rsidR="0024722F" w:rsidRPr="00771EE3">
        <w:rPr>
          <w:rFonts w:ascii="Times New Roman" w:hAnsi="Times New Roman"/>
          <w:sz w:val="28"/>
          <w:szCs w:val="28"/>
        </w:rPr>
        <w:t>Путем вовлечения в производство большего объема ресурсов;</w:t>
      </w:r>
    </w:p>
    <w:p w:rsidR="0024722F" w:rsidRPr="00771EE3" w:rsidRDefault="00835AE4" w:rsidP="00A33E96">
      <w:pPr>
        <w:tabs>
          <w:tab w:val="left" w:pos="1134"/>
        </w:tabs>
        <w:spacing w:line="360" w:lineRule="auto"/>
        <w:contextualSpacing/>
        <w:jc w:val="both"/>
        <w:rPr>
          <w:rFonts w:ascii="Times New Roman" w:hAnsi="Times New Roman"/>
          <w:sz w:val="28"/>
          <w:szCs w:val="28"/>
        </w:rPr>
      </w:pPr>
      <w:r>
        <w:rPr>
          <w:rFonts w:ascii="Times New Roman" w:hAnsi="Times New Roman"/>
          <w:sz w:val="28"/>
          <w:szCs w:val="28"/>
        </w:rPr>
        <w:t xml:space="preserve">Б) </w:t>
      </w:r>
      <w:r w:rsidR="0024722F" w:rsidRPr="00771EE3">
        <w:rPr>
          <w:rFonts w:ascii="Times New Roman" w:hAnsi="Times New Roman"/>
          <w:sz w:val="28"/>
          <w:szCs w:val="28"/>
        </w:rPr>
        <w:t>Путем более производительного их использования.</w:t>
      </w:r>
    </w:p>
    <w:p w:rsidR="00E24CBD" w:rsidRPr="00771EE3" w:rsidRDefault="00011872" w:rsidP="00E24CBD">
      <w:pPr>
        <w:pStyle w:val="31"/>
        <w:widowControl/>
        <w:spacing w:line="360" w:lineRule="auto"/>
        <w:rPr>
          <w:szCs w:val="28"/>
        </w:rPr>
      </w:pPr>
      <w:r>
        <w:rPr>
          <w:szCs w:val="28"/>
        </w:rPr>
        <w:t>На сегодняшний день о</w:t>
      </w:r>
      <w:r w:rsidRPr="00771EE3">
        <w:rPr>
          <w:szCs w:val="28"/>
        </w:rPr>
        <w:t>дной из основных проблем нынешнего кризисного состояния российской экономики является п</w:t>
      </w:r>
      <w:r w:rsidR="00C931C9">
        <w:rPr>
          <w:szCs w:val="28"/>
        </w:rPr>
        <w:t>адение производительности труда,</w:t>
      </w:r>
      <w:r w:rsidRPr="00771EE3">
        <w:rPr>
          <w:szCs w:val="28"/>
        </w:rPr>
        <w:t xml:space="preserve"> </w:t>
      </w:r>
      <w:r>
        <w:rPr>
          <w:szCs w:val="28"/>
        </w:rPr>
        <w:t xml:space="preserve">главной причиной которого, </w:t>
      </w:r>
      <w:r w:rsidRPr="00771EE3">
        <w:rPr>
          <w:szCs w:val="28"/>
        </w:rPr>
        <w:t>стал</w:t>
      </w:r>
      <w:r>
        <w:rPr>
          <w:szCs w:val="28"/>
        </w:rPr>
        <w:t xml:space="preserve">о падение объемов производства, </w:t>
      </w:r>
      <w:r w:rsidRPr="00771EE3">
        <w:rPr>
          <w:szCs w:val="28"/>
        </w:rPr>
        <w:t>вследствие низкой платежной дисциплины, и сокращающейся платежеспособности предприятий</w:t>
      </w:r>
      <w:r>
        <w:rPr>
          <w:szCs w:val="28"/>
        </w:rPr>
        <w:t>, а также т</w:t>
      </w:r>
      <w:r w:rsidRPr="00771EE3">
        <w:rPr>
          <w:szCs w:val="28"/>
        </w:rPr>
        <w:t xml:space="preserve">енденция </w:t>
      </w:r>
      <w:r w:rsidR="00E3125E">
        <w:rPr>
          <w:szCs w:val="28"/>
        </w:rPr>
        <w:t>к снижению</w:t>
      </w:r>
      <w:r w:rsidRPr="00771EE3">
        <w:rPr>
          <w:szCs w:val="28"/>
        </w:rPr>
        <w:t xml:space="preserve"> цены труда – реальной заработной платы работников материального производства, особенно государственных предприятий,</w:t>
      </w:r>
      <w:r w:rsidR="00E3125E">
        <w:rPr>
          <w:szCs w:val="28"/>
        </w:rPr>
        <w:t xml:space="preserve"> что</w:t>
      </w:r>
      <w:r w:rsidRPr="00771EE3">
        <w:rPr>
          <w:szCs w:val="28"/>
        </w:rPr>
        <w:t xml:space="preserve"> в значительной степени препятствует росту производительности труда.</w:t>
      </w:r>
      <w:r w:rsidR="00E3125E" w:rsidRPr="00E3125E">
        <w:rPr>
          <w:szCs w:val="28"/>
        </w:rPr>
        <w:t xml:space="preserve"> </w:t>
      </w:r>
      <w:r w:rsidR="00E3125E" w:rsidRPr="00771EE3">
        <w:rPr>
          <w:szCs w:val="28"/>
        </w:rPr>
        <w:t xml:space="preserve">В России заработная плата во много раз меньше, чем в Европе, а цены на многие товары достигли мирового уровня. Дешевый труд не может быть высокопроизводительным, обеспечивать экономию и рациональное использование материальных и других производственных </w:t>
      </w:r>
      <w:r w:rsidR="00E3125E" w:rsidRPr="00771EE3">
        <w:rPr>
          <w:szCs w:val="28"/>
        </w:rPr>
        <w:lastRenderedPageBreak/>
        <w:t>ресурсов. Все это ведет к деградации производства, дальнейшему падению его объемов и ухудшению качества выпускаемой продукции.</w:t>
      </w:r>
      <w:r w:rsidR="00E24CBD">
        <w:rPr>
          <w:szCs w:val="28"/>
        </w:rPr>
        <w:t xml:space="preserve"> Следовательно, уделяется огромное внимание специалистов по решению данной проблемы: выведение эк</w:t>
      </w:r>
      <w:r w:rsidR="00F22F89">
        <w:rPr>
          <w:szCs w:val="28"/>
        </w:rPr>
        <w:t>ономики из кризисного состояния через увеличение производительности труда.</w:t>
      </w:r>
      <w:r w:rsidR="00E106B7" w:rsidRPr="00E106B7">
        <w:rPr>
          <w:szCs w:val="28"/>
        </w:rPr>
        <w:t xml:space="preserve"> </w:t>
      </w:r>
      <w:r w:rsidR="009E4BB0">
        <w:rPr>
          <w:szCs w:val="28"/>
        </w:rPr>
        <w:t>[</w:t>
      </w:r>
      <w:r w:rsidR="00E9128F">
        <w:rPr>
          <w:szCs w:val="28"/>
        </w:rPr>
        <w:t>11;421</w:t>
      </w:r>
      <w:r w:rsidR="00E106B7" w:rsidRPr="00876EB5">
        <w:rPr>
          <w:szCs w:val="28"/>
        </w:rPr>
        <w:t>]</w:t>
      </w:r>
    </w:p>
    <w:p w:rsidR="00E3125E" w:rsidRPr="00876EB5" w:rsidRDefault="00E3125E" w:rsidP="00E3125E">
      <w:pPr>
        <w:spacing w:line="360" w:lineRule="auto"/>
        <w:jc w:val="both"/>
        <w:rPr>
          <w:rFonts w:ascii="Times New Roman" w:hAnsi="Times New Roman"/>
          <w:sz w:val="28"/>
          <w:szCs w:val="28"/>
        </w:rPr>
      </w:pPr>
      <w:r>
        <w:rPr>
          <w:rFonts w:ascii="Times New Roman" w:hAnsi="Times New Roman"/>
          <w:sz w:val="28"/>
          <w:szCs w:val="28"/>
        </w:rPr>
        <w:t xml:space="preserve">        </w:t>
      </w:r>
      <w:r w:rsidRPr="00876EB5">
        <w:rPr>
          <w:rFonts w:ascii="Times New Roman" w:hAnsi="Times New Roman"/>
          <w:sz w:val="28"/>
          <w:szCs w:val="28"/>
        </w:rPr>
        <w:t>Повышение производительности труда имеет большое экономическое и социальное значение для предприятия торговли. От ее уровня и динамики</w:t>
      </w:r>
      <w:r>
        <w:rPr>
          <w:rFonts w:ascii="Times New Roman" w:hAnsi="Times New Roman"/>
          <w:sz w:val="28"/>
          <w:szCs w:val="28"/>
        </w:rPr>
        <w:t xml:space="preserve"> </w:t>
      </w:r>
      <w:r w:rsidRPr="00876EB5">
        <w:rPr>
          <w:rFonts w:ascii="Times New Roman" w:hAnsi="Times New Roman"/>
          <w:sz w:val="28"/>
          <w:szCs w:val="28"/>
        </w:rPr>
        <w:t>зависят в той или иной степени все основные показатели работы предприятия. Она позволяет:</w:t>
      </w:r>
    </w:p>
    <w:p w:rsidR="00E3125E" w:rsidRPr="00876EB5" w:rsidRDefault="00E3125E" w:rsidP="00E3125E">
      <w:pPr>
        <w:numPr>
          <w:ilvl w:val="0"/>
          <w:numId w:val="7"/>
        </w:numPr>
        <w:tabs>
          <w:tab w:val="clear" w:pos="1212"/>
          <w:tab w:val="num" w:pos="0"/>
          <w:tab w:val="left" w:pos="900"/>
        </w:tabs>
        <w:spacing w:after="0" w:line="360" w:lineRule="auto"/>
        <w:ind w:left="0" w:firstLine="720"/>
        <w:jc w:val="both"/>
        <w:rPr>
          <w:rFonts w:ascii="Times New Roman" w:hAnsi="Times New Roman"/>
          <w:sz w:val="28"/>
          <w:szCs w:val="28"/>
        </w:rPr>
      </w:pPr>
      <w:r w:rsidRPr="00876EB5">
        <w:rPr>
          <w:rFonts w:ascii="Times New Roman" w:hAnsi="Times New Roman"/>
          <w:sz w:val="28"/>
          <w:szCs w:val="28"/>
        </w:rPr>
        <w:t>существенно снизить затраты на реализацию товаров, если рост производительности труда опережает рост средней заработной платы;</w:t>
      </w:r>
    </w:p>
    <w:p w:rsidR="00E3125E" w:rsidRPr="00876EB5" w:rsidRDefault="00E3125E" w:rsidP="00E3125E">
      <w:pPr>
        <w:numPr>
          <w:ilvl w:val="0"/>
          <w:numId w:val="7"/>
        </w:numPr>
        <w:tabs>
          <w:tab w:val="clear" w:pos="1212"/>
          <w:tab w:val="num" w:pos="0"/>
          <w:tab w:val="left" w:pos="900"/>
        </w:tabs>
        <w:spacing w:after="0" w:line="360" w:lineRule="auto"/>
        <w:ind w:left="0" w:firstLine="720"/>
        <w:jc w:val="both"/>
        <w:rPr>
          <w:rFonts w:ascii="Times New Roman" w:hAnsi="Times New Roman"/>
          <w:sz w:val="28"/>
          <w:szCs w:val="28"/>
        </w:rPr>
      </w:pPr>
      <w:r w:rsidRPr="00876EB5">
        <w:rPr>
          <w:rFonts w:ascii="Times New Roman" w:hAnsi="Times New Roman"/>
          <w:sz w:val="28"/>
          <w:szCs w:val="28"/>
        </w:rPr>
        <w:t>при прочих равных условиях увеличить объем товарооборота, а следовательно, и рост прибыли;</w:t>
      </w:r>
    </w:p>
    <w:p w:rsidR="00E3125E" w:rsidRPr="00876EB5" w:rsidRDefault="00E3125E" w:rsidP="00E3125E">
      <w:pPr>
        <w:numPr>
          <w:ilvl w:val="0"/>
          <w:numId w:val="7"/>
        </w:numPr>
        <w:tabs>
          <w:tab w:val="clear" w:pos="1212"/>
          <w:tab w:val="num" w:pos="0"/>
          <w:tab w:val="left" w:pos="900"/>
        </w:tabs>
        <w:spacing w:after="0" w:line="360" w:lineRule="auto"/>
        <w:ind w:left="0" w:firstLine="720"/>
        <w:jc w:val="both"/>
        <w:rPr>
          <w:rFonts w:ascii="Times New Roman" w:hAnsi="Times New Roman"/>
          <w:sz w:val="28"/>
          <w:szCs w:val="28"/>
        </w:rPr>
      </w:pPr>
      <w:r w:rsidRPr="00876EB5">
        <w:rPr>
          <w:rFonts w:ascii="Times New Roman" w:hAnsi="Times New Roman"/>
          <w:sz w:val="28"/>
          <w:szCs w:val="28"/>
        </w:rPr>
        <w:t>проводить политику по увеличению средней заработной платы работникам;</w:t>
      </w:r>
    </w:p>
    <w:p w:rsidR="00E3125E" w:rsidRPr="00876EB5" w:rsidRDefault="00E3125E" w:rsidP="00E3125E">
      <w:pPr>
        <w:numPr>
          <w:ilvl w:val="0"/>
          <w:numId w:val="7"/>
        </w:numPr>
        <w:tabs>
          <w:tab w:val="clear" w:pos="1212"/>
          <w:tab w:val="num" w:pos="0"/>
          <w:tab w:val="left" w:pos="900"/>
        </w:tabs>
        <w:spacing w:after="0" w:line="360" w:lineRule="auto"/>
        <w:ind w:left="0" w:firstLine="720"/>
        <w:jc w:val="both"/>
        <w:rPr>
          <w:rFonts w:ascii="Times New Roman" w:hAnsi="Times New Roman"/>
          <w:sz w:val="28"/>
          <w:szCs w:val="28"/>
        </w:rPr>
      </w:pPr>
      <w:r w:rsidRPr="00876EB5">
        <w:rPr>
          <w:rFonts w:ascii="Times New Roman" w:hAnsi="Times New Roman"/>
          <w:sz w:val="28"/>
          <w:szCs w:val="28"/>
        </w:rPr>
        <w:t>более успешно осуществлять реконструкцию и техническое перевооружение предприятия;</w:t>
      </w:r>
    </w:p>
    <w:p w:rsidR="00E3125E" w:rsidRPr="00876EB5" w:rsidRDefault="00E3125E" w:rsidP="00E3125E">
      <w:pPr>
        <w:numPr>
          <w:ilvl w:val="0"/>
          <w:numId w:val="7"/>
        </w:numPr>
        <w:tabs>
          <w:tab w:val="clear" w:pos="1212"/>
          <w:tab w:val="num" w:pos="0"/>
          <w:tab w:val="left" w:pos="900"/>
        </w:tabs>
        <w:spacing w:after="0" w:line="360" w:lineRule="auto"/>
        <w:ind w:left="0" w:firstLine="720"/>
        <w:jc w:val="both"/>
        <w:rPr>
          <w:rFonts w:ascii="Times New Roman" w:hAnsi="Times New Roman"/>
          <w:sz w:val="28"/>
          <w:szCs w:val="28"/>
        </w:rPr>
      </w:pPr>
      <w:r w:rsidRPr="00876EB5">
        <w:rPr>
          <w:rFonts w:ascii="Times New Roman" w:hAnsi="Times New Roman"/>
          <w:sz w:val="28"/>
          <w:szCs w:val="28"/>
        </w:rPr>
        <w:t>повысить конкурентоспособность предприятия и товаров, обеспечить финансовую устойчивость работы.</w:t>
      </w:r>
    </w:p>
    <w:p w:rsidR="0024722F" w:rsidRPr="00771EE3" w:rsidRDefault="0024722F" w:rsidP="0024722F">
      <w:pPr>
        <w:pStyle w:val="31"/>
        <w:widowControl/>
        <w:spacing w:line="360" w:lineRule="auto"/>
        <w:rPr>
          <w:szCs w:val="28"/>
        </w:rPr>
      </w:pPr>
      <w:r w:rsidRPr="00771EE3">
        <w:rPr>
          <w:szCs w:val="28"/>
        </w:rPr>
        <w:t>Рост производительности труда не может быть беспредельным. Экономически разумные пределы роста производительности  труда диктуются условием увеличения массы потребительных стоимостей и повышения качества продукции. Стремление к безмерному росту производительности труда за счет сокращения численности работающих может привести к снижению объема и качества выпускаемой продукции.</w:t>
      </w:r>
      <w:r w:rsidR="00E106B7" w:rsidRPr="00E106B7">
        <w:rPr>
          <w:szCs w:val="28"/>
        </w:rPr>
        <w:t xml:space="preserve"> </w:t>
      </w:r>
      <w:r w:rsidR="00E106B7">
        <w:rPr>
          <w:szCs w:val="28"/>
        </w:rPr>
        <w:t>[</w:t>
      </w:r>
      <w:r w:rsidR="00E9128F">
        <w:rPr>
          <w:szCs w:val="28"/>
        </w:rPr>
        <w:t>11</w:t>
      </w:r>
      <w:r w:rsidR="00E106B7">
        <w:rPr>
          <w:szCs w:val="28"/>
        </w:rPr>
        <w:t xml:space="preserve"> </w:t>
      </w:r>
      <w:r w:rsidR="00E106B7" w:rsidRPr="00876EB5">
        <w:rPr>
          <w:szCs w:val="28"/>
        </w:rPr>
        <w:t>;</w:t>
      </w:r>
      <w:r w:rsidR="00E106B7">
        <w:rPr>
          <w:szCs w:val="28"/>
        </w:rPr>
        <w:t xml:space="preserve"> </w:t>
      </w:r>
      <w:r w:rsidR="00E9128F">
        <w:rPr>
          <w:szCs w:val="28"/>
        </w:rPr>
        <w:t>422</w:t>
      </w:r>
      <w:r w:rsidR="00E106B7" w:rsidRPr="00876EB5">
        <w:rPr>
          <w:szCs w:val="28"/>
        </w:rPr>
        <w:t>]</w:t>
      </w:r>
    </w:p>
    <w:p w:rsidR="0024722F" w:rsidRPr="00771EE3" w:rsidRDefault="0024722F" w:rsidP="0024722F">
      <w:pPr>
        <w:pStyle w:val="31"/>
        <w:widowControl/>
        <w:spacing w:line="360" w:lineRule="auto"/>
        <w:rPr>
          <w:szCs w:val="28"/>
        </w:rPr>
      </w:pPr>
      <w:r w:rsidRPr="00771EE3">
        <w:rPr>
          <w:szCs w:val="28"/>
        </w:rPr>
        <w:t xml:space="preserve">Основным источником удовлетворения потребностей трудящихся является оплата труда, будучи правильно организованной, она содействует вовлечению людей в производство, становиться важнейшим средством </w:t>
      </w:r>
      <w:r w:rsidRPr="00771EE3">
        <w:rPr>
          <w:szCs w:val="28"/>
        </w:rPr>
        <w:lastRenderedPageBreak/>
        <w:t>материального стимулирования непрерывного роста производства, повышения его эффективности.</w:t>
      </w:r>
    </w:p>
    <w:p w:rsidR="0024722F" w:rsidRPr="00771EE3" w:rsidRDefault="00E3125E" w:rsidP="0024722F">
      <w:pPr>
        <w:pStyle w:val="31"/>
        <w:widowControl/>
        <w:spacing w:line="360" w:lineRule="auto"/>
        <w:rPr>
          <w:szCs w:val="28"/>
        </w:rPr>
      </w:pPr>
      <w:r>
        <w:rPr>
          <w:szCs w:val="28"/>
        </w:rPr>
        <w:t>Необходимо отметить ряд основных</w:t>
      </w:r>
      <w:r w:rsidR="0024722F" w:rsidRPr="00771EE3">
        <w:rPr>
          <w:szCs w:val="28"/>
        </w:rPr>
        <w:t xml:space="preserve"> принципов организации оплаты труда. К числу таких принципов следует отнести:</w:t>
      </w:r>
      <w:r w:rsidR="00A97803" w:rsidRPr="00A97803">
        <w:rPr>
          <w:szCs w:val="28"/>
        </w:rPr>
        <w:t xml:space="preserve"> </w:t>
      </w:r>
      <w:r w:rsidR="00A97803">
        <w:rPr>
          <w:szCs w:val="28"/>
        </w:rPr>
        <w:t>[</w:t>
      </w:r>
      <w:r w:rsidR="00E9128F">
        <w:rPr>
          <w:szCs w:val="28"/>
        </w:rPr>
        <w:t>12</w:t>
      </w:r>
      <w:r w:rsidR="00A97803" w:rsidRPr="00876EB5">
        <w:rPr>
          <w:szCs w:val="28"/>
        </w:rPr>
        <w:t>;</w:t>
      </w:r>
      <w:r w:rsidR="00E9128F">
        <w:rPr>
          <w:szCs w:val="28"/>
        </w:rPr>
        <w:t>100</w:t>
      </w:r>
      <w:r w:rsidR="00A97803" w:rsidRPr="00876EB5">
        <w:rPr>
          <w:szCs w:val="28"/>
        </w:rPr>
        <w:t>]</w:t>
      </w:r>
    </w:p>
    <w:p w:rsidR="0024722F" w:rsidRPr="00E3125E" w:rsidRDefault="00E3125E" w:rsidP="00E3125E">
      <w:pPr>
        <w:pStyle w:val="31"/>
        <w:widowControl/>
        <w:spacing w:line="360" w:lineRule="auto"/>
        <w:rPr>
          <w:szCs w:val="28"/>
        </w:rPr>
      </w:pPr>
      <w:r>
        <w:rPr>
          <w:szCs w:val="28"/>
        </w:rPr>
        <w:t xml:space="preserve">1. </w:t>
      </w:r>
      <w:r w:rsidR="0024722F" w:rsidRPr="00E3125E">
        <w:rPr>
          <w:szCs w:val="28"/>
        </w:rPr>
        <w:t>Принцип оплаты труда по его количеству и качеству</w:t>
      </w:r>
      <w:r w:rsidRPr="00E3125E">
        <w:rPr>
          <w:szCs w:val="28"/>
        </w:rPr>
        <w:t>:</w:t>
      </w:r>
      <w:r>
        <w:rPr>
          <w:szCs w:val="28"/>
        </w:rPr>
        <w:t xml:space="preserve"> </w:t>
      </w:r>
      <w:r w:rsidR="0024722F" w:rsidRPr="00E3125E">
        <w:rPr>
          <w:szCs w:val="28"/>
        </w:rPr>
        <w:t>при оплате труда должны учитываться не только его продолжительность во времени, выработка и другие количественные характеристики, но и его сложность, тяжесть, ответственность, т.е. качественные особенности.</w:t>
      </w:r>
      <w:r>
        <w:rPr>
          <w:szCs w:val="28"/>
        </w:rPr>
        <w:t xml:space="preserve"> </w:t>
      </w:r>
      <w:r w:rsidR="0024722F" w:rsidRPr="00E3125E">
        <w:rPr>
          <w:szCs w:val="28"/>
        </w:rPr>
        <w:t>Соблюдение этого принципа создает материальную заинтересованность трудящихся в повышении выработки, т.е. производительности своего труда, а также в улучшении качественных показателей работы, что важно в условиях перехода на интенсивный путь развития.</w:t>
      </w:r>
    </w:p>
    <w:p w:rsidR="0024722F" w:rsidRPr="00E3125E" w:rsidRDefault="00E3125E" w:rsidP="0024722F">
      <w:pPr>
        <w:pStyle w:val="31"/>
        <w:widowControl/>
        <w:spacing w:line="360" w:lineRule="auto"/>
        <w:rPr>
          <w:szCs w:val="28"/>
        </w:rPr>
      </w:pPr>
      <w:r>
        <w:rPr>
          <w:szCs w:val="28"/>
        </w:rPr>
        <w:t xml:space="preserve">2. </w:t>
      </w:r>
      <w:r w:rsidR="0024722F" w:rsidRPr="00E3125E">
        <w:rPr>
          <w:szCs w:val="28"/>
        </w:rPr>
        <w:t>Принцип неуклонного повышения уровня оплаты труда. Непрерывный рост и совершенствование производства, и повышение производительности труда обеспечивают устойчивый рост национального дохода.</w:t>
      </w:r>
    </w:p>
    <w:p w:rsidR="0024722F" w:rsidRPr="00E3125E" w:rsidRDefault="00E3125E" w:rsidP="0024722F">
      <w:pPr>
        <w:pStyle w:val="31"/>
        <w:widowControl/>
        <w:spacing w:line="360" w:lineRule="auto"/>
        <w:rPr>
          <w:szCs w:val="28"/>
        </w:rPr>
      </w:pPr>
      <w:r>
        <w:rPr>
          <w:szCs w:val="28"/>
        </w:rPr>
        <w:t xml:space="preserve">3. </w:t>
      </w:r>
      <w:r w:rsidR="0024722F" w:rsidRPr="00E3125E">
        <w:rPr>
          <w:szCs w:val="28"/>
        </w:rPr>
        <w:t>Принцип опережающего роста производительности труда по сравнению с ростом заработной платы. Повышение уровня оплаты труда должно осуществляться на основе роста его производительности. Неуклонный рост производительности труда – это экономическая база повышения заработной платы. При этом рост производительности труда должен опережать рост уровня оплаты труда. При соблюдении этого принципа обеспечивается материальное стимулирование роста производительности труда, сокращение затрат заработной платы на производство единицы продукции и снижение ее себестоимости, а следовательно, и повышение эффективности производства.</w:t>
      </w:r>
    </w:p>
    <w:p w:rsidR="0024722F" w:rsidRPr="00E3125E" w:rsidRDefault="00E3125E" w:rsidP="0024722F">
      <w:pPr>
        <w:pStyle w:val="31"/>
        <w:widowControl/>
        <w:spacing w:line="360" w:lineRule="auto"/>
        <w:rPr>
          <w:szCs w:val="28"/>
        </w:rPr>
      </w:pPr>
      <w:r>
        <w:rPr>
          <w:szCs w:val="28"/>
        </w:rPr>
        <w:t xml:space="preserve">4. </w:t>
      </w:r>
      <w:r w:rsidR="0024722F" w:rsidRPr="00E3125E">
        <w:rPr>
          <w:szCs w:val="28"/>
        </w:rPr>
        <w:t xml:space="preserve">Принцип дифференциации уровня оплаты труда различных групп и категорий работающих. Он предполагает широкую дифференциацию уровня оплаты труда работающих в зависимости от его качественных особенностей и условий, в которых он протекает. Так,  на тяжелых работах, на работах с </w:t>
      </w:r>
      <w:r w:rsidR="0024722F" w:rsidRPr="00E3125E">
        <w:rPr>
          <w:szCs w:val="28"/>
        </w:rPr>
        <w:lastRenderedPageBreak/>
        <w:t>вредными условиями труда и на работах в местностях с тяжелыми климатическими условиями устанавливается повышенная оплата труда.</w:t>
      </w:r>
    </w:p>
    <w:p w:rsidR="0024722F" w:rsidRDefault="0024722F" w:rsidP="001973E5">
      <w:pPr>
        <w:pStyle w:val="31"/>
        <w:widowControl/>
        <w:spacing w:line="360" w:lineRule="auto"/>
        <w:contextualSpacing/>
        <w:rPr>
          <w:szCs w:val="28"/>
        </w:rPr>
      </w:pPr>
      <w:r w:rsidRPr="00E3125E">
        <w:rPr>
          <w:szCs w:val="28"/>
        </w:rPr>
        <w:t>В условиях рыночных отношений предприятиям предоставлены широкие права в хозяйственной деятельности. Предприятия сами устанавливают размеры средств, предназначенных на оплату труда, распределяют их, определяют формы и системы заработной платы. А также самостоятельно устанавливают разного рода доплаты, надбавки, премии с учетом деловых характеристик, условий, количества, качества и результатов труда, которые тоже не ограничены.</w:t>
      </w:r>
      <w:r w:rsidR="00A97803" w:rsidRPr="00A97803">
        <w:rPr>
          <w:szCs w:val="28"/>
        </w:rPr>
        <w:t xml:space="preserve"> </w:t>
      </w:r>
      <w:r w:rsidR="00357EE5">
        <w:rPr>
          <w:szCs w:val="28"/>
        </w:rPr>
        <w:t>Для более детально анализа рассмотрим производительность труда в зарубежных странах и сравним его с отечественным.</w:t>
      </w:r>
      <w:r w:rsidR="009E4BB0" w:rsidRPr="009E4BB0">
        <w:rPr>
          <w:szCs w:val="28"/>
        </w:rPr>
        <w:t xml:space="preserve"> </w:t>
      </w:r>
      <w:r w:rsidR="009E4BB0">
        <w:rPr>
          <w:szCs w:val="28"/>
        </w:rPr>
        <w:t>[</w:t>
      </w:r>
      <w:r w:rsidR="00E9128F">
        <w:rPr>
          <w:szCs w:val="28"/>
        </w:rPr>
        <w:t>12</w:t>
      </w:r>
      <w:r w:rsidR="009E4BB0" w:rsidRPr="00876EB5">
        <w:rPr>
          <w:szCs w:val="28"/>
        </w:rPr>
        <w:t>;</w:t>
      </w:r>
      <w:r w:rsidR="009E4BB0">
        <w:rPr>
          <w:szCs w:val="28"/>
        </w:rPr>
        <w:t>1</w:t>
      </w:r>
      <w:r w:rsidR="00E9128F">
        <w:rPr>
          <w:szCs w:val="28"/>
        </w:rPr>
        <w:t>02</w:t>
      </w:r>
      <w:r w:rsidR="009E4BB0" w:rsidRPr="00876EB5">
        <w:rPr>
          <w:szCs w:val="28"/>
        </w:rPr>
        <w:t>]</w:t>
      </w:r>
    </w:p>
    <w:p w:rsidR="00422DB4" w:rsidRPr="000E4BCD" w:rsidRDefault="009072AA" w:rsidP="00422DB4">
      <w:pPr>
        <w:pStyle w:val="31"/>
        <w:widowControl/>
        <w:spacing w:line="360" w:lineRule="auto"/>
        <w:ind w:firstLine="0"/>
        <w:contextualSpacing/>
        <w:rPr>
          <w:i/>
          <w:szCs w:val="28"/>
        </w:rPr>
      </w:pPr>
      <w:r>
        <w:rPr>
          <w:i/>
          <w:szCs w:val="28"/>
        </w:rPr>
        <w:t xml:space="preserve">            </w:t>
      </w:r>
      <w:r w:rsidR="00422DB4" w:rsidRPr="000E4BCD">
        <w:rPr>
          <w:i/>
          <w:szCs w:val="28"/>
        </w:rPr>
        <w:t>Зарубежный опыт в плани</w:t>
      </w:r>
      <w:r w:rsidR="00357EE5" w:rsidRPr="000E4BCD">
        <w:rPr>
          <w:i/>
          <w:szCs w:val="28"/>
        </w:rPr>
        <w:t>ровании производительности труда.</w:t>
      </w:r>
    </w:p>
    <w:p w:rsidR="00357EE5" w:rsidRDefault="00357EE5" w:rsidP="00422DB4">
      <w:pPr>
        <w:pStyle w:val="31"/>
        <w:widowControl/>
        <w:spacing w:line="360" w:lineRule="auto"/>
        <w:ind w:firstLine="0"/>
        <w:contextualSpacing/>
        <w:rPr>
          <w:szCs w:val="28"/>
        </w:rPr>
      </w:pPr>
      <w:r>
        <w:rPr>
          <w:szCs w:val="28"/>
        </w:rPr>
        <w:t xml:space="preserve">Исследование российской экономики </w:t>
      </w:r>
      <w:r w:rsidR="009072AA">
        <w:rPr>
          <w:szCs w:val="28"/>
        </w:rPr>
        <w:t xml:space="preserve">американскими экономистами </w:t>
      </w:r>
      <w:r>
        <w:rPr>
          <w:szCs w:val="28"/>
        </w:rPr>
        <w:t xml:space="preserve">по 10 отраслям промышленности, </w:t>
      </w:r>
      <w:r w:rsidR="009072AA">
        <w:rPr>
          <w:szCs w:val="28"/>
        </w:rPr>
        <w:t>показало,</w:t>
      </w:r>
      <w:r>
        <w:rPr>
          <w:szCs w:val="28"/>
        </w:rPr>
        <w:t xml:space="preserve"> что производительность труда в России составляет примерно в среднем 19% от уровня США. При этом в стране существуют три основные причины хронической низкой производительности труда</w:t>
      </w:r>
      <w:r w:rsidR="009072AA">
        <w:rPr>
          <w:szCs w:val="28"/>
        </w:rPr>
        <w:t>:</w:t>
      </w:r>
    </w:p>
    <w:p w:rsidR="009072AA" w:rsidRDefault="009072AA" w:rsidP="00422DB4">
      <w:pPr>
        <w:pStyle w:val="31"/>
        <w:widowControl/>
        <w:spacing w:line="360" w:lineRule="auto"/>
        <w:ind w:firstLine="0"/>
        <w:contextualSpacing/>
        <w:rPr>
          <w:szCs w:val="28"/>
        </w:rPr>
      </w:pPr>
      <w:r>
        <w:rPr>
          <w:szCs w:val="28"/>
        </w:rPr>
        <w:t>1.избыток рабочей силы на предприятиях(в среднем 10% рабочих не вовлечено в производство)</w:t>
      </w:r>
    </w:p>
    <w:p w:rsidR="009072AA" w:rsidRDefault="00B0562E" w:rsidP="00422DB4">
      <w:pPr>
        <w:pStyle w:val="31"/>
        <w:widowControl/>
        <w:spacing w:line="360" w:lineRule="auto"/>
        <w:ind w:firstLine="0"/>
        <w:contextualSpacing/>
        <w:rPr>
          <w:szCs w:val="28"/>
        </w:rPr>
      </w:pPr>
      <w:r>
        <w:rPr>
          <w:szCs w:val="28"/>
        </w:rPr>
        <w:t>2.неэффективный менеджмент (</w:t>
      </w:r>
      <w:r w:rsidR="009072AA">
        <w:rPr>
          <w:szCs w:val="28"/>
        </w:rPr>
        <w:t>слабый контроль за качеством продукции, отсутствие материальных стимулов к труду и т.д.)</w:t>
      </w:r>
    </w:p>
    <w:p w:rsidR="009072AA" w:rsidRDefault="009072AA" w:rsidP="00422DB4">
      <w:pPr>
        <w:pStyle w:val="31"/>
        <w:widowControl/>
        <w:spacing w:line="360" w:lineRule="auto"/>
        <w:ind w:firstLine="0"/>
        <w:contextualSpacing/>
        <w:rPr>
          <w:szCs w:val="28"/>
        </w:rPr>
      </w:pPr>
      <w:r>
        <w:rPr>
          <w:szCs w:val="28"/>
        </w:rPr>
        <w:t>3.отсутствие инвестиций в потенциально выгодные проекты.</w:t>
      </w:r>
      <w:r w:rsidR="009E4BB0" w:rsidRPr="009E4BB0">
        <w:rPr>
          <w:szCs w:val="28"/>
        </w:rPr>
        <w:t xml:space="preserve"> </w:t>
      </w:r>
      <w:r w:rsidR="009E4BB0">
        <w:rPr>
          <w:szCs w:val="28"/>
        </w:rPr>
        <w:t>[8</w:t>
      </w:r>
      <w:r w:rsidR="009E4BB0" w:rsidRPr="00876EB5">
        <w:rPr>
          <w:szCs w:val="28"/>
        </w:rPr>
        <w:t>;</w:t>
      </w:r>
      <w:r w:rsidR="00E9128F">
        <w:rPr>
          <w:szCs w:val="28"/>
        </w:rPr>
        <w:t>32</w:t>
      </w:r>
      <w:r w:rsidR="009E4BB0" w:rsidRPr="00876EB5">
        <w:rPr>
          <w:szCs w:val="28"/>
        </w:rPr>
        <w:t>]</w:t>
      </w:r>
    </w:p>
    <w:p w:rsidR="009072AA" w:rsidRPr="00384EDE" w:rsidRDefault="009072AA" w:rsidP="00E9128F">
      <w:pPr>
        <w:spacing w:line="360" w:lineRule="auto"/>
        <w:contextualSpacing/>
        <w:jc w:val="both"/>
        <w:rPr>
          <w:rFonts w:ascii="Times New Roman" w:hAnsi="Times New Roman"/>
          <w:sz w:val="28"/>
          <w:szCs w:val="28"/>
        </w:rPr>
      </w:pPr>
      <w:r>
        <w:rPr>
          <w:rFonts w:ascii="Times New Roman" w:hAnsi="Times New Roman"/>
          <w:sz w:val="28"/>
          <w:szCs w:val="28"/>
        </w:rPr>
        <w:t xml:space="preserve">      По данным Международной организации</w:t>
      </w:r>
      <w:r w:rsidRPr="00384EDE">
        <w:rPr>
          <w:rFonts w:ascii="Times New Roman" w:hAnsi="Times New Roman"/>
          <w:sz w:val="28"/>
          <w:szCs w:val="28"/>
        </w:rPr>
        <w:t xml:space="preserve"> труда (МОТ) что производительность труда в Соединенных Штатах в </w:t>
      </w:r>
      <w:r>
        <w:rPr>
          <w:rFonts w:ascii="Times New Roman" w:hAnsi="Times New Roman"/>
          <w:sz w:val="28"/>
          <w:szCs w:val="28"/>
        </w:rPr>
        <w:t>последние годы</w:t>
      </w:r>
      <w:r w:rsidRPr="00384EDE">
        <w:rPr>
          <w:rFonts w:ascii="Times New Roman" w:hAnsi="Times New Roman"/>
          <w:sz w:val="28"/>
          <w:szCs w:val="28"/>
        </w:rPr>
        <w:t xml:space="preserve"> возросла. По объему производства в пересчете на одного рабочего Соединенные Штаты опередили Европу и Японию</w:t>
      </w:r>
      <w:r>
        <w:rPr>
          <w:rFonts w:ascii="Times New Roman" w:hAnsi="Times New Roman"/>
          <w:sz w:val="28"/>
          <w:szCs w:val="28"/>
        </w:rPr>
        <w:t>.</w:t>
      </w:r>
      <w:r w:rsidRPr="00384EDE">
        <w:rPr>
          <w:rFonts w:ascii="Times New Roman" w:hAnsi="Times New Roman"/>
          <w:sz w:val="28"/>
          <w:szCs w:val="28"/>
        </w:rPr>
        <w:t xml:space="preserve"> В мировых масштабах производительность труда в пересчете на одного рабочего увеличивалась почти на два процента, в то время как в начале десятилетия она увеличивалась на полтора процента. Рост производительности происходил активнее всего в промышленно развитых </w:t>
      </w:r>
      <w:r w:rsidRPr="00384EDE">
        <w:rPr>
          <w:rFonts w:ascii="Times New Roman" w:hAnsi="Times New Roman"/>
          <w:sz w:val="28"/>
          <w:szCs w:val="28"/>
        </w:rPr>
        <w:lastRenderedPageBreak/>
        <w:t xml:space="preserve">странах, равно как и в некоторых странах Азии, особенно в Китае, Индии, Пакистане и Таиланде. В странах Африки и Латинской Америки производительность труда упала. </w:t>
      </w:r>
    </w:p>
    <w:p w:rsidR="009072AA" w:rsidRPr="009E4BB0" w:rsidRDefault="00E9128F" w:rsidP="00E9128F">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9072AA" w:rsidRPr="00384EDE">
        <w:rPr>
          <w:rFonts w:ascii="Times New Roman" w:hAnsi="Times New Roman"/>
          <w:sz w:val="28"/>
          <w:szCs w:val="28"/>
        </w:rPr>
        <w:t xml:space="preserve">Производительность труда в США в пересчете на одного рабочего почти в два раза выше этого показателя в Европе и Японии. Американские рабочие вышли на первое место за счет того, что средняя рабочая неделя в Соединенных Штатах является более длинной, чем в Европе. </w:t>
      </w:r>
      <w:r w:rsidR="00773357">
        <w:rPr>
          <w:rFonts w:ascii="Times New Roman" w:hAnsi="Times New Roman"/>
          <w:sz w:val="28"/>
          <w:szCs w:val="28"/>
        </w:rPr>
        <w:t>Многие специалисты изучают производительность труда на основе влияния заработной платы. Такие экономисты как Ф.Тейлор, К.Барк, Г.Эмерсон и другие). Рассмотрим подробнее.</w:t>
      </w:r>
      <w:r w:rsidR="009E4BB0" w:rsidRPr="009E4BB0">
        <w:rPr>
          <w:szCs w:val="28"/>
        </w:rPr>
        <w:t xml:space="preserve"> </w:t>
      </w:r>
      <w:r w:rsidR="009E4BB0" w:rsidRPr="009E4BB0">
        <w:rPr>
          <w:rFonts w:ascii="Times New Roman" w:hAnsi="Times New Roman"/>
          <w:sz w:val="28"/>
          <w:szCs w:val="28"/>
        </w:rPr>
        <w:t>[</w:t>
      </w:r>
      <w:r>
        <w:rPr>
          <w:rFonts w:ascii="Times New Roman" w:hAnsi="Times New Roman"/>
          <w:sz w:val="28"/>
          <w:szCs w:val="28"/>
        </w:rPr>
        <w:t>8;14</w:t>
      </w:r>
      <w:r w:rsidR="009E4BB0" w:rsidRPr="009E4BB0">
        <w:rPr>
          <w:rFonts w:ascii="Times New Roman" w:hAnsi="Times New Roman"/>
          <w:sz w:val="28"/>
          <w:szCs w:val="28"/>
        </w:rPr>
        <w:t>]</w:t>
      </w:r>
    </w:p>
    <w:p w:rsidR="00B0562E" w:rsidRPr="00F5724F" w:rsidRDefault="00B0562E" w:rsidP="00E9128F">
      <w:pPr>
        <w:spacing w:after="100" w:afterAutospacing="1" w:line="360" w:lineRule="auto"/>
        <w:contextualSpacing/>
        <w:jc w:val="both"/>
        <w:rPr>
          <w:rFonts w:ascii="Times New Roman" w:hAnsi="Times New Roman"/>
          <w:sz w:val="28"/>
          <w:szCs w:val="28"/>
        </w:rPr>
      </w:pPr>
      <w:r>
        <w:rPr>
          <w:rFonts w:ascii="Times New Roman" w:hAnsi="Times New Roman"/>
          <w:sz w:val="28"/>
          <w:szCs w:val="28"/>
        </w:rPr>
        <w:t xml:space="preserve">    </w:t>
      </w:r>
      <w:r w:rsidRPr="00F5724F">
        <w:rPr>
          <w:rFonts w:ascii="Times New Roman" w:hAnsi="Times New Roman"/>
          <w:sz w:val="28"/>
          <w:szCs w:val="28"/>
        </w:rPr>
        <w:t>Разнообразие системы оплаты труда, обычно заранее установленные условия стимулирования, призванные побудить работника</w:t>
      </w:r>
      <w:r>
        <w:rPr>
          <w:rFonts w:ascii="Times New Roman" w:hAnsi="Times New Roman"/>
          <w:sz w:val="28"/>
          <w:szCs w:val="28"/>
        </w:rPr>
        <w:t xml:space="preserve"> к </w:t>
      </w:r>
      <w:r w:rsidRPr="00F5724F">
        <w:rPr>
          <w:rFonts w:ascii="Times New Roman" w:hAnsi="Times New Roman"/>
          <w:color w:val="000000"/>
          <w:sz w:val="28"/>
          <w:szCs w:val="28"/>
        </w:rPr>
        <w:t>достижению тех или иных качественных или количественных результатов: увеличения выработки или продаж, сокращения срока работ уменьшения брака, снижения потерь, экономии ресурсов и т.п. Та</w:t>
      </w:r>
      <w:r w:rsidRPr="00F5724F">
        <w:rPr>
          <w:rFonts w:ascii="Times New Roman" w:hAnsi="Times New Roman"/>
          <w:color w:val="000000"/>
          <w:sz w:val="28"/>
          <w:szCs w:val="28"/>
        </w:rPr>
        <w:softHyphen/>
        <w:t>ким образом, многие из этих систем, использовавшихся в прошлом и используемых в настоящее время, нацеливают работника на рост производительности его труда. Правда, на практике непросто отли</w:t>
      </w:r>
      <w:r w:rsidRPr="00F5724F">
        <w:rPr>
          <w:rFonts w:ascii="Times New Roman" w:hAnsi="Times New Roman"/>
          <w:color w:val="000000"/>
          <w:sz w:val="28"/>
          <w:szCs w:val="28"/>
        </w:rPr>
        <w:softHyphen/>
        <w:t>чить рост производительности труда от роста его интенсивности, свя</w:t>
      </w:r>
      <w:r w:rsidRPr="00F5724F">
        <w:rPr>
          <w:rFonts w:ascii="Times New Roman" w:hAnsi="Times New Roman"/>
          <w:color w:val="000000"/>
          <w:sz w:val="28"/>
          <w:szCs w:val="28"/>
        </w:rPr>
        <w:softHyphen/>
        <w:t>занного с увеличением затрат энергии в единицу времени.</w:t>
      </w:r>
    </w:p>
    <w:p w:rsidR="00B0562E" w:rsidRPr="00F5724F" w:rsidRDefault="00B0562E" w:rsidP="00B0562E">
      <w:pPr>
        <w:shd w:val="clear" w:color="auto" w:fill="FFFFFF"/>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color w:val="000000"/>
          <w:sz w:val="28"/>
          <w:szCs w:val="28"/>
        </w:rPr>
        <w:t xml:space="preserve">      </w:t>
      </w:r>
      <w:r w:rsidRPr="00F5724F">
        <w:rPr>
          <w:rFonts w:ascii="Times New Roman" w:hAnsi="Times New Roman"/>
          <w:color w:val="000000"/>
          <w:sz w:val="28"/>
          <w:szCs w:val="28"/>
        </w:rPr>
        <w:t xml:space="preserve">Ряд подобных систем широко известны и давно описаны в учебной литературе. Например, </w:t>
      </w:r>
      <w:r w:rsidRPr="00F5724F">
        <w:rPr>
          <w:rFonts w:ascii="Times New Roman" w:hAnsi="Times New Roman"/>
          <w:i/>
          <w:iCs/>
          <w:color w:val="000000"/>
          <w:sz w:val="28"/>
          <w:szCs w:val="28"/>
        </w:rPr>
        <w:t xml:space="preserve">система Тейлора </w:t>
      </w:r>
      <w:r w:rsidRPr="00F5724F">
        <w:rPr>
          <w:rFonts w:ascii="Times New Roman" w:hAnsi="Times New Roman"/>
          <w:color w:val="000000"/>
          <w:sz w:val="28"/>
          <w:szCs w:val="28"/>
        </w:rPr>
        <w:t xml:space="preserve">(сдельная система, разработанная Ф. Тейлором в США </w:t>
      </w:r>
      <w:r w:rsidRPr="00F5724F">
        <w:rPr>
          <w:rFonts w:ascii="Times New Roman" w:hAnsi="Times New Roman"/>
          <w:i/>
          <w:iCs/>
          <w:color w:val="000000"/>
          <w:sz w:val="28"/>
          <w:szCs w:val="28"/>
        </w:rPr>
        <w:t xml:space="preserve">в </w:t>
      </w:r>
      <w:r w:rsidRPr="00F5724F">
        <w:rPr>
          <w:rFonts w:ascii="Times New Roman" w:hAnsi="Times New Roman"/>
          <w:color w:val="000000"/>
          <w:sz w:val="28"/>
          <w:szCs w:val="28"/>
        </w:rPr>
        <w:t xml:space="preserve">начале </w:t>
      </w:r>
      <w:r w:rsidRPr="00F5724F">
        <w:rPr>
          <w:rFonts w:ascii="Times New Roman" w:hAnsi="Times New Roman"/>
          <w:color w:val="000000"/>
          <w:sz w:val="28"/>
          <w:szCs w:val="28"/>
          <w:lang w:val="en-US"/>
        </w:rPr>
        <w:t>XX</w:t>
      </w:r>
      <w:r w:rsidRPr="00F5724F">
        <w:rPr>
          <w:rFonts w:ascii="Times New Roman" w:hAnsi="Times New Roman"/>
          <w:color w:val="000000"/>
          <w:sz w:val="28"/>
          <w:szCs w:val="28"/>
        </w:rPr>
        <w:t xml:space="preserve"> в.) предусматривала оплату по более высоким тарифным ставкам труда тех работни</w:t>
      </w:r>
      <w:r w:rsidRPr="00F5724F">
        <w:rPr>
          <w:rFonts w:ascii="Times New Roman" w:hAnsi="Times New Roman"/>
          <w:color w:val="000000"/>
          <w:sz w:val="28"/>
          <w:szCs w:val="28"/>
        </w:rPr>
        <w:softHyphen/>
        <w:t>ков, которые сумели выполнить напряженные нормы. При перевы</w:t>
      </w:r>
      <w:r w:rsidRPr="00F5724F">
        <w:rPr>
          <w:rFonts w:ascii="Times New Roman" w:hAnsi="Times New Roman"/>
          <w:color w:val="000000"/>
          <w:sz w:val="28"/>
          <w:szCs w:val="28"/>
        </w:rPr>
        <w:softHyphen/>
        <w:t>полнении нормы от 101 до 130% тарифная ставка (расценка) повы</w:t>
      </w:r>
      <w:r w:rsidRPr="00F5724F">
        <w:rPr>
          <w:rFonts w:ascii="Times New Roman" w:hAnsi="Times New Roman"/>
          <w:color w:val="000000"/>
          <w:sz w:val="28"/>
          <w:szCs w:val="28"/>
        </w:rPr>
        <w:softHyphen/>
        <w:t xml:space="preserve">шалась на 30%, при недовыполнении нормы (хотя бы на </w:t>
      </w:r>
      <w:r w:rsidRPr="00F5724F">
        <w:rPr>
          <w:rFonts w:ascii="Times New Roman" w:hAnsi="Times New Roman"/>
          <w:iCs/>
          <w:color w:val="000000"/>
          <w:sz w:val="28"/>
          <w:szCs w:val="28"/>
        </w:rPr>
        <w:t>1%</w:t>
      </w:r>
      <w:r w:rsidRPr="00F5724F">
        <w:rPr>
          <w:rFonts w:ascii="Times New Roman" w:hAnsi="Times New Roman"/>
          <w:i/>
          <w:iCs/>
          <w:color w:val="000000"/>
          <w:sz w:val="28"/>
          <w:szCs w:val="28"/>
        </w:rPr>
        <w:t xml:space="preserve">) </w:t>
      </w:r>
      <w:r w:rsidRPr="00F5724F">
        <w:rPr>
          <w:rFonts w:ascii="Times New Roman" w:hAnsi="Times New Roman"/>
          <w:color w:val="000000"/>
          <w:sz w:val="28"/>
          <w:szCs w:val="28"/>
        </w:rPr>
        <w:t>она снижалась</w:t>
      </w:r>
      <w:r>
        <w:rPr>
          <w:rFonts w:ascii="Times New Roman" w:hAnsi="Times New Roman"/>
          <w:color w:val="000000"/>
          <w:sz w:val="28"/>
          <w:szCs w:val="28"/>
        </w:rPr>
        <w:t xml:space="preserve"> на 20%. </w:t>
      </w:r>
      <w:r w:rsidRPr="00F5724F">
        <w:rPr>
          <w:rFonts w:ascii="Times New Roman" w:hAnsi="Times New Roman"/>
          <w:color w:val="000000"/>
          <w:sz w:val="28"/>
          <w:szCs w:val="28"/>
        </w:rPr>
        <w:t>Таким образом, к работникам, не вы</w:t>
      </w:r>
      <w:r w:rsidRPr="00F5724F">
        <w:rPr>
          <w:rFonts w:ascii="Times New Roman" w:hAnsi="Times New Roman"/>
          <w:color w:val="000000"/>
          <w:sz w:val="28"/>
          <w:szCs w:val="28"/>
        </w:rPr>
        <w:softHyphen/>
        <w:t>полнявшим нормы выработки, применялось «негативное стимули</w:t>
      </w:r>
      <w:r w:rsidRPr="00F5724F">
        <w:rPr>
          <w:rFonts w:ascii="Times New Roman" w:hAnsi="Times New Roman"/>
          <w:color w:val="000000"/>
          <w:sz w:val="28"/>
          <w:szCs w:val="28"/>
        </w:rPr>
        <w:softHyphen/>
        <w:t>рование», зато при перевыполнении норм рост заработной платы превышал рост выработки. Очевидно, что система Тейлора создава</w:t>
      </w:r>
      <w:r w:rsidRPr="00F5724F">
        <w:rPr>
          <w:rFonts w:ascii="Times New Roman" w:hAnsi="Times New Roman"/>
          <w:color w:val="000000"/>
          <w:sz w:val="28"/>
          <w:szCs w:val="28"/>
        </w:rPr>
        <w:softHyphen/>
        <w:t xml:space="preserve">ла у работников материальную </w:t>
      </w:r>
      <w:r w:rsidRPr="00F5724F">
        <w:rPr>
          <w:rFonts w:ascii="Times New Roman" w:hAnsi="Times New Roman"/>
          <w:color w:val="000000"/>
          <w:sz w:val="28"/>
          <w:szCs w:val="28"/>
        </w:rPr>
        <w:lastRenderedPageBreak/>
        <w:t>заинтересованность в росте произ</w:t>
      </w:r>
      <w:r w:rsidRPr="00F5724F">
        <w:rPr>
          <w:rFonts w:ascii="Times New Roman" w:hAnsi="Times New Roman"/>
          <w:color w:val="000000"/>
          <w:sz w:val="28"/>
          <w:szCs w:val="28"/>
        </w:rPr>
        <w:softHyphen/>
        <w:t>водительности труда, но при этом нормы были установлены таким образом, что перевыполнить их могли лишь самые умелые и добро</w:t>
      </w:r>
      <w:r w:rsidRPr="00F5724F">
        <w:rPr>
          <w:rFonts w:ascii="Times New Roman" w:hAnsi="Times New Roman"/>
          <w:color w:val="000000"/>
          <w:sz w:val="28"/>
          <w:szCs w:val="28"/>
        </w:rPr>
        <w:softHyphen/>
        <w:t>совестные работники, работающие достаточно интенсивно.</w:t>
      </w:r>
    </w:p>
    <w:p w:rsidR="00B0562E" w:rsidRPr="00F5724F" w:rsidRDefault="00B0562E" w:rsidP="00B0562E">
      <w:pPr>
        <w:shd w:val="clear" w:color="auto" w:fill="FFFFFF"/>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color w:val="000000"/>
          <w:sz w:val="28"/>
          <w:szCs w:val="28"/>
        </w:rPr>
        <w:t xml:space="preserve">        </w:t>
      </w:r>
      <w:r w:rsidRPr="00F5724F">
        <w:rPr>
          <w:rFonts w:ascii="Times New Roman" w:hAnsi="Times New Roman"/>
          <w:color w:val="000000"/>
          <w:sz w:val="28"/>
          <w:szCs w:val="28"/>
        </w:rPr>
        <w:t>Система Тейлора нашла широкое применение во многих странах. На ее основе американцы К. Барт и Д. Меррик разработали еще бо</w:t>
      </w:r>
      <w:r w:rsidRPr="00F5724F">
        <w:rPr>
          <w:rFonts w:ascii="Times New Roman" w:hAnsi="Times New Roman"/>
          <w:color w:val="000000"/>
          <w:sz w:val="28"/>
          <w:szCs w:val="28"/>
        </w:rPr>
        <w:softHyphen/>
        <w:t>лее жесткую систему нормирования И стимулирования, нацеливаю</w:t>
      </w:r>
      <w:r w:rsidRPr="00F5724F">
        <w:rPr>
          <w:rFonts w:ascii="Times New Roman" w:hAnsi="Times New Roman"/>
          <w:color w:val="000000"/>
          <w:sz w:val="28"/>
          <w:szCs w:val="28"/>
        </w:rPr>
        <w:softHyphen/>
        <w:t xml:space="preserve">щую на сокращение затрат ручного труда. В сдельно-премиальной </w:t>
      </w:r>
      <w:r w:rsidRPr="00F5724F">
        <w:rPr>
          <w:rFonts w:ascii="Times New Roman" w:hAnsi="Times New Roman"/>
          <w:i/>
          <w:iCs/>
          <w:color w:val="000000"/>
          <w:sz w:val="28"/>
          <w:szCs w:val="28"/>
        </w:rPr>
        <w:t xml:space="preserve">системе Барта—Меррика </w:t>
      </w:r>
      <w:r w:rsidRPr="00F5724F">
        <w:rPr>
          <w:rFonts w:ascii="Times New Roman" w:hAnsi="Times New Roman"/>
          <w:color w:val="000000"/>
          <w:sz w:val="28"/>
          <w:szCs w:val="28"/>
        </w:rPr>
        <w:t>нормы устанавливаются исходя из возмож</w:t>
      </w:r>
      <w:r w:rsidRPr="00F5724F">
        <w:rPr>
          <w:rFonts w:ascii="Times New Roman" w:hAnsi="Times New Roman"/>
          <w:color w:val="000000"/>
          <w:sz w:val="28"/>
          <w:szCs w:val="28"/>
        </w:rPr>
        <w:softHyphen/>
        <w:t>ностей первоклассных, лучших работников. Предполагается, что ра</w:t>
      </w:r>
      <w:r w:rsidRPr="00F5724F">
        <w:rPr>
          <w:rFonts w:ascii="Times New Roman" w:hAnsi="Times New Roman"/>
          <w:color w:val="000000"/>
          <w:sz w:val="28"/>
          <w:szCs w:val="28"/>
        </w:rPr>
        <w:softHyphen/>
        <w:t xml:space="preserve">бочие со средней и низкой квалификацией могут выполнять нормы </w:t>
      </w:r>
      <w:r w:rsidRPr="00F5724F">
        <w:rPr>
          <w:rFonts w:ascii="Times New Roman" w:hAnsi="Times New Roman"/>
          <w:iCs/>
          <w:color w:val="000000"/>
          <w:sz w:val="28"/>
          <w:szCs w:val="28"/>
        </w:rPr>
        <w:t>в</w:t>
      </w:r>
      <w:r w:rsidRPr="00F5724F">
        <w:rPr>
          <w:rFonts w:ascii="Times New Roman" w:hAnsi="Times New Roman"/>
          <w:i/>
          <w:iCs/>
          <w:color w:val="000000"/>
          <w:sz w:val="28"/>
          <w:szCs w:val="28"/>
        </w:rPr>
        <w:t xml:space="preserve"> </w:t>
      </w:r>
      <w:r w:rsidRPr="00F5724F">
        <w:rPr>
          <w:rFonts w:ascii="Times New Roman" w:hAnsi="Times New Roman"/>
          <w:color w:val="000000"/>
          <w:sz w:val="28"/>
          <w:szCs w:val="28"/>
        </w:rPr>
        <w:t>пределах от 60 до 83% (в этом диапазоне сдельные расценки невысо</w:t>
      </w:r>
      <w:r w:rsidRPr="00F5724F">
        <w:rPr>
          <w:rFonts w:ascii="Times New Roman" w:hAnsi="Times New Roman"/>
          <w:color w:val="000000"/>
          <w:sz w:val="28"/>
          <w:szCs w:val="28"/>
        </w:rPr>
        <w:softHyphen/>
        <w:t>кие). Выполнение норм в интервале 83~!00% (доступное большинству рабочих) поощряется повышением расценки на 10%, а превышение норм свыше 100% (доступное единицам) — на 20%. При неодно</w:t>
      </w:r>
      <w:r w:rsidRPr="00F5724F">
        <w:rPr>
          <w:rFonts w:ascii="Times New Roman" w:hAnsi="Times New Roman"/>
          <w:color w:val="000000"/>
          <w:sz w:val="28"/>
          <w:szCs w:val="28"/>
        </w:rPr>
        <w:softHyphen/>
        <w:t>кратном выполнении норм менее чем на 60% работник увольняет</w:t>
      </w:r>
      <w:r w:rsidRPr="00F5724F">
        <w:rPr>
          <w:rFonts w:ascii="Times New Roman" w:hAnsi="Times New Roman"/>
          <w:color w:val="000000"/>
          <w:sz w:val="28"/>
          <w:szCs w:val="28"/>
        </w:rPr>
        <w:softHyphen/>
        <w:t>ся. Это условие фиксируется в трудовом контракте.</w:t>
      </w:r>
      <w:r w:rsidR="009E4BB0" w:rsidRPr="009E4BB0">
        <w:rPr>
          <w:szCs w:val="28"/>
        </w:rPr>
        <w:t xml:space="preserve"> </w:t>
      </w:r>
      <w:r w:rsidR="009E4BB0" w:rsidRPr="009E4BB0">
        <w:rPr>
          <w:rFonts w:ascii="Times New Roman" w:hAnsi="Times New Roman"/>
          <w:sz w:val="28"/>
          <w:szCs w:val="28"/>
        </w:rPr>
        <w:t>[</w:t>
      </w:r>
      <w:r w:rsidR="00E9128F">
        <w:rPr>
          <w:rFonts w:ascii="Times New Roman" w:hAnsi="Times New Roman"/>
          <w:sz w:val="28"/>
          <w:szCs w:val="28"/>
        </w:rPr>
        <w:t>9</w:t>
      </w:r>
      <w:r w:rsidR="00C73DC8">
        <w:rPr>
          <w:rFonts w:ascii="Times New Roman" w:hAnsi="Times New Roman"/>
          <w:sz w:val="28"/>
          <w:szCs w:val="28"/>
        </w:rPr>
        <w:t>;45</w:t>
      </w:r>
      <w:r w:rsidR="009E4BB0" w:rsidRPr="009E4BB0">
        <w:rPr>
          <w:rFonts w:ascii="Times New Roman" w:hAnsi="Times New Roman"/>
          <w:sz w:val="28"/>
          <w:szCs w:val="28"/>
        </w:rPr>
        <w:t>]</w:t>
      </w:r>
    </w:p>
    <w:p w:rsidR="00B0562E" w:rsidRPr="00F5724F" w:rsidRDefault="00B0562E" w:rsidP="00B0562E">
      <w:pPr>
        <w:shd w:val="clear" w:color="auto" w:fill="FFFFFF"/>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i/>
          <w:iCs/>
          <w:color w:val="000000"/>
          <w:sz w:val="28"/>
          <w:szCs w:val="28"/>
        </w:rPr>
        <w:t xml:space="preserve">    </w:t>
      </w:r>
      <w:r w:rsidR="00C73DC8">
        <w:rPr>
          <w:rFonts w:ascii="Times New Roman" w:hAnsi="Times New Roman"/>
          <w:i/>
          <w:iCs/>
          <w:color w:val="000000"/>
          <w:sz w:val="28"/>
          <w:szCs w:val="28"/>
        </w:rPr>
        <w:t xml:space="preserve">  </w:t>
      </w:r>
      <w:r>
        <w:rPr>
          <w:rFonts w:ascii="Times New Roman" w:hAnsi="Times New Roman"/>
          <w:i/>
          <w:iCs/>
          <w:color w:val="000000"/>
          <w:sz w:val="28"/>
          <w:szCs w:val="28"/>
        </w:rPr>
        <w:t xml:space="preserve"> </w:t>
      </w:r>
      <w:r w:rsidRPr="00F5724F">
        <w:rPr>
          <w:rFonts w:ascii="Times New Roman" w:hAnsi="Times New Roman"/>
          <w:color w:val="000000"/>
          <w:sz w:val="28"/>
          <w:szCs w:val="28"/>
        </w:rPr>
        <w:t>В современных условиях про</w:t>
      </w:r>
      <w:r>
        <w:rPr>
          <w:rFonts w:ascii="Times New Roman" w:hAnsi="Times New Roman"/>
          <w:color w:val="000000"/>
          <w:sz w:val="28"/>
          <w:szCs w:val="28"/>
        </w:rPr>
        <w:t xml:space="preserve">должается поиск форм и систем, </w:t>
      </w:r>
      <w:r w:rsidRPr="00F5724F">
        <w:rPr>
          <w:rFonts w:ascii="Times New Roman" w:hAnsi="Times New Roman"/>
          <w:color w:val="000000"/>
          <w:sz w:val="28"/>
          <w:szCs w:val="28"/>
        </w:rPr>
        <w:t xml:space="preserve"> устанавливающих более тесную связь между уровнем заработной платы и ростом производительности труда. Для стимулирования роста производительности труда в мировой практике все чаще при</w:t>
      </w:r>
      <w:r w:rsidRPr="00F5724F">
        <w:rPr>
          <w:rFonts w:ascii="Times New Roman" w:hAnsi="Times New Roman"/>
          <w:color w:val="000000"/>
          <w:sz w:val="28"/>
          <w:szCs w:val="28"/>
        </w:rPr>
        <w:softHyphen/>
        <w:t xml:space="preserve">меняют </w:t>
      </w:r>
      <w:r w:rsidRPr="00F5724F">
        <w:rPr>
          <w:rFonts w:ascii="Times New Roman" w:hAnsi="Times New Roman"/>
          <w:i/>
          <w:iCs/>
          <w:color w:val="000000"/>
          <w:sz w:val="28"/>
          <w:szCs w:val="28"/>
        </w:rPr>
        <w:t xml:space="preserve">гибкие системы оплаты. </w:t>
      </w:r>
      <w:r w:rsidRPr="00F5724F">
        <w:rPr>
          <w:rFonts w:ascii="Times New Roman" w:hAnsi="Times New Roman"/>
          <w:color w:val="000000"/>
          <w:sz w:val="28"/>
          <w:szCs w:val="28"/>
        </w:rPr>
        <w:t>Под гибкостью понимается зави</w:t>
      </w:r>
      <w:r w:rsidRPr="00F5724F">
        <w:rPr>
          <w:rFonts w:ascii="Times New Roman" w:hAnsi="Times New Roman"/>
          <w:color w:val="000000"/>
          <w:sz w:val="28"/>
          <w:szCs w:val="28"/>
        </w:rPr>
        <w:softHyphen/>
        <w:t>симость заработной платы от результатов (производственных и фи</w:t>
      </w:r>
      <w:r w:rsidRPr="00F5724F">
        <w:rPr>
          <w:rFonts w:ascii="Times New Roman" w:hAnsi="Times New Roman"/>
          <w:color w:val="000000"/>
          <w:sz w:val="28"/>
          <w:szCs w:val="28"/>
        </w:rPr>
        <w:softHyphen/>
        <w:t xml:space="preserve">нансовых) деятельности предприятия, а также от личного вклада и Достоинств работника. Гибкие системы оплаты труда достаточно разнообразны и </w:t>
      </w:r>
      <w:r w:rsidRPr="00F5724F">
        <w:rPr>
          <w:rFonts w:ascii="Times New Roman" w:hAnsi="Times New Roman"/>
          <w:i/>
          <w:iCs/>
          <w:color w:val="000000"/>
          <w:sz w:val="28"/>
          <w:szCs w:val="28"/>
        </w:rPr>
        <w:t xml:space="preserve">в </w:t>
      </w:r>
      <w:r w:rsidRPr="00F5724F">
        <w:rPr>
          <w:rFonts w:ascii="Times New Roman" w:hAnsi="Times New Roman"/>
          <w:color w:val="000000"/>
          <w:sz w:val="28"/>
          <w:szCs w:val="28"/>
        </w:rPr>
        <w:t>основном нацелены на реализацию таких важ</w:t>
      </w:r>
      <w:r w:rsidRPr="00F5724F">
        <w:rPr>
          <w:rFonts w:ascii="Times New Roman" w:hAnsi="Times New Roman"/>
          <w:color w:val="000000"/>
          <w:sz w:val="28"/>
          <w:szCs w:val="28"/>
        </w:rPr>
        <w:softHyphen/>
        <w:t>нейших задач, как рост производительности труда работников, эко</w:t>
      </w:r>
      <w:r w:rsidRPr="00F5724F">
        <w:rPr>
          <w:rFonts w:ascii="Times New Roman" w:hAnsi="Times New Roman"/>
          <w:color w:val="000000"/>
          <w:sz w:val="28"/>
          <w:szCs w:val="28"/>
        </w:rPr>
        <w:softHyphen/>
        <w:t>номия материальных затрат, повышение качества продукции (ус</w:t>
      </w:r>
      <w:r w:rsidRPr="00F5724F">
        <w:rPr>
          <w:rFonts w:ascii="Times New Roman" w:hAnsi="Times New Roman"/>
          <w:color w:val="000000"/>
          <w:sz w:val="28"/>
          <w:szCs w:val="28"/>
        </w:rPr>
        <w:softHyphen/>
        <w:t>луг). Заработная плата работника ставится в зависимость от его личного вклада в достижении этих целей.</w:t>
      </w:r>
    </w:p>
    <w:p w:rsidR="00B0562E" w:rsidRPr="00F5724F" w:rsidRDefault="00B0562E" w:rsidP="00B0562E">
      <w:pPr>
        <w:spacing w:after="100" w:afterAutospacing="1" w:line="360" w:lineRule="auto"/>
        <w:ind w:firstLine="708"/>
        <w:contextualSpacing/>
        <w:jc w:val="both"/>
        <w:rPr>
          <w:rFonts w:ascii="Times New Roman" w:hAnsi="Times New Roman"/>
          <w:sz w:val="28"/>
          <w:szCs w:val="28"/>
        </w:rPr>
      </w:pPr>
      <w:r w:rsidRPr="00F5724F">
        <w:rPr>
          <w:rFonts w:ascii="Times New Roman" w:hAnsi="Times New Roman"/>
          <w:color w:val="000000"/>
          <w:sz w:val="28"/>
          <w:szCs w:val="28"/>
        </w:rPr>
        <w:t>Гибкие системы оплаты, стимулирующие рост производитель</w:t>
      </w:r>
      <w:r w:rsidRPr="00F5724F">
        <w:rPr>
          <w:rFonts w:ascii="Times New Roman" w:hAnsi="Times New Roman"/>
          <w:color w:val="000000"/>
          <w:sz w:val="28"/>
          <w:szCs w:val="28"/>
        </w:rPr>
        <w:softHyphen/>
        <w:t xml:space="preserve">ности труда, распространены во многих странах. Так, в Германии при заключении </w:t>
      </w:r>
      <w:r w:rsidRPr="00F5724F">
        <w:rPr>
          <w:rFonts w:ascii="Times New Roman" w:hAnsi="Times New Roman"/>
          <w:color w:val="000000"/>
          <w:sz w:val="28"/>
          <w:szCs w:val="28"/>
        </w:rPr>
        <w:lastRenderedPageBreak/>
        <w:t>коллективных договоров предусматривается повы</w:t>
      </w:r>
      <w:r w:rsidRPr="00F5724F">
        <w:rPr>
          <w:rFonts w:ascii="Times New Roman" w:hAnsi="Times New Roman"/>
          <w:color w:val="000000"/>
          <w:sz w:val="28"/>
          <w:szCs w:val="28"/>
        </w:rPr>
        <w:softHyphen/>
        <w:t>шение тарифных ставок, если прогнозируется рост производитель</w:t>
      </w:r>
      <w:r w:rsidRPr="00F5724F">
        <w:rPr>
          <w:rFonts w:ascii="Times New Roman" w:hAnsi="Times New Roman"/>
          <w:color w:val="000000"/>
          <w:sz w:val="28"/>
          <w:szCs w:val="28"/>
        </w:rPr>
        <w:softHyphen/>
        <w:t>ности труда и цен на продукцию. По всем показателям будущего</w:t>
      </w:r>
      <w:r>
        <w:rPr>
          <w:rFonts w:ascii="Times New Roman" w:hAnsi="Times New Roman"/>
          <w:sz w:val="28"/>
          <w:szCs w:val="28"/>
        </w:rPr>
        <w:t xml:space="preserve"> </w:t>
      </w:r>
      <w:r w:rsidRPr="00F5724F">
        <w:rPr>
          <w:rFonts w:ascii="Times New Roman" w:hAnsi="Times New Roman"/>
          <w:color w:val="000000"/>
          <w:sz w:val="28"/>
          <w:szCs w:val="28"/>
        </w:rPr>
        <w:t xml:space="preserve">премирования (рост производительности труда, экономия сырья топлива, материалов, использование рабочего времени) проводится сопоставление существующих норм с фактическими результатами труда. </w:t>
      </w:r>
      <w:r w:rsidRPr="00F5724F">
        <w:rPr>
          <w:rFonts w:ascii="Times New Roman" w:hAnsi="Times New Roman"/>
          <w:bCs/>
          <w:color w:val="000000"/>
          <w:sz w:val="28"/>
          <w:szCs w:val="28"/>
        </w:rPr>
        <w:t xml:space="preserve">Размеры </w:t>
      </w:r>
      <w:r w:rsidRPr="00F5724F">
        <w:rPr>
          <w:rFonts w:ascii="Times New Roman" w:hAnsi="Times New Roman"/>
          <w:color w:val="000000"/>
          <w:sz w:val="28"/>
          <w:szCs w:val="28"/>
        </w:rPr>
        <w:t xml:space="preserve">премий составляют 5—10% от заработной платы. На поощрение направляются средства, полученные по итогам </w:t>
      </w:r>
      <w:r w:rsidRPr="00F5724F">
        <w:rPr>
          <w:rFonts w:ascii="Times New Roman" w:hAnsi="Times New Roman"/>
          <w:bCs/>
          <w:color w:val="000000"/>
          <w:sz w:val="28"/>
          <w:szCs w:val="28"/>
        </w:rPr>
        <w:t>деятель</w:t>
      </w:r>
      <w:r w:rsidRPr="00F5724F">
        <w:rPr>
          <w:rFonts w:ascii="Times New Roman" w:hAnsi="Times New Roman"/>
          <w:bCs/>
          <w:color w:val="000000"/>
          <w:sz w:val="28"/>
          <w:szCs w:val="28"/>
        </w:rPr>
        <w:softHyphen/>
        <w:t xml:space="preserve">ности </w:t>
      </w:r>
      <w:r w:rsidRPr="00F5724F">
        <w:rPr>
          <w:rFonts w:ascii="Times New Roman" w:hAnsi="Times New Roman"/>
          <w:color w:val="000000"/>
          <w:sz w:val="28"/>
          <w:szCs w:val="28"/>
        </w:rPr>
        <w:t>всего предприятия.</w:t>
      </w:r>
    </w:p>
    <w:p w:rsidR="00B0562E" w:rsidRPr="00F5724F" w:rsidRDefault="00B0562E" w:rsidP="00B0562E">
      <w:pPr>
        <w:shd w:val="clear" w:color="auto" w:fill="FFFFFF"/>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color w:val="000000"/>
          <w:sz w:val="28"/>
          <w:szCs w:val="28"/>
        </w:rPr>
        <w:t xml:space="preserve">         </w:t>
      </w:r>
      <w:r w:rsidRPr="00F5724F">
        <w:rPr>
          <w:rFonts w:ascii="Times New Roman" w:hAnsi="Times New Roman"/>
          <w:color w:val="000000"/>
          <w:sz w:val="28"/>
          <w:szCs w:val="28"/>
        </w:rPr>
        <w:t>В Великобритании существует практика заключения соглашений о росте производительности труда между администрацией предпри</w:t>
      </w:r>
      <w:r w:rsidRPr="00F5724F">
        <w:rPr>
          <w:rFonts w:ascii="Times New Roman" w:hAnsi="Times New Roman"/>
          <w:color w:val="000000"/>
          <w:sz w:val="28"/>
          <w:szCs w:val="28"/>
        </w:rPr>
        <w:softHyphen/>
        <w:t>ятий и профсоюзами. По этим договорам доходы от роста произво</w:t>
      </w:r>
      <w:r w:rsidRPr="00F5724F">
        <w:rPr>
          <w:rFonts w:ascii="Times New Roman" w:hAnsi="Times New Roman"/>
          <w:color w:val="000000"/>
          <w:sz w:val="28"/>
          <w:szCs w:val="28"/>
        </w:rPr>
        <w:softHyphen/>
        <w:t>дительности труда делятся в соответствующей пропорции меж</w:t>
      </w:r>
      <w:r>
        <w:rPr>
          <w:rFonts w:ascii="Times New Roman" w:hAnsi="Times New Roman"/>
          <w:color w:val="000000"/>
          <w:sz w:val="28"/>
          <w:szCs w:val="28"/>
        </w:rPr>
        <w:t>ду</w:t>
      </w:r>
      <w:r w:rsidRPr="00F5724F">
        <w:rPr>
          <w:rFonts w:ascii="Times New Roman" w:hAnsi="Times New Roman"/>
          <w:color w:val="000000"/>
          <w:sz w:val="28"/>
          <w:szCs w:val="28"/>
        </w:rPr>
        <w:t xml:space="preserve"> предпринимателями и работниками, причем увеличения общих из</w:t>
      </w:r>
      <w:r w:rsidRPr="00F5724F">
        <w:rPr>
          <w:rFonts w:ascii="Times New Roman" w:hAnsi="Times New Roman"/>
          <w:color w:val="000000"/>
          <w:sz w:val="28"/>
          <w:szCs w:val="28"/>
        </w:rPr>
        <w:softHyphen/>
        <w:t>держек не происходит, так как с</w:t>
      </w:r>
      <w:r w:rsidR="00745BD6">
        <w:rPr>
          <w:rFonts w:ascii="Times New Roman" w:hAnsi="Times New Roman"/>
          <w:color w:val="000000"/>
          <w:sz w:val="28"/>
          <w:szCs w:val="28"/>
        </w:rPr>
        <w:t>трого соблюдается принцип опере</w:t>
      </w:r>
      <w:r w:rsidRPr="00F5724F">
        <w:rPr>
          <w:rFonts w:ascii="Times New Roman" w:hAnsi="Times New Roman"/>
          <w:color w:val="000000"/>
          <w:sz w:val="28"/>
          <w:szCs w:val="28"/>
        </w:rPr>
        <w:t>жения ростом производительности труда роста заработной платы.</w:t>
      </w:r>
      <w:r w:rsidR="009E4BB0" w:rsidRPr="009E4BB0">
        <w:rPr>
          <w:rFonts w:ascii="Times New Roman" w:hAnsi="Times New Roman"/>
          <w:sz w:val="28"/>
          <w:szCs w:val="28"/>
        </w:rPr>
        <w:t xml:space="preserve"> [</w:t>
      </w:r>
      <w:r w:rsidR="00E9128F">
        <w:rPr>
          <w:rFonts w:ascii="Times New Roman" w:hAnsi="Times New Roman"/>
          <w:sz w:val="28"/>
          <w:szCs w:val="28"/>
        </w:rPr>
        <w:t>9;51</w:t>
      </w:r>
      <w:r w:rsidR="009E4BB0" w:rsidRPr="009E4BB0">
        <w:rPr>
          <w:rFonts w:ascii="Times New Roman" w:hAnsi="Times New Roman"/>
          <w:sz w:val="28"/>
          <w:szCs w:val="28"/>
        </w:rPr>
        <w:t>]</w:t>
      </w:r>
    </w:p>
    <w:p w:rsidR="00B0562E" w:rsidRPr="00F5724F" w:rsidRDefault="00C73DC8" w:rsidP="00B0562E">
      <w:pPr>
        <w:shd w:val="clear" w:color="auto" w:fill="FFFFFF"/>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color w:val="000000"/>
          <w:sz w:val="28"/>
          <w:szCs w:val="28"/>
        </w:rPr>
        <w:t xml:space="preserve">        </w:t>
      </w:r>
      <w:r w:rsidR="00B0562E" w:rsidRPr="00F5724F">
        <w:rPr>
          <w:rFonts w:ascii="Times New Roman" w:hAnsi="Times New Roman"/>
          <w:color w:val="000000"/>
          <w:sz w:val="28"/>
          <w:szCs w:val="28"/>
        </w:rPr>
        <w:t>Сравнительно простой и эффективной системой стимулирова</w:t>
      </w:r>
      <w:r w:rsidR="00B0562E" w:rsidRPr="00F5724F">
        <w:rPr>
          <w:rFonts w:ascii="Times New Roman" w:hAnsi="Times New Roman"/>
          <w:color w:val="000000"/>
          <w:sz w:val="28"/>
          <w:szCs w:val="28"/>
        </w:rPr>
        <w:softHyphen/>
        <w:t xml:space="preserve">ния роста производительности </w:t>
      </w:r>
      <w:r w:rsidR="00B0562E" w:rsidRPr="00F5724F">
        <w:rPr>
          <w:rFonts w:ascii="Times New Roman" w:hAnsi="Times New Roman"/>
          <w:bCs/>
          <w:color w:val="000000"/>
          <w:sz w:val="28"/>
          <w:szCs w:val="28"/>
        </w:rPr>
        <w:t xml:space="preserve">труда </w:t>
      </w:r>
      <w:r w:rsidR="00B0562E" w:rsidRPr="00F5724F">
        <w:rPr>
          <w:rFonts w:ascii="Times New Roman" w:hAnsi="Times New Roman"/>
          <w:color w:val="000000"/>
          <w:sz w:val="28"/>
          <w:szCs w:val="28"/>
        </w:rPr>
        <w:t xml:space="preserve">и сокращения </w:t>
      </w:r>
      <w:r w:rsidR="00B0562E" w:rsidRPr="00F5724F">
        <w:rPr>
          <w:rFonts w:ascii="Times New Roman" w:hAnsi="Times New Roman"/>
          <w:bCs/>
          <w:color w:val="000000"/>
          <w:sz w:val="28"/>
          <w:szCs w:val="28"/>
        </w:rPr>
        <w:t xml:space="preserve">численности </w:t>
      </w:r>
      <w:r w:rsidR="00B0562E" w:rsidRPr="00F5724F">
        <w:rPr>
          <w:rFonts w:ascii="Times New Roman" w:hAnsi="Times New Roman"/>
          <w:color w:val="000000"/>
          <w:sz w:val="28"/>
          <w:szCs w:val="28"/>
        </w:rPr>
        <w:t xml:space="preserve">работников является </w:t>
      </w:r>
      <w:r w:rsidR="00B0562E" w:rsidRPr="00F5724F">
        <w:rPr>
          <w:rFonts w:ascii="Times New Roman" w:hAnsi="Times New Roman"/>
          <w:i/>
          <w:iCs/>
          <w:color w:val="000000"/>
          <w:sz w:val="28"/>
          <w:szCs w:val="28"/>
        </w:rPr>
        <w:t xml:space="preserve">система Скэилопа. </w:t>
      </w:r>
      <w:r w:rsidR="00B0562E" w:rsidRPr="00F5724F">
        <w:rPr>
          <w:rFonts w:ascii="Times New Roman" w:hAnsi="Times New Roman"/>
          <w:color w:val="000000"/>
          <w:sz w:val="28"/>
          <w:szCs w:val="28"/>
        </w:rPr>
        <w:t xml:space="preserve">применяемая в США. В этой системе специальным соглашением между работниками </w:t>
      </w:r>
      <w:r w:rsidR="00B0562E" w:rsidRPr="00F5724F">
        <w:rPr>
          <w:rFonts w:ascii="Times New Roman" w:hAnsi="Times New Roman"/>
          <w:b/>
          <w:bCs/>
          <w:color w:val="000000"/>
          <w:sz w:val="28"/>
          <w:szCs w:val="28"/>
        </w:rPr>
        <w:t xml:space="preserve">и </w:t>
      </w:r>
      <w:r w:rsidR="00B0562E" w:rsidRPr="00F5724F">
        <w:rPr>
          <w:rFonts w:ascii="Times New Roman" w:hAnsi="Times New Roman"/>
          <w:color w:val="000000"/>
          <w:sz w:val="28"/>
          <w:szCs w:val="28"/>
        </w:rPr>
        <w:t>ра</w:t>
      </w:r>
      <w:r w:rsidR="00B0562E" w:rsidRPr="00F5724F">
        <w:rPr>
          <w:rFonts w:ascii="Times New Roman" w:hAnsi="Times New Roman"/>
          <w:color w:val="000000"/>
          <w:sz w:val="28"/>
          <w:szCs w:val="28"/>
        </w:rPr>
        <w:softHyphen/>
        <w:t xml:space="preserve">ботодателями предусматривается заранее установленный процент прямых затрат на рабочую силу в обшей стоимости продукта. Если фактические расходы на заработную плату </w:t>
      </w:r>
      <w:r w:rsidR="00B0562E" w:rsidRPr="00F5724F">
        <w:rPr>
          <w:rFonts w:ascii="Times New Roman" w:hAnsi="Times New Roman"/>
          <w:bCs/>
          <w:color w:val="000000"/>
          <w:sz w:val="28"/>
          <w:szCs w:val="28"/>
        </w:rPr>
        <w:t xml:space="preserve">оказываются </w:t>
      </w:r>
      <w:r w:rsidR="00B0562E" w:rsidRPr="00F5724F">
        <w:rPr>
          <w:rFonts w:ascii="Times New Roman" w:hAnsi="Times New Roman"/>
          <w:color w:val="000000"/>
          <w:sz w:val="28"/>
          <w:szCs w:val="28"/>
        </w:rPr>
        <w:t>ниже рас</w:t>
      </w:r>
      <w:r w:rsidR="00B0562E" w:rsidRPr="00F5724F">
        <w:rPr>
          <w:rFonts w:ascii="Times New Roman" w:hAnsi="Times New Roman"/>
          <w:color w:val="000000"/>
          <w:sz w:val="28"/>
          <w:szCs w:val="28"/>
        </w:rPr>
        <w:softHyphen/>
        <w:t xml:space="preserve">считанной подобным образом суммы, то разница образует </w:t>
      </w:r>
      <w:r w:rsidR="00B0562E" w:rsidRPr="00F5724F">
        <w:rPr>
          <w:rFonts w:ascii="Times New Roman" w:hAnsi="Times New Roman"/>
          <w:bCs/>
          <w:color w:val="000000"/>
          <w:sz w:val="28"/>
          <w:szCs w:val="28"/>
        </w:rPr>
        <w:t>преми</w:t>
      </w:r>
      <w:r w:rsidR="00B0562E" w:rsidRPr="00F5724F">
        <w:rPr>
          <w:rFonts w:ascii="Times New Roman" w:hAnsi="Times New Roman"/>
          <w:bCs/>
          <w:color w:val="000000"/>
          <w:sz w:val="28"/>
          <w:szCs w:val="28"/>
        </w:rPr>
        <w:softHyphen/>
        <w:t xml:space="preserve">альный </w:t>
      </w:r>
      <w:r w:rsidR="00B0562E" w:rsidRPr="00F5724F">
        <w:rPr>
          <w:rFonts w:ascii="Times New Roman" w:hAnsi="Times New Roman"/>
          <w:color w:val="000000"/>
          <w:sz w:val="28"/>
          <w:szCs w:val="28"/>
        </w:rPr>
        <w:t>фонд, часть которого резервируется (25%). а остальная сум</w:t>
      </w:r>
      <w:r w:rsidR="00B0562E" w:rsidRPr="00F5724F">
        <w:rPr>
          <w:rFonts w:ascii="Times New Roman" w:hAnsi="Times New Roman"/>
          <w:color w:val="000000"/>
          <w:sz w:val="28"/>
          <w:szCs w:val="28"/>
        </w:rPr>
        <w:softHyphen/>
        <w:t>ма распределяется между фирмо</w:t>
      </w:r>
      <w:r w:rsidR="00E9128F">
        <w:rPr>
          <w:rFonts w:ascii="Times New Roman" w:hAnsi="Times New Roman"/>
          <w:color w:val="000000"/>
          <w:sz w:val="28"/>
          <w:szCs w:val="28"/>
        </w:rPr>
        <w:t>й и работниками в соотношении 1:</w:t>
      </w:r>
      <w:r w:rsidR="00B0562E" w:rsidRPr="00F5724F">
        <w:rPr>
          <w:rFonts w:ascii="Times New Roman" w:hAnsi="Times New Roman"/>
          <w:color w:val="000000"/>
          <w:sz w:val="28"/>
          <w:szCs w:val="28"/>
        </w:rPr>
        <w:t xml:space="preserve">3.То есть, сравнительная простота и </w:t>
      </w:r>
      <w:r w:rsidR="00B0562E" w:rsidRPr="00F5724F">
        <w:rPr>
          <w:rFonts w:ascii="Times New Roman" w:hAnsi="Times New Roman"/>
          <w:bCs/>
          <w:color w:val="000000"/>
          <w:sz w:val="28"/>
          <w:szCs w:val="28"/>
        </w:rPr>
        <w:t xml:space="preserve">нацеленность </w:t>
      </w:r>
      <w:r w:rsidR="00B0562E" w:rsidRPr="00F5724F">
        <w:rPr>
          <w:rFonts w:ascii="Times New Roman" w:hAnsi="Times New Roman"/>
          <w:color w:val="000000"/>
          <w:sz w:val="28"/>
          <w:szCs w:val="28"/>
        </w:rPr>
        <w:t xml:space="preserve">на рост производительности труда и </w:t>
      </w:r>
      <w:r w:rsidR="00B0562E" w:rsidRPr="00F5724F">
        <w:rPr>
          <w:rFonts w:ascii="Times New Roman" w:hAnsi="Times New Roman"/>
          <w:bCs/>
          <w:color w:val="000000"/>
          <w:sz w:val="28"/>
          <w:szCs w:val="28"/>
        </w:rPr>
        <w:t xml:space="preserve">сокращение </w:t>
      </w:r>
      <w:r w:rsidR="00B0562E" w:rsidRPr="00F5724F">
        <w:rPr>
          <w:rFonts w:ascii="Times New Roman" w:hAnsi="Times New Roman"/>
          <w:color w:val="000000"/>
          <w:sz w:val="28"/>
          <w:szCs w:val="28"/>
        </w:rPr>
        <w:t xml:space="preserve">численности </w:t>
      </w:r>
      <w:r w:rsidR="00B0562E" w:rsidRPr="00F5724F">
        <w:rPr>
          <w:rFonts w:ascii="Times New Roman" w:hAnsi="Times New Roman"/>
          <w:bCs/>
          <w:color w:val="000000"/>
          <w:sz w:val="28"/>
          <w:szCs w:val="28"/>
        </w:rPr>
        <w:t>работни</w:t>
      </w:r>
      <w:r w:rsidR="00B0562E" w:rsidRPr="00F5724F">
        <w:rPr>
          <w:rFonts w:ascii="Times New Roman" w:hAnsi="Times New Roman"/>
          <w:bCs/>
          <w:color w:val="000000"/>
          <w:sz w:val="28"/>
          <w:szCs w:val="28"/>
        </w:rPr>
        <w:softHyphen/>
        <w:t xml:space="preserve">ков </w:t>
      </w:r>
      <w:r w:rsidR="00B0562E" w:rsidRPr="00F5724F">
        <w:rPr>
          <w:rFonts w:ascii="Times New Roman" w:hAnsi="Times New Roman"/>
          <w:color w:val="000000"/>
          <w:sz w:val="28"/>
          <w:szCs w:val="28"/>
        </w:rPr>
        <w:t>делает систему Скэнлона весьма эффективной.</w:t>
      </w:r>
    </w:p>
    <w:p w:rsidR="00B0562E" w:rsidRPr="00F5724F" w:rsidRDefault="00C73DC8" w:rsidP="00B0562E">
      <w:pPr>
        <w:shd w:val="clear" w:color="auto" w:fill="FFFFFF"/>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color w:val="000000"/>
          <w:sz w:val="28"/>
          <w:szCs w:val="28"/>
        </w:rPr>
        <w:t xml:space="preserve">       </w:t>
      </w:r>
      <w:r w:rsidR="00B0562E" w:rsidRPr="00F5724F">
        <w:rPr>
          <w:rFonts w:ascii="Times New Roman" w:hAnsi="Times New Roman"/>
          <w:color w:val="000000"/>
          <w:sz w:val="28"/>
          <w:szCs w:val="28"/>
        </w:rPr>
        <w:t xml:space="preserve">Очень похожа на систему </w:t>
      </w:r>
      <w:r w:rsidR="00B0562E" w:rsidRPr="00F5724F">
        <w:rPr>
          <w:rFonts w:ascii="Times New Roman" w:hAnsi="Times New Roman"/>
          <w:bCs/>
          <w:color w:val="000000"/>
          <w:sz w:val="28"/>
          <w:szCs w:val="28"/>
        </w:rPr>
        <w:t xml:space="preserve">Скэнлоиа </w:t>
      </w:r>
      <w:r w:rsidR="00B0562E" w:rsidRPr="00F5724F">
        <w:rPr>
          <w:rFonts w:ascii="Times New Roman" w:hAnsi="Times New Roman"/>
          <w:i/>
          <w:iCs/>
          <w:color w:val="000000"/>
          <w:sz w:val="28"/>
          <w:szCs w:val="28"/>
        </w:rPr>
        <w:t xml:space="preserve">система </w:t>
      </w:r>
      <w:r w:rsidR="00B0562E">
        <w:rPr>
          <w:rFonts w:ascii="Times New Roman" w:hAnsi="Times New Roman"/>
          <w:i/>
          <w:iCs/>
          <w:color w:val="000000"/>
          <w:sz w:val="28"/>
          <w:szCs w:val="28"/>
        </w:rPr>
        <w:t>Р</w:t>
      </w:r>
      <w:r w:rsidR="00B0562E" w:rsidRPr="00F5724F">
        <w:rPr>
          <w:rFonts w:ascii="Times New Roman" w:hAnsi="Times New Roman"/>
          <w:i/>
          <w:iCs/>
          <w:color w:val="000000"/>
          <w:sz w:val="28"/>
          <w:szCs w:val="28"/>
        </w:rPr>
        <w:t xml:space="preserve">аккера. </w:t>
      </w:r>
      <w:r w:rsidR="00B0562E" w:rsidRPr="00F5724F">
        <w:rPr>
          <w:rFonts w:ascii="Times New Roman" w:hAnsi="Times New Roman"/>
          <w:color w:val="000000"/>
          <w:sz w:val="28"/>
          <w:szCs w:val="28"/>
        </w:rPr>
        <w:t>Ее отли</w:t>
      </w:r>
      <w:r w:rsidR="00B0562E" w:rsidRPr="00F5724F">
        <w:rPr>
          <w:rFonts w:ascii="Times New Roman" w:hAnsi="Times New Roman"/>
          <w:bCs/>
          <w:color w:val="000000"/>
          <w:sz w:val="28"/>
          <w:szCs w:val="28"/>
        </w:rPr>
        <w:t xml:space="preserve">чие </w:t>
      </w:r>
      <w:r w:rsidR="00B0562E" w:rsidRPr="00F5724F">
        <w:rPr>
          <w:rFonts w:ascii="Times New Roman" w:hAnsi="Times New Roman"/>
          <w:color w:val="000000"/>
          <w:sz w:val="28"/>
          <w:szCs w:val="28"/>
        </w:rPr>
        <w:t>лишь и том, что коллективн</w:t>
      </w:r>
      <w:r w:rsidR="00B0562E">
        <w:rPr>
          <w:rFonts w:ascii="Times New Roman" w:hAnsi="Times New Roman"/>
          <w:color w:val="000000"/>
          <w:sz w:val="28"/>
          <w:szCs w:val="28"/>
        </w:rPr>
        <w:t>ые премии выплачиваются за сниж</w:t>
      </w:r>
      <w:r w:rsidR="00B0562E" w:rsidRPr="00F5724F">
        <w:rPr>
          <w:rFonts w:ascii="Times New Roman" w:hAnsi="Times New Roman"/>
          <w:color w:val="000000"/>
          <w:sz w:val="28"/>
          <w:szCs w:val="28"/>
        </w:rPr>
        <w:t>ение доли издержек по сравнению с нормативами в ст</w:t>
      </w:r>
      <w:r w:rsidR="00B0562E">
        <w:rPr>
          <w:rFonts w:ascii="Times New Roman" w:hAnsi="Times New Roman"/>
          <w:color w:val="000000"/>
          <w:sz w:val="28"/>
          <w:szCs w:val="28"/>
        </w:rPr>
        <w:t xml:space="preserve">оимости </w:t>
      </w:r>
      <w:r w:rsidR="00B0562E" w:rsidRPr="00F5724F">
        <w:rPr>
          <w:rFonts w:ascii="Times New Roman" w:hAnsi="Times New Roman"/>
          <w:color w:val="000000"/>
          <w:sz w:val="28"/>
          <w:szCs w:val="28"/>
        </w:rPr>
        <w:t xml:space="preserve">условно-чистой продукции (заработная </w:t>
      </w:r>
      <w:r w:rsidR="00B0562E" w:rsidRPr="00F5724F">
        <w:rPr>
          <w:rFonts w:ascii="Times New Roman" w:hAnsi="Times New Roman"/>
          <w:color w:val="000000"/>
          <w:sz w:val="28"/>
          <w:szCs w:val="28"/>
        </w:rPr>
        <w:lastRenderedPageBreak/>
        <w:t>плати + прибыль). Так, если норматив заработной платы в условно-чистой продукции составляе</w:t>
      </w:r>
      <w:r w:rsidR="00E9128F">
        <w:rPr>
          <w:rFonts w:ascii="Times New Roman" w:hAnsi="Times New Roman"/>
          <w:color w:val="000000"/>
          <w:sz w:val="28"/>
          <w:szCs w:val="28"/>
        </w:rPr>
        <w:t>т 70%, а фактические расходы -</w:t>
      </w:r>
      <w:r w:rsidR="00B0562E" w:rsidRPr="00F5724F">
        <w:rPr>
          <w:rFonts w:ascii="Times New Roman" w:hAnsi="Times New Roman"/>
          <w:color w:val="000000"/>
          <w:sz w:val="28"/>
          <w:szCs w:val="28"/>
        </w:rPr>
        <w:t>65%, то 5% стоимости условно-чистой продукции поступает в премиальный фонд. Эти средства</w:t>
      </w:r>
      <w:r w:rsidR="00B0562E">
        <w:rPr>
          <w:rFonts w:ascii="Times New Roman" w:hAnsi="Times New Roman"/>
          <w:color w:val="000000"/>
          <w:sz w:val="28"/>
          <w:szCs w:val="28"/>
        </w:rPr>
        <w:t xml:space="preserve"> </w:t>
      </w:r>
      <w:r w:rsidR="00B0562E" w:rsidRPr="00F5724F">
        <w:rPr>
          <w:rFonts w:ascii="Times New Roman" w:hAnsi="Times New Roman"/>
          <w:color w:val="000000"/>
          <w:sz w:val="28"/>
          <w:szCs w:val="28"/>
        </w:rPr>
        <w:t>немедленно распределяются между работниками, которые, таким образом, заинтересованы в росте производительности труда, поскольку это ведет к снижению издержек и экономии фонда зара</w:t>
      </w:r>
      <w:r w:rsidR="00B0562E" w:rsidRPr="00F5724F">
        <w:rPr>
          <w:rFonts w:ascii="Times New Roman" w:hAnsi="Times New Roman"/>
          <w:color w:val="000000"/>
          <w:sz w:val="28"/>
          <w:szCs w:val="28"/>
        </w:rPr>
        <w:softHyphen/>
        <w:t>ботной платы.</w:t>
      </w:r>
      <w:r w:rsidR="00E9128F" w:rsidRPr="00E9128F">
        <w:rPr>
          <w:rFonts w:ascii="Times New Roman" w:hAnsi="Times New Roman"/>
          <w:sz w:val="28"/>
          <w:szCs w:val="28"/>
        </w:rPr>
        <w:t xml:space="preserve"> </w:t>
      </w:r>
      <w:r w:rsidR="00E9128F" w:rsidRPr="009E4BB0">
        <w:rPr>
          <w:rFonts w:ascii="Times New Roman" w:hAnsi="Times New Roman"/>
          <w:sz w:val="28"/>
          <w:szCs w:val="28"/>
        </w:rPr>
        <w:t>[</w:t>
      </w:r>
      <w:r w:rsidR="00E9128F">
        <w:rPr>
          <w:rFonts w:ascii="Times New Roman" w:hAnsi="Times New Roman"/>
          <w:sz w:val="28"/>
          <w:szCs w:val="28"/>
        </w:rPr>
        <w:t>9;52</w:t>
      </w:r>
      <w:r w:rsidR="00E9128F" w:rsidRPr="009E4BB0">
        <w:rPr>
          <w:rFonts w:ascii="Times New Roman" w:hAnsi="Times New Roman"/>
          <w:sz w:val="28"/>
          <w:szCs w:val="28"/>
        </w:rPr>
        <w:t>]</w:t>
      </w:r>
    </w:p>
    <w:p w:rsidR="00B0562E" w:rsidRPr="00F5724F" w:rsidRDefault="00C73DC8" w:rsidP="00B0562E">
      <w:pPr>
        <w:shd w:val="clear" w:color="auto" w:fill="FFFFFF"/>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i/>
          <w:iCs/>
          <w:color w:val="000000"/>
          <w:sz w:val="28"/>
          <w:szCs w:val="28"/>
        </w:rPr>
        <w:t xml:space="preserve">        </w:t>
      </w:r>
      <w:r w:rsidR="00B0562E" w:rsidRPr="00F5724F">
        <w:rPr>
          <w:rFonts w:ascii="Times New Roman" w:hAnsi="Times New Roman"/>
          <w:i/>
          <w:iCs/>
          <w:color w:val="000000"/>
          <w:sz w:val="28"/>
          <w:szCs w:val="28"/>
        </w:rPr>
        <w:t xml:space="preserve">Система «Импрошейр» </w:t>
      </w:r>
      <w:r w:rsidR="00B0562E" w:rsidRPr="00F5724F">
        <w:rPr>
          <w:rFonts w:ascii="Times New Roman" w:hAnsi="Times New Roman"/>
          <w:color w:val="000000"/>
          <w:sz w:val="28"/>
          <w:szCs w:val="28"/>
        </w:rPr>
        <w:t>отличается от системы Скэнлона спосо</w:t>
      </w:r>
      <w:r w:rsidR="00B0562E" w:rsidRPr="00F5724F">
        <w:rPr>
          <w:rFonts w:ascii="Times New Roman" w:hAnsi="Times New Roman"/>
          <w:color w:val="000000"/>
          <w:sz w:val="28"/>
          <w:szCs w:val="28"/>
        </w:rPr>
        <w:softHyphen/>
        <w:t xml:space="preserve">бом измерения </w:t>
      </w:r>
      <w:r w:rsidR="00B0562E" w:rsidRPr="00F5724F">
        <w:rPr>
          <w:rFonts w:ascii="Times New Roman" w:hAnsi="Times New Roman"/>
          <w:bCs/>
          <w:color w:val="000000"/>
          <w:sz w:val="28"/>
          <w:szCs w:val="28"/>
        </w:rPr>
        <w:t xml:space="preserve">производительности </w:t>
      </w:r>
      <w:r w:rsidR="00B0562E" w:rsidRPr="00F5724F">
        <w:rPr>
          <w:rFonts w:ascii="Times New Roman" w:hAnsi="Times New Roman"/>
          <w:color w:val="000000"/>
          <w:sz w:val="28"/>
          <w:szCs w:val="28"/>
        </w:rPr>
        <w:t>труда: р</w:t>
      </w:r>
      <w:r w:rsidR="00745BD6">
        <w:rPr>
          <w:rFonts w:ascii="Times New Roman" w:hAnsi="Times New Roman"/>
          <w:color w:val="000000"/>
          <w:sz w:val="28"/>
          <w:szCs w:val="28"/>
        </w:rPr>
        <w:t>асчеты ведутся не в деньгах, а в</w:t>
      </w:r>
      <w:r w:rsidR="00B0562E" w:rsidRPr="00F5724F">
        <w:rPr>
          <w:rFonts w:ascii="Times New Roman" w:hAnsi="Times New Roman"/>
          <w:color w:val="000000"/>
          <w:sz w:val="28"/>
          <w:szCs w:val="28"/>
        </w:rPr>
        <w:t xml:space="preserve"> часах. Раб</w:t>
      </w:r>
      <w:r w:rsidR="00745BD6">
        <w:rPr>
          <w:rFonts w:ascii="Times New Roman" w:hAnsi="Times New Roman"/>
          <w:color w:val="000000"/>
          <w:sz w:val="28"/>
          <w:szCs w:val="28"/>
        </w:rPr>
        <w:t>очие нормативы здесь представл</w:t>
      </w:r>
      <w:r w:rsidR="00B0562E" w:rsidRPr="00F5724F">
        <w:rPr>
          <w:rFonts w:ascii="Times New Roman" w:hAnsi="Times New Roman"/>
          <w:color w:val="000000"/>
          <w:sz w:val="28"/>
          <w:szCs w:val="28"/>
        </w:rPr>
        <w:t xml:space="preserve">яют собой средние величины и рассчитываются по данным предшествующих периодов. Норма времени, установленная по базовому периоду, </w:t>
      </w:r>
      <w:r w:rsidR="00B0562E" w:rsidRPr="00F5724F">
        <w:rPr>
          <w:rFonts w:ascii="Times New Roman" w:hAnsi="Times New Roman"/>
          <w:bCs/>
          <w:color w:val="000000"/>
          <w:sz w:val="28"/>
          <w:szCs w:val="28"/>
        </w:rPr>
        <w:t xml:space="preserve">как </w:t>
      </w:r>
      <w:r w:rsidR="00B0562E" w:rsidRPr="00F5724F">
        <w:rPr>
          <w:rFonts w:ascii="Times New Roman" w:hAnsi="Times New Roman"/>
          <w:color w:val="000000"/>
          <w:sz w:val="28"/>
          <w:szCs w:val="28"/>
        </w:rPr>
        <w:t>бы замораживается и корректируется только тогда, когда происхо</w:t>
      </w:r>
      <w:r w:rsidR="00B0562E" w:rsidRPr="00F5724F">
        <w:rPr>
          <w:rFonts w:ascii="Times New Roman" w:hAnsi="Times New Roman"/>
          <w:color w:val="000000"/>
          <w:sz w:val="28"/>
          <w:szCs w:val="28"/>
        </w:rPr>
        <w:softHyphen/>
        <w:t xml:space="preserve">дят изменения в технологии. Время, фактически затраченное на изделие (количество </w:t>
      </w:r>
      <w:r w:rsidR="00B0562E" w:rsidRPr="00F5724F">
        <w:rPr>
          <w:rFonts w:ascii="Times New Roman" w:hAnsi="Times New Roman"/>
          <w:bCs/>
          <w:color w:val="000000"/>
          <w:sz w:val="28"/>
          <w:szCs w:val="28"/>
        </w:rPr>
        <w:t xml:space="preserve">отданных </w:t>
      </w:r>
      <w:r w:rsidR="00B0562E" w:rsidRPr="00F5724F">
        <w:rPr>
          <w:rFonts w:ascii="Times New Roman" w:hAnsi="Times New Roman"/>
          <w:color w:val="000000"/>
          <w:sz w:val="28"/>
          <w:szCs w:val="28"/>
        </w:rPr>
        <w:t xml:space="preserve">часов), сравнивается с нормативным. На этом основано поощрение. Данная система также стимулирует повышение производительности труда за счет участия работников </w:t>
      </w:r>
      <w:r w:rsidR="00B0562E" w:rsidRPr="00F5724F">
        <w:rPr>
          <w:rFonts w:ascii="Times New Roman" w:hAnsi="Times New Roman"/>
          <w:bCs/>
          <w:color w:val="000000"/>
          <w:sz w:val="28"/>
          <w:szCs w:val="28"/>
        </w:rPr>
        <w:t xml:space="preserve">в </w:t>
      </w:r>
      <w:r w:rsidR="00B0562E" w:rsidRPr="00F5724F">
        <w:rPr>
          <w:rFonts w:ascii="Times New Roman" w:hAnsi="Times New Roman"/>
          <w:color w:val="000000"/>
          <w:sz w:val="28"/>
          <w:szCs w:val="28"/>
        </w:rPr>
        <w:t xml:space="preserve">распределении общих результатов работы. Система используется как в отдельной рабочей группе, так </w:t>
      </w:r>
      <w:r w:rsidR="00B0562E" w:rsidRPr="00F5724F">
        <w:rPr>
          <w:rFonts w:ascii="Times New Roman" w:hAnsi="Times New Roman"/>
          <w:bCs/>
          <w:color w:val="000000"/>
          <w:sz w:val="28"/>
          <w:szCs w:val="28"/>
        </w:rPr>
        <w:t xml:space="preserve">и </w:t>
      </w:r>
      <w:r w:rsidR="00B0562E" w:rsidRPr="00F5724F">
        <w:rPr>
          <w:rFonts w:ascii="Times New Roman" w:hAnsi="Times New Roman"/>
          <w:color w:val="000000"/>
          <w:sz w:val="28"/>
          <w:szCs w:val="28"/>
        </w:rPr>
        <w:t>на предприятии в целом, но она требует хорошо налаженной системы нормирования.</w:t>
      </w:r>
      <w:r w:rsidRPr="00C73DC8">
        <w:rPr>
          <w:rFonts w:ascii="Times New Roman" w:hAnsi="Times New Roman"/>
          <w:sz w:val="28"/>
          <w:szCs w:val="28"/>
        </w:rPr>
        <w:t xml:space="preserve"> </w:t>
      </w:r>
      <w:r w:rsidRPr="009E4BB0">
        <w:rPr>
          <w:rFonts w:ascii="Times New Roman" w:hAnsi="Times New Roman"/>
          <w:sz w:val="28"/>
          <w:szCs w:val="28"/>
        </w:rPr>
        <w:t>[</w:t>
      </w:r>
      <w:r w:rsidR="00E9128F">
        <w:rPr>
          <w:rFonts w:ascii="Times New Roman" w:hAnsi="Times New Roman"/>
          <w:sz w:val="28"/>
          <w:szCs w:val="28"/>
        </w:rPr>
        <w:t>9</w:t>
      </w:r>
      <w:r w:rsidRPr="009E4BB0">
        <w:rPr>
          <w:rFonts w:ascii="Times New Roman" w:hAnsi="Times New Roman"/>
          <w:sz w:val="28"/>
          <w:szCs w:val="28"/>
        </w:rPr>
        <w:t>;</w:t>
      </w:r>
      <w:r w:rsidR="00E9128F">
        <w:rPr>
          <w:rFonts w:ascii="Times New Roman" w:hAnsi="Times New Roman"/>
          <w:sz w:val="28"/>
          <w:szCs w:val="28"/>
        </w:rPr>
        <w:t>53</w:t>
      </w:r>
      <w:r w:rsidRPr="009E4BB0">
        <w:rPr>
          <w:rFonts w:ascii="Times New Roman" w:hAnsi="Times New Roman"/>
          <w:sz w:val="28"/>
          <w:szCs w:val="28"/>
        </w:rPr>
        <w:t>]</w:t>
      </w:r>
    </w:p>
    <w:p w:rsidR="00B0562E" w:rsidRDefault="00B0562E" w:rsidP="00B0562E">
      <w:pPr>
        <w:spacing w:line="360" w:lineRule="auto"/>
        <w:ind w:firstLine="708"/>
        <w:contextualSpacing/>
        <w:jc w:val="both"/>
        <w:rPr>
          <w:rFonts w:ascii="Times New Roman" w:hAnsi="Times New Roman"/>
          <w:sz w:val="28"/>
          <w:szCs w:val="28"/>
        </w:rPr>
      </w:pPr>
      <w:r w:rsidRPr="00F5724F">
        <w:rPr>
          <w:rFonts w:ascii="Times New Roman" w:hAnsi="Times New Roman"/>
          <w:color w:val="000000"/>
          <w:sz w:val="28"/>
          <w:szCs w:val="28"/>
        </w:rPr>
        <w:t xml:space="preserve">Следует особо отметить, что в развитых странах </w:t>
      </w:r>
      <w:r w:rsidRPr="00F5724F">
        <w:rPr>
          <w:rFonts w:ascii="Times New Roman" w:hAnsi="Times New Roman"/>
          <w:bCs/>
          <w:color w:val="000000"/>
          <w:sz w:val="28"/>
          <w:szCs w:val="28"/>
        </w:rPr>
        <w:t xml:space="preserve">поддерживается </w:t>
      </w:r>
      <w:r w:rsidRPr="00F5724F">
        <w:rPr>
          <w:rFonts w:ascii="Times New Roman" w:hAnsi="Times New Roman"/>
          <w:color w:val="000000"/>
          <w:sz w:val="28"/>
          <w:szCs w:val="28"/>
        </w:rPr>
        <w:t>опережающий рост производительности труда по отношению к рос</w:t>
      </w:r>
      <w:r w:rsidRPr="00F5724F">
        <w:rPr>
          <w:rFonts w:ascii="Times New Roman" w:hAnsi="Times New Roman"/>
          <w:color w:val="000000"/>
          <w:sz w:val="28"/>
          <w:szCs w:val="28"/>
        </w:rPr>
        <w:softHyphen/>
        <w:t>ту средней заработной платы</w:t>
      </w:r>
      <w:r>
        <w:rPr>
          <w:rFonts w:ascii="Times New Roman" w:hAnsi="Times New Roman"/>
          <w:color w:val="000000"/>
          <w:sz w:val="28"/>
          <w:szCs w:val="28"/>
        </w:rPr>
        <w:t>.</w:t>
      </w:r>
      <w:r w:rsidRPr="00B0562E">
        <w:rPr>
          <w:rFonts w:ascii="Times New Roman" w:hAnsi="Times New Roman"/>
          <w:sz w:val="28"/>
          <w:szCs w:val="28"/>
        </w:rPr>
        <w:t xml:space="preserve"> </w:t>
      </w:r>
    </w:p>
    <w:p w:rsidR="00B0562E" w:rsidRPr="00384EDE" w:rsidRDefault="00B0562E" w:rsidP="00B0562E">
      <w:pPr>
        <w:spacing w:line="360" w:lineRule="auto"/>
        <w:ind w:firstLine="708"/>
        <w:contextualSpacing/>
        <w:jc w:val="both"/>
        <w:rPr>
          <w:rFonts w:ascii="Times New Roman" w:hAnsi="Times New Roman"/>
          <w:sz w:val="28"/>
          <w:szCs w:val="28"/>
        </w:rPr>
      </w:pPr>
      <w:r w:rsidRPr="00384EDE">
        <w:rPr>
          <w:rFonts w:ascii="Times New Roman" w:hAnsi="Times New Roman"/>
          <w:sz w:val="28"/>
          <w:szCs w:val="28"/>
        </w:rPr>
        <w:t xml:space="preserve">Можно констатировать две противоположные тенденции в характере занятости, организации и стимулировании труда. С одной стороны, в условиях "жесткого" рынка труда повышается спрос на специалистов (особенно в наукоемких отраслях), их зарплата, а также все более широко используются другие формы мотивации - владение собственностью, право на опционы и т. п. С другой - под влиянием глобализации и усиления международной конкуренции американские предприниматели ищут возможности сокращения </w:t>
      </w:r>
      <w:r w:rsidRPr="00384EDE">
        <w:rPr>
          <w:rFonts w:ascii="Times New Roman" w:hAnsi="Times New Roman"/>
          <w:sz w:val="28"/>
          <w:szCs w:val="28"/>
        </w:rPr>
        <w:lastRenderedPageBreak/>
        <w:t>издержек, переводя часть работающих на нетрадиционные графики труда, тем более что современные технологии все чаще позволяют это сделать.</w:t>
      </w:r>
    </w:p>
    <w:p w:rsidR="00B0562E" w:rsidRDefault="00B0562E" w:rsidP="00B0562E">
      <w:pPr>
        <w:shd w:val="clear" w:color="auto" w:fill="FFFFFF"/>
        <w:autoSpaceDE w:val="0"/>
        <w:autoSpaceDN w:val="0"/>
        <w:adjustRightInd w:val="0"/>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Pr="00384EDE">
        <w:rPr>
          <w:rFonts w:ascii="Times New Roman" w:hAnsi="Times New Roman"/>
          <w:sz w:val="28"/>
          <w:szCs w:val="28"/>
        </w:rPr>
        <w:t>В свою очередь, государство стремится на законодательном уровне смягчить негативные последствия глобализации, связанные прежде всего с высвобождением работников вследствие, например, перевода предприятий за рубеж. На это направлены, в частности, федеральные законы и соответствующие программы по адаптации экономики к международной торговле и специальная программа аналогичной направленности в рамках НАФТА. Эти программы, находящиеся под патронажем министерства труда, предполагают ряд мер, в том числе материальную помощь, переподготовку и содействие занятости работникам</w:t>
      </w:r>
      <w:r>
        <w:rPr>
          <w:rFonts w:ascii="Times New Roman" w:hAnsi="Times New Roman"/>
          <w:sz w:val="28"/>
          <w:szCs w:val="28"/>
        </w:rPr>
        <w:t>.</w:t>
      </w:r>
      <w:r w:rsidR="00C73DC8" w:rsidRPr="00C73DC8">
        <w:rPr>
          <w:rFonts w:ascii="Times New Roman" w:hAnsi="Times New Roman"/>
          <w:sz w:val="28"/>
          <w:szCs w:val="28"/>
        </w:rPr>
        <w:t xml:space="preserve"> </w:t>
      </w:r>
      <w:r w:rsidR="00C73DC8" w:rsidRPr="009E4BB0">
        <w:rPr>
          <w:rFonts w:ascii="Times New Roman" w:hAnsi="Times New Roman"/>
          <w:sz w:val="28"/>
          <w:szCs w:val="28"/>
        </w:rPr>
        <w:t>[13;</w:t>
      </w:r>
      <w:r w:rsidR="00C73DC8">
        <w:rPr>
          <w:rFonts w:ascii="Times New Roman" w:hAnsi="Times New Roman"/>
          <w:sz w:val="28"/>
          <w:szCs w:val="28"/>
        </w:rPr>
        <w:t>74</w:t>
      </w:r>
      <w:r w:rsidR="00C73DC8" w:rsidRPr="009E4BB0">
        <w:rPr>
          <w:rFonts w:ascii="Times New Roman" w:hAnsi="Times New Roman"/>
          <w:sz w:val="28"/>
          <w:szCs w:val="28"/>
        </w:rPr>
        <w:t>]</w:t>
      </w:r>
    </w:p>
    <w:p w:rsidR="00F22F89" w:rsidRPr="00840B0A" w:rsidRDefault="00F22F89" w:rsidP="00840B0A">
      <w:pPr>
        <w:pStyle w:val="2"/>
        <w:jc w:val="center"/>
        <w:rPr>
          <w:rFonts w:ascii="Times New Roman" w:hAnsi="Times New Roman"/>
          <w:i w:val="0"/>
        </w:rPr>
      </w:pPr>
      <w:bookmarkStart w:id="3" w:name="_Toc216524901"/>
      <w:r w:rsidRPr="00840B0A">
        <w:rPr>
          <w:rFonts w:ascii="Times New Roman" w:hAnsi="Times New Roman"/>
          <w:i w:val="0"/>
        </w:rPr>
        <w:t>1.2.Показатели и методы</w:t>
      </w:r>
      <w:r w:rsidR="00C931C9" w:rsidRPr="00840B0A">
        <w:rPr>
          <w:rFonts w:ascii="Times New Roman" w:hAnsi="Times New Roman"/>
          <w:i w:val="0"/>
        </w:rPr>
        <w:t xml:space="preserve"> измерения</w:t>
      </w:r>
      <w:r w:rsidRPr="00840B0A">
        <w:rPr>
          <w:rFonts w:ascii="Times New Roman" w:hAnsi="Times New Roman"/>
          <w:i w:val="0"/>
        </w:rPr>
        <w:t xml:space="preserve"> производительности труда</w:t>
      </w:r>
      <w:bookmarkEnd w:id="3"/>
    </w:p>
    <w:p w:rsidR="00F22F89" w:rsidRDefault="00B0562E" w:rsidP="001973E5">
      <w:pPr>
        <w:spacing w:line="360" w:lineRule="auto"/>
        <w:contextualSpacing/>
        <w:jc w:val="both"/>
        <w:rPr>
          <w:rFonts w:ascii="Times New Roman" w:hAnsi="Times New Roman"/>
          <w:sz w:val="28"/>
          <w:szCs w:val="28"/>
        </w:rPr>
      </w:pPr>
      <w:r>
        <w:rPr>
          <w:rFonts w:ascii="Times New Roman" w:hAnsi="Times New Roman"/>
          <w:i/>
          <w:sz w:val="28"/>
          <w:szCs w:val="28"/>
        </w:rPr>
        <w:t xml:space="preserve">        </w:t>
      </w:r>
      <w:r w:rsidR="00F22F89" w:rsidRPr="00F22F89">
        <w:rPr>
          <w:rFonts w:ascii="Times New Roman" w:hAnsi="Times New Roman"/>
          <w:sz w:val="28"/>
          <w:szCs w:val="28"/>
        </w:rPr>
        <w:t>Проблема измерения производительности труда является не менее сложной, чем определение самой сущности данной экономической категории. На практике используются различные методы измерения выработки и динамики производительности труда. Применение того или иного метода обусловлено, во-первых, уровнем, на котором измеряется производительность труда, а во-вторых, задачей, которая стоит перед экономической службой, производящей расчеты.</w:t>
      </w:r>
      <w:r w:rsidR="00A97803">
        <w:rPr>
          <w:rFonts w:ascii="Times New Roman" w:hAnsi="Times New Roman"/>
          <w:sz w:val="28"/>
          <w:szCs w:val="28"/>
        </w:rPr>
        <w:t>[</w:t>
      </w:r>
      <w:r w:rsidR="00E9128F">
        <w:rPr>
          <w:rFonts w:ascii="Times New Roman" w:hAnsi="Times New Roman"/>
          <w:sz w:val="28"/>
          <w:szCs w:val="28"/>
        </w:rPr>
        <w:t>12</w:t>
      </w:r>
      <w:r w:rsidR="00A97803" w:rsidRPr="00876EB5">
        <w:rPr>
          <w:rFonts w:ascii="Times New Roman" w:hAnsi="Times New Roman"/>
          <w:sz w:val="28"/>
          <w:szCs w:val="28"/>
        </w:rPr>
        <w:t>;</w:t>
      </w:r>
      <w:r w:rsidR="00E9128F">
        <w:rPr>
          <w:rFonts w:ascii="Times New Roman" w:hAnsi="Times New Roman"/>
          <w:sz w:val="28"/>
          <w:szCs w:val="28"/>
        </w:rPr>
        <w:t>103</w:t>
      </w:r>
      <w:r w:rsidR="00A97803" w:rsidRPr="00876EB5">
        <w:rPr>
          <w:rFonts w:ascii="Times New Roman" w:hAnsi="Times New Roman"/>
          <w:sz w:val="28"/>
          <w:szCs w:val="28"/>
        </w:rPr>
        <w:t>]</w:t>
      </w:r>
    </w:p>
    <w:p w:rsidR="00F22F89" w:rsidRPr="00F22F89" w:rsidRDefault="00F22F89" w:rsidP="001973E5">
      <w:pPr>
        <w:spacing w:line="360" w:lineRule="auto"/>
        <w:ind w:firstLine="720"/>
        <w:contextualSpacing/>
        <w:jc w:val="both"/>
        <w:rPr>
          <w:rFonts w:ascii="Times New Roman" w:hAnsi="Times New Roman"/>
          <w:sz w:val="28"/>
          <w:szCs w:val="28"/>
        </w:rPr>
      </w:pPr>
      <w:r w:rsidRPr="00F22F89">
        <w:rPr>
          <w:rFonts w:ascii="Times New Roman" w:hAnsi="Times New Roman"/>
          <w:sz w:val="28"/>
          <w:szCs w:val="28"/>
        </w:rPr>
        <w:t>Для измерения производительности труда, эффективности использования трудовых ресурсов в торговле используются два основных показателя:</w:t>
      </w:r>
      <w:r w:rsidR="00A97803" w:rsidRPr="00A97803">
        <w:rPr>
          <w:rFonts w:ascii="Times New Roman" w:hAnsi="Times New Roman"/>
          <w:sz w:val="28"/>
          <w:szCs w:val="28"/>
        </w:rPr>
        <w:t xml:space="preserve"> </w:t>
      </w:r>
    </w:p>
    <w:p w:rsidR="00CC7CB0" w:rsidRDefault="00F22F89" w:rsidP="001973E5">
      <w:pPr>
        <w:numPr>
          <w:ilvl w:val="0"/>
          <w:numId w:val="9"/>
        </w:numPr>
        <w:spacing w:after="0" w:line="360" w:lineRule="auto"/>
        <w:contextualSpacing/>
        <w:jc w:val="both"/>
        <w:rPr>
          <w:rFonts w:ascii="Times New Roman" w:hAnsi="Times New Roman"/>
          <w:sz w:val="28"/>
          <w:szCs w:val="28"/>
        </w:rPr>
      </w:pPr>
      <w:r w:rsidRPr="00CC7CB0">
        <w:rPr>
          <w:rFonts w:ascii="Times New Roman" w:hAnsi="Times New Roman"/>
          <w:sz w:val="28"/>
          <w:szCs w:val="28"/>
        </w:rPr>
        <w:t>выработка</w:t>
      </w:r>
    </w:p>
    <w:p w:rsidR="00F22F89" w:rsidRPr="00CC7CB0" w:rsidRDefault="00F22F89" w:rsidP="001973E5">
      <w:pPr>
        <w:numPr>
          <w:ilvl w:val="0"/>
          <w:numId w:val="9"/>
        </w:numPr>
        <w:spacing w:after="0" w:line="360" w:lineRule="auto"/>
        <w:contextualSpacing/>
        <w:jc w:val="both"/>
        <w:rPr>
          <w:rFonts w:ascii="Times New Roman" w:hAnsi="Times New Roman"/>
          <w:sz w:val="28"/>
          <w:szCs w:val="28"/>
        </w:rPr>
      </w:pPr>
      <w:r w:rsidRPr="00CC7CB0">
        <w:rPr>
          <w:rFonts w:ascii="Times New Roman" w:hAnsi="Times New Roman"/>
          <w:sz w:val="28"/>
          <w:szCs w:val="28"/>
        </w:rPr>
        <w:t>трудоемкость</w:t>
      </w:r>
      <w:r w:rsidR="00CC7CB0" w:rsidRPr="00CC7CB0">
        <w:rPr>
          <w:rFonts w:ascii="Times New Roman" w:hAnsi="Times New Roman"/>
          <w:sz w:val="28"/>
          <w:szCs w:val="28"/>
        </w:rPr>
        <w:t xml:space="preserve"> </w:t>
      </w:r>
    </w:p>
    <w:p w:rsidR="00F22F89" w:rsidRPr="00F22F89" w:rsidRDefault="00F22F89" w:rsidP="001973E5">
      <w:pPr>
        <w:spacing w:line="360" w:lineRule="auto"/>
        <w:ind w:firstLine="720"/>
        <w:contextualSpacing/>
        <w:jc w:val="both"/>
        <w:rPr>
          <w:rFonts w:ascii="Times New Roman" w:hAnsi="Times New Roman"/>
          <w:sz w:val="28"/>
          <w:szCs w:val="28"/>
        </w:rPr>
      </w:pPr>
      <w:r w:rsidRPr="00F22F89">
        <w:rPr>
          <w:rFonts w:ascii="Times New Roman" w:hAnsi="Times New Roman"/>
          <w:i/>
          <w:sz w:val="28"/>
          <w:szCs w:val="28"/>
        </w:rPr>
        <w:t>Выработка</w:t>
      </w:r>
      <w:r w:rsidRPr="00F22F89">
        <w:rPr>
          <w:rFonts w:ascii="Times New Roman" w:hAnsi="Times New Roman"/>
          <w:sz w:val="28"/>
          <w:szCs w:val="28"/>
        </w:rPr>
        <w:t xml:space="preserve"> (</w:t>
      </w:r>
      <w:r w:rsidRPr="00F22F89">
        <w:rPr>
          <w:rFonts w:ascii="Times New Roman" w:hAnsi="Times New Roman"/>
          <w:i/>
          <w:sz w:val="28"/>
          <w:szCs w:val="28"/>
        </w:rPr>
        <w:t>В</w:t>
      </w:r>
      <w:r w:rsidRPr="00F22F89">
        <w:rPr>
          <w:rFonts w:ascii="Times New Roman" w:hAnsi="Times New Roman"/>
          <w:sz w:val="28"/>
          <w:szCs w:val="28"/>
        </w:rPr>
        <w:t>) измеряется средней суммой товарооборота, приходящейся на одного среднесписочного работника или рабочего в единицу времени (день, месяц, квартал, год). Это наиболее распространенный и универсальный показатель производительности труда на торговом предприятии, определяемый по формуле:</w:t>
      </w:r>
      <w:r w:rsidR="00A97803" w:rsidRPr="00A97803">
        <w:rPr>
          <w:rFonts w:ascii="Times New Roman" w:hAnsi="Times New Roman"/>
          <w:sz w:val="28"/>
          <w:szCs w:val="28"/>
        </w:rPr>
        <w:t xml:space="preserve"> </w:t>
      </w:r>
      <w:r w:rsidR="00A97803">
        <w:rPr>
          <w:rFonts w:ascii="Times New Roman" w:hAnsi="Times New Roman"/>
          <w:sz w:val="28"/>
          <w:szCs w:val="28"/>
        </w:rPr>
        <w:t>[</w:t>
      </w:r>
      <w:r w:rsidR="00E9128F">
        <w:rPr>
          <w:rFonts w:ascii="Times New Roman" w:hAnsi="Times New Roman"/>
          <w:sz w:val="28"/>
          <w:szCs w:val="28"/>
        </w:rPr>
        <w:t>12</w:t>
      </w:r>
      <w:r w:rsidR="00A97803" w:rsidRPr="00876EB5">
        <w:rPr>
          <w:rFonts w:ascii="Times New Roman" w:hAnsi="Times New Roman"/>
          <w:sz w:val="28"/>
          <w:szCs w:val="28"/>
        </w:rPr>
        <w:t>;</w:t>
      </w:r>
      <w:r w:rsidR="00E9128F">
        <w:rPr>
          <w:rFonts w:ascii="Times New Roman" w:hAnsi="Times New Roman"/>
          <w:sz w:val="28"/>
          <w:szCs w:val="28"/>
        </w:rPr>
        <w:t>104</w:t>
      </w:r>
      <w:r w:rsidR="00A97803" w:rsidRPr="00876EB5">
        <w:rPr>
          <w:rFonts w:ascii="Times New Roman" w:hAnsi="Times New Roman"/>
          <w:sz w:val="28"/>
          <w:szCs w:val="28"/>
        </w:rPr>
        <w:t>]</w:t>
      </w:r>
    </w:p>
    <w:p w:rsidR="00F22F89" w:rsidRDefault="00F22F89" w:rsidP="00C931C9">
      <w:pPr>
        <w:tabs>
          <w:tab w:val="left" w:pos="7950"/>
        </w:tabs>
        <w:spacing w:line="360" w:lineRule="auto"/>
        <w:ind w:firstLine="720"/>
        <w:rPr>
          <w:rFonts w:ascii="Times New Roman" w:hAnsi="Times New Roman"/>
          <w:sz w:val="28"/>
          <w:szCs w:val="28"/>
        </w:rPr>
      </w:pPr>
      <w:r>
        <w:rPr>
          <w:rFonts w:ascii="Times New Roman" w:hAnsi="Times New Roman"/>
          <w:sz w:val="28"/>
          <w:szCs w:val="28"/>
        </w:rPr>
        <w:lastRenderedPageBreak/>
        <w:t xml:space="preserve">                                                </w:t>
      </w:r>
      <w:r w:rsidRPr="00F22F89">
        <w:rPr>
          <w:rFonts w:ascii="Times New Roman" w:hAnsi="Times New Roman"/>
          <w:position w:val="-26"/>
          <w:sz w:val="28"/>
          <w:szCs w:val="28"/>
        </w:rPr>
        <w:object w:dxaOrig="8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32.25pt" o:ole="">
            <v:imagedata r:id="rId7" o:title=""/>
          </v:shape>
          <o:OLEObject Type="Embed" ProgID="Equation.3" ShapeID="_x0000_i1025" DrawAspect="Content" ObjectID="_1470860137" r:id="rId8"/>
        </w:object>
      </w:r>
      <w:r w:rsidR="00C931C9">
        <w:rPr>
          <w:rFonts w:ascii="Times New Roman" w:hAnsi="Times New Roman"/>
          <w:position w:val="-26"/>
          <w:sz w:val="28"/>
          <w:szCs w:val="28"/>
        </w:rPr>
        <w:tab/>
        <w:t>(1)</w:t>
      </w:r>
    </w:p>
    <w:p w:rsidR="00E9128F" w:rsidRDefault="00F22F89" w:rsidP="001973E5">
      <w:pPr>
        <w:spacing w:line="360" w:lineRule="auto"/>
        <w:contextualSpacing/>
        <w:rPr>
          <w:rFonts w:ascii="Times New Roman" w:hAnsi="Times New Roman"/>
          <w:sz w:val="28"/>
          <w:szCs w:val="28"/>
        </w:rPr>
      </w:pPr>
      <w:r w:rsidRPr="00F22F89">
        <w:rPr>
          <w:rFonts w:ascii="Times New Roman" w:hAnsi="Times New Roman"/>
          <w:sz w:val="28"/>
          <w:szCs w:val="28"/>
        </w:rPr>
        <w:t>где</w:t>
      </w:r>
      <w:r w:rsidRPr="00F22F89">
        <w:rPr>
          <w:rFonts w:ascii="Times New Roman" w:hAnsi="Times New Roman"/>
          <w:sz w:val="28"/>
          <w:szCs w:val="28"/>
        </w:rPr>
        <w:tab/>
      </w:r>
      <w:r w:rsidRPr="00F22F89">
        <w:rPr>
          <w:rFonts w:ascii="Times New Roman" w:hAnsi="Times New Roman"/>
          <w:i/>
          <w:sz w:val="28"/>
          <w:szCs w:val="28"/>
        </w:rPr>
        <w:t>Р</w:t>
      </w:r>
      <w:r w:rsidRPr="00F22F89">
        <w:rPr>
          <w:rFonts w:ascii="Times New Roman" w:hAnsi="Times New Roman"/>
          <w:sz w:val="28"/>
          <w:szCs w:val="28"/>
        </w:rPr>
        <w:t xml:space="preserve"> – объем товарооборота, тыс. руб.; </w:t>
      </w:r>
    </w:p>
    <w:p w:rsidR="00F22F89" w:rsidRDefault="00F22F89" w:rsidP="001973E5">
      <w:pPr>
        <w:spacing w:line="360" w:lineRule="auto"/>
        <w:contextualSpacing/>
        <w:rPr>
          <w:rFonts w:ascii="Times New Roman" w:hAnsi="Times New Roman"/>
          <w:sz w:val="28"/>
          <w:szCs w:val="28"/>
        </w:rPr>
      </w:pPr>
      <w:r w:rsidRPr="00F22F89">
        <w:rPr>
          <w:rFonts w:ascii="Times New Roman" w:hAnsi="Times New Roman"/>
          <w:position w:val="-4"/>
          <w:sz w:val="28"/>
          <w:szCs w:val="28"/>
        </w:rPr>
        <w:object w:dxaOrig="260" w:dyaOrig="320">
          <v:shape id="_x0000_i1026" type="#_x0000_t75" style="width:12.75pt;height:15.75pt" o:ole="">
            <v:imagedata r:id="rId9" o:title=""/>
          </v:shape>
          <o:OLEObject Type="Embed" ProgID="Equation.3" ShapeID="_x0000_i1026" DrawAspect="Content" ObjectID="_1470860138" r:id="rId10"/>
        </w:object>
      </w:r>
      <w:r w:rsidRPr="00F22F89">
        <w:rPr>
          <w:rFonts w:ascii="Times New Roman" w:hAnsi="Times New Roman"/>
          <w:sz w:val="28"/>
          <w:szCs w:val="28"/>
        </w:rPr>
        <w:tab/>
        <w:t>– среднесписочная численность работников, чел.</w:t>
      </w:r>
    </w:p>
    <w:p w:rsidR="00F22F89" w:rsidRPr="00F22F89" w:rsidRDefault="00F22F89" w:rsidP="001973E5">
      <w:pPr>
        <w:tabs>
          <w:tab w:val="left" w:pos="676"/>
          <w:tab w:val="left" w:pos="1368"/>
        </w:tabs>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F22F89">
        <w:rPr>
          <w:rFonts w:ascii="Times New Roman" w:hAnsi="Times New Roman"/>
          <w:sz w:val="28"/>
          <w:szCs w:val="28"/>
        </w:rPr>
        <w:t>При расчете выработки на одного работника предприятия розничной торговли должны принимать во внимание оборот розничной торговли, в оптовой – валовой оптовый товарооборот, а если оценивается уровень производительности работников складов, то учитывается складской оборот оптовой торговли.</w:t>
      </w:r>
    </w:p>
    <w:p w:rsidR="00F22F89" w:rsidRPr="00F22F89" w:rsidRDefault="00F22F89" w:rsidP="001973E5">
      <w:pPr>
        <w:spacing w:line="360" w:lineRule="auto"/>
        <w:ind w:firstLine="720"/>
        <w:contextualSpacing/>
        <w:jc w:val="both"/>
        <w:rPr>
          <w:rFonts w:ascii="Times New Roman" w:hAnsi="Times New Roman"/>
          <w:sz w:val="28"/>
          <w:szCs w:val="28"/>
        </w:rPr>
      </w:pPr>
      <w:r w:rsidRPr="00F22F89">
        <w:rPr>
          <w:rFonts w:ascii="Times New Roman" w:hAnsi="Times New Roman"/>
          <w:sz w:val="28"/>
          <w:szCs w:val="28"/>
        </w:rPr>
        <w:t>Наиболее наглядно и объективно характеризует производительность труда показатель выработки в натуральном выражении. Достоинство этого метода заключается в том, что он дает более точный и объективный результат о производительности труда. Недостаток этого метода заключается в том, что он может быть применен только на тех предприятиях, которые реализуют однородные товары.</w:t>
      </w:r>
    </w:p>
    <w:p w:rsidR="00F22F89" w:rsidRPr="00F22F89" w:rsidRDefault="00F22F89" w:rsidP="001973E5">
      <w:pPr>
        <w:spacing w:line="360" w:lineRule="auto"/>
        <w:ind w:firstLine="720"/>
        <w:contextualSpacing/>
        <w:jc w:val="both"/>
        <w:rPr>
          <w:rFonts w:ascii="Times New Roman" w:hAnsi="Times New Roman"/>
          <w:sz w:val="28"/>
          <w:szCs w:val="28"/>
        </w:rPr>
      </w:pPr>
      <w:r w:rsidRPr="00F22F89">
        <w:rPr>
          <w:rFonts w:ascii="Times New Roman" w:hAnsi="Times New Roman"/>
          <w:sz w:val="28"/>
          <w:szCs w:val="28"/>
        </w:rPr>
        <w:t>Измерение производительности труда в розничной торговле в стоимостном выражении связано с тем, что работники магазинов реализуют товары различного ассортимента, неодинаковой трудоемкости и с разным уровнем розничных цен. В этих условиях затруднено использование натуральных показателей производительности труда, хотя в специализированной продовольственной розничной торговле (торговля плодоовощами, хлебом и хлебобулочными изделиями и др.) возможно применение и натуральных измерителей.</w:t>
      </w:r>
    </w:p>
    <w:p w:rsidR="00F22F89" w:rsidRPr="00F22F89" w:rsidRDefault="00F22F89" w:rsidP="001973E5">
      <w:pPr>
        <w:spacing w:line="360" w:lineRule="auto"/>
        <w:ind w:firstLine="720"/>
        <w:contextualSpacing/>
        <w:jc w:val="both"/>
        <w:rPr>
          <w:rFonts w:ascii="Times New Roman" w:hAnsi="Times New Roman"/>
          <w:sz w:val="28"/>
          <w:szCs w:val="28"/>
        </w:rPr>
      </w:pPr>
      <w:r w:rsidRPr="00F22F89">
        <w:rPr>
          <w:rFonts w:ascii="Times New Roman" w:hAnsi="Times New Roman"/>
          <w:sz w:val="28"/>
          <w:szCs w:val="28"/>
        </w:rPr>
        <w:t>Исключение при расчетах влияния изменений в структуре товарооборота и в уровне розничных цен на производительность труда позволяет в целом правильно оценить динамику производительности труда и увязать объем товарооборота с численностью торговых работников.</w:t>
      </w:r>
    </w:p>
    <w:p w:rsidR="00CC7CB0" w:rsidRDefault="00F22F89" w:rsidP="001973E5">
      <w:pPr>
        <w:spacing w:line="360" w:lineRule="auto"/>
        <w:ind w:firstLine="720"/>
        <w:contextualSpacing/>
        <w:jc w:val="both"/>
        <w:rPr>
          <w:rFonts w:ascii="Times New Roman" w:hAnsi="Times New Roman"/>
          <w:sz w:val="28"/>
          <w:szCs w:val="28"/>
        </w:rPr>
      </w:pPr>
      <w:r w:rsidRPr="00F22F89">
        <w:rPr>
          <w:rFonts w:ascii="Times New Roman" w:hAnsi="Times New Roman"/>
          <w:sz w:val="28"/>
          <w:szCs w:val="28"/>
        </w:rPr>
        <w:t xml:space="preserve">Показателем, обратным производительности труда, является трудоемкость товарооборота. </w:t>
      </w:r>
    </w:p>
    <w:p w:rsidR="00F22F89" w:rsidRPr="00CC7CB0" w:rsidRDefault="00F22F89" w:rsidP="001973E5">
      <w:pPr>
        <w:spacing w:line="360" w:lineRule="auto"/>
        <w:ind w:firstLine="720"/>
        <w:contextualSpacing/>
        <w:jc w:val="both"/>
        <w:rPr>
          <w:rFonts w:ascii="Times New Roman" w:hAnsi="Times New Roman"/>
          <w:sz w:val="28"/>
          <w:szCs w:val="28"/>
        </w:rPr>
      </w:pPr>
      <w:r w:rsidRPr="00CC7CB0">
        <w:rPr>
          <w:rFonts w:ascii="Times New Roman" w:hAnsi="Times New Roman"/>
          <w:i/>
          <w:sz w:val="28"/>
          <w:szCs w:val="28"/>
        </w:rPr>
        <w:lastRenderedPageBreak/>
        <w:t>Трудоемкость (Тр)</w:t>
      </w:r>
      <w:r w:rsidRPr="00CC7CB0">
        <w:rPr>
          <w:rFonts w:ascii="Times New Roman" w:hAnsi="Times New Roman"/>
          <w:sz w:val="28"/>
          <w:szCs w:val="28"/>
        </w:rPr>
        <w:t xml:space="preserve"> показывает, какое количество живого труда необходимо затратить в торговом предприятии на реализацию единицы товарооборота, на изготовление единицы продукции или на единицу определенного объема работы при данном техническом уровне предприятия, уровне цен и состоянии покупательского спроса.</w:t>
      </w:r>
    </w:p>
    <w:p w:rsidR="00CC7CB0" w:rsidRPr="00F22F89" w:rsidRDefault="00F22F89" w:rsidP="001973E5">
      <w:pPr>
        <w:spacing w:line="360" w:lineRule="auto"/>
        <w:ind w:firstLine="720"/>
        <w:contextualSpacing/>
        <w:jc w:val="both"/>
        <w:rPr>
          <w:rFonts w:ascii="Times New Roman" w:hAnsi="Times New Roman"/>
          <w:sz w:val="28"/>
          <w:szCs w:val="28"/>
        </w:rPr>
      </w:pPr>
      <w:r w:rsidRPr="00F22F89">
        <w:rPr>
          <w:rFonts w:ascii="Times New Roman" w:hAnsi="Times New Roman"/>
          <w:sz w:val="28"/>
          <w:szCs w:val="28"/>
        </w:rPr>
        <w:t>Трудоемкость продажи товаров на один рубль товарооборота определяется по формуле:</w:t>
      </w:r>
      <w:r w:rsidR="00CC7CB0" w:rsidRPr="00CC7CB0">
        <w:rPr>
          <w:rFonts w:ascii="Times New Roman" w:hAnsi="Times New Roman"/>
          <w:sz w:val="28"/>
          <w:szCs w:val="28"/>
        </w:rPr>
        <w:t xml:space="preserve"> </w:t>
      </w:r>
      <w:r w:rsidR="00A97803">
        <w:rPr>
          <w:rFonts w:ascii="Times New Roman" w:hAnsi="Times New Roman"/>
          <w:sz w:val="28"/>
          <w:szCs w:val="28"/>
        </w:rPr>
        <w:t>[</w:t>
      </w:r>
      <w:r w:rsidR="00E9128F">
        <w:rPr>
          <w:rFonts w:ascii="Times New Roman" w:hAnsi="Times New Roman"/>
          <w:sz w:val="28"/>
          <w:szCs w:val="28"/>
        </w:rPr>
        <w:t>12</w:t>
      </w:r>
      <w:r w:rsidR="00A97803" w:rsidRPr="00876EB5">
        <w:rPr>
          <w:rFonts w:ascii="Times New Roman" w:hAnsi="Times New Roman"/>
          <w:sz w:val="28"/>
          <w:szCs w:val="28"/>
        </w:rPr>
        <w:t>;</w:t>
      </w:r>
      <w:r w:rsidR="00E9128F">
        <w:rPr>
          <w:rFonts w:ascii="Times New Roman" w:hAnsi="Times New Roman"/>
          <w:sz w:val="28"/>
          <w:szCs w:val="28"/>
        </w:rPr>
        <w:t>106</w:t>
      </w:r>
      <w:r w:rsidR="00A97803" w:rsidRPr="00876EB5">
        <w:rPr>
          <w:rFonts w:ascii="Times New Roman" w:hAnsi="Times New Roman"/>
          <w:sz w:val="28"/>
          <w:szCs w:val="28"/>
        </w:rPr>
        <w:t>]</w:t>
      </w:r>
    </w:p>
    <w:p w:rsidR="00F22F89" w:rsidRPr="00F22F89" w:rsidRDefault="00CC7CB0" w:rsidP="005A2CD2">
      <w:pPr>
        <w:tabs>
          <w:tab w:val="left" w:pos="8235"/>
        </w:tabs>
        <w:spacing w:line="360" w:lineRule="auto"/>
        <w:ind w:firstLine="720"/>
        <w:jc w:val="both"/>
        <w:rPr>
          <w:rFonts w:ascii="Times New Roman" w:hAnsi="Times New Roman"/>
          <w:sz w:val="28"/>
          <w:szCs w:val="28"/>
        </w:rPr>
      </w:pPr>
      <w:r>
        <w:rPr>
          <w:rFonts w:ascii="Times New Roman" w:hAnsi="Times New Roman"/>
          <w:sz w:val="28"/>
          <w:szCs w:val="28"/>
        </w:rPr>
        <w:t xml:space="preserve">                                              </w:t>
      </w:r>
      <w:r w:rsidRPr="00F22F89">
        <w:rPr>
          <w:rFonts w:ascii="Times New Roman" w:hAnsi="Times New Roman"/>
          <w:position w:val="-24"/>
          <w:sz w:val="28"/>
          <w:szCs w:val="28"/>
        </w:rPr>
        <w:object w:dxaOrig="859" w:dyaOrig="620">
          <v:shape id="_x0000_i1027" type="#_x0000_t75" style="width:42.75pt;height:30.75pt" o:ole="">
            <v:imagedata r:id="rId11" o:title=""/>
          </v:shape>
          <o:OLEObject Type="Embed" ProgID="Equation.3" ShapeID="_x0000_i1027" DrawAspect="Content" ObjectID="_1470860139" r:id="rId12"/>
        </w:object>
      </w:r>
      <w:r w:rsidR="005A2CD2">
        <w:rPr>
          <w:rFonts w:ascii="Times New Roman" w:hAnsi="Times New Roman"/>
          <w:position w:val="-24"/>
          <w:sz w:val="28"/>
          <w:szCs w:val="28"/>
        </w:rPr>
        <w:tab/>
        <w:t>(2)</w:t>
      </w:r>
    </w:p>
    <w:p w:rsidR="00F22F89" w:rsidRDefault="00CC7CB0" w:rsidP="00E9128F">
      <w:pPr>
        <w:tabs>
          <w:tab w:val="left" w:pos="676"/>
          <w:tab w:val="left" w:pos="1204"/>
        </w:tabs>
        <w:spacing w:line="360" w:lineRule="auto"/>
        <w:contextualSpacing/>
        <w:jc w:val="both"/>
        <w:rPr>
          <w:rFonts w:ascii="Times New Roman" w:hAnsi="Times New Roman"/>
          <w:sz w:val="28"/>
          <w:szCs w:val="28"/>
        </w:rPr>
      </w:pPr>
      <w:r w:rsidRPr="00F22F89">
        <w:rPr>
          <w:rFonts w:ascii="Times New Roman" w:hAnsi="Times New Roman"/>
          <w:sz w:val="28"/>
          <w:szCs w:val="28"/>
        </w:rPr>
        <w:t>где</w:t>
      </w:r>
      <w:r w:rsidRPr="00F22F89">
        <w:rPr>
          <w:rFonts w:ascii="Times New Roman" w:hAnsi="Times New Roman"/>
          <w:sz w:val="28"/>
          <w:szCs w:val="28"/>
        </w:rPr>
        <w:tab/>
      </w:r>
      <w:r w:rsidR="00DC2E0E" w:rsidRPr="00F22F89">
        <w:rPr>
          <w:rFonts w:ascii="Times New Roman" w:hAnsi="Times New Roman"/>
          <w:i/>
          <w:sz w:val="28"/>
          <w:szCs w:val="28"/>
        </w:rPr>
        <w:t>Тр</w:t>
      </w:r>
      <w:r w:rsidR="00DC2E0E" w:rsidRPr="00F22F89">
        <w:rPr>
          <w:rFonts w:ascii="Times New Roman" w:hAnsi="Times New Roman"/>
          <w:sz w:val="28"/>
          <w:szCs w:val="28"/>
        </w:rPr>
        <w:tab/>
        <w:t>–средняя трудоемкость, то есть средние затраты труда на один рубль товарооборота (чел.-дни; чел.</w:t>
      </w:r>
      <w:r w:rsidR="00DC2E0E">
        <w:rPr>
          <w:rFonts w:ascii="Times New Roman" w:hAnsi="Times New Roman"/>
          <w:sz w:val="28"/>
          <w:szCs w:val="28"/>
        </w:rPr>
        <w:t xml:space="preserve">-часы)/на единицу товарооборота;  </w:t>
      </w:r>
      <w:r w:rsidRPr="00F22F89">
        <w:rPr>
          <w:rFonts w:ascii="Times New Roman" w:hAnsi="Times New Roman"/>
          <w:i/>
          <w:sz w:val="28"/>
          <w:szCs w:val="28"/>
          <w:lang w:val="en-US"/>
        </w:rPr>
        <w:t>t</w:t>
      </w:r>
      <w:r w:rsidR="00DC2E0E">
        <w:rPr>
          <w:rFonts w:ascii="Times New Roman" w:hAnsi="Times New Roman"/>
          <w:sz w:val="28"/>
          <w:szCs w:val="28"/>
        </w:rPr>
        <w:tab/>
        <w:t>–</w:t>
      </w:r>
      <w:r w:rsidRPr="00F22F89">
        <w:rPr>
          <w:rFonts w:ascii="Times New Roman" w:hAnsi="Times New Roman"/>
          <w:sz w:val="28"/>
          <w:szCs w:val="28"/>
        </w:rPr>
        <w:t xml:space="preserve">время, затрачиваемое на реализацию товаров, изготовление продукции или на выполнение работы (чел.-дни; чел.-часы); </w:t>
      </w:r>
      <w:r w:rsidR="00F22F89" w:rsidRPr="00F22F89">
        <w:rPr>
          <w:rFonts w:ascii="Times New Roman" w:hAnsi="Times New Roman"/>
          <w:sz w:val="28"/>
          <w:szCs w:val="28"/>
        </w:rPr>
        <w:t>Человеко-дни дают менее точный результат трудозатрат по сравнению с человеко-часами, потому что они не учитывают внутрисменных потерь рабочего времени.</w:t>
      </w:r>
    </w:p>
    <w:p w:rsidR="00E9128F" w:rsidRDefault="00730FBA" w:rsidP="00E9128F">
      <w:pPr>
        <w:spacing w:line="360" w:lineRule="auto"/>
        <w:ind w:firstLine="709"/>
        <w:contextualSpacing/>
        <w:jc w:val="both"/>
        <w:rPr>
          <w:rFonts w:ascii="Times New Roman" w:hAnsi="Times New Roman"/>
          <w:sz w:val="28"/>
          <w:szCs w:val="28"/>
        </w:rPr>
      </w:pPr>
      <w:r w:rsidRPr="00771EE3">
        <w:rPr>
          <w:rFonts w:ascii="Times New Roman" w:hAnsi="Times New Roman"/>
          <w:sz w:val="28"/>
          <w:szCs w:val="28"/>
        </w:rPr>
        <w:t xml:space="preserve">Показатели производительности труда (выработка и трудоемкость) связаны обратной зависимостью: если растет производительность труда, то сокращается трудоемкость. Но сокращается она не прямо пропорционально:  выработка увеличивается в большей степени, чем  уменьшается трудоемкость. </w:t>
      </w:r>
      <w:r w:rsidR="00E9128F">
        <w:rPr>
          <w:rFonts w:ascii="Times New Roman" w:hAnsi="Times New Roman"/>
          <w:sz w:val="28"/>
          <w:szCs w:val="28"/>
        </w:rPr>
        <w:t xml:space="preserve"> </w:t>
      </w:r>
    </w:p>
    <w:p w:rsidR="00E36F9F" w:rsidRPr="00E9128F" w:rsidRDefault="00E9128F" w:rsidP="00E9128F">
      <w:pPr>
        <w:spacing w:line="360" w:lineRule="auto"/>
        <w:ind w:firstLine="284"/>
        <w:contextualSpacing/>
        <w:jc w:val="both"/>
        <w:rPr>
          <w:rFonts w:ascii="Times New Roman" w:hAnsi="Times New Roman"/>
          <w:sz w:val="28"/>
          <w:szCs w:val="28"/>
        </w:rPr>
      </w:pPr>
      <w:r>
        <w:rPr>
          <w:rFonts w:ascii="Times New Roman" w:hAnsi="Times New Roman"/>
          <w:sz w:val="28"/>
          <w:szCs w:val="28"/>
        </w:rPr>
        <w:t xml:space="preserve">  </w:t>
      </w:r>
      <w:r w:rsidR="00E36F9F" w:rsidRPr="00E9128F">
        <w:rPr>
          <w:rFonts w:ascii="Times New Roman" w:hAnsi="Times New Roman"/>
          <w:sz w:val="28"/>
        </w:rPr>
        <w:t xml:space="preserve">Показатели производительности труда (выработка и трудоемкость) связаны обратной зависимостью: если растет производительность труда, то сокращается трудоемкость. Но сокращается она не прямо пропорционально:  выработка увеличивается в большей степени, чем  уменьшается трудоемкость. </w:t>
      </w:r>
    </w:p>
    <w:p w:rsidR="00E36F9F" w:rsidRPr="003F26F5" w:rsidRDefault="00E36F9F" w:rsidP="00E36F9F">
      <w:pPr>
        <w:pStyle w:val="af0"/>
        <w:spacing w:line="360" w:lineRule="auto"/>
        <w:jc w:val="both"/>
        <w:rPr>
          <w:sz w:val="28"/>
        </w:rPr>
      </w:pPr>
      <w:r w:rsidRPr="003F26F5">
        <w:rPr>
          <w:sz w:val="28"/>
        </w:rPr>
        <w:t>Их взаимосвязь можно выразить следующим образом:</w:t>
      </w:r>
    </w:p>
    <w:p w:rsidR="00E36F9F" w:rsidRDefault="00E36F9F" w:rsidP="00E36F9F">
      <w:pPr>
        <w:pStyle w:val="af0"/>
        <w:tabs>
          <w:tab w:val="left" w:pos="7095"/>
        </w:tabs>
        <w:spacing w:line="360" w:lineRule="auto"/>
        <w:jc w:val="both"/>
        <w:rPr>
          <w:sz w:val="28"/>
        </w:rPr>
      </w:pPr>
      <w:r w:rsidRPr="003F26F5">
        <w:rPr>
          <w:position w:val="-24"/>
          <w:sz w:val="28"/>
        </w:rPr>
        <w:object w:dxaOrig="1600" w:dyaOrig="620">
          <v:shape id="_x0000_i1028" type="#_x0000_t75" style="width:80.25pt;height:30.75pt" o:ole="">
            <v:imagedata r:id="rId13" o:title=""/>
          </v:shape>
          <o:OLEObject Type="Embed" ProgID="Equation.3" ShapeID="_x0000_i1028" DrawAspect="Content" ObjectID="_1470860140" r:id="rId14"/>
        </w:object>
      </w:r>
      <w:r w:rsidRPr="003F26F5">
        <w:rPr>
          <w:sz w:val="28"/>
        </w:rPr>
        <w:t xml:space="preserve"> и </w:t>
      </w:r>
      <w:r w:rsidRPr="003F26F5">
        <w:rPr>
          <w:position w:val="-24"/>
          <w:sz w:val="28"/>
        </w:rPr>
        <w:object w:dxaOrig="1600" w:dyaOrig="620">
          <v:shape id="_x0000_i1029" type="#_x0000_t75" style="width:80.25pt;height:30.75pt" o:ole="">
            <v:imagedata r:id="rId15" o:title=""/>
          </v:shape>
          <o:OLEObject Type="Embed" ProgID="Equation.3" ShapeID="_x0000_i1029" DrawAspect="Content" ObjectID="_1470860141" r:id="rId16"/>
        </w:object>
      </w:r>
      <w:r w:rsidRPr="003F26F5">
        <w:rPr>
          <w:sz w:val="28"/>
        </w:rPr>
        <w:t>,</w:t>
      </w:r>
      <w:r>
        <w:rPr>
          <w:sz w:val="28"/>
        </w:rPr>
        <w:tab/>
        <w:t>(3)</w:t>
      </w:r>
    </w:p>
    <w:p w:rsidR="00E36F9F" w:rsidRPr="003F26F5" w:rsidRDefault="00E36F9F" w:rsidP="00E36F9F">
      <w:pPr>
        <w:pStyle w:val="af0"/>
        <w:spacing w:line="360" w:lineRule="auto"/>
        <w:jc w:val="both"/>
        <w:rPr>
          <w:sz w:val="28"/>
        </w:rPr>
      </w:pPr>
      <w:r w:rsidRPr="003F26F5">
        <w:rPr>
          <w:sz w:val="28"/>
        </w:rPr>
        <w:t xml:space="preserve"> где </w:t>
      </w:r>
      <w:r w:rsidRPr="003F26F5">
        <w:rPr>
          <w:sz w:val="28"/>
        </w:rPr>
        <w:tab/>
        <w:t>ПВ - повышение выработки (в %);</w:t>
      </w:r>
    </w:p>
    <w:p w:rsidR="00E36F9F" w:rsidRPr="003F26F5" w:rsidRDefault="00E36F9F" w:rsidP="00E36F9F">
      <w:pPr>
        <w:pStyle w:val="af0"/>
        <w:spacing w:line="360" w:lineRule="auto"/>
        <w:jc w:val="both"/>
        <w:rPr>
          <w:sz w:val="28"/>
        </w:rPr>
      </w:pPr>
      <w:r>
        <w:rPr>
          <w:sz w:val="28"/>
        </w:rPr>
        <w:t xml:space="preserve">          </w:t>
      </w:r>
      <w:r w:rsidRPr="003F26F5">
        <w:rPr>
          <w:sz w:val="28"/>
        </w:rPr>
        <w:t>СТ - снижение трудоемкости (в %).</w:t>
      </w:r>
    </w:p>
    <w:p w:rsidR="00E36F9F" w:rsidRPr="00E36F9F" w:rsidRDefault="00E36F9F" w:rsidP="00E36F9F">
      <w:pPr>
        <w:spacing w:line="360" w:lineRule="auto"/>
        <w:ind w:firstLine="709"/>
        <w:contextualSpacing/>
        <w:jc w:val="both"/>
        <w:rPr>
          <w:rFonts w:ascii="Times New Roman" w:hAnsi="Times New Roman"/>
          <w:sz w:val="28"/>
          <w:szCs w:val="28"/>
        </w:rPr>
      </w:pPr>
      <w:r w:rsidRPr="00E36F9F">
        <w:rPr>
          <w:rFonts w:ascii="Times New Roman" w:hAnsi="Times New Roman"/>
          <w:sz w:val="28"/>
        </w:rPr>
        <w:lastRenderedPageBreak/>
        <w:t>Снижение трудоемкости  обеспечивается внедрением новых технологий, модернизацией существующего оборудования, рационализацией производства и т.д.</w:t>
      </w:r>
    </w:p>
    <w:p w:rsidR="00730FBA" w:rsidRDefault="00730FBA" w:rsidP="001973E5">
      <w:pPr>
        <w:spacing w:line="360" w:lineRule="auto"/>
        <w:contextualSpacing/>
        <w:jc w:val="both"/>
        <w:rPr>
          <w:rFonts w:ascii="Times New Roman" w:hAnsi="Times New Roman"/>
          <w:i/>
          <w:sz w:val="28"/>
          <w:szCs w:val="28"/>
        </w:rPr>
      </w:pPr>
      <w:r>
        <w:rPr>
          <w:rFonts w:ascii="Times New Roman" w:hAnsi="Times New Roman"/>
          <w:sz w:val="28"/>
          <w:szCs w:val="28"/>
        </w:rPr>
        <w:t xml:space="preserve">          В зависимости от способа исчисления р</w:t>
      </w:r>
      <w:r w:rsidRPr="00771EE3">
        <w:rPr>
          <w:rFonts w:ascii="Times New Roman" w:hAnsi="Times New Roman"/>
          <w:sz w:val="28"/>
          <w:szCs w:val="28"/>
        </w:rPr>
        <w:t xml:space="preserve">азличают </w:t>
      </w:r>
      <w:r w:rsidRPr="00771EE3">
        <w:rPr>
          <w:rFonts w:ascii="Times New Roman" w:hAnsi="Times New Roman"/>
          <w:i/>
          <w:sz w:val="28"/>
          <w:szCs w:val="28"/>
        </w:rPr>
        <w:t xml:space="preserve"> нормативную, плановую и фактическую трудоемкость.</w:t>
      </w:r>
      <w:r w:rsidR="00E9128F" w:rsidRPr="00E9128F">
        <w:rPr>
          <w:rFonts w:ascii="Times New Roman" w:hAnsi="Times New Roman"/>
          <w:sz w:val="28"/>
          <w:szCs w:val="28"/>
        </w:rPr>
        <w:t xml:space="preserve"> </w:t>
      </w:r>
      <w:r w:rsidR="00E9128F" w:rsidRPr="009E4BB0">
        <w:rPr>
          <w:rFonts w:ascii="Times New Roman" w:hAnsi="Times New Roman"/>
          <w:sz w:val="28"/>
          <w:szCs w:val="28"/>
        </w:rPr>
        <w:t>[</w:t>
      </w:r>
      <w:r w:rsidR="00E9128F">
        <w:rPr>
          <w:rFonts w:ascii="Times New Roman" w:hAnsi="Times New Roman"/>
          <w:sz w:val="28"/>
          <w:szCs w:val="28"/>
        </w:rPr>
        <w:t>12;108</w:t>
      </w:r>
      <w:r w:rsidR="00E9128F" w:rsidRPr="009E4BB0">
        <w:rPr>
          <w:rFonts w:ascii="Times New Roman" w:hAnsi="Times New Roman"/>
          <w:sz w:val="28"/>
          <w:szCs w:val="28"/>
        </w:rPr>
        <w:t>]</w:t>
      </w:r>
    </w:p>
    <w:p w:rsidR="00730FBA" w:rsidRPr="00771EE3" w:rsidRDefault="00730FBA" w:rsidP="001973E5">
      <w:pPr>
        <w:spacing w:line="360" w:lineRule="auto"/>
        <w:contextualSpacing/>
        <w:jc w:val="both"/>
        <w:rPr>
          <w:rFonts w:ascii="Times New Roman" w:hAnsi="Times New Roman"/>
          <w:sz w:val="28"/>
          <w:szCs w:val="28"/>
        </w:rPr>
      </w:pPr>
      <w:r w:rsidRPr="00771EE3">
        <w:rPr>
          <w:rFonts w:ascii="Times New Roman" w:hAnsi="Times New Roman"/>
          <w:i/>
          <w:sz w:val="28"/>
          <w:szCs w:val="28"/>
        </w:rPr>
        <w:t>Фактическая</w:t>
      </w:r>
      <w:r w:rsidRPr="00771EE3">
        <w:rPr>
          <w:rFonts w:ascii="Times New Roman" w:hAnsi="Times New Roman"/>
          <w:sz w:val="28"/>
          <w:szCs w:val="28"/>
        </w:rPr>
        <w:t xml:space="preserve"> трудоемкость определяется по фактически сложившимся затратам труда.</w:t>
      </w:r>
    </w:p>
    <w:p w:rsidR="00730FBA" w:rsidRPr="00771EE3" w:rsidRDefault="00730FBA" w:rsidP="001973E5">
      <w:pPr>
        <w:spacing w:line="360" w:lineRule="auto"/>
        <w:contextualSpacing/>
        <w:jc w:val="both"/>
        <w:rPr>
          <w:rFonts w:ascii="Times New Roman" w:hAnsi="Times New Roman"/>
          <w:sz w:val="28"/>
          <w:szCs w:val="28"/>
        </w:rPr>
      </w:pPr>
      <w:r w:rsidRPr="00771EE3">
        <w:rPr>
          <w:rFonts w:ascii="Times New Roman" w:hAnsi="Times New Roman"/>
          <w:sz w:val="28"/>
          <w:szCs w:val="28"/>
        </w:rPr>
        <w:t>Под</w:t>
      </w:r>
      <w:r w:rsidRPr="00771EE3">
        <w:rPr>
          <w:rFonts w:ascii="Times New Roman" w:hAnsi="Times New Roman"/>
          <w:i/>
          <w:sz w:val="28"/>
          <w:szCs w:val="28"/>
        </w:rPr>
        <w:t xml:space="preserve"> нормативной</w:t>
      </w:r>
      <w:r w:rsidRPr="00771EE3">
        <w:rPr>
          <w:rFonts w:ascii="Times New Roman" w:hAnsi="Times New Roman"/>
          <w:sz w:val="28"/>
          <w:szCs w:val="28"/>
        </w:rPr>
        <w:t xml:space="preserve"> </w:t>
      </w:r>
      <w:r w:rsidRPr="00771EE3">
        <w:rPr>
          <w:rFonts w:ascii="Times New Roman" w:hAnsi="Times New Roman"/>
          <w:i/>
          <w:sz w:val="28"/>
          <w:szCs w:val="28"/>
        </w:rPr>
        <w:t>трудоемкостью</w:t>
      </w:r>
      <w:r w:rsidRPr="00771EE3">
        <w:rPr>
          <w:rFonts w:ascii="Times New Roman" w:hAnsi="Times New Roman"/>
          <w:sz w:val="28"/>
          <w:szCs w:val="28"/>
        </w:rPr>
        <w:t xml:space="preserve"> понимаются затраты труда на изготовление единицы продукции или выполнение определенного объема работ по действующим нормам.</w:t>
      </w:r>
      <w:r w:rsidR="00A97803" w:rsidRPr="00A97803">
        <w:rPr>
          <w:rFonts w:ascii="Times New Roman" w:hAnsi="Times New Roman"/>
          <w:sz w:val="28"/>
          <w:szCs w:val="28"/>
        </w:rPr>
        <w:t xml:space="preserve"> </w:t>
      </w:r>
    </w:p>
    <w:p w:rsidR="00730FBA" w:rsidRDefault="00730FBA" w:rsidP="001973E5">
      <w:pPr>
        <w:spacing w:line="360" w:lineRule="auto"/>
        <w:contextualSpacing/>
        <w:jc w:val="both"/>
        <w:rPr>
          <w:rFonts w:ascii="Times New Roman" w:hAnsi="Times New Roman"/>
          <w:sz w:val="28"/>
          <w:szCs w:val="28"/>
        </w:rPr>
      </w:pPr>
      <w:r w:rsidRPr="00771EE3">
        <w:rPr>
          <w:rFonts w:ascii="Times New Roman" w:hAnsi="Times New Roman"/>
          <w:i/>
          <w:sz w:val="28"/>
          <w:szCs w:val="28"/>
        </w:rPr>
        <w:t>Плановая</w:t>
      </w:r>
      <w:r w:rsidRPr="00771EE3">
        <w:rPr>
          <w:rFonts w:ascii="Times New Roman" w:hAnsi="Times New Roman"/>
          <w:sz w:val="28"/>
          <w:szCs w:val="28"/>
        </w:rPr>
        <w:t xml:space="preserve"> </w:t>
      </w:r>
      <w:r w:rsidRPr="00771EE3">
        <w:rPr>
          <w:rFonts w:ascii="Times New Roman" w:hAnsi="Times New Roman"/>
          <w:i/>
          <w:sz w:val="28"/>
          <w:szCs w:val="28"/>
        </w:rPr>
        <w:t>трудоемкость</w:t>
      </w:r>
      <w:r w:rsidRPr="00771EE3">
        <w:rPr>
          <w:rFonts w:ascii="Times New Roman" w:hAnsi="Times New Roman"/>
          <w:sz w:val="28"/>
          <w:szCs w:val="28"/>
        </w:rPr>
        <w:t xml:space="preserve"> отражает затраты труда на единицу продукции или на выполнение определенного объема работ, установленные с учетом изменения норм в планируемом периоде в результате внедрения организационно-технических мероприятий.</w:t>
      </w:r>
      <w:r w:rsidR="00A97803" w:rsidRPr="00A97803">
        <w:rPr>
          <w:rFonts w:ascii="Times New Roman" w:hAnsi="Times New Roman"/>
          <w:sz w:val="28"/>
          <w:szCs w:val="28"/>
        </w:rPr>
        <w:t xml:space="preserve"> </w:t>
      </w:r>
      <w:r w:rsidR="00C73DC8">
        <w:rPr>
          <w:rFonts w:ascii="Times New Roman" w:hAnsi="Times New Roman"/>
          <w:sz w:val="28"/>
          <w:szCs w:val="28"/>
        </w:rPr>
        <w:t>[</w:t>
      </w:r>
      <w:r w:rsidR="00E9128F">
        <w:rPr>
          <w:rFonts w:ascii="Times New Roman" w:hAnsi="Times New Roman"/>
          <w:sz w:val="28"/>
          <w:szCs w:val="28"/>
        </w:rPr>
        <w:t>12</w:t>
      </w:r>
      <w:r w:rsidR="00C73DC8" w:rsidRPr="00876EB5">
        <w:rPr>
          <w:rFonts w:ascii="Times New Roman" w:hAnsi="Times New Roman"/>
          <w:sz w:val="28"/>
          <w:szCs w:val="28"/>
        </w:rPr>
        <w:t>;</w:t>
      </w:r>
      <w:r w:rsidR="00E9128F">
        <w:rPr>
          <w:rFonts w:ascii="Times New Roman" w:hAnsi="Times New Roman"/>
          <w:sz w:val="28"/>
          <w:szCs w:val="28"/>
        </w:rPr>
        <w:t>109</w:t>
      </w:r>
      <w:r w:rsidR="00C73DC8" w:rsidRPr="00876EB5">
        <w:rPr>
          <w:rFonts w:ascii="Times New Roman" w:hAnsi="Times New Roman"/>
          <w:sz w:val="28"/>
          <w:szCs w:val="28"/>
        </w:rPr>
        <w:t>]</w:t>
      </w:r>
    </w:p>
    <w:p w:rsidR="00F22F89" w:rsidRPr="00F22F89" w:rsidRDefault="00730FBA" w:rsidP="001973E5">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F22F89" w:rsidRPr="00F22F89">
        <w:rPr>
          <w:rFonts w:ascii="Times New Roman" w:hAnsi="Times New Roman"/>
          <w:sz w:val="28"/>
          <w:szCs w:val="28"/>
        </w:rPr>
        <w:t>Система показателей производительности, используемых в развитых странах с рыночной экономикой, строится на основе теории факторов производства. Там производительность труда рассматривается как один из частных показателей глобальной производительности разных факторов. Выбор показателей при измерении производительности зависит от целей, которые ставят перед собой исследователи. Показателей производительности множество, и они могут быть сгруппированы по разным признакам:</w:t>
      </w:r>
      <w:r w:rsidR="00A97803" w:rsidRPr="00A97803">
        <w:rPr>
          <w:rFonts w:ascii="Times New Roman" w:hAnsi="Times New Roman"/>
          <w:sz w:val="28"/>
          <w:szCs w:val="28"/>
        </w:rPr>
        <w:t xml:space="preserve"> </w:t>
      </w:r>
      <w:r w:rsidR="00A97803">
        <w:rPr>
          <w:rFonts w:ascii="Times New Roman" w:hAnsi="Times New Roman"/>
          <w:sz w:val="28"/>
          <w:szCs w:val="28"/>
        </w:rPr>
        <w:t>[</w:t>
      </w:r>
      <w:r w:rsidR="00E9128F">
        <w:rPr>
          <w:rFonts w:ascii="Times New Roman" w:hAnsi="Times New Roman"/>
          <w:sz w:val="28"/>
          <w:szCs w:val="28"/>
        </w:rPr>
        <w:t>21</w:t>
      </w:r>
      <w:r w:rsidR="00A97803" w:rsidRPr="00876EB5">
        <w:rPr>
          <w:rFonts w:ascii="Times New Roman" w:hAnsi="Times New Roman"/>
          <w:sz w:val="28"/>
          <w:szCs w:val="28"/>
        </w:rPr>
        <w:t>;</w:t>
      </w:r>
      <w:r w:rsidR="00E9128F">
        <w:rPr>
          <w:rFonts w:ascii="Times New Roman" w:hAnsi="Times New Roman"/>
          <w:sz w:val="28"/>
          <w:szCs w:val="28"/>
        </w:rPr>
        <w:t>50</w:t>
      </w:r>
      <w:r w:rsidR="00A97803" w:rsidRPr="00876EB5">
        <w:rPr>
          <w:rFonts w:ascii="Times New Roman" w:hAnsi="Times New Roman"/>
          <w:sz w:val="28"/>
          <w:szCs w:val="28"/>
        </w:rPr>
        <w:t>]</w:t>
      </w:r>
    </w:p>
    <w:p w:rsidR="00F22F89" w:rsidRPr="00F22F89" w:rsidRDefault="00F22F89" w:rsidP="001973E5">
      <w:pPr>
        <w:numPr>
          <w:ilvl w:val="0"/>
          <w:numId w:val="10"/>
        </w:numPr>
        <w:tabs>
          <w:tab w:val="clear" w:pos="1282"/>
          <w:tab w:val="num" w:pos="0"/>
          <w:tab w:val="left" w:pos="1080"/>
        </w:tabs>
        <w:spacing w:after="0" w:line="360" w:lineRule="auto"/>
        <w:ind w:left="0" w:firstLine="720"/>
        <w:contextualSpacing/>
        <w:jc w:val="both"/>
        <w:rPr>
          <w:rFonts w:ascii="Times New Roman" w:hAnsi="Times New Roman"/>
          <w:sz w:val="28"/>
          <w:szCs w:val="28"/>
        </w:rPr>
      </w:pPr>
      <w:r w:rsidRPr="00F22F89">
        <w:rPr>
          <w:rFonts w:ascii="Times New Roman" w:hAnsi="Times New Roman"/>
          <w:sz w:val="28"/>
          <w:szCs w:val="28"/>
        </w:rPr>
        <w:t>этапу процесса воспроизводства или торгово-технологического цикла (промежуточные и конечные показатели);</w:t>
      </w:r>
    </w:p>
    <w:p w:rsidR="00F22F89" w:rsidRPr="00F22F89" w:rsidRDefault="00F22F89" w:rsidP="001973E5">
      <w:pPr>
        <w:numPr>
          <w:ilvl w:val="0"/>
          <w:numId w:val="10"/>
        </w:numPr>
        <w:tabs>
          <w:tab w:val="clear" w:pos="1282"/>
          <w:tab w:val="num" w:pos="0"/>
          <w:tab w:val="left" w:pos="1080"/>
        </w:tabs>
        <w:spacing w:after="0" w:line="360" w:lineRule="auto"/>
        <w:ind w:left="0" w:firstLine="720"/>
        <w:contextualSpacing/>
        <w:jc w:val="both"/>
        <w:rPr>
          <w:rFonts w:ascii="Times New Roman" w:hAnsi="Times New Roman"/>
          <w:sz w:val="28"/>
          <w:szCs w:val="28"/>
        </w:rPr>
      </w:pPr>
      <w:r w:rsidRPr="00F22F89">
        <w:rPr>
          <w:rFonts w:ascii="Times New Roman" w:hAnsi="Times New Roman"/>
          <w:sz w:val="28"/>
          <w:szCs w:val="28"/>
        </w:rPr>
        <w:t>полноте охвата (общие или частные – по отдельным видам затрат или ресурсов);</w:t>
      </w:r>
    </w:p>
    <w:p w:rsidR="00F22F89" w:rsidRPr="00F22F89" w:rsidRDefault="00F22F89" w:rsidP="001973E5">
      <w:pPr>
        <w:numPr>
          <w:ilvl w:val="0"/>
          <w:numId w:val="10"/>
        </w:numPr>
        <w:tabs>
          <w:tab w:val="clear" w:pos="1282"/>
          <w:tab w:val="num" w:pos="0"/>
          <w:tab w:val="left" w:pos="1080"/>
        </w:tabs>
        <w:spacing w:after="0" w:line="360" w:lineRule="auto"/>
        <w:ind w:left="0" w:firstLine="720"/>
        <w:contextualSpacing/>
        <w:jc w:val="both"/>
        <w:rPr>
          <w:rFonts w:ascii="Times New Roman" w:hAnsi="Times New Roman"/>
          <w:sz w:val="28"/>
          <w:szCs w:val="28"/>
        </w:rPr>
      </w:pPr>
      <w:r w:rsidRPr="00F22F89">
        <w:rPr>
          <w:rFonts w:ascii="Times New Roman" w:hAnsi="Times New Roman"/>
          <w:sz w:val="28"/>
          <w:szCs w:val="28"/>
        </w:rPr>
        <w:t>условно экономической деятельности (структурные подразделения или торгово-технологические процессы, предприятия, отрасли, страна в целом);</w:t>
      </w:r>
    </w:p>
    <w:p w:rsidR="00510FE9" w:rsidRDefault="00F22F89" w:rsidP="001973E5">
      <w:pPr>
        <w:numPr>
          <w:ilvl w:val="0"/>
          <w:numId w:val="10"/>
        </w:numPr>
        <w:tabs>
          <w:tab w:val="clear" w:pos="1282"/>
          <w:tab w:val="num" w:pos="0"/>
          <w:tab w:val="left" w:pos="1080"/>
        </w:tabs>
        <w:spacing w:after="0" w:line="360" w:lineRule="auto"/>
        <w:ind w:left="0" w:firstLine="720"/>
        <w:contextualSpacing/>
        <w:jc w:val="both"/>
        <w:rPr>
          <w:rFonts w:ascii="Times New Roman" w:hAnsi="Times New Roman"/>
          <w:sz w:val="28"/>
          <w:szCs w:val="28"/>
        </w:rPr>
      </w:pPr>
      <w:r w:rsidRPr="00F22F89">
        <w:rPr>
          <w:rFonts w:ascii="Times New Roman" w:hAnsi="Times New Roman"/>
          <w:sz w:val="28"/>
          <w:szCs w:val="28"/>
        </w:rPr>
        <w:lastRenderedPageBreak/>
        <w:t>продолжительности рассматриваемых процессов (строго фиксированные отрезки времени, «жизненный цикл» средств труда или товаров</w:t>
      </w:r>
      <w:r w:rsidR="00CC7CB0">
        <w:rPr>
          <w:rFonts w:ascii="Times New Roman" w:hAnsi="Times New Roman"/>
          <w:sz w:val="28"/>
          <w:szCs w:val="28"/>
        </w:rPr>
        <w:t>, производственный цикл и т.д.)</w:t>
      </w:r>
    </w:p>
    <w:p w:rsidR="00AD14AE" w:rsidRDefault="00A97803" w:rsidP="001973E5">
      <w:pPr>
        <w:tabs>
          <w:tab w:val="left" w:pos="-1134"/>
        </w:tabs>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730FBA">
        <w:rPr>
          <w:rFonts w:ascii="Times New Roman" w:hAnsi="Times New Roman"/>
          <w:sz w:val="28"/>
          <w:szCs w:val="28"/>
        </w:rPr>
        <w:t>Для измерения производительности труда применяется три основных метода: стоимостной, натуральный и трудовой, которые различаются единицами измерения объема работы.</w:t>
      </w:r>
      <w:r w:rsidRPr="00A97803">
        <w:rPr>
          <w:rFonts w:ascii="Times New Roman" w:hAnsi="Times New Roman"/>
          <w:sz w:val="28"/>
          <w:szCs w:val="28"/>
        </w:rPr>
        <w:t xml:space="preserve"> </w:t>
      </w:r>
      <w:r>
        <w:rPr>
          <w:rFonts w:ascii="Times New Roman" w:hAnsi="Times New Roman"/>
          <w:sz w:val="28"/>
          <w:szCs w:val="28"/>
        </w:rPr>
        <w:t>[</w:t>
      </w:r>
      <w:r w:rsidR="00C73DC8">
        <w:rPr>
          <w:rFonts w:ascii="Times New Roman" w:hAnsi="Times New Roman"/>
          <w:sz w:val="28"/>
          <w:szCs w:val="28"/>
        </w:rPr>
        <w:t>15</w:t>
      </w:r>
      <w:r w:rsidRPr="00876EB5">
        <w:rPr>
          <w:rFonts w:ascii="Times New Roman" w:hAnsi="Times New Roman"/>
          <w:sz w:val="28"/>
          <w:szCs w:val="28"/>
        </w:rPr>
        <w:t>;</w:t>
      </w:r>
      <w:r>
        <w:rPr>
          <w:rFonts w:ascii="Times New Roman" w:hAnsi="Times New Roman"/>
          <w:sz w:val="28"/>
          <w:szCs w:val="28"/>
        </w:rPr>
        <w:t>248</w:t>
      </w:r>
      <w:r w:rsidRPr="00876EB5">
        <w:rPr>
          <w:rFonts w:ascii="Times New Roman" w:hAnsi="Times New Roman"/>
          <w:sz w:val="28"/>
          <w:szCs w:val="28"/>
        </w:rPr>
        <w:t>]</w:t>
      </w:r>
    </w:p>
    <w:p w:rsidR="00AD14AE" w:rsidRPr="00771EE3" w:rsidRDefault="00AD14AE" w:rsidP="001973E5">
      <w:pPr>
        <w:tabs>
          <w:tab w:val="left" w:pos="-1134"/>
        </w:tabs>
        <w:spacing w:after="0" w:line="360" w:lineRule="auto"/>
        <w:contextualSpacing/>
        <w:jc w:val="both"/>
        <w:rPr>
          <w:rFonts w:ascii="Times New Roman" w:hAnsi="Times New Roman"/>
          <w:sz w:val="28"/>
          <w:szCs w:val="28"/>
        </w:rPr>
      </w:pPr>
      <w:r>
        <w:rPr>
          <w:rFonts w:ascii="Times New Roman" w:hAnsi="Times New Roman"/>
          <w:sz w:val="28"/>
          <w:szCs w:val="28"/>
        </w:rPr>
        <w:t xml:space="preserve">       1. </w:t>
      </w:r>
      <w:r w:rsidRPr="00771EE3">
        <w:rPr>
          <w:rFonts w:ascii="Times New Roman" w:hAnsi="Times New Roman"/>
          <w:sz w:val="28"/>
          <w:szCs w:val="28"/>
        </w:rPr>
        <w:t>При стоимостном методе производительность труда рассчитывается путем деления объема произведенной продукции (в рублях) на среднесписочную численность промышленно-производственного персонала.</w:t>
      </w:r>
      <w:r w:rsidRPr="00AD14AE">
        <w:rPr>
          <w:rFonts w:ascii="Times New Roman" w:hAnsi="Times New Roman"/>
          <w:sz w:val="28"/>
          <w:szCs w:val="28"/>
        </w:rPr>
        <w:t xml:space="preserve"> </w:t>
      </w:r>
      <w:r>
        <w:rPr>
          <w:rFonts w:ascii="Times New Roman" w:hAnsi="Times New Roman"/>
          <w:sz w:val="28"/>
          <w:szCs w:val="28"/>
        </w:rPr>
        <w:t xml:space="preserve">Он позволяет сравнивать труд работников разных профессий и квалификаций, а также </w:t>
      </w:r>
      <w:r w:rsidRPr="00771EE3">
        <w:rPr>
          <w:rFonts w:ascii="Times New Roman" w:hAnsi="Times New Roman"/>
          <w:sz w:val="28"/>
          <w:szCs w:val="28"/>
        </w:rPr>
        <w:t xml:space="preserve">в зависимости от различных стоимостных выражений произведенной продукции </w:t>
      </w:r>
      <w:r>
        <w:rPr>
          <w:rFonts w:ascii="Times New Roman" w:hAnsi="Times New Roman"/>
          <w:sz w:val="28"/>
          <w:szCs w:val="28"/>
        </w:rPr>
        <w:t>имеет ряд разновидностей</w:t>
      </w:r>
      <w:r w:rsidRPr="00771EE3">
        <w:rPr>
          <w:rFonts w:ascii="Times New Roman" w:hAnsi="Times New Roman"/>
          <w:sz w:val="28"/>
          <w:szCs w:val="28"/>
        </w:rPr>
        <w:t>(товарная, валовая, реализованная, чистая, нормативно-чистая продукция, нормативная стоимость обработки).</w:t>
      </w:r>
      <w:r w:rsidR="00E9128F" w:rsidRPr="00E9128F">
        <w:rPr>
          <w:rFonts w:ascii="Times New Roman" w:hAnsi="Times New Roman"/>
          <w:sz w:val="28"/>
          <w:szCs w:val="28"/>
        </w:rPr>
        <w:t xml:space="preserve"> </w:t>
      </w:r>
      <w:r w:rsidR="00E9128F" w:rsidRPr="009E4BB0">
        <w:rPr>
          <w:rFonts w:ascii="Times New Roman" w:hAnsi="Times New Roman"/>
          <w:sz w:val="28"/>
          <w:szCs w:val="28"/>
        </w:rPr>
        <w:t>[</w:t>
      </w:r>
      <w:r w:rsidR="00E9128F">
        <w:rPr>
          <w:rFonts w:ascii="Times New Roman" w:hAnsi="Times New Roman"/>
          <w:sz w:val="28"/>
          <w:szCs w:val="28"/>
        </w:rPr>
        <w:t>6;34</w:t>
      </w:r>
      <w:r w:rsidR="00E9128F" w:rsidRPr="009E4BB0">
        <w:rPr>
          <w:rFonts w:ascii="Times New Roman" w:hAnsi="Times New Roman"/>
          <w:sz w:val="28"/>
          <w:szCs w:val="28"/>
        </w:rPr>
        <w:t>]</w:t>
      </w:r>
    </w:p>
    <w:p w:rsidR="00B701CA" w:rsidRDefault="00B701CA" w:rsidP="001973E5">
      <w:pPr>
        <w:spacing w:line="360" w:lineRule="auto"/>
        <w:contextualSpacing/>
        <w:jc w:val="both"/>
        <w:rPr>
          <w:rFonts w:ascii="Times New Roman" w:hAnsi="Times New Roman"/>
          <w:sz w:val="28"/>
          <w:szCs w:val="28"/>
        </w:rPr>
      </w:pPr>
      <w:r>
        <w:rPr>
          <w:rFonts w:ascii="Times New Roman" w:hAnsi="Times New Roman"/>
          <w:sz w:val="28"/>
          <w:szCs w:val="28"/>
        </w:rPr>
        <w:t xml:space="preserve">- Достоинствами метода являются: простота исчисления, возможность сравнения показателей на разных предприятиях и определение их динамики в различные периоды времени. </w:t>
      </w:r>
    </w:p>
    <w:p w:rsidR="00B701CA" w:rsidRPr="00771EE3" w:rsidRDefault="00B701CA" w:rsidP="001973E5">
      <w:pPr>
        <w:spacing w:line="360" w:lineRule="auto"/>
        <w:contextualSpacing/>
        <w:jc w:val="both"/>
        <w:rPr>
          <w:rFonts w:ascii="Times New Roman" w:hAnsi="Times New Roman"/>
          <w:sz w:val="28"/>
          <w:szCs w:val="28"/>
        </w:rPr>
      </w:pPr>
      <w:r>
        <w:rPr>
          <w:rFonts w:ascii="Times New Roman" w:hAnsi="Times New Roman"/>
          <w:sz w:val="28"/>
          <w:szCs w:val="28"/>
        </w:rPr>
        <w:t>- Недостатком этого метода является влияние ценовых факторов: конъюнктура рынка, инфляция, материалоемкость работы.</w:t>
      </w:r>
    </w:p>
    <w:p w:rsidR="00AD14AE" w:rsidRDefault="00B701CA" w:rsidP="001973E5">
      <w:pPr>
        <w:spacing w:line="360" w:lineRule="auto"/>
        <w:contextualSpacing/>
        <w:jc w:val="both"/>
        <w:rPr>
          <w:rFonts w:ascii="Times New Roman" w:hAnsi="Times New Roman"/>
          <w:sz w:val="28"/>
          <w:szCs w:val="28"/>
        </w:rPr>
      </w:pPr>
      <w:r>
        <w:rPr>
          <w:rFonts w:ascii="Times New Roman" w:hAnsi="Times New Roman"/>
          <w:sz w:val="28"/>
          <w:szCs w:val="28"/>
        </w:rPr>
        <w:t xml:space="preserve">       2. </w:t>
      </w:r>
      <w:r w:rsidRPr="00771EE3">
        <w:rPr>
          <w:rFonts w:ascii="Times New Roman" w:hAnsi="Times New Roman"/>
          <w:sz w:val="28"/>
          <w:szCs w:val="28"/>
        </w:rPr>
        <w:t>При</w:t>
      </w:r>
      <w:r w:rsidRPr="00771EE3">
        <w:rPr>
          <w:rFonts w:ascii="Times New Roman" w:hAnsi="Times New Roman"/>
          <w:i/>
          <w:sz w:val="28"/>
          <w:szCs w:val="28"/>
        </w:rPr>
        <w:t xml:space="preserve"> натуральном </w:t>
      </w:r>
      <w:r w:rsidRPr="00771EE3">
        <w:rPr>
          <w:rFonts w:ascii="Times New Roman" w:hAnsi="Times New Roman"/>
          <w:sz w:val="28"/>
          <w:szCs w:val="28"/>
        </w:rPr>
        <w:t>методе исчисления выработки объем выполненных работ выражается в натуральных единицах (штуках, тоннах, метрах). Этот метод наиболее наглядно характеризует уровень производительности труда, однако он применим только для однородной продукции.</w:t>
      </w:r>
      <w:r>
        <w:rPr>
          <w:rFonts w:ascii="Times New Roman" w:hAnsi="Times New Roman"/>
          <w:sz w:val="28"/>
          <w:szCs w:val="28"/>
        </w:rPr>
        <w:t xml:space="preserve"> Посредством этого метода можно измерять, сравнивать и сопоставлять производительность отдельных работников, планировать их численность, определять квалификационный состав. Достоинство метода: простота и наглядность расчетов.  Недостаток: его использование ограничено, т.е. нельзя использовать на предприятиях разнородной продукции.</w:t>
      </w:r>
      <w:r w:rsidR="00E9128F" w:rsidRPr="00E9128F">
        <w:rPr>
          <w:rFonts w:ascii="Times New Roman" w:hAnsi="Times New Roman"/>
          <w:sz w:val="28"/>
          <w:szCs w:val="28"/>
        </w:rPr>
        <w:t xml:space="preserve"> </w:t>
      </w:r>
      <w:r w:rsidR="00E9128F" w:rsidRPr="009E4BB0">
        <w:rPr>
          <w:rFonts w:ascii="Times New Roman" w:hAnsi="Times New Roman"/>
          <w:sz w:val="28"/>
          <w:szCs w:val="28"/>
        </w:rPr>
        <w:t>[</w:t>
      </w:r>
      <w:r w:rsidR="00E9128F">
        <w:rPr>
          <w:rFonts w:ascii="Times New Roman" w:hAnsi="Times New Roman"/>
          <w:sz w:val="28"/>
          <w:szCs w:val="28"/>
        </w:rPr>
        <w:t>6;35</w:t>
      </w:r>
      <w:r w:rsidR="00E9128F" w:rsidRPr="009E4BB0">
        <w:rPr>
          <w:rFonts w:ascii="Times New Roman" w:hAnsi="Times New Roman"/>
          <w:sz w:val="28"/>
          <w:szCs w:val="28"/>
        </w:rPr>
        <w:t>]</w:t>
      </w:r>
    </w:p>
    <w:p w:rsidR="00AD14AE" w:rsidRPr="00771EE3" w:rsidRDefault="00B701CA" w:rsidP="00A33E96">
      <w:pPr>
        <w:spacing w:line="360" w:lineRule="auto"/>
        <w:contextualSpacing/>
        <w:jc w:val="both"/>
        <w:rPr>
          <w:rFonts w:ascii="Times New Roman" w:hAnsi="Times New Roman"/>
          <w:sz w:val="28"/>
          <w:szCs w:val="28"/>
        </w:rPr>
      </w:pPr>
      <w:r>
        <w:rPr>
          <w:rFonts w:ascii="Times New Roman" w:hAnsi="Times New Roman"/>
          <w:sz w:val="28"/>
          <w:szCs w:val="28"/>
        </w:rPr>
        <w:t xml:space="preserve">    А) </w:t>
      </w:r>
      <w:r w:rsidR="00AD14AE" w:rsidRPr="00771EE3">
        <w:rPr>
          <w:rFonts w:ascii="Times New Roman" w:hAnsi="Times New Roman"/>
          <w:sz w:val="28"/>
          <w:szCs w:val="28"/>
        </w:rPr>
        <w:t xml:space="preserve">При </w:t>
      </w:r>
      <w:r w:rsidR="00AD14AE" w:rsidRPr="00771EE3">
        <w:rPr>
          <w:rFonts w:ascii="Times New Roman" w:hAnsi="Times New Roman"/>
          <w:i/>
          <w:sz w:val="28"/>
          <w:szCs w:val="28"/>
        </w:rPr>
        <w:t>условно-натуральном</w:t>
      </w:r>
      <w:r w:rsidR="00AD14AE" w:rsidRPr="00771EE3">
        <w:rPr>
          <w:rFonts w:ascii="Times New Roman" w:hAnsi="Times New Roman"/>
          <w:sz w:val="28"/>
          <w:szCs w:val="28"/>
        </w:rPr>
        <w:t xml:space="preserve"> методе исчисления выработки объем выполненных работ выражается в условно-натуральных единицах (в тоннах </w:t>
      </w:r>
      <w:r w:rsidR="00AD14AE" w:rsidRPr="00771EE3">
        <w:rPr>
          <w:rFonts w:ascii="Times New Roman" w:hAnsi="Times New Roman"/>
          <w:sz w:val="28"/>
          <w:szCs w:val="28"/>
        </w:rPr>
        <w:lastRenderedPageBreak/>
        <w:t>условного топлива). Условно-натуральный метод применим для расчета показателя уровня производительности труда при выпуске неоднородной, но аналогичной продукции.</w:t>
      </w:r>
      <w:r w:rsidR="0053038F" w:rsidRPr="0053038F">
        <w:rPr>
          <w:rFonts w:ascii="Times New Roman" w:hAnsi="Times New Roman"/>
          <w:sz w:val="28"/>
          <w:szCs w:val="28"/>
        </w:rPr>
        <w:t xml:space="preserve"> </w:t>
      </w:r>
    </w:p>
    <w:p w:rsidR="000A704B" w:rsidRDefault="00A97803" w:rsidP="00A33E96">
      <w:pPr>
        <w:spacing w:line="360" w:lineRule="auto"/>
        <w:contextualSpacing/>
        <w:jc w:val="both"/>
        <w:rPr>
          <w:rFonts w:ascii="Times New Roman" w:hAnsi="Times New Roman"/>
          <w:sz w:val="28"/>
          <w:szCs w:val="28"/>
        </w:rPr>
      </w:pPr>
      <w:r>
        <w:rPr>
          <w:rFonts w:ascii="Times New Roman" w:hAnsi="Times New Roman"/>
          <w:sz w:val="28"/>
          <w:szCs w:val="28"/>
        </w:rPr>
        <w:t xml:space="preserve">        3. </w:t>
      </w:r>
      <w:r w:rsidR="00AD14AE" w:rsidRPr="00771EE3">
        <w:rPr>
          <w:rFonts w:ascii="Times New Roman" w:hAnsi="Times New Roman"/>
          <w:i/>
          <w:sz w:val="28"/>
          <w:szCs w:val="28"/>
        </w:rPr>
        <w:t>Трудовой</w:t>
      </w:r>
      <w:r w:rsidR="00AD14AE" w:rsidRPr="00771EE3">
        <w:rPr>
          <w:rFonts w:ascii="Times New Roman" w:hAnsi="Times New Roman"/>
          <w:sz w:val="28"/>
          <w:szCs w:val="28"/>
        </w:rPr>
        <w:t xml:space="preserve"> метод измерения производительности труда предполагает, что объем выполненных работ, измеряе</w:t>
      </w:r>
      <w:r w:rsidR="000A704B">
        <w:rPr>
          <w:rFonts w:ascii="Times New Roman" w:hAnsi="Times New Roman"/>
          <w:sz w:val="28"/>
          <w:szCs w:val="28"/>
        </w:rPr>
        <w:t>тся в отработанных нормо-часах:</w:t>
      </w:r>
      <w:r w:rsidRPr="00A97803">
        <w:rPr>
          <w:rFonts w:ascii="Times New Roman" w:hAnsi="Times New Roman"/>
          <w:sz w:val="28"/>
          <w:szCs w:val="28"/>
        </w:rPr>
        <w:t xml:space="preserve"> </w:t>
      </w:r>
      <w:r w:rsidR="0053038F" w:rsidRPr="009E4BB0">
        <w:rPr>
          <w:rFonts w:ascii="Times New Roman" w:hAnsi="Times New Roman"/>
          <w:sz w:val="28"/>
          <w:szCs w:val="28"/>
        </w:rPr>
        <w:t>[</w:t>
      </w:r>
      <w:r w:rsidR="0053038F">
        <w:rPr>
          <w:rFonts w:ascii="Times New Roman" w:hAnsi="Times New Roman"/>
          <w:sz w:val="28"/>
          <w:szCs w:val="28"/>
        </w:rPr>
        <w:t>6;36</w:t>
      </w:r>
      <w:r w:rsidR="0053038F" w:rsidRPr="009E4BB0">
        <w:rPr>
          <w:rFonts w:ascii="Times New Roman" w:hAnsi="Times New Roman"/>
          <w:sz w:val="28"/>
          <w:szCs w:val="28"/>
        </w:rPr>
        <w:t>]</w:t>
      </w:r>
    </w:p>
    <w:p w:rsidR="005A2CD2" w:rsidRPr="005A2CD2" w:rsidRDefault="005A2CD2" w:rsidP="00A33E96">
      <w:pPr>
        <w:tabs>
          <w:tab w:val="left" w:pos="7455"/>
        </w:tabs>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0A704B" w:rsidRPr="0053038F">
        <w:rPr>
          <w:rFonts w:ascii="Times New Roman" w:hAnsi="Times New Roman"/>
          <w:sz w:val="28"/>
          <w:szCs w:val="28"/>
        </w:rPr>
        <w:t>Птруда=</w:t>
      </w:r>
      <w:r w:rsidRPr="00E36F9F">
        <w:rPr>
          <w:rFonts w:ascii="Times New Roman" w:hAnsi="Times New Roman"/>
          <w:sz w:val="28"/>
          <w:szCs w:val="28"/>
        </w:rPr>
        <w:t xml:space="preserve"> </w:t>
      </w:r>
      <w:r w:rsidRPr="0053038F">
        <w:rPr>
          <w:rFonts w:ascii="Times New Roman" w:hAnsi="Times New Roman"/>
          <w:sz w:val="28"/>
          <w:szCs w:val="28"/>
          <w:lang w:val="en-US"/>
        </w:rPr>
        <w:t>Q</w:t>
      </w:r>
      <w:r w:rsidRPr="00E36F9F">
        <w:rPr>
          <w:rFonts w:ascii="Times New Roman" w:hAnsi="Times New Roman"/>
          <w:sz w:val="28"/>
          <w:szCs w:val="28"/>
        </w:rPr>
        <w:tab/>
      </w:r>
      <w:r>
        <w:rPr>
          <w:rFonts w:ascii="Times New Roman" w:hAnsi="Times New Roman"/>
          <w:sz w:val="28"/>
          <w:szCs w:val="28"/>
        </w:rPr>
        <w:t>(</w:t>
      </w:r>
      <w:r w:rsidR="00E36F9F">
        <w:rPr>
          <w:rFonts w:ascii="Times New Roman" w:hAnsi="Times New Roman"/>
          <w:sz w:val="28"/>
          <w:szCs w:val="28"/>
        </w:rPr>
        <w:t>4</w:t>
      </w:r>
      <w:r>
        <w:rPr>
          <w:rFonts w:ascii="Times New Roman" w:hAnsi="Times New Roman"/>
          <w:sz w:val="28"/>
          <w:szCs w:val="28"/>
        </w:rPr>
        <w:t>)</w:t>
      </w:r>
    </w:p>
    <w:p w:rsidR="005A2CD2" w:rsidRPr="005A2CD2" w:rsidRDefault="005A2CD2" w:rsidP="00A33E96">
      <w:pPr>
        <w:spacing w:line="360" w:lineRule="auto"/>
        <w:ind w:firstLine="709"/>
        <w:contextualSpacing/>
        <w:jc w:val="both"/>
        <w:rPr>
          <w:rFonts w:ascii="Times New Roman" w:hAnsi="Times New Roman"/>
          <w:sz w:val="28"/>
          <w:szCs w:val="28"/>
        </w:rPr>
      </w:pPr>
      <w:r w:rsidRPr="00E36F9F">
        <w:rPr>
          <w:rFonts w:ascii="Times New Roman" w:hAnsi="Times New Roman"/>
          <w:sz w:val="28"/>
          <w:szCs w:val="28"/>
        </w:rPr>
        <w:t xml:space="preserve">                           </w:t>
      </w:r>
      <w:r>
        <w:rPr>
          <w:rFonts w:ascii="Times New Roman" w:hAnsi="Times New Roman"/>
          <w:sz w:val="28"/>
          <w:szCs w:val="28"/>
        </w:rPr>
        <w:t xml:space="preserve"> </w:t>
      </w:r>
      <w:r w:rsidRPr="00E36F9F">
        <w:rPr>
          <w:rFonts w:ascii="Times New Roman" w:hAnsi="Times New Roman"/>
          <w:sz w:val="28"/>
          <w:szCs w:val="28"/>
        </w:rPr>
        <w:t xml:space="preserve">  </w:t>
      </w:r>
      <w:r w:rsidR="0053038F">
        <w:rPr>
          <w:rFonts w:ascii="Times New Roman" w:hAnsi="Times New Roman"/>
          <w:sz w:val="28"/>
          <w:szCs w:val="28"/>
        </w:rPr>
        <w:t xml:space="preserve">    </w:t>
      </w:r>
      <w:r>
        <w:rPr>
          <w:rFonts w:ascii="Times New Roman" w:hAnsi="Times New Roman"/>
          <w:sz w:val="28"/>
          <w:szCs w:val="28"/>
          <w:lang w:val="en-US"/>
        </w:rPr>
        <w:t>T</w:t>
      </w:r>
    </w:p>
    <w:p w:rsidR="005A2CD2" w:rsidRDefault="005A2CD2" w:rsidP="00A33E96">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Где, Q- </w:t>
      </w:r>
      <w:r w:rsidR="000A704B">
        <w:rPr>
          <w:rFonts w:ascii="Times New Roman" w:hAnsi="Times New Roman"/>
          <w:sz w:val="28"/>
          <w:szCs w:val="28"/>
        </w:rPr>
        <w:t>Объем работы</w:t>
      </w:r>
      <w:r w:rsidR="0053038F">
        <w:rPr>
          <w:rFonts w:ascii="Times New Roman" w:hAnsi="Times New Roman"/>
          <w:sz w:val="28"/>
          <w:szCs w:val="28"/>
        </w:rPr>
        <w:t>(нормо-часы)</w:t>
      </w:r>
    </w:p>
    <w:p w:rsidR="000A704B" w:rsidRPr="005A2CD2" w:rsidRDefault="005A2CD2" w:rsidP="00A33E96">
      <w:pPr>
        <w:spacing w:line="360" w:lineRule="auto"/>
        <w:ind w:firstLine="709"/>
        <w:contextualSpacing/>
        <w:jc w:val="both"/>
        <w:rPr>
          <w:rFonts w:ascii="Times New Roman" w:hAnsi="Times New Roman"/>
          <w:sz w:val="28"/>
          <w:szCs w:val="28"/>
        </w:rPr>
      </w:pPr>
      <w:r>
        <w:rPr>
          <w:rFonts w:ascii="Times New Roman" w:hAnsi="Times New Roman"/>
          <w:sz w:val="28"/>
          <w:szCs w:val="28"/>
          <w:lang w:val="en-US"/>
        </w:rPr>
        <w:t>T</w:t>
      </w:r>
      <w:r w:rsidRPr="005A2CD2">
        <w:rPr>
          <w:rFonts w:ascii="Times New Roman" w:hAnsi="Times New Roman"/>
          <w:sz w:val="28"/>
          <w:szCs w:val="28"/>
        </w:rPr>
        <w:t xml:space="preserve">- </w:t>
      </w:r>
      <w:r>
        <w:rPr>
          <w:rFonts w:ascii="Times New Roman" w:hAnsi="Times New Roman"/>
          <w:sz w:val="28"/>
          <w:szCs w:val="28"/>
        </w:rPr>
        <w:t>Время работы</w:t>
      </w:r>
      <w:r w:rsidRPr="005A2CD2">
        <w:rPr>
          <w:rFonts w:ascii="Times New Roman" w:hAnsi="Times New Roman"/>
          <w:sz w:val="28"/>
          <w:szCs w:val="28"/>
        </w:rPr>
        <w:t>(час)</w:t>
      </w:r>
    </w:p>
    <w:p w:rsidR="00E36F9F" w:rsidRDefault="00AD14AE" w:rsidP="00A33E96">
      <w:pPr>
        <w:spacing w:line="360" w:lineRule="auto"/>
        <w:contextualSpacing/>
        <w:jc w:val="both"/>
        <w:rPr>
          <w:rFonts w:ascii="Times New Roman" w:hAnsi="Times New Roman"/>
          <w:sz w:val="28"/>
          <w:szCs w:val="28"/>
        </w:rPr>
      </w:pPr>
      <w:r w:rsidRPr="00771EE3">
        <w:rPr>
          <w:rFonts w:ascii="Times New Roman" w:hAnsi="Times New Roman"/>
          <w:sz w:val="28"/>
          <w:szCs w:val="28"/>
        </w:rPr>
        <w:t>Трудовой метод применим ко всем видам продукции, независимо от степени ее готовности и широко используется при изучении относительного изм</w:t>
      </w:r>
      <w:r w:rsidR="00B701CA">
        <w:rPr>
          <w:rFonts w:ascii="Times New Roman" w:hAnsi="Times New Roman"/>
          <w:sz w:val="28"/>
          <w:szCs w:val="28"/>
        </w:rPr>
        <w:t>енения производительности труда, что является достоинством.</w:t>
      </w:r>
      <w:r w:rsidRPr="00771EE3">
        <w:rPr>
          <w:rFonts w:ascii="Times New Roman" w:hAnsi="Times New Roman"/>
          <w:sz w:val="28"/>
          <w:szCs w:val="28"/>
        </w:rPr>
        <w:t xml:space="preserve"> </w:t>
      </w:r>
      <w:r w:rsidR="00B701CA">
        <w:rPr>
          <w:rFonts w:ascii="Times New Roman" w:hAnsi="Times New Roman"/>
          <w:sz w:val="28"/>
          <w:szCs w:val="28"/>
        </w:rPr>
        <w:t>Но для широкого использования необходимы нормативы времени на каждый вид работы, которые имеются не всегда и не везде. Значит этим методом пользоваться нельзя для расчета труда работников, если для н</w:t>
      </w:r>
      <w:r w:rsidR="000A704B">
        <w:rPr>
          <w:rFonts w:ascii="Times New Roman" w:hAnsi="Times New Roman"/>
          <w:sz w:val="28"/>
          <w:szCs w:val="28"/>
        </w:rPr>
        <w:t xml:space="preserve">их не применяются нормы времени </w:t>
      </w:r>
      <w:r w:rsidR="00A33E96">
        <w:rPr>
          <w:rFonts w:ascii="Times New Roman" w:hAnsi="Times New Roman"/>
          <w:sz w:val="28"/>
          <w:szCs w:val="28"/>
        </w:rPr>
        <w:t>–</w:t>
      </w:r>
      <w:r w:rsidR="000A704B">
        <w:rPr>
          <w:rFonts w:ascii="Times New Roman" w:hAnsi="Times New Roman"/>
          <w:sz w:val="28"/>
          <w:szCs w:val="28"/>
        </w:rPr>
        <w:t xml:space="preserve"> что будет недостатком.</w:t>
      </w:r>
    </w:p>
    <w:p w:rsidR="00AD14AE" w:rsidRDefault="00CA5407" w:rsidP="00A33E96">
      <w:pPr>
        <w:tabs>
          <w:tab w:val="left" w:pos="-1134"/>
        </w:tabs>
        <w:spacing w:after="0" w:line="360" w:lineRule="auto"/>
        <w:contextualSpacing/>
        <w:jc w:val="both"/>
        <w:rPr>
          <w:rFonts w:ascii="Times New Roman" w:hAnsi="Times New Roman"/>
          <w:sz w:val="28"/>
          <w:szCs w:val="28"/>
        </w:rPr>
      </w:pPr>
      <w:r>
        <w:rPr>
          <w:rFonts w:ascii="Times New Roman" w:hAnsi="Times New Roman"/>
          <w:sz w:val="28"/>
          <w:szCs w:val="28"/>
        </w:rPr>
        <w:t xml:space="preserve">     Существует еще измерение производительности труда в зависимости от типа используемых показателей: </w:t>
      </w:r>
    </w:p>
    <w:p w:rsidR="00CA5407" w:rsidRDefault="00CA5407" w:rsidP="00A33E96">
      <w:pPr>
        <w:tabs>
          <w:tab w:val="left" w:pos="-1134"/>
        </w:tabs>
        <w:spacing w:after="0" w:line="360" w:lineRule="auto"/>
        <w:contextualSpacing/>
        <w:jc w:val="both"/>
        <w:rPr>
          <w:rFonts w:ascii="Times New Roman" w:hAnsi="Times New Roman"/>
          <w:sz w:val="28"/>
          <w:szCs w:val="28"/>
        </w:rPr>
      </w:pPr>
      <w:r>
        <w:rPr>
          <w:rFonts w:ascii="Times New Roman" w:hAnsi="Times New Roman"/>
          <w:sz w:val="28"/>
          <w:szCs w:val="28"/>
        </w:rPr>
        <w:t xml:space="preserve">1. Многофакторный тип </w:t>
      </w:r>
      <w:r w:rsidR="00A33E96">
        <w:rPr>
          <w:rFonts w:ascii="Times New Roman" w:hAnsi="Times New Roman"/>
          <w:sz w:val="28"/>
          <w:szCs w:val="28"/>
        </w:rPr>
        <w:t>–</w:t>
      </w:r>
      <w:r>
        <w:rPr>
          <w:rFonts w:ascii="Times New Roman" w:hAnsi="Times New Roman"/>
          <w:sz w:val="28"/>
          <w:szCs w:val="28"/>
        </w:rPr>
        <w:t xml:space="preserve"> предполагает обработку показателей расчета с учетом наиболее значимых видов товаров и трудозатрат;</w:t>
      </w:r>
    </w:p>
    <w:p w:rsidR="00CA5407" w:rsidRDefault="00CA5407" w:rsidP="00A33E96">
      <w:pPr>
        <w:tabs>
          <w:tab w:val="left" w:pos="-1134"/>
        </w:tabs>
        <w:spacing w:after="0" w:line="360" w:lineRule="auto"/>
        <w:contextualSpacing/>
        <w:jc w:val="both"/>
        <w:rPr>
          <w:rFonts w:ascii="Times New Roman" w:hAnsi="Times New Roman"/>
          <w:sz w:val="28"/>
          <w:szCs w:val="28"/>
        </w:rPr>
      </w:pPr>
      <w:r>
        <w:rPr>
          <w:rFonts w:ascii="Times New Roman" w:hAnsi="Times New Roman"/>
          <w:sz w:val="28"/>
          <w:szCs w:val="28"/>
        </w:rPr>
        <w:t>2. Многокритериальный тип- отражает обработку групп частных показателей с учетом их ранжирования или взвешивания;</w:t>
      </w:r>
    </w:p>
    <w:p w:rsidR="00501820" w:rsidRDefault="00CA5407" w:rsidP="00A33E96">
      <w:pPr>
        <w:tabs>
          <w:tab w:val="left" w:pos="-1134"/>
        </w:tabs>
        <w:spacing w:after="0" w:line="360" w:lineRule="auto"/>
        <w:contextualSpacing/>
        <w:jc w:val="both"/>
        <w:rPr>
          <w:rFonts w:ascii="Times New Roman" w:hAnsi="Times New Roman"/>
          <w:b/>
          <w:i/>
          <w:lang w:val="en-US"/>
        </w:rPr>
      </w:pPr>
      <w:r>
        <w:rPr>
          <w:rFonts w:ascii="Times New Roman" w:hAnsi="Times New Roman"/>
          <w:sz w:val="28"/>
          <w:szCs w:val="28"/>
        </w:rPr>
        <w:t xml:space="preserve">3. Векторный тип </w:t>
      </w:r>
      <w:r w:rsidR="00A33E96">
        <w:rPr>
          <w:rFonts w:ascii="Times New Roman" w:hAnsi="Times New Roman"/>
          <w:sz w:val="28"/>
          <w:szCs w:val="28"/>
        </w:rPr>
        <w:t>–</w:t>
      </w:r>
      <w:r>
        <w:rPr>
          <w:rFonts w:ascii="Times New Roman" w:hAnsi="Times New Roman"/>
          <w:sz w:val="28"/>
          <w:szCs w:val="28"/>
        </w:rPr>
        <w:t xml:space="preserve"> использует различные частные показатели эффективности труда.</w:t>
      </w:r>
      <w:r w:rsidR="00501820" w:rsidRPr="00501820">
        <w:rPr>
          <w:rFonts w:ascii="Times New Roman" w:hAnsi="Times New Roman"/>
          <w:b/>
          <w:i/>
        </w:rPr>
        <w:t xml:space="preserve"> </w:t>
      </w:r>
      <w:r w:rsidR="0053038F" w:rsidRPr="009E4BB0">
        <w:rPr>
          <w:rFonts w:ascii="Times New Roman" w:hAnsi="Times New Roman"/>
          <w:sz w:val="28"/>
          <w:szCs w:val="28"/>
        </w:rPr>
        <w:t>[</w:t>
      </w:r>
      <w:r w:rsidR="0053038F">
        <w:rPr>
          <w:rFonts w:ascii="Times New Roman" w:hAnsi="Times New Roman"/>
          <w:sz w:val="28"/>
          <w:szCs w:val="28"/>
        </w:rPr>
        <w:t>21;104</w:t>
      </w:r>
      <w:r w:rsidR="0053038F" w:rsidRPr="009E4BB0">
        <w:rPr>
          <w:rFonts w:ascii="Times New Roman" w:hAnsi="Times New Roman"/>
          <w:sz w:val="28"/>
          <w:szCs w:val="28"/>
        </w:rPr>
        <w:t>]</w:t>
      </w:r>
    </w:p>
    <w:p w:rsidR="00501820" w:rsidRPr="00501820" w:rsidRDefault="00501820" w:rsidP="00501820">
      <w:pPr>
        <w:tabs>
          <w:tab w:val="left" w:pos="-1134"/>
        </w:tabs>
        <w:spacing w:after="0" w:line="360" w:lineRule="auto"/>
        <w:contextualSpacing/>
        <w:jc w:val="center"/>
        <w:rPr>
          <w:rFonts w:ascii="Times New Roman" w:hAnsi="Times New Roman"/>
          <w:b/>
          <w:sz w:val="28"/>
          <w:szCs w:val="28"/>
        </w:rPr>
      </w:pPr>
      <w:r w:rsidRPr="00501820">
        <w:rPr>
          <w:rFonts w:ascii="Times New Roman" w:hAnsi="Times New Roman"/>
          <w:b/>
          <w:sz w:val="28"/>
          <w:szCs w:val="28"/>
        </w:rPr>
        <w:t>1.3.Факторы и резервы повышения производительности труда</w:t>
      </w:r>
    </w:p>
    <w:p w:rsidR="00A33E96" w:rsidRPr="00501820" w:rsidRDefault="00501820" w:rsidP="00501820">
      <w:pPr>
        <w:tabs>
          <w:tab w:val="left" w:pos="-1134"/>
        </w:tabs>
        <w:spacing w:after="0" w:line="360" w:lineRule="auto"/>
        <w:contextualSpacing/>
        <w:jc w:val="both"/>
        <w:rPr>
          <w:rFonts w:ascii="Times New Roman" w:hAnsi="Times New Roman"/>
          <w:sz w:val="28"/>
          <w:szCs w:val="28"/>
        </w:rPr>
      </w:pPr>
      <w:r w:rsidRPr="00501820">
        <w:rPr>
          <w:rFonts w:ascii="Times New Roman" w:hAnsi="Times New Roman"/>
          <w:b/>
          <w:i/>
          <w:sz w:val="28"/>
          <w:szCs w:val="28"/>
        </w:rPr>
        <w:t xml:space="preserve">           </w:t>
      </w:r>
      <w:r w:rsidR="007063F7" w:rsidRPr="007063F7">
        <w:rPr>
          <w:rFonts w:ascii="Times New Roman" w:hAnsi="Times New Roman"/>
          <w:sz w:val="28"/>
          <w:szCs w:val="28"/>
        </w:rPr>
        <w:t xml:space="preserve">Производительность труда – показатель динамичный. Она постоянно изменяется под воздействием множества причин и факторов. Одни из них способствуют повышению производительности труда, другие могут вызывать ее снижение. Кроме того, на уровень и динамику производительности труда </w:t>
      </w:r>
      <w:r w:rsidR="007063F7" w:rsidRPr="007063F7">
        <w:rPr>
          <w:rFonts w:ascii="Times New Roman" w:hAnsi="Times New Roman"/>
          <w:sz w:val="28"/>
          <w:szCs w:val="28"/>
        </w:rPr>
        <w:lastRenderedPageBreak/>
        <w:t>влияют также условия, в которых протекает процесс труда. Условия либо усиливают действие того или иного фактора, если они благоприятны, либо ослабляют его.</w:t>
      </w:r>
    </w:p>
    <w:p w:rsidR="001973E5" w:rsidRDefault="001973E5" w:rsidP="00A33E96">
      <w:pPr>
        <w:spacing w:line="348" w:lineRule="auto"/>
        <w:contextualSpacing/>
        <w:jc w:val="both"/>
        <w:rPr>
          <w:rFonts w:ascii="Times New Roman" w:hAnsi="Times New Roman"/>
          <w:sz w:val="28"/>
          <w:szCs w:val="28"/>
        </w:rPr>
      </w:pPr>
      <w:r>
        <w:rPr>
          <w:rFonts w:ascii="Times New Roman" w:hAnsi="Times New Roman"/>
          <w:sz w:val="28"/>
          <w:szCs w:val="28"/>
        </w:rPr>
        <w:t xml:space="preserve">        В практике управления экономикой используется подход для оценки экономичес</w:t>
      </w:r>
      <w:r w:rsidR="00E36F9F">
        <w:rPr>
          <w:rFonts w:ascii="Times New Roman" w:hAnsi="Times New Roman"/>
          <w:sz w:val="28"/>
          <w:szCs w:val="28"/>
        </w:rPr>
        <w:t>кой эффективности производства(</w:t>
      </w:r>
      <w:r>
        <w:rPr>
          <w:rFonts w:ascii="Times New Roman" w:hAnsi="Times New Roman"/>
          <w:sz w:val="28"/>
          <w:szCs w:val="28"/>
        </w:rPr>
        <w:t>издержек, рентабельности, динамики совокупных затрат на единицу полезного эффекта)</w:t>
      </w:r>
    </w:p>
    <w:p w:rsidR="001973E5" w:rsidRDefault="001973E5" w:rsidP="00A33E96">
      <w:pPr>
        <w:spacing w:line="348" w:lineRule="auto"/>
        <w:contextualSpacing/>
        <w:jc w:val="both"/>
        <w:rPr>
          <w:rFonts w:ascii="Times New Roman" w:hAnsi="Times New Roman"/>
          <w:sz w:val="28"/>
          <w:szCs w:val="28"/>
        </w:rPr>
      </w:pPr>
      <w:r>
        <w:rPr>
          <w:rFonts w:ascii="Times New Roman" w:hAnsi="Times New Roman"/>
          <w:sz w:val="28"/>
          <w:szCs w:val="28"/>
        </w:rPr>
        <w:t xml:space="preserve">        Рост производительности труда может вести к снижению всех видов затрат. Но возможно, что трудоемкость, материалоемкость и фондоемкость продукции будут меняться в различных направлениях. Реальна и такая ситуация, когда за определенный период времени увеличивается совокупный объем капитала, а численность рабочей силы возрастает быстрее, при этом производительность труда будет </w:t>
      </w:r>
      <w:r w:rsidR="00745BD6">
        <w:rPr>
          <w:rFonts w:ascii="Times New Roman" w:hAnsi="Times New Roman"/>
          <w:sz w:val="28"/>
          <w:szCs w:val="28"/>
        </w:rPr>
        <w:t>падать, так как сокращается фон</w:t>
      </w:r>
      <w:r>
        <w:rPr>
          <w:rFonts w:ascii="Times New Roman" w:hAnsi="Times New Roman"/>
          <w:sz w:val="28"/>
          <w:szCs w:val="28"/>
        </w:rPr>
        <w:t>довооруженность труда одного работника. Однако при всех условиях производительность труда остается итоговым, результативным показателем производственной деятельности, характеризующим эффективность и уровень интенсивности производства( интегральный показатель).</w:t>
      </w:r>
    </w:p>
    <w:p w:rsidR="007063F7" w:rsidRPr="007063F7" w:rsidRDefault="001973E5" w:rsidP="001973E5">
      <w:pPr>
        <w:spacing w:line="348" w:lineRule="auto"/>
        <w:contextualSpacing/>
        <w:jc w:val="both"/>
        <w:rPr>
          <w:rFonts w:ascii="Times New Roman" w:hAnsi="Times New Roman"/>
          <w:sz w:val="28"/>
          <w:szCs w:val="28"/>
        </w:rPr>
      </w:pPr>
      <w:r>
        <w:rPr>
          <w:rFonts w:ascii="Times New Roman" w:hAnsi="Times New Roman"/>
          <w:sz w:val="28"/>
          <w:szCs w:val="28"/>
        </w:rPr>
        <w:t xml:space="preserve">       Большое значение </w:t>
      </w:r>
      <w:r w:rsidR="007063F7" w:rsidRPr="007063F7">
        <w:rPr>
          <w:rFonts w:ascii="Times New Roman" w:hAnsi="Times New Roman"/>
          <w:sz w:val="28"/>
          <w:szCs w:val="28"/>
        </w:rPr>
        <w:t>рост</w:t>
      </w:r>
      <w:r>
        <w:rPr>
          <w:rFonts w:ascii="Times New Roman" w:hAnsi="Times New Roman"/>
          <w:sz w:val="28"/>
          <w:szCs w:val="28"/>
        </w:rPr>
        <w:t>а</w:t>
      </w:r>
      <w:r w:rsidR="007063F7" w:rsidRPr="007063F7">
        <w:rPr>
          <w:rFonts w:ascii="Times New Roman" w:hAnsi="Times New Roman"/>
          <w:sz w:val="28"/>
          <w:szCs w:val="28"/>
        </w:rPr>
        <w:t xml:space="preserve"> производительности труда для торговых предприятий, делает необходимым изучение факторов, влияющих на уровень производительности труда и </w:t>
      </w:r>
      <w:r w:rsidR="008D52C0">
        <w:rPr>
          <w:rFonts w:ascii="Times New Roman" w:hAnsi="Times New Roman"/>
          <w:sz w:val="28"/>
          <w:szCs w:val="28"/>
        </w:rPr>
        <w:t>определение</w:t>
      </w:r>
      <w:r w:rsidR="007063F7" w:rsidRPr="007063F7">
        <w:rPr>
          <w:rFonts w:ascii="Times New Roman" w:hAnsi="Times New Roman"/>
          <w:sz w:val="28"/>
          <w:szCs w:val="28"/>
        </w:rPr>
        <w:t xml:space="preserve"> резервов ее повышения. </w:t>
      </w:r>
      <w:r w:rsidR="00C73DC8" w:rsidRPr="009E4BB0">
        <w:rPr>
          <w:rFonts w:ascii="Times New Roman" w:hAnsi="Times New Roman"/>
          <w:sz w:val="28"/>
          <w:szCs w:val="28"/>
        </w:rPr>
        <w:t>[</w:t>
      </w:r>
      <w:r w:rsidR="0053038F">
        <w:rPr>
          <w:rFonts w:ascii="Times New Roman" w:hAnsi="Times New Roman"/>
          <w:sz w:val="28"/>
          <w:szCs w:val="28"/>
        </w:rPr>
        <w:t>11;421</w:t>
      </w:r>
      <w:r w:rsidR="00C73DC8" w:rsidRPr="009E4BB0">
        <w:rPr>
          <w:rFonts w:ascii="Times New Roman" w:hAnsi="Times New Roman"/>
          <w:sz w:val="28"/>
          <w:szCs w:val="28"/>
        </w:rPr>
        <w:t>]</w:t>
      </w:r>
    </w:p>
    <w:p w:rsidR="005056EF" w:rsidRDefault="00707CC2" w:rsidP="005056EF">
      <w:pPr>
        <w:tabs>
          <w:tab w:val="left" w:pos="-1134"/>
        </w:tabs>
        <w:spacing w:after="0" w:line="360" w:lineRule="auto"/>
        <w:contextualSpacing/>
        <w:jc w:val="both"/>
        <w:rPr>
          <w:rFonts w:ascii="Times New Roman" w:hAnsi="Times New Roman"/>
          <w:sz w:val="28"/>
          <w:szCs w:val="28"/>
        </w:rPr>
      </w:pPr>
      <w:r w:rsidRPr="005056EF">
        <w:rPr>
          <w:rFonts w:ascii="Times New Roman" w:hAnsi="Times New Roman"/>
          <w:i/>
          <w:sz w:val="28"/>
          <w:szCs w:val="28"/>
        </w:rPr>
        <w:t xml:space="preserve">      </w:t>
      </w:r>
      <w:r w:rsidR="007063F7" w:rsidRPr="005056EF">
        <w:rPr>
          <w:rFonts w:ascii="Times New Roman" w:hAnsi="Times New Roman"/>
          <w:i/>
          <w:sz w:val="28"/>
          <w:szCs w:val="28"/>
        </w:rPr>
        <w:t>Под факторами</w:t>
      </w:r>
      <w:r w:rsidR="007063F7" w:rsidRPr="007063F7">
        <w:rPr>
          <w:rFonts w:ascii="Times New Roman" w:hAnsi="Times New Roman"/>
          <w:sz w:val="28"/>
          <w:szCs w:val="28"/>
        </w:rPr>
        <w:t xml:space="preserve"> изменения производительности труда понимаются причины, обусловливающие изменение ее уровня. </w:t>
      </w:r>
      <w:r w:rsidR="005E4EB2" w:rsidRPr="00707CC2">
        <w:rPr>
          <w:rFonts w:ascii="Times New Roman" w:hAnsi="Times New Roman"/>
          <w:sz w:val="28"/>
          <w:szCs w:val="28"/>
        </w:rPr>
        <w:t>Все факторы тесно связаны и взаимосвязаны, и их надо изучать комплексно</w:t>
      </w:r>
      <w:r w:rsidR="005E037B">
        <w:rPr>
          <w:rFonts w:ascii="Times New Roman" w:hAnsi="Times New Roman"/>
          <w:sz w:val="28"/>
          <w:szCs w:val="28"/>
        </w:rPr>
        <w:t>.</w:t>
      </w:r>
      <w:r w:rsidR="005056EF">
        <w:rPr>
          <w:rFonts w:ascii="Times New Roman" w:hAnsi="Times New Roman"/>
          <w:sz w:val="28"/>
          <w:szCs w:val="28"/>
        </w:rPr>
        <w:t xml:space="preserve"> </w:t>
      </w:r>
      <w:r w:rsidR="005E4EB2" w:rsidRPr="005056EF">
        <w:rPr>
          <w:rFonts w:ascii="Times New Roman" w:hAnsi="Times New Roman"/>
          <w:sz w:val="28"/>
          <w:szCs w:val="28"/>
        </w:rPr>
        <w:t xml:space="preserve">Классификация факторов позволяет выявить причины, которые вызвали изменения производительности труда. Изучение факторов роста производительности труда необходимо, чтобы точнее оценить влияние каждого, ведь действия их неравноценны. Отдельные факторы требуют различных усилий и затрат для приведения их в действие. </w:t>
      </w:r>
      <w:r w:rsidR="005056EF">
        <w:rPr>
          <w:rFonts w:ascii="Times New Roman" w:hAnsi="Times New Roman"/>
          <w:sz w:val="28"/>
          <w:szCs w:val="28"/>
        </w:rPr>
        <w:t xml:space="preserve">   </w:t>
      </w:r>
    </w:p>
    <w:p w:rsidR="005056EF" w:rsidRDefault="005056EF" w:rsidP="005056EF">
      <w:pPr>
        <w:tabs>
          <w:tab w:val="left" w:pos="-1134"/>
        </w:tabs>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5E4EB2" w:rsidRPr="005056EF">
        <w:rPr>
          <w:rFonts w:ascii="Times New Roman" w:hAnsi="Times New Roman"/>
          <w:sz w:val="28"/>
          <w:szCs w:val="28"/>
        </w:rPr>
        <w:t>Классификация факторов роста производительности труда создает условия для проведения экономических расчетов по определению степени воздействия их на изменение производительности труда.</w:t>
      </w:r>
      <w:r w:rsidR="00C73DC8" w:rsidRPr="00C73DC8">
        <w:rPr>
          <w:rFonts w:ascii="Times New Roman" w:hAnsi="Times New Roman"/>
          <w:sz w:val="28"/>
          <w:szCs w:val="28"/>
        </w:rPr>
        <w:t xml:space="preserve"> </w:t>
      </w:r>
      <w:r w:rsidR="00C73DC8" w:rsidRPr="009E4BB0">
        <w:rPr>
          <w:rFonts w:ascii="Times New Roman" w:hAnsi="Times New Roman"/>
          <w:sz w:val="28"/>
          <w:szCs w:val="28"/>
        </w:rPr>
        <w:t>[</w:t>
      </w:r>
      <w:r w:rsidR="0053038F">
        <w:rPr>
          <w:rFonts w:ascii="Times New Roman" w:hAnsi="Times New Roman"/>
          <w:sz w:val="28"/>
          <w:szCs w:val="28"/>
        </w:rPr>
        <w:t>12;110</w:t>
      </w:r>
      <w:r w:rsidR="00C73DC8" w:rsidRPr="009E4BB0">
        <w:rPr>
          <w:rFonts w:ascii="Times New Roman" w:hAnsi="Times New Roman"/>
          <w:sz w:val="28"/>
          <w:szCs w:val="28"/>
        </w:rPr>
        <w:t>]</w:t>
      </w:r>
    </w:p>
    <w:p w:rsidR="005056EF" w:rsidRPr="005056EF" w:rsidRDefault="005056EF" w:rsidP="005056EF">
      <w:pPr>
        <w:tabs>
          <w:tab w:val="left" w:pos="-1134"/>
        </w:tabs>
        <w:spacing w:after="0" w:line="360" w:lineRule="auto"/>
        <w:contextualSpacing/>
        <w:jc w:val="both"/>
        <w:rPr>
          <w:rFonts w:ascii="Times New Roman" w:hAnsi="Times New Roman"/>
          <w:sz w:val="28"/>
          <w:szCs w:val="28"/>
        </w:rPr>
      </w:pPr>
      <w:r>
        <w:rPr>
          <w:rFonts w:ascii="Times New Roman" w:hAnsi="Times New Roman"/>
          <w:sz w:val="28"/>
          <w:szCs w:val="28"/>
        </w:rPr>
        <w:lastRenderedPageBreak/>
        <w:t xml:space="preserve">1. </w:t>
      </w:r>
      <w:r w:rsidRPr="005056EF">
        <w:rPr>
          <w:rFonts w:ascii="Times New Roman" w:hAnsi="Times New Roman"/>
          <w:i/>
          <w:sz w:val="28"/>
        </w:rPr>
        <w:t xml:space="preserve"> Материально-технические факторы</w:t>
      </w:r>
      <w:r w:rsidRPr="005056EF">
        <w:rPr>
          <w:rFonts w:ascii="Times New Roman" w:hAnsi="Times New Roman"/>
          <w:sz w:val="28"/>
        </w:rPr>
        <w:t xml:space="preserve"> повышения производительности труда включают создание, освоение и внедрение новой техники; освоение и применение прогрессивных технологий; повышение качества и конкурентоспособности продукции на внутреннем и внешнем рынках; комплексную автоматизацию производства и управления производственными процессами; модернизацию действующего оборудования и производства; поддержание конкурентоспособности.</w:t>
      </w:r>
    </w:p>
    <w:p w:rsidR="005056EF" w:rsidRPr="005056EF" w:rsidRDefault="005056EF" w:rsidP="005056EF">
      <w:pPr>
        <w:pStyle w:val="af0"/>
        <w:spacing w:line="360" w:lineRule="auto"/>
        <w:ind w:firstLine="0"/>
        <w:jc w:val="both"/>
        <w:rPr>
          <w:sz w:val="28"/>
        </w:rPr>
      </w:pPr>
      <w:r>
        <w:rPr>
          <w:sz w:val="28"/>
          <w:szCs w:val="28"/>
        </w:rPr>
        <w:t xml:space="preserve">2. </w:t>
      </w:r>
      <w:r w:rsidRPr="005056EF">
        <w:rPr>
          <w:sz w:val="28"/>
          <w:szCs w:val="28"/>
        </w:rPr>
        <w:t xml:space="preserve">К </w:t>
      </w:r>
      <w:r w:rsidRPr="005056EF">
        <w:rPr>
          <w:i/>
          <w:iCs/>
          <w:sz w:val="28"/>
          <w:szCs w:val="28"/>
        </w:rPr>
        <w:t xml:space="preserve">организационно-экономическим </w:t>
      </w:r>
      <w:r w:rsidRPr="005056EF">
        <w:rPr>
          <w:sz w:val="28"/>
          <w:szCs w:val="28"/>
        </w:rPr>
        <w:t xml:space="preserve">и </w:t>
      </w:r>
      <w:r w:rsidRPr="005056EF">
        <w:rPr>
          <w:i/>
          <w:iCs/>
          <w:sz w:val="28"/>
          <w:szCs w:val="28"/>
        </w:rPr>
        <w:t xml:space="preserve">структурным </w:t>
      </w:r>
      <w:r w:rsidRPr="005056EF">
        <w:rPr>
          <w:sz w:val="28"/>
          <w:szCs w:val="28"/>
        </w:rPr>
        <w:t xml:space="preserve">факторам </w:t>
      </w:r>
      <w:r w:rsidRPr="005056EF">
        <w:rPr>
          <w:sz w:val="28"/>
        </w:rPr>
        <w:t>относятся перестройка производства под требования рынка; совер</w:t>
      </w:r>
      <w:r w:rsidRPr="005056EF">
        <w:rPr>
          <w:sz w:val="28"/>
        </w:rPr>
        <w:softHyphen/>
        <w:t>шенствование организации производства; внедрение НОТ; развитие прогрессивных структур и функций управления производством и персоналом, повышение качества продукции, ее конкурентоспособ</w:t>
      </w:r>
      <w:r w:rsidRPr="005056EF">
        <w:rPr>
          <w:sz w:val="28"/>
        </w:rPr>
        <w:softHyphen/>
        <w:t>ности.</w:t>
      </w:r>
      <w:r w:rsidRPr="005056EF">
        <w:rPr>
          <w:spacing w:val="-1"/>
          <w:sz w:val="28"/>
          <w:szCs w:val="28"/>
        </w:rPr>
        <w:t xml:space="preserve"> </w:t>
      </w:r>
    </w:p>
    <w:p w:rsidR="005056EF" w:rsidRPr="005056EF" w:rsidRDefault="005056EF" w:rsidP="005056EF">
      <w:pPr>
        <w:pStyle w:val="af0"/>
        <w:spacing w:line="360" w:lineRule="auto"/>
        <w:ind w:firstLine="0"/>
        <w:jc w:val="both"/>
        <w:rPr>
          <w:sz w:val="28"/>
          <w:szCs w:val="28"/>
        </w:rPr>
      </w:pPr>
      <w:r>
        <w:rPr>
          <w:i/>
          <w:sz w:val="28"/>
          <w:szCs w:val="28"/>
        </w:rPr>
        <w:t xml:space="preserve">3. </w:t>
      </w:r>
      <w:r w:rsidRPr="005056EF">
        <w:rPr>
          <w:i/>
          <w:sz w:val="28"/>
          <w:szCs w:val="28"/>
        </w:rPr>
        <w:t>Экономико-правовые</w:t>
      </w:r>
      <w:r w:rsidRPr="005056EF">
        <w:rPr>
          <w:sz w:val="28"/>
          <w:szCs w:val="28"/>
        </w:rPr>
        <w:t xml:space="preserve"> и </w:t>
      </w:r>
      <w:r w:rsidRPr="005056EF">
        <w:rPr>
          <w:i/>
          <w:sz w:val="28"/>
          <w:szCs w:val="28"/>
        </w:rPr>
        <w:t>нормативные</w:t>
      </w:r>
      <w:r w:rsidRPr="005056EF">
        <w:rPr>
          <w:sz w:val="28"/>
          <w:szCs w:val="28"/>
        </w:rPr>
        <w:t xml:space="preserve"> факторы создают материальные, административные и методические предпосылки для повышения производительности труда на всех уровнях и зависят от роли государства и правительства в содействии субъектам реального сектора экономики в работе по повышению производительности труда. К данным факторам относятся:</w:t>
      </w:r>
    </w:p>
    <w:p w:rsidR="005056EF" w:rsidRPr="005056EF" w:rsidRDefault="005056EF" w:rsidP="005056EF">
      <w:pPr>
        <w:numPr>
          <w:ilvl w:val="0"/>
          <w:numId w:val="24"/>
        </w:numPr>
        <w:shd w:val="clear" w:color="auto" w:fill="FFFFFF"/>
        <w:spacing w:after="0" w:line="360" w:lineRule="auto"/>
        <w:jc w:val="both"/>
        <w:rPr>
          <w:rFonts w:ascii="Times New Roman" w:hAnsi="Times New Roman"/>
        </w:rPr>
      </w:pPr>
      <w:r w:rsidRPr="005056EF">
        <w:rPr>
          <w:rFonts w:ascii="Times New Roman" w:hAnsi="Times New Roman"/>
          <w:spacing w:val="-2"/>
          <w:sz w:val="28"/>
          <w:szCs w:val="28"/>
        </w:rPr>
        <w:t>совершенствование нормативно-правового обеспечения ро</w:t>
      </w:r>
      <w:r w:rsidRPr="005056EF">
        <w:rPr>
          <w:rFonts w:ascii="Times New Roman" w:hAnsi="Times New Roman"/>
          <w:spacing w:val="-3"/>
          <w:sz w:val="28"/>
          <w:szCs w:val="28"/>
        </w:rPr>
        <w:t>ста производительности труда;</w:t>
      </w:r>
    </w:p>
    <w:p w:rsidR="005056EF" w:rsidRPr="005056EF" w:rsidRDefault="005056EF" w:rsidP="005056EF">
      <w:pPr>
        <w:numPr>
          <w:ilvl w:val="0"/>
          <w:numId w:val="24"/>
        </w:numPr>
        <w:shd w:val="clear" w:color="auto" w:fill="FFFFFF"/>
        <w:spacing w:after="0" w:line="360" w:lineRule="auto"/>
        <w:jc w:val="both"/>
        <w:rPr>
          <w:rFonts w:ascii="Times New Roman" w:hAnsi="Times New Roman"/>
        </w:rPr>
      </w:pPr>
      <w:r w:rsidRPr="005056EF">
        <w:rPr>
          <w:rFonts w:ascii="Times New Roman" w:hAnsi="Times New Roman"/>
          <w:sz w:val="28"/>
          <w:szCs w:val="28"/>
        </w:rPr>
        <w:t>усиление экономических стимулов и развитие самоорганизации на микро- и макроуровне;</w:t>
      </w:r>
    </w:p>
    <w:p w:rsidR="005056EF" w:rsidRPr="005056EF" w:rsidRDefault="005056EF" w:rsidP="005056EF">
      <w:pPr>
        <w:shd w:val="clear" w:color="auto" w:fill="FFFFFF"/>
        <w:spacing w:line="360" w:lineRule="auto"/>
        <w:jc w:val="both"/>
        <w:rPr>
          <w:rFonts w:ascii="Times New Roman" w:hAnsi="Times New Roman"/>
        </w:rPr>
      </w:pPr>
      <w:r>
        <w:rPr>
          <w:rFonts w:ascii="Times New Roman" w:hAnsi="Times New Roman"/>
          <w:spacing w:val="-1"/>
          <w:sz w:val="28"/>
          <w:szCs w:val="28"/>
        </w:rPr>
        <w:t xml:space="preserve">4. </w:t>
      </w:r>
      <w:r w:rsidRPr="005056EF">
        <w:rPr>
          <w:rFonts w:ascii="Times New Roman" w:hAnsi="Times New Roman"/>
          <w:spacing w:val="-6"/>
          <w:sz w:val="28"/>
          <w:szCs w:val="28"/>
        </w:rPr>
        <w:t xml:space="preserve">Факторы, </w:t>
      </w:r>
      <w:r w:rsidRPr="005056EF">
        <w:rPr>
          <w:rFonts w:ascii="Times New Roman" w:hAnsi="Times New Roman"/>
          <w:i/>
          <w:iCs/>
          <w:spacing w:val="-6"/>
          <w:sz w:val="28"/>
          <w:szCs w:val="28"/>
        </w:rPr>
        <w:t xml:space="preserve">материально стимулирующие работников, </w:t>
      </w:r>
      <w:r w:rsidRPr="005056EF">
        <w:rPr>
          <w:rFonts w:ascii="Times New Roman" w:hAnsi="Times New Roman"/>
          <w:spacing w:val="-6"/>
          <w:sz w:val="28"/>
          <w:szCs w:val="28"/>
        </w:rPr>
        <w:t xml:space="preserve">включают </w:t>
      </w:r>
      <w:r w:rsidRPr="005056EF">
        <w:rPr>
          <w:rFonts w:ascii="Times New Roman" w:hAnsi="Times New Roman"/>
          <w:spacing w:val="-4"/>
          <w:sz w:val="28"/>
          <w:szCs w:val="28"/>
        </w:rPr>
        <w:t xml:space="preserve">повышение уровня тарифной ставки; совершенствование системы </w:t>
      </w:r>
      <w:r w:rsidRPr="005056EF">
        <w:rPr>
          <w:rFonts w:ascii="Times New Roman" w:hAnsi="Times New Roman"/>
          <w:spacing w:val="-2"/>
          <w:sz w:val="28"/>
          <w:szCs w:val="28"/>
        </w:rPr>
        <w:t>оплаты труда; совершенствование системы поощрений и др.</w:t>
      </w:r>
    </w:p>
    <w:p w:rsidR="00944A6E" w:rsidRDefault="005056EF" w:rsidP="00944A6E">
      <w:pPr>
        <w:shd w:val="clear" w:color="auto" w:fill="FFFFFF"/>
        <w:spacing w:line="360" w:lineRule="auto"/>
        <w:contextualSpacing/>
        <w:jc w:val="both"/>
        <w:rPr>
          <w:rFonts w:ascii="Times New Roman" w:hAnsi="Times New Roman"/>
          <w:spacing w:val="-2"/>
          <w:sz w:val="28"/>
          <w:szCs w:val="28"/>
          <w:lang w:val="en-US"/>
        </w:rPr>
      </w:pPr>
      <w:r>
        <w:rPr>
          <w:rFonts w:ascii="Times New Roman" w:hAnsi="Times New Roman"/>
          <w:i/>
          <w:iCs/>
          <w:spacing w:val="-7"/>
          <w:sz w:val="28"/>
          <w:szCs w:val="28"/>
        </w:rPr>
        <w:t xml:space="preserve">5. </w:t>
      </w:r>
      <w:r w:rsidRPr="005056EF">
        <w:rPr>
          <w:rFonts w:ascii="Times New Roman" w:hAnsi="Times New Roman"/>
          <w:i/>
          <w:iCs/>
          <w:spacing w:val="-7"/>
          <w:sz w:val="28"/>
          <w:szCs w:val="28"/>
        </w:rPr>
        <w:t xml:space="preserve">Социально-психологические факторы </w:t>
      </w:r>
      <w:r w:rsidRPr="005056EF">
        <w:rPr>
          <w:rFonts w:ascii="Times New Roman" w:hAnsi="Times New Roman"/>
          <w:spacing w:val="-7"/>
          <w:sz w:val="28"/>
          <w:szCs w:val="28"/>
        </w:rPr>
        <w:t xml:space="preserve">играют также большую роль </w:t>
      </w:r>
      <w:r w:rsidRPr="005056EF">
        <w:rPr>
          <w:rFonts w:ascii="Times New Roman" w:hAnsi="Times New Roman"/>
          <w:spacing w:val="-1"/>
          <w:sz w:val="28"/>
          <w:szCs w:val="28"/>
        </w:rPr>
        <w:t>в повышении производительности труда. Они определяются сти</w:t>
      </w:r>
      <w:r w:rsidRPr="005056EF">
        <w:rPr>
          <w:rFonts w:ascii="Times New Roman" w:hAnsi="Times New Roman"/>
          <w:spacing w:val="-1"/>
          <w:sz w:val="28"/>
          <w:szCs w:val="28"/>
        </w:rPr>
        <w:softHyphen/>
      </w:r>
      <w:r w:rsidRPr="005056EF">
        <w:rPr>
          <w:rFonts w:ascii="Times New Roman" w:hAnsi="Times New Roman"/>
          <w:spacing w:val="-4"/>
          <w:sz w:val="28"/>
          <w:szCs w:val="28"/>
        </w:rPr>
        <w:t>лем руководства в подразделениях, на предприятии в целом; моти</w:t>
      </w:r>
      <w:r w:rsidRPr="005056EF">
        <w:rPr>
          <w:rFonts w:ascii="Times New Roman" w:hAnsi="Times New Roman"/>
          <w:spacing w:val="-4"/>
          <w:sz w:val="28"/>
          <w:szCs w:val="28"/>
        </w:rPr>
        <w:softHyphen/>
      </w:r>
      <w:r w:rsidRPr="005056EF">
        <w:rPr>
          <w:rFonts w:ascii="Times New Roman" w:hAnsi="Times New Roman"/>
          <w:sz w:val="28"/>
          <w:szCs w:val="28"/>
        </w:rPr>
        <w:t>вацией управления экономикой. Их влияние характеризуется ес</w:t>
      </w:r>
      <w:r w:rsidRPr="005056EF">
        <w:rPr>
          <w:rFonts w:ascii="Times New Roman" w:hAnsi="Times New Roman"/>
          <w:sz w:val="28"/>
          <w:szCs w:val="28"/>
        </w:rPr>
        <w:softHyphen/>
      </w:r>
      <w:r w:rsidRPr="005056EF">
        <w:rPr>
          <w:rFonts w:ascii="Times New Roman" w:hAnsi="Times New Roman"/>
          <w:spacing w:val="-2"/>
          <w:sz w:val="28"/>
          <w:szCs w:val="28"/>
        </w:rPr>
        <w:t>тественными и общественными условиями, в которых трудятся ра</w:t>
      </w:r>
      <w:r w:rsidRPr="005056EF">
        <w:rPr>
          <w:rFonts w:ascii="Times New Roman" w:hAnsi="Times New Roman"/>
          <w:spacing w:val="-2"/>
          <w:sz w:val="28"/>
          <w:szCs w:val="28"/>
        </w:rPr>
        <w:softHyphen/>
      </w:r>
      <w:r w:rsidRPr="005056EF">
        <w:rPr>
          <w:rFonts w:ascii="Times New Roman" w:hAnsi="Times New Roman"/>
          <w:spacing w:val="-3"/>
          <w:sz w:val="28"/>
          <w:szCs w:val="28"/>
        </w:rPr>
        <w:t xml:space="preserve">ботники предприятия; уровнем подготовки коллективов, </w:t>
      </w:r>
      <w:r w:rsidRPr="005056EF">
        <w:rPr>
          <w:rFonts w:ascii="Times New Roman" w:hAnsi="Times New Roman"/>
          <w:spacing w:val="-3"/>
          <w:sz w:val="28"/>
          <w:szCs w:val="28"/>
        </w:rPr>
        <w:lastRenderedPageBreak/>
        <w:t xml:space="preserve">степенью </w:t>
      </w:r>
      <w:r w:rsidRPr="005056EF">
        <w:rPr>
          <w:rFonts w:ascii="Times New Roman" w:hAnsi="Times New Roman"/>
          <w:spacing w:val="-2"/>
          <w:sz w:val="28"/>
          <w:szCs w:val="28"/>
        </w:rPr>
        <w:t>дисциплинированности работников, их трудовой и творческой ак</w:t>
      </w:r>
      <w:r w:rsidRPr="005056EF">
        <w:rPr>
          <w:rFonts w:ascii="Times New Roman" w:hAnsi="Times New Roman"/>
          <w:spacing w:val="-2"/>
          <w:sz w:val="28"/>
          <w:szCs w:val="28"/>
        </w:rPr>
        <w:softHyphen/>
      </w:r>
      <w:r w:rsidRPr="005056EF">
        <w:rPr>
          <w:rFonts w:ascii="Times New Roman" w:hAnsi="Times New Roman"/>
          <w:sz w:val="28"/>
          <w:szCs w:val="28"/>
        </w:rPr>
        <w:t>тивностью, системой ценностных ориентиров коллектива; качест</w:t>
      </w:r>
      <w:r w:rsidRPr="005056EF">
        <w:rPr>
          <w:rFonts w:ascii="Times New Roman" w:hAnsi="Times New Roman"/>
          <w:sz w:val="28"/>
          <w:szCs w:val="28"/>
        </w:rPr>
        <w:softHyphen/>
      </w:r>
      <w:r w:rsidRPr="005056EF">
        <w:rPr>
          <w:rFonts w:ascii="Times New Roman" w:hAnsi="Times New Roman"/>
          <w:spacing w:val="-2"/>
          <w:sz w:val="28"/>
          <w:szCs w:val="28"/>
        </w:rPr>
        <w:t>вом, а также социально-демографическим составом трудовых кол</w:t>
      </w:r>
      <w:r w:rsidRPr="005056EF">
        <w:rPr>
          <w:rFonts w:ascii="Times New Roman" w:hAnsi="Times New Roman"/>
          <w:spacing w:val="-11"/>
          <w:sz w:val="28"/>
          <w:szCs w:val="28"/>
        </w:rPr>
        <w:t>лективов.</w:t>
      </w:r>
    </w:p>
    <w:p w:rsidR="005056EF" w:rsidRPr="00944A6E" w:rsidRDefault="005056EF" w:rsidP="00944A6E">
      <w:pPr>
        <w:shd w:val="clear" w:color="auto" w:fill="FFFFFF"/>
        <w:spacing w:line="360" w:lineRule="auto"/>
        <w:contextualSpacing/>
        <w:jc w:val="both"/>
        <w:rPr>
          <w:rFonts w:ascii="Times New Roman" w:hAnsi="Times New Roman"/>
        </w:rPr>
      </w:pPr>
      <w:r>
        <w:rPr>
          <w:rFonts w:ascii="Times New Roman" w:hAnsi="Times New Roman"/>
          <w:sz w:val="28"/>
          <w:szCs w:val="28"/>
        </w:rPr>
        <w:t xml:space="preserve"> </w:t>
      </w:r>
      <w:r w:rsidRPr="00707CC2">
        <w:rPr>
          <w:rFonts w:ascii="Times New Roman" w:hAnsi="Times New Roman"/>
          <w:sz w:val="28"/>
          <w:szCs w:val="28"/>
        </w:rPr>
        <w:t xml:space="preserve">С </w:t>
      </w:r>
      <w:r w:rsidRPr="005056EF">
        <w:rPr>
          <w:rFonts w:ascii="Times New Roman" w:hAnsi="Times New Roman"/>
          <w:sz w:val="28"/>
          <w:szCs w:val="28"/>
        </w:rPr>
        <w:t>факторами роста производительности труда тесно связаны резервы.</w:t>
      </w:r>
    </w:p>
    <w:p w:rsidR="005056EF" w:rsidRPr="00707CC2" w:rsidRDefault="005056EF" w:rsidP="005056EF">
      <w:pPr>
        <w:spacing w:line="360" w:lineRule="auto"/>
        <w:contextualSpacing/>
        <w:jc w:val="both"/>
        <w:rPr>
          <w:rFonts w:ascii="Times New Roman" w:hAnsi="Times New Roman"/>
          <w:sz w:val="28"/>
          <w:szCs w:val="28"/>
        </w:rPr>
      </w:pPr>
      <w:r w:rsidRPr="005056EF">
        <w:rPr>
          <w:rFonts w:ascii="Times New Roman" w:hAnsi="Times New Roman"/>
          <w:sz w:val="28"/>
          <w:szCs w:val="28"/>
        </w:rPr>
        <w:t>Под резервами роста производительности труда на предприятии торговли подразумеваются неиспользуемые еще реальные возможности экономии затрат труда</w:t>
      </w:r>
      <w:r w:rsidRPr="00707CC2">
        <w:rPr>
          <w:rFonts w:ascii="Times New Roman" w:hAnsi="Times New Roman"/>
          <w:sz w:val="28"/>
          <w:szCs w:val="28"/>
        </w:rPr>
        <w:t xml:space="preserve"> (снижения трудоемкости и увеличения выработки).</w:t>
      </w:r>
      <w:r w:rsidRPr="00A97803">
        <w:rPr>
          <w:rFonts w:ascii="Times New Roman" w:hAnsi="Times New Roman"/>
          <w:sz w:val="28"/>
          <w:szCs w:val="28"/>
        </w:rPr>
        <w:t xml:space="preserve"> </w:t>
      </w:r>
      <w:r w:rsidR="0053038F" w:rsidRPr="009E4BB0">
        <w:rPr>
          <w:rFonts w:ascii="Times New Roman" w:hAnsi="Times New Roman"/>
          <w:sz w:val="28"/>
          <w:szCs w:val="28"/>
        </w:rPr>
        <w:t>[</w:t>
      </w:r>
      <w:r w:rsidR="0053038F">
        <w:rPr>
          <w:rFonts w:ascii="Times New Roman" w:hAnsi="Times New Roman"/>
          <w:sz w:val="28"/>
          <w:szCs w:val="28"/>
        </w:rPr>
        <w:t>12</w:t>
      </w:r>
      <w:r w:rsidR="0053038F" w:rsidRPr="009E4BB0">
        <w:rPr>
          <w:rFonts w:ascii="Times New Roman" w:hAnsi="Times New Roman"/>
          <w:sz w:val="28"/>
          <w:szCs w:val="28"/>
        </w:rPr>
        <w:t>;</w:t>
      </w:r>
      <w:r w:rsidR="0053038F">
        <w:rPr>
          <w:rFonts w:ascii="Times New Roman" w:hAnsi="Times New Roman"/>
          <w:sz w:val="28"/>
          <w:szCs w:val="28"/>
        </w:rPr>
        <w:t>113</w:t>
      </w:r>
      <w:r w:rsidR="0053038F" w:rsidRPr="009E4BB0">
        <w:rPr>
          <w:rFonts w:ascii="Times New Roman" w:hAnsi="Times New Roman"/>
          <w:sz w:val="28"/>
          <w:szCs w:val="28"/>
        </w:rPr>
        <w:t>]</w:t>
      </w:r>
    </w:p>
    <w:p w:rsidR="00944A6E" w:rsidRPr="00501820" w:rsidRDefault="005056EF" w:rsidP="00944A6E">
      <w:pPr>
        <w:spacing w:line="360" w:lineRule="auto"/>
        <w:ind w:firstLine="720"/>
        <w:contextualSpacing/>
        <w:jc w:val="both"/>
        <w:rPr>
          <w:rFonts w:ascii="Times New Roman" w:hAnsi="Times New Roman"/>
          <w:sz w:val="28"/>
          <w:szCs w:val="28"/>
        </w:rPr>
      </w:pPr>
      <w:r w:rsidRPr="00707CC2">
        <w:rPr>
          <w:rFonts w:ascii="Times New Roman" w:hAnsi="Times New Roman"/>
          <w:sz w:val="28"/>
          <w:szCs w:val="28"/>
        </w:rPr>
        <w:t>Если тот или иной фактор рассматривать как возможность, то использование связанного с ним резерва – это процесс превращения возможности в действительность. Количественно резервы можно определить как разницу между достигнутым и максимально возможным уровнем производительности труда за определенный промежуток времени.</w:t>
      </w:r>
      <w:r w:rsidR="00C73DC8" w:rsidRPr="00C73DC8">
        <w:rPr>
          <w:rFonts w:ascii="Times New Roman" w:hAnsi="Times New Roman"/>
          <w:sz w:val="28"/>
          <w:szCs w:val="28"/>
        </w:rPr>
        <w:t xml:space="preserve"> </w:t>
      </w:r>
    </w:p>
    <w:p w:rsidR="005056EF" w:rsidRPr="00944A6E" w:rsidRDefault="005056EF" w:rsidP="00944A6E">
      <w:pPr>
        <w:spacing w:line="360" w:lineRule="auto"/>
        <w:ind w:firstLine="720"/>
        <w:contextualSpacing/>
        <w:jc w:val="both"/>
        <w:rPr>
          <w:rFonts w:ascii="Times New Roman" w:hAnsi="Times New Roman"/>
          <w:sz w:val="28"/>
          <w:szCs w:val="28"/>
        </w:rPr>
      </w:pPr>
      <w:r w:rsidRPr="00944A6E">
        <w:rPr>
          <w:rFonts w:ascii="Times New Roman" w:hAnsi="Times New Roman"/>
          <w:sz w:val="28"/>
        </w:rPr>
        <w:t>Количественно наличие резервов можно определить как разницу между достигнутым и максимально возможным уровнями производительности труда за определенный промежуток времени. Каждый резерв можно рассматривать относительно определенного фактора, а всю совокупность</w:t>
      </w:r>
      <w:r w:rsidR="00B0562E" w:rsidRPr="00944A6E">
        <w:rPr>
          <w:rFonts w:ascii="Times New Roman" w:hAnsi="Times New Roman"/>
          <w:sz w:val="28"/>
        </w:rPr>
        <w:t xml:space="preserve"> целесообразно классифицировать по уровню их возникновения.</w:t>
      </w:r>
      <w:r w:rsidRPr="00944A6E">
        <w:rPr>
          <w:rFonts w:ascii="Times New Roman" w:hAnsi="Times New Roman"/>
          <w:sz w:val="28"/>
        </w:rPr>
        <w:t xml:space="preserve"> </w:t>
      </w:r>
    </w:p>
    <w:p w:rsidR="005056EF" w:rsidRPr="005056EF" w:rsidRDefault="00F0654C" w:rsidP="005056EF">
      <w:pPr>
        <w:pStyle w:val="af0"/>
        <w:spacing w:line="360" w:lineRule="auto"/>
        <w:ind w:firstLine="0"/>
        <w:jc w:val="both"/>
        <w:rPr>
          <w:sz w:val="28"/>
        </w:rPr>
      </w:pPr>
      <w:r>
        <w:rPr>
          <w:sz w:val="28"/>
        </w:rPr>
      </w:r>
      <w:r>
        <w:rPr>
          <w:sz w:val="28"/>
        </w:rPr>
        <w:pict>
          <v:group id="_x0000_s1059" style="width:490.75pt;height:255.05pt;mso-position-horizontal-relative:char;mso-position-vertical-relative:line" coordorigin="1341,5814" coordsize="9154,4887">
            <v:rect id="_x0000_s1060" style="position:absolute;left:2808;top:5814;width:6300;height:420">
              <v:textbox style="mso-next-textbox:#_x0000_s1060">
                <w:txbxContent>
                  <w:p w:rsidR="00600C92" w:rsidRPr="0053038F" w:rsidRDefault="00600C92" w:rsidP="005056EF">
                    <w:pPr>
                      <w:jc w:val="center"/>
                      <w:rPr>
                        <w:rFonts w:ascii="Times New Roman" w:hAnsi="Times New Roman"/>
                        <w:sz w:val="20"/>
                        <w:szCs w:val="20"/>
                      </w:rPr>
                    </w:pPr>
                    <w:r w:rsidRPr="0053038F">
                      <w:rPr>
                        <w:rFonts w:ascii="Times New Roman" w:hAnsi="Times New Roman"/>
                        <w:sz w:val="20"/>
                        <w:szCs w:val="20"/>
                      </w:rPr>
                      <w:t>РЕЗЕРВЫ ПОВЫШЕНИЯ ПРОИЗВОДИТЕЛЬНОСТИ ТРУДА</w:t>
                    </w:r>
                  </w:p>
                </w:txbxContent>
              </v:textbox>
            </v:rect>
            <v:group id="_x0000_s1061" style="position:absolute;left:1341;top:6894;width:9154;height:3807" coordorigin="1161,5994" coordsize="9154,3807">
              <v:line id="_x0000_s1062" style="position:absolute" from="5807,8694" to="5807,9234">
                <v:stroke endarrow="block"/>
              </v:line>
              <v:group id="_x0000_s1063" style="position:absolute;left:1161;top:7434;width:9150;height:2367" coordorigin="1191,6894" coordsize="9150,2367">
                <v:group id="_x0000_s1064" style="position:absolute;left:2241;top:7794;width:7017;height:1467" coordorigin="2241,7794" coordsize="7017,1467">
                  <v:line id="_x0000_s1065" style="position:absolute" from="2421,7794" to="2421,8154">
                    <v:stroke endarrow="block"/>
                  </v:line>
                  <v:line id="_x0000_s1066" style="position:absolute" from="2424,8157" to="9084,8157"/>
                  <v:line id="_x0000_s1067" style="position:absolute" from="4764,7794" to="4764,8154">
                    <v:stroke endarrow="block"/>
                  </v:line>
                  <v:line id="_x0000_s1068" style="position:absolute" from="6879,7794" to="6879,8154">
                    <v:stroke endarrow="block"/>
                  </v:line>
                  <v:line id="_x0000_s1069" style="position:absolute" from="9084,7794" to="9084,8154">
                    <v:stroke endarrow="block"/>
                  </v:line>
                  <v:line id="_x0000_s1070" style="position:absolute" from="3459,8157" to="3459,8697">
                    <v:stroke endarrow="block"/>
                  </v:line>
                  <v:line id="_x0000_s1071" style="position:absolute" from="8064,8172" to="8064,8712">
                    <v:stroke endarrow="block"/>
                  </v:line>
                  <v:rect id="_x0000_s1072" style="position:absolute;left:7053;top:8694;width:2205;height:567">
                    <v:textbox style="mso-next-textbox:#_x0000_s1072" inset=",.3mm,,.3mm">
                      <w:txbxContent>
                        <w:p w:rsidR="00600C92" w:rsidRPr="00380054" w:rsidRDefault="00600C92" w:rsidP="005056EF">
                          <w:r w:rsidRPr="00380054">
                            <w:t xml:space="preserve">Производственных </w:t>
                          </w:r>
                          <w:r w:rsidRPr="0053038F">
                            <w:rPr>
                              <w:rFonts w:ascii="Times New Roman" w:hAnsi="Times New Roman"/>
                            </w:rPr>
                            <w:t>подразделений</w:t>
                          </w:r>
                        </w:p>
                      </w:txbxContent>
                    </v:textbox>
                  </v:rect>
                  <v:rect id="_x0000_s1073" style="position:absolute;left:4682;top:8694;width:2179;height:567">
                    <v:textbox style="mso-next-textbox:#_x0000_s1073">
                      <w:txbxContent>
                        <w:p w:rsidR="00600C92" w:rsidRPr="0053038F" w:rsidRDefault="00600C92" w:rsidP="005056EF">
                          <w:pPr>
                            <w:jc w:val="center"/>
                            <w:rPr>
                              <w:rFonts w:ascii="Times New Roman" w:hAnsi="Times New Roman"/>
                            </w:rPr>
                          </w:pPr>
                          <w:r w:rsidRPr="0053038F">
                            <w:rPr>
                              <w:rFonts w:ascii="Times New Roman" w:hAnsi="Times New Roman"/>
                            </w:rPr>
                            <w:t>Рабочего места</w:t>
                          </w:r>
                        </w:p>
                      </w:txbxContent>
                    </v:textbox>
                  </v:rect>
                  <v:rect id="_x0000_s1074" style="position:absolute;left:2241;top:8694;width:2194;height:567">
                    <v:textbox style="mso-next-textbox:#_x0000_s1074" inset="1.5mm,.3mm,.5mm,.3mm">
                      <w:txbxContent>
                        <w:p w:rsidR="00600C92" w:rsidRPr="0053038F" w:rsidRDefault="00600C92" w:rsidP="005056EF">
                          <w:pPr>
                            <w:rPr>
                              <w:rFonts w:ascii="Times New Roman" w:hAnsi="Times New Roman"/>
                            </w:rPr>
                          </w:pPr>
                          <w:r w:rsidRPr="0053038F">
                            <w:rPr>
                              <w:rFonts w:ascii="Times New Roman" w:hAnsi="Times New Roman"/>
                            </w:rPr>
                            <w:t>Предприятий (общезаводские)</w:t>
                          </w:r>
                        </w:p>
                      </w:txbxContent>
                    </v:textbox>
                  </v:rect>
                </v:group>
                <v:rect id="_x0000_s1075" style="position:absolute;left:3501;top:6894;width:2142;height:900">
                  <v:textbox style="mso-next-textbox:#_x0000_s1075" inset="1.5mm,,1.5mm,.3mm">
                    <w:txbxContent>
                      <w:p w:rsidR="00600C92" w:rsidRPr="0053038F" w:rsidRDefault="00600C92" w:rsidP="005056EF">
                        <w:pPr>
                          <w:rPr>
                            <w:rFonts w:ascii="Times New Roman" w:hAnsi="Times New Roman"/>
                          </w:rPr>
                        </w:pPr>
                        <w:r w:rsidRPr="0053038F">
                          <w:rPr>
                            <w:rFonts w:ascii="Times New Roman" w:hAnsi="Times New Roman"/>
                          </w:rPr>
                          <w:t>Улучшение использования рабочего времени</w:t>
                        </w:r>
                      </w:p>
                    </w:txbxContent>
                  </v:textbox>
                </v:rect>
                <v:rect id="_x0000_s1076" style="position:absolute;left:1191;top:6894;width:2160;height:900">
                  <v:textbox style="mso-next-textbox:#_x0000_s1076" inset="1.5mm,,1.5mm,.3mm">
                    <w:txbxContent>
                      <w:p w:rsidR="00600C92" w:rsidRPr="00B11F6A" w:rsidRDefault="00600C92" w:rsidP="005056EF">
                        <w:r w:rsidRPr="0053038F">
                          <w:rPr>
                            <w:rFonts w:ascii="Times New Roman" w:hAnsi="Times New Roman"/>
                          </w:rPr>
                          <w:t>Снижение трудоем-кости произ</w:t>
                        </w:r>
                        <w:r w:rsidRPr="00B11F6A">
                          <w:t>водства продукции</w:t>
                        </w:r>
                      </w:p>
                    </w:txbxContent>
                  </v:textbox>
                </v:rect>
                <v:rect id="_x0000_s1077" style="position:absolute;left:5859;top:6894;width:2142;height:900">
                  <v:textbox style="mso-next-textbox:#_x0000_s1077" inset="1.5mm,,1.5mm,.3mm">
                    <w:txbxContent>
                      <w:p w:rsidR="00600C92" w:rsidRPr="00B11F6A" w:rsidRDefault="00600C92" w:rsidP="005056EF">
                        <w:r w:rsidRPr="0053038F">
                          <w:rPr>
                            <w:rFonts w:ascii="Times New Roman" w:hAnsi="Times New Roman"/>
                          </w:rPr>
                          <w:t>Улучшение структуры</w:t>
                        </w:r>
                        <w:r w:rsidRPr="00B11F6A">
                          <w:t xml:space="preserve"> </w:t>
                        </w:r>
                        <w:r w:rsidRPr="0053038F">
                          <w:rPr>
                            <w:rFonts w:ascii="Times New Roman" w:hAnsi="Times New Roman"/>
                          </w:rPr>
                          <w:t>и использования персонала</w:t>
                        </w:r>
                      </w:p>
                    </w:txbxContent>
                  </v:textbox>
                </v:rect>
                <v:rect id="_x0000_s1078" style="position:absolute;left:8199;top:6894;width:2142;height:900">
                  <v:textbox style="mso-next-textbox:#_x0000_s1078" inset="1.5mm,,1.5mm,.3mm">
                    <w:txbxContent>
                      <w:p w:rsidR="00600C92" w:rsidRPr="0053038F" w:rsidRDefault="00600C92" w:rsidP="005056EF">
                        <w:pPr>
                          <w:rPr>
                            <w:rFonts w:ascii="Times New Roman" w:hAnsi="Times New Roman"/>
                          </w:rPr>
                        </w:pPr>
                        <w:r w:rsidRPr="0053038F">
                          <w:rPr>
                            <w:rFonts w:ascii="Times New Roman" w:hAnsi="Times New Roman"/>
                          </w:rPr>
                          <w:t>Повышение качества продукции</w:t>
                        </w:r>
                      </w:p>
                    </w:txbxContent>
                  </v:textbox>
                </v:rect>
              </v:group>
              <v:group id="_x0000_s1079" style="position:absolute;left:1195;top:5994;width:9120;height:723" coordorigin="1195,5994" coordsize="9120,723">
                <v:rect id="_x0000_s1080" style="position:absolute;left:1195;top:5997;width:1610;height:720">
                  <v:textbox style="mso-next-textbox:#_x0000_s1080" inset=",,,.3mm">
                    <w:txbxContent>
                      <w:p w:rsidR="00600C92" w:rsidRPr="0053038F" w:rsidRDefault="00600C92" w:rsidP="005056EF">
                        <w:pPr>
                          <w:rPr>
                            <w:rFonts w:ascii="Times New Roman" w:hAnsi="Times New Roman"/>
                          </w:rPr>
                        </w:pPr>
                        <w:r w:rsidRPr="0053038F">
                          <w:rPr>
                            <w:rFonts w:ascii="Times New Roman" w:hAnsi="Times New Roman"/>
                          </w:rPr>
                          <w:t>Общегосу-дарственные</w:t>
                        </w:r>
                      </w:p>
                    </w:txbxContent>
                  </v:textbox>
                </v:rect>
                <v:rect id="_x0000_s1081" style="position:absolute;left:8592;top:5994;width:1723;height:720">
                  <v:textbox style="mso-next-textbox:#_x0000_s1081" inset=",,,.3mm">
                    <w:txbxContent>
                      <w:p w:rsidR="00600C92" w:rsidRPr="0053038F" w:rsidRDefault="00600C92" w:rsidP="005056EF">
                        <w:pPr>
                          <w:rPr>
                            <w:rFonts w:ascii="Times New Roman" w:hAnsi="Times New Roman"/>
                          </w:rPr>
                        </w:pPr>
                        <w:r>
                          <w:t>Внутр</w:t>
                        </w:r>
                        <w:r w:rsidRPr="0053038F">
                          <w:rPr>
                            <w:rFonts w:ascii="Times New Roman" w:hAnsi="Times New Roman"/>
                          </w:rPr>
                          <w:t>ипро-изводственые</w:t>
                        </w:r>
                      </w:p>
                    </w:txbxContent>
                  </v:textbox>
                </v:rect>
                <v:rect id="_x0000_s1082" style="position:absolute;left:2995;top:5994;width:1667;height:425">
                  <v:textbox style="mso-next-textbox:#_x0000_s1082" inset="1.5mm,,1.5mm,.3mm">
                    <w:txbxContent>
                      <w:p w:rsidR="00600C92" w:rsidRPr="0053038F" w:rsidRDefault="00600C92" w:rsidP="005056EF">
                        <w:pPr>
                          <w:rPr>
                            <w:rFonts w:ascii="Times New Roman" w:hAnsi="Times New Roman"/>
                          </w:rPr>
                        </w:pPr>
                        <w:r>
                          <w:t>Ре</w:t>
                        </w:r>
                        <w:r w:rsidRPr="0053038F">
                          <w:rPr>
                            <w:rFonts w:ascii="Times New Roman" w:hAnsi="Times New Roman"/>
                          </w:rPr>
                          <w:t>гиональные</w:t>
                        </w:r>
                      </w:p>
                    </w:txbxContent>
                  </v:textbox>
                </v:rect>
                <v:rect id="_x0000_s1083" style="position:absolute;left:4836;top:5994;width:1905;height:425">
                  <v:textbox style="mso-next-textbox:#_x0000_s1083" inset="1.5mm,,1.5mm,.3mm">
                    <w:txbxContent>
                      <w:p w:rsidR="00600C92" w:rsidRPr="0053038F" w:rsidRDefault="00600C92" w:rsidP="005056EF">
                        <w:pPr>
                          <w:rPr>
                            <w:rFonts w:ascii="Times New Roman" w:hAnsi="Times New Roman"/>
                          </w:rPr>
                        </w:pPr>
                        <w:r w:rsidRPr="0053038F">
                          <w:rPr>
                            <w:rFonts w:ascii="Times New Roman" w:hAnsi="Times New Roman"/>
                          </w:rPr>
                          <w:t>М</w:t>
                        </w:r>
                        <w:r>
                          <w:t>ежотрасле</w:t>
                        </w:r>
                        <w:r w:rsidRPr="0053038F">
                          <w:rPr>
                            <w:rFonts w:ascii="Times New Roman" w:hAnsi="Times New Roman"/>
                          </w:rPr>
                          <w:t>вые</w:t>
                        </w:r>
                      </w:p>
                    </w:txbxContent>
                  </v:textbox>
                </v:rect>
                <v:rect id="_x0000_s1084" style="position:absolute;left:6908;top:5994;width:1487;height:425">
                  <v:textbox style="mso-next-textbox:#_x0000_s1084" inset="1.5mm,,1.5mm,.3mm">
                    <w:txbxContent>
                      <w:p w:rsidR="00600C92" w:rsidRPr="0053038F" w:rsidRDefault="00600C92" w:rsidP="005056EF">
                        <w:pPr>
                          <w:rPr>
                            <w:rFonts w:ascii="Times New Roman" w:hAnsi="Times New Roman"/>
                          </w:rPr>
                        </w:pPr>
                        <w:r w:rsidRPr="0053038F">
                          <w:rPr>
                            <w:rFonts w:ascii="Times New Roman" w:hAnsi="Times New Roman"/>
                          </w:rPr>
                          <w:t>Отраслевые</w:t>
                        </w:r>
                      </w:p>
                    </w:txbxContent>
                  </v:textbox>
                </v:rect>
              </v:group>
              <v:line id="_x0000_s1085" style="position:absolute;flip:y" from="8541,6714" to="9441,7434">
                <v:stroke startarrow="block"/>
              </v:line>
              <v:line id="_x0000_s1086" style="position:absolute;flip:y" from="6921,6714" to="9261,7377">
                <v:stroke startarrow="block"/>
              </v:line>
              <v:line id="_x0000_s1087" style="position:absolute;flip:y" from="4581,6714" to="8901,7377">
                <v:stroke startarrow="block"/>
              </v:line>
              <v:line id="_x0000_s1088" style="position:absolute;flip:y" from="2601,6714" to="8541,7377">
                <v:stroke startarrow="block"/>
              </v:line>
            </v:group>
            <v:line id="_x0000_s1089" style="position:absolute" from="5970,6354" to="5970,6894">
              <v:stroke endarrow="block"/>
            </v:line>
            <v:line id="_x0000_s1090" style="position:absolute;flip:y" from="4401,6354" to="5121,6836">
              <v:stroke startarrow="block"/>
            </v:line>
            <v:line id="_x0000_s1091" style="position:absolute;flip:x y" from="6741,6354" to="7461,6836">
              <v:stroke startarrow="block"/>
            </v:line>
            <v:line id="_x0000_s1092" style="position:absolute;rotation:-357;flip:y" from="2778,6354" to="4218,6714">
              <v:stroke startarrow="block"/>
            </v:line>
            <v:line id="_x0000_s1093" style="position:absolute;rotation:-357;flip:x y" from="7821,6354" to="9261,6714">
              <v:stroke startarrow="block"/>
            </v:line>
            <w10:wrap type="none"/>
            <w10:anchorlock/>
          </v:group>
        </w:pict>
      </w:r>
    </w:p>
    <w:p w:rsidR="005056EF" w:rsidRPr="005056EF" w:rsidRDefault="005056EF" w:rsidP="005056EF">
      <w:pPr>
        <w:shd w:val="clear" w:color="auto" w:fill="FFFFFF"/>
        <w:spacing w:line="360" w:lineRule="auto"/>
        <w:ind w:firstLine="720"/>
        <w:rPr>
          <w:rFonts w:ascii="Times New Roman" w:hAnsi="Times New Roman"/>
          <w:sz w:val="28"/>
          <w:szCs w:val="28"/>
        </w:rPr>
      </w:pPr>
      <w:r w:rsidRPr="005056EF">
        <w:rPr>
          <w:rFonts w:ascii="Times New Roman" w:hAnsi="Times New Roman"/>
          <w:iCs/>
          <w:spacing w:val="-6"/>
          <w:sz w:val="28"/>
          <w:szCs w:val="28"/>
        </w:rPr>
        <w:t xml:space="preserve">Рис. 1. Классификация резервов по </w:t>
      </w:r>
      <w:r w:rsidR="0053038F">
        <w:rPr>
          <w:rFonts w:ascii="Times New Roman" w:hAnsi="Times New Roman"/>
          <w:iCs/>
          <w:spacing w:val="-6"/>
          <w:sz w:val="28"/>
          <w:szCs w:val="28"/>
        </w:rPr>
        <w:t>уровню их возникновения [12; 113</w:t>
      </w:r>
      <w:r w:rsidRPr="005056EF">
        <w:rPr>
          <w:rFonts w:ascii="Times New Roman" w:hAnsi="Times New Roman"/>
          <w:iCs/>
          <w:spacing w:val="-6"/>
          <w:sz w:val="28"/>
          <w:szCs w:val="28"/>
        </w:rPr>
        <w:t>]</w:t>
      </w:r>
    </w:p>
    <w:p w:rsidR="005056EF" w:rsidRDefault="005056EF" w:rsidP="005056EF">
      <w:pPr>
        <w:shd w:val="clear" w:color="auto" w:fill="FFFFFF"/>
        <w:spacing w:line="360" w:lineRule="auto"/>
        <w:contextualSpacing/>
        <w:jc w:val="both"/>
        <w:rPr>
          <w:rFonts w:ascii="Times New Roman" w:hAnsi="Times New Roman"/>
          <w:sz w:val="28"/>
          <w:szCs w:val="28"/>
        </w:rPr>
      </w:pPr>
      <w:r>
        <w:rPr>
          <w:rFonts w:ascii="Times New Roman" w:hAnsi="Times New Roman"/>
          <w:iCs/>
          <w:sz w:val="28"/>
          <w:szCs w:val="28"/>
        </w:rPr>
        <w:lastRenderedPageBreak/>
        <w:t xml:space="preserve">1. </w:t>
      </w:r>
      <w:r w:rsidRPr="005056EF">
        <w:rPr>
          <w:rFonts w:ascii="Times New Roman" w:hAnsi="Times New Roman"/>
          <w:iCs/>
          <w:sz w:val="28"/>
          <w:szCs w:val="28"/>
        </w:rPr>
        <w:t xml:space="preserve">Общегосударственные </w:t>
      </w:r>
      <w:r w:rsidRPr="005056EF">
        <w:rPr>
          <w:rFonts w:ascii="Times New Roman" w:hAnsi="Times New Roman"/>
          <w:sz w:val="28"/>
          <w:szCs w:val="28"/>
        </w:rPr>
        <w:t>— это макроэкономические резервы. Их использование оказывает влияние на рост производительности тру</w:t>
      </w:r>
      <w:r w:rsidRPr="005056EF">
        <w:rPr>
          <w:rFonts w:ascii="Times New Roman" w:hAnsi="Times New Roman"/>
          <w:sz w:val="28"/>
          <w:szCs w:val="28"/>
        </w:rPr>
        <w:softHyphen/>
        <w:t>да в реальном секторе экономики страны. Они связаны с рациональным размещением производства по территории страны с учетом наличия сырьевых и других материальных ресурсов, квали</w:t>
      </w:r>
      <w:r w:rsidRPr="005056EF">
        <w:rPr>
          <w:rFonts w:ascii="Times New Roman" w:hAnsi="Times New Roman"/>
          <w:sz w:val="28"/>
          <w:szCs w:val="28"/>
        </w:rPr>
        <w:softHyphen/>
        <w:t>фицированной рабочей силы, состоянием занятости населения, недоиспользованием рыночных методов хозяйствования и т.д.</w:t>
      </w:r>
    </w:p>
    <w:p w:rsidR="005056EF" w:rsidRPr="005056EF" w:rsidRDefault="005056EF" w:rsidP="005056EF">
      <w:pPr>
        <w:shd w:val="clear" w:color="auto" w:fill="FFFFFF"/>
        <w:spacing w:line="360" w:lineRule="auto"/>
        <w:contextualSpacing/>
        <w:jc w:val="both"/>
        <w:rPr>
          <w:rFonts w:ascii="Times New Roman" w:hAnsi="Times New Roman"/>
          <w:sz w:val="28"/>
          <w:szCs w:val="28"/>
        </w:rPr>
      </w:pPr>
      <w:r>
        <w:rPr>
          <w:rFonts w:ascii="Times New Roman" w:hAnsi="Times New Roman"/>
          <w:sz w:val="28"/>
          <w:szCs w:val="28"/>
        </w:rPr>
        <w:t xml:space="preserve">2.  </w:t>
      </w:r>
      <w:r w:rsidRPr="005056EF">
        <w:rPr>
          <w:rFonts w:ascii="Times New Roman" w:hAnsi="Times New Roman"/>
          <w:sz w:val="28"/>
          <w:szCs w:val="28"/>
        </w:rPr>
        <w:t xml:space="preserve">Наличие </w:t>
      </w:r>
      <w:r w:rsidRPr="005056EF">
        <w:rPr>
          <w:rFonts w:ascii="Times New Roman" w:hAnsi="Times New Roman"/>
          <w:iCs/>
          <w:sz w:val="28"/>
          <w:szCs w:val="28"/>
        </w:rPr>
        <w:t xml:space="preserve">региональных резервов </w:t>
      </w:r>
      <w:r w:rsidRPr="005056EF">
        <w:rPr>
          <w:rFonts w:ascii="Times New Roman" w:hAnsi="Times New Roman"/>
          <w:sz w:val="28"/>
          <w:szCs w:val="28"/>
        </w:rPr>
        <w:t>свидетельствует о возможности более рационального и оптимального использования производи</w:t>
      </w:r>
      <w:r w:rsidRPr="005056EF">
        <w:rPr>
          <w:rFonts w:ascii="Times New Roman" w:hAnsi="Times New Roman"/>
          <w:sz w:val="28"/>
          <w:szCs w:val="28"/>
        </w:rPr>
        <w:softHyphen/>
        <w:t>тельных сил, характерных для данного региона.</w:t>
      </w:r>
    </w:p>
    <w:p w:rsidR="005056EF" w:rsidRPr="005056EF" w:rsidRDefault="005056EF" w:rsidP="005056EF">
      <w:pPr>
        <w:shd w:val="clear" w:color="auto" w:fill="FFFFFF"/>
        <w:spacing w:line="360" w:lineRule="auto"/>
        <w:contextualSpacing/>
        <w:jc w:val="both"/>
        <w:rPr>
          <w:rFonts w:ascii="Times New Roman" w:hAnsi="Times New Roman"/>
        </w:rPr>
      </w:pPr>
      <w:r>
        <w:rPr>
          <w:rFonts w:ascii="Times New Roman" w:hAnsi="Times New Roman"/>
          <w:iCs/>
          <w:sz w:val="28"/>
          <w:szCs w:val="28"/>
        </w:rPr>
        <w:t xml:space="preserve">3. </w:t>
      </w:r>
      <w:r w:rsidRPr="005056EF">
        <w:rPr>
          <w:rFonts w:ascii="Times New Roman" w:hAnsi="Times New Roman"/>
          <w:iCs/>
          <w:sz w:val="28"/>
          <w:szCs w:val="28"/>
        </w:rPr>
        <w:t xml:space="preserve">Межотраслевые резервы </w:t>
      </w:r>
      <w:r w:rsidRPr="005056EF">
        <w:rPr>
          <w:rFonts w:ascii="Times New Roman" w:hAnsi="Times New Roman"/>
          <w:sz w:val="28"/>
          <w:szCs w:val="28"/>
        </w:rPr>
        <w:t>определяются необходимостью улуч</w:t>
      </w:r>
      <w:r w:rsidRPr="005056EF">
        <w:rPr>
          <w:rFonts w:ascii="Times New Roman" w:hAnsi="Times New Roman"/>
          <w:sz w:val="28"/>
          <w:szCs w:val="28"/>
        </w:rPr>
        <w:softHyphen/>
        <w:t>шения межотраслевых связей, транспортных потоков продукции, укрепления договорной дисциплины между предприятиями разных отраслей.</w:t>
      </w:r>
    </w:p>
    <w:p w:rsidR="005056EF" w:rsidRPr="005056EF" w:rsidRDefault="005056EF" w:rsidP="005056EF">
      <w:pPr>
        <w:shd w:val="clear" w:color="auto" w:fill="FFFFFF"/>
        <w:spacing w:line="360" w:lineRule="auto"/>
        <w:contextualSpacing/>
        <w:jc w:val="both"/>
        <w:rPr>
          <w:rFonts w:ascii="Times New Roman" w:hAnsi="Times New Roman"/>
        </w:rPr>
      </w:pPr>
      <w:r>
        <w:rPr>
          <w:rFonts w:ascii="Times New Roman" w:hAnsi="Times New Roman"/>
          <w:iCs/>
          <w:sz w:val="28"/>
          <w:szCs w:val="28"/>
        </w:rPr>
        <w:t xml:space="preserve">4. </w:t>
      </w:r>
      <w:r w:rsidRPr="005056EF">
        <w:rPr>
          <w:rFonts w:ascii="Times New Roman" w:hAnsi="Times New Roman"/>
          <w:iCs/>
          <w:sz w:val="28"/>
          <w:szCs w:val="28"/>
        </w:rPr>
        <w:t>Отраслевые резервы</w:t>
      </w:r>
      <w:r w:rsidRPr="005056EF">
        <w:rPr>
          <w:rFonts w:ascii="Times New Roman" w:hAnsi="Times New Roman"/>
          <w:i/>
          <w:iCs/>
          <w:sz w:val="28"/>
          <w:szCs w:val="28"/>
        </w:rPr>
        <w:t xml:space="preserve"> </w:t>
      </w:r>
      <w:r w:rsidRPr="005056EF">
        <w:rPr>
          <w:rFonts w:ascii="Times New Roman" w:hAnsi="Times New Roman"/>
          <w:sz w:val="28"/>
          <w:szCs w:val="28"/>
        </w:rPr>
        <w:t>указывают на возможности повышения про</w:t>
      </w:r>
      <w:r w:rsidRPr="005056EF">
        <w:rPr>
          <w:rFonts w:ascii="Times New Roman" w:hAnsi="Times New Roman"/>
          <w:sz w:val="28"/>
          <w:szCs w:val="28"/>
        </w:rPr>
        <w:softHyphen/>
        <w:t>изводительности труда за счет развития эффективной специализа</w:t>
      </w:r>
      <w:r w:rsidRPr="005056EF">
        <w:rPr>
          <w:rFonts w:ascii="Times New Roman" w:hAnsi="Times New Roman"/>
          <w:sz w:val="28"/>
          <w:szCs w:val="28"/>
        </w:rPr>
        <w:softHyphen/>
        <w:t>ции и кооперации предприятий внутри конкретной отрасли эконо</w:t>
      </w:r>
      <w:r w:rsidRPr="005056EF">
        <w:rPr>
          <w:rFonts w:ascii="Times New Roman" w:hAnsi="Times New Roman"/>
          <w:sz w:val="28"/>
          <w:szCs w:val="28"/>
        </w:rPr>
        <w:softHyphen/>
        <w:t>мики.</w:t>
      </w:r>
    </w:p>
    <w:p w:rsidR="005E4EB2" w:rsidRPr="005056EF" w:rsidRDefault="005056EF" w:rsidP="005056EF">
      <w:pPr>
        <w:spacing w:line="360" w:lineRule="auto"/>
        <w:contextualSpacing/>
        <w:jc w:val="both"/>
        <w:rPr>
          <w:rFonts w:ascii="Times New Roman" w:hAnsi="Times New Roman"/>
          <w:sz w:val="28"/>
          <w:szCs w:val="28"/>
        </w:rPr>
      </w:pPr>
      <w:r>
        <w:rPr>
          <w:rFonts w:ascii="Times New Roman" w:hAnsi="Times New Roman"/>
          <w:spacing w:val="-2"/>
          <w:sz w:val="28"/>
          <w:szCs w:val="28"/>
        </w:rPr>
        <w:t xml:space="preserve">5.  </w:t>
      </w:r>
      <w:r w:rsidRPr="005056EF">
        <w:rPr>
          <w:rFonts w:ascii="Times New Roman" w:hAnsi="Times New Roman"/>
          <w:spacing w:val="-2"/>
          <w:sz w:val="28"/>
          <w:szCs w:val="28"/>
        </w:rPr>
        <w:t>Самую большую группу резервов роста производительности тру</w:t>
      </w:r>
      <w:r w:rsidRPr="005056EF">
        <w:rPr>
          <w:rFonts w:ascii="Times New Roman" w:hAnsi="Times New Roman"/>
          <w:spacing w:val="-2"/>
          <w:sz w:val="28"/>
          <w:szCs w:val="28"/>
        </w:rPr>
        <w:softHyphen/>
      </w:r>
      <w:r w:rsidRPr="005056EF">
        <w:rPr>
          <w:rFonts w:ascii="Times New Roman" w:hAnsi="Times New Roman"/>
          <w:spacing w:val="-4"/>
          <w:sz w:val="28"/>
          <w:szCs w:val="28"/>
        </w:rPr>
        <w:t xml:space="preserve">да составляют </w:t>
      </w:r>
      <w:r w:rsidRPr="005056EF">
        <w:rPr>
          <w:rFonts w:ascii="Times New Roman" w:hAnsi="Times New Roman"/>
          <w:iCs/>
          <w:spacing w:val="-4"/>
          <w:sz w:val="28"/>
          <w:szCs w:val="28"/>
        </w:rPr>
        <w:t>внутрипроизводственные резервы</w:t>
      </w:r>
      <w:r w:rsidRPr="005056EF">
        <w:rPr>
          <w:rFonts w:ascii="Times New Roman" w:hAnsi="Times New Roman"/>
          <w:i/>
          <w:iCs/>
          <w:spacing w:val="-4"/>
          <w:sz w:val="28"/>
          <w:szCs w:val="28"/>
        </w:rPr>
        <w:t xml:space="preserve">. </w:t>
      </w:r>
      <w:r w:rsidRPr="005056EF">
        <w:rPr>
          <w:rFonts w:ascii="Times New Roman" w:hAnsi="Times New Roman"/>
          <w:spacing w:val="-4"/>
          <w:sz w:val="28"/>
          <w:szCs w:val="28"/>
        </w:rPr>
        <w:t xml:space="preserve">Они определяются </w:t>
      </w:r>
      <w:r w:rsidRPr="005056EF">
        <w:rPr>
          <w:rFonts w:ascii="Times New Roman" w:hAnsi="Times New Roman"/>
          <w:sz w:val="28"/>
          <w:szCs w:val="28"/>
        </w:rPr>
        <w:t xml:space="preserve">недостатками в использовании на предприятии сырья, материалов, </w:t>
      </w:r>
      <w:r w:rsidRPr="005056EF">
        <w:rPr>
          <w:rFonts w:ascii="Times New Roman" w:hAnsi="Times New Roman"/>
          <w:spacing w:val="-2"/>
          <w:sz w:val="28"/>
          <w:szCs w:val="28"/>
        </w:rPr>
        <w:t>оборудования, рабочего времени и рабочей силы. Серьезные резервы этой группы обусловлены низким уровнем автоматизации и механизации труда на вспомогательных работах и в подсобных производствах. В последнее время не уделяется должного внимания выявлению резервов повышения производительности труда на отдельных рабочих местах. Между тем, исследования доказали, что на самом низовом уровне имеется большое количество неиспользованных резервов для снижения затрат.</w:t>
      </w:r>
    </w:p>
    <w:p w:rsidR="005E4EB2" w:rsidRPr="00707CC2" w:rsidRDefault="00707CC2" w:rsidP="005056EF">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5E4EB2" w:rsidRPr="005056EF">
        <w:rPr>
          <w:rFonts w:ascii="Times New Roman" w:hAnsi="Times New Roman"/>
          <w:i/>
          <w:sz w:val="28"/>
          <w:szCs w:val="28"/>
        </w:rPr>
        <w:t>По времени использования</w:t>
      </w:r>
      <w:r w:rsidR="005E4EB2" w:rsidRPr="00707CC2">
        <w:rPr>
          <w:rFonts w:ascii="Times New Roman" w:hAnsi="Times New Roman"/>
          <w:sz w:val="28"/>
          <w:szCs w:val="28"/>
        </w:rPr>
        <w:t xml:space="preserve"> резервы роста производительности труда подразделяются на текущие и перспективные. </w:t>
      </w:r>
      <w:r w:rsidR="0053038F" w:rsidRPr="009E4BB0">
        <w:rPr>
          <w:rFonts w:ascii="Times New Roman" w:hAnsi="Times New Roman"/>
          <w:sz w:val="28"/>
          <w:szCs w:val="28"/>
        </w:rPr>
        <w:t>[</w:t>
      </w:r>
      <w:r w:rsidR="0053038F">
        <w:rPr>
          <w:rFonts w:ascii="Times New Roman" w:hAnsi="Times New Roman"/>
          <w:sz w:val="28"/>
          <w:szCs w:val="28"/>
        </w:rPr>
        <w:t>21;125</w:t>
      </w:r>
      <w:r w:rsidR="0053038F" w:rsidRPr="009E4BB0">
        <w:rPr>
          <w:rFonts w:ascii="Times New Roman" w:hAnsi="Times New Roman"/>
          <w:sz w:val="28"/>
          <w:szCs w:val="28"/>
        </w:rPr>
        <w:t>]</w:t>
      </w:r>
    </w:p>
    <w:p w:rsidR="005E4EB2" w:rsidRPr="00707CC2" w:rsidRDefault="00707CC2" w:rsidP="005056EF">
      <w:pPr>
        <w:tabs>
          <w:tab w:val="left" w:pos="900"/>
        </w:tabs>
        <w:spacing w:line="360" w:lineRule="auto"/>
        <w:ind w:firstLine="720"/>
        <w:contextualSpacing/>
        <w:jc w:val="both"/>
        <w:rPr>
          <w:rFonts w:ascii="Times New Roman" w:hAnsi="Times New Roman"/>
          <w:sz w:val="28"/>
          <w:szCs w:val="28"/>
        </w:rPr>
      </w:pPr>
      <w:r>
        <w:rPr>
          <w:rFonts w:ascii="Times New Roman" w:hAnsi="Times New Roman"/>
          <w:sz w:val="28"/>
          <w:szCs w:val="28"/>
        </w:rPr>
        <w:t>-</w:t>
      </w:r>
      <w:r w:rsidR="005E4EB2" w:rsidRPr="00707CC2">
        <w:rPr>
          <w:rFonts w:ascii="Times New Roman" w:hAnsi="Times New Roman"/>
          <w:sz w:val="28"/>
          <w:szCs w:val="28"/>
        </w:rPr>
        <w:t>Текущие резервы могут быть реализованы в ближайшем периоде и, как правило, не требуют значительных единовременных затрат. К их числу можно отнести лучшее использование оборудования, применение наиболее рациональных и эффективных систем оплаты труда, совершенствование организации труда на предприятии торговли и его нормирования.</w:t>
      </w:r>
      <w:r w:rsidR="00A97803" w:rsidRPr="00A97803">
        <w:rPr>
          <w:rFonts w:ascii="Times New Roman" w:hAnsi="Times New Roman"/>
          <w:sz w:val="28"/>
          <w:szCs w:val="28"/>
        </w:rPr>
        <w:t xml:space="preserve"> </w:t>
      </w:r>
      <w:r w:rsidR="00A97803">
        <w:rPr>
          <w:rFonts w:ascii="Times New Roman" w:hAnsi="Times New Roman"/>
          <w:sz w:val="28"/>
          <w:szCs w:val="28"/>
        </w:rPr>
        <w:t>[</w:t>
      </w:r>
      <w:r w:rsidR="0053038F">
        <w:rPr>
          <w:rFonts w:ascii="Times New Roman" w:hAnsi="Times New Roman"/>
          <w:sz w:val="28"/>
          <w:szCs w:val="28"/>
        </w:rPr>
        <w:t>21</w:t>
      </w:r>
      <w:r w:rsidR="00A97803" w:rsidRPr="00876EB5">
        <w:rPr>
          <w:rFonts w:ascii="Times New Roman" w:hAnsi="Times New Roman"/>
          <w:sz w:val="28"/>
          <w:szCs w:val="28"/>
        </w:rPr>
        <w:t>;</w:t>
      </w:r>
      <w:r w:rsidR="0053038F">
        <w:rPr>
          <w:rFonts w:ascii="Times New Roman" w:hAnsi="Times New Roman"/>
          <w:sz w:val="28"/>
          <w:szCs w:val="28"/>
        </w:rPr>
        <w:t>125</w:t>
      </w:r>
      <w:r w:rsidR="00A97803" w:rsidRPr="00876EB5">
        <w:rPr>
          <w:rFonts w:ascii="Times New Roman" w:hAnsi="Times New Roman"/>
          <w:sz w:val="28"/>
          <w:szCs w:val="28"/>
        </w:rPr>
        <w:t>]</w:t>
      </w:r>
    </w:p>
    <w:p w:rsidR="005E4EB2" w:rsidRPr="00707CC2" w:rsidRDefault="00707CC2" w:rsidP="00A33E96">
      <w:pPr>
        <w:tabs>
          <w:tab w:val="left" w:pos="900"/>
        </w:tabs>
        <w:spacing w:line="360" w:lineRule="auto"/>
        <w:ind w:firstLine="720"/>
        <w:contextualSpacing/>
        <w:jc w:val="both"/>
        <w:rPr>
          <w:rFonts w:ascii="Times New Roman" w:hAnsi="Times New Roman"/>
          <w:sz w:val="28"/>
          <w:szCs w:val="28"/>
        </w:rPr>
      </w:pPr>
      <w:r>
        <w:rPr>
          <w:rFonts w:ascii="Times New Roman" w:hAnsi="Times New Roman"/>
          <w:sz w:val="28"/>
          <w:szCs w:val="28"/>
        </w:rPr>
        <w:t>-</w:t>
      </w:r>
      <w:r w:rsidR="005E4EB2" w:rsidRPr="00707CC2">
        <w:rPr>
          <w:rFonts w:ascii="Times New Roman" w:hAnsi="Times New Roman"/>
          <w:sz w:val="28"/>
          <w:szCs w:val="28"/>
        </w:rPr>
        <w:t>Перспективные резервы роста производительности труда обычно требуют перестройки производства, внедрения новых технологий и т.д. Для этого необходимы дополнительные капитальные вложения и значительные сроки осуществления работ.</w:t>
      </w:r>
      <w:r w:rsidR="00A97803" w:rsidRPr="00A97803">
        <w:rPr>
          <w:rFonts w:ascii="Times New Roman" w:hAnsi="Times New Roman"/>
          <w:sz w:val="28"/>
          <w:szCs w:val="28"/>
        </w:rPr>
        <w:t xml:space="preserve"> </w:t>
      </w:r>
      <w:r w:rsidR="00A97803">
        <w:rPr>
          <w:rFonts w:ascii="Times New Roman" w:hAnsi="Times New Roman"/>
          <w:sz w:val="28"/>
          <w:szCs w:val="28"/>
        </w:rPr>
        <w:t>[</w:t>
      </w:r>
      <w:r w:rsidR="00F84926">
        <w:rPr>
          <w:rFonts w:ascii="Times New Roman" w:hAnsi="Times New Roman"/>
          <w:sz w:val="28"/>
          <w:szCs w:val="28"/>
        </w:rPr>
        <w:t>1</w:t>
      </w:r>
      <w:r w:rsidR="00A97803">
        <w:rPr>
          <w:rFonts w:ascii="Times New Roman" w:hAnsi="Times New Roman"/>
          <w:sz w:val="28"/>
          <w:szCs w:val="28"/>
        </w:rPr>
        <w:t>8</w:t>
      </w:r>
      <w:r w:rsidR="00A97803" w:rsidRPr="00876EB5">
        <w:rPr>
          <w:rFonts w:ascii="Times New Roman" w:hAnsi="Times New Roman"/>
          <w:sz w:val="28"/>
          <w:szCs w:val="28"/>
        </w:rPr>
        <w:t>;</w:t>
      </w:r>
      <w:r w:rsidR="0053038F">
        <w:rPr>
          <w:rFonts w:ascii="Times New Roman" w:hAnsi="Times New Roman"/>
          <w:sz w:val="28"/>
          <w:szCs w:val="28"/>
        </w:rPr>
        <w:t>126</w:t>
      </w:r>
      <w:r w:rsidR="00A97803" w:rsidRPr="00876EB5">
        <w:rPr>
          <w:rFonts w:ascii="Times New Roman" w:hAnsi="Times New Roman"/>
          <w:sz w:val="28"/>
          <w:szCs w:val="28"/>
        </w:rPr>
        <w:t>]</w:t>
      </w:r>
    </w:p>
    <w:p w:rsidR="005E4EB2" w:rsidRPr="00707CC2" w:rsidRDefault="005E4EB2" w:rsidP="00A33E96">
      <w:pPr>
        <w:tabs>
          <w:tab w:val="left" w:pos="900"/>
        </w:tabs>
        <w:spacing w:line="360" w:lineRule="auto"/>
        <w:ind w:firstLine="720"/>
        <w:contextualSpacing/>
        <w:jc w:val="both"/>
        <w:rPr>
          <w:rFonts w:ascii="Times New Roman" w:hAnsi="Times New Roman"/>
          <w:sz w:val="28"/>
          <w:szCs w:val="28"/>
        </w:rPr>
      </w:pPr>
      <w:r w:rsidRPr="00707CC2">
        <w:rPr>
          <w:rFonts w:ascii="Times New Roman" w:hAnsi="Times New Roman"/>
          <w:sz w:val="28"/>
          <w:szCs w:val="28"/>
        </w:rPr>
        <w:t>В торговле производительность труда не в полной мере характеризует его эффективность, так как значительная часть затрат способствует повышению качества обслуживания населения. Наиболее приемлемым показателем является эффективность труда.</w:t>
      </w:r>
    </w:p>
    <w:p w:rsidR="005E4EB2" w:rsidRPr="00707CC2" w:rsidRDefault="005E4EB2" w:rsidP="00A33E96">
      <w:pPr>
        <w:tabs>
          <w:tab w:val="left" w:pos="900"/>
        </w:tabs>
        <w:spacing w:line="360" w:lineRule="auto"/>
        <w:ind w:firstLine="720"/>
        <w:contextualSpacing/>
        <w:jc w:val="both"/>
        <w:rPr>
          <w:rFonts w:ascii="Times New Roman" w:hAnsi="Times New Roman"/>
          <w:sz w:val="28"/>
          <w:szCs w:val="28"/>
        </w:rPr>
      </w:pPr>
      <w:r w:rsidRPr="00B018C0">
        <w:rPr>
          <w:rFonts w:ascii="Times New Roman" w:hAnsi="Times New Roman"/>
          <w:sz w:val="28"/>
          <w:szCs w:val="28"/>
        </w:rPr>
        <w:t xml:space="preserve">Понятие </w:t>
      </w:r>
      <w:r w:rsidRPr="00B018C0">
        <w:rPr>
          <w:rFonts w:ascii="Times New Roman" w:hAnsi="Times New Roman"/>
          <w:i/>
          <w:sz w:val="28"/>
          <w:szCs w:val="28"/>
        </w:rPr>
        <w:t>эффективность труда</w:t>
      </w:r>
      <w:r w:rsidRPr="00B018C0">
        <w:rPr>
          <w:rFonts w:ascii="Times New Roman" w:hAnsi="Times New Roman"/>
          <w:sz w:val="28"/>
          <w:szCs w:val="28"/>
        </w:rPr>
        <w:t xml:space="preserve"> в торговле более широкое, чем производительность, и предполагает не только соизмерение полученного экономического результата с затратами живого труда, но и оценку социального эффекта.</w:t>
      </w:r>
      <w:r w:rsidRPr="00707CC2">
        <w:rPr>
          <w:rFonts w:ascii="Times New Roman" w:hAnsi="Times New Roman"/>
          <w:i/>
          <w:sz w:val="28"/>
          <w:szCs w:val="28"/>
        </w:rPr>
        <w:t xml:space="preserve"> </w:t>
      </w:r>
      <w:r w:rsidRPr="00707CC2">
        <w:rPr>
          <w:rFonts w:ascii="Times New Roman" w:hAnsi="Times New Roman"/>
          <w:sz w:val="28"/>
          <w:szCs w:val="28"/>
        </w:rPr>
        <w:t>Социальный эффект выражается в наиболее полном удовлетворении спроса населения на товары, в повышении культуры торговли и качества обслуживания покупателей, в сокращении издержек потребления (экономии времени покупателей на приобретение товаров и др.).</w:t>
      </w:r>
      <w:r w:rsidR="00A97803" w:rsidRPr="00A97803">
        <w:rPr>
          <w:rFonts w:ascii="Times New Roman" w:hAnsi="Times New Roman"/>
          <w:sz w:val="28"/>
          <w:szCs w:val="28"/>
        </w:rPr>
        <w:t xml:space="preserve"> </w:t>
      </w:r>
      <w:r w:rsidR="00A97803">
        <w:rPr>
          <w:rFonts w:ascii="Times New Roman" w:hAnsi="Times New Roman"/>
          <w:sz w:val="28"/>
          <w:szCs w:val="28"/>
        </w:rPr>
        <w:t>[</w:t>
      </w:r>
      <w:r w:rsidR="0053038F">
        <w:rPr>
          <w:rFonts w:ascii="Times New Roman" w:hAnsi="Times New Roman"/>
          <w:sz w:val="28"/>
          <w:szCs w:val="28"/>
        </w:rPr>
        <w:t>6;32</w:t>
      </w:r>
      <w:r w:rsidR="00A97803" w:rsidRPr="00876EB5">
        <w:rPr>
          <w:rFonts w:ascii="Times New Roman" w:hAnsi="Times New Roman"/>
          <w:sz w:val="28"/>
          <w:szCs w:val="28"/>
        </w:rPr>
        <w:t>]</w:t>
      </w:r>
    </w:p>
    <w:p w:rsidR="005E4EB2" w:rsidRPr="00707CC2" w:rsidRDefault="005E4EB2" w:rsidP="00A33E96">
      <w:pPr>
        <w:tabs>
          <w:tab w:val="left" w:pos="900"/>
        </w:tabs>
        <w:spacing w:line="360" w:lineRule="auto"/>
        <w:ind w:firstLine="720"/>
        <w:contextualSpacing/>
        <w:jc w:val="both"/>
        <w:rPr>
          <w:rFonts w:ascii="Times New Roman" w:hAnsi="Times New Roman"/>
          <w:sz w:val="28"/>
          <w:szCs w:val="28"/>
        </w:rPr>
      </w:pPr>
      <w:r w:rsidRPr="00707CC2">
        <w:rPr>
          <w:rFonts w:ascii="Times New Roman" w:hAnsi="Times New Roman"/>
          <w:sz w:val="28"/>
          <w:szCs w:val="28"/>
        </w:rPr>
        <w:t>Эффективность труда характеризуется следующими показателями:</w:t>
      </w:r>
    </w:p>
    <w:p w:rsidR="005E4EB2" w:rsidRPr="00707CC2" w:rsidRDefault="005E4EB2" w:rsidP="00A33E96">
      <w:pPr>
        <w:numPr>
          <w:ilvl w:val="1"/>
          <w:numId w:val="13"/>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 xml:space="preserve">производительность труда;  </w:t>
      </w:r>
    </w:p>
    <w:p w:rsidR="005E4EB2" w:rsidRPr="00707CC2" w:rsidRDefault="005E4EB2" w:rsidP="00A33E96">
      <w:pPr>
        <w:numPr>
          <w:ilvl w:val="1"/>
          <w:numId w:val="13"/>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уровень затрат труда на единицу товарооборота;</w:t>
      </w:r>
    </w:p>
    <w:p w:rsidR="005E4EB2" w:rsidRPr="00707CC2" w:rsidRDefault="005E4EB2" w:rsidP="00A33E96">
      <w:pPr>
        <w:numPr>
          <w:ilvl w:val="1"/>
          <w:numId w:val="13"/>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прибыль на одного работника;</w:t>
      </w:r>
    </w:p>
    <w:p w:rsidR="005E4EB2" w:rsidRPr="00707CC2" w:rsidRDefault="005E4EB2" w:rsidP="00A33E96">
      <w:pPr>
        <w:numPr>
          <w:ilvl w:val="1"/>
          <w:numId w:val="13"/>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уровень расходов на оплату труда;</w:t>
      </w:r>
    </w:p>
    <w:p w:rsidR="005E4EB2" w:rsidRPr="00707CC2" w:rsidRDefault="005E4EB2" w:rsidP="00A33E96">
      <w:pPr>
        <w:numPr>
          <w:ilvl w:val="1"/>
          <w:numId w:val="13"/>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сокращение издержек обращения;</w:t>
      </w:r>
    </w:p>
    <w:p w:rsidR="005E4EB2" w:rsidRPr="00707CC2" w:rsidRDefault="005E4EB2" w:rsidP="00A33E96">
      <w:pPr>
        <w:numPr>
          <w:ilvl w:val="1"/>
          <w:numId w:val="13"/>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высокое качество обслуживания клиентов;</w:t>
      </w:r>
    </w:p>
    <w:p w:rsidR="005E4EB2" w:rsidRPr="00707CC2" w:rsidRDefault="005E4EB2" w:rsidP="00A33E96">
      <w:pPr>
        <w:numPr>
          <w:ilvl w:val="1"/>
          <w:numId w:val="13"/>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оптимальное использование рабочего времени.</w:t>
      </w:r>
      <w:r w:rsidR="0053038F" w:rsidRPr="0053038F">
        <w:rPr>
          <w:rFonts w:ascii="Times New Roman" w:hAnsi="Times New Roman"/>
          <w:sz w:val="28"/>
          <w:szCs w:val="28"/>
        </w:rPr>
        <w:t xml:space="preserve"> </w:t>
      </w:r>
      <w:r w:rsidR="0053038F" w:rsidRPr="009E4BB0">
        <w:rPr>
          <w:rFonts w:ascii="Times New Roman" w:hAnsi="Times New Roman"/>
          <w:sz w:val="28"/>
          <w:szCs w:val="28"/>
        </w:rPr>
        <w:t>[</w:t>
      </w:r>
      <w:r w:rsidR="0053038F">
        <w:rPr>
          <w:rFonts w:ascii="Times New Roman" w:hAnsi="Times New Roman"/>
          <w:sz w:val="28"/>
          <w:szCs w:val="28"/>
        </w:rPr>
        <w:t>6;33</w:t>
      </w:r>
      <w:r w:rsidR="0053038F" w:rsidRPr="009E4BB0">
        <w:rPr>
          <w:rFonts w:ascii="Times New Roman" w:hAnsi="Times New Roman"/>
          <w:sz w:val="28"/>
          <w:szCs w:val="28"/>
        </w:rPr>
        <w:t>]</w:t>
      </w:r>
    </w:p>
    <w:p w:rsidR="005E4EB2" w:rsidRPr="00707CC2" w:rsidRDefault="005E4EB2" w:rsidP="00A33E96">
      <w:pPr>
        <w:tabs>
          <w:tab w:val="left" w:pos="900"/>
        </w:tabs>
        <w:spacing w:line="360" w:lineRule="auto"/>
        <w:ind w:firstLine="720"/>
        <w:contextualSpacing/>
        <w:jc w:val="both"/>
        <w:rPr>
          <w:rFonts w:ascii="Times New Roman" w:hAnsi="Times New Roman"/>
          <w:sz w:val="28"/>
          <w:szCs w:val="28"/>
        </w:rPr>
      </w:pPr>
      <w:r w:rsidRPr="00707CC2">
        <w:rPr>
          <w:rFonts w:ascii="Times New Roman" w:hAnsi="Times New Roman"/>
          <w:sz w:val="28"/>
          <w:szCs w:val="28"/>
        </w:rPr>
        <w:t>На общую эффективность труда, уровень и динамику производительности труда оказывают влияние многочисленные факторы. Их можно подразделить на внешние и внутренние.</w:t>
      </w:r>
    </w:p>
    <w:p w:rsidR="005E4EB2" w:rsidRPr="00707CC2" w:rsidRDefault="005E4EB2" w:rsidP="00A33E96">
      <w:pPr>
        <w:tabs>
          <w:tab w:val="left" w:pos="900"/>
        </w:tabs>
        <w:spacing w:line="360" w:lineRule="auto"/>
        <w:contextualSpacing/>
        <w:jc w:val="both"/>
        <w:rPr>
          <w:rFonts w:ascii="Times New Roman" w:hAnsi="Times New Roman"/>
          <w:sz w:val="28"/>
          <w:szCs w:val="28"/>
        </w:rPr>
      </w:pPr>
      <w:r w:rsidRPr="00707CC2">
        <w:rPr>
          <w:rFonts w:ascii="Times New Roman" w:hAnsi="Times New Roman"/>
          <w:i/>
          <w:sz w:val="28"/>
          <w:szCs w:val="28"/>
        </w:rPr>
        <w:t>Внешние факторы</w:t>
      </w:r>
      <w:r w:rsidRPr="00707CC2">
        <w:rPr>
          <w:rFonts w:ascii="Times New Roman" w:hAnsi="Times New Roman"/>
          <w:sz w:val="28"/>
          <w:szCs w:val="28"/>
        </w:rPr>
        <w:t xml:space="preserve"> – это те факторы, которые не поддаются контролю и регулированию со стороны коммерческого предприятия, но, тем не менее, оказывают существенное косвенное влияние на результаты его деятельности:</w:t>
      </w:r>
      <w:r w:rsidR="00A97803" w:rsidRPr="00A97803">
        <w:rPr>
          <w:rFonts w:ascii="Times New Roman" w:hAnsi="Times New Roman"/>
          <w:sz w:val="28"/>
          <w:szCs w:val="28"/>
        </w:rPr>
        <w:t xml:space="preserve"> </w:t>
      </w:r>
    </w:p>
    <w:p w:rsidR="005E4EB2" w:rsidRPr="00707CC2" w:rsidRDefault="005E4EB2" w:rsidP="00A33E96">
      <w:pPr>
        <w:numPr>
          <w:ilvl w:val="1"/>
          <w:numId w:val="14"/>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 xml:space="preserve">уровень развития производства товаров; </w:t>
      </w:r>
    </w:p>
    <w:p w:rsidR="005E4EB2" w:rsidRPr="00707CC2" w:rsidRDefault="005E4EB2" w:rsidP="00A33E96">
      <w:pPr>
        <w:numPr>
          <w:ilvl w:val="1"/>
          <w:numId w:val="14"/>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степень насыщенности рынка товарной массой;</w:t>
      </w:r>
    </w:p>
    <w:p w:rsidR="005E4EB2" w:rsidRPr="00707CC2" w:rsidRDefault="005E4EB2" w:rsidP="00A33E96">
      <w:pPr>
        <w:numPr>
          <w:ilvl w:val="1"/>
          <w:numId w:val="14"/>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динамика денежных доходов населения;</w:t>
      </w:r>
    </w:p>
    <w:p w:rsidR="005E4EB2" w:rsidRPr="00707CC2" w:rsidRDefault="005E4EB2" w:rsidP="00A33E96">
      <w:pPr>
        <w:numPr>
          <w:ilvl w:val="1"/>
          <w:numId w:val="14"/>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динамика розничных цен на товары;</w:t>
      </w:r>
    </w:p>
    <w:p w:rsidR="005E4EB2" w:rsidRPr="00707CC2" w:rsidRDefault="005E4EB2" w:rsidP="00A33E96">
      <w:pPr>
        <w:numPr>
          <w:ilvl w:val="1"/>
          <w:numId w:val="14"/>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колебания конъюнктуры рынка;</w:t>
      </w:r>
    </w:p>
    <w:p w:rsidR="005E4EB2" w:rsidRPr="00707CC2" w:rsidRDefault="005E4EB2" w:rsidP="00A33E96">
      <w:pPr>
        <w:numPr>
          <w:ilvl w:val="1"/>
          <w:numId w:val="14"/>
        </w:numPr>
        <w:tabs>
          <w:tab w:val="left" w:pos="90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конкуренция на рынке и др.</w:t>
      </w:r>
      <w:r w:rsidR="00C73DC8" w:rsidRPr="00C73DC8">
        <w:rPr>
          <w:rFonts w:ascii="Times New Roman" w:hAnsi="Times New Roman"/>
          <w:sz w:val="28"/>
          <w:szCs w:val="28"/>
        </w:rPr>
        <w:t xml:space="preserve"> </w:t>
      </w:r>
      <w:r w:rsidR="0053038F">
        <w:rPr>
          <w:rFonts w:ascii="Times New Roman" w:hAnsi="Times New Roman"/>
          <w:sz w:val="28"/>
          <w:szCs w:val="28"/>
        </w:rPr>
        <w:t>[6</w:t>
      </w:r>
      <w:r w:rsidR="00C73DC8" w:rsidRPr="00876EB5">
        <w:rPr>
          <w:rFonts w:ascii="Times New Roman" w:hAnsi="Times New Roman"/>
          <w:sz w:val="28"/>
          <w:szCs w:val="28"/>
        </w:rPr>
        <w:t>;</w:t>
      </w:r>
      <w:r w:rsidR="0053038F">
        <w:rPr>
          <w:rFonts w:ascii="Times New Roman" w:hAnsi="Times New Roman"/>
          <w:sz w:val="28"/>
          <w:szCs w:val="28"/>
        </w:rPr>
        <w:t>81</w:t>
      </w:r>
      <w:r w:rsidR="00C73DC8" w:rsidRPr="00876EB5">
        <w:rPr>
          <w:rFonts w:ascii="Times New Roman" w:hAnsi="Times New Roman"/>
          <w:sz w:val="28"/>
          <w:szCs w:val="28"/>
        </w:rPr>
        <w:t>]</w:t>
      </w:r>
    </w:p>
    <w:p w:rsidR="005E4EB2" w:rsidRPr="00707CC2" w:rsidRDefault="005E4EB2" w:rsidP="00A33E96">
      <w:pPr>
        <w:tabs>
          <w:tab w:val="left" w:pos="0"/>
        </w:tabs>
        <w:spacing w:line="360" w:lineRule="auto"/>
        <w:ind w:firstLine="720"/>
        <w:contextualSpacing/>
        <w:jc w:val="both"/>
        <w:rPr>
          <w:rFonts w:ascii="Times New Roman" w:hAnsi="Times New Roman"/>
          <w:sz w:val="28"/>
          <w:szCs w:val="28"/>
        </w:rPr>
      </w:pPr>
      <w:r w:rsidRPr="00707CC2">
        <w:rPr>
          <w:rFonts w:ascii="Times New Roman" w:hAnsi="Times New Roman"/>
          <w:i/>
          <w:sz w:val="28"/>
          <w:szCs w:val="28"/>
        </w:rPr>
        <w:t>Внутренние факторы</w:t>
      </w:r>
      <w:r w:rsidRPr="00707CC2">
        <w:rPr>
          <w:rFonts w:ascii="Times New Roman" w:hAnsi="Times New Roman"/>
          <w:sz w:val="28"/>
          <w:szCs w:val="28"/>
        </w:rPr>
        <w:t xml:space="preserve"> – это те факторы, на которые коммерческое предприятие может оказывать активное воздействие, то есть изменять их влияние на производительность труда. К внутренним факторам относят:</w:t>
      </w:r>
    </w:p>
    <w:p w:rsidR="005E4EB2" w:rsidRPr="00707CC2" w:rsidRDefault="005E4EB2" w:rsidP="00A33E96">
      <w:pPr>
        <w:numPr>
          <w:ilvl w:val="1"/>
          <w:numId w:val="15"/>
        </w:numPr>
        <w:tabs>
          <w:tab w:val="left" w:pos="0"/>
        </w:tabs>
        <w:spacing w:after="0" w:line="360" w:lineRule="auto"/>
        <w:contextualSpacing/>
        <w:jc w:val="both"/>
        <w:rPr>
          <w:rFonts w:ascii="Times New Roman" w:hAnsi="Times New Roman"/>
          <w:sz w:val="28"/>
          <w:szCs w:val="28"/>
        </w:rPr>
      </w:pPr>
      <w:r w:rsidRPr="00707CC2">
        <w:rPr>
          <w:rFonts w:ascii="Times New Roman" w:hAnsi="Times New Roman"/>
          <w:sz w:val="28"/>
          <w:szCs w:val="28"/>
        </w:rPr>
        <w:t>состояние материально-технической базы (МТБ);</w:t>
      </w:r>
    </w:p>
    <w:p w:rsidR="005E4EB2" w:rsidRPr="00707CC2" w:rsidRDefault="005E4EB2" w:rsidP="00A33E96">
      <w:pPr>
        <w:numPr>
          <w:ilvl w:val="1"/>
          <w:numId w:val="15"/>
        </w:numPr>
        <w:tabs>
          <w:tab w:val="left" w:pos="0"/>
        </w:tabs>
        <w:spacing w:after="0" w:line="360" w:lineRule="auto"/>
        <w:contextualSpacing/>
        <w:jc w:val="both"/>
        <w:rPr>
          <w:rFonts w:ascii="Times New Roman" w:hAnsi="Times New Roman"/>
          <w:sz w:val="28"/>
          <w:szCs w:val="28"/>
        </w:rPr>
      </w:pPr>
      <w:r w:rsidRPr="00707CC2">
        <w:rPr>
          <w:rFonts w:ascii="Times New Roman" w:hAnsi="Times New Roman"/>
          <w:sz w:val="28"/>
          <w:szCs w:val="28"/>
        </w:rPr>
        <w:t>уровень технической оснащенности коммерческого предприятия;</w:t>
      </w:r>
    </w:p>
    <w:p w:rsidR="005E4EB2" w:rsidRPr="00707CC2" w:rsidRDefault="005E4EB2" w:rsidP="00A33E96">
      <w:pPr>
        <w:numPr>
          <w:ilvl w:val="1"/>
          <w:numId w:val="15"/>
        </w:numPr>
        <w:tabs>
          <w:tab w:val="left" w:pos="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организация и уровень автоматизации и механизации труда;</w:t>
      </w:r>
    </w:p>
    <w:p w:rsidR="005E4EB2" w:rsidRPr="00707CC2" w:rsidRDefault="005E4EB2" w:rsidP="00A33E96">
      <w:pPr>
        <w:numPr>
          <w:ilvl w:val="1"/>
          <w:numId w:val="15"/>
        </w:numPr>
        <w:tabs>
          <w:tab w:val="left" w:pos="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организация торгово-технологического процесса;</w:t>
      </w:r>
    </w:p>
    <w:p w:rsidR="005E4EB2" w:rsidRPr="00707CC2" w:rsidRDefault="005E4EB2" w:rsidP="00A33E96">
      <w:pPr>
        <w:numPr>
          <w:ilvl w:val="1"/>
          <w:numId w:val="15"/>
        </w:numPr>
        <w:tabs>
          <w:tab w:val="left" w:pos="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используемые формы продажи;</w:t>
      </w:r>
    </w:p>
    <w:p w:rsidR="005E4EB2" w:rsidRPr="00707CC2" w:rsidRDefault="005E4EB2" w:rsidP="00A33E96">
      <w:pPr>
        <w:numPr>
          <w:ilvl w:val="1"/>
          <w:numId w:val="15"/>
        </w:numPr>
        <w:tabs>
          <w:tab w:val="left" w:pos="0"/>
        </w:tabs>
        <w:spacing w:after="0" w:line="360" w:lineRule="auto"/>
        <w:contextualSpacing/>
        <w:jc w:val="both"/>
        <w:rPr>
          <w:rFonts w:ascii="Times New Roman" w:hAnsi="Times New Roman"/>
          <w:sz w:val="28"/>
          <w:szCs w:val="28"/>
        </w:rPr>
      </w:pPr>
      <w:r w:rsidRPr="00707CC2">
        <w:rPr>
          <w:rFonts w:ascii="Times New Roman" w:hAnsi="Times New Roman"/>
          <w:sz w:val="28"/>
          <w:szCs w:val="28"/>
        </w:rPr>
        <w:t>квалификация работников коммерческого предприятия;</w:t>
      </w:r>
    </w:p>
    <w:p w:rsidR="005E4EB2" w:rsidRPr="00707CC2" w:rsidRDefault="005E4EB2" w:rsidP="00A33E96">
      <w:pPr>
        <w:numPr>
          <w:ilvl w:val="1"/>
          <w:numId w:val="15"/>
        </w:numPr>
        <w:tabs>
          <w:tab w:val="left" w:pos="0"/>
        </w:tabs>
        <w:spacing w:after="0" w:line="360" w:lineRule="auto"/>
        <w:contextualSpacing/>
        <w:jc w:val="both"/>
        <w:rPr>
          <w:rFonts w:ascii="Times New Roman" w:hAnsi="Times New Roman"/>
          <w:sz w:val="28"/>
          <w:szCs w:val="28"/>
        </w:rPr>
      </w:pPr>
      <w:r w:rsidRPr="00707CC2">
        <w:rPr>
          <w:rFonts w:ascii="Times New Roman" w:hAnsi="Times New Roman"/>
          <w:sz w:val="28"/>
          <w:szCs w:val="28"/>
        </w:rPr>
        <w:t>условия труда;</w:t>
      </w:r>
    </w:p>
    <w:p w:rsidR="005E4EB2" w:rsidRPr="00707CC2" w:rsidRDefault="005E4EB2" w:rsidP="00A33E96">
      <w:pPr>
        <w:numPr>
          <w:ilvl w:val="1"/>
          <w:numId w:val="15"/>
        </w:numPr>
        <w:tabs>
          <w:tab w:val="left" w:pos="0"/>
        </w:tabs>
        <w:spacing w:after="0" w:line="360" w:lineRule="auto"/>
        <w:contextualSpacing/>
        <w:jc w:val="both"/>
        <w:rPr>
          <w:rFonts w:ascii="Times New Roman" w:hAnsi="Times New Roman"/>
          <w:sz w:val="28"/>
          <w:szCs w:val="28"/>
        </w:rPr>
      </w:pPr>
      <w:r w:rsidRPr="00707CC2">
        <w:rPr>
          <w:rFonts w:ascii="Times New Roman" w:hAnsi="Times New Roman"/>
          <w:sz w:val="28"/>
          <w:szCs w:val="28"/>
        </w:rPr>
        <w:t>текучесть кадров;</w:t>
      </w:r>
    </w:p>
    <w:p w:rsidR="005E4EB2" w:rsidRPr="00707CC2" w:rsidRDefault="005E4EB2" w:rsidP="00A33E96">
      <w:pPr>
        <w:numPr>
          <w:ilvl w:val="1"/>
          <w:numId w:val="15"/>
        </w:numPr>
        <w:tabs>
          <w:tab w:val="left" w:pos="0"/>
        </w:tabs>
        <w:spacing w:after="0" w:line="360" w:lineRule="auto"/>
        <w:contextualSpacing/>
        <w:jc w:val="both"/>
        <w:rPr>
          <w:rFonts w:ascii="Times New Roman" w:hAnsi="Times New Roman"/>
          <w:sz w:val="28"/>
          <w:szCs w:val="28"/>
        </w:rPr>
      </w:pPr>
      <w:r w:rsidRPr="00707CC2">
        <w:rPr>
          <w:rFonts w:ascii="Times New Roman" w:hAnsi="Times New Roman"/>
          <w:sz w:val="28"/>
          <w:szCs w:val="28"/>
        </w:rPr>
        <w:t>система материального стимулирования и т.д.</w:t>
      </w:r>
      <w:r w:rsidR="00C73DC8" w:rsidRPr="00C73DC8">
        <w:rPr>
          <w:rFonts w:ascii="Times New Roman" w:hAnsi="Times New Roman"/>
          <w:sz w:val="28"/>
          <w:szCs w:val="28"/>
        </w:rPr>
        <w:t xml:space="preserve"> </w:t>
      </w:r>
      <w:r w:rsidR="00C73DC8" w:rsidRPr="009E4BB0">
        <w:rPr>
          <w:rFonts w:ascii="Times New Roman" w:hAnsi="Times New Roman"/>
          <w:sz w:val="28"/>
          <w:szCs w:val="28"/>
        </w:rPr>
        <w:t>[</w:t>
      </w:r>
      <w:r w:rsidR="0053038F">
        <w:rPr>
          <w:rFonts w:ascii="Times New Roman" w:hAnsi="Times New Roman"/>
          <w:sz w:val="28"/>
          <w:szCs w:val="28"/>
        </w:rPr>
        <w:t>6</w:t>
      </w:r>
      <w:r w:rsidR="00C73DC8" w:rsidRPr="009E4BB0">
        <w:rPr>
          <w:rFonts w:ascii="Times New Roman" w:hAnsi="Times New Roman"/>
          <w:sz w:val="28"/>
          <w:szCs w:val="28"/>
        </w:rPr>
        <w:t>;</w:t>
      </w:r>
      <w:r w:rsidR="0053038F">
        <w:rPr>
          <w:rFonts w:ascii="Times New Roman" w:hAnsi="Times New Roman"/>
          <w:sz w:val="28"/>
          <w:szCs w:val="28"/>
        </w:rPr>
        <w:t>81</w:t>
      </w:r>
      <w:r w:rsidR="00C73DC8" w:rsidRPr="009E4BB0">
        <w:rPr>
          <w:rFonts w:ascii="Times New Roman" w:hAnsi="Times New Roman"/>
          <w:sz w:val="28"/>
          <w:szCs w:val="28"/>
        </w:rPr>
        <w:t>]</w:t>
      </w:r>
    </w:p>
    <w:p w:rsidR="005A2CD2" w:rsidRDefault="00A33E96" w:rsidP="00A33E96">
      <w:pPr>
        <w:spacing w:line="360" w:lineRule="auto"/>
        <w:contextualSpacing/>
        <w:jc w:val="both"/>
        <w:rPr>
          <w:rFonts w:ascii="Times New Roman" w:hAnsi="Times New Roman"/>
          <w:sz w:val="28"/>
          <w:szCs w:val="28"/>
        </w:rPr>
      </w:pPr>
      <w:r>
        <w:rPr>
          <w:rFonts w:ascii="Times New Roman" w:hAnsi="Times New Roman"/>
          <w:i/>
          <w:sz w:val="28"/>
          <w:szCs w:val="28"/>
        </w:rPr>
        <w:t xml:space="preserve">          </w:t>
      </w:r>
      <w:r>
        <w:rPr>
          <w:rFonts w:ascii="Times New Roman" w:hAnsi="Times New Roman"/>
          <w:sz w:val="28"/>
          <w:szCs w:val="28"/>
        </w:rPr>
        <w:t>Факторы и резервы роста производительности труда очень разнообразны и многогранны, поэтому на макро- и микроуровне они имеют огромное значение для целей прогнозирования и планирования роста производительности труда.</w:t>
      </w:r>
    </w:p>
    <w:p w:rsidR="005A2CD2" w:rsidRPr="00C637B2" w:rsidRDefault="008D52C0" w:rsidP="00C637B2">
      <w:pPr>
        <w:spacing w:line="360" w:lineRule="auto"/>
        <w:contextualSpacing/>
        <w:jc w:val="both"/>
        <w:rPr>
          <w:rFonts w:ascii="Times New Roman" w:hAnsi="Times New Roman"/>
          <w:sz w:val="28"/>
          <w:szCs w:val="28"/>
        </w:rPr>
      </w:pPr>
      <w:r>
        <w:rPr>
          <w:rFonts w:ascii="Times New Roman" w:hAnsi="Times New Roman"/>
          <w:sz w:val="28"/>
          <w:szCs w:val="28"/>
        </w:rPr>
        <w:t xml:space="preserve">         Таким образом, суть повышения производительности труда в том, что любое изменение в процессе труда, сокращающее рабочее время, общественно необходимое для производства определенного вида товара, повышает производительную силу труда, так что меньше меньшее количество труда приобретает способность произвести большее количество потребительной стоимости.</w:t>
      </w:r>
    </w:p>
    <w:p w:rsidR="00501820" w:rsidRDefault="00501820" w:rsidP="00840B0A">
      <w:pPr>
        <w:pStyle w:val="3"/>
        <w:jc w:val="center"/>
        <w:rPr>
          <w:rFonts w:ascii="Times New Roman" w:hAnsi="Times New Roman"/>
          <w:color w:val="auto"/>
          <w:sz w:val="28"/>
          <w:szCs w:val="28"/>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Default="00501820" w:rsidP="00501820">
      <w:pPr>
        <w:rPr>
          <w:lang w:val="en-US"/>
        </w:rPr>
      </w:pPr>
    </w:p>
    <w:p w:rsidR="00501820" w:rsidRPr="00501820" w:rsidRDefault="00501820" w:rsidP="00501820">
      <w:pPr>
        <w:rPr>
          <w:lang w:val="en-US"/>
        </w:rPr>
      </w:pPr>
    </w:p>
    <w:p w:rsidR="007D67FA" w:rsidRPr="00840B0A" w:rsidRDefault="007D67FA" w:rsidP="00840B0A">
      <w:pPr>
        <w:pStyle w:val="3"/>
        <w:jc w:val="center"/>
        <w:rPr>
          <w:rFonts w:ascii="Times New Roman" w:hAnsi="Times New Roman"/>
          <w:color w:val="auto"/>
          <w:sz w:val="28"/>
          <w:szCs w:val="28"/>
        </w:rPr>
      </w:pPr>
      <w:bookmarkStart w:id="4" w:name="_Toc216524902"/>
      <w:r w:rsidRPr="00840B0A">
        <w:rPr>
          <w:rFonts w:ascii="Times New Roman" w:hAnsi="Times New Roman"/>
          <w:color w:val="auto"/>
          <w:sz w:val="28"/>
          <w:szCs w:val="28"/>
        </w:rPr>
        <w:t>2. Анализ кадров Филиала ГПКК «Губернские Аптеки» Аптека№268</w:t>
      </w:r>
      <w:bookmarkEnd w:id="4"/>
    </w:p>
    <w:p w:rsidR="00ED0CEA" w:rsidRPr="00840B0A" w:rsidRDefault="007D67FA" w:rsidP="00840B0A">
      <w:pPr>
        <w:pStyle w:val="2"/>
        <w:jc w:val="center"/>
        <w:rPr>
          <w:rFonts w:ascii="Times New Roman" w:hAnsi="Times New Roman"/>
          <w:i w:val="0"/>
        </w:rPr>
      </w:pPr>
      <w:bookmarkStart w:id="5" w:name="_Toc216524903"/>
      <w:r w:rsidRPr="00840B0A">
        <w:rPr>
          <w:rFonts w:ascii="Times New Roman" w:hAnsi="Times New Roman"/>
          <w:i w:val="0"/>
        </w:rPr>
        <w:t>2.1.Краткая организационно-экономическая характеристика деятельности Филиала ГПКК «Губернские Аптеки» Аптека№268</w:t>
      </w:r>
      <w:bookmarkEnd w:id="5"/>
    </w:p>
    <w:p w:rsidR="00F44530" w:rsidRPr="00146409" w:rsidRDefault="00F44530" w:rsidP="00146409">
      <w:pPr>
        <w:spacing w:line="360" w:lineRule="auto"/>
        <w:ind w:firstLine="540"/>
        <w:jc w:val="both"/>
        <w:rPr>
          <w:rFonts w:ascii="Times New Roman" w:hAnsi="Times New Roman"/>
          <w:sz w:val="28"/>
          <w:szCs w:val="28"/>
        </w:rPr>
      </w:pPr>
      <w:r w:rsidRPr="00F44530">
        <w:rPr>
          <w:rFonts w:ascii="Times New Roman" w:hAnsi="Times New Roman"/>
          <w:sz w:val="28"/>
          <w:szCs w:val="28"/>
          <w:lang w:eastAsia="en-US"/>
        </w:rPr>
        <w:t xml:space="preserve">    </w:t>
      </w:r>
      <w:r>
        <w:rPr>
          <w:rFonts w:ascii="Times New Roman" w:hAnsi="Times New Roman"/>
          <w:sz w:val="28"/>
          <w:szCs w:val="28"/>
          <w:lang w:eastAsia="en-US"/>
        </w:rPr>
        <w:t xml:space="preserve">  </w:t>
      </w:r>
      <w:r w:rsidRPr="00F44530">
        <w:rPr>
          <w:rFonts w:ascii="Times New Roman" w:hAnsi="Times New Roman"/>
          <w:sz w:val="28"/>
          <w:szCs w:val="28"/>
          <w:lang w:eastAsia="en-US"/>
        </w:rPr>
        <w:t>Государственное предприятие создано на основании Постановления Совета администрации Красноярского края №</w:t>
      </w:r>
      <w:r w:rsidRPr="00F44530">
        <w:rPr>
          <w:rFonts w:ascii="Times New Roman" w:hAnsi="Times New Roman"/>
          <w:b/>
          <w:sz w:val="28"/>
          <w:szCs w:val="28"/>
          <w:lang w:eastAsia="en-US"/>
        </w:rPr>
        <w:t xml:space="preserve"> </w:t>
      </w:r>
      <w:r w:rsidR="001C4D52">
        <w:rPr>
          <w:rFonts w:ascii="Times New Roman" w:hAnsi="Times New Roman"/>
          <w:sz w:val="28"/>
          <w:szCs w:val="28"/>
          <w:lang w:eastAsia="en-US"/>
        </w:rPr>
        <w:t>189-п от 27</w:t>
      </w:r>
      <w:r w:rsidR="001C4D52" w:rsidRPr="001C4D52">
        <w:rPr>
          <w:rFonts w:ascii="Times New Roman" w:hAnsi="Times New Roman"/>
          <w:sz w:val="28"/>
          <w:szCs w:val="28"/>
          <w:lang w:eastAsia="en-US"/>
        </w:rPr>
        <w:t>.</w:t>
      </w:r>
      <w:r w:rsidR="001C4D52">
        <w:rPr>
          <w:rFonts w:ascii="Times New Roman" w:hAnsi="Times New Roman"/>
          <w:sz w:val="28"/>
          <w:szCs w:val="28"/>
          <w:lang w:eastAsia="en-US"/>
        </w:rPr>
        <w:t>07</w:t>
      </w:r>
      <w:r w:rsidR="001C4D52" w:rsidRPr="001C4D52">
        <w:rPr>
          <w:rFonts w:ascii="Times New Roman" w:hAnsi="Times New Roman"/>
          <w:sz w:val="28"/>
          <w:szCs w:val="28"/>
          <w:lang w:eastAsia="en-US"/>
        </w:rPr>
        <w:t>.</w:t>
      </w:r>
      <w:r w:rsidRPr="00F44530">
        <w:rPr>
          <w:rFonts w:ascii="Times New Roman" w:hAnsi="Times New Roman"/>
          <w:sz w:val="28"/>
          <w:szCs w:val="28"/>
          <w:lang w:eastAsia="en-US"/>
        </w:rPr>
        <w:t>2004 «Об учреждении государственного предприятия»</w:t>
      </w:r>
      <w:r w:rsidR="00146409">
        <w:rPr>
          <w:rFonts w:ascii="Times New Roman" w:hAnsi="Times New Roman"/>
          <w:sz w:val="28"/>
          <w:szCs w:val="28"/>
          <w:lang w:eastAsia="en-US"/>
        </w:rPr>
        <w:t>.</w:t>
      </w:r>
      <w:r w:rsidR="00146409" w:rsidRPr="00146409">
        <w:rPr>
          <w:rFonts w:ascii="Times New Roman" w:hAnsi="Times New Roman"/>
          <w:sz w:val="28"/>
          <w:szCs w:val="28"/>
        </w:rPr>
        <w:t xml:space="preserve"> </w:t>
      </w:r>
      <w:r w:rsidR="00146409" w:rsidRPr="007D67FA">
        <w:rPr>
          <w:rFonts w:ascii="Times New Roman" w:hAnsi="Times New Roman"/>
          <w:sz w:val="28"/>
          <w:szCs w:val="28"/>
        </w:rPr>
        <w:t>Учредителем Предприятия является Красноярский край.</w:t>
      </w:r>
      <w:r w:rsidR="00146409">
        <w:rPr>
          <w:rFonts w:ascii="Times New Roman" w:hAnsi="Times New Roman"/>
          <w:sz w:val="28"/>
          <w:szCs w:val="28"/>
        </w:rPr>
        <w:t xml:space="preserve"> </w:t>
      </w:r>
      <w:r w:rsidRPr="00F44530">
        <w:rPr>
          <w:rFonts w:ascii="Times New Roman" w:hAnsi="Times New Roman"/>
          <w:sz w:val="28"/>
          <w:szCs w:val="28"/>
          <w:lang w:eastAsia="en-US"/>
        </w:rPr>
        <w:t>Предприятие является коммерческой организацией, создано без ограничения срока.</w:t>
      </w:r>
      <w:r w:rsidRPr="00F44530">
        <w:rPr>
          <w:rFonts w:ascii="Times New Roman" w:hAnsi="Times New Roman"/>
          <w:color w:val="000000"/>
          <w:sz w:val="28"/>
          <w:szCs w:val="28"/>
        </w:rPr>
        <w:t xml:space="preserve"> </w:t>
      </w:r>
      <w:r w:rsidRPr="007D67FA">
        <w:rPr>
          <w:rFonts w:ascii="Times New Roman" w:hAnsi="Times New Roman"/>
          <w:color w:val="000000"/>
          <w:sz w:val="28"/>
          <w:szCs w:val="28"/>
        </w:rPr>
        <w:t>Руководитель аптечного учреждения Коротченко С.В.</w:t>
      </w:r>
      <w:r w:rsidR="00F84926" w:rsidRPr="00F84926">
        <w:rPr>
          <w:rFonts w:ascii="Times New Roman" w:hAnsi="Times New Roman"/>
          <w:sz w:val="28"/>
          <w:szCs w:val="28"/>
        </w:rPr>
        <w:t xml:space="preserve"> </w:t>
      </w:r>
      <w:r w:rsidR="00F84926">
        <w:rPr>
          <w:rFonts w:ascii="Times New Roman" w:hAnsi="Times New Roman"/>
          <w:sz w:val="28"/>
          <w:szCs w:val="28"/>
        </w:rPr>
        <w:t>[4</w:t>
      </w:r>
      <w:r w:rsidR="00F84926" w:rsidRPr="00876EB5">
        <w:rPr>
          <w:rFonts w:ascii="Times New Roman" w:hAnsi="Times New Roman"/>
          <w:sz w:val="28"/>
          <w:szCs w:val="28"/>
        </w:rPr>
        <w:t>;</w:t>
      </w:r>
      <w:r w:rsidR="00F84926">
        <w:rPr>
          <w:rFonts w:ascii="Times New Roman" w:hAnsi="Times New Roman"/>
          <w:sz w:val="28"/>
          <w:szCs w:val="28"/>
        </w:rPr>
        <w:t>1</w:t>
      </w:r>
      <w:r w:rsidR="00F84926" w:rsidRPr="00876EB5">
        <w:rPr>
          <w:rFonts w:ascii="Times New Roman" w:hAnsi="Times New Roman"/>
          <w:sz w:val="28"/>
          <w:szCs w:val="28"/>
        </w:rPr>
        <w:t>]</w:t>
      </w:r>
    </w:p>
    <w:p w:rsidR="00F44530" w:rsidRPr="007D67FA" w:rsidRDefault="00F44530" w:rsidP="00F44530">
      <w:pPr>
        <w:spacing w:line="360" w:lineRule="auto"/>
        <w:ind w:firstLine="426"/>
        <w:jc w:val="both"/>
        <w:rPr>
          <w:rFonts w:ascii="Times New Roman" w:hAnsi="Times New Roman"/>
          <w:color w:val="000000"/>
          <w:sz w:val="28"/>
          <w:szCs w:val="28"/>
        </w:rPr>
      </w:pPr>
      <w:r w:rsidRPr="007D67FA">
        <w:rPr>
          <w:rFonts w:ascii="Times New Roman" w:hAnsi="Times New Roman"/>
          <w:color w:val="000000"/>
          <w:sz w:val="28"/>
          <w:szCs w:val="28"/>
        </w:rPr>
        <w:t>Полное наименование объекта с указанием организационно-правовой формы: Апте</w:t>
      </w:r>
      <w:r w:rsidR="008D52C0">
        <w:rPr>
          <w:rFonts w:ascii="Times New Roman" w:hAnsi="Times New Roman"/>
          <w:color w:val="000000"/>
          <w:sz w:val="28"/>
          <w:szCs w:val="28"/>
        </w:rPr>
        <w:t>ка с правом розничной торговли лекарственных средств</w:t>
      </w:r>
      <w:r w:rsidRPr="007D67FA">
        <w:rPr>
          <w:rFonts w:ascii="Times New Roman" w:hAnsi="Times New Roman"/>
          <w:color w:val="000000"/>
          <w:sz w:val="28"/>
          <w:szCs w:val="28"/>
        </w:rPr>
        <w:t xml:space="preserve"> без права работы с </w:t>
      </w:r>
      <w:r w:rsidR="008D52C0">
        <w:rPr>
          <w:rFonts w:ascii="Times New Roman" w:hAnsi="Times New Roman"/>
          <w:color w:val="000000"/>
          <w:sz w:val="28"/>
          <w:szCs w:val="28"/>
        </w:rPr>
        <w:t>сильно действующими и ядовитыми веществами.</w:t>
      </w:r>
    </w:p>
    <w:p w:rsidR="00F44530" w:rsidRDefault="00F44530" w:rsidP="00F44530">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7D67FA">
        <w:rPr>
          <w:rFonts w:ascii="Times New Roman" w:hAnsi="Times New Roman"/>
          <w:color w:val="000000"/>
          <w:sz w:val="28"/>
          <w:szCs w:val="28"/>
        </w:rPr>
        <w:t>Адрес Юр лица: ул.Мира,д.96,г.Красноярск,660017</w:t>
      </w:r>
    </w:p>
    <w:p w:rsidR="00F44530" w:rsidRDefault="00F44530" w:rsidP="00F44530">
      <w:pPr>
        <w:spacing w:line="360" w:lineRule="auto"/>
        <w:jc w:val="both"/>
        <w:rPr>
          <w:rFonts w:ascii="Times New Roman" w:hAnsi="Times New Roman"/>
          <w:sz w:val="28"/>
          <w:szCs w:val="28"/>
        </w:rPr>
      </w:pPr>
      <w:r>
        <w:rPr>
          <w:rFonts w:ascii="Times New Roman" w:hAnsi="Times New Roman"/>
          <w:color w:val="000000"/>
          <w:sz w:val="28"/>
          <w:szCs w:val="28"/>
        </w:rPr>
        <w:t xml:space="preserve">    </w:t>
      </w:r>
      <w:r w:rsidR="001C4D52">
        <w:rPr>
          <w:rFonts w:ascii="Times New Roman" w:hAnsi="Times New Roman"/>
          <w:color w:val="000000"/>
          <w:sz w:val="28"/>
          <w:szCs w:val="28"/>
        </w:rPr>
        <w:t>Адрес объекта ул.Матросова, д.12б</w:t>
      </w:r>
      <w:r w:rsidRPr="007D67FA">
        <w:rPr>
          <w:rFonts w:ascii="Times New Roman" w:hAnsi="Times New Roman"/>
          <w:color w:val="000000"/>
          <w:sz w:val="28"/>
          <w:szCs w:val="28"/>
        </w:rPr>
        <w:t>, г.Красноярск, 660012</w:t>
      </w:r>
      <w:r>
        <w:rPr>
          <w:rFonts w:ascii="Times New Roman" w:hAnsi="Times New Roman"/>
          <w:color w:val="000000"/>
          <w:sz w:val="28"/>
          <w:szCs w:val="28"/>
        </w:rPr>
        <w:t xml:space="preserve">, </w:t>
      </w:r>
      <w:r w:rsidRPr="007D67FA">
        <w:rPr>
          <w:rFonts w:ascii="Times New Roman" w:hAnsi="Times New Roman"/>
          <w:color w:val="000000"/>
          <w:sz w:val="28"/>
          <w:szCs w:val="28"/>
        </w:rPr>
        <w:t xml:space="preserve">№ телефона/факса </w:t>
      </w:r>
      <w:r w:rsidR="008D52C0">
        <w:rPr>
          <w:rFonts w:ascii="Times New Roman" w:hAnsi="Times New Roman"/>
          <w:color w:val="000000"/>
          <w:sz w:val="28"/>
          <w:szCs w:val="28"/>
        </w:rPr>
        <w:t>2</w:t>
      </w:r>
      <w:r w:rsidRPr="007D67FA">
        <w:rPr>
          <w:rFonts w:ascii="Times New Roman" w:hAnsi="Times New Roman"/>
          <w:color w:val="000000"/>
          <w:sz w:val="28"/>
          <w:szCs w:val="28"/>
        </w:rPr>
        <w:t>36-20-96</w:t>
      </w:r>
      <w:r>
        <w:rPr>
          <w:rFonts w:ascii="Times New Roman" w:hAnsi="Times New Roman"/>
          <w:color w:val="000000"/>
          <w:sz w:val="28"/>
          <w:szCs w:val="28"/>
        </w:rPr>
        <w:t xml:space="preserve">. </w:t>
      </w:r>
      <w:r w:rsidRPr="007D67FA">
        <w:rPr>
          <w:rFonts w:ascii="Times New Roman" w:hAnsi="Times New Roman"/>
          <w:color w:val="000000"/>
          <w:sz w:val="28"/>
          <w:szCs w:val="28"/>
        </w:rPr>
        <w:t>Основной государственный регистрационный номер</w:t>
      </w:r>
      <w:r w:rsidRPr="007D67FA">
        <w:rPr>
          <w:rFonts w:ascii="Times New Roman" w:hAnsi="Times New Roman"/>
          <w:b/>
          <w:bCs/>
          <w:sz w:val="28"/>
          <w:szCs w:val="28"/>
        </w:rPr>
        <w:t xml:space="preserve"> </w:t>
      </w:r>
      <w:r w:rsidRPr="00F44530">
        <w:rPr>
          <w:rFonts w:ascii="Times New Roman" w:hAnsi="Times New Roman"/>
          <w:bCs/>
          <w:sz w:val="28"/>
          <w:szCs w:val="28"/>
        </w:rPr>
        <w:t xml:space="preserve">1042402957849 </w:t>
      </w:r>
      <w:r w:rsidRPr="00F44530">
        <w:rPr>
          <w:rFonts w:ascii="Times New Roman" w:hAnsi="Times New Roman"/>
          <w:sz w:val="28"/>
          <w:szCs w:val="28"/>
        </w:rPr>
        <w:t>ИНН юр.лица</w:t>
      </w:r>
      <w:r w:rsidRPr="00F44530">
        <w:rPr>
          <w:rFonts w:ascii="Times New Roman" w:hAnsi="Times New Roman"/>
          <w:bCs/>
          <w:sz w:val="28"/>
          <w:szCs w:val="28"/>
        </w:rPr>
        <w:t xml:space="preserve"> 2466120410</w:t>
      </w:r>
      <w:r>
        <w:rPr>
          <w:rFonts w:ascii="Times New Roman" w:hAnsi="Times New Roman"/>
          <w:sz w:val="28"/>
          <w:szCs w:val="28"/>
        </w:rPr>
        <w:t xml:space="preserve">. </w:t>
      </w:r>
      <w:r w:rsidRPr="00F44530">
        <w:rPr>
          <w:rFonts w:ascii="Times New Roman" w:hAnsi="Times New Roman"/>
          <w:sz w:val="28"/>
          <w:szCs w:val="28"/>
        </w:rPr>
        <w:t>Уведомление из ИФНС Уведомление из ИНФС по Центральному р-ну от 24 января 2005г.</w:t>
      </w:r>
      <w:r>
        <w:rPr>
          <w:rFonts w:ascii="Times New Roman" w:hAnsi="Times New Roman"/>
          <w:sz w:val="28"/>
          <w:szCs w:val="28"/>
        </w:rPr>
        <w:t xml:space="preserve">  </w:t>
      </w:r>
    </w:p>
    <w:p w:rsidR="00F44530" w:rsidRPr="00F44530" w:rsidRDefault="00F44530" w:rsidP="00F44530">
      <w:pPr>
        <w:spacing w:line="360" w:lineRule="auto"/>
        <w:jc w:val="both"/>
        <w:rPr>
          <w:rFonts w:ascii="Times New Roman" w:hAnsi="Times New Roman"/>
          <w:sz w:val="28"/>
          <w:szCs w:val="28"/>
        </w:rPr>
      </w:pPr>
      <w:r>
        <w:rPr>
          <w:rFonts w:ascii="Times New Roman" w:hAnsi="Times New Roman"/>
          <w:sz w:val="28"/>
          <w:szCs w:val="28"/>
        </w:rPr>
        <w:t xml:space="preserve">        </w:t>
      </w:r>
      <w:r w:rsidRPr="00F44530">
        <w:rPr>
          <w:rFonts w:ascii="Times New Roman" w:hAnsi="Times New Roman"/>
          <w:sz w:val="28"/>
          <w:szCs w:val="28"/>
          <w:lang w:eastAsia="en-US"/>
        </w:rPr>
        <w:t>Учредителем является Красноярский край. От имени его права собственника имущества предприятия осуществляют агентство по управлению краевым имуществом и агентство здравоохранения и лекарственного обеспечения в рамках их компетенции.</w:t>
      </w:r>
    </w:p>
    <w:p w:rsidR="00F44530" w:rsidRPr="00146409" w:rsidRDefault="00F44530" w:rsidP="00F44530">
      <w:pPr>
        <w:spacing w:line="360" w:lineRule="auto"/>
        <w:jc w:val="both"/>
        <w:rPr>
          <w:rFonts w:ascii="Times New Roman" w:hAnsi="Times New Roman"/>
          <w:b/>
          <w:sz w:val="28"/>
          <w:szCs w:val="28"/>
          <w:lang w:eastAsia="en-US"/>
        </w:rPr>
      </w:pPr>
      <w:r w:rsidRPr="00F44530">
        <w:rPr>
          <w:rFonts w:ascii="Times New Roman" w:hAnsi="Times New Roman"/>
          <w:sz w:val="28"/>
          <w:szCs w:val="28"/>
          <w:lang w:eastAsia="en-US"/>
        </w:rPr>
        <w:t xml:space="preserve">     Предприятие является юридическим лицом, имеет самостоятельный баланс, печать, собственную эмблему, товарный знак.</w:t>
      </w:r>
      <w:r>
        <w:rPr>
          <w:rFonts w:ascii="Times New Roman" w:hAnsi="Times New Roman"/>
          <w:sz w:val="28"/>
          <w:szCs w:val="28"/>
          <w:lang w:eastAsia="en-US"/>
        </w:rPr>
        <w:t xml:space="preserve">   </w:t>
      </w:r>
      <w:r w:rsidRPr="00F44530">
        <w:rPr>
          <w:rFonts w:ascii="Times New Roman" w:hAnsi="Times New Roman"/>
          <w:sz w:val="28"/>
          <w:szCs w:val="28"/>
          <w:lang w:eastAsia="en-US"/>
        </w:rPr>
        <w:t>Филиал ГПКК</w:t>
      </w:r>
      <w:r w:rsidRPr="00F44530">
        <w:rPr>
          <w:rFonts w:ascii="Times New Roman" w:hAnsi="Times New Roman"/>
          <w:b/>
          <w:sz w:val="28"/>
          <w:szCs w:val="28"/>
          <w:lang w:eastAsia="en-US"/>
        </w:rPr>
        <w:t>«</w:t>
      </w:r>
      <w:r w:rsidRPr="00F44530">
        <w:rPr>
          <w:rFonts w:ascii="Times New Roman" w:hAnsi="Times New Roman"/>
          <w:sz w:val="28"/>
          <w:szCs w:val="28"/>
          <w:lang w:eastAsia="en-US"/>
        </w:rPr>
        <w:t xml:space="preserve">Губернские аптеки» </w:t>
      </w:r>
      <w:r w:rsidRPr="00F44530">
        <w:rPr>
          <w:rFonts w:ascii="Times New Roman" w:hAnsi="Times New Roman"/>
          <w:sz w:val="28"/>
          <w:szCs w:val="28"/>
        </w:rPr>
        <w:t>Аптека№268 является структурным подразделением предприятия ГПКК «</w:t>
      </w:r>
      <w:r w:rsidRPr="00F44530">
        <w:rPr>
          <w:rFonts w:ascii="Times New Roman" w:hAnsi="Times New Roman"/>
          <w:sz w:val="28"/>
          <w:szCs w:val="28"/>
          <w:lang w:eastAsia="en-US"/>
        </w:rPr>
        <w:t>Губернские аптеки</w:t>
      </w:r>
      <w:r w:rsidRPr="00F44530">
        <w:rPr>
          <w:rFonts w:ascii="Times New Roman" w:hAnsi="Times New Roman"/>
          <w:sz w:val="28"/>
          <w:szCs w:val="28"/>
        </w:rPr>
        <w:t>»Аптека №300 и не имеет своего уставного капитала.</w:t>
      </w:r>
      <w:r w:rsidRPr="00F44530">
        <w:rPr>
          <w:rFonts w:ascii="Times New Roman" w:hAnsi="Times New Roman"/>
          <w:sz w:val="28"/>
          <w:szCs w:val="28"/>
          <w:lang w:eastAsia="en-US"/>
        </w:rPr>
        <w:t xml:space="preserve">  </w:t>
      </w:r>
      <w:r>
        <w:rPr>
          <w:rFonts w:ascii="Times New Roman" w:hAnsi="Times New Roman"/>
          <w:sz w:val="28"/>
          <w:szCs w:val="28"/>
          <w:lang w:eastAsia="en-US"/>
        </w:rPr>
        <w:t xml:space="preserve">   </w:t>
      </w:r>
      <w:r w:rsidRPr="00F44530">
        <w:rPr>
          <w:rFonts w:ascii="Times New Roman" w:hAnsi="Times New Roman"/>
          <w:sz w:val="28"/>
          <w:szCs w:val="28"/>
          <w:lang w:eastAsia="en-US"/>
        </w:rPr>
        <w:t>Предприятие создано для осуществления уставной деятельности по производству продукции, выполнению работ и оказанию услуг в целях решения социальных задач, удовлетворения общественных потребностей и получение прибыли. Для достижения поставленных целей предприятие осуществляет следующие виды деятельности:</w:t>
      </w:r>
      <w:r w:rsidR="00F84926" w:rsidRPr="00F84926">
        <w:rPr>
          <w:rFonts w:ascii="Times New Roman" w:hAnsi="Times New Roman"/>
          <w:sz w:val="28"/>
          <w:szCs w:val="28"/>
        </w:rPr>
        <w:t xml:space="preserve"> </w:t>
      </w:r>
    </w:p>
    <w:p w:rsidR="00F44530" w:rsidRPr="00F44530" w:rsidRDefault="00F44530" w:rsidP="00F44530">
      <w:pPr>
        <w:spacing w:line="360" w:lineRule="auto"/>
        <w:jc w:val="both"/>
        <w:rPr>
          <w:rFonts w:ascii="Times New Roman" w:hAnsi="Times New Roman"/>
          <w:sz w:val="28"/>
          <w:szCs w:val="28"/>
          <w:lang w:eastAsia="en-US"/>
        </w:rPr>
      </w:pPr>
      <w:r w:rsidRPr="00F44530">
        <w:rPr>
          <w:rFonts w:ascii="Times New Roman" w:hAnsi="Times New Roman"/>
          <w:sz w:val="28"/>
          <w:szCs w:val="28"/>
          <w:lang w:eastAsia="en-US"/>
        </w:rPr>
        <w:t>- фармацевтическая деятельность;</w:t>
      </w:r>
    </w:p>
    <w:p w:rsidR="00F44530" w:rsidRPr="00F44530" w:rsidRDefault="00F44530" w:rsidP="00F44530">
      <w:pPr>
        <w:spacing w:line="360" w:lineRule="auto"/>
        <w:jc w:val="both"/>
        <w:rPr>
          <w:rFonts w:ascii="Times New Roman" w:hAnsi="Times New Roman"/>
          <w:sz w:val="28"/>
          <w:szCs w:val="28"/>
          <w:lang w:eastAsia="en-US"/>
        </w:rPr>
      </w:pPr>
      <w:r w:rsidRPr="00F44530">
        <w:rPr>
          <w:rFonts w:ascii="Times New Roman" w:hAnsi="Times New Roman"/>
          <w:sz w:val="28"/>
          <w:szCs w:val="28"/>
          <w:lang w:eastAsia="en-US"/>
        </w:rPr>
        <w:t>- производство лекарственных средств и изделий медицинского назначения</w:t>
      </w:r>
    </w:p>
    <w:p w:rsidR="00F44530" w:rsidRPr="00F44530" w:rsidRDefault="00F44530" w:rsidP="00F44530">
      <w:pPr>
        <w:spacing w:line="360" w:lineRule="auto"/>
        <w:jc w:val="both"/>
        <w:rPr>
          <w:rFonts w:ascii="Times New Roman" w:hAnsi="Times New Roman"/>
          <w:sz w:val="28"/>
          <w:szCs w:val="28"/>
          <w:lang w:eastAsia="en-US"/>
        </w:rPr>
      </w:pPr>
      <w:r w:rsidRPr="00F44530">
        <w:rPr>
          <w:rFonts w:ascii="Times New Roman" w:hAnsi="Times New Roman"/>
          <w:sz w:val="28"/>
          <w:szCs w:val="28"/>
          <w:lang w:eastAsia="en-US"/>
        </w:rPr>
        <w:t>- оказание посреднических услуг предприятиям, организациям, учреждениям и частным лицам.</w:t>
      </w:r>
    </w:p>
    <w:p w:rsidR="00F44530" w:rsidRPr="00F44530" w:rsidRDefault="00F44530" w:rsidP="00F44530">
      <w:pPr>
        <w:widowControl w:val="0"/>
        <w:shd w:val="clear" w:color="auto" w:fill="FFFFFF"/>
        <w:spacing w:line="360" w:lineRule="auto"/>
        <w:jc w:val="both"/>
        <w:rPr>
          <w:rFonts w:ascii="Times New Roman" w:hAnsi="Times New Roman"/>
          <w:snapToGrid w:val="0"/>
          <w:color w:val="000000"/>
          <w:sz w:val="28"/>
          <w:szCs w:val="28"/>
        </w:rPr>
      </w:pPr>
      <w:r w:rsidRPr="00F44530">
        <w:rPr>
          <w:rFonts w:ascii="Times New Roman" w:hAnsi="Times New Roman"/>
          <w:snapToGrid w:val="0"/>
          <w:color w:val="000000"/>
          <w:sz w:val="28"/>
          <w:szCs w:val="28"/>
        </w:rPr>
        <w:t>Согласно Уставу предприятия высшим органом общества является общее собрание его участников, которое может быть очередным и внеочередным. К исключительной компетенции общего собрания участников общества относятся:</w:t>
      </w:r>
    </w:p>
    <w:p w:rsidR="00F44530" w:rsidRPr="00F44530" w:rsidRDefault="00F44530" w:rsidP="00F44530">
      <w:pPr>
        <w:widowControl w:val="0"/>
        <w:shd w:val="clear" w:color="auto" w:fill="FFFFFF"/>
        <w:spacing w:line="360" w:lineRule="auto"/>
        <w:jc w:val="both"/>
        <w:rPr>
          <w:rFonts w:ascii="Times New Roman" w:hAnsi="Times New Roman"/>
          <w:snapToGrid w:val="0"/>
          <w:color w:val="000000"/>
          <w:sz w:val="28"/>
          <w:szCs w:val="28"/>
        </w:rPr>
      </w:pPr>
      <w:r w:rsidRPr="00F44530">
        <w:rPr>
          <w:rFonts w:ascii="Times New Roman" w:hAnsi="Times New Roman"/>
          <w:snapToGrid w:val="0"/>
          <w:color w:val="000000"/>
          <w:sz w:val="28"/>
          <w:szCs w:val="28"/>
        </w:rPr>
        <w:t>- определение основных направлений деятельности общества, а также принятие решения об участии в ассоциациях и других объединенных коммерческих организациях;</w:t>
      </w:r>
    </w:p>
    <w:p w:rsidR="00F44530" w:rsidRPr="00F44530" w:rsidRDefault="00F44530" w:rsidP="00F44530">
      <w:pPr>
        <w:widowControl w:val="0"/>
        <w:shd w:val="clear" w:color="auto" w:fill="FFFFFF"/>
        <w:spacing w:line="360" w:lineRule="auto"/>
        <w:jc w:val="both"/>
        <w:rPr>
          <w:rFonts w:ascii="Times New Roman" w:hAnsi="Times New Roman"/>
          <w:snapToGrid w:val="0"/>
          <w:color w:val="000000"/>
          <w:sz w:val="28"/>
          <w:szCs w:val="28"/>
        </w:rPr>
      </w:pPr>
      <w:r w:rsidRPr="00F44530">
        <w:rPr>
          <w:rFonts w:ascii="Times New Roman" w:hAnsi="Times New Roman"/>
          <w:snapToGrid w:val="0"/>
          <w:color w:val="000000"/>
          <w:sz w:val="28"/>
          <w:szCs w:val="28"/>
        </w:rPr>
        <w:t>- изменение Устава общества;</w:t>
      </w:r>
    </w:p>
    <w:p w:rsidR="00F44530" w:rsidRPr="00F44530" w:rsidRDefault="00F44530" w:rsidP="00F44530">
      <w:pPr>
        <w:widowControl w:val="0"/>
        <w:shd w:val="clear" w:color="auto" w:fill="FFFFFF"/>
        <w:spacing w:line="360" w:lineRule="auto"/>
        <w:jc w:val="both"/>
        <w:rPr>
          <w:rFonts w:ascii="Times New Roman" w:hAnsi="Times New Roman"/>
          <w:snapToGrid w:val="0"/>
          <w:color w:val="000000"/>
          <w:sz w:val="28"/>
          <w:szCs w:val="28"/>
        </w:rPr>
      </w:pPr>
      <w:r w:rsidRPr="00F44530">
        <w:rPr>
          <w:rFonts w:ascii="Times New Roman" w:hAnsi="Times New Roman"/>
          <w:snapToGrid w:val="0"/>
          <w:color w:val="000000"/>
          <w:sz w:val="28"/>
          <w:szCs w:val="28"/>
        </w:rPr>
        <w:t>- внесение изменений в учредительный договор;</w:t>
      </w:r>
    </w:p>
    <w:p w:rsidR="00F44530" w:rsidRPr="00F44530" w:rsidRDefault="00F44530" w:rsidP="00F44530">
      <w:pPr>
        <w:widowControl w:val="0"/>
        <w:shd w:val="clear" w:color="auto" w:fill="FFFFFF"/>
        <w:spacing w:line="360" w:lineRule="auto"/>
        <w:jc w:val="both"/>
        <w:rPr>
          <w:rFonts w:ascii="Times New Roman" w:hAnsi="Times New Roman"/>
          <w:snapToGrid w:val="0"/>
          <w:color w:val="000000"/>
          <w:sz w:val="28"/>
          <w:szCs w:val="28"/>
        </w:rPr>
      </w:pPr>
      <w:r w:rsidRPr="00F44530">
        <w:rPr>
          <w:rFonts w:ascii="Times New Roman" w:hAnsi="Times New Roman"/>
          <w:snapToGrid w:val="0"/>
          <w:color w:val="000000"/>
          <w:sz w:val="28"/>
          <w:szCs w:val="28"/>
        </w:rPr>
        <w:t>- принятие решения о распределении чистой прибыли общества между его участниками;</w:t>
      </w:r>
    </w:p>
    <w:p w:rsidR="00F44530" w:rsidRPr="00F44530" w:rsidRDefault="00F44530" w:rsidP="00F44530">
      <w:pPr>
        <w:widowControl w:val="0"/>
        <w:shd w:val="clear" w:color="auto" w:fill="FFFFFF"/>
        <w:spacing w:line="360" w:lineRule="auto"/>
        <w:jc w:val="both"/>
        <w:rPr>
          <w:rFonts w:ascii="Times New Roman" w:hAnsi="Times New Roman"/>
          <w:snapToGrid w:val="0"/>
          <w:color w:val="000000"/>
          <w:sz w:val="28"/>
          <w:szCs w:val="28"/>
        </w:rPr>
      </w:pPr>
      <w:r w:rsidRPr="00F44530">
        <w:rPr>
          <w:rFonts w:ascii="Times New Roman" w:hAnsi="Times New Roman"/>
          <w:snapToGrid w:val="0"/>
          <w:color w:val="000000"/>
          <w:sz w:val="28"/>
          <w:szCs w:val="28"/>
        </w:rPr>
        <w:t>- учреждение документов, регулирующих внутреннюю деятельность общества и др.</w:t>
      </w:r>
    </w:p>
    <w:p w:rsidR="007D67FA" w:rsidRPr="007D67FA" w:rsidRDefault="007D67FA" w:rsidP="00F44530">
      <w:pPr>
        <w:spacing w:line="360" w:lineRule="auto"/>
        <w:jc w:val="both"/>
        <w:rPr>
          <w:rFonts w:ascii="Times New Roman" w:hAnsi="Times New Roman"/>
          <w:sz w:val="28"/>
          <w:szCs w:val="28"/>
        </w:rPr>
      </w:pPr>
      <w:r w:rsidRPr="007D67FA">
        <w:rPr>
          <w:rFonts w:ascii="Times New Roman" w:hAnsi="Times New Roman"/>
          <w:sz w:val="28"/>
          <w:szCs w:val="28"/>
        </w:rPr>
        <w:t>Учредителем Предприятия является Красноярский край.</w:t>
      </w:r>
    </w:p>
    <w:p w:rsidR="007D67FA" w:rsidRPr="007D67FA" w:rsidRDefault="007D67FA" w:rsidP="00F44530">
      <w:pPr>
        <w:spacing w:line="360" w:lineRule="auto"/>
        <w:jc w:val="both"/>
        <w:rPr>
          <w:rFonts w:ascii="Times New Roman" w:hAnsi="Times New Roman"/>
          <w:sz w:val="28"/>
          <w:szCs w:val="28"/>
        </w:rPr>
      </w:pPr>
      <w:r w:rsidRPr="007D67FA">
        <w:rPr>
          <w:rFonts w:ascii="Times New Roman" w:hAnsi="Times New Roman"/>
          <w:sz w:val="28"/>
          <w:szCs w:val="28"/>
        </w:rPr>
        <w:t>От имени Красноярского кра</w:t>
      </w:r>
      <w:r w:rsidR="001C4D52">
        <w:rPr>
          <w:rFonts w:ascii="Times New Roman" w:hAnsi="Times New Roman"/>
          <w:sz w:val="28"/>
          <w:szCs w:val="28"/>
        </w:rPr>
        <w:t>я права собственника имущества п</w:t>
      </w:r>
      <w:r w:rsidRPr="007D67FA">
        <w:rPr>
          <w:rFonts w:ascii="Times New Roman" w:hAnsi="Times New Roman"/>
          <w:sz w:val="28"/>
          <w:szCs w:val="28"/>
        </w:rPr>
        <w:t>редприятия осуществляют агентство по управлению краевым имуществом администрации Красноярского края и агентство здравоохранения и лекарственного обеспечения администрации Красноярского края в рамках их компетенции, установленной актами, определяющими статус этих органов.</w:t>
      </w:r>
    </w:p>
    <w:p w:rsidR="007D67FA" w:rsidRPr="007D67FA" w:rsidRDefault="007D67FA" w:rsidP="00146409">
      <w:pPr>
        <w:spacing w:line="360" w:lineRule="auto"/>
        <w:ind w:firstLine="360"/>
        <w:jc w:val="both"/>
        <w:rPr>
          <w:rFonts w:ascii="Times New Roman" w:hAnsi="Times New Roman"/>
          <w:sz w:val="28"/>
          <w:szCs w:val="28"/>
        </w:rPr>
      </w:pPr>
      <w:r w:rsidRPr="007D67FA">
        <w:rPr>
          <w:rFonts w:ascii="Times New Roman" w:hAnsi="Times New Roman"/>
          <w:sz w:val="28"/>
          <w:szCs w:val="28"/>
        </w:rPr>
        <w:t>Аптека расположена в жилом здании на первом этаже. Внешнее оформление аптеки содержит вывеску с указанием наименования учреждения, часов работы, адреса и телефона ближайшей аптеки и адрес аптеки работающей круглосуточно.</w:t>
      </w:r>
    </w:p>
    <w:p w:rsidR="007D67FA" w:rsidRPr="007D67FA" w:rsidRDefault="007D67FA" w:rsidP="00F44530">
      <w:pPr>
        <w:spacing w:line="360" w:lineRule="auto"/>
        <w:ind w:firstLine="360"/>
        <w:jc w:val="both"/>
        <w:rPr>
          <w:rFonts w:ascii="Times New Roman" w:hAnsi="Times New Roman"/>
          <w:sz w:val="28"/>
          <w:szCs w:val="28"/>
        </w:rPr>
      </w:pPr>
      <w:r w:rsidRPr="007D67FA">
        <w:rPr>
          <w:rFonts w:ascii="Times New Roman" w:hAnsi="Times New Roman"/>
          <w:sz w:val="28"/>
          <w:szCs w:val="28"/>
        </w:rPr>
        <w:t>В состав аптеки также входят отдел запасов; кабинет заведующего; материальная комната; комната для приема и распаковки товара, санитарный узел; гардероб.</w:t>
      </w:r>
    </w:p>
    <w:p w:rsidR="007D67FA" w:rsidRPr="007D67FA" w:rsidRDefault="007D67FA" w:rsidP="00F44530">
      <w:pPr>
        <w:spacing w:line="360" w:lineRule="auto"/>
        <w:ind w:firstLine="540"/>
        <w:jc w:val="both"/>
        <w:rPr>
          <w:rFonts w:ascii="Times New Roman" w:hAnsi="Times New Roman"/>
          <w:sz w:val="28"/>
          <w:szCs w:val="28"/>
        </w:rPr>
      </w:pPr>
      <w:r w:rsidRPr="007D67FA">
        <w:rPr>
          <w:rFonts w:ascii="Times New Roman" w:hAnsi="Times New Roman"/>
          <w:sz w:val="28"/>
          <w:szCs w:val="28"/>
        </w:rPr>
        <w:t>Все помещения данной аптеки по площади и взаиморасположению соответствует требованиям СНиП 11-69-78. Санитарное состояние аптеки удовлетворительное и отвечает требованиям санитарного режима (Приказ №309 от 21.10.1997 « Инструкция по санитарному режиму»). Рабочие места оснащены в соответствии с предъявляемыми к ним требованиями. Оснащение аптеки полностью удовлетворяет объему работы и достаточно для выполнения основных функций.</w:t>
      </w:r>
    </w:p>
    <w:p w:rsidR="00146409" w:rsidRDefault="007D67FA" w:rsidP="00146409">
      <w:pPr>
        <w:spacing w:line="360" w:lineRule="auto"/>
        <w:jc w:val="both"/>
        <w:rPr>
          <w:rFonts w:ascii="Times New Roman" w:hAnsi="Times New Roman"/>
          <w:sz w:val="28"/>
          <w:szCs w:val="28"/>
        </w:rPr>
      </w:pPr>
      <w:r w:rsidRPr="007D67FA">
        <w:rPr>
          <w:rFonts w:ascii="Times New Roman" w:hAnsi="Times New Roman"/>
          <w:sz w:val="28"/>
          <w:szCs w:val="28"/>
        </w:rPr>
        <w:t>По общепринятой классификации аптека №268 в зависимости от специфики работы является аптекой общего типа, а в зависимости от обслуживаемого контингента – аптекой закрытого типа, реализующей лекарственные средства населению за наличный расчет и осуществляющей отпуск по льготным рецептам.</w:t>
      </w:r>
      <w:r w:rsidR="00146409" w:rsidRPr="00146409">
        <w:rPr>
          <w:rFonts w:ascii="Times New Roman" w:hAnsi="Times New Roman"/>
          <w:sz w:val="28"/>
          <w:szCs w:val="28"/>
        </w:rPr>
        <w:t xml:space="preserve"> </w:t>
      </w:r>
    </w:p>
    <w:p w:rsidR="00146409" w:rsidRPr="007D67FA" w:rsidRDefault="00146409" w:rsidP="00146409">
      <w:pPr>
        <w:spacing w:line="360" w:lineRule="auto"/>
        <w:jc w:val="both"/>
        <w:rPr>
          <w:rFonts w:ascii="Times New Roman" w:hAnsi="Times New Roman"/>
          <w:sz w:val="28"/>
          <w:szCs w:val="28"/>
        </w:rPr>
      </w:pPr>
      <w:r w:rsidRPr="007D67FA">
        <w:rPr>
          <w:rFonts w:ascii="Times New Roman" w:hAnsi="Times New Roman"/>
          <w:sz w:val="28"/>
          <w:szCs w:val="28"/>
        </w:rPr>
        <w:t>Часы ра</w:t>
      </w:r>
      <w:r w:rsidR="0062517C">
        <w:rPr>
          <w:rFonts w:ascii="Times New Roman" w:hAnsi="Times New Roman"/>
          <w:sz w:val="28"/>
          <w:szCs w:val="28"/>
        </w:rPr>
        <w:t>боты: В рабочие дни с 8.00 до 20</w:t>
      </w:r>
      <w:r w:rsidRPr="007D67FA">
        <w:rPr>
          <w:rFonts w:ascii="Times New Roman" w:hAnsi="Times New Roman"/>
          <w:sz w:val="28"/>
          <w:szCs w:val="28"/>
        </w:rPr>
        <w:t>.00</w:t>
      </w:r>
    </w:p>
    <w:p w:rsidR="008D52C0" w:rsidRPr="00840B0A" w:rsidRDefault="008D52C0" w:rsidP="008D52C0">
      <w:pPr>
        <w:spacing w:line="360" w:lineRule="auto"/>
        <w:ind w:firstLine="540"/>
        <w:contextualSpacing/>
        <w:jc w:val="both"/>
        <w:rPr>
          <w:rFonts w:ascii="Times New Roman" w:hAnsi="Times New Roman"/>
          <w:sz w:val="28"/>
          <w:szCs w:val="28"/>
        </w:rPr>
      </w:pPr>
      <w:r w:rsidRPr="00EE48C6">
        <w:rPr>
          <w:rFonts w:ascii="Times New Roman" w:hAnsi="Times New Roman"/>
          <w:sz w:val="28"/>
          <w:szCs w:val="28"/>
        </w:rPr>
        <w:t>Проведем анализ осн</w:t>
      </w:r>
      <w:r>
        <w:rPr>
          <w:rFonts w:ascii="Times New Roman" w:hAnsi="Times New Roman"/>
          <w:sz w:val="28"/>
          <w:szCs w:val="28"/>
        </w:rPr>
        <w:t xml:space="preserve">овных показателей деятельности </w:t>
      </w:r>
      <w:r w:rsidRPr="00EE48C6">
        <w:rPr>
          <w:rFonts w:ascii="Times New Roman" w:hAnsi="Times New Roman"/>
          <w:sz w:val="28"/>
          <w:szCs w:val="28"/>
        </w:rPr>
        <w:t>Филиала ГПКК «Губернские Аптеки» «Аптека №300» Аптека№268</w:t>
      </w:r>
      <w:r>
        <w:rPr>
          <w:rFonts w:ascii="Times New Roman" w:hAnsi="Times New Roman"/>
          <w:sz w:val="28"/>
          <w:szCs w:val="28"/>
        </w:rPr>
        <w:t xml:space="preserve"> за анализируемый период. Выполним конкретное исследование.</w:t>
      </w:r>
    </w:p>
    <w:p w:rsidR="008D52C0" w:rsidRDefault="008D52C0" w:rsidP="008D52C0">
      <w:pPr>
        <w:tabs>
          <w:tab w:val="left" w:pos="3653"/>
        </w:tabs>
        <w:spacing w:line="480" w:lineRule="auto"/>
        <w:contextualSpacing/>
        <w:rPr>
          <w:rFonts w:ascii="Times New Roman" w:hAnsi="Times New Roman"/>
          <w:sz w:val="28"/>
          <w:szCs w:val="28"/>
        </w:rPr>
      </w:pPr>
    </w:p>
    <w:p w:rsidR="00BA70DF" w:rsidRDefault="008D52C0" w:rsidP="008D52C0">
      <w:pPr>
        <w:pStyle w:val="32"/>
        <w:spacing w:after="0" w:line="480" w:lineRule="auto"/>
        <w:contextualSpacing/>
        <w:jc w:val="center"/>
        <w:rPr>
          <w:rFonts w:ascii="Times New Roman" w:hAnsi="Times New Roman"/>
          <w:sz w:val="28"/>
          <w:szCs w:val="28"/>
        </w:rPr>
      </w:pPr>
      <w:r w:rsidRPr="00EE48C6">
        <w:rPr>
          <w:rFonts w:ascii="Times New Roman" w:hAnsi="Times New Roman"/>
          <w:sz w:val="28"/>
          <w:szCs w:val="28"/>
        </w:rPr>
        <w:t xml:space="preserve">Таблица1.Анализ основных показателей деятельности торгового предприятия </w:t>
      </w:r>
    </w:p>
    <w:p w:rsidR="00BA70DF" w:rsidRPr="00C00171" w:rsidRDefault="0023075B" w:rsidP="00BA70DF">
      <w:pPr>
        <w:pStyle w:val="32"/>
        <w:spacing w:after="0" w:line="480" w:lineRule="auto"/>
        <w:contextualSpacing/>
        <w:jc w:val="center"/>
        <w:rPr>
          <w:rFonts w:ascii="Times New Roman" w:hAnsi="Times New Roman"/>
          <w:sz w:val="28"/>
          <w:szCs w:val="28"/>
        </w:rPr>
      </w:pPr>
      <w:r>
        <w:rPr>
          <w:rFonts w:ascii="Times New Roman" w:hAnsi="Times New Roman"/>
          <w:sz w:val="28"/>
          <w:szCs w:val="28"/>
        </w:rPr>
        <w:t>за 2008-2009</w:t>
      </w:r>
      <w:r w:rsidR="000538E9">
        <w:rPr>
          <w:rFonts w:ascii="Times New Roman" w:hAnsi="Times New Roman"/>
          <w:sz w:val="28"/>
          <w:szCs w:val="28"/>
        </w:rPr>
        <w:t xml:space="preserve"> </w:t>
      </w:r>
      <w:r w:rsidR="008D52C0" w:rsidRPr="00C00171">
        <w:rPr>
          <w:rFonts w:ascii="Times New Roman" w:hAnsi="Times New Roman"/>
          <w:sz w:val="28"/>
          <w:szCs w:val="28"/>
        </w:rPr>
        <w:t>гг.</w:t>
      </w:r>
    </w:p>
    <w:tbl>
      <w:tblPr>
        <w:tblpPr w:leftFromText="180" w:rightFromText="180" w:vertAnchor="text" w:horzAnchor="margin" w:tblpY="63"/>
        <w:tblOverlap w:val="neve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6"/>
        <w:gridCol w:w="1410"/>
        <w:gridCol w:w="41"/>
        <w:gridCol w:w="1109"/>
        <w:gridCol w:w="1280"/>
        <w:gridCol w:w="1280"/>
        <w:gridCol w:w="1564"/>
      </w:tblGrid>
      <w:tr w:rsidR="008D52C0" w:rsidRPr="00834C1C">
        <w:trPr>
          <w:trHeight w:val="986"/>
        </w:trPr>
        <w:tc>
          <w:tcPr>
            <w:tcW w:w="2526" w:type="dxa"/>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rFonts w:ascii="Times New Roman" w:hAnsi="Times New Roman"/>
                <w:caps/>
                <w:sz w:val="24"/>
                <w:szCs w:val="24"/>
                <w:lang w:eastAsia="en-US"/>
              </w:rPr>
            </w:pPr>
            <w:r w:rsidRPr="00834C1C">
              <w:rPr>
                <w:rFonts w:ascii="Times New Roman" w:hAnsi="Times New Roman"/>
                <w:sz w:val="24"/>
                <w:szCs w:val="24"/>
                <w:lang w:eastAsia="en-US"/>
              </w:rPr>
              <w:t>Показатели</w:t>
            </w:r>
            <w:r w:rsidRPr="00834C1C">
              <w:rPr>
                <w:rFonts w:ascii="Times New Roman" w:hAnsi="Times New Roman"/>
                <w:caps/>
                <w:sz w:val="24"/>
                <w:szCs w:val="24"/>
                <w:lang w:eastAsia="en-US"/>
              </w:rPr>
              <w:t xml:space="preserve"> </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rFonts w:ascii="Times New Roman" w:hAnsi="Times New Roman"/>
                <w:caps/>
                <w:sz w:val="24"/>
                <w:szCs w:val="24"/>
                <w:lang w:eastAsia="en-US"/>
              </w:rPr>
            </w:pPr>
            <w:r w:rsidRPr="00834C1C">
              <w:rPr>
                <w:rFonts w:ascii="Times New Roman" w:hAnsi="Times New Roman"/>
                <w:sz w:val="24"/>
                <w:szCs w:val="24"/>
                <w:lang w:eastAsia="en-US"/>
              </w:rPr>
              <w:t>Ед. изм.</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rFonts w:ascii="Times New Roman" w:hAnsi="Times New Roman"/>
                <w:caps/>
                <w:sz w:val="24"/>
                <w:szCs w:val="24"/>
                <w:lang w:eastAsia="en-US"/>
              </w:rPr>
            </w:pPr>
            <w:r w:rsidRPr="00834C1C">
              <w:rPr>
                <w:rFonts w:ascii="Times New Roman" w:hAnsi="Times New Roman"/>
                <w:sz w:val="24"/>
                <w:szCs w:val="24"/>
                <w:lang w:eastAsia="en-US"/>
              </w:rPr>
              <w:t>Прош-лый год</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rFonts w:ascii="Times New Roman" w:hAnsi="Times New Roman"/>
                <w:caps/>
                <w:sz w:val="24"/>
                <w:szCs w:val="24"/>
                <w:lang w:eastAsia="en-US"/>
              </w:rPr>
            </w:pPr>
            <w:r w:rsidRPr="00834C1C">
              <w:rPr>
                <w:rFonts w:ascii="Times New Roman" w:hAnsi="Times New Roman"/>
                <w:sz w:val="24"/>
                <w:szCs w:val="24"/>
                <w:lang w:eastAsia="en-US"/>
              </w:rPr>
              <w:t>Отчетный год</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rFonts w:ascii="Times New Roman" w:hAnsi="Times New Roman"/>
                <w:caps/>
                <w:sz w:val="24"/>
                <w:szCs w:val="24"/>
                <w:lang w:eastAsia="en-US"/>
              </w:rPr>
            </w:pPr>
            <w:r w:rsidRPr="00834C1C">
              <w:rPr>
                <w:rFonts w:ascii="Times New Roman" w:hAnsi="Times New Roman"/>
                <w:sz w:val="24"/>
                <w:szCs w:val="24"/>
                <w:lang w:eastAsia="en-US"/>
              </w:rPr>
              <w:t>Отклоне-ние (+;-)</w:t>
            </w:r>
          </w:p>
        </w:tc>
        <w:tc>
          <w:tcPr>
            <w:tcW w:w="1564" w:type="dxa"/>
            <w:tcBorders>
              <w:top w:val="single" w:sz="4" w:space="0" w:color="auto"/>
              <w:left w:val="single" w:sz="4" w:space="0" w:color="auto"/>
              <w:bottom w:val="single" w:sz="4" w:space="0" w:color="auto"/>
              <w:right w:val="single" w:sz="4" w:space="0" w:color="auto"/>
            </w:tcBorders>
          </w:tcPr>
          <w:p w:rsidR="008D52C0" w:rsidRPr="007F6A34" w:rsidRDefault="008D52C0" w:rsidP="008D52C0">
            <w:pPr>
              <w:spacing w:line="228" w:lineRule="auto"/>
              <w:jc w:val="center"/>
              <w:rPr>
                <w:rFonts w:ascii="Times New Roman" w:hAnsi="Times New Roman"/>
                <w:caps/>
                <w:sz w:val="24"/>
                <w:szCs w:val="24"/>
                <w:lang w:eastAsia="en-US"/>
              </w:rPr>
            </w:pPr>
            <w:r w:rsidRPr="007F6A34">
              <w:rPr>
                <w:rFonts w:ascii="Times New Roman" w:hAnsi="Times New Roman"/>
                <w:sz w:val="24"/>
                <w:szCs w:val="24"/>
                <w:lang w:eastAsia="en-US"/>
              </w:rPr>
              <w:t>Отчетный год в % к прошлому году</w:t>
            </w:r>
          </w:p>
        </w:tc>
      </w:tr>
      <w:tr w:rsidR="008D52C0" w:rsidRPr="00834C1C">
        <w:trPr>
          <w:trHeight w:val="225"/>
        </w:trPr>
        <w:tc>
          <w:tcPr>
            <w:tcW w:w="2526" w:type="dxa"/>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А</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Б</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1</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2</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3</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8D52C0" w:rsidP="008D52C0">
            <w:pPr>
              <w:spacing w:line="228" w:lineRule="auto"/>
              <w:jc w:val="center"/>
              <w:rPr>
                <w:caps/>
                <w:sz w:val="24"/>
                <w:szCs w:val="24"/>
                <w:lang w:eastAsia="en-US"/>
              </w:rPr>
            </w:pPr>
            <w:r w:rsidRPr="00834C1C">
              <w:rPr>
                <w:caps/>
                <w:sz w:val="24"/>
                <w:szCs w:val="24"/>
                <w:lang w:eastAsia="en-US"/>
              </w:rPr>
              <w:t>4</w:t>
            </w:r>
          </w:p>
        </w:tc>
      </w:tr>
      <w:tr w:rsidR="008D52C0"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8D52C0" w:rsidRPr="0053038F" w:rsidRDefault="008D52C0" w:rsidP="008D52C0">
            <w:pPr>
              <w:spacing w:line="228" w:lineRule="auto"/>
              <w:rPr>
                <w:rFonts w:ascii="Times New Roman" w:hAnsi="Times New Roman"/>
                <w:caps/>
                <w:lang w:eastAsia="en-US"/>
              </w:rPr>
            </w:pPr>
            <w:r w:rsidRPr="0053038F">
              <w:rPr>
                <w:rFonts w:ascii="Times New Roman" w:hAnsi="Times New Roman"/>
                <w:lang w:eastAsia="en-US"/>
              </w:rPr>
              <w:t>1.Оборот розничной торговли</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sz w:val="20"/>
                <w:szCs w:val="20"/>
                <w:lang w:eastAsia="en-US"/>
              </w:rPr>
              <w:t xml:space="preserve">тыс. руб. </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85712</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92525</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6813</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caps/>
                <w:sz w:val="24"/>
                <w:szCs w:val="24"/>
                <w:lang w:eastAsia="en-US"/>
              </w:rPr>
            </w:pPr>
            <w:r w:rsidRPr="00834C1C">
              <w:rPr>
                <w:caps/>
                <w:sz w:val="24"/>
                <w:szCs w:val="24"/>
                <w:lang w:eastAsia="en-US"/>
              </w:rPr>
              <w:t>107,95</w:t>
            </w:r>
          </w:p>
        </w:tc>
      </w:tr>
      <w:tr w:rsidR="008D52C0"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8D52C0" w:rsidRPr="0053038F" w:rsidRDefault="008D52C0" w:rsidP="008D52C0">
            <w:pPr>
              <w:spacing w:line="228" w:lineRule="auto"/>
              <w:rPr>
                <w:rFonts w:ascii="Times New Roman" w:hAnsi="Times New Roman"/>
                <w:caps/>
                <w:lang w:eastAsia="en-US"/>
              </w:rPr>
            </w:pPr>
            <w:r w:rsidRPr="0053038F">
              <w:rPr>
                <w:rFonts w:ascii="Times New Roman" w:hAnsi="Times New Roman"/>
                <w:lang w:eastAsia="en-US"/>
              </w:rPr>
              <w:t>2. Торговая площадь</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sz w:val="20"/>
                <w:szCs w:val="20"/>
                <w:lang w:eastAsia="en-US"/>
              </w:rPr>
              <w:t>м</w:t>
            </w:r>
            <w:r w:rsidRPr="00E258EB">
              <w:rPr>
                <w:rFonts w:ascii="Times New Roman" w:hAnsi="Times New Roman"/>
                <w:caps/>
                <w:sz w:val="20"/>
                <w:szCs w:val="20"/>
                <w:vertAlign w:val="superscript"/>
                <w:lang w:eastAsia="en-US"/>
              </w:rPr>
              <w:t>2</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96,3</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96,3</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caps/>
                <w:sz w:val="24"/>
                <w:szCs w:val="24"/>
                <w:lang w:eastAsia="en-US"/>
              </w:rPr>
            </w:pPr>
            <w:r w:rsidRPr="00834C1C">
              <w:rPr>
                <w:caps/>
                <w:sz w:val="24"/>
                <w:szCs w:val="24"/>
                <w:lang w:eastAsia="en-US"/>
              </w:rPr>
              <w:t>100,0</w:t>
            </w:r>
          </w:p>
        </w:tc>
      </w:tr>
      <w:tr w:rsidR="008D52C0" w:rsidRPr="00834C1C">
        <w:trPr>
          <w:trHeight w:val="673"/>
        </w:trPr>
        <w:tc>
          <w:tcPr>
            <w:tcW w:w="2526" w:type="dxa"/>
            <w:tcBorders>
              <w:top w:val="single" w:sz="4" w:space="0" w:color="auto"/>
              <w:left w:val="single" w:sz="4" w:space="0" w:color="auto"/>
              <w:bottom w:val="single" w:sz="4" w:space="0" w:color="auto"/>
              <w:right w:val="single" w:sz="4" w:space="0" w:color="auto"/>
            </w:tcBorders>
          </w:tcPr>
          <w:p w:rsidR="008D52C0" w:rsidRPr="0053038F" w:rsidRDefault="008D52C0" w:rsidP="008D52C0">
            <w:pPr>
              <w:spacing w:line="228" w:lineRule="auto"/>
              <w:rPr>
                <w:rFonts w:ascii="Times New Roman" w:hAnsi="Times New Roman"/>
                <w:caps/>
                <w:lang w:eastAsia="en-US"/>
              </w:rPr>
            </w:pPr>
            <w:r w:rsidRPr="0053038F">
              <w:rPr>
                <w:rFonts w:ascii="Times New Roman" w:hAnsi="Times New Roman"/>
                <w:lang w:eastAsia="en-US"/>
              </w:rPr>
              <w:t>3. Оборот розничной торговли   на 1 м</w:t>
            </w:r>
            <w:r w:rsidRPr="0053038F">
              <w:rPr>
                <w:rFonts w:ascii="Times New Roman" w:hAnsi="Times New Roman"/>
                <w:vertAlign w:val="superscript"/>
                <w:lang w:eastAsia="en-US"/>
              </w:rPr>
              <w:t>2</w:t>
            </w:r>
            <w:r w:rsidRPr="0053038F">
              <w:rPr>
                <w:rFonts w:ascii="Times New Roman" w:hAnsi="Times New Roman"/>
                <w:lang w:eastAsia="en-US"/>
              </w:rPr>
              <w:t xml:space="preserve"> торговой площади</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sz w:val="20"/>
                <w:szCs w:val="20"/>
                <w:lang w:eastAsia="en-US"/>
              </w:rPr>
              <w:t>тыс. руб./м</w:t>
            </w:r>
            <w:r w:rsidRPr="00E258EB">
              <w:rPr>
                <w:rFonts w:ascii="Times New Roman" w:hAnsi="Times New Roman"/>
                <w:sz w:val="20"/>
                <w:szCs w:val="20"/>
                <w:vertAlign w:val="superscript"/>
                <w:lang w:eastAsia="en-US"/>
              </w:rPr>
              <w:t>2</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890,05</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960,8</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70,75</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caps/>
                <w:sz w:val="24"/>
                <w:szCs w:val="24"/>
                <w:lang w:eastAsia="en-US"/>
              </w:rPr>
            </w:pPr>
            <w:r w:rsidRPr="00834C1C">
              <w:rPr>
                <w:caps/>
                <w:sz w:val="24"/>
                <w:szCs w:val="24"/>
                <w:lang w:eastAsia="en-US"/>
              </w:rPr>
              <w:t>108</w:t>
            </w:r>
          </w:p>
        </w:tc>
      </w:tr>
      <w:tr w:rsidR="008D52C0" w:rsidRPr="00834C1C">
        <w:trPr>
          <w:trHeight w:val="671"/>
        </w:trPr>
        <w:tc>
          <w:tcPr>
            <w:tcW w:w="2526" w:type="dxa"/>
            <w:tcBorders>
              <w:top w:val="single" w:sz="4" w:space="0" w:color="auto"/>
              <w:left w:val="single" w:sz="4" w:space="0" w:color="auto"/>
              <w:bottom w:val="single" w:sz="4" w:space="0" w:color="auto"/>
              <w:right w:val="single" w:sz="4" w:space="0" w:color="auto"/>
            </w:tcBorders>
          </w:tcPr>
          <w:p w:rsidR="00E258EB" w:rsidRPr="00E258EB" w:rsidRDefault="008D52C0" w:rsidP="008D52C0">
            <w:pPr>
              <w:spacing w:line="228" w:lineRule="auto"/>
              <w:rPr>
                <w:rFonts w:ascii="Times New Roman" w:hAnsi="Times New Roman"/>
                <w:lang w:eastAsia="en-US"/>
              </w:rPr>
            </w:pPr>
            <w:r w:rsidRPr="0053038F">
              <w:rPr>
                <w:rFonts w:ascii="Times New Roman" w:hAnsi="Times New Roman"/>
                <w:lang w:eastAsia="en-US"/>
              </w:rPr>
              <w:t>4. Среднесписочная численность работников, всего</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sz w:val="20"/>
                <w:szCs w:val="20"/>
                <w:lang w:eastAsia="en-US"/>
              </w:rPr>
              <w:t>чел.</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6</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6</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val="en-US" w:eastAsia="en-US"/>
              </w:rPr>
            </w:pPr>
            <w:r>
              <w:rPr>
                <w:rFonts w:ascii="Times New Roman" w:hAnsi="Times New Roman"/>
                <w:caps/>
                <w:sz w:val="24"/>
                <w:szCs w:val="24"/>
                <w:lang w:eastAsia="en-US"/>
              </w:rPr>
              <w:t>-</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caps/>
                <w:sz w:val="24"/>
                <w:szCs w:val="24"/>
                <w:lang w:eastAsia="en-US"/>
              </w:rPr>
            </w:pPr>
            <w:r>
              <w:rPr>
                <w:caps/>
                <w:sz w:val="24"/>
                <w:szCs w:val="24"/>
                <w:lang w:eastAsia="en-US"/>
              </w:rPr>
              <w:t>100,0</w:t>
            </w:r>
          </w:p>
        </w:tc>
      </w:tr>
      <w:tr w:rsidR="008D52C0"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8D52C0" w:rsidRPr="0053038F" w:rsidRDefault="008D52C0" w:rsidP="008D52C0">
            <w:pPr>
              <w:spacing w:line="228" w:lineRule="auto"/>
              <w:rPr>
                <w:rFonts w:ascii="Times New Roman" w:hAnsi="Times New Roman"/>
                <w:caps/>
                <w:lang w:eastAsia="en-US"/>
              </w:rPr>
            </w:pPr>
            <w:r w:rsidRPr="0053038F">
              <w:rPr>
                <w:rFonts w:ascii="Times New Roman" w:hAnsi="Times New Roman"/>
                <w:lang w:eastAsia="en-US"/>
              </w:rPr>
              <w:t>- в т.ч. работников торгово-оператив-ного персонала*</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sz w:val="20"/>
                <w:szCs w:val="20"/>
                <w:lang w:eastAsia="en-US"/>
              </w:rPr>
              <w:t>чел.</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4</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4</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caps/>
                <w:sz w:val="24"/>
                <w:szCs w:val="24"/>
                <w:lang w:eastAsia="en-US"/>
              </w:rPr>
            </w:pPr>
            <w:r>
              <w:rPr>
                <w:caps/>
                <w:sz w:val="24"/>
                <w:szCs w:val="24"/>
                <w:lang w:eastAsia="en-US"/>
              </w:rPr>
              <w:t>100,0</w:t>
            </w:r>
          </w:p>
        </w:tc>
      </w:tr>
      <w:tr w:rsidR="008D52C0"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8D52C0" w:rsidRPr="0053038F" w:rsidRDefault="008D52C0" w:rsidP="008D52C0">
            <w:pPr>
              <w:spacing w:line="228" w:lineRule="auto"/>
              <w:rPr>
                <w:rFonts w:ascii="Times New Roman" w:hAnsi="Times New Roman"/>
                <w:caps/>
                <w:lang w:eastAsia="en-US"/>
              </w:rPr>
            </w:pPr>
            <w:r w:rsidRPr="0053038F">
              <w:rPr>
                <w:rFonts w:ascii="Times New Roman" w:hAnsi="Times New Roman"/>
                <w:lang w:eastAsia="en-US"/>
              </w:rPr>
              <w:t>5. Производитель-ность труда одного среднесписочного работника, всего</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sz w:val="20"/>
                <w:szCs w:val="20"/>
                <w:lang w:eastAsia="en-US"/>
              </w:rPr>
              <w:t>тыс. руб./</w:t>
            </w:r>
          </w:p>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sz w:val="20"/>
                <w:szCs w:val="20"/>
                <w:lang w:eastAsia="en-US"/>
              </w:rPr>
              <w:t>чел.</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14285,33</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15420,8</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1135,4</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caps/>
                <w:sz w:val="24"/>
                <w:szCs w:val="24"/>
                <w:lang w:eastAsia="en-US"/>
              </w:rPr>
            </w:pPr>
            <w:r>
              <w:rPr>
                <w:caps/>
                <w:sz w:val="24"/>
                <w:szCs w:val="24"/>
                <w:lang w:eastAsia="en-US"/>
              </w:rPr>
              <w:t>107,9</w:t>
            </w:r>
            <w:r w:rsidR="00581C6B">
              <w:rPr>
                <w:caps/>
                <w:sz w:val="24"/>
                <w:szCs w:val="24"/>
                <w:lang w:eastAsia="en-US"/>
              </w:rPr>
              <w:t>5</w:t>
            </w:r>
          </w:p>
        </w:tc>
      </w:tr>
      <w:tr w:rsidR="008D52C0" w:rsidRPr="00834C1C">
        <w:trPr>
          <w:trHeight w:val="687"/>
        </w:trPr>
        <w:tc>
          <w:tcPr>
            <w:tcW w:w="2526" w:type="dxa"/>
            <w:tcBorders>
              <w:top w:val="single" w:sz="4" w:space="0" w:color="auto"/>
              <w:left w:val="single" w:sz="4" w:space="0" w:color="auto"/>
              <w:bottom w:val="single" w:sz="4" w:space="0" w:color="auto"/>
              <w:right w:val="single" w:sz="4" w:space="0" w:color="auto"/>
            </w:tcBorders>
          </w:tcPr>
          <w:p w:rsidR="008D52C0" w:rsidRPr="0053038F" w:rsidRDefault="008D52C0" w:rsidP="008D52C0">
            <w:pPr>
              <w:spacing w:line="228" w:lineRule="auto"/>
              <w:rPr>
                <w:rFonts w:ascii="Times New Roman" w:hAnsi="Times New Roman"/>
                <w:caps/>
                <w:lang w:eastAsia="en-US"/>
              </w:rPr>
            </w:pPr>
            <w:r w:rsidRPr="0053038F">
              <w:rPr>
                <w:rFonts w:ascii="Times New Roman" w:hAnsi="Times New Roman"/>
                <w:lang w:eastAsia="en-US"/>
              </w:rPr>
              <w:t>- в т.ч. одного работника торгово-оперативного персонала</w:t>
            </w:r>
          </w:p>
        </w:tc>
        <w:tc>
          <w:tcPr>
            <w:tcW w:w="1410" w:type="dxa"/>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sz w:val="20"/>
                <w:szCs w:val="20"/>
                <w:lang w:eastAsia="en-US"/>
              </w:rPr>
              <w:t>тыс. руб./</w:t>
            </w:r>
            <w:r w:rsidR="00E258EB" w:rsidRPr="00E258EB">
              <w:rPr>
                <w:rFonts w:ascii="Times New Roman" w:hAnsi="Times New Roman"/>
                <w:sz w:val="20"/>
                <w:szCs w:val="20"/>
                <w:lang w:eastAsia="en-US"/>
              </w:rPr>
              <w:t xml:space="preserve">     </w:t>
            </w:r>
          </w:p>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sz w:val="20"/>
                <w:szCs w:val="20"/>
                <w:lang w:eastAsia="en-US"/>
              </w:rPr>
              <w:t>чел.</w:t>
            </w:r>
            <w:r w:rsidR="00BA70DF" w:rsidRPr="00E258EB">
              <w:rPr>
                <w:rFonts w:ascii="Times New Roman" w:hAnsi="Times New Roman"/>
                <w:sz w:val="20"/>
                <w:szCs w:val="20"/>
                <w:lang w:eastAsia="en-US"/>
              </w:rPr>
              <w:t xml:space="preserve">          </w:t>
            </w:r>
          </w:p>
        </w:tc>
        <w:tc>
          <w:tcPr>
            <w:tcW w:w="1150" w:type="dxa"/>
            <w:gridSpan w:val="2"/>
            <w:tcBorders>
              <w:top w:val="single" w:sz="4" w:space="0" w:color="auto"/>
              <w:left w:val="single" w:sz="4" w:space="0" w:color="auto"/>
              <w:bottom w:val="single" w:sz="4" w:space="0" w:color="auto"/>
              <w:right w:val="single" w:sz="4" w:space="0" w:color="auto"/>
            </w:tcBorders>
          </w:tcPr>
          <w:p w:rsidR="008D52C0" w:rsidRPr="007F6A34" w:rsidRDefault="008D52C0" w:rsidP="007F6A34">
            <w:pPr>
              <w:spacing w:line="228" w:lineRule="auto"/>
              <w:jc w:val="center"/>
              <w:rPr>
                <w:rFonts w:ascii="Times New Roman" w:hAnsi="Times New Roman"/>
                <w:caps/>
                <w:sz w:val="24"/>
                <w:szCs w:val="24"/>
                <w:lang w:eastAsia="en-US"/>
              </w:rPr>
            </w:pPr>
            <w:r w:rsidRPr="007F6A34">
              <w:rPr>
                <w:rFonts w:ascii="Times New Roman" w:hAnsi="Times New Roman"/>
                <w:caps/>
                <w:sz w:val="24"/>
                <w:szCs w:val="24"/>
                <w:lang w:eastAsia="en-US"/>
              </w:rPr>
              <w:t>21428</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23131,3</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1703,3</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caps/>
                <w:sz w:val="24"/>
                <w:szCs w:val="24"/>
                <w:lang w:eastAsia="en-US"/>
              </w:rPr>
            </w:pPr>
            <w:r>
              <w:rPr>
                <w:caps/>
                <w:sz w:val="24"/>
                <w:szCs w:val="24"/>
                <w:lang w:eastAsia="en-US"/>
              </w:rPr>
              <w:t>107,95</w:t>
            </w:r>
          </w:p>
        </w:tc>
      </w:tr>
      <w:tr w:rsidR="008D52C0"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8D52C0" w:rsidRPr="0053038F" w:rsidRDefault="008D52C0" w:rsidP="008D52C0">
            <w:pPr>
              <w:spacing w:line="228" w:lineRule="auto"/>
              <w:rPr>
                <w:rFonts w:ascii="Times New Roman" w:hAnsi="Times New Roman"/>
                <w:caps/>
                <w:lang w:eastAsia="en-US"/>
              </w:rPr>
            </w:pPr>
            <w:r w:rsidRPr="0053038F">
              <w:rPr>
                <w:rFonts w:ascii="Times New Roman" w:hAnsi="Times New Roman"/>
                <w:lang w:eastAsia="en-US"/>
              </w:rPr>
              <w:t>6. Фонд заработной платы</w:t>
            </w:r>
            <w:r w:rsidRPr="0053038F">
              <w:rPr>
                <w:rFonts w:ascii="Times New Roman" w:hAnsi="Times New Roman"/>
                <w:color w:val="000000"/>
                <w:lang w:eastAsia="en-US"/>
              </w:rPr>
              <w:t>–</w:t>
            </w:r>
            <w:r w:rsidRPr="0053038F">
              <w:rPr>
                <w:rFonts w:ascii="Times New Roman" w:hAnsi="Times New Roman"/>
                <w:lang w:eastAsia="en-US"/>
              </w:rPr>
              <w:t xml:space="preserve"> сумма</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rPr>
                <w:rFonts w:ascii="Times New Roman" w:hAnsi="Times New Roman"/>
                <w:caps/>
                <w:sz w:val="20"/>
                <w:szCs w:val="20"/>
                <w:lang w:eastAsia="en-US"/>
              </w:rPr>
            </w:pPr>
            <w:r w:rsidRPr="00E258EB">
              <w:rPr>
                <w:rFonts w:ascii="Times New Roman" w:hAnsi="Times New Roman"/>
                <w:sz w:val="20"/>
                <w:szCs w:val="20"/>
                <w:lang w:eastAsia="en-US"/>
              </w:rPr>
              <w:t xml:space="preserve">тыс. руб. </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599,98</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619,9</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19,92</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caps/>
                <w:sz w:val="24"/>
                <w:szCs w:val="24"/>
                <w:lang w:eastAsia="en-US"/>
              </w:rPr>
            </w:pPr>
            <w:r>
              <w:rPr>
                <w:caps/>
                <w:sz w:val="24"/>
                <w:szCs w:val="24"/>
                <w:lang w:eastAsia="en-US"/>
              </w:rPr>
              <w:t>103,3</w:t>
            </w:r>
          </w:p>
        </w:tc>
      </w:tr>
      <w:tr w:rsidR="008D52C0"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8D52C0" w:rsidRPr="0053038F" w:rsidRDefault="008D52C0" w:rsidP="008D52C0">
            <w:pPr>
              <w:spacing w:line="228" w:lineRule="auto"/>
              <w:rPr>
                <w:rFonts w:ascii="Times New Roman" w:hAnsi="Times New Roman"/>
                <w:caps/>
                <w:lang w:eastAsia="en-US"/>
              </w:rPr>
            </w:pPr>
            <w:r w:rsidRPr="0053038F">
              <w:rPr>
                <w:rFonts w:ascii="Times New Roman" w:hAnsi="Times New Roman"/>
                <w:color w:val="000000"/>
                <w:lang w:eastAsia="en-US"/>
              </w:rPr>
              <w:t>–</w:t>
            </w:r>
            <w:r w:rsidRPr="0053038F">
              <w:rPr>
                <w:rFonts w:ascii="Times New Roman" w:hAnsi="Times New Roman"/>
                <w:lang w:eastAsia="en-US"/>
              </w:rPr>
              <w:t xml:space="preserve"> уровень</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0,7</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0,67</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70DF"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-0,03</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caps/>
                <w:sz w:val="24"/>
                <w:szCs w:val="24"/>
                <w:lang w:eastAsia="en-US"/>
              </w:rPr>
            </w:pPr>
            <w:r w:rsidRPr="00834C1C">
              <w:rPr>
                <w:caps/>
                <w:sz w:val="24"/>
                <w:szCs w:val="24"/>
                <w:lang w:eastAsia="en-US"/>
              </w:rPr>
              <w:t>-</w:t>
            </w:r>
          </w:p>
        </w:tc>
      </w:tr>
      <w:tr w:rsidR="008D52C0" w:rsidRPr="00834C1C">
        <w:trPr>
          <w:trHeight w:val="689"/>
        </w:trPr>
        <w:tc>
          <w:tcPr>
            <w:tcW w:w="2526" w:type="dxa"/>
            <w:tcBorders>
              <w:top w:val="single" w:sz="4" w:space="0" w:color="auto"/>
              <w:left w:val="single" w:sz="4" w:space="0" w:color="auto"/>
              <w:bottom w:val="single" w:sz="4" w:space="0" w:color="auto"/>
              <w:right w:val="single" w:sz="4" w:space="0" w:color="auto"/>
            </w:tcBorders>
          </w:tcPr>
          <w:p w:rsidR="008D52C0" w:rsidRPr="0053038F" w:rsidRDefault="008D52C0" w:rsidP="00E258EB">
            <w:pPr>
              <w:spacing w:line="228" w:lineRule="auto"/>
              <w:rPr>
                <w:rFonts w:ascii="Times New Roman" w:hAnsi="Times New Roman"/>
                <w:color w:val="000000"/>
                <w:lang w:eastAsia="en-US"/>
              </w:rPr>
            </w:pPr>
            <w:r w:rsidRPr="0053038F">
              <w:rPr>
                <w:rFonts w:ascii="Times New Roman" w:hAnsi="Times New Roman"/>
                <w:color w:val="000000"/>
                <w:lang w:eastAsia="en-US"/>
              </w:rPr>
              <w:t>7. Среднегодовая заработная плата одного работника</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 xml:space="preserve">тыс. руб. </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BA1482"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99,9</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1482"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103,32</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1482"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3,4</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BA1482" w:rsidP="007F6A34">
            <w:pPr>
              <w:spacing w:line="228" w:lineRule="auto"/>
              <w:jc w:val="center"/>
              <w:rPr>
                <w:caps/>
                <w:sz w:val="24"/>
                <w:szCs w:val="24"/>
                <w:lang w:eastAsia="en-US"/>
              </w:rPr>
            </w:pPr>
            <w:r>
              <w:rPr>
                <w:caps/>
                <w:sz w:val="24"/>
                <w:szCs w:val="24"/>
                <w:lang w:eastAsia="en-US"/>
              </w:rPr>
              <w:t>103,42</w:t>
            </w:r>
          </w:p>
        </w:tc>
      </w:tr>
      <w:tr w:rsidR="008D52C0" w:rsidRPr="00834C1C">
        <w:trPr>
          <w:trHeight w:val="618"/>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8D52C0" w:rsidP="008D52C0">
            <w:pPr>
              <w:spacing w:line="228" w:lineRule="auto"/>
              <w:rPr>
                <w:rFonts w:ascii="Times New Roman" w:hAnsi="Times New Roman"/>
                <w:color w:val="000000"/>
                <w:lang w:eastAsia="en-US"/>
              </w:rPr>
            </w:pPr>
            <w:r w:rsidRPr="0053038F">
              <w:rPr>
                <w:rFonts w:ascii="Times New Roman" w:hAnsi="Times New Roman"/>
                <w:color w:val="000000"/>
                <w:lang w:eastAsia="en-US"/>
              </w:rPr>
              <w:t>8. Среднегодовая стоимость основных фондов</w:t>
            </w:r>
          </w:p>
        </w:tc>
        <w:tc>
          <w:tcPr>
            <w:tcW w:w="1451" w:type="dxa"/>
            <w:gridSpan w:val="2"/>
            <w:tcBorders>
              <w:top w:val="single" w:sz="4" w:space="0" w:color="auto"/>
              <w:left w:val="single" w:sz="4" w:space="0" w:color="auto"/>
              <w:bottom w:val="single" w:sz="4" w:space="0" w:color="auto"/>
              <w:right w:val="single" w:sz="4" w:space="0" w:color="auto"/>
            </w:tcBorders>
          </w:tcPr>
          <w:p w:rsidR="008D52C0" w:rsidRPr="00E258EB" w:rsidRDefault="008D52C0" w:rsidP="008D52C0">
            <w:pPr>
              <w:spacing w:line="228" w:lineRule="auto"/>
              <w:jc w:val="center"/>
              <w:rPr>
                <w:rFonts w:ascii="Times New Roman" w:hAnsi="Times New Roman"/>
                <w:caps/>
                <w:color w:val="000000"/>
                <w:sz w:val="20"/>
                <w:szCs w:val="20"/>
                <w:lang w:eastAsia="en-US"/>
              </w:rPr>
            </w:pPr>
            <w:r w:rsidRPr="00E258EB">
              <w:rPr>
                <w:rFonts w:ascii="Times New Roman" w:hAnsi="Times New Roman"/>
                <w:caps/>
                <w:color w:val="000000"/>
                <w:sz w:val="20"/>
                <w:szCs w:val="20"/>
                <w:lang w:eastAsia="en-US"/>
              </w:rPr>
              <w:t>тыс. руб/чел</w:t>
            </w:r>
          </w:p>
        </w:tc>
        <w:tc>
          <w:tcPr>
            <w:tcW w:w="1109" w:type="dxa"/>
            <w:tcBorders>
              <w:top w:val="single" w:sz="4" w:space="0" w:color="auto"/>
              <w:left w:val="single" w:sz="4" w:space="0" w:color="auto"/>
              <w:bottom w:val="single" w:sz="4" w:space="0" w:color="auto"/>
              <w:right w:val="single" w:sz="4" w:space="0" w:color="auto"/>
            </w:tcBorders>
          </w:tcPr>
          <w:p w:rsidR="008D52C0" w:rsidRPr="00834C1C" w:rsidRDefault="008D52C0" w:rsidP="007F6A34">
            <w:pPr>
              <w:spacing w:line="228" w:lineRule="auto"/>
              <w:jc w:val="center"/>
              <w:rPr>
                <w:rFonts w:ascii="Times New Roman" w:hAnsi="Times New Roman"/>
                <w:caps/>
                <w:color w:val="000000"/>
                <w:sz w:val="24"/>
                <w:szCs w:val="24"/>
                <w:lang w:eastAsia="en-US"/>
              </w:rPr>
            </w:pPr>
            <w:r w:rsidRPr="00834C1C">
              <w:rPr>
                <w:rFonts w:ascii="Times New Roman" w:hAnsi="Times New Roman"/>
                <w:caps/>
                <w:color w:val="000000"/>
                <w:sz w:val="24"/>
                <w:szCs w:val="24"/>
                <w:lang w:eastAsia="en-US"/>
              </w:rPr>
              <w:t>1750,5</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1482" w:rsidP="007F6A34">
            <w:pPr>
              <w:spacing w:line="228" w:lineRule="auto"/>
              <w:jc w:val="center"/>
              <w:rPr>
                <w:rFonts w:ascii="Times New Roman" w:hAnsi="Times New Roman"/>
                <w:caps/>
                <w:color w:val="000000"/>
                <w:sz w:val="24"/>
                <w:szCs w:val="24"/>
                <w:lang w:eastAsia="en-US"/>
              </w:rPr>
            </w:pPr>
            <w:r>
              <w:rPr>
                <w:rFonts w:ascii="Times New Roman" w:hAnsi="Times New Roman"/>
                <w:caps/>
                <w:color w:val="000000"/>
                <w:sz w:val="24"/>
                <w:szCs w:val="24"/>
                <w:lang w:eastAsia="en-US"/>
              </w:rPr>
              <w:t>1730</w:t>
            </w:r>
          </w:p>
        </w:tc>
        <w:tc>
          <w:tcPr>
            <w:tcW w:w="1280" w:type="dxa"/>
            <w:tcBorders>
              <w:top w:val="single" w:sz="4" w:space="0" w:color="auto"/>
              <w:left w:val="single" w:sz="4" w:space="0" w:color="auto"/>
              <w:bottom w:val="single" w:sz="4" w:space="0" w:color="auto"/>
              <w:right w:val="single" w:sz="4" w:space="0" w:color="auto"/>
            </w:tcBorders>
          </w:tcPr>
          <w:p w:rsidR="008D52C0" w:rsidRPr="00834C1C" w:rsidRDefault="00BA1482" w:rsidP="007F6A34">
            <w:pPr>
              <w:spacing w:line="228" w:lineRule="auto"/>
              <w:jc w:val="center"/>
              <w:rPr>
                <w:rFonts w:ascii="Times New Roman" w:hAnsi="Times New Roman"/>
                <w:caps/>
                <w:color w:val="000000"/>
                <w:sz w:val="24"/>
                <w:szCs w:val="24"/>
                <w:lang w:eastAsia="en-US"/>
              </w:rPr>
            </w:pPr>
            <w:r>
              <w:rPr>
                <w:rFonts w:ascii="Times New Roman" w:hAnsi="Times New Roman"/>
                <w:caps/>
                <w:color w:val="000000"/>
                <w:sz w:val="24"/>
                <w:szCs w:val="24"/>
                <w:lang w:eastAsia="en-US"/>
              </w:rPr>
              <w:t>-20,5</w:t>
            </w:r>
          </w:p>
        </w:tc>
        <w:tc>
          <w:tcPr>
            <w:tcW w:w="1564" w:type="dxa"/>
            <w:tcBorders>
              <w:top w:val="single" w:sz="4" w:space="0" w:color="auto"/>
              <w:left w:val="single" w:sz="4" w:space="0" w:color="auto"/>
              <w:bottom w:val="single" w:sz="4" w:space="0" w:color="auto"/>
              <w:right w:val="single" w:sz="4" w:space="0" w:color="auto"/>
            </w:tcBorders>
          </w:tcPr>
          <w:p w:rsidR="008D52C0" w:rsidRPr="00834C1C" w:rsidRDefault="00BA1482" w:rsidP="007F6A34">
            <w:pPr>
              <w:spacing w:line="228" w:lineRule="auto"/>
              <w:jc w:val="center"/>
              <w:rPr>
                <w:caps/>
                <w:color w:val="000000"/>
                <w:sz w:val="24"/>
                <w:szCs w:val="24"/>
                <w:lang w:eastAsia="en-US"/>
              </w:rPr>
            </w:pPr>
            <w:r>
              <w:rPr>
                <w:caps/>
                <w:color w:val="000000"/>
                <w:sz w:val="24"/>
                <w:szCs w:val="24"/>
                <w:lang w:eastAsia="en-US"/>
              </w:rPr>
              <w:t>98,83</w:t>
            </w:r>
          </w:p>
        </w:tc>
      </w:tr>
      <w:tr w:rsidR="00A70D5D"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A70D5D" w:rsidRPr="0053038F" w:rsidRDefault="00E258EB" w:rsidP="00BA70DF">
            <w:pPr>
              <w:spacing w:line="228" w:lineRule="auto"/>
              <w:rPr>
                <w:rFonts w:ascii="Times New Roman" w:hAnsi="Times New Roman"/>
                <w:lang w:eastAsia="en-US"/>
              </w:rPr>
            </w:pPr>
            <w:r>
              <w:rPr>
                <w:rFonts w:ascii="Times New Roman" w:hAnsi="Times New Roman"/>
                <w:lang w:eastAsia="en-US"/>
              </w:rPr>
              <w:t>9.Фондоотдача</w:t>
            </w:r>
          </w:p>
        </w:tc>
        <w:tc>
          <w:tcPr>
            <w:tcW w:w="1451" w:type="dxa"/>
            <w:gridSpan w:val="2"/>
            <w:tcBorders>
              <w:top w:val="single" w:sz="4" w:space="0" w:color="auto"/>
              <w:left w:val="single" w:sz="4" w:space="0" w:color="auto"/>
              <w:bottom w:val="single" w:sz="4" w:space="0" w:color="auto"/>
              <w:right w:val="single" w:sz="4" w:space="0" w:color="auto"/>
            </w:tcBorders>
          </w:tcPr>
          <w:p w:rsidR="00A70D5D" w:rsidRPr="00E258EB" w:rsidRDefault="00794DE7" w:rsidP="00BA70DF">
            <w:pPr>
              <w:spacing w:line="228" w:lineRule="auto"/>
              <w:jc w:val="center"/>
              <w:rPr>
                <w:rFonts w:ascii="Times New Roman" w:hAnsi="Times New Roman"/>
                <w:sz w:val="20"/>
                <w:szCs w:val="20"/>
                <w:lang w:eastAsia="en-US"/>
              </w:rPr>
            </w:pPr>
            <w:r>
              <w:rPr>
                <w:rFonts w:ascii="Times New Roman" w:hAnsi="Times New Roman"/>
                <w:sz w:val="20"/>
                <w:szCs w:val="20"/>
                <w:lang w:eastAsia="en-US"/>
              </w:rPr>
              <w:t>Тыс.руб.</w:t>
            </w:r>
          </w:p>
        </w:tc>
        <w:tc>
          <w:tcPr>
            <w:tcW w:w="1109" w:type="dxa"/>
            <w:tcBorders>
              <w:top w:val="single" w:sz="4" w:space="0" w:color="auto"/>
              <w:left w:val="single" w:sz="4" w:space="0" w:color="auto"/>
              <w:bottom w:val="single" w:sz="4" w:space="0" w:color="auto"/>
              <w:right w:val="single" w:sz="4" w:space="0" w:color="auto"/>
            </w:tcBorders>
          </w:tcPr>
          <w:p w:rsidR="00A70D5D" w:rsidRPr="00834C1C" w:rsidRDefault="00794DE7"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49</w:t>
            </w:r>
          </w:p>
        </w:tc>
        <w:tc>
          <w:tcPr>
            <w:tcW w:w="1280" w:type="dxa"/>
            <w:tcBorders>
              <w:top w:val="single" w:sz="4" w:space="0" w:color="auto"/>
              <w:left w:val="single" w:sz="4" w:space="0" w:color="auto"/>
              <w:bottom w:val="single" w:sz="4" w:space="0" w:color="auto"/>
              <w:right w:val="single" w:sz="4" w:space="0" w:color="auto"/>
            </w:tcBorders>
          </w:tcPr>
          <w:p w:rsidR="00A70D5D" w:rsidRPr="00834C1C" w:rsidRDefault="00794DE7"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53,5</w:t>
            </w:r>
          </w:p>
        </w:tc>
        <w:tc>
          <w:tcPr>
            <w:tcW w:w="1280" w:type="dxa"/>
            <w:tcBorders>
              <w:top w:val="single" w:sz="4" w:space="0" w:color="auto"/>
              <w:left w:val="single" w:sz="4" w:space="0" w:color="auto"/>
              <w:bottom w:val="single" w:sz="4" w:space="0" w:color="auto"/>
              <w:right w:val="single" w:sz="4" w:space="0" w:color="auto"/>
            </w:tcBorders>
          </w:tcPr>
          <w:p w:rsidR="00A70D5D" w:rsidRPr="00834C1C" w:rsidRDefault="00794DE7"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4,5</w:t>
            </w:r>
          </w:p>
        </w:tc>
        <w:tc>
          <w:tcPr>
            <w:tcW w:w="1564" w:type="dxa"/>
            <w:tcBorders>
              <w:top w:val="single" w:sz="4" w:space="0" w:color="auto"/>
              <w:left w:val="single" w:sz="4" w:space="0" w:color="auto"/>
              <w:bottom w:val="single" w:sz="4" w:space="0" w:color="auto"/>
              <w:right w:val="single" w:sz="4" w:space="0" w:color="auto"/>
            </w:tcBorders>
          </w:tcPr>
          <w:p w:rsidR="00A70D5D" w:rsidRPr="00834C1C" w:rsidRDefault="00794DE7" w:rsidP="007F6A34">
            <w:pPr>
              <w:spacing w:line="228" w:lineRule="auto"/>
              <w:jc w:val="center"/>
              <w:rPr>
                <w:caps/>
                <w:sz w:val="24"/>
                <w:szCs w:val="24"/>
                <w:lang w:eastAsia="en-US"/>
              </w:rPr>
            </w:pPr>
            <w:r>
              <w:rPr>
                <w:caps/>
                <w:sz w:val="24"/>
                <w:szCs w:val="24"/>
                <w:lang w:eastAsia="en-US"/>
              </w:rPr>
              <w:t>109,3</w:t>
            </w:r>
          </w:p>
        </w:tc>
      </w:tr>
      <w:tr w:rsidR="00BA70DF"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 xml:space="preserve">10.Фондоемкость </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BA70DF">
            <w:pPr>
              <w:spacing w:line="228" w:lineRule="auto"/>
              <w:jc w:val="center"/>
              <w:rPr>
                <w:rFonts w:ascii="Times New Roman" w:hAnsi="Times New Roman"/>
                <w:caps/>
                <w:color w:val="000000"/>
                <w:sz w:val="20"/>
                <w:szCs w:val="20"/>
                <w:lang w:eastAsia="en-US"/>
              </w:rPr>
            </w:pPr>
            <w:r w:rsidRPr="00E258EB">
              <w:rPr>
                <w:rFonts w:ascii="Times New Roman" w:hAnsi="Times New Roman"/>
                <w:caps/>
                <w:color w:val="000000"/>
                <w:sz w:val="20"/>
                <w:szCs w:val="20"/>
                <w:lang w:eastAsia="en-US"/>
              </w:rPr>
              <w:t xml:space="preserve">руб. / руб. </w:t>
            </w: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color w:val="000000"/>
                <w:sz w:val="24"/>
                <w:szCs w:val="24"/>
                <w:lang w:eastAsia="en-US"/>
              </w:rPr>
            </w:pPr>
            <w:r w:rsidRPr="00834C1C">
              <w:rPr>
                <w:rFonts w:ascii="Times New Roman" w:hAnsi="Times New Roman"/>
                <w:caps/>
                <w:color w:val="000000"/>
                <w:sz w:val="24"/>
                <w:szCs w:val="24"/>
                <w:lang w:eastAsia="en-US"/>
              </w:rPr>
              <w:t>0,02</w:t>
            </w:r>
            <w:r w:rsidR="007F6A34">
              <w:rPr>
                <w:rFonts w:ascii="Times New Roman" w:hAnsi="Times New Roman"/>
                <w:caps/>
                <w:color w:val="000000"/>
                <w:sz w:val="24"/>
                <w:szCs w:val="24"/>
                <w:lang w:eastAsia="en-US"/>
              </w:rPr>
              <w:t>04</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color w:val="000000"/>
                <w:sz w:val="24"/>
                <w:szCs w:val="24"/>
                <w:lang w:eastAsia="en-US"/>
              </w:rPr>
            </w:pPr>
            <w:r w:rsidRPr="00834C1C">
              <w:rPr>
                <w:rFonts w:ascii="Times New Roman" w:hAnsi="Times New Roman"/>
                <w:caps/>
                <w:color w:val="000000"/>
                <w:sz w:val="24"/>
                <w:szCs w:val="24"/>
                <w:lang w:eastAsia="en-US"/>
              </w:rPr>
              <w:t>0,0</w:t>
            </w:r>
            <w:r w:rsidR="007F6A34">
              <w:rPr>
                <w:rFonts w:ascii="Times New Roman" w:hAnsi="Times New Roman"/>
                <w:caps/>
                <w:color w:val="000000"/>
                <w:sz w:val="24"/>
                <w:szCs w:val="24"/>
                <w:lang w:eastAsia="en-US"/>
              </w:rPr>
              <w:t>0187</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7F6A34" w:rsidP="007F6A34">
            <w:pPr>
              <w:spacing w:line="228" w:lineRule="auto"/>
              <w:jc w:val="center"/>
              <w:rPr>
                <w:rFonts w:ascii="Times New Roman" w:hAnsi="Times New Roman"/>
                <w:caps/>
                <w:color w:val="000000"/>
                <w:sz w:val="24"/>
                <w:szCs w:val="24"/>
                <w:lang w:eastAsia="en-US"/>
              </w:rPr>
            </w:pPr>
            <w:r>
              <w:rPr>
                <w:rFonts w:ascii="Times New Roman" w:hAnsi="Times New Roman"/>
                <w:caps/>
                <w:color w:val="000000"/>
                <w:sz w:val="24"/>
                <w:szCs w:val="24"/>
                <w:lang w:eastAsia="en-US"/>
              </w:rPr>
              <w:t>-0,0017</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7F6A34" w:rsidP="007F6A34">
            <w:pPr>
              <w:spacing w:line="228" w:lineRule="auto"/>
              <w:jc w:val="center"/>
              <w:rPr>
                <w:caps/>
                <w:color w:val="000000"/>
                <w:sz w:val="24"/>
                <w:szCs w:val="24"/>
                <w:lang w:eastAsia="en-US"/>
              </w:rPr>
            </w:pPr>
            <w:r>
              <w:rPr>
                <w:caps/>
                <w:color w:val="000000"/>
                <w:sz w:val="24"/>
                <w:szCs w:val="24"/>
                <w:lang w:eastAsia="en-US"/>
              </w:rPr>
              <w:t>91,22</w:t>
            </w:r>
          </w:p>
        </w:tc>
      </w:tr>
      <w:tr w:rsidR="00BA70DF" w:rsidRPr="00834C1C">
        <w:trPr>
          <w:trHeight w:val="701"/>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11. Фондовооружен-ность труда одного работника</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BA70DF">
            <w:pPr>
              <w:spacing w:line="228" w:lineRule="auto"/>
              <w:jc w:val="center"/>
              <w:rPr>
                <w:rFonts w:ascii="Times New Roman" w:hAnsi="Times New Roman"/>
                <w:caps/>
                <w:color w:val="000000"/>
                <w:sz w:val="20"/>
                <w:szCs w:val="20"/>
                <w:lang w:eastAsia="en-US"/>
              </w:rPr>
            </w:pPr>
            <w:r w:rsidRPr="00E258EB">
              <w:rPr>
                <w:rFonts w:ascii="Times New Roman" w:hAnsi="Times New Roman"/>
                <w:caps/>
                <w:color w:val="000000"/>
                <w:sz w:val="20"/>
                <w:szCs w:val="20"/>
                <w:lang w:eastAsia="en-US"/>
              </w:rPr>
              <w:t>тыс. руб./</w:t>
            </w:r>
          </w:p>
          <w:p w:rsidR="00BA70DF" w:rsidRPr="00E258EB" w:rsidRDefault="00BA70DF" w:rsidP="00BA70DF">
            <w:pPr>
              <w:spacing w:line="228" w:lineRule="auto"/>
              <w:jc w:val="center"/>
              <w:rPr>
                <w:rFonts w:ascii="Times New Roman" w:hAnsi="Times New Roman"/>
                <w:caps/>
                <w:color w:val="000000"/>
                <w:sz w:val="20"/>
                <w:szCs w:val="20"/>
                <w:lang w:eastAsia="en-US"/>
              </w:rPr>
            </w:pPr>
            <w:r w:rsidRPr="00E258EB">
              <w:rPr>
                <w:rFonts w:ascii="Times New Roman" w:hAnsi="Times New Roman"/>
                <w:caps/>
                <w:color w:val="000000"/>
                <w:sz w:val="20"/>
                <w:szCs w:val="20"/>
                <w:lang w:eastAsia="en-US"/>
              </w:rPr>
              <w:t>чел.</w:t>
            </w: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color w:val="000000"/>
                <w:sz w:val="24"/>
                <w:szCs w:val="24"/>
                <w:lang w:eastAsia="en-US"/>
              </w:rPr>
            </w:pPr>
            <w:r w:rsidRPr="00834C1C">
              <w:rPr>
                <w:rFonts w:ascii="Times New Roman" w:hAnsi="Times New Roman"/>
                <w:caps/>
                <w:color w:val="000000"/>
                <w:sz w:val="24"/>
                <w:szCs w:val="24"/>
                <w:lang w:eastAsia="en-US"/>
              </w:rPr>
              <w:t>291,75</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rFonts w:ascii="Times New Roman" w:hAnsi="Times New Roman"/>
                <w:caps/>
                <w:color w:val="000000"/>
                <w:sz w:val="24"/>
                <w:szCs w:val="24"/>
                <w:lang w:eastAsia="en-US"/>
              </w:rPr>
            </w:pPr>
            <w:r>
              <w:rPr>
                <w:rFonts w:ascii="Times New Roman" w:hAnsi="Times New Roman"/>
                <w:caps/>
                <w:color w:val="000000"/>
                <w:sz w:val="24"/>
                <w:szCs w:val="24"/>
                <w:lang w:eastAsia="en-US"/>
              </w:rPr>
              <w:t>288,3</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rFonts w:ascii="Times New Roman" w:hAnsi="Times New Roman"/>
                <w:caps/>
                <w:color w:val="000000"/>
                <w:sz w:val="24"/>
                <w:szCs w:val="24"/>
                <w:lang w:eastAsia="en-US"/>
              </w:rPr>
            </w:pPr>
            <w:r>
              <w:rPr>
                <w:rFonts w:ascii="Times New Roman" w:hAnsi="Times New Roman"/>
                <w:caps/>
                <w:color w:val="000000"/>
                <w:sz w:val="24"/>
                <w:szCs w:val="24"/>
                <w:lang w:eastAsia="en-US"/>
              </w:rPr>
              <w:t>-3,45</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caps/>
                <w:color w:val="000000"/>
                <w:sz w:val="24"/>
                <w:szCs w:val="24"/>
                <w:lang w:eastAsia="en-US"/>
              </w:rPr>
            </w:pPr>
            <w:r>
              <w:rPr>
                <w:caps/>
                <w:color w:val="000000"/>
                <w:sz w:val="24"/>
                <w:szCs w:val="24"/>
                <w:lang w:eastAsia="en-US"/>
              </w:rPr>
              <w:t>98,8</w:t>
            </w:r>
          </w:p>
        </w:tc>
      </w:tr>
      <w:tr w:rsidR="00BA70DF" w:rsidRPr="00834C1C">
        <w:trPr>
          <w:trHeight w:val="980"/>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12. Коэффициент эффективности использования основных фондов</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E258EB">
            <w:pPr>
              <w:spacing w:line="228" w:lineRule="auto"/>
              <w:rPr>
                <w:rFonts w:ascii="Times New Roman" w:hAnsi="Times New Roman"/>
                <w:caps/>
                <w:color w:val="000000"/>
                <w:sz w:val="20"/>
                <w:szCs w:val="20"/>
                <w:lang w:eastAsia="en-US"/>
              </w:rPr>
            </w:pPr>
            <w:r w:rsidRPr="00E258EB">
              <w:rPr>
                <w:rFonts w:ascii="Times New Roman" w:hAnsi="Times New Roman"/>
                <w:caps/>
                <w:color w:val="000000"/>
                <w:sz w:val="20"/>
                <w:szCs w:val="20"/>
                <w:lang w:eastAsia="en-US"/>
              </w:rPr>
              <w:t xml:space="preserve">руб. /1 руб. </w:t>
            </w:r>
            <w:r w:rsidRPr="00E258EB">
              <w:rPr>
                <w:rFonts w:ascii="Times New Roman" w:hAnsi="Times New Roman"/>
                <w:caps/>
                <w:color w:val="000000"/>
                <w:sz w:val="20"/>
                <w:szCs w:val="20"/>
                <w:lang w:eastAsia="en-US"/>
              </w:rPr>
              <w:object w:dxaOrig="440" w:dyaOrig="440">
                <v:shape id="_x0000_i1031" type="#_x0000_t75" style="width:21.75pt;height:21.75pt" o:ole="">
                  <v:imagedata r:id="rId17" o:title=""/>
                </v:shape>
                <o:OLEObject Type="Embed" ProgID="Equation.3" ShapeID="_x0000_i1031" DrawAspect="Content" ObjectID="_1470860142" r:id="rId18"/>
              </w:object>
            </w: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rFonts w:ascii="Times New Roman" w:hAnsi="Times New Roman"/>
                <w:caps/>
                <w:color w:val="000000"/>
                <w:sz w:val="24"/>
                <w:szCs w:val="24"/>
                <w:lang w:eastAsia="en-US"/>
              </w:rPr>
            </w:pPr>
            <w:r>
              <w:rPr>
                <w:rFonts w:ascii="Times New Roman" w:hAnsi="Times New Roman"/>
                <w:caps/>
                <w:color w:val="000000"/>
                <w:sz w:val="24"/>
                <w:szCs w:val="24"/>
                <w:lang w:eastAsia="en-US"/>
              </w:rPr>
              <w:t>2,66</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rFonts w:ascii="Times New Roman" w:hAnsi="Times New Roman"/>
                <w:caps/>
                <w:color w:val="000000"/>
                <w:sz w:val="24"/>
                <w:szCs w:val="24"/>
                <w:lang w:eastAsia="en-US"/>
              </w:rPr>
            </w:pPr>
            <w:r>
              <w:rPr>
                <w:rFonts w:ascii="Times New Roman" w:hAnsi="Times New Roman"/>
                <w:caps/>
                <w:color w:val="000000"/>
                <w:sz w:val="24"/>
                <w:szCs w:val="24"/>
                <w:lang w:eastAsia="en-US"/>
              </w:rPr>
              <w:t>2,72</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rFonts w:ascii="Times New Roman" w:hAnsi="Times New Roman"/>
                <w:caps/>
                <w:color w:val="000000"/>
                <w:sz w:val="24"/>
                <w:szCs w:val="24"/>
                <w:lang w:eastAsia="en-US"/>
              </w:rPr>
            </w:pPr>
            <w:r>
              <w:rPr>
                <w:rFonts w:ascii="Times New Roman" w:hAnsi="Times New Roman"/>
                <w:caps/>
                <w:color w:val="000000"/>
                <w:sz w:val="24"/>
                <w:szCs w:val="24"/>
                <w:lang w:eastAsia="en-US"/>
              </w:rPr>
              <w:t>0,06</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caps/>
                <w:color w:val="000000"/>
                <w:sz w:val="24"/>
                <w:szCs w:val="24"/>
                <w:lang w:eastAsia="en-US"/>
              </w:rPr>
            </w:pPr>
            <w:r>
              <w:rPr>
                <w:caps/>
                <w:color w:val="000000"/>
                <w:sz w:val="24"/>
                <w:szCs w:val="24"/>
                <w:lang w:eastAsia="en-US"/>
              </w:rPr>
              <w:t>102,3</w:t>
            </w:r>
          </w:p>
        </w:tc>
      </w:tr>
      <w:tr w:rsidR="00BA70DF" w:rsidRPr="00834C1C">
        <w:trPr>
          <w:trHeight w:val="670"/>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13. Среднегодовая стоимость оборотных средств(без НДС)</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BA70DF">
            <w:pPr>
              <w:spacing w:line="228" w:lineRule="auto"/>
              <w:jc w:val="center"/>
              <w:rPr>
                <w:rFonts w:ascii="Times New Roman" w:hAnsi="Times New Roman"/>
                <w:caps/>
                <w:color w:val="000000"/>
                <w:sz w:val="20"/>
                <w:szCs w:val="20"/>
                <w:lang w:eastAsia="en-US"/>
              </w:rPr>
            </w:pPr>
            <w:r w:rsidRPr="00E258EB">
              <w:rPr>
                <w:rFonts w:ascii="Times New Roman" w:hAnsi="Times New Roman"/>
                <w:caps/>
                <w:color w:val="000000"/>
                <w:sz w:val="20"/>
                <w:szCs w:val="20"/>
                <w:lang w:eastAsia="en-US"/>
              </w:rPr>
              <w:t xml:space="preserve">тыс. руб. </w:t>
            </w: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color w:val="000000"/>
                <w:sz w:val="24"/>
                <w:szCs w:val="24"/>
                <w:lang w:eastAsia="en-US"/>
              </w:rPr>
            </w:pPr>
            <w:r w:rsidRPr="00834C1C">
              <w:rPr>
                <w:rFonts w:ascii="Times New Roman" w:hAnsi="Times New Roman"/>
                <w:caps/>
                <w:color w:val="000000"/>
                <w:sz w:val="24"/>
                <w:szCs w:val="24"/>
                <w:lang w:eastAsia="en-US"/>
              </w:rPr>
              <w:t>12505,5</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color w:val="000000"/>
                <w:sz w:val="24"/>
                <w:szCs w:val="24"/>
                <w:lang w:eastAsia="en-US"/>
              </w:rPr>
            </w:pPr>
            <w:r w:rsidRPr="00834C1C">
              <w:rPr>
                <w:rFonts w:ascii="Times New Roman" w:hAnsi="Times New Roman"/>
                <w:caps/>
                <w:color w:val="000000"/>
                <w:sz w:val="24"/>
                <w:szCs w:val="24"/>
                <w:lang w:eastAsia="en-US"/>
              </w:rPr>
              <w:t>12287,5</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color w:val="000000"/>
                <w:sz w:val="24"/>
                <w:szCs w:val="24"/>
                <w:lang w:eastAsia="en-US"/>
              </w:rPr>
            </w:pPr>
            <w:r w:rsidRPr="00834C1C">
              <w:rPr>
                <w:rFonts w:ascii="Times New Roman" w:hAnsi="Times New Roman"/>
                <w:caps/>
                <w:color w:val="000000"/>
                <w:sz w:val="24"/>
                <w:szCs w:val="24"/>
                <w:lang w:eastAsia="en-US"/>
              </w:rPr>
              <w:t>-218</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caps/>
                <w:color w:val="000000"/>
                <w:sz w:val="24"/>
                <w:szCs w:val="24"/>
                <w:lang w:eastAsia="en-US"/>
              </w:rPr>
            </w:pPr>
            <w:r w:rsidRPr="00834C1C">
              <w:rPr>
                <w:caps/>
                <w:color w:val="000000"/>
                <w:sz w:val="24"/>
                <w:szCs w:val="24"/>
                <w:lang w:eastAsia="en-US"/>
              </w:rPr>
              <w:t>98,26</w:t>
            </w:r>
          </w:p>
        </w:tc>
      </w:tr>
      <w:tr w:rsidR="00BA70DF"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14.Время обращения оборотных средств</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BA70DF">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дни</w:t>
            </w: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52,52</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47,81</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-4,71</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caps/>
                <w:sz w:val="24"/>
                <w:szCs w:val="24"/>
                <w:lang w:eastAsia="en-US"/>
              </w:rPr>
            </w:pPr>
            <w:r w:rsidRPr="00834C1C">
              <w:rPr>
                <w:caps/>
                <w:sz w:val="24"/>
                <w:szCs w:val="24"/>
                <w:lang w:eastAsia="en-US"/>
              </w:rPr>
              <w:t>91,03</w:t>
            </w:r>
          </w:p>
        </w:tc>
      </w:tr>
      <w:tr w:rsidR="00BA70DF"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15.Скорость обращения оборотных средств</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BA70DF">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обороты</w:t>
            </w: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6,8</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7,5</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0,7</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caps/>
                <w:sz w:val="24"/>
                <w:szCs w:val="24"/>
                <w:lang w:eastAsia="en-US"/>
              </w:rPr>
            </w:pPr>
            <w:r w:rsidRPr="00834C1C">
              <w:rPr>
                <w:caps/>
                <w:sz w:val="24"/>
                <w:szCs w:val="24"/>
                <w:lang w:eastAsia="en-US"/>
              </w:rPr>
              <w:t>110,29</w:t>
            </w:r>
          </w:p>
        </w:tc>
      </w:tr>
      <w:tr w:rsidR="00BA70DF"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16. Коэффициент участия оборотных средств в обороте</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BA70DF">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 xml:space="preserve">руб./ руб. </w:t>
            </w: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0,15</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0,13</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-0,02</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caps/>
                <w:sz w:val="24"/>
                <w:szCs w:val="24"/>
                <w:lang w:eastAsia="en-US"/>
              </w:rPr>
            </w:pPr>
            <w:r w:rsidRPr="00834C1C">
              <w:rPr>
                <w:caps/>
                <w:sz w:val="24"/>
                <w:szCs w:val="24"/>
                <w:lang w:eastAsia="en-US"/>
              </w:rPr>
              <w:t>86,7</w:t>
            </w:r>
          </w:p>
        </w:tc>
      </w:tr>
      <w:tr w:rsidR="00BA70DF"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17. Коэффициент рентабельности оборотных средств</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BA70DF">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 xml:space="preserve">руб./1 руб. ОС </w:t>
            </w: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0,37</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0,38</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0,01</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BA1482" w:rsidP="007F6A34">
            <w:pPr>
              <w:spacing w:line="228" w:lineRule="auto"/>
              <w:jc w:val="center"/>
              <w:rPr>
                <w:caps/>
                <w:sz w:val="24"/>
                <w:szCs w:val="24"/>
                <w:lang w:eastAsia="en-US"/>
              </w:rPr>
            </w:pPr>
            <w:r>
              <w:rPr>
                <w:caps/>
                <w:sz w:val="24"/>
                <w:szCs w:val="24"/>
                <w:lang w:eastAsia="en-US"/>
              </w:rPr>
              <w:t>102,7</w:t>
            </w:r>
          </w:p>
        </w:tc>
      </w:tr>
      <w:tr w:rsidR="00BA70DF"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18. Себестоимость проданных товаров, работ, услуг</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BA70DF">
            <w:pPr>
              <w:jc w:val="center"/>
              <w:rPr>
                <w:rFonts w:ascii="Times New Roman" w:hAnsi="Times New Roman"/>
                <w:caps/>
                <w:sz w:val="20"/>
                <w:szCs w:val="20"/>
                <w:lang w:eastAsia="en-US"/>
              </w:rPr>
            </w:pPr>
            <w:r w:rsidRPr="00E258EB">
              <w:rPr>
                <w:rFonts w:ascii="Times New Roman" w:hAnsi="Times New Roman"/>
                <w:caps/>
                <w:sz w:val="20"/>
                <w:szCs w:val="20"/>
                <w:lang w:eastAsia="en-US"/>
              </w:rPr>
              <w:t>тыс. руб.</w:t>
            </w:r>
          </w:p>
          <w:p w:rsidR="00BA70DF" w:rsidRPr="00E258EB" w:rsidRDefault="00BA70DF" w:rsidP="00BA70DF">
            <w:pPr>
              <w:spacing w:line="228" w:lineRule="auto"/>
              <w:jc w:val="center"/>
              <w:rPr>
                <w:rFonts w:ascii="Times New Roman" w:hAnsi="Times New Roman"/>
                <w:caps/>
                <w:sz w:val="20"/>
                <w:szCs w:val="20"/>
                <w:lang w:eastAsia="en-US"/>
              </w:rPr>
            </w:pP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58777</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63539</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+4762</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caps/>
                <w:sz w:val="24"/>
                <w:szCs w:val="24"/>
                <w:lang w:eastAsia="en-US"/>
              </w:rPr>
            </w:pPr>
            <w:r w:rsidRPr="00834C1C">
              <w:rPr>
                <w:caps/>
                <w:sz w:val="24"/>
                <w:szCs w:val="24"/>
                <w:lang w:eastAsia="en-US"/>
              </w:rPr>
              <w:t>108,1</w:t>
            </w:r>
          </w:p>
        </w:tc>
      </w:tr>
      <w:tr w:rsidR="00BA70DF" w:rsidRPr="00834C1C">
        <w:trPr>
          <w:trHeight w:val="145"/>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19. Валовая прибыль</w:t>
            </w:r>
          </w:p>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 сумма</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BA70DF">
            <w:pPr>
              <w:spacing w:line="228" w:lineRule="auto"/>
              <w:jc w:val="center"/>
              <w:rPr>
                <w:rFonts w:ascii="Times New Roman" w:hAnsi="Times New Roman"/>
                <w:caps/>
                <w:sz w:val="20"/>
                <w:szCs w:val="20"/>
                <w:lang w:eastAsia="en-US"/>
              </w:rPr>
            </w:pPr>
          </w:p>
          <w:p w:rsidR="00BA70DF" w:rsidRPr="00E258EB" w:rsidRDefault="00BA70DF" w:rsidP="00BA70DF">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 xml:space="preserve">тыс. руб. </w:t>
            </w: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26935</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28986</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+2051</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caps/>
                <w:sz w:val="24"/>
                <w:szCs w:val="24"/>
                <w:lang w:eastAsia="en-US"/>
              </w:rPr>
            </w:pPr>
            <w:r w:rsidRPr="00834C1C">
              <w:rPr>
                <w:caps/>
                <w:sz w:val="24"/>
                <w:szCs w:val="24"/>
                <w:lang w:eastAsia="en-US"/>
              </w:rPr>
              <w:t>107,6</w:t>
            </w:r>
          </w:p>
        </w:tc>
      </w:tr>
      <w:tr w:rsidR="00BA70DF" w:rsidRPr="00834C1C">
        <w:trPr>
          <w:trHeight w:val="467"/>
        </w:trPr>
        <w:tc>
          <w:tcPr>
            <w:tcW w:w="2526" w:type="dxa"/>
            <w:tcBorders>
              <w:top w:val="single" w:sz="4" w:space="0" w:color="auto"/>
              <w:left w:val="single" w:sz="4" w:space="0" w:color="auto"/>
              <w:bottom w:val="single" w:sz="4" w:space="0" w:color="auto"/>
              <w:right w:val="single" w:sz="4" w:space="0" w:color="auto"/>
            </w:tcBorders>
          </w:tcPr>
          <w:p w:rsidR="00BA70DF" w:rsidRPr="0053038F" w:rsidRDefault="00BA70DF" w:rsidP="00BA70DF">
            <w:pPr>
              <w:spacing w:line="228" w:lineRule="auto"/>
              <w:rPr>
                <w:rFonts w:ascii="Times New Roman" w:hAnsi="Times New Roman"/>
                <w:color w:val="000000"/>
                <w:lang w:eastAsia="en-US"/>
              </w:rPr>
            </w:pPr>
            <w:r w:rsidRPr="0053038F">
              <w:rPr>
                <w:rFonts w:ascii="Times New Roman" w:hAnsi="Times New Roman"/>
                <w:color w:val="000000"/>
                <w:lang w:eastAsia="en-US"/>
              </w:rPr>
              <w:t>– уровень</w:t>
            </w:r>
          </w:p>
        </w:tc>
        <w:tc>
          <w:tcPr>
            <w:tcW w:w="1451" w:type="dxa"/>
            <w:gridSpan w:val="2"/>
            <w:tcBorders>
              <w:top w:val="single" w:sz="4" w:space="0" w:color="auto"/>
              <w:left w:val="single" w:sz="4" w:space="0" w:color="auto"/>
              <w:bottom w:val="single" w:sz="4" w:space="0" w:color="auto"/>
              <w:right w:val="single" w:sz="4" w:space="0" w:color="auto"/>
            </w:tcBorders>
          </w:tcPr>
          <w:p w:rsidR="00BA70DF" w:rsidRPr="00E258EB" w:rsidRDefault="00BA70DF" w:rsidP="00BA70DF">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w:t>
            </w:r>
          </w:p>
        </w:tc>
        <w:tc>
          <w:tcPr>
            <w:tcW w:w="1109"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31,4</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31,3</w:t>
            </w:r>
          </w:p>
        </w:tc>
        <w:tc>
          <w:tcPr>
            <w:tcW w:w="1280"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-0,1</w:t>
            </w:r>
          </w:p>
        </w:tc>
        <w:tc>
          <w:tcPr>
            <w:tcW w:w="1564" w:type="dxa"/>
            <w:tcBorders>
              <w:top w:val="single" w:sz="4" w:space="0" w:color="auto"/>
              <w:left w:val="single" w:sz="4" w:space="0" w:color="auto"/>
              <w:bottom w:val="single" w:sz="4" w:space="0" w:color="auto"/>
              <w:right w:val="single" w:sz="4" w:space="0" w:color="auto"/>
            </w:tcBorders>
          </w:tcPr>
          <w:p w:rsidR="00BA70DF" w:rsidRPr="00834C1C" w:rsidRDefault="00BA70DF" w:rsidP="007F6A34">
            <w:pPr>
              <w:spacing w:line="228" w:lineRule="auto"/>
              <w:jc w:val="center"/>
              <w:rPr>
                <w:caps/>
                <w:sz w:val="24"/>
                <w:szCs w:val="24"/>
                <w:lang w:eastAsia="en-US"/>
              </w:rPr>
            </w:pPr>
            <w:r w:rsidRPr="00834C1C">
              <w:rPr>
                <w:caps/>
                <w:sz w:val="24"/>
                <w:szCs w:val="24"/>
                <w:lang w:eastAsia="en-US"/>
              </w:rPr>
              <w:t>-</w:t>
            </w:r>
          </w:p>
        </w:tc>
      </w:tr>
      <w:tr w:rsidR="007F6A34" w:rsidRPr="00834C1C">
        <w:trPr>
          <w:trHeight w:val="564"/>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20. Издержки обращения</w:t>
            </w:r>
            <w:r>
              <w:rPr>
                <w:rFonts w:ascii="Times New Roman" w:hAnsi="Times New Roman"/>
                <w:color w:val="000000"/>
                <w:lang w:eastAsia="en-US"/>
              </w:rPr>
              <w:t xml:space="preserve">  </w:t>
            </w:r>
            <w:r w:rsidRPr="0053038F">
              <w:rPr>
                <w:rFonts w:ascii="Times New Roman" w:hAnsi="Times New Roman"/>
                <w:color w:val="000000"/>
                <w:lang w:eastAsia="en-US"/>
              </w:rPr>
              <w:t>–сумма</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 xml:space="preserve">тыс. руб. </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20433</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22572</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+2139</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110,5</w:t>
            </w:r>
          </w:p>
        </w:tc>
      </w:tr>
      <w:tr w:rsidR="007F6A34" w:rsidRPr="00834C1C">
        <w:trPr>
          <w:trHeight w:val="467"/>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 уровень</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23,84</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24,4</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+0,5</w:t>
            </w:r>
            <w:r w:rsidRPr="00834C1C">
              <w:rPr>
                <w:rFonts w:ascii="Times New Roman" w:hAnsi="Times New Roman"/>
                <w:caps/>
                <w:sz w:val="24"/>
                <w:szCs w:val="24"/>
                <w:lang w:eastAsia="en-US"/>
              </w:rPr>
              <w:t>6</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w:t>
            </w:r>
          </w:p>
        </w:tc>
      </w:tr>
      <w:tr w:rsidR="007F6A34" w:rsidRPr="00834C1C">
        <w:trPr>
          <w:trHeight w:val="730"/>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21. Прибыль (убыток) от продаж</w:t>
            </w:r>
            <w:r>
              <w:rPr>
                <w:rFonts w:ascii="Times New Roman" w:hAnsi="Times New Roman"/>
                <w:color w:val="000000"/>
                <w:lang w:eastAsia="en-US"/>
              </w:rPr>
              <w:t xml:space="preserve">  </w:t>
            </w:r>
            <w:r w:rsidRPr="0053038F">
              <w:rPr>
                <w:rFonts w:ascii="Times New Roman" w:hAnsi="Times New Roman"/>
                <w:color w:val="000000"/>
                <w:lang w:eastAsia="en-US"/>
              </w:rPr>
              <w:t>– сумма</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rPr>
                <w:rFonts w:ascii="Times New Roman" w:hAnsi="Times New Roman"/>
                <w:caps/>
                <w:sz w:val="20"/>
                <w:szCs w:val="20"/>
                <w:lang w:eastAsia="en-US"/>
              </w:rPr>
            </w:pPr>
          </w:p>
          <w:p w:rsidR="007F6A34" w:rsidRPr="00E258EB" w:rsidRDefault="007F6A34" w:rsidP="007F6A34">
            <w:pPr>
              <w:spacing w:line="228" w:lineRule="auto"/>
              <w:rPr>
                <w:rFonts w:ascii="Times New Roman" w:hAnsi="Times New Roman"/>
                <w:caps/>
                <w:sz w:val="20"/>
                <w:szCs w:val="20"/>
                <w:lang w:eastAsia="en-US"/>
              </w:rPr>
            </w:pPr>
            <w:r w:rsidRPr="00E258EB">
              <w:rPr>
                <w:rFonts w:ascii="Times New Roman" w:hAnsi="Times New Roman"/>
                <w:caps/>
                <w:sz w:val="20"/>
                <w:szCs w:val="20"/>
                <w:lang w:eastAsia="en-US"/>
              </w:rPr>
              <w:t xml:space="preserve">тыс. руб. </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6502</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6414</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-88</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98,65</w:t>
            </w:r>
          </w:p>
        </w:tc>
      </w:tr>
      <w:tr w:rsidR="007F6A34" w:rsidRPr="00834C1C">
        <w:trPr>
          <w:trHeight w:val="723"/>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 рентабельность продаж</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7,59</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6,93</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-0,66</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w:t>
            </w:r>
          </w:p>
        </w:tc>
      </w:tr>
      <w:tr w:rsidR="007F6A34" w:rsidRPr="00834C1C">
        <w:trPr>
          <w:trHeight w:val="567"/>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23. Проценты к уплате</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тыс. руб.</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w:t>
            </w:r>
          </w:p>
        </w:tc>
      </w:tr>
      <w:tr w:rsidR="007F6A34" w:rsidRPr="00834C1C">
        <w:trPr>
          <w:trHeight w:val="536"/>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24. Доходы от участия в других организациях</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тыс. руб.</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w:t>
            </w:r>
          </w:p>
        </w:tc>
      </w:tr>
      <w:tr w:rsidR="007F6A34" w:rsidRPr="00834C1C">
        <w:trPr>
          <w:trHeight w:val="482"/>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25. Прочие доходы</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 xml:space="preserve">тыс.руб. </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223</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397</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+74</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133,2</w:t>
            </w:r>
          </w:p>
        </w:tc>
      </w:tr>
      <w:tr w:rsidR="007F6A34" w:rsidRPr="00834C1C">
        <w:trPr>
          <w:trHeight w:val="650"/>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26. Прочие расходы</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тыс. руб.</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587</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621,2</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34,2</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105,8</w:t>
            </w:r>
          </w:p>
        </w:tc>
      </w:tr>
      <w:tr w:rsidR="007F6A34" w:rsidRPr="00834C1C">
        <w:trPr>
          <w:trHeight w:val="994"/>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27. Прибыль (убыток) до налогообложения</w:t>
            </w:r>
          </w:p>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 сумма</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p>
          <w:p w:rsidR="007F6A34" w:rsidRPr="00E258EB" w:rsidRDefault="007F6A34" w:rsidP="007F6A34">
            <w:pPr>
              <w:spacing w:line="228" w:lineRule="auto"/>
              <w:rPr>
                <w:rFonts w:ascii="Times New Roman" w:hAnsi="Times New Roman"/>
                <w:caps/>
                <w:sz w:val="20"/>
                <w:szCs w:val="20"/>
                <w:lang w:eastAsia="en-US"/>
              </w:rPr>
            </w:pPr>
            <w:r w:rsidRPr="00E258EB">
              <w:rPr>
                <w:rFonts w:ascii="Times New Roman" w:hAnsi="Times New Roman"/>
                <w:caps/>
                <w:sz w:val="20"/>
                <w:szCs w:val="20"/>
                <w:lang w:eastAsia="en-US"/>
              </w:rPr>
              <w:t xml:space="preserve">тыс. руб. </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6138</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6189,8</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51,8</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Pr>
                <w:caps/>
                <w:sz w:val="24"/>
                <w:szCs w:val="24"/>
                <w:lang w:eastAsia="en-US"/>
              </w:rPr>
              <w:t>100,8</w:t>
            </w:r>
          </w:p>
        </w:tc>
      </w:tr>
      <w:tr w:rsidR="007F6A34" w:rsidRPr="00834C1C">
        <w:trPr>
          <w:trHeight w:val="723"/>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 рентабельность предприятия</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6,68</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7,02</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+0,34</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w:t>
            </w:r>
          </w:p>
        </w:tc>
      </w:tr>
      <w:tr w:rsidR="007F6A34" w:rsidRPr="00834C1C">
        <w:trPr>
          <w:trHeight w:val="723"/>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 xml:space="preserve">29. Отложенные налоговые активы </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тыс. руб.</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w:t>
            </w:r>
          </w:p>
        </w:tc>
      </w:tr>
      <w:tr w:rsidR="007F6A34" w:rsidRPr="00834C1C">
        <w:trPr>
          <w:trHeight w:val="662"/>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30. Отложенные налоговые обязательства</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rPr>
                <w:rFonts w:ascii="Times New Roman" w:hAnsi="Times New Roman"/>
                <w:caps/>
                <w:sz w:val="20"/>
                <w:szCs w:val="20"/>
                <w:lang w:eastAsia="en-US"/>
              </w:rPr>
            </w:pPr>
            <w:r w:rsidRPr="00E258EB">
              <w:rPr>
                <w:rFonts w:ascii="Times New Roman" w:hAnsi="Times New Roman"/>
                <w:caps/>
                <w:sz w:val="20"/>
                <w:szCs w:val="20"/>
                <w:lang w:eastAsia="en-US"/>
              </w:rPr>
              <w:t xml:space="preserve">тыс. руб. </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sidRPr="00834C1C">
              <w:rPr>
                <w:rFonts w:ascii="Times New Roman" w:hAnsi="Times New Roman"/>
                <w:caps/>
                <w:sz w:val="24"/>
                <w:szCs w:val="24"/>
                <w:lang w:eastAsia="en-US"/>
              </w:rPr>
              <w:t>-</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w:t>
            </w:r>
          </w:p>
        </w:tc>
      </w:tr>
      <w:tr w:rsidR="007F6A34" w:rsidRPr="00834C1C">
        <w:trPr>
          <w:trHeight w:val="594"/>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 xml:space="preserve">31. Текущий налог на прибыль </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rPr>
                <w:rFonts w:ascii="Times New Roman" w:hAnsi="Times New Roman"/>
                <w:caps/>
                <w:sz w:val="20"/>
                <w:szCs w:val="20"/>
                <w:lang w:eastAsia="en-US"/>
              </w:rPr>
            </w:pPr>
            <w:r w:rsidRPr="00E258EB">
              <w:rPr>
                <w:rFonts w:ascii="Times New Roman" w:hAnsi="Times New Roman"/>
                <w:caps/>
                <w:sz w:val="20"/>
                <w:szCs w:val="20"/>
                <w:lang w:eastAsia="en-US"/>
              </w:rPr>
              <w:t xml:space="preserve">тыс. руб. </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1473,1</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1485,6</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12,5</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Pr>
                <w:caps/>
                <w:sz w:val="24"/>
                <w:szCs w:val="24"/>
                <w:lang w:eastAsia="en-US"/>
              </w:rPr>
              <w:t>100,8</w:t>
            </w:r>
          </w:p>
        </w:tc>
      </w:tr>
      <w:tr w:rsidR="007F6A34" w:rsidRPr="00834C1C">
        <w:trPr>
          <w:trHeight w:val="742"/>
        </w:trPr>
        <w:tc>
          <w:tcPr>
            <w:tcW w:w="2526" w:type="dxa"/>
            <w:tcBorders>
              <w:top w:val="single" w:sz="4" w:space="0" w:color="auto"/>
              <w:left w:val="single" w:sz="4" w:space="0" w:color="auto"/>
              <w:bottom w:val="single" w:sz="4" w:space="0" w:color="auto"/>
              <w:right w:val="single" w:sz="4" w:space="0" w:color="auto"/>
            </w:tcBorders>
          </w:tcPr>
          <w:p w:rsidR="007F6A34" w:rsidRPr="007F6A34" w:rsidRDefault="007F6A34" w:rsidP="007F6A34">
            <w:pPr>
              <w:spacing w:line="228" w:lineRule="auto"/>
              <w:rPr>
                <w:rFonts w:ascii="Times New Roman" w:hAnsi="Times New Roman"/>
                <w:color w:val="000000"/>
                <w:lang w:eastAsia="en-US"/>
              </w:rPr>
            </w:pPr>
            <w:r w:rsidRPr="007F6A34">
              <w:rPr>
                <w:rFonts w:ascii="Times New Roman" w:hAnsi="Times New Roman"/>
                <w:color w:val="000000"/>
                <w:lang w:eastAsia="en-US"/>
              </w:rPr>
              <w:t>32. Чистая прибыль (убыток) отчетного периода</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тыс.руб</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24664,9</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4704,2</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39,3</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Pr>
                <w:caps/>
                <w:sz w:val="24"/>
                <w:szCs w:val="24"/>
                <w:lang w:eastAsia="en-US"/>
              </w:rPr>
              <w:t>100,8</w:t>
            </w:r>
          </w:p>
        </w:tc>
      </w:tr>
      <w:tr w:rsidR="007F6A34" w:rsidRPr="00834C1C">
        <w:trPr>
          <w:trHeight w:val="574"/>
        </w:trPr>
        <w:tc>
          <w:tcPr>
            <w:tcW w:w="2526" w:type="dxa"/>
            <w:tcBorders>
              <w:top w:val="single" w:sz="4" w:space="0" w:color="auto"/>
              <w:left w:val="single" w:sz="4" w:space="0" w:color="auto"/>
              <w:bottom w:val="single" w:sz="4" w:space="0" w:color="auto"/>
              <w:right w:val="single" w:sz="4" w:space="0" w:color="auto"/>
            </w:tcBorders>
          </w:tcPr>
          <w:p w:rsidR="007F6A34" w:rsidRPr="0053038F" w:rsidRDefault="007F6A34" w:rsidP="007F6A34">
            <w:pPr>
              <w:spacing w:line="228" w:lineRule="auto"/>
              <w:rPr>
                <w:rFonts w:ascii="Times New Roman" w:hAnsi="Times New Roman"/>
                <w:color w:val="000000"/>
                <w:lang w:eastAsia="en-US"/>
              </w:rPr>
            </w:pPr>
            <w:r w:rsidRPr="0053038F">
              <w:rPr>
                <w:rFonts w:ascii="Times New Roman" w:hAnsi="Times New Roman"/>
                <w:color w:val="000000"/>
                <w:lang w:eastAsia="en-US"/>
              </w:rPr>
              <w:t>- рентабельность конечной деятельности</w:t>
            </w:r>
          </w:p>
        </w:tc>
        <w:tc>
          <w:tcPr>
            <w:tcW w:w="1451" w:type="dxa"/>
            <w:gridSpan w:val="2"/>
            <w:tcBorders>
              <w:top w:val="single" w:sz="4" w:space="0" w:color="auto"/>
              <w:left w:val="single" w:sz="4" w:space="0" w:color="auto"/>
              <w:bottom w:val="single" w:sz="4" w:space="0" w:color="auto"/>
              <w:right w:val="single" w:sz="4" w:space="0" w:color="auto"/>
            </w:tcBorders>
          </w:tcPr>
          <w:p w:rsidR="007F6A34" w:rsidRPr="00E258EB" w:rsidRDefault="007F6A34" w:rsidP="007F6A34">
            <w:pPr>
              <w:spacing w:line="228" w:lineRule="auto"/>
              <w:jc w:val="center"/>
              <w:rPr>
                <w:rFonts w:ascii="Times New Roman" w:hAnsi="Times New Roman"/>
                <w:caps/>
                <w:sz w:val="20"/>
                <w:szCs w:val="20"/>
                <w:lang w:eastAsia="en-US"/>
              </w:rPr>
            </w:pPr>
            <w:r w:rsidRPr="00E258EB">
              <w:rPr>
                <w:rFonts w:ascii="Times New Roman" w:hAnsi="Times New Roman"/>
                <w:caps/>
                <w:sz w:val="20"/>
                <w:szCs w:val="20"/>
                <w:lang w:eastAsia="en-US"/>
              </w:rPr>
              <w:t>%</w:t>
            </w:r>
          </w:p>
        </w:tc>
        <w:tc>
          <w:tcPr>
            <w:tcW w:w="1109"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5,44</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5,08</w:t>
            </w:r>
          </w:p>
        </w:tc>
        <w:tc>
          <w:tcPr>
            <w:tcW w:w="1280"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-0,36</w:t>
            </w:r>
          </w:p>
        </w:tc>
        <w:tc>
          <w:tcPr>
            <w:tcW w:w="1564" w:type="dxa"/>
            <w:tcBorders>
              <w:top w:val="single" w:sz="4" w:space="0" w:color="auto"/>
              <w:left w:val="single" w:sz="4" w:space="0" w:color="auto"/>
              <w:bottom w:val="single" w:sz="4" w:space="0" w:color="auto"/>
              <w:right w:val="single" w:sz="4" w:space="0" w:color="auto"/>
            </w:tcBorders>
          </w:tcPr>
          <w:p w:rsidR="007F6A34" w:rsidRPr="00834C1C" w:rsidRDefault="007F6A34" w:rsidP="007F6A34">
            <w:pPr>
              <w:spacing w:line="228" w:lineRule="auto"/>
              <w:jc w:val="center"/>
              <w:rPr>
                <w:caps/>
                <w:sz w:val="24"/>
                <w:szCs w:val="24"/>
                <w:lang w:eastAsia="en-US"/>
              </w:rPr>
            </w:pPr>
            <w:r w:rsidRPr="00834C1C">
              <w:rPr>
                <w:caps/>
                <w:sz w:val="24"/>
                <w:szCs w:val="24"/>
                <w:lang w:eastAsia="en-US"/>
              </w:rPr>
              <w:t>-</w:t>
            </w:r>
          </w:p>
        </w:tc>
      </w:tr>
    </w:tbl>
    <w:p w:rsidR="008D52C0" w:rsidRPr="00A004E3" w:rsidRDefault="008D52C0" w:rsidP="00A004E3">
      <w:pPr>
        <w:tabs>
          <w:tab w:val="left" w:pos="3653"/>
        </w:tabs>
        <w:spacing w:line="360" w:lineRule="auto"/>
        <w:contextualSpacing/>
        <w:jc w:val="both"/>
        <w:rPr>
          <w:rFonts w:ascii="Times New Roman" w:hAnsi="Times New Roman"/>
        </w:rPr>
      </w:pPr>
    </w:p>
    <w:p w:rsidR="00A004E3" w:rsidRPr="00A004E3" w:rsidRDefault="00A004E3" w:rsidP="00A004E3">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A004E3">
        <w:rPr>
          <w:rFonts w:ascii="Times New Roman" w:hAnsi="Times New Roman"/>
          <w:sz w:val="28"/>
          <w:szCs w:val="28"/>
        </w:rPr>
        <w:t xml:space="preserve">Проведем анализ основных экономических показателей деятельности по </w:t>
      </w:r>
      <w:r w:rsidRPr="00A004E3">
        <w:rPr>
          <w:rFonts w:ascii="Times New Roman" w:hAnsi="Times New Roman"/>
          <w:sz w:val="28"/>
          <w:szCs w:val="28"/>
          <w:lang w:eastAsia="en-US"/>
        </w:rPr>
        <w:t xml:space="preserve">филиалу ГПКК «Губернские аптеки» </w:t>
      </w:r>
      <w:r w:rsidRPr="00A004E3">
        <w:rPr>
          <w:rFonts w:ascii="Times New Roman" w:hAnsi="Times New Roman"/>
          <w:sz w:val="28"/>
          <w:szCs w:val="28"/>
        </w:rPr>
        <w:t>Аптека№268</w:t>
      </w:r>
      <w:r w:rsidRPr="00A004E3">
        <w:rPr>
          <w:rFonts w:ascii="Times New Roman" w:hAnsi="Times New Roman"/>
          <w:sz w:val="28"/>
          <w:szCs w:val="28"/>
          <w:lang w:eastAsia="en-US"/>
        </w:rPr>
        <w:t xml:space="preserve"> </w:t>
      </w:r>
      <w:r w:rsidRPr="00A004E3">
        <w:rPr>
          <w:rFonts w:ascii="Times New Roman" w:hAnsi="Times New Roman"/>
          <w:sz w:val="28"/>
          <w:szCs w:val="28"/>
        </w:rPr>
        <w:t>за два года на основании</w:t>
      </w:r>
      <w:r>
        <w:rPr>
          <w:rFonts w:ascii="Times New Roman" w:hAnsi="Times New Roman"/>
          <w:sz w:val="28"/>
          <w:szCs w:val="28"/>
        </w:rPr>
        <w:t xml:space="preserve"> данных</w:t>
      </w:r>
      <w:r w:rsidRPr="00A004E3">
        <w:rPr>
          <w:rFonts w:ascii="Times New Roman" w:hAnsi="Times New Roman"/>
          <w:sz w:val="28"/>
          <w:szCs w:val="28"/>
        </w:rPr>
        <w:t xml:space="preserve"> таблицы 1. Выполним конкретное исследование.</w:t>
      </w:r>
    </w:p>
    <w:p w:rsidR="00581C6B"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Среди всех показателей оборот розничной торговли занимает центральное место и отражает конечный результат деятельности предприятия. В отчетном году на  предприятии оборот розничной торговли составил 92525 тыс. руб., что на 6813 тыс. руб. больше, чем в прошлом году в абсолютном выражении или на 7,95% в относительном выражении. При этом, оборот розничной торговли на 1 м</w:t>
      </w:r>
      <w:r w:rsidRPr="00A004E3">
        <w:rPr>
          <w:rFonts w:ascii="Times New Roman" w:hAnsi="Times New Roman"/>
          <w:sz w:val="28"/>
          <w:szCs w:val="28"/>
          <w:vertAlign w:val="superscript"/>
        </w:rPr>
        <w:t xml:space="preserve">2 </w:t>
      </w:r>
      <w:r w:rsidRPr="00A004E3">
        <w:rPr>
          <w:rFonts w:ascii="Times New Roman" w:hAnsi="Times New Roman"/>
          <w:sz w:val="28"/>
          <w:szCs w:val="28"/>
        </w:rPr>
        <w:t xml:space="preserve">в отчетном периоде составляет  960,8тыс. руб., что на 70,75тыс.руб. больше по сравнению с базисным периодом(890,05тыс.руб.). В отчетном году </w:t>
      </w:r>
      <w:r>
        <w:rPr>
          <w:rFonts w:ascii="Times New Roman" w:hAnsi="Times New Roman"/>
          <w:sz w:val="28"/>
          <w:szCs w:val="28"/>
        </w:rPr>
        <w:t xml:space="preserve">на предприятии </w:t>
      </w:r>
      <w:r w:rsidRPr="00A004E3">
        <w:rPr>
          <w:rFonts w:ascii="Times New Roman" w:hAnsi="Times New Roman"/>
          <w:sz w:val="28"/>
          <w:szCs w:val="28"/>
        </w:rPr>
        <w:t xml:space="preserve">трудилось </w:t>
      </w:r>
      <w:r>
        <w:rPr>
          <w:rFonts w:ascii="Times New Roman" w:hAnsi="Times New Roman"/>
          <w:sz w:val="28"/>
          <w:szCs w:val="28"/>
        </w:rPr>
        <w:t>6</w:t>
      </w:r>
      <w:r w:rsidRPr="00A004E3">
        <w:rPr>
          <w:rFonts w:ascii="Times New Roman" w:hAnsi="Times New Roman"/>
          <w:sz w:val="28"/>
          <w:szCs w:val="28"/>
        </w:rPr>
        <w:t xml:space="preserve"> человек и по сравнению с прошлым периодом рост штатов </w:t>
      </w:r>
      <w:r>
        <w:rPr>
          <w:rFonts w:ascii="Times New Roman" w:hAnsi="Times New Roman"/>
          <w:sz w:val="28"/>
          <w:szCs w:val="28"/>
        </w:rPr>
        <w:t xml:space="preserve">не произошел </w:t>
      </w:r>
      <w:r w:rsidRPr="00A004E3">
        <w:rPr>
          <w:rFonts w:ascii="Times New Roman" w:hAnsi="Times New Roman"/>
          <w:sz w:val="28"/>
          <w:szCs w:val="28"/>
        </w:rPr>
        <w:t xml:space="preserve">при темпе </w:t>
      </w:r>
      <w:r>
        <w:rPr>
          <w:rFonts w:ascii="Times New Roman" w:hAnsi="Times New Roman"/>
          <w:sz w:val="28"/>
          <w:szCs w:val="28"/>
        </w:rPr>
        <w:t>изменения 100,0%</w:t>
      </w:r>
      <w:r w:rsidRPr="00A004E3">
        <w:rPr>
          <w:rFonts w:ascii="Times New Roman" w:hAnsi="Times New Roman"/>
          <w:sz w:val="28"/>
          <w:szCs w:val="28"/>
        </w:rPr>
        <w:t xml:space="preserve"> в том числе </w:t>
      </w:r>
      <w:r w:rsidR="00581C6B">
        <w:rPr>
          <w:rFonts w:ascii="Times New Roman" w:hAnsi="Times New Roman"/>
          <w:sz w:val="28"/>
          <w:szCs w:val="28"/>
        </w:rPr>
        <w:t>и торгово-оперативный персонал</w:t>
      </w:r>
      <w:r w:rsidRPr="00A004E3">
        <w:rPr>
          <w:rFonts w:ascii="Times New Roman" w:hAnsi="Times New Roman"/>
          <w:sz w:val="28"/>
          <w:szCs w:val="28"/>
        </w:rPr>
        <w:t xml:space="preserve"> </w:t>
      </w:r>
      <w:r w:rsidR="00581C6B">
        <w:rPr>
          <w:rFonts w:ascii="Times New Roman" w:hAnsi="Times New Roman"/>
          <w:sz w:val="28"/>
          <w:szCs w:val="28"/>
        </w:rPr>
        <w:t>остался неизменным</w:t>
      </w:r>
      <w:r w:rsidRPr="00A004E3">
        <w:rPr>
          <w:rFonts w:ascii="Times New Roman" w:hAnsi="Times New Roman"/>
          <w:sz w:val="28"/>
          <w:szCs w:val="28"/>
        </w:rPr>
        <w:t xml:space="preserve">, а темп роста составил </w:t>
      </w:r>
      <w:r w:rsidR="00581C6B">
        <w:rPr>
          <w:rFonts w:ascii="Times New Roman" w:hAnsi="Times New Roman"/>
          <w:sz w:val="28"/>
          <w:szCs w:val="28"/>
        </w:rPr>
        <w:t>100,0</w:t>
      </w:r>
      <w:r w:rsidRPr="00A004E3">
        <w:rPr>
          <w:rFonts w:ascii="Times New Roman" w:hAnsi="Times New Roman"/>
          <w:sz w:val="28"/>
          <w:szCs w:val="28"/>
        </w:rPr>
        <w:t>% соответственно.</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За два года было зафиксировано повышение производительности труда 1 среднесписочного работника на </w:t>
      </w:r>
      <w:r w:rsidR="00581C6B">
        <w:rPr>
          <w:rFonts w:ascii="Times New Roman" w:hAnsi="Times New Roman"/>
          <w:sz w:val="28"/>
          <w:szCs w:val="28"/>
        </w:rPr>
        <w:t>7,95</w:t>
      </w:r>
      <w:r w:rsidRPr="00A004E3">
        <w:rPr>
          <w:rFonts w:ascii="Times New Roman" w:hAnsi="Times New Roman"/>
          <w:sz w:val="28"/>
          <w:szCs w:val="28"/>
        </w:rPr>
        <w:t xml:space="preserve">% и составило </w:t>
      </w:r>
      <w:r w:rsidR="00581C6B">
        <w:rPr>
          <w:rFonts w:ascii="Times New Roman" w:hAnsi="Times New Roman"/>
          <w:sz w:val="28"/>
          <w:szCs w:val="28"/>
        </w:rPr>
        <w:t>15420,8</w:t>
      </w:r>
      <w:r w:rsidRPr="00A004E3">
        <w:rPr>
          <w:rFonts w:ascii="Times New Roman" w:hAnsi="Times New Roman"/>
          <w:sz w:val="28"/>
          <w:szCs w:val="28"/>
        </w:rPr>
        <w:t>тыс.руб/чел, а</w:t>
      </w:r>
      <w:r w:rsidR="00581C6B">
        <w:rPr>
          <w:rFonts w:ascii="Times New Roman" w:hAnsi="Times New Roman"/>
          <w:sz w:val="28"/>
          <w:szCs w:val="28"/>
        </w:rPr>
        <w:t xml:space="preserve"> также</w:t>
      </w:r>
      <w:r w:rsidRPr="00A004E3">
        <w:rPr>
          <w:rFonts w:ascii="Times New Roman" w:hAnsi="Times New Roman"/>
          <w:sz w:val="28"/>
          <w:szCs w:val="28"/>
        </w:rPr>
        <w:t xml:space="preserve"> в расчете на 1 работника ТОП прирост был на </w:t>
      </w:r>
      <w:r w:rsidR="00581C6B">
        <w:rPr>
          <w:rFonts w:ascii="Times New Roman" w:hAnsi="Times New Roman"/>
          <w:sz w:val="28"/>
          <w:szCs w:val="28"/>
        </w:rPr>
        <w:t>7,95</w:t>
      </w:r>
      <w:r w:rsidRPr="00A004E3">
        <w:rPr>
          <w:rFonts w:ascii="Times New Roman" w:hAnsi="Times New Roman"/>
          <w:sz w:val="28"/>
          <w:szCs w:val="28"/>
        </w:rPr>
        <w:t xml:space="preserve">% и составил </w:t>
      </w:r>
      <w:r w:rsidR="00581C6B">
        <w:rPr>
          <w:rFonts w:ascii="Times New Roman" w:hAnsi="Times New Roman"/>
          <w:sz w:val="28"/>
          <w:szCs w:val="28"/>
        </w:rPr>
        <w:t>23131,3</w:t>
      </w:r>
      <w:r w:rsidRPr="00A004E3">
        <w:rPr>
          <w:rFonts w:ascii="Times New Roman" w:hAnsi="Times New Roman"/>
          <w:sz w:val="28"/>
          <w:szCs w:val="28"/>
        </w:rPr>
        <w:t xml:space="preserve">тыс.руб./чел. </w:t>
      </w:r>
      <w:r w:rsidR="00581C6B">
        <w:rPr>
          <w:rFonts w:ascii="Times New Roman" w:hAnsi="Times New Roman"/>
          <w:sz w:val="28"/>
          <w:szCs w:val="28"/>
        </w:rPr>
        <w:t xml:space="preserve"> </w:t>
      </w:r>
      <w:r w:rsidRPr="00A004E3">
        <w:rPr>
          <w:rFonts w:ascii="Times New Roman" w:hAnsi="Times New Roman"/>
          <w:sz w:val="28"/>
          <w:szCs w:val="28"/>
        </w:rPr>
        <w:t>Рост производительности труда является положительным фактором, так как это основной признак эффективного использования кадрового состава предприятия. Данная ситуация оценивается  однозначно положительно</w:t>
      </w:r>
      <w:r w:rsidR="00581C6B">
        <w:rPr>
          <w:rFonts w:ascii="Times New Roman" w:hAnsi="Times New Roman"/>
          <w:sz w:val="28"/>
          <w:szCs w:val="28"/>
        </w:rPr>
        <w:t xml:space="preserve">, то есть </w:t>
      </w:r>
      <w:r w:rsidRPr="00A004E3">
        <w:rPr>
          <w:rFonts w:ascii="Times New Roman" w:hAnsi="Times New Roman"/>
          <w:sz w:val="28"/>
          <w:szCs w:val="28"/>
        </w:rPr>
        <w:t xml:space="preserve">предприятие целесообразно ведет кадровую политику предприятия, что может привести к увеличению доходов. </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Материальным стимулированием к труду выступает заработная плата. Фонд заработной платы  является источником средств, предназначенных для выплат </w:t>
      </w:r>
      <w:r w:rsidR="007F6A34">
        <w:rPr>
          <w:rFonts w:ascii="Times New Roman" w:hAnsi="Times New Roman"/>
          <w:sz w:val="28"/>
          <w:szCs w:val="28"/>
        </w:rPr>
        <w:t>заработной платы</w:t>
      </w:r>
      <w:r w:rsidRPr="00A004E3">
        <w:rPr>
          <w:rFonts w:ascii="Times New Roman" w:hAnsi="Times New Roman"/>
          <w:sz w:val="28"/>
          <w:szCs w:val="28"/>
        </w:rPr>
        <w:t xml:space="preserve">, средства которого формируются за счет </w:t>
      </w:r>
      <w:r w:rsidR="007F6A34">
        <w:rPr>
          <w:rFonts w:ascii="Times New Roman" w:hAnsi="Times New Roman"/>
          <w:sz w:val="28"/>
          <w:szCs w:val="28"/>
        </w:rPr>
        <w:t>издержек обращения</w:t>
      </w:r>
      <w:r w:rsidRPr="00A004E3">
        <w:rPr>
          <w:rFonts w:ascii="Times New Roman" w:hAnsi="Times New Roman"/>
          <w:sz w:val="28"/>
          <w:szCs w:val="28"/>
        </w:rPr>
        <w:t xml:space="preserve">. По сравнению с прошлым годом он  вырос на </w:t>
      </w:r>
      <w:r w:rsidR="00581C6B">
        <w:rPr>
          <w:rFonts w:ascii="Times New Roman" w:hAnsi="Times New Roman"/>
          <w:sz w:val="28"/>
          <w:szCs w:val="28"/>
        </w:rPr>
        <w:t>3,3</w:t>
      </w:r>
      <w:r w:rsidRPr="00A004E3">
        <w:rPr>
          <w:rFonts w:ascii="Times New Roman" w:hAnsi="Times New Roman"/>
          <w:sz w:val="28"/>
          <w:szCs w:val="28"/>
        </w:rPr>
        <w:t xml:space="preserve">% и составил </w:t>
      </w:r>
      <w:r w:rsidR="00581C6B">
        <w:rPr>
          <w:rFonts w:ascii="Times New Roman" w:hAnsi="Times New Roman"/>
          <w:sz w:val="28"/>
          <w:szCs w:val="28"/>
        </w:rPr>
        <w:t>619,9</w:t>
      </w:r>
      <w:r w:rsidRPr="00A004E3">
        <w:rPr>
          <w:rFonts w:ascii="Times New Roman" w:hAnsi="Times New Roman"/>
          <w:sz w:val="28"/>
          <w:szCs w:val="28"/>
        </w:rPr>
        <w:t xml:space="preserve">тыс.руб., </w:t>
      </w:r>
      <w:r w:rsidR="00581C6B">
        <w:rPr>
          <w:rFonts w:ascii="Times New Roman" w:hAnsi="Times New Roman"/>
          <w:sz w:val="28"/>
          <w:szCs w:val="28"/>
        </w:rPr>
        <w:t>а</w:t>
      </w:r>
      <w:r w:rsidRPr="00A004E3">
        <w:rPr>
          <w:rFonts w:ascii="Times New Roman" w:hAnsi="Times New Roman"/>
          <w:sz w:val="28"/>
          <w:szCs w:val="28"/>
        </w:rPr>
        <w:t xml:space="preserve"> уровень фонда заработной платы </w:t>
      </w:r>
      <w:r w:rsidR="009F4183">
        <w:rPr>
          <w:rFonts w:ascii="Times New Roman" w:hAnsi="Times New Roman"/>
          <w:sz w:val="28"/>
          <w:szCs w:val="28"/>
        </w:rPr>
        <w:t>снизился на 0,03%</w:t>
      </w:r>
      <w:r w:rsidRPr="00A004E3">
        <w:rPr>
          <w:rFonts w:ascii="Times New Roman" w:hAnsi="Times New Roman"/>
          <w:sz w:val="28"/>
          <w:szCs w:val="28"/>
        </w:rPr>
        <w:t xml:space="preserve"> в отчетном году, составив </w:t>
      </w:r>
      <w:r w:rsidR="00581C6B">
        <w:rPr>
          <w:rFonts w:ascii="Times New Roman" w:hAnsi="Times New Roman"/>
          <w:sz w:val="28"/>
          <w:szCs w:val="28"/>
        </w:rPr>
        <w:t>0,67</w:t>
      </w:r>
      <w:r w:rsidRPr="00A004E3">
        <w:rPr>
          <w:rFonts w:ascii="Times New Roman" w:hAnsi="Times New Roman"/>
          <w:sz w:val="28"/>
          <w:szCs w:val="28"/>
        </w:rPr>
        <w:t xml:space="preserve">% по сравнению с прошлым </w:t>
      </w:r>
      <w:r w:rsidR="00581C6B">
        <w:rPr>
          <w:rFonts w:ascii="Times New Roman" w:hAnsi="Times New Roman"/>
          <w:sz w:val="28"/>
          <w:szCs w:val="28"/>
        </w:rPr>
        <w:t>0,7</w:t>
      </w:r>
      <w:r w:rsidRPr="00A004E3">
        <w:rPr>
          <w:rFonts w:ascii="Times New Roman" w:hAnsi="Times New Roman"/>
          <w:sz w:val="28"/>
          <w:szCs w:val="28"/>
        </w:rPr>
        <w:t>%. Такие данные свидетельствуют о</w:t>
      </w:r>
      <w:r w:rsidR="009F4183">
        <w:rPr>
          <w:rFonts w:ascii="Times New Roman" w:hAnsi="Times New Roman"/>
          <w:sz w:val="28"/>
          <w:szCs w:val="28"/>
        </w:rPr>
        <w:t>б</w:t>
      </w:r>
      <w:r w:rsidRPr="00A004E3">
        <w:rPr>
          <w:rFonts w:ascii="Times New Roman" w:hAnsi="Times New Roman"/>
          <w:sz w:val="28"/>
          <w:szCs w:val="28"/>
        </w:rPr>
        <w:t xml:space="preserve"> эффективном расходовании средств на оплату труда, следовательно это ведет к </w:t>
      </w:r>
      <w:r w:rsidR="009F4183">
        <w:rPr>
          <w:rFonts w:ascii="Times New Roman" w:hAnsi="Times New Roman"/>
          <w:sz w:val="28"/>
          <w:szCs w:val="28"/>
        </w:rPr>
        <w:t>экономии</w:t>
      </w:r>
      <w:r w:rsidRPr="00A004E3">
        <w:rPr>
          <w:rFonts w:ascii="Times New Roman" w:hAnsi="Times New Roman"/>
          <w:sz w:val="28"/>
          <w:szCs w:val="28"/>
        </w:rPr>
        <w:t xml:space="preserve"> средств и в динамике оценивается </w:t>
      </w:r>
      <w:r w:rsidR="009F4183">
        <w:rPr>
          <w:rFonts w:ascii="Times New Roman" w:hAnsi="Times New Roman"/>
          <w:sz w:val="28"/>
          <w:szCs w:val="28"/>
        </w:rPr>
        <w:t>положительно</w:t>
      </w:r>
      <w:r w:rsidRPr="00A004E3">
        <w:rPr>
          <w:rFonts w:ascii="Times New Roman" w:hAnsi="Times New Roman"/>
          <w:sz w:val="28"/>
          <w:szCs w:val="28"/>
        </w:rPr>
        <w:t>.</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Формирование фонда заработной платы позволяет регулировать соотношение между ростом производительности труда и его оплатой при опережающих темпах роста в сопоставимых ценах первого показателя. Со временем среднегодовая заработная плата одного работника выросла на </w:t>
      </w:r>
      <w:r w:rsidR="009F4183">
        <w:rPr>
          <w:rFonts w:ascii="Times New Roman" w:hAnsi="Times New Roman"/>
          <w:sz w:val="28"/>
          <w:szCs w:val="28"/>
        </w:rPr>
        <w:t>3,42</w:t>
      </w:r>
      <w:r w:rsidRPr="00A004E3">
        <w:rPr>
          <w:rFonts w:ascii="Times New Roman" w:hAnsi="Times New Roman"/>
          <w:sz w:val="28"/>
          <w:szCs w:val="28"/>
        </w:rPr>
        <w:t xml:space="preserve">тыс.руб. и составила </w:t>
      </w:r>
      <w:r w:rsidR="009F4183">
        <w:rPr>
          <w:rFonts w:ascii="Times New Roman" w:hAnsi="Times New Roman"/>
          <w:sz w:val="28"/>
          <w:szCs w:val="28"/>
        </w:rPr>
        <w:t>103,32</w:t>
      </w:r>
      <w:r w:rsidRPr="00A004E3">
        <w:rPr>
          <w:rFonts w:ascii="Times New Roman" w:hAnsi="Times New Roman"/>
          <w:sz w:val="28"/>
          <w:szCs w:val="28"/>
        </w:rPr>
        <w:t xml:space="preserve">тыс.руб.в отчетном году, а в относительном выражении </w:t>
      </w:r>
      <w:r w:rsidR="009F4183">
        <w:rPr>
          <w:rFonts w:ascii="Times New Roman" w:hAnsi="Times New Roman"/>
          <w:sz w:val="28"/>
          <w:szCs w:val="28"/>
        </w:rPr>
        <w:t>возросла на 3,42</w:t>
      </w:r>
      <w:r w:rsidRPr="00A004E3">
        <w:rPr>
          <w:rFonts w:ascii="Times New Roman" w:hAnsi="Times New Roman"/>
          <w:sz w:val="28"/>
          <w:szCs w:val="28"/>
        </w:rPr>
        <w:t xml:space="preserve">% Торговое предприятие за два года имело следующие динамики по основным показателям труда: для производительности труда </w:t>
      </w:r>
      <w:r w:rsidR="009F4183">
        <w:rPr>
          <w:rFonts w:ascii="Times New Roman" w:hAnsi="Times New Roman"/>
          <w:sz w:val="28"/>
          <w:szCs w:val="28"/>
        </w:rPr>
        <w:t>107,95%, а для среднегодовой</w:t>
      </w:r>
      <w:r w:rsidRPr="00A004E3">
        <w:rPr>
          <w:rFonts w:ascii="Times New Roman" w:hAnsi="Times New Roman"/>
          <w:sz w:val="28"/>
          <w:szCs w:val="28"/>
        </w:rPr>
        <w:t xml:space="preserve"> заработной платы </w:t>
      </w:r>
      <w:r w:rsidR="009F4183">
        <w:rPr>
          <w:rFonts w:ascii="Times New Roman" w:hAnsi="Times New Roman"/>
          <w:sz w:val="28"/>
          <w:szCs w:val="28"/>
        </w:rPr>
        <w:t>103,42</w:t>
      </w:r>
      <w:r w:rsidRPr="00A004E3">
        <w:rPr>
          <w:rFonts w:ascii="Times New Roman" w:hAnsi="Times New Roman"/>
          <w:sz w:val="28"/>
          <w:szCs w:val="28"/>
        </w:rPr>
        <w:t xml:space="preserve">%. Данная ситуация </w:t>
      </w:r>
      <w:r w:rsidR="009F4183">
        <w:rPr>
          <w:rFonts w:ascii="Times New Roman" w:hAnsi="Times New Roman"/>
          <w:sz w:val="28"/>
          <w:szCs w:val="28"/>
        </w:rPr>
        <w:t xml:space="preserve">не </w:t>
      </w:r>
      <w:r w:rsidRPr="00A004E3">
        <w:rPr>
          <w:rFonts w:ascii="Times New Roman" w:hAnsi="Times New Roman"/>
          <w:sz w:val="28"/>
          <w:szCs w:val="28"/>
        </w:rPr>
        <w:t xml:space="preserve">является диспропорцией. Нормальным положением является опережающий рост производительности труда по сравнению с более низким темпом изменения средней заработной платы. Фактически сложившееся соотношение между анализируемыми параметрами явилось следствием рационального использования средств предприятия: если в прошлом году на каждые 100 руб. товарооборота расходы на оплату труда составляли </w:t>
      </w:r>
      <w:r w:rsidR="00373515">
        <w:rPr>
          <w:rFonts w:ascii="Times New Roman" w:hAnsi="Times New Roman"/>
          <w:sz w:val="28"/>
          <w:szCs w:val="28"/>
        </w:rPr>
        <w:t>0,7</w:t>
      </w:r>
      <w:r w:rsidRPr="00A004E3">
        <w:rPr>
          <w:rFonts w:ascii="Times New Roman" w:hAnsi="Times New Roman"/>
          <w:sz w:val="28"/>
          <w:szCs w:val="28"/>
        </w:rPr>
        <w:t xml:space="preserve">руб., то в текущем периоде на </w:t>
      </w:r>
      <w:r w:rsidR="00373515">
        <w:rPr>
          <w:rFonts w:ascii="Times New Roman" w:hAnsi="Times New Roman"/>
          <w:sz w:val="28"/>
          <w:szCs w:val="28"/>
        </w:rPr>
        <w:t>-0,03</w:t>
      </w:r>
      <w:r w:rsidRPr="00A004E3">
        <w:rPr>
          <w:rFonts w:ascii="Times New Roman" w:hAnsi="Times New Roman"/>
          <w:sz w:val="28"/>
          <w:szCs w:val="28"/>
        </w:rPr>
        <w:t xml:space="preserve">руб. больше. То есть данная статья расходов предприятия за два года </w:t>
      </w:r>
      <w:r w:rsidR="00AD2399">
        <w:rPr>
          <w:rFonts w:ascii="Times New Roman" w:hAnsi="Times New Roman"/>
          <w:sz w:val="28"/>
          <w:szCs w:val="28"/>
        </w:rPr>
        <w:t>уменьшилась</w:t>
      </w:r>
      <w:r w:rsidRPr="00A004E3">
        <w:rPr>
          <w:rFonts w:ascii="Times New Roman" w:hAnsi="Times New Roman"/>
          <w:sz w:val="28"/>
          <w:szCs w:val="28"/>
        </w:rPr>
        <w:t xml:space="preserve"> в относительной форме.</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lang w:eastAsia="en-US"/>
        </w:rPr>
        <w:t xml:space="preserve">     </w:t>
      </w:r>
      <w:r w:rsidRPr="00A004E3">
        <w:rPr>
          <w:rFonts w:ascii="Times New Roman" w:hAnsi="Times New Roman"/>
          <w:sz w:val="28"/>
          <w:szCs w:val="28"/>
        </w:rPr>
        <w:t>Основные фонды занимают важное место в ресурсах предприятия. Без их наличия торговое предприятие не сможет выполнять свои функции по обслуживанию покупателей и реализации товаров. Среднегодовая стоимость основных фондов в анализируемом периоде снизилась на 20,5тыс.руб в абсолютном выражении при темпе снижения 98,83%.</w:t>
      </w:r>
      <w:r w:rsidR="00373515">
        <w:rPr>
          <w:rFonts w:ascii="Times New Roman" w:hAnsi="Times New Roman"/>
          <w:sz w:val="28"/>
          <w:szCs w:val="28"/>
        </w:rPr>
        <w:t xml:space="preserve"> </w:t>
      </w:r>
      <w:r w:rsidRPr="00A004E3">
        <w:rPr>
          <w:rFonts w:ascii="Times New Roman" w:hAnsi="Times New Roman"/>
          <w:sz w:val="28"/>
          <w:szCs w:val="28"/>
        </w:rPr>
        <w:t>Снижение данного показателя могло произойти за счет неправильного использования основных фондов, а именно активной его части: машин и оборудования и других средств либо в результате износа ,т.е. потери физических и моральных характеристик основных фондов.</w:t>
      </w:r>
      <w:r w:rsidR="00373515">
        <w:rPr>
          <w:rFonts w:ascii="Times New Roman" w:hAnsi="Times New Roman"/>
          <w:sz w:val="28"/>
          <w:szCs w:val="28"/>
        </w:rPr>
        <w:t xml:space="preserve"> Однако, в целом данная ситуация оценивается положите</w:t>
      </w:r>
      <w:r w:rsidR="00916DB7">
        <w:rPr>
          <w:rFonts w:ascii="Times New Roman" w:hAnsi="Times New Roman"/>
          <w:sz w:val="28"/>
          <w:szCs w:val="28"/>
        </w:rPr>
        <w:t xml:space="preserve">льно, так как темп роста оборот </w:t>
      </w:r>
      <w:r w:rsidR="00373515">
        <w:rPr>
          <w:rFonts w:ascii="Times New Roman" w:hAnsi="Times New Roman"/>
          <w:sz w:val="28"/>
          <w:szCs w:val="28"/>
        </w:rPr>
        <w:t>розничной торговли</w:t>
      </w:r>
      <w:r w:rsidR="00794DE7">
        <w:rPr>
          <w:rFonts w:ascii="Times New Roman" w:hAnsi="Times New Roman"/>
          <w:sz w:val="28"/>
          <w:szCs w:val="28"/>
        </w:rPr>
        <w:t xml:space="preserve"> в динамике увеличивается </w:t>
      </w:r>
      <w:r w:rsidR="00916DB7">
        <w:rPr>
          <w:rFonts w:ascii="Times New Roman" w:hAnsi="Times New Roman"/>
          <w:sz w:val="28"/>
          <w:szCs w:val="28"/>
        </w:rPr>
        <w:t xml:space="preserve">при одновременном снижении среднегодовой стоимости </w:t>
      </w:r>
      <w:r w:rsidR="00373515">
        <w:rPr>
          <w:rFonts w:ascii="Times New Roman" w:hAnsi="Times New Roman"/>
          <w:sz w:val="28"/>
          <w:szCs w:val="28"/>
        </w:rPr>
        <w:t>основн</w:t>
      </w:r>
      <w:r w:rsidR="00794DE7">
        <w:rPr>
          <w:rFonts w:ascii="Times New Roman" w:hAnsi="Times New Roman"/>
          <w:sz w:val="28"/>
          <w:szCs w:val="28"/>
        </w:rPr>
        <w:t>ых фондов</w:t>
      </w:r>
      <w:r w:rsidR="00373515">
        <w:rPr>
          <w:rFonts w:ascii="Times New Roman" w:hAnsi="Times New Roman"/>
          <w:sz w:val="28"/>
          <w:szCs w:val="28"/>
        </w:rPr>
        <w:t xml:space="preserve">. </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Фондоотдача является одним из важных показателей эффективности использования основных фондов. Она показывает, сколько рублей выручки на предприятии приходится на один рубль вложенных фондов. В настоящем году торговое предприятие имеет фондоотдачу 53,5 тыс.руб., что в абсолютном выражении на 4,5тыс.руб. выше прошлого года и в относительном на 9,3%. Данная ситуация оценивается положительно, так как является качественным показателем оценки использования основных фондов. Фондовооруженность труда оного работника так же является показателем оценки использования основных фондов.</w:t>
      </w:r>
      <w:r w:rsidR="00262BD3">
        <w:rPr>
          <w:rFonts w:ascii="Times New Roman" w:hAnsi="Times New Roman"/>
          <w:sz w:val="28"/>
          <w:szCs w:val="28"/>
        </w:rPr>
        <w:t xml:space="preserve"> Однако, в</w:t>
      </w:r>
      <w:r w:rsidRPr="00A004E3">
        <w:rPr>
          <w:rFonts w:ascii="Times New Roman" w:hAnsi="Times New Roman"/>
          <w:sz w:val="28"/>
          <w:szCs w:val="28"/>
        </w:rPr>
        <w:t xml:space="preserve"> отчетном году на одного работника торгового предприятия приходится вложенных</w:t>
      </w:r>
      <w:r w:rsidR="00373515">
        <w:rPr>
          <w:rFonts w:ascii="Times New Roman" w:hAnsi="Times New Roman"/>
          <w:sz w:val="28"/>
          <w:szCs w:val="28"/>
        </w:rPr>
        <w:t xml:space="preserve"> средств</w:t>
      </w:r>
      <w:r w:rsidRPr="00A004E3">
        <w:rPr>
          <w:rFonts w:ascii="Times New Roman" w:hAnsi="Times New Roman"/>
          <w:sz w:val="28"/>
          <w:szCs w:val="28"/>
        </w:rPr>
        <w:t xml:space="preserve"> </w:t>
      </w:r>
      <w:r w:rsidR="00373515">
        <w:rPr>
          <w:rFonts w:ascii="Times New Roman" w:hAnsi="Times New Roman"/>
          <w:sz w:val="28"/>
          <w:szCs w:val="28"/>
        </w:rPr>
        <w:t>288,3</w:t>
      </w:r>
      <w:r w:rsidRPr="00A004E3">
        <w:rPr>
          <w:rFonts w:ascii="Times New Roman" w:hAnsi="Times New Roman"/>
          <w:sz w:val="28"/>
          <w:szCs w:val="28"/>
        </w:rPr>
        <w:t>тыс.руб.</w:t>
      </w:r>
      <w:r w:rsidR="00373515">
        <w:rPr>
          <w:rFonts w:ascii="Times New Roman" w:hAnsi="Times New Roman"/>
          <w:sz w:val="28"/>
          <w:szCs w:val="28"/>
        </w:rPr>
        <w:t>/чел</w:t>
      </w:r>
      <w:r w:rsidRPr="00A004E3">
        <w:rPr>
          <w:rFonts w:ascii="Times New Roman" w:hAnsi="Times New Roman"/>
          <w:sz w:val="28"/>
          <w:szCs w:val="28"/>
        </w:rPr>
        <w:t xml:space="preserve"> По исследуемому показателю было зафиксировано уменьшение на</w:t>
      </w:r>
      <w:r w:rsidR="00373515">
        <w:rPr>
          <w:rFonts w:ascii="Times New Roman" w:hAnsi="Times New Roman"/>
          <w:sz w:val="28"/>
          <w:szCs w:val="28"/>
        </w:rPr>
        <w:t xml:space="preserve"> 8,8 %в относительном выражении и на 3,45</w:t>
      </w:r>
      <w:r w:rsidR="00373515" w:rsidRPr="00373515">
        <w:rPr>
          <w:rFonts w:ascii="Times New Roman" w:hAnsi="Times New Roman"/>
          <w:sz w:val="28"/>
          <w:szCs w:val="28"/>
        </w:rPr>
        <w:t xml:space="preserve"> </w:t>
      </w:r>
      <w:r w:rsidR="00373515" w:rsidRPr="00A004E3">
        <w:rPr>
          <w:rFonts w:ascii="Times New Roman" w:hAnsi="Times New Roman"/>
          <w:sz w:val="28"/>
          <w:szCs w:val="28"/>
        </w:rPr>
        <w:t>тыс.руб.</w:t>
      </w:r>
      <w:r w:rsidR="00373515">
        <w:rPr>
          <w:rFonts w:ascii="Times New Roman" w:hAnsi="Times New Roman"/>
          <w:sz w:val="28"/>
          <w:szCs w:val="28"/>
        </w:rPr>
        <w:t>/чела абсолютном</w:t>
      </w:r>
      <w:r w:rsidR="00262BD3">
        <w:rPr>
          <w:rFonts w:ascii="Times New Roman" w:hAnsi="Times New Roman"/>
          <w:sz w:val="28"/>
          <w:szCs w:val="28"/>
        </w:rPr>
        <w:t xml:space="preserve"> выражении. </w:t>
      </w:r>
      <w:r w:rsidR="00916DB7">
        <w:rPr>
          <w:rFonts w:ascii="Times New Roman" w:hAnsi="Times New Roman"/>
          <w:sz w:val="28"/>
          <w:szCs w:val="28"/>
        </w:rPr>
        <w:t xml:space="preserve">Фондоемкость предприятия снижается в отчетом году на 0,0017 при темпе снижения 91,22, что является положительным моментом в деятельности предприятия. </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lang w:eastAsia="en-US"/>
        </w:rPr>
        <w:t xml:space="preserve">      Филиал ГПКК «Губернские аптеки» Аптека№300</w:t>
      </w:r>
      <w:r w:rsidRPr="00A004E3">
        <w:rPr>
          <w:rFonts w:ascii="Times New Roman" w:hAnsi="Times New Roman"/>
          <w:sz w:val="28"/>
          <w:szCs w:val="28"/>
        </w:rPr>
        <w:t xml:space="preserve"> Аптека№268 со временем стало эффективнее использовать имеющиеся у него основные фонды, о чем свидетельствует увеличение коэффициента на 0,06. В отчетном году на торговом предприятии на 1 тыс.руб. основных фондов приходится 2,72 тыс.руб. чистой прибыли при темпе роста 2,3%.</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Оборотные средства, так же как и основные фонды являются важнейшей частью материального ресурсов предприятия торговли. Они предназначены для снижения расходов, экономии материальных ресурсов, что на данном предприятии не наблюдается. Так в отчетном году оборотные средства составили 12287,5тыс.руб., что было ниже предшествующего года на 218тыс.руб. В прошлом году сумма оборотных средств была равна 12505,5тыс.руб. этому могло способствовать не правильное планирование основных средств, авансированных в товарные запасы либо несвоевременный завоз  товаров, что приводит к перебоям в работе предприятия а следовательно и к снижению прибыли от продаж.</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Коэффициент участия оборотных средств показывает, сколько рублей оборотных средств приходится на 1 руб. ОРТ. В торговом предприятии  в прошлом году на 1 рубль ОРТ приходилось 0,13 рублей оборотных средств. В настоящем периоде этот показатель снизился до отметки в 0,02 рублей на 1 рубль оборота розничной торговли. Такая ситуация экономически оценивается отрицательно. При этом, в прошлом году на торговом предприятии на 1 рубль оборотных средств приходилось 0,0,37 тыс.руб. чистой прибыли. Такая динамика заслуживает негативной оценки потому, что одновременно растет чистая прибыль и увеличиваются издержки работы предприятия. В процессе деятельности коэффициент рентабельности оборотных средств увеличился на 0,01. В результате в анализируемом периоде данный показатель достиг уровня 0,38руб. чистой прибыли на 1 руб. основных средств. </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Время и скорость обращения оборотных средств связаны между собой и влияют на потребность предприятия в основных фондах. Так сокращение времени и увеличение скорости обращения сводят к минимуму потребность в использовании основных фондов, что является положительным моментом. В отчетном году время обращение оборотных средств снизилось до 47,81дня. Одновременно с этим увеличилось количество оборотов на 0,7, после чего в отчетном году данный показатель составил 7,5 оборотов. Данная ситуация имеет положительную экономическую оценку.</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Себестоимость продукции и услуг это стоимость затрат, связанных с производством и реализацией товаров. В отчетном году анализируемый показатель составил 63539 тыс.руб., что выше предшествующего показателя на 4762 тыс. руб.в абсолютном выражении и в относительном на 8,1%. Такая ситуация могла сложиться в результате роста цен на сырье и услуги.</w:t>
      </w:r>
    </w:p>
    <w:p w:rsidR="00A004E3" w:rsidRP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w:t>
      </w:r>
      <w:r w:rsidR="00262BD3">
        <w:rPr>
          <w:rFonts w:ascii="Times New Roman" w:hAnsi="Times New Roman"/>
          <w:sz w:val="28"/>
          <w:szCs w:val="28"/>
        </w:rPr>
        <w:t xml:space="preserve"> </w:t>
      </w:r>
      <w:r w:rsidRPr="00A004E3">
        <w:rPr>
          <w:rFonts w:ascii="Times New Roman" w:hAnsi="Times New Roman"/>
          <w:sz w:val="28"/>
          <w:szCs w:val="28"/>
        </w:rPr>
        <w:t xml:space="preserve">  Прибыль является движущей силой работы предприятия, вознаграждением за предпринимательскую деятельность и риск, источником самоокупаемости и самофинансирования каждого отдельного предприятия, отрасли в целом и всего хозяйства. Поэтому увеличение прибыли предприятия является положительным моментом. В отчетном году валовая прибыль(сумма реализованных торговых надбавок) составила 28986 тыс.руб.в абсолютном выражении и в относительном 7,6%. То есть данный показатель увеличился в анализируемом году на 2051 тыс.руб. Данная ситуация может быть обеспечена расширением предприятия, увеличением ассортимента товаров. Однако, если в прошлом году на  каждые 100 руб. товарооборота валовая прибыль составляла 31,4руб., то в отчетном периоде уровень валовой прибыли снизился незначительно, а именно на -0,1%. Этому способствовало увеличение издержек обращения, повышение цен на предоставляемые услуги и продукцию.</w:t>
      </w:r>
    </w:p>
    <w:p w:rsidR="00262BD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В экономике </w:t>
      </w:r>
      <w:r w:rsidR="00F77538">
        <w:rPr>
          <w:rFonts w:ascii="Times New Roman" w:hAnsi="Times New Roman"/>
          <w:sz w:val="28"/>
          <w:szCs w:val="28"/>
        </w:rPr>
        <w:t xml:space="preserve">торгового предприятия </w:t>
      </w:r>
      <w:r w:rsidRPr="00A004E3">
        <w:rPr>
          <w:rFonts w:ascii="Times New Roman" w:hAnsi="Times New Roman"/>
          <w:sz w:val="28"/>
          <w:szCs w:val="28"/>
        </w:rPr>
        <w:t xml:space="preserve"> реализация продукции, товаров, работ и услуг связана с определенными затратами финансовых, трудовых и материальных ресурсов. Издержки обращения это один из факторов, уменьшающих объем прибыли предприятия. Поэтому их увеличение является отрицат</w:t>
      </w:r>
      <w:r w:rsidR="00262BD3">
        <w:rPr>
          <w:rFonts w:ascii="Times New Roman" w:hAnsi="Times New Roman"/>
          <w:sz w:val="28"/>
          <w:szCs w:val="28"/>
        </w:rPr>
        <w:t>ельным результатом деятельности и характеризуют собой относительный перерасход.</w:t>
      </w:r>
    </w:p>
    <w:p w:rsidR="0000799E" w:rsidRDefault="00262BD3" w:rsidP="00A004E3">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00799E">
        <w:rPr>
          <w:rFonts w:ascii="Times New Roman" w:hAnsi="Times New Roman"/>
          <w:sz w:val="28"/>
          <w:szCs w:val="28"/>
        </w:rPr>
        <w:t xml:space="preserve">   </w:t>
      </w:r>
      <w:r>
        <w:rPr>
          <w:rFonts w:ascii="Times New Roman" w:hAnsi="Times New Roman"/>
          <w:sz w:val="28"/>
          <w:szCs w:val="28"/>
        </w:rPr>
        <w:t xml:space="preserve"> Согласно данным таблицы1 на протяжении всего анализируемого периода деятельности торгового предприятия наблюдается рост абсолютного размера расходов на оплату труда., а именно </w:t>
      </w:r>
      <w:r w:rsidR="00A004E3" w:rsidRPr="00A004E3">
        <w:rPr>
          <w:rFonts w:ascii="Times New Roman" w:hAnsi="Times New Roman"/>
          <w:sz w:val="28"/>
          <w:szCs w:val="28"/>
        </w:rPr>
        <w:t xml:space="preserve"> </w:t>
      </w:r>
      <w:r>
        <w:rPr>
          <w:rFonts w:ascii="Times New Roman" w:hAnsi="Times New Roman"/>
          <w:sz w:val="28"/>
          <w:szCs w:val="28"/>
        </w:rPr>
        <w:t>и</w:t>
      </w:r>
      <w:r w:rsidR="00A004E3" w:rsidRPr="00A004E3">
        <w:rPr>
          <w:rFonts w:ascii="Times New Roman" w:hAnsi="Times New Roman"/>
          <w:sz w:val="28"/>
          <w:szCs w:val="28"/>
        </w:rPr>
        <w:t xml:space="preserve">здержки обращения в отчетном периоде составили 22572тыс. руб., а в прошлом году они были равны 20433тыс. руб., что на 10,5% больше по сравнению с предшествующим периодом, </w:t>
      </w:r>
      <w:r>
        <w:rPr>
          <w:rFonts w:ascii="Times New Roman" w:hAnsi="Times New Roman"/>
          <w:sz w:val="28"/>
          <w:szCs w:val="28"/>
        </w:rPr>
        <w:t>при этом их уровень вырос на 0,5</w:t>
      </w:r>
      <w:r w:rsidR="00A004E3" w:rsidRPr="00A004E3">
        <w:rPr>
          <w:rFonts w:ascii="Times New Roman" w:hAnsi="Times New Roman"/>
          <w:sz w:val="28"/>
          <w:szCs w:val="28"/>
        </w:rPr>
        <w:t xml:space="preserve">6тыс.руб. </w:t>
      </w:r>
      <w:r w:rsidR="0000799E">
        <w:rPr>
          <w:rFonts w:ascii="Times New Roman" w:hAnsi="Times New Roman"/>
          <w:sz w:val="28"/>
          <w:szCs w:val="28"/>
        </w:rPr>
        <w:t xml:space="preserve">Данный рост не является оправданным с экономической точки зрения, так как указанное увеличение расходов сопровождалось снижением прибыли(убытка) от продаж на 8,65% в относительном выражении. </w:t>
      </w:r>
      <w:r w:rsidR="00A004E3" w:rsidRPr="00A004E3">
        <w:rPr>
          <w:rFonts w:ascii="Times New Roman" w:hAnsi="Times New Roman"/>
          <w:sz w:val="28"/>
          <w:szCs w:val="28"/>
        </w:rPr>
        <w:t xml:space="preserve">Причиной увеличения издержек могло стать рост цен на сырье и услуги, неграмотный выбор сотрудничества с предприятиями, предоставляемыми услуги, а также влияние неэффективных поставщиков. </w:t>
      </w:r>
      <w:r w:rsidR="0000799E">
        <w:rPr>
          <w:rFonts w:ascii="Times New Roman" w:hAnsi="Times New Roman"/>
          <w:sz w:val="28"/>
          <w:szCs w:val="28"/>
        </w:rPr>
        <w:t xml:space="preserve">  </w:t>
      </w:r>
    </w:p>
    <w:p w:rsidR="00A004E3" w:rsidRPr="00A004E3" w:rsidRDefault="0000799E" w:rsidP="00A004E3">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A004E3" w:rsidRPr="00A004E3">
        <w:rPr>
          <w:rFonts w:ascii="Times New Roman" w:hAnsi="Times New Roman"/>
          <w:sz w:val="28"/>
          <w:szCs w:val="28"/>
        </w:rPr>
        <w:t>Также, отрицательно следует оценить снижение прибыли(убытка) от продаж на 88 тыс.руб. в абсолютном выражении и в отчетном периоде она составила 6414 тыс. руб.</w:t>
      </w:r>
      <w:r>
        <w:rPr>
          <w:rFonts w:ascii="Times New Roman" w:hAnsi="Times New Roman"/>
          <w:sz w:val="28"/>
          <w:szCs w:val="28"/>
        </w:rPr>
        <w:t>при темпе снижения 9</w:t>
      </w:r>
      <w:r w:rsidR="00A004E3" w:rsidRPr="00A004E3">
        <w:rPr>
          <w:rFonts w:ascii="Times New Roman" w:hAnsi="Times New Roman"/>
          <w:sz w:val="28"/>
          <w:szCs w:val="28"/>
        </w:rPr>
        <w:t>8,65% Снижение данного показателя оценим как отрицательное для деятельности предприятия. Рентабельность продаж в отчетном году уменьшилась на 0,66%.в относительной форме. И теперь на 100 руб. оборота розничной торговли в анализируемом году приходится 6,9 руб.по сравнению с прошлым годом 7,59руб. Прочие доходы в отчетном году увеличились и составили74 тыс.руб. при темпе роста 133,2%. На ряду с этим  возросли и прочие расходы аптеки– на +34,2 тыс.руб. при темпе прироста 105,8%. В анализируемом периоде они составили 621,2</w:t>
      </w:r>
      <w:r w:rsidR="00F77538">
        <w:rPr>
          <w:rFonts w:ascii="Times New Roman" w:hAnsi="Times New Roman"/>
          <w:sz w:val="28"/>
          <w:szCs w:val="28"/>
        </w:rPr>
        <w:t xml:space="preserve"> тыс.руб., а в прошлом году </w:t>
      </w:r>
      <w:r w:rsidR="00A004E3" w:rsidRPr="00A004E3">
        <w:rPr>
          <w:rFonts w:ascii="Times New Roman" w:hAnsi="Times New Roman"/>
          <w:sz w:val="28"/>
          <w:szCs w:val="28"/>
        </w:rPr>
        <w:t xml:space="preserve">587тыс.руб., что негативно отразилось на деятельности предприятия, а именно </w:t>
      </w:r>
      <w:r w:rsidR="00F77538">
        <w:rPr>
          <w:rFonts w:ascii="Times New Roman" w:hAnsi="Times New Roman"/>
          <w:sz w:val="28"/>
          <w:szCs w:val="28"/>
        </w:rPr>
        <w:t>привело к снижению</w:t>
      </w:r>
      <w:r w:rsidR="00A004E3" w:rsidRPr="00A004E3">
        <w:rPr>
          <w:rFonts w:ascii="Times New Roman" w:hAnsi="Times New Roman"/>
          <w:sz w:val="28"/>
          <w:szCs w:val="28"/>
        </w:rPr>
        <w:t xml:space="preserve"> прибыли от продаж.</w:t>
      </w:r>
    </w:p>
    <w:p w:rsidR="00A004E3" w:rsidRPr="00A004E3" w:rsidRDefault="00A004E3" w:rsidP="00A004E3">
      <w:pPr>
        <w:tabs>
          <w:tab w:val="left" w:pos="3420"/>
        </w:tabs>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Предприятия, применяющие общую систему налогообложения, обязаны уплачивать со своих доходов налог на прибыль организации. Данное торговое предприятие имеет текущий налог на прибыль, равный 24%. Значит, в отчетном году налог на прибыль составил 1485,6%, что выше прошлого года на 12,5% при темпе изменения 0,8%</w:t>
      </w:r>
    </w:p>
    <w:p w:rsidR="00916DB7" w:rsidRDefault="00A004E3" w:rsidP="00A004E3">
      <w:pPr>
        <w:spacing w:line="360" w:lineRule="auto"/>
        <w:contextualSpacing/>
        <w:jc w:val="both"/>
        <w:rPr>
          <w:rFonts w:ascii="Times New Roman" w:hAnsi="Times New Roman"/>
          <w:bCs/>
          <w:sz w:val="28"/>
          <w:szCs w:val="28"/>
        </w:rPr>
      </w:pPr>
      <w:r w:rsidRPr="00A004E3">
        <w:rPr>
          <w:rFonts w:ascii="Times New Roman" w:hAnsi="Times New Roman"/>
          <w:bCs/>
          <w:sz w:val="28"/>
          <w:szCs w:val="28"/>
        </w:rPr>
        <w:t xml:space="preserve">    </w:t>
      </w:r>
      <w:r w:rsidR="00F77538">
        <w:rPr>
          <w:rFonts w:ascii="Times New Roman" w:hAnsi="Times New Roman"/>
          <w:bCs/>
          <w:sz w:val="28"/>
          <w:szCs w:val="28"/>
        </w:rPr>
        <w:t xml:space="preserve">   </w:t>
      </w:r>
    </w:p>
    <w:p w:rsidR="00A004E3" w:rsidRPr="00A004E3" w:rsidRDefault="00916DB7" w:rsidP="00A004E3">
      <w:pPr>
        <w:spacing w:line="360" w:lineRule="auto"/>
        <w:contextualSpacing/>
        <w:jc w:val="both"/>
        <w:rPr>
          <w:rFonts w:ascii="Times New Roman" w:hAnsi="Times New Roman"/>
          <w:sz w:val="28"/>
          <w:szCs w:val="28"/>
        </w:rPr>
      </w:pPr>
      <w:r>
        <w:rPr>
          <w:rFonts w:ascii="Times New Roman" w:hAnsi="Times New Roman"/>
          <w:bCs/>
          <w:sz w:val="28"/>
          <w:szCs w:val="28"/>
        </w:rPr>
        <w:t xml:space="preserve">          </w:t>
      </w:r>
      <w:r w:rsidR="00A004E3" w:rsidRPr="00A004E3">
        <w:rPr>
          <w:rFonts w:ascii="Times New Roman" w:hAnsi="Times New Roman"/>
          <w:sz w:val="28"/>
          <w:szCs w:val="28"/>
        </w:rPr>
        <w:t>Прибыль торгового предприятия до налогообложения в отчетном году так же имела положительную динамику и возросла с 6138 до 6189,8 тыс.руб. ,а в абсолютном выражении на 51,8тыс.руб. Рентабельность предприятия выросла на 0,34 %. Если на каждые 100 руб. оборота розничной торговли в прошлом году приходилось 6,68руб. прибыли, то в отчетном  7,02 руб.</w:t>
      </w:r>
    </w:p>
    <w:p w:rsidR="00A004E3" w:rsidRDefault="00A004E3" w:rsidP="00A004E3">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  </w:t>
      </w:r>
      <w:r w:rsidR="00F77538">
        <w:rPr>
          <w:rFonts w:ascii="Times New Roman" w:hAnsi="Times New Roman"/>
          <w:sz w:val="28"/>
          <w:szCs w:val="28"/>
        </w:rPr>
        <w:t xml:space="preserve">  </w:t>
      </w:r>
      <w:r w:rsidRPr="00A004E3">
        <w:rPr>
          <w:rFonts w:ascii="Times New Roman" w:hAnsi="Times New Roman"/>
          <w:sz w:val="28"/>
          <w:szCs w:val="28"/>
        </w:rPr>
        <w:t xml:space="preserve"> </w:t>
      </w:r>
      <w:r w:rsidR="00F77538">
        <w:rPr>
          <w:rFonts w:ascii="Times New Roman" w:hAnsi="Times New Roman"/>
          <w:sz w:val="28"/>
          <w:szCs w:val="28"/>
        </w:rPr>
        <w:t xml:space="preserve"> </w:t>
      </w:r>
      <w:r w:rsidRPr="00A004E3">
        <w:rPr>
          <w:rFonts w:ascii="Times New Roman" w:hAnsi="Times New Roman"/>
          <w:sz w:val="28"/>
          <w:szCs w:val="28"/>
        </w:rPr>
        <w:t>Так же про</w:t>
      </w:r>
      <w:r w:rsidR="00F77538">
        <w:rPr>
          <w:rFonts w:ascii="Times New Roman" w:hAnsi="Times New Roman"/>
          <w:sz w:val="28"/>
          <w:szCs w:val="28"/>
        </w:rPr>
        <w:t xml:space="preserve">изошло </w:t>
      </w:r>
      <w:r w:rsidRPr="00A004E3">
        <w:rPr>
          <w:rFonts w:ascii="Times New Roman" w:hAnsi="Times New Roman"/>
          <w:sz w:val="28"/>
          <w:szCs w:val="28"/>
        </w:rPr>
        <w:t xml:space="preserve"> увеличение чистой прибыли отчетного периода на 39,3 тыс.руб. В прошлом году она составляла 4664,9 тыс.руб., а в отчетном году с учетом увеличения составила 4704,2 тыс.руб. при темпе роста 100,8% Рост динамики этого показателя заслуживает положительной экономической оценки, и здесь важным фактором явилось увеличение оборота розничной торговли.  Однако, увеличение чистой прибыли не было реализовано в полном объеме в результате за его счет произошло незначительное снижение рентабельности конечной деятельности предприятия на 0,36% в относительном выражении, в отчетном году она составила 5,08% по сравнению с прошлым 5,44%. Данная ситуация заслуживает отрицательной экономической оценки.</w:t>
      </w:r>
    </w:p>
    <w:p w:rsidR="00F77538" w:rsidRPr="00A004E3" w:rsidRDefault="00F77538" w:rsidP="00A004E3">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8D12BE">
        <w:rPr>
          <w:rFonts w:ascii="Times New Roman" w:hAnsi="Times New Roman"/>
          <w:sz w:val="28"/>
          <w:szCs w:val="28"/>
        </w:rPr>
        <w:t xml:space="preserve">   </w:t>
      </w:r>
      <w:r>
        <w:rPr>
          <w:rFonts w:ascii="Times New Roman" w:hAnsi="Times New Roman"/>
          <w:sz w:val="28"/>
          <w:szCs w:val="28"/>
        </w:rPr>
        <w:t xml:space="preserve">Таким </w:t>
      </w:r>
      <w:r w:rsidR="00716B2F">
        <w:rPr>
          <w:rFonts w:ascii="Times New Roman" w:hAnsi="Times New Roman"/>
          <w:sz w:val="28"/>
          <w:szCs w:val="28"/>
        </w:rPr>
        <w:t>образом,</w:t>
      </w:r>
      <w:r>
        <w:rPr>
          <w:rFonts w:ascii="Times New Roman" w:hAnsi="Times New Roman"/>
          <w:sz w:val="28"/>
          <w:szCs w:val="28"/>
        </w:rPr>
        <w:t xml:space="preserve"> деятельность торгового </w:t>
      </w:r>
      <w:r w:rsidRPr="00A004E3">
        <w:rPr>
          <w:rFonts w:ascii="Times New Roman" w:hAnsi="Times New Roman"/>
          <w:sz w:val="28"/>
          <w:szCs w:val="28"/>
          <w:lang w:eastAsia="en-US"/>
        </w:rPr>
        <w:t>филиала ГПКК «Губер</w:t>
      </w:r>
      <w:r>
        <w:rPr>
          <w:rFonts w:ascii="Times New Roman" w:hAnsi="Times New Roman"/>
          <w:sz w:val="28"/>
          <w:szCs w:val="28"/>
          <w:lang w:eastAsia="en-US"/>
        </w:rPr>
        <w:t>нские аптеки»</w:t>
      </w:r>
      <w:r w:rsidRPr="00A004E3">
        <w:rPr>
          <w:rFonts w:ascii="Times New Roman" w:hAnsi="Times New Roman"/>
          <w:sz w:val="28"/>
          <w:szCs w:val="28"/>
        </w:rPr>
        <w:t xml:space="preserve"> Аптека№268</w:t>
      </w:r>
      <w:r>
        <w:rPr>
          <w:rFonts w:ascii="Times New Roman" w:hAnsi="Times New Roman"/>
          <w:sz w:val="28"/>
          <w:szCs w:val="28"/>
        </w:rPr>
        <w:t xml:space="preserve"> можно </w:t>
      </w:r>
      <w:r w:rsidR="00916DB7">
        <w:rPr>
          <w:rFonts w:ascii="Times New Roman" w:hAnsi="Times New Roman"/>
          <w:sz w:val="28"/>
          <w:szCs w:val="28"/>
        </w:rPr>
        <w:t>назвать удовлетворительной</w:t>
      </w:r>
      <w:r>
        <w:rPr>
          <w:rFonts w:ascii="Times New Roman" w:hAnsi="Times New Roman"/>
          <w:sz w:val="28"/>
          <w:szCs w:val="28"/>
        </w:rPr>
        <w:t>.</w:t>
      </w:r>
    </w:p>
    <w:p w:rsidR="00B0562E" w:rsidRDefault="00916DB7" w:rsidP="00916DB7">
      <w:pPr>
        <w:pStyle w:val="2"/>
        <w:rPr>
          <w:rFonts w:ascii="Times New Roman" w:hAnsi="Times New Roman"/>
          <w:i w:val="0"/>
        </w:rPr>
      </w:pPr>
      <w:bookmarkStart w:id="6" w:name="_Toc216524904"/>
      <w:r>
        <w:rPr>
          <w:rFonts w:ascii="Times New Roman" w:hAnsi="Times New Roman"/>
          <w:i w:val="0"/>
        </w:rPr>
        <w:t xml:space="preserve">                  </w:t>
      </w:r>
      <w:r w:rsidR="00B0562E" w:rsidRPr="00062FC1">
        <w:rPr>
          <w:rFonts w:ascii="Times New Roman" w:hAnsi="Times New Roman"/>
          <w:i w:val="0"/>
        </w:rPr>
        <w:t>2.2.Анализ численности работников торгового предприятия</w:t>
      </w:r>
      <w:bookmarkEnd w:id="6"/>
    </w:p>
    <w:p w:rsidR="00916DB7" w:rsidRPr="00916DB7" w:rsidRDefault="00916DB7" w:rsidP="00916DB7"/>
    <w:p w:rsidR="00587327" w:rsidRPr="00B0562E" w:rsidRDefault="005E47E7" w:rsidP="005E47E7">
      <w:pPr>
        <w:spacing w:line="360" w:lineRule="auto"/>
        <w:jc w:val="both"/>
        <w:rPr>
          <w:rFonts w:ascii="Times New Roman" w:hAnsi="Times New Roman"/>
          <w:sz w:val="28"/>
          <w:szCs w:val="28"/>
        </w:rPr>
      </w:pPr>
      <w:r>
        <w:rPr>
          <w:rFonts w:ascii="Times New Roman" w:hAnsi="Times New Roman"/>
          <w:sz w:val="28"/>
          <w:szCs w:val="28"/>
        </w:rPr>
        <w:t xml:space="preserve">       </w:t>
      </w:r>
      <w:r w:rsidR="00E10F9D">
        <w:rPr>
          <w:rFonts w:ascii="Times New Roman" w:hAnsi="Times New Roman"/>
          <w:sz w:val="28"/>
          <w:szCs w:val="28"/>
        </w:rPr>
        <w:t xml:space="preserve"> </w:t>
      </w:r>
      <w:r w:rsidR="00B0562E" w:rsidRPr="00587327">
        <w:rPr>
          <w:rFonts w:ascii="Times New Roman" w:hAnsi="Times New Roman"/>
          <w:sz w:val="28"/>
          <w:szCs w:val="28"/>
        </w:rPr>
        <w:t>Трудовые ресурсы – это часть населения, обладающая необходимыми физическими данными, знаниями и навыками труда в соответствующей отрасли национальной экономики. Вся численность торгового предприятия делится на:</w:t>
      </w:r>
      <w:r w:rsidR="00B0562E">
        <w:rPr>
          <w:rFonts w:ascii="Times New Roman" w:hAnsi="Times New Roman"/>
          <w:sz w:val="28"/>
          <w:szCs w:val="28"/>
        </w:rPr>
        <w:t xml:space="preserve"> </w:t>
      </w:r>
      <w:r w:rsidR="00B0562E" w:rsidRPr="00587327">
        <w:rPr>
          <w:rFonts w:ascii="Times New Roman" w:hAnsi="Times New Roman"/>
          <w:sz w:val="28"/>
          <w:szCs w:val="28"/>
        </w:rPr>
        <w:t>административно-управленческий персонал;</w:t>
      </w:r>
      <w:r w:rsidR="00B0562E">
        <w:rPr>
          <w:rFonts w:ascii="Times New Roman" w:hAnsi="Times New Roman"/>
          <w:sz w:val="28"/>
          <w:szCs w:val="28"/>
        </w:rPr>
        <w:t xml:space="preserve"> </w:t>
      </w:r>
      <w:r w:rsidR="00B0562E" w:rsidRPr="00587327">
        <w:rPr>
          <w:rFonts w:ascii="Times New Roman" w:hAnsi="Times New Roman"/>
          <w:sz w:val="28"/>
          <w:szCs w:val="28"/>
        </w:rPr>
        <w:t>торгово-оперативный персонал;</w:t>
      </w:r>
      <w:r w:rsidR="00B0562E">
        <w:rPr>
          <w:rFonts w:ascii="Times New Roman" w:hAnsi="Times New Roman"/>
          <w:sz w:val="28"/>
          <w:szCs w:val="28"/>
        </w:rPr>
        <w:t xml:space="preserve"> </w:t>
      </w:r>
      <w:r w:rsidR="00B0562E" w:rsidRPr="00587327">
        <w:rPr>
          <w:rFonts w:ascii="Times New Roman" w:hAnsi="Times New Roman"/>
          <w:sz w:val="28"/>
          <w:szCs w:val="28"/>
        </w:rPr>
        <w:t>вспомогательный</w:t>
      </w:r>
      <w:r w:rsidR="00B0562E">
        <w:rPr>
          <w:rFonts w:ascii="Times New Roman" w:hAnsi="Times New Roman"/>
          <w:sz w:val="28"/>
          <w:szCs w:val="28"/>
        </w:rPr>
        <w:t xml:space="preserve">.   </w:t>
      </w:r>
      <w:r w:rsidR="00587327" w:rsidRPr="00B0562E">
        <w:rPr>
          <w:rFonts w:ascii="Times New Roman" w:hAnsi="Times New Roman"/>
          <w:sz w:val="28"/>
          <w:szCs w:val="28"/>
        </w:rPr>
        <w:t>Поэтому важно выявить какое влияние на конечный результат деятельности предприятия оказывают трудовые ресурсы – положительное или отрицательное, и по каким причинам.</w:t>
      </w:r>
      <w:r w:rsidR="00B0562E">
        <w:rPr>
          <w:rFonts w:ascii="Times New Roman" w:hAnsi="Times New Roman"/>
          <w:sz w:val="28"/>
          <w:szCs w:val="28"/>
        </w:rPr>
        <w:t xml:space="preserve"> </w:t>
      </w:r>
      <w:r w:rsidR="00587327" w:rsidRPr="00B0562E">
        <w:rPr>
          <w:rFonts w:ascii="Times New Roman" w:hAnsi="Times New Roman"/>
          <w:sz w:val="28"/>
          <w:szCs w:val="28"/>
        </w:rPr>
        <w:t>Для этого проведем расчет ряда показателей в таблицах и оценим полученные результаты.</w:t>
      </w:r>
    </w:p>
    <w:p w:rsidR="00916DB7" w:rsidRDefault="00916DB7" w:rsidP="00587327">
      <w:pPr>
        <w:tabs>
          <w:tab w:val="left" w:pos="3653"/>
        </w:tabs>
        <w:spacing w:line="360" w:lineRule="auto"/>
        <w:contextualSpacing/>
        <w:jc w:val="center"/>
        <w:rPr>
          <w:rFonts w:ascii="Times New Roman" w:hAnsi="Times New Roman"/>
          <w:sz w:val="28"/>
          <w:szCs w:val="28"/>
        </w:rPr>
      </w:pPr>
    </w:p>
    <w:p w:rsidR="008D12BE" w:rsidRPr="008D12BE" w:rsidRDefault="00587327" w:rsidP="00587327">
      <w:pPr>
        <w:tabs>
          <w:tab w:val="left" w:pos="3653"/>
        </w:tabs>
        <w:spacing w:line="360" w:lineRule="auto"/>
        <w:contextualSpacing/>
        <w:jc w:val="center"/>
        <w:rPr>
          <w:rFonts w:ascii="Times New Roman" w:hAnsi="Times New Roman"/>
          <w:sz w:val="28"/>
          <w:szCs w:val="28"/>
        </w:rPr>
      </w:pPr>
      <w:r w:rsidRPr="00E10F9D">
        <w:rPr>
          <w:rFonts w:ascii="Times New Roman" w:hAnsi="Times New Roman"/>
          <w:sz w:val="28"/>
          <w:szCs w:val="28"/>
        </w:rPr>
        <w:t xml:space="preserve">Таблица 2  Анализ динамики численности работников </w:t>
      </w:r>
      <w:r w:rsidRPr="00E10F9D">
        <w:rPr>
          <w:rFonts w:ascii="Times New Roman" w:hAnsi="Times New Roman"/>
          <w:sz w:val="28"/>
          <w:szCs w:val="28"/>
          <w:lang w:eastAsia="en-US"/>
        </w:rPr>
        <w:t xml:space="preserve">филиала ГПКК «Губернские аптеки» </w:t>
      </w:r>
      <w:r w:rsidRPr="00E10F9D">
        <w:rPr>
          <w:rFonts w:ascii="Times New Roman" w:hAnsi="Times New Roman"/>
          <w:sz w:val="28"/>
          <w:szCs w:val="28"/>
        </w:rPr>
        <w:t>Аптека№268</w:t>
      </w:r>
      <w:r w:rsidR="001C4D52">
        <w:rPr>
          <w:rFonts w:ascii="Times New Roman" w:hAnsi="Times New Roman"/>
          <w:sz w:val="28"/>
          <w:szCs w:val="28"/>
        </w:rPr>
        <w:t xml:space="preserve"> </w:t>
      </w:r>
      <w:r w:rsidRPr="00E10F9D">
        <w:rPr>
          <w:rFonts w:ascii="Times New Roman" w:hAnsi="Times New Roman"/>
          <w:sz w:val="28"/>
          <w:szCs w:val="28"/>
        </w:rPr>
        <w:t>за отчетный период</w:t>
      </w:r>
    </w:p>
    <w:tbl>
      <w:tblPr>
        <w:tblpPr w:leftFromText="180" w:rightFromText="180" w:vertAnchor="text" w:horzAnchor="margin"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9"/>
        <w:gridCol w:w="1134"/>
        <w:gridCol w:w="851"/>
        <w:gridCol w:w="992"/>
        <w:gridCol w:w="850"/>
        <w:gridCol w:w="993"/>
        <w:gridCol w:w="850"/>
        <w:gridCol w:w="992"/>
      </w:tblGrid>
      <w:tr w:rsidR="008D12BE" w:rsidRPr="003B7A50">
        <w:trPr>
          <w:cantSplit/>
        </w:trPr>
        <w:tc>
          <w:tcPr>
            <w:tcW w:w="2268" w:type="dxa"/>
            <w:vMerge w:val="restart"/>
          </w:tcPr>
          <w:p w:rsidR="008D12BE" w:rsidRPr="003B7A50" w:rsidRDefault="008D12BE" w:rsidP="008D12BE">
            <w:pPr>
              <w:pStyle w:val="6"/>
              <w:rPr>
                <w:b w:val="0"/>
                <w:sz w:val="28"/>
                <w:szCs w:val="28"/>
              </w:rPr>
            </w:pPr>
            <w:r w:rsidRPr="003B7A50">
              <w:rPr>
                <w:b w:val="0"/>
                <w:sz w:val="28"/>
                <w:szCs w:val="28"/>
              </w:rPr>
              <w:t>Показатели</w:t>
            </w:r>
          </w:p>
        </w:tc>
        <w:tc>
          <w:tcPr>
            <w:tcW w:w="1843" w:type="dxa"/>
            <w:gridSpan w:val="2"/>
          </w:tcPr>
          <w:p w:rsidR="008D12BE" w:rsidRPr="00916DB7" w:rsidRDefault="008D12BE" w:rsidP="008D12BE">
            <w:pPr>
              <w:jc w:val="center"/>
              <w:rPr>
                <w:rFonts w:ascii="Times New Roman" w:hAnsi="Times New Roman"/>
              </w:rPr>
            </w:pPr>
            <w:r w:rsidRPr="00916DB7">
              <w:rPr>
                <w:rFonts w:ascii="Times New Roman" w:hAnsi="Times New Roman"/>
              </w:rPr>
              <w:t>На конец 1 года</w:t>
            </w:r>
          </w:p>
        </w:tc>
        <w:tc>
          <w:tcPr>
            <w:tcW w:w="1843" w:type="dxa"/>
            <w:gridSpan w:val="2"/>
          </w:tcPr>
          <w:p w:rsidR="008D12BE" w:rsidRPr="00916DB7" w:rsidRDefault="008D12BE" w:rsidP="008D12BE">
            <w:pPr>
              <w:jc w:val="center"/>
              <w:rPr>
                <w:rFonts w:ascii="Times New Roman" w:hAnsi="Times New Roman"/>
              </w:rPr>
            </w:pPr>
            <w:r w:rsidRPr="00916DB7">
              <w:rPr>
                <w:rFonts w:ascii="Times New Roman" w:hAnsi="Times New Roman"/>
              </w:rPr>
              <w:t>На конец 2 года</w:t>
            </w:r>
          </w:p>
        </w:tc>
        <w:tc>
          <w:tcPr>
            <w:tcW w:w="1843" w:type="dxa"/>
            <w:gridSpan w:val="2"/>
          </w:tcPr>
          <w:p w:rsidR="008D12BE" w:rsidRPr="00916DB7" w:rsidRDefault="008D12BE" w:rsidP="008D12BE">
            <w:pPr>
              <w:jc w:val="center"/>
              <w:rPr>
                <w:rFonts w:ascii="Times New Roman" w:hAnsi="Times New Roman"/>
              </w:rPr>
            </w:pPr>
            <w:r w:rsidRPr="00916DB7">
              <w:rPr>
                <w:rFonts w:ascii="Times New Roman" w:hAnsi="Times New Roman"/>
              </w:rPr>
              <w:t>На конец 3 года</w:t>
            </w:r>
          </w:p>
        </w:tc>
        <w:tc>
          <w:tcPr>
            <w:tcW w:w="1842" w:type="dxa"/>
            <w:gridSpan w:val="2"/>
          </w:tcPr>
          <w:p w:rsidR="008D12BE" w:rsidRPr="00916DB7" w:rsidRDefault="008D12BE" w:rsidP="008D12BE">
            <w:pPr>
              <w:jc w:val="center"/>
              <w:rPr>
                <w:rFonts w:ascii="Times New Roman" w:hAnsi="Times New Roman"/>
              </w:rPr>
            </w:pPr>
            <w:r w:rsidRPr="00916DB7">
              <w:rPr>
                <w:rFonts w:ascii="Times New Roman" w:hAnsi="Times New Roman"/>
              </w:rPr>
              <w:t>Темп роста, %</w:t>
            </w:r>
          </w:p>
        </w:tc>
      </w:tr>
      <w:tr w:rsidR="008D12BE" w:rsidRPr="003B7A50">
        <w:trPr>
          <w:cantSplit/>
          <w:trHeight w:val="283"/>
        </w:trPr>
        <w:tc>
          <w:tcPr>
            <w:tcW w:w="2268" w:type="dxa"/>
            <w:vMerge/>
          </w:tcPr>
          <w:p w:rsidR="008D12BE" w:rsidRPr="003B7A50" w:rsidRDefault="008D12BE" w:rsidP="008D12BE">
            <w:pPr>
              <w:rPr>
                <w:rFonts w:ascii="Times New Roman" w:hAnsi="Times New Roman"/>
                <w:sz w:val="28"/>
                <w:szCs w:val="28"/>
              </w:rPr>
            </w:pPr>
          </w:p>
        </w:tc>
        <w:tc>
          <w:tcPr>
            <w:tcW w:w="709" w:type="dxa"/>
          </w:tcPr>
          <w:p w:rsidR="008D12BE" w:rsidRPr="00916DB7" w:rsidRDefault="008D12BE" w:rsidP="008D12BE">
            <w:pPr>
              <w:jc w:val="center"/>
              <w:rPr>
                <w:rFonts w:ascii="Times New Roman" w:hAnsi="Times New Roman"/>
              </w:rPr>
            </w:pPr>
            <w:r w:rsidRPr="00916DB7">
              <w:rPr>
                <w:rFonts w:ascii="Times New Roman" w:hAnsi="Times New Roman"/>
              </w:rPr>
              <w:t>чел.</w:t>
            </w:r>
          </w:p>
        </w:tc>
        <w:tc>
          <w:tcPr>
            <w:tcW w:w="1134" w:type="dxa"/>
          </w:tcPr>
          <w:p w:rsidR="008D12BE" w:rsidRPr="00916DB7" w:rsidRDefault="008D12BE" w:rsidP="008D12BE">
            <w:pPr>
              <w:jc w:val="center"/>
              <w:rPr>
                <w:rFonts w:ascii="Times New Roman" w:hAnsi="Times New Roman"/>
              </w:rPr>
            </w:pPr>
            <w:r w:rsidRPr="00916DB7">
              <w:rPr>
                <w:rFonts w:ascii="Times New Roman" w:hAnsi="Times New Roman"/>
              </w:rPr>
              <w:t>уд.вес., %</w:t>
            </w:r>
          </w:p>
        </w:tc>
        <w:tc>
          <w:tcPr>
            <w:tcW w:w="851" w:type="dxa"/>
          </w:tcPr>
          <w:p w:rsidR="008D12BE" w:rsidRPr="00916DB7" w:rsidRDefault="008D12BE" w:rsidP="008D12BE">
            <w:pPr>
              <w:jc w:val="center"/>
              <w:rPr>
                <w:rFonts w:ascii="Times New Roman" w:hAnsi="Times New Roman"/>
              </w:rPr>
            </w:pPr>
            <w:r w:rsidRPr="00916DB7">
              <w:rPr>
                <w:rFonts w:ascii="Times New Roman" w:hAnsi="Times New Roman"/>
              </w:rPr>
              <w:t>чел.</w:t>
            </w:r>
          </w:p>
        </w:tc>
        <w:tc>
          <w:tcPr>
            <w:tcW w:w="992" w:type="dxa"/>
          </w:tcPr>
          <w:p w:rsidR="008D12BE" w:rsidRPr="00916DB7" w:rsidRDefault="008D12BE" w:rsidP="008D12BE">
            <w:pPr>
              <w:jc w:val="center"/>
              <w:rPr>
                <w:rFonts w:ascii="Times New Roman" w:hAnsi="Times New Roman"/>
              </w:rPr>
            </w:pPr>
            <w:r w:rsidRPr="00916DB7">
              <w:rPr>
                <w:rFonts w:ascii="Times New Roman" w:hAnsi="Times New Roman"/>
              </w:rPr>
              <w:t>уд.вес., %</w:t>
            </w:r>
          </w:p>
        </w:tc>
        <w:tc>
          <w:tcPr>
            <w:tcW w:w="850" w:type="dxa"/>
          </w:tcPr>
          <w:p w:rsidR="008D12BE" w:rsidRPr="00916DB7" w:rsidRDefault="008D12BE" w:rsidP="008D12BE">
            <w:pPr>
              <w:jc w:val="center"/>
              <w:rPr>
                <w:rFonts w:ascii="Times New Roman" w:hAnsi="Times New Roman"/>
              </w:rPr>
            </w:pPr>
            <w:r w:rsidRPr="00916DB7">
              <w:rPr>
                <w:rFonts w:ascii="Times New Roman" w:hAnsi="Times New Roman"/>
              </w:rPr>
              <w:t>чел.</w:t>
            </w:r>
          </w:p>
        </w:tc>
        <w:tc>
          <w:tcPr>
            <w:tcW w:w="993" w:type="dxa"/>
          </w:tcPr>
          <w:p w:rsidR="008D12BE" w:rsidRPr="00916DB7" w:rsidRDefault="008D12BE" w:rsidP="008D12BE">
            <w:pPr>
              <w:jc w:val="center"/>
              <w:rPr>
                <w:rFonts w:ascii="Times New Roman" w:hAnsi="Times New Roman"/>
              </w:rPr>
            </w:pPr>
            <w:r w:rsidRPr="00916DB7">
              <w:rPr>
                <w:rFonts w:ascii="Times New Roman" w:hAnsi="Times New Roman"/>
              </w:rPr>
              <w:t>уд.вес., %</w:t>
            </w:r>
          </w:p>
        </w:tc>
        <w:tc>
          <w:tcPr>
            <w:tcW w:w="850" w:type="dxa"/>
          </w:tcPr>
          <w:p w:rsidR="008D12BE" w:rsidRPr="00916DB7" w:rsidRDefault="008D12BE" w:rsidP="008D12BE">
            <w:pPr>
              <w:jc w:val="center"/>
              <w:rPr>
                <w:rFonts w:ascii="Times New Roman" w:hAnsi="Times New Roman"/>
              </w:rPr>
            </w:pPr>
            <w:r w:rsidRPr="00916DB7">
              <w:rPr>
                <w:rFonts w:ascii="Times New Roman" w:hAnsi="Times New Roman"/>
              </w:rPr>
              <w:t>к 1-му году</w:t>
            </w:r>
          </w:p>
        </w:tc>
        <w:tc>
          <w:tcPr>
            <w:tcW w:w="992" w:type="dxa"/>
          </w:tcPr>
          <w:p w:rsidR="008D12BE" w:rsidRPr="00916DB7" w:rsidRDefault="008D12BE" w:rsidP="008D12BE">
            <w:pPr>
              <w:jc w:val="center"/>
              <w:rPr>
                <w:rFonts w:ascii="Times New Roman" w:hAnsi="Times New Roman"/>
              </w:rPr>
            </w:pPr>
            <w:r w:rsidRPr="00916DB7">
              <w:rPr>
                <w:rFonts w:ascii="Times New Roman" w:hAnsi="Times New Roman"/>
              </w:rPr>
              <w:t>ко 2-му году</w:t>
            </w:r>
          </w:p>
        </w:tc>
      </w:tr>
      <w:tr w:rsidR="008D12BE" w:rsidRPr="003B7A50">
        <w:trPr>
          <w:cantSplit/>
        </w:trPr>
        <w:tc>
          <w:tcPr>
            <w:tcW w:w="2268" w:type="dxa"/>
          </w:tcPr>
          <w:p w:rsidR="008D12BE" w:rsidRPr="00916DB7" w:rsidRDefault="008D12BE" w:rsidP="008D12BE">
            <w:pPr>
              <w:jc w:val="center"/>
              <w:rPr>
                <w:rFonts w:ascii="Times New Roman" w:hAnsi="Times New Roman"/>
                <w:sz w:val="20"/>
                <w:szCs w:val="20"/>
              </w:rPr>
            </w:pPr>
            <w:r w:rsidRPr="00916DB7">
              <w:rPr>
                <w:rFonts w:ascii="Times New Roman" w:hAnsi="Times New Roman"/>
                <w:sz w:val="20"/>
                <w:szCs w:val="20"/>
              </w:rPr>
              <w:t>А</w:t>
            </w:r>
          </w:p>
        </w:tc>
        <w:tc>
          <w:tcPr>
            <w:tcW w:w="709" w:type="dxa"/>
          </w:tcPr>
          <w:p w:rsidR="008D12BE" w:rsidRPr="00916DB7" w:rsidRDefault="008D12BE" w:rsidP="008D12BE">
            <w:pPr>
              <w:jc w:val="center"/>
              <w:rPr>
                <w:rFonts w:ascii="Times New Roman" w:hAnsi="Times New Roman"/>
                <w:sz w:val="20"/>
                <w:szCs w:val="20"/>
              </w:rPr>
            </w:pPr>
            <w:r w:rsidRPr="00916DB7">
              <w:rPr>
                <w:rFonts w:ascii="Times New Roman" w:hAnsi="Times New Roman"/>
                <w:sz w:val="20"/>
                <w:szCs w:val="20"/>
              </w:rPr>
              <w:t>1</w:t>
            </w:r>
          </w:p>
        </w:tc>
        <w:tc>
          <w:tcPr>
            <w:tcW w:w="1134" w:type="dxa"/>
          </w:tcPr>
          <w:p w:rsidR="008D12BE" w:rsidRPr="00916DB7" w:rsidRDefault="008D12BE" w:rsidP="008D12BE">
            <w:pPr>
              <w:jc w:val="center"/>
              <w:rPr>
                <w:rFonts w:ascii="Times New Roman" w:hAnsi="Times New Roman"/>
                <w:sz w:val="20"/>
                <w:szCs w:val="20"/>
              </w:rPr>
            </w:pPr>
            <w:r w:rsidRPr="00916DB7">
              <w:rPr>
                <w:rFonts w:ascii="Times New Roman" w:hAnsi="Times New Roman"/>
                <w:sz w:val="20"/>
                <w:szCs w:val="20"/>
              </w:rPr>
              <w:t>2</w:t>
            </w:r>
          </w:p>
        </w:tc>
        <w:tc>
          <w:tcPr>
            <w:tcW w:w="851" w:type="dxa"/>
          </w:tcPr>
          <w:p w:rsidR="008D12BE" w:rsidRPr="00916DB7" w:rsidRDefault="008D12BE" w:rsidP="008D12BE">
            <w:pPr>
              <w:jc w:val="center"/>
              <w:rPr>
                <w:rFonts w:ascii="Times New Roman" w:hAnsi="Times New Roman"/>
                <w:sz w:val="20"/>
                <w:szCs w:val="20"/>
              </w:rPr>
            </w:pPr>
            <w:r w:rsidRPr="00916DB7">
              <w:rPr>
                <w:rFonts w:ascii="Times New Roman" w:hAnsi="Times New Roman"/>
                <w:sz w:val="20"/>
                <w:szCs w:val="20"/>
              </w:rPr>
              <w:t>3</w:t>
            </w:r>
          </w:p>
        </w:tc>
        <w:tc>
          <w:tcPr>
            <w:tcW w:w="992" w:type="dxa"/>
          </w:tcPr>
          <w:p w:rsidR="008D12BE" w:rsidRPr="00916DB7" w:rsidRDefault="008D12BE" w:rsidP="008D12BE">
            <w:pPr>
              <w:jc w:val="center"/>
              <w:rPr>
                <w:rFonts w:ascii="Times New Roman" w:hAnsi="Times New Roman"/>
                <w:sz w:val="20"/>
                <w:szCs w:val="20"/>
              </w:rPr>
            </w:pPr>
            <w:r w:rsidRPr="00916DB7">
              <w:rPr>
                <w:rFonts w:ascii="Times New Roman" w:hAnsi="Times New Roman"/>
                <w:sz w:val="20"/>
                <w:szCs w:val="20"/>
              </w:rPr>
              <w:t>4</w:t>
            </w:r>
          </w:p>
        </w:tc>
        <w:tc>
          <w:tcPr>
            <w:tcW w:w="850" w:type="dxa"/>
          </w:tcPr>
          <w:p w:rsidR="008D12BE" w:rsidRPr="00916DB7" w:rsidRDefault="008D12BE" w:rsidP="008D12BE">
            <w:pPr>
              <w:jc w:val="center"/>
              <w:rPr>
                <w:rFonts w:ascii="Times New Roman" w:hAnsi="Times New Roman"/>
                <w:sz w:val="20"/>
                <w:szCs w:val="20"/>
              </w:rPr>
            </w:pPr>
            <w:r w:rsidRPr="00916DB7">
              <w:rPr>
                <w:rFonts w:ascii="Times New Roman" w:hAnsi="Times New Roman"/>
                <w:sz w:val="20"/>
                <w:szCs w:val="20"/>
              </w:rPr>
              <w:t>5</w:t>
            </w:r>
          </w:p>
        </w:tc>
        <w:tc>
          <w:tcPr>
            <w:tcW w:w="993" w:type="dxa"/>
          </w:tcPr>
          <w:p w:rsidR="008D12BE" w:rsidRPr="00916DB7" w:rsidRDefault="008D12BE" w:rsidP="008D12BE">
            <w:pPr>
              <w:jc w:val="center"/>
              <w:rPr>
                <w:rFonts w:ascii="Times New Roman" w:hAnsi="Times New Roman"/>
                <w:sz w:val="20"/>
                <w:szCs w:val="20"/>
              </w:rPr>
            </w:pPr>
            <w:r w:rsidRPr="00916DB7">
              <w:rPr>
                <w:rFonts w:ascii="Times New Roman" w:hAnsi="Times New Roman"/>
                <w:sz w:val="20"/>
                <w:szCs w:val="20"/>
              </w:rPr>
              <w:t>6</w:t>
            </w:r>
          </w:p>
        </w:tc>
        <w:tc>
          <w:tcPr>
            <w:tcW w:w="850" w:type="dxa"/>
          </w:tcPr>
          <w:p w:rsidR="008D12BE" w:rsidRPr="00916DB7" w:rsidRDefault="008D12BE" w:rsidP="008D12BE">
            <w:pPr>
              <w:jc w:val="center"/>
              <w:rPr>
                <w:rFonts w:ascii="Times New Roman" w:hAnsi="Times New Roman"/>
                <w:sz w:val="20"/>
                <w:szCs w:val="20"/>
              </w:rPr>
            </w:pPr>
            <w:r w:rsidRPr="00916DB7">
              <w:rPr>
                <w:rFonts w:ascii="Times New Roman" w:hAnsi="Times New Roman"/>
                <w:sz w:val="20"/>
                <w:szCs w:val="20"/>
              </w:rPr>
              <w:t>7</w:t>
            </w:r>
          </w:p>
        </w:tc>
        <w:tc>
          <w:tcPr>
            <w:tcW w:w="992" w:type="dxa"/>
          </w:tcPr>
          <w:p w:rsidR="008D12BE" w:rsidRPr="00916DB7" w:rsidRDefault="008D12BE" w:rsidP="008D12BE">
            <w:pPr>
              <w:jc w:val="center"/>
              <w:rPr>
                <w:rFonts w:ascii="Times New Roman" w:hAnsi="Times New Roman"/>
                <w:sz w:val="20"/>
                <w:szCs w:val="20"/>
              </w:rPr>
            </w:pPr>
            <w:r w:rsidRPr="00916DB7">
              <w:rPr>
                <w:rFonts w:ascii="Times New Roman" w:hAnsi="Times New Roman"/>
                <w:sz w:val="20"/>
                <w:szCs w:val="20"/>
              </w:rPr>
              <w:t>8</w:t>
            </w:r>
          </w:p>
        </w:tc>
      </w:tr>
      <w:tr w:rsidR="008D12BE" w:rsidRPr="003B7A50">
        <w:trPr>
          <w:trHeight w:val="950"/>
        </w:trPr>
        <w:tc>
          <w:tcPr>
            <w:tcW w:w="2268" w:type="dxa"/>
          </w:tcPr>
          <w:p w:rsidR="008D12BE" w:rsidRPr="003B7A50" w:rsidRDefault="008D12BE" w:rsidP="008D12BE">
            <w:pPr>
              <w:rPr>
                <w:rFonts w:ascii="Times New Roman" w:hAnsi="Times New Roman"/>
                <w:sz w:val="24"/>
                <w:szCs w:val="24"/>
              </w:rPr>
            </w:pPr>
            <w:r w:rsidRPr="003B7A50">
              <w:rPr>
                <w:rFonts w:ascii="Times New Roman" w:hAnsi="Times New Roman"/>
                <w:sz w:val="24"/>
                <w:szCs w:val="24"/>
              </w:rPr>
              <w:t>Численность работников, всего</w:t>
            </w:r>
          </w:p>
        </w:tc>
        <w:tc>
          <w:tcPr>
            <w:tcW w:w="709"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6</w:t>
            </w:r>
          </w:p>
        </w:tc>
        <w:tc>
          <w:tcPr>
            <w:tcW w:w="1134"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w:t>
            </w:r>
          </w:p>
        </w:tc>
        <w:tc>
          <w:tcPr>
            <w:tcW w:w="851"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6</w:t>
            </w:r>
          </w:p>
        </w:tc>
        <w:tc>
          <w:tcPr>
            <w:tcW w:w="992"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w:t>
            </w:r>
          </w:p>
        </w:tc>
        <w:tc>
          <w:tcPr>
            <w:tcW w:w="850"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6</w:t>
            </w:r>
          </w:p>
        </w:tc>
        <w:tc>
          <w:tcPr>
            <w:tcW w:w="993"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w:t>
            </w:r>
          </w:p>
        </w:tc>
        <w:tc>
          <w:tcPr>
            <w:tcW w:w="850"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w:t>
            </w:r>
          </w:p>
        </w:tc>
        <w:tc>
          <w:tcPr>
            <w:tcW w:w="992"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100,0</w:t>
            </w:r>
          </w:p>
        </w:tc>
      </w:tr>
      <w:tr w:rsidR="008D12BE" w:rsidRPr="003B7A50">
        <w:tc>
          <w:tcPr>
            <w:tcW w:w="2268" w:type="dxa"/>
          </w:tcPr>
          <w:p w:rsidR="008D12BE" w:rsidRPr="003B7A50" w:rsidRDefault="008D12BE" w:rsidP="008D12BE">
            <w:pPr>
              <w:rPr>
                <w:rFonts w:ascii="Times New Roman" w:hAnsi="Times New Roman"/>
                <w:sz w:val="24"/>
                <w:szCs w:val="24"/>
              </w:rPr>
            </w:pPr>
            <w:r w:rsidRPr="003B7A50">
              <w:rPr>
                <w:rFonts w:ascii="Times New Roman" w:hAnsi="Times New Roman"/>
                <w:sz w:val="24"/>
                <w:szCs w:val="24"/>
              </w:rPr>
              <w:t>В том числе:</w:t>
            </w:r>
          </w:p>
        </w:tc>
        <w:tc>
          <w:tcPr>
            <w:tcW w:w="709" w:type="dxa"/>
          </w:tcPr>
          <w:p w:rsidR="008D12BE" w:rsidRPr="00916DB7" w:rsidRDefault="008D12BE" w:rsidP="008D12BE">
            <w:pPr>
              <w:jc w:val="center"/>
              <w:rPr>
                <w:rFonts w:ascii="Times New Roman" w:hAnsi="Times New Roman"/>
                <w:sz w:val="24"/>
                <w:szCs w:val="24"/>
              </w:rPr>
            </w:pPr>
          </w:p>
        </w:tc>
        <w:tc>
          <w:tcPr>
            <w:tcW w:w="1134" w:type="dxa"/>
          </w:tcPr>
          <w:p w:rsidR="008D12BE" w:rsidRPr="00916DB7" w:rsidRDefault="008D12BE" w:rsidP="008D12BE">
            <w:pPr>
              <w:jc w:val="center"/>
              <w:rPr>
                <w:rFonts w:ascii="Times New Roman" w:hAnsi="Times New Roman"/>
                <w:sz w:val="24"/>
                <w:szCs w:val="24"/>
              </w:rPr>
            </w:pPr>
          </w:p>
        </w:tc>
        <w:tc>
          <w:tcPr>
            <w:tcW w:w="851" w:type="dxa"/>
          </w:tcPr>
          <w:p w:rsidR="008D12BE" w:rsidRPr="00916DB7" w:rsidRDefault="008D12BE" w:rsidP="008D12BE">
            <w:pPr>
              <w:jc w:val="center"/>
              <w:rPr>
                <w:rFonts w:ascii="Times New Roman" w:hAnsi="Times New Roman"/>
                <w:sz w:val="24"/>
                <w:szCs w:val="24"/>
              </w:rPr>
            </w:pPr>
          </w:p>
        </w:tc>
        <w:tc>
          <w:tcPr>
            <w:tcW w:w="992" w:type="dxa"/>
          </w:tcPr>
          <w:p w:rsidR="008D12BE" w:rsidRPr="00916DB7" w:rsidRDefault="008D12BE" w:rsidP="008D12BE">
            <w:pPr>
              <w:jc w:val="center"/>
              <w:rPr>
                <w:rFonts w:ascii="Times New Roman" w:hAnsi="Times New Roman"/>
                <w:sz w:val="24"/>
                <w:szCs w:val="24"/>
              </w:rPr>
            </w:pPr>
          </w:p>
        </w:tc>
        <w:tc>
          <w:tcPr>
            <w:tcW w:w="850" w:type="dxa"/>
          </w:tcPr>
          <w:p w:rsidR="008D12BE" w:rsidRPr="00916DB7" w:rsidRDefault="008D12BE" w:rsidP="008D12BE">
            <w:pPr>
              <w:jc w:val="center"/>
              <w:rPr>
                <w:rFonts w:ascii="Times New Roman" w:hAnsi="Times New Roman"/>
                <w:sz w:val="24"/>
                <w:szCs w:val="24"/>
              </w:rPr>
            </w:pPr>
          </w:p>
        </w:tc>
        <w:tc>
          <w:tcPr>
            <w:tcW w:w="993" w:type="dxa"/>
          </w:tcPr>
          <w:p w:rsidR="008D12BE" w:rsidRPr="00916DB7" w:rsidRDefault="008D12BE" w:rsidP="008D12BE">
            <w:pPr>
              <w:jc w:val="center"/>
              <w:rPr>
                <w:rFonts w:ascii="Times New Roman" w:hAnsi="Times New Roman"/>
                <w:sz w:val="24"/>
                <w:szCs w:val="24"/>
              </w:rPr>
            </w:pPr>
          </w:p>
        </w:tc>
        <w:tc>
          <w:tcPr>
            <w:tcW w:w="850" w:type="dxa"/>
          </w:tcPr>
          <w:p w:rsidR="008D12BE" w:rsidRPr="00916DB7" w:rsidRDefault="008D12BE" w:rsidP="008D12BE">
            <w:pPr>
              <w:jc w:val="center"/>
              <w:rPr>
                <w:rFonts w:ascii="Times New Roman" w:hAnsi="Times New Roman"/>
                <w:sz w:val="24"/>
                <w:szCs w:val="24"/>
              </w:rPr>
            </w:pPr>
          </w:p>
        </w:tc>
        <w:tc>
          <w:tcPr>
            <w:tcW w:w="992" w:type="dxa"/>
          </w:tcPr>
          <w:p w:rsidR="008D12BE" w:rsidRPr="00916DB7" w:rsidRDefault="008D12BE" w:rsidP="008D12BE">
            <w:pPr>
              <w:jc w:val="center"/>
              <w:rPr>
                <w:rFonts w:ascii="Times New Roman" w:hAnsi="Times New Roman"/>
                <w:sz w:val="24"/>
                <w:szCs w:val="24"/>
              </w:rPr>
            </w:pPr>
          </w:p>
        </w:tc>
      </w:tr>
      <w:tr w:rsidR="008D12BE" w:rsidRPr="003B7A50">
        <w:tc>
          <w:tcPr>
            <w:tcW w:w="2268" w:type="dxa"/>
          </w:tcPr>
          <w:p w:rsidR="008D12BE" w:rsidRPr="003B7A50" w:rsidRDefault="008D12BE" w:rsidP="008D12BE">
            <w:pPr>
              <w:rPr>
                <w:rFonts w:ascii="Times New Roman" w:hAnsi="Times New Roman"/>
                <w:sz w:val="24"/>
                <w:szCs w:val="24"/>
              </w:rPr>
            </w:pPr>
            <w:r w:rsidRPr="003B7A50">
              <w:rPr>
                <w:rFonts w:ascii="Times New Roman" w:hAnsi="Times New Roman"/>
                <w:sz w:val="24"/>
                <w:szCs w:val="24"/>
              </w:rPr>
              <w:t>-административно- управленческого персонала</w:t>
            </w:r>
          </w:p>
        </w:tc>
        <w:tc>
          <w:tcPr>
            <w:tcW w:w="709"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w:t>
            </w:r>
          </w:p>
        </w:tc>
        <w:tc>
          <w:tcPr>
            <w:tcW w:w="1134"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16,67</w:t>
            </w:r>
          </w:p>
        </w:tc>
        <w:tc>
          <w:tcPr>
            <w:tcW w:w="851"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w:t>
            </w:r>
          </w:p>
        </w:tc>
        <w:tc>
          <w:tcPr>
            <w:tcW w:w="992"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16,67</w:t>
            </w:r>
          </w:p>
        </w:tc>
        <w:tc>
          <w:tcPr>
            <w:tcW w:w="850"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w:t>
            </w:r>
          </w:p>
        </w:tc>
        <w:tc>
          <w:tcPr>
            <w:tcW w:w="993"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16,67</w:t>
            </w:r>
          </w:p>
        </w:tc>
        <w:tc>
          <w:tcPr>
            <w:tcW w:w="850"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w:t>
            </w:r>
          </w:p>
        </w:tc>
        <w:tc>
          <w:tcPr>
            <w:tcW w:w="992"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100,0</w:t>
            </w:r>
          </w:p>
        </w:tc>
      </w:tr>
      <w:tr w:rsidR="008D12BE" w:rsidRPr="003B7A50">
        <w:tc>
          <w:tcPr>
            <w:tcW w:w="2268" w:type="dxa"/>
          </w:tcPr>
          <w:p w:rsidR="008D12BE" w:rsidRPr="003B7A50" w:rsidRDefault="008D12BE" w:rsidP="008D12BE">
            <w:pPr>
              <w:rPr>
                <w:rFonts w:ascii="Times New Roman" w:hAnsi="Times New Roman"/>
                <w:sz w:val="24"/>
                <w:szCs w:val="24"/>
              </w:rPr>
            </w:pPr>
            <w:r w:rsidRPr="003B7A50">
              <w:rPr>
                <w:rFonts w:ascii="Times New Roman" w:hAnsi="Times New Roman"/>
                <w:sz w:val="24"/>
                <w:szCs w:val="24"/>
              </w:rPr>
              <w:t>-торгово-оперативного персонала</w:t>
            </w:r>
          </w:p>
        </w:tc>
        <w:tc>
          <w:tcPr>
            <w:tcW w:w="709"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4</w:t>
            </w:r>
          </w:p>
        </w:tc>
        <w:tc>
          <w:tcPr>
            <w:tcW w:w="1134"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66,67</w:t>
            </w:r>
          </w:p>
        </w:tc>
        <w:tc>
          <w:tcPr>
            <w:tcW w:w="851"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4</w:t>
            </w:r>
          </w:p>
        </w:tc>
        <w:tc>
          <w:tcPr>
            <w:tcW w:w="992"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66,67</w:t>
            </w:r>
          </w:p>
        </w:tc>
        <w:tc>
          <w:tcPr>
            <w:tcW w:w="850"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4</w:t>
            </w:r>
          </w:p>
        </w:tc>
        <w:tc>
          <w:tcPr>
            <w:tcW w:w="993"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66,67</w:t>
            </w:r>
          </w:p>
        </w:tc>
        <w:tc>
          <w:tcPr>
            <w:tcW w:w="850"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w:t>
            </w:r>
          </w:p>
        </w:tc>
        <w:tc>
          <w:tcPr>
            <w:tcW w:w="992"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100,0</w:t>
            </w:r>
          </w:p>
        </w:tc>
      </w:tr>
      <w:tr w:rsidR="008D12BE" w:rsidRPr="003B7A50">
        <w:tc>
          <w:tcPr>
            <w:tcW w:w="2268" w:type="dxa"/>
          </w:tcPr>
          <w:p w:rsidR="008D12BE" w:rsidRPr="003B7A50" w:rsidRDefault="008D12BE" w:rsidP="008D12BE">
            <w:pPr>
              <w:rPr>
                <w:rFonts w:ascii="Times New Roman" w:hAnsi="Times New Roman"/>
                <w:sz w:val="24"/>
                <w:szCs w:val="24"/>
              </w:rPr>
            </w:pPr>
            <w:r w:rsidRPr="003B7A50">
              <w:rPr>
                <w:rFonts w:ascii="Times New Roman" w:hAnsi="Times New Roman"/>
                <w:sz w:val="24"/>
                <w:szCs w:val="24"/>
              </w:rPr>
              <w:t>- вспомогательного персонала</w:t>
            </w:r>
          </w:p>
        </w:tc>
        <w:tc>
          <w:tcPr>
            <w:tcW w:w="709"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w:t>
            </w:r>
          </w:p>
        </w:tc>
        <w:tc>
          <w:tcPr>
            <w:tcW w:w="1134"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16,67</w:t>
            </w:r>
          </w:p>
        </w:tc>
        <w:tc>
          <w:tcPr>
            <w:tcW w:w="851"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w:t>
            </w:r>
          </w:p>
        </w:tc>
        <w:tc>
          <w:tcPr>
            <w:tcW w:w="992"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16,67</w:t>
            </w:r>
          </w:p>
        </w:tc>
        <w:tc>
          <w:tcPr>
            <w:tcW w:w="850"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w:t>
            </w:r>
          </w:p>
        </w:tc>
        <w:tc>
          <w:tcPr>
            <w:tcW w:w="993"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66,67</w:t>
            </w:r>
          </w:p>
        </w:tc>
        <w:tc>
          <w:tcPr>
            <w:tcW w:w="850"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w:t>
            </w:r>
          </w:p>
        </w:tc>
        <w:tc>
          <w:tcPr>
            <w:tcW w:w="992" w:type="dxa"/>
          </w:tcPr>
          <w:p w:rsidR="008D12BE" w:rsidRPr="00916DB7" w:rsidRDefault="008D12BE" w:rsidP="008D12BE">
            <w:pPr>
              <w:jc w:val="center"/>
              <w:rPr>
                <w:rFonts w:ascii="Times New Roman" w:hAnsi="Times New Roman"/>
                <w:sz w:val="24"/>
                <w:szCs w:val="24"/>
              </w:rPr>
            </w:pPr>
            <w:r w:rsidRPr="00916DB7">
              <w:rPr>
                <w:rFonts w:ascii="Times New Roman" w:hAnsi="Times New Roman"/>
                <w:sz w:val="24"/>
                <w:szCs w:val="24"/>
              </w:rPr>
              <w:t>100,0</w:t>
            </w:r>
          </w:p>
        </w:tc>
      </w:tr>
    </w:tbl>
    <w:p w:rsidR="00B21795" w:rsidRDefault="00944A6E" w:rsidP="00916DB7">
      <w:pPr>
        <w:spacing w:line="360" w:lineRule="auto"/>
        <w:contextualSpacing/>
        <w:jc w:val="both"/>
        <w:rPr>
          <w:rFonts w:ascii="Times New Roman" w:hAnsi="Times New Roman"/>
          <w:sz w:val="28"/>
          <w:szCs w:val="28"/>
        </w:rPr>
      </w:pPr>
      <w:r w:rsidRPr="00944A6E">
        <w:rPr>
          <w:rFonts w:ascii="Times New Roman" w:hAnsi="Times New Roman"/>
          <w:sz w:val="28"/>
          <w:szCs w:val="28"/>
        </w:rPr>
        <w:t xml:space="preserve">         </w:t>
      </w:r>
      <w:r w:rsidR="003B7A50" w:rsidRPr="003B7A50">
        <w:rPr>
          <w:rFonts w:ascii="Times New Roman" w:hAnsi="Times New Roman"/>
          <w:sz w:val="28"/>
          <w:szCs w:val="28"/>
        </w:rPr>
        <w:t xml:space="preserve">Проведем анализ динамики численности работников торгового предприятия за анализируемый период. Среднесписочная численность работников характеризует </w:t>
      </w:r>
      <w:r w:rsidR="00D91D59" w:rsidRPr="003B7A50">
        <w:rPr>
          <w:rFonts w:ascii="Times New Roman" w:hAnsi="Times New Roman"/>
          <w:sz w:val="28"/>
          <w:szCs w:val="28"/>
        </w:rPr>
        <w:t>с количественной сто</w:t>
      </w:r>
      <w:r w:rsidR="00D91D59">
        <w:rPr>
          <w:rFonts w:ascii="Times New Roman" w:hAnsi="Times New Roman"/>
          <w:sz w:val="28"/>
          <w:szCs w:val="28"/>
        </w:rPr>
        <w:t>роны</w:t>
      </w:r>
      <w:r w:rsidR="00D91D59" w:rsidRPr="003B7A50">
        <w:rPr>
          <w:rFonts w:ascii="Times New Roman" w:hAnsi="Times New Roman"/>
          <w:sz w:val="28"/>
          <w:szCs w:val="28"/>
        </w:rPr>
        <w:t xml:space="preserve"> </w:t>
      </w:r>
      <w:r w:rsidR="003B7A50" w:rsidRPr="003B7A50">
        <w:rPr>
          <w:rFonts w:ascii="Times New Roman" w:hAnsi="Times New Roman"/>
          <w:sz w:val="28"/>
          <w:szCs w:val="28"/>
        </w:rPr>
        <w:t>трудовой фактор</w:t>
      </w:r>
      <w:r w:rsidR="00D91D59">
        <w:rPr>
          <w:rFonts w:ascii="Times New Roman" w:hAnsi="Times New Roman"/>
          <w:sz w:val="28"/>
          <w:szCs w:val="28"/>
        </w:rPr>
        <w:t>, задействованный в конкретном календарном периоде.</w:t>
      </w:r>
      <w:r w:rsidR="003B7A50" w:rsidRPr="003B7A50">
        <w:rPr>
          <w:rFonts w:ascii="Times New Roman" w:hAnsi="Times New Roman"/>
          <w:sz w:val="28"/>
          <w:szCs w:val="28"/>
        </w:rPr>
        <w:t xml:space="preserve"> На торговом предприятии на конец первого и второго года трудилось </w:t>
      </w:r>
      <w:r w:rsidR="00D91D59">
        <w:rPr>
          <w:rFonts w:ascii="Times New Roman" w:hAnsi="Times New Roman"/>
          <w:sz w:val="28"/>
          <w:szCs w:val="28"/>
        </w:rPr>
        <w:t>6</w:t>
      </w:r>
      <w:r w:rsidR="008D12BE">
        <w:rPr>
          <w:rFonts w:ascii="Times New Roman" w:hAnsi="Times New Roman"/>
          <w:sz w:val="28"/>
          <w:szCs w:val="28"/>
        </w:rPr>
        <w:t xml:space="preserve"> сотрудников</w:t>
      </w:r>
      <w:r w:rsidR="003B7A50" w:rsidRPr="003B7A50">
        <w:rPr>
          <w:rFonts w:ascii="Times New Roman" w:hAnsi="Times New Roman"/>
          <w:sz w:val="28"/>
          <w:szCs w:val="28"/>
        </w:rPr>
        <w:t>. Однако в отчетном году по сравнению с прошлым</w:t>
      </w:r>
      <w:r w:rsidR="008D12BE">
        <w:rPr>
          <w:rFonts w:ascii="Times New Roman" w:hAnsi="Times New Roman"/>
          <w:sz w:val="28"/>
          <w:szCs w:val="28"/>
        </w:rPr>
        <w:t xml:space="preserve"> годом увеличение</w:t>
      </w:r>
      <w:r w:rsidR="003B7A50" w:rsidRPr="003B7A50">
        <w:rPr>
          <w:rFonts w:ascii="Times New Roman" w:hAnsi="Times New Roman"/>
          <w:sz w:val="28"/>
          <w:szCs w:val="28"/>
        </w:rPr>
        <w:t xml:space="preserve"> </w:t>
      </w:r>
      <w:r w:rsidR="008D12BE">
        <w:rPr>
          <w:rFonts w:ascii="Times New Roman" w:hAnsi="Times New Roman"/>
          <w:sz w:val="28"/>
          <w:szCs w:val="28"/>
        </w:rPr>
        <w:t xml:space="preserve">численности </w:t>
      </w:r>
      <w:r w:rsidR="003B7A50" w:rsidRPr="003B7A50">
        <w:rPr>
          <w:rFonts w:ascii="Times New Roman" w:hAnsi="Times New Roman"/>
          <w:sz w:val="28"/>
          <w:szCs w:val="28"/>
        </w:rPr>
        <w:t>работников</w:t>
      </w:r>
      <w:r w:rsidR="008D12BE">
        <w:rPr>
          <w:rFonts w:ascii="Times New Roman" w:hAnsi="Times New Roman"/>
          <w:sz w:val="28"/>
          <w:szCs w:val="28"/>
        </w:rPr>
        <w:t xml:space="preserve"> не наблюдалось.</w:t>
      </w:r>
      <w:r w:rsidR="00D91D59">
        <w:rPr>
          <w:rFonts w:ascii="Times New Roman" w:hAnsi="Times New Roman"/>
          <w:sz w:val="28"/>
          <w:szCs w:val="28"/>
        </w:rPr>
        <w:t xml:space="preserve"> </w:t>
      </w:r>
    </w:p>
    <w:p w:rsidR="003B7A50" w:rsidRDefault="00B21795" w:rsidP="00916DB7">
      <w:pPr>
        <w:contextualSpacing/>
        <w:jc w:val="both"/>
        <w:rPr>
          <w:rFonts w:ascii="Times New Roman" w:hAnsi="Times New Roman"/>
          <w:sz w:val="28"/>
          <w:szCs w:val="28"/>
        </w:rPr>
      </w:pPr>
      <w:r>
        <w:rPr>
          <w:rFonts w:ascii="Times New Roman" w:hAnsi="Times New Roman"/>
          <w:sz w:val="28"/>
          <w:szCs w:val="28"/>
        </w:rPr>
        <w:t xml:space="preserve">    </w:t>
      </w:r>
      <w:r w:rsidR="003B7A50" w:rsidRPr="003B7A50">
        <w:rPr>
          <w:rFonts w:ascii="Times New Roman" w:hAnsi="Times New Roman"/>
          <w:sz w:val="28"/>
          <w:szCs w:val="28"/>
        </w:rPr>
        <w:t>В составе работников есть  группа, которая напрямую связана с товарооборотом – это торгово-оператив</w:t>
      </w:r>
      <w:r w:rsidR="00D91D59">
        <w:rPr>
          <w:rFonts w:ascii="Times New Roman" w:hAnsi="Times New Roman"/>
          <w:sz w:val="28"/>
          <w:szCs w:val="28"/>
        </w:rPr>
        <w:t xml:space="preserve">ный персонал: </w:t>
      </w:r>
      <w:r w:rsidR="00916DB7">
        <w:rPr>
          <w:rFonts w:ascii="Times New Roman" w:hAnsi="Times New Roman"/>
          <w:sz w:val="28"/>
          <w:szCs w:val="28"/>
        </w:rPr>
        <w:t>фармацевты</w:t>
      </w:r>
      <w:r w:rsidR="003B7A50" w:rsidRPr="003B7A50">
        <w:rPr>
          <w:rFonts w:ascii="Times New Roman" w:hAnsi="Times New Roman"/>
          <w:sz w:val="28"/>
          <w:szCs w:val="28"/>
        </w:rPr>
        <w:t xml:space="preserve">. Их численность в прошлом году составляла </w:t>
      </w:r>
      <w:r w:rsidR="00D91D59">
        <w:rPr>
          <w:rFonts w:ascii="Times New Roman" w:hAnsi="Times New Roman"/>
          <w:sz w:val="28"/>
          <w:szCs w:val="28"/>
        </w:rPr>
        <w:t>4</w:t>
      </w:r>
      <w:r w:rsidR="003B7A50" w:rsidRPr="003B7A50">
        <w:rPr>
          <w:rFonts w:ascii="Times New Roman" w:hAnsi="Times New Roman"/>
          <w:sz w:val="28"/>
          <w:szCs w:val="28"/>
        </w:rPr>
        <w:t xml:space="preserve"> человек</w:t>
      </w:r>
      <w:r w:rsidR="00D91D59">
        <w:rPr>
          <w:rFonts w:ascii="Times New Roman" w:hAnsi="Times New Roman"/>
          <w:sz w:val="28"/>
          <w:szCs w:val="28"/>
        </w:rPr>
        <w:t>а</w:t>
      </w:r>
      <w:r w:rsidR="003B7A50" w:rsidRPr="003B7A50">
        <w:rPr>
          <w:rFonts w:ascii="Times New Roman" w:hAnsi="Times New Roman"/>
          <w:sz w:val="28"/>
          <w:szCs w:val="28"/>
        </w:rPr>
        <w:t>. В отчетном году</w:t>
      </w:r>
      <w:r w:rsidR="00D91D59">
        <w:rPr>
          <w:rFonts w:ascii="Times New Roman" w:hAnsi="Times New Roman"/>
          <w:sz w:val="28"/>
          <w:szCs w:val="28"/>
        </w:rPr>
        <w:t xml:space="preserve"> их </w:t>
      </w:r>
      <w:r>
        <w:rPr>
          <w:rFonts w:ascii="Times New Roman" w:hAnsi="Times New Roman"/>
          <w:sz w:val="28"/>
          <w:szCs w:val="28"/>
        </w:rPr>
        <w:t xml:space="preserve"> количество осталось прежним. </w:t>
      </w:r>
      <w:r w:rsidR="003B7A50" w:rsidRPr="003B7A50">
        <w:rPr>
          <w:rFonts w:ascii="Times New Roman" w:hAnsi="Times New Roman"/>
          <w:sz w:val="28"/>
          <w:szCs w:val="28"/>
        </w:rPr>
        <w:t xml:space="preserve">В процентном соотношении удельный вес </w:t>
      </w:r>
      <w:r w:rsidR="00D91D59" w:rsidRPr="003B7A50">
        <w:rPr>
          <w:rFonts w:ascii="Times New Roman" w:hAnsi="Times New Roman"/>
          <w:sz w:val="28"/>
          <w:szCs w:val="28"/>
        </w:rPr>
        <w:t>торгово-оперативного</w:t>
      </w:r>
      <w:r w:rsidR="00D91D59">
        <w:rPr>
          <w:rFonts w:ascii="Times New Roman" w:hAnsi="Times New Roman"/>
          <w:sz w:val="28"/>
          <w:szCs w:val="28"/>
        </w:rPr>
        <w:t xml:space="preserve"> персонала составил 66,67</w:t>
      </w:r>
      <w:r w:rsidR="003B7A50" w:rsidRPr="003B7A50">
        <w:rPr>
          <w:rFonts w:ascii="Times New Roman" w:hAnsi="Times New Roman"/>
          <w:sz w:val="28"/>
          <w:szCs w:val="28"/>
        </w:rPr>
        <w:t>%, а ад</w:t>
      </w:r>
      <w:r w:rsidR="00D91D59">
        <w:rPr>
          <w:rFonts w:ascii="Times New Roman" w:hAnsi="Times New Roman"/>
          <w:sz w:val="28"/>
          <w:szCs w:val="28"/>
        </w:rPr>
        <w:t>министративно-управленческого 16,67</w:t>
      </w:r>
      <w:r w:rsidR="003B7A50" w:rsidRPr="003B7A50">
        <w:rPr>
          <w:rFonts w:ascii="Times New Roman" w:hAnsi="Times New Roman"/>
          <w:sz w:val="28"/>
          <w:szCs w:val="28"/>
        </w:rPr>
        <w:t xml:space="preserve">%. Нельзя </w:t>
      </w:r>
      <w:r>
        <w:rPr>
          <w:rFonts w:ascii="Times New Roman" w:hAnsi="Times New Roman"/>
          <w:sz w:val="28"/>
          <w:szCs w:val="28"/>
        </w:rPr>
        <w:t xml:space="preserve">не </w:t>
      </w:r>
      <w:r w:rsidR="003B7A50" w:rsidRPr="003B7A50">
        <w:rPr>
          <w:rFonts w:ascii="Times New Roman" w:hAnsi="Times New Roman"/>
          <w:sz w:val="28"/>
          <w:szCs w:val="28"/>
        </w:rPr>
        <w:t xml:space="preserve">сказать о такой группе работников, без которых не смогла бы  нормально функционировать ни одна </w:t>
      </w:r>
      <w:r w:rsidR="00D91D59" w:rsidRPr="003B7A50">
        <w:rPr>
          <w:rFonts w:ascii="Times New Roman" w:hAnsi="Times New Roman"/>
          <w:sz w:val="28"/>
          <w:szCs w:val="28"/>
        </w:rPr>
        <w:t>деятельность</w:t>
      </w:r>
      <w:r w:rsidR="003B7A50" w:rsidRPr="003B7A50">
        <w:rPr>
          <w:rFonts w:ascii="Times New Roman" w:hAnsi="Times New Roman"/>
          <w:sz w:val="28"/>
          <w:szCs w:val="28"/>
        </w:rPr>
        <w:t xml:space="preserve"> – это всп</w:t>
      </w:r>
      <w:r w:rsidR="00D91D59">
        <w:rPr>
          <w:rFonts w:ascii="Times New Roman" w:hAnsi="Times New Roman"/>
          <w:sz w:val="28"/>
          <w:szCs w:val="28"/>
        </w:rPr>
        <w:t>омогательный пе</w:t>
      </w:r>
      <w:r w:rsidR="00916DB7">
        <w:rPr>
          <w:rFonts w:ascii="Times New Roman" w:hAnsi="Times New Roman"/>
          <w:sz w:val="28"/>
          <w:szCs w:val="28"/>
        </w:rPr>
        <w:t xml:space="preserve">рсонал(санитарка). </w:t>
      </w:r>
      <w:r w:rsidR="003B7A50" w:rsidRPr="003B7A50">
        <w:rPr>
          <w:rFonts w:ascii="Times New Roman" w:hAnsi="Times New Roman"/>
          <w:sz w:val="28"/>
          <w:szCs w:val="28"/>
        </w:rPr>
        <w:t xml:space="preserve">В отчетном году </w:t>
      </w:r>
      <w:r w:rsidR="00D91D59">
        <w:rPr>
          <w:rFonts w:ascii="Times New Roman" w:hAnsi="Times New Roman"/>
          <w:sz w:val="28"/>
          <w:szCs w:val="28"/>
        </w:rPr>
        <w:t xml:space="preserve">их численность не изменилась и составила- 1 человек при темпе роста </w:t>
      </w:r>
      <w:r>
        <w:rPr>
          <w:rFonts w:ascii="Times New Roman" w:hAnsi="Times New Roman"/>
          <w:sz w:val="28"/>
          <w:szCs w:val="28"/>
        </w:rPr>
        <w:t>100,0</w:t>
      </w:r>
      <w:r w:rsidR="00D91D59">
        <w:rPr>
          <w:rFonts w:ascii="Times New Roman" w:hAnsi="Times New Roman"/>
          <w:sz w:val="28"/>
          <w:szCs w:val="28"/>
        </w:rPr>
        <w:t>%.</w:t>
      </w:r>
    </w:p>
    <w:p w:rsidR="00944A6E" w:rsidRPr="00944A6E" w:rsidRDefault="00D91D59" w:rsidP="00916DB7">
      <w:pPr>
        <w:jc w:val="both"/>
        <w:rPr>
          <w:rFonts w:ascii="Times New Roman" w:hAnsi="Times New Roman"/>
          <w:sz w:val="28"/>
          <w:szCs w:val="28"/>
        </w:rPr>
      </w:pPr>
      <w:r>
        <w:rPr>
          <w:rFonts w:ascii="Times New Roman" w:hAnsi="Times New Roman"/>
          <w:sz w:val="28"/>
          <w:szCs w:val="28"/>
        </w:rPr>
        <w:t xml:space="preserve"> </w:t>
      </w:r>
      <w:r w:rsidR="009A24F3">
        <w:rPr>
          <w:rFonts w:ascii="Times New Roman" w:hAnsi="Times New Roman"/>
          <w:sz w:val="28"/>
          <w:szCs w:val="28"/>
        </w:rPr>
        <w:t xml:space="preserve">  </w:t>
      </w:r>
      <w:r>
        <w:rPr>
          <w:rFonts w:ascii="Times New Roman" w:hAnsi="Times New Roman"/>
          <w:sz w:val="28"/>
          <w:szCs w:val="28"/>
        </w:rPr>
        <w:t xml:space="preserve">   </w:t>
      </w:r>
      <w:r w:rsidR="000E4BCD">
        <w:rPr>
          <w:rFonts w:ascii="Times New Roman" w:hAnsi="Times New Roman"/>
          <w:sz w:val="28"/>
          <w:szCs w:val="28"/>
        </w:rPr>
        <w:t xml:space="preserve">  </w:t>
      </w:r>
      <w:r>
        <w:rPr>
          <w:rFonts w:ascii="Times New Roman" w:hAnsi="Times New Roman"/>
          <w:sz w:val="28"/>
          <w:szCs w:val="28"/>
        </w:rPr>
        <w:t>Перейдем к оценке уровня</w:t>
      </w:r>
      <w:r w:rsidR="003B7A50" w:rsidRPr="003B7A50">
        <w:rPr>
          <w:rFonts w:ascii="Times New Roman" w:hAnsi="Times New Roman"/>
          <w:sz w:val="28"/>
          <w:szCs w:val="28"/>
        </w:rPr>
        <w:t xml:space="preserve"> образования работников торгового предприятия, в том числе административно-управленческого п</w:t>
      </w:r>
      <w:r w:rsidR="009A24F3">
        <w:rPr>
          <w:rFonts w:ascii="Times New Roman" w:hAnsi="Times New Roman"/>
          <w:sz w:val="28"/>
          <w:szCs w:val="28"/>
        </w:rPr>
        <w:t>ерсонала, и</w:t>
      </w:r>
      <w:r w:rsidR="000E4BCD">
        <w:rPr>
          <w:rFonts w:ascii="Times New Roman" w:hAnsi="Times New Roman"/>
          <w:sz w:val="28"/>
          <w:szCs w:val="28"/>
        </w:rPr>
        <w:t>спользуя данные таблицы 3,</w:t>
      </w:r>
      <w:r w:rsidR="009A24F3">
        <w:rPr>
          <w:rFonts w:ascii="Times New Roman" w:hAnsi="Times New Roman"/>
          <w:sz w:val="28"/>
          <w:szCs w:val="28"/>
        </w:rPr>
        <w:t>сделаем</w:t>
      </w:r>
      <w:r w:rsidR="003B7A50" w:rsidRPr="003B7A50">
        <w:rPr>
          <w:rFonts w:ascii="Times New Roman" w:hAnsi="Times New Roman"/>
          <w:sz w:val="28"/>
          <w:szCs w:val="28"/>
        </w:rPr>
        <w:t xml:space="preserve"> соответствующие выводы о происходящих в предприятии изменениях. </w:t>
      </w:r>
    </w:p>
    <w:p w:rsidR="000E4BCD" w:rsidRPr="00735948" w:rsidRDefault="000E4BCD" w:rsidP="00916DB7">
      <w:pPr>
        <w:spacing w:line="240" w:lineRule="auto"/>
        <w:contextualSpacing/>
        <w:jc w:val="center"/>
        <w:rPr>
          <w:rFonts w:ascii="Times New Roman" w:hAnsi="Times New Roman"/>
          <w:sz w:val="28"/>
          <w:szCs w:val="28"/>
        </w:rPr>
      </w:pPr>
      <w:r w:rsidRPr="00735948">
        <w:rPr>
          <w:rFonts w:ascii="Times New Roman" w:hAnsi="Times New Roman"/>
          <w:sz w:val="28"/>
          <w:szCs w:val="28"/>
        </w:rPr>
        <w:t>Таблица 3  Анализ работников торгового предприятия по уровню образования</w:t>
      </w:r>
    </w:p>
    <w:p w:rsidR="00944A6E" w:rsidRPr="00916DB7" w:rsidRDefault="000E4BCD" w:rsidP="00916DB7">
      <w:pPr>
        <w:spacing w:line="240" w:lineRule="auto"/>
        <w:contextualSpacing/>
        <w:jc w:val="center"/>
        <w:rPr>
          <w:rFonts w:ascii="Times New Roman" w:hAnsi="Times New Roman"/>
          <w:sz w:val="28"/>
          <w:szCs w:val="28"/>
        </w:rPr>
      </w:pPr>
      <w:r w:rsidRPr="00735948">
        <w:rPr>
          <w:rFonts w:ascii="Times New Roman" w:hAnsi="Times New Roman"/>
          <w:sz w:val="28"/>
          <w:szCs w:val="28"/>
        </w:rPr>
        <w:t>за анализируемый период</w:t>
      </w:r>
    </w:p>
    <w:tbl>
      <w:tblPr>
        <w:tblW w:w="0" w:type="auto"/>
        <w:tblLayout w:type="fixed"/>
        <w:tblCellMar>
          <w:left w:w="30" w:type="dxa"/>
          <w:right w:w="30" w:type="dxa"/>
        </w:tblCellMar>
        <w:tblLook w:val="0000" w:firstRow="0" w:lastRow="0" w:firstColumn="0" w:lastColumn="0" w:noHBand="0" w:noVBand="0"/>
      </w:tblPr>
      <w:tblGrid>
        <w:gridCol w:w="2298"/>
        <w:gridCol w:w="993"/>
        <w:gridCol w:w="141"/>
        <w:gridCol w:w="851"/>
        <w:gridCol w:w="142"/>
        <w:gridCol w:w="992"/>
        <w:gridCol w:w="142"/>
        <w:gridCol w:w="1134"/>
        <w:gridCol w:w="141"/>
        <w:gridCol w:w="1134"/>
        <w:gridCol w:w="142"/>
        <w:gridCol w:w="1276"/>
      </w:tblGrid>
      <w:tr w:rsidR="003B7A50" w:rsidRPr="003B7A50">
        <w:trPr>
          <w:cantSplit/>
          <w:trHeight w:val="208"/>
        </w:trPr>
        <w:tc>
          <w:tcPr>
            <w:tcW w:w="2298" w:type="dxa"/>
            <w:vMerge w:val="restart"/>
            <w:tcBorders>
              <w:top w:val="single" w:sz="6" w:space="0" w:color="auto"/>
              <w:left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Состав работников по уровню образования</w:t>
            </w:r>
          </w:p>
        </w:tc>
        <w:tc>
          <w:tcPr>
            <w:tcW w:w="1985" w:type="dxa"/>
            <w:gridSpan w:val="3"/>
            <w:tcBorders>
              <w:top w:val="single" w:sz="6" w:space="0" w:color="auto"/>
              <w:left w:val="single" w:sz="6" w:space="0" w:color="auto"/>
              <w:bottom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На конец прошлого года</w:t>
            </w:r>
          </w:p>
        </w:tc>
        <w:tc>
          <w:tcPr>
            <w:tcW w:w="2410" w:type="dxa"/>
            <w:gridSpan w:val="4"/>
            <w:tcBorders>
              <w:top w:val="single" w:sz="6" w:space="0" w:color="auto"/>
              <w:left w:val="single" w:sz="6" w:space="0" w:color="auto"/>
              <w:bottom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На конец отчетного года</w:t>
            </w:r>
          </w:p>
        </w:tc>
        <w:tc>
          <w:tcPr>
            <w:tcW w:w="2693" w:type="dxa"/>
            <w:gridSpan w:val="4"/>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Отклонение (+;-) по</w:t>
            </w:r>
          </w:p>
        </w:tc>
      </w:tr>
      <w:tr w:rsidR="003B7A50" w:rsidRPr="003B7A50">
        <w:trPr>
          <w:cantSplit/>
          <w:trHeight w:val="272"/>
        </w:trPr>
        <w:tc>
          <w:tcPr>
            <w:tcW w:w="2298" w:type="dxa"/>
            <w:vMerge/>
            <w:tcBorders>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числен-ность, чел.</w:t>
            </w:r>
          </w:p>
        </w:tc>
        <w:tc>
          <w:tcPr>
            <w:tcW w:w="992" w:type="dxa"/>
            <w:gridSpan w:val="2"/>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удель-ный вес, %</w:t>
            </w:r>
          </w:p>
        </w:tc>
        <w:tc>
          <w:tcPr>
            <w:tcW w:w="1134" w:type="dxa"/>
            <w:gridSpan w:val="2"/>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числен-ность, чел.</w:t>
            </w:r>
          </w:p>
        </w:tc>
        <w:tc>
          <w:tcPr>
            <w:tcW w:w="1276" w:type="dxa"/>
            <w:gridSpan w:val="2"/>
            <w:tcBorders>
              <w:top w:val="single" w:sz="6" w:space="0" w:color="auto"/>
              <w:left w:val="single" w:sz="6" w:space="0" w:color="auto"/>
              <w:bottom w:val="single" w:sz="6" w:space="0" w:color="auto"/>
              <w:right w:val="single" w:sz="6" w:space="0" w:color="auto"/>
            </w:tcBorders>
          </w:tcPr>
          <w:p w:rsidR="003B7A50" w:rsidRPr="00916DB7" w:rsidRDefault="003B7A50" w:rsidP="00D91D59">
            <w:pPr>
              <w:pStyle w:val="61"/>
              <w:keepNext w:val="0"/>
              <w:numPr>
                <w:ilvl w:val="12"/>
                <w:numId w:val="0"/>
              </w:numPr>
              <w:autoSpaceDE/>
              <w:autoSpaceDN/>
            </w:pPr>
            <w:r w:rsidRPr="00916DB7">
              <w:t>удельный вес, %</w:t>
            </w:r>
          </w:p>
        </w:tc>
        <w:tc>
          <w:tcPr>
            <w:tcW w:w="1275" w:type="dxa"/>
            <w:gridSpan w:val="2"/>
            <w:tcBorders>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числен-ности, чел.</w:t>
            </w:r>
          </w:p>
        </w:tc>
        <w:tc>
          <w:tcPr>
            <w:tcW w:w="1418" w:type="dxa"/>
            <w:gridSpan w:val="2"/>
            <w:tcBorders>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удельному весу, %</w:t>
            </w:r>
          </w:p>
        </w:tc>
      </w:tr>
      <w:tr w:rsidR="003B7A50" w:rsidRPr="003B7A50">
        <w:trPr>
          <w:cantSplit/>
          <w:trHeight w:val="59"/>
        </w:trPr>
        <w:tc>
          <w:tcPr>
            <w:tcW w:w="2298" w:type="dxa"/>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А</w:t>
            </w:r>
          </w:p>
        </w:tc>
        <w:tc>
          <w:tcPr>
            <w:tcW w:w="993" w:type="dxa"/>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1</w:t>
            </w:r>
          </w:p>
        </w:tc>
        <w:tc>
          <w:tcPr>
            <w:tcW w:w="992" w:type="dxa"/>
            <w:gridSpan w:val="2"/>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2</w:t>
            </w:r>
          </w:p>
        </w:tc>
        <w:tc>
          <w:tcPr>
            <w:tcW w:w="1134" w:type="dxa"/>
            <w:gridSpan w:val="2"/>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3</w:t>
            </w:r>
          </w:p>
        </w:tc>
        <w:tc>
          <w:tcPr>
            <w:tcW w:w="1276" w:type="dxa"/>
            <w:gridSpan w:val="2"/>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4</w:t>
            </w:r>
          </w:p>
        </w:tc>
        <w:tc>
          <w:tcPr>
            <w:tcW w:w="1275" w:type="dxa"/>
            <w:gridSpan w:val="2"/>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5</w:t>
            </w:r>
          </w:p>
        </w:tc>
        <w:tc>
          <w:tcPr>
            <w:tcW w:w="1418" w:type="dxa"/>
            <w:gridSpan w:val="2"/>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jc w:val="center"/>
              <w:rPr>
                <w:rFonts w:ascii="Times New Roman" w:hAnsi="Times New Roman"/>
                <w:sz w:val="24"/>
                <w:szCs w:val="24"/>
              </w:rPr>
            </w:pPr>
            <w:r w:rsidRPr="00916DB7">
              <w:rPr>
                <w:rFonts w:ascii="Times New Roman" w:hAnsi="Times New Roman"/>
                <w:sz w:val="24"/>
                <w:szCs w:val="24"/>
              </w:rPr>
              <w:t>6</w:t>
            </w:r>
          </w:p>
        </w:tc>
      </w:tr>
      <w:tr w:rsidR="003B7A50" w:rsidRPr="003B7A50">
        <w:trPr>
          <w:cantSplit/>
          <w:trHeight w:val="264"/>
        </w:trPr>
        <w:tc>
          <w:tcPr>
            <w:tcW w:w="2298" w:type="dxa"/>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rPr>
                <w:rFonts w:ascii="Times New Roman" w:hAnsi="Times New Roman"/>
                <w:sz w:val="24"/>
                <w:szCs w:val="24"/>
              </w:rPr>
            </w:pPr>
            <w:r w:rsidRPr="00916DB7">
              <w:rPr>
                <w:rFonts w:ascii="Times New Roman" w:hAnsi="Times New Roman"/>
                <w:sz w:val="24"/>
                <w:szCs w:val="24"/>
              </w:rPr>
              <w:t>Численность работников, всего</w:t>
            </w:r>
          </w:p>
        </w:tc>
        <w:tc>
          <w:tcPr>
            <w:tcW w:w="993" w:type="dxa"/>
            <w:tcBorders>
              <w:top w:val="single" w:sz="6" w:space="0" w:color="auto"/>
              <w:left w:val="single" w:sz="6" w:space="0" w:color="auto"/>
              <w:bottom w:val="single" w:sz="6" w:space="0" w:color="auto"/>
              <w:right w:val="single" w:sz="6" w:space="0" w:color="auto"/>
            </w:tcBorders>
            <w:vAlign w:val="center"/>
          </w:tcPr>
          <w:p w:rsidR="003B7A50" w:rsidRPr="00916DB7" w:rsidRDefault="009A24F3" w:rsidP="00916DB7">
            <w:pPr>
              <w:numPr>
                <w:ilvl w:val="12"/>
                <w:numId w:val="0"/>
              </w:numPr>
              <w:jc w:val="center"/>
              <w:rPr>
                <w:rFonts w:ascii="Times New Roman" w:hAnsi="Times New Roman"/>
                <w:sz w:val="24"/>
                <w:szCs w:val="24"/>
              </w:rPr>
            </w:pPr>
            <w:r w:rsidRPr="00916DB7">
              <w:rPr>
                <w:rFonts w:ascii="Times New Roman" w:hAnsi="Times New Roman"/>
                <w:sz w:val="24"/>
                <w:szCs w:val="24"/>
              </w:rPr>
              <w:t>6</w:t>
            </w:r>
          </w:p>
        </w:tc>
        <w:tc>
          <w:tcPr>
            <w:tcW w:w="992" w:type="dxa"/>
            <w:gridSpan w:val="2"/>
            <w:tcBorders>
              <w:top w:val="single" w:sz="6" w:space="0" w:color="auto"/>
              <w:left w:val="single" w:sz="6" w:space="0" w:color="auto"/>
              <w:bottom w:val="single" w:sz="6" w:space="0" w:color="auto"/>
              <w:right w:val="single" w:sz="6" w:space="0" w:color="auto"/>
            </w:tcBorders>
            <w:vAlign w:val="center"/>
          </w:tcPr>
          <w:p w:rsidR="003B7A50" w:rsidRPr="00916DB7" w:rsidRDefault="003B7A50" w:rsidP="00916DB7">
            <w:pPr>
              <w:pStyle w:val="61"/>
              <w:keepNext w:val="0"/>
              <w:numPr>
                <w:ilvl w:val="12"/>
                <w:numId w:val="0"/>
              </w:numPr>
              <w:autoSpaceDE/>
              <w:autoSpaceDN/>
            </w:pPr>
            <w:r w:rsidRPr="00916DB7">
              <w:t>100,00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3B7A50" w:rsidRPr="00916DB7" w:rsidRDefault="00B21795" w:rsidP="00916DB7">
            <w:pPr>
              <w:numPr>
                <w:ilvl w:val="12"/>
                <w:numId w:val="0"/>
              </w:numPr>
              <w:jc w:val="center"/>
              <w:rPr>
                <w:rFonts w:ascii="Times New Roman" w:hAnsi="Times New Roman"/>
                <w:sz w:val="24"/>
                <w:szCs w:val="24"/>
              </w:rPr>
            </w:pPr>
            <w:r w:rsidRPr="00916DB7">
              <w:rPr>
                <w:rFonts w:ascii="Times New Roman" w:hAnsi="Times New Roman"/>
                <w:sz w:val="24"/>
                <w:szCs w:val="24"/>
              </w:rPr>
              <w:t>6</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3B7A50" w:rsidRPr="00916DB7" w:rsidRDefault="003B7A50" w:rsidP="00916DB7">
            <w:pPr>
              <w:numPr>
                <w:ilvl w:val="12"/>
                <w:numId w:val="0"/>
              </w:numPr>
              <w:jc w:val="center"/>
              <w:rPr>
                <w:rFonts w:ascii="Times New Roman" w:hAnsi="Times New Roman"/>
                <w:sz w:val="24"/>
                <w:szCs w:val="24"/>
              </w:rPr>
            </w:pPr>
            <w:r w:rsidRPr="00916DB7">
              <w:rPr>
                <w:rFonts w:ascii="Times New Roman" w:hAnsi="Times New Roman"/>
                <w:sz w:val="24"/>
                <w:szCs w:val="24"/>
              </w:rPr>
              <w:t>100,00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3B7A50" w:rsidRPr="00916DB7" w:rsidRDefault="00B21795" w:rsidP="00916DB7">
            <w:pPr>
              <w:numPr>
                <w:ilvl w:val="12"/>
                <w:numId w:val="0"/>
              </w:numPr>
              <w:jc w:val="center"/>
              <w:rPr>
                <w:rFonts w:ascii="Times New Roman" w:hAnsi="Times New Roman"/>
                <w:sz w:val="24"/>
                <w:szCs w:val="24"/>
              </w:rPr>
            </w:pPr>
            <w:r w:rsidRPr="00916DB7">
              <w:rPr>
                <w:rFonts w:ascii="Times New Roman" w:hAnsi="Times New Roman"/>
                <w:sz w:val="24"/>
                <w:szCs w:val="24"/>
              </w:rPr>
              <w:t>0</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3B7A50" w:rsidRPr="00916DB7" w:rsidRDefault="003B7A50" w:rsidP="00916DB7">
            <w:pPr>
              <w:numPr>
                <w:ilvl w:val="12"/>
                <w:numId w:val="0"/>
              </w:numPr>
              <w:jc w:val="center"/>
              <w:rPr>
                <w:rFonts w:ascii="Times New Roman" w:hAnsi="Times New Roman"/>
                <w:sz w:val="24"/>
                <w:szCs w:val="24"/>
              </w:rPr>
            </w:pPr>
            <w:r w:rsidRPr="00916DB7">
              <w:rPr>
                <w:rFonts w:ascii="Times New Roman" w:hAnsi="Times New Roman"/>
                <w:sz w:val="24"/>
                <w:szCs w:val="24"/>
              </w:rPr>
              <w:t>-</w:t>
            </w:r>
          </w:p>
        </w:tc>
      </w:tr>
      <w:tr w:rsidR="003B7A50" w:rsidRPr="003B7A50">
        <w:trPr>
          <w:cantSplit/>
          <w:trHeight w:val="250"/>
        </w:trPr>
        <w:tc>
          <w:tcPr>
            <w:tcW w:w="2298" w:type="dxa"/>
            <w:tcBorders>
              <w:top w:val="single" w:sz="6" w:space="0" w:color="auto"/>
              <w:left w:val="single" w:sz="6" w:space="0" w:color="auto"/>
              <w:bottom w:val="single" w:sz="6" w:space="0" w:color="auto"/>
              <w:right w:val="single" w:sz="6" w:space="0" w:color="auto"/>
            </w:tcBorders>
          </w:tcPr>
          <w:p w:rsidR="003B7A50" w:rsidRPr="00916DB7" w:rsidRDefault="003B7A50" w:rsidP="00D91D59">
            <w:pPr>
              <w:numPr>
                <w:ilvl w:val="12"/>
                <w:numId w:val="0"/>
              </w:numPr>
              <w:rPr>
                <w:rFonts w:ascii="Times New Roman" w:hAnsi="Times New Roman"/>
                <w:sz w:val="24"/>
                <w:szCs w:val="24"/>
              </w:rPr>
            </w:pPr>
            <w:r w:rsidRPr="00916DB7">
              <w:rPr>
                <w:rFonts w:ascii="Times New Roman" w:hAnsi="Times New Roman"/>
                <w:sz w:val="24"/>
                <w:szCs w:val="24"/>
              </w:rPr>
              <w:t>в том числе:</w:t>
            </w:r>
          </w:p>
        </w:tc>
        <w:tc>
          <w:tcPr>
            <w:tcW w:w="993" w:type="dxa"/>
            <w:tcBorders>
              <w:top w:val="single" w:sz="6" w:space="0" w:color="auto"/>
              <w:left w:val="single" w:sz="6" w:space="0" w:color="auto"/>
              <w:bottom w:val="single" w:sz="6" w:space="0" w:color="auto"/>
              <w:right w:val="single" w:sz="6" w:space="0" w:color="auto"/>
            </w:tcBorders>
            <w:vAlign w:val="center"/>
          </w:tcPr>
          <w:p w:rsidR="003B7A50" w:rsidRPr="00916DB7" w:rsidRDefault="003B7A50" w:rsidP="00916DB7">
            <w:pPr>
              <w:numPr>
                <w:ilvl w:val="12"/>
                <w:numId w:val="0"/>
              </w:numPr>
              <w:jc w:val="center"/>
              <w:rPr>
                <w:rFonts w:ascii="Times New Roman" w:hAnsi="Times New Roman"/>
                <w:sz w:val="24"/>
                <w:szCs w:val="24"/>
              </w:rPr>
            </w:pPr>
          </w:p>
        </w:tc>
        <w:tc>
          <w:tcPr>
            <w:tcW w:w="992" w:type="dxa"/>
            <w:gridSpan w:val="2"/>
            <w:tcBorders>
              <w:top w:val="single" w:sz="6" w:space="0" w:color="auto"/>
              <w:left w:val="single" w:sz="6" w:space="0" w:color="auto"/>
              <w:bottom w:val="single" w:sz="6" w:space="0" w:color="auto"/>
              <w:right w:val="single" w:sz="6" w:space="0" w:color="auto"/>
            </w:tcBorders>
            <w:vAlign w:val="center"/>
          </w:tcPr>
          <w:p w:rsidR="003B7A50" w:rsidRPr="00916DB7" w:rsidRDefault="003B7A50" w:rsidP="00916DB7">
            <w:pPr>
              <w:numPr>
                <w:ilvl w:val="12"/>
                <w:numId w:val="0"/>
              </w:numPr>
              <w:jc w:val="center"/>
              <w:rPr>
                <w:rFonts w:ascii="Times New Roman" w:hAnsi="Times New Roman"/>
                <w:sz w:val="24"/>
                <w:szCs w:val="24"/>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3B7A50" w:rsidRPr="00916DB7" w:rsidRDefault="003B7A50" w:rsidP="00916DB7">
            <w:pPr>
              <w:numPr>
                <w:ilvl w:val="12"/>
                <w:numId w:val="0"/>
              </w:numPr>
              <w:jc w:val="center"/>
              <w:rPr>
                <w:rFonts w:ascii="Times New Roman" w:hAnsi="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3B7A50" w:rsidRPr="00916DB7" w:rsidRDefault="003B7A50" w:rsidP="00916DB7">
            <w:pPr>
              <w:numPr>
                <w:ilvl w:val="12"/>
                <w:numId w:val="0"/>
              </w:numPr>
              <w:jc w:val="center"/>
              <w:rPr>
                <w:rFonts w:ascii="Times New Roman" w:hAnsi="Times New Roman"/>
                <w:sz w:val="24"/>
                <w:szCs w:val="24"/>
              </w:rPr>
            </w:pP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3B7A50" w:rsidRPr="00916DB7" w:rsidRDefault="003B7A50" w:rsidP="00916DB7">
            <w:pPr>
              <w:numPr>
                <w:ilvl w:val="12"/>
                <w:numId w:val="0"/>
              </w:numPr>
              <w:jc w:val="center"/>
              <w:rPr>
                <w:rFonts w:ascii="Times New Roman" w:hAnsi="Times New Roman"/>
                <w:sz w:val="24"/>
                <w:szCs w:val="24"/>
              </w:rPr>
            </w:pP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3B7A50" w:rsidRPr="00916DB7" w:rsidRDefault="003B7A50" w:rsidP="00916DB7">
            <w:pPr>
              <w:numPr>
                <w:ilvl w:val="12"/>
                <w:numId w:val="0"/>
              </w:numPr>
              <w:jc w:val="center"/>
              <w:rPr>
                <w:rFonts w:ascii="Times New Roman" w:hAnsi="Times New Roman"/>
                <w:sz w:val="24"/>
                <w:szCs w:val="24"/>
              </w:rPr>
            </w:pPr>
          </w:p>
        </w:tc>
      </w:tr>
      <w:tr w:rsidR="00944A6E" w:rsidRPr="003B7A50">
        <w:trPr>
          <w:cantSplit/>
          <w:trHeight w:val="499"/>
        </w:trPr>
        <w:tc>
          <w:tcPr>
            <w:tcW w:w="2298" w:type="dxa"/>
            <w:tcBorders>
              <w:top w:val="single" w:sz="6" w:space="0" w:color="auto"/>
              <w:left w:val="single" w:sz="6" w:space="0" w:color="auto"/>
              <w:bottom w:val="single" w:sz="6" w:space="0" w:color="auto"/>
              <w:right w:val="single" w:sz="6" w:space="0" w:color="auto"/>
            </w:tcBorders>
          </w:tcPr>
          <w:p w:rsidR="00944A6E" w:rsidRPr="00916DB7" w:rsidRDefault="00944A6E" w:rsidP="00D91D59">
            <w:pPr>
              <w:numPr>
                <w:ilvl w:val="12"/>
                <w:numId w:val="0"/>
              </w:numPr>
              <w:rPr>
                <w:rFonts w:ascii="Times New Roman" w:hAnsi="Times New Roman"/>
                <w:sz w:val="24"/>
                <w:szCs w:val="24"/>
              </w:rPr>
            </w:pPr>
            <w:r w:rsidRPr="00916DB7">
              <w:rPr>
                <w:rFonts w:ascii="Times New Roman" w:hAnsi="Times New Roman"/>
                <w:sz w:val="24"/>
                <w:szCs w:val="24"/>
              </w:rPr>
              <w:t>а) с высшим образованием</w:t>
            </w:r>
          </w:p>
        </w:tc>
        <w:tc>
          <w:tcPr>
            <w:tcW w:w="993" w:type="dxa"/>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w:t>
            </w:r>
          </w:p>
        </w:tc>
        <w:tc>
          <w:tcPr>
            <w:tcW w:w="992"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16,67</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16,67</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0</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100,0</w:t>
            </w:r>
          </w:p>
        </w:tc>
      </w:tr>
      <w:tr w:rsidR="00944A6E" w:rsidRPr="003B7A50">
        <w:trPr>
          <w:cantSplit/>
          <w:trHeight w:val="240"/>
        </w:trPr>
        <w:tc>
          <w:tcPr>
            <w:tcW w:w="9386" w:type="dxa"/>
            <w:gridSpan w:val="12"/>
            <w:tcBorders>
              <w:top w:val="single" w:sz="6" w:space="0" w:color="auto"/>
              <w:left w:val="single" w:sz="6" w:space="0" w:color="auto"/>
              <w:bottom w:val="single" w:sz="6" w:space="0" w:color="auto"/>
              <w:right w:val="single" w:sz="6" w:space="0" w:color="auto"/>
            </w:tcBorders>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из них:</w:t>
            </w:r>
          </w:p>
        </w:tc>
      </w:tr>
      <w:tr w:rsidR="00944A6E" w:rsidRPr="003B7A50">
        <w:trPr>
          <w:cantSplit/>
          <w:trHeight w:val="59"/>
        </w:trPr>
        <w:tc>
          <w:tcPr>
            <w:tcW w:w="2298" w:type="dxa"/>
            <w:tcBorders>
              <w:top w:val="single" w:sz="6" w:space="0" w:color="auto"/>
              <w:left w:val="single" w:sz="6" w:space="0" w:color="auto"/>
              <w:bottom w:val="single" w:sz="6" w:space="0" w:color="auto"/>
              <w:right w:val="single" w:sz="6" w:space="0" w:color="auto"/>
            </w:tcBorders>
          </w:tcPr>
          <w:p w:rsidR="00944A6E" w:rsidRPr="00916DB7" w:rsidRDefault="00944A6E" w:rsidP="00D91D59">
            <w:pPr>
              <w:pStyle w:val="a9"/>
              <w:numPr>
                <w:ilvl w:val="12"/>
                <w:numId w:val="0"/>
              </w:numPr>
              <w:tabs>
                <w:tab w:val="clear" w:pos="4677"/>
                <w:tab w:val="clear" w:pos="9355"/>
              </w:tabs>
              <w:rPr>
                <w:rFonts w:ascii="Times New Roman" w:hAnsi="Times New Roman"/>
                <w:sz w:val="24"/>
                <w:szCs w:val="24"/>
              </w:rPr>
            </w:pPr>
            <w:r w:rsidRPr="00916DB7">
              <w:rPr>
                <w:rFonts w:ascii="Times New Roman" w:hAnsi="Times New Roman"/>
                <w:sz w:val="24"/>
                <w:szCs w:val="24"/>
              </w:rPr>
              <w:t>Заведующая аптекой</w:t>
            </w:r>
          </w:p>
        </w:tc>
        <w:tc>
          <w:tcPr>
            <w:tcW w:w="993" w:type="dxa"/>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w:t>
            </w:r>
          </w:p>
        </w:tc>
        <w:tc>
          <w:tcPr>
            <w:tcW w:w="992"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16,67</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1</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20</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0</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100,0</w:t>
            </w:r>
          </w:p>
        </w:tc>
      </w:tr>
      <w:tr w:rsidR="00944A6E" w:rsidRPr="003B7A50">
        <w:trPr>
          <w:cantSplit/>
          <w:trHeight w:val="250"/>
        </w:trPr>
        <w:tc>
          <w:tcPr>
            <w:tcW w:w="2298" w:type="dxa"/>
            <w:tcBorders>
              <w:top w:val="single" w:sz="6" w:space="0" w:color="auto"/>
              <w:left w:val="single" w:sz="6" w:space="0" w:color="auto"/>
              <w:bottom w:val="single" w:sz="6" w:space="0" w:color="auto"/>
              <w:right w:val="single" w:sz="6" w:space="0" w:color="auto"/>
            </w:tcBorders>
            <w:vAlign w:val="bottom"/>
          </w:tcPr>
          <w:p w:rsidR="00944A6E" w:rsidRPr="00916DB7" w:rsidRDefault="00944A6E" w:rsidP="00CB19EB">
            <w:pPr>
              <w:spacing w:after="0" w:line="240" w:lineRule="auto"/>
              <w:rPr>
                <w:rFonts w:ascii="Times New Roman" w:hAnsi="Times New Roman"/>
                <w:color w:val="000000"/>
                <w:sz w:val="24"/>
                <w:szCs w:val="24"/>
              </w:rPr>
            </w:pPr>
            <w:r w:rsidRPr="00916DB7">
              <w:rPr>
                <w:rFonts w:ascii="Times New Roman" w:hAnsi="Times New Roman"/>
                <w:color w:val="000000"/>
                <w:sz w:val="24"/>
                <w:szCs w:val="24"/>
              </w:rPr>
              <w:t>Менеджер по общим вопросам</w:t>
            </w:r>
          </w:p>
        </w:tc>
        <w:tc>
          <w:tcPr>
            <w:tcW w:w="993" w:type="dxa"/>
            <w:tcBorders>
              <w:top w:val="single" w:sz="6" w:space="0" w:color="auto"/>
              <w:left w:val="single" w:sz="6" w:space="0" w:color="auto"/>
              <w:bottom w:val="single" w:sz="6" w:space="0" w:color="auto"/>
              <w:right w:val="single" w:sz="6" w:space="0" w:color="auto"/>
            </w:tcBorders>
            <w:vAlign w:val="bottom"/>
          </w:tcPr>
          <w:p w:rsidR="00944A6E" w:rsidRPr="00916DB7" w:rsidRDefault="00944A6E" w:rsidP="00916DB7">
            <w:pPr>
              <w:spacing w:after="0" w:line="240" w:lineRule="auto"/>
              <w:jc w:val="center"/>
              <w:rPr>
                <w:rFonts w:ascii="Times New Roman" w:hAnsi="Times New Roman"/>
                <w:color w:val="000000"/>
                <w:sz w:val="24"/>
                <w:szCs w:val="24"/>
              </w:rPr>
            </w:pPr>
            <w:r w:rsidRPr="00916DB7">
              <w:rPr>
                <w:rFonts w:ascii="Times New Roman" w:hAnsi="Times New Roman"/>
                <w:color w:val="000000"/>
                <w:sz w:val="24"/>
                <w:szCs w:val="24"/>
              </w:rPr>
              <w:t>-</w:t>
            </w:r>
          </w:p>
        </w:tc>
        <w:tc>
          <w:tcPr>
            <w:tcW w:w="992" w:type="dxa"/>
            <w:gridSpan w:val="2"/>
            <w:tcBorders>
              <w:top w:val="single" w:sz="6" w:space="0" w:color="auto"/>
              <w:left w:val="single" w:sz="6" w:space="0" w:color="auto"/>
              <w:bottom w:val="single" w:sz="6" w:space="0" w:color="auto"/>
              <w:right w:val="single" w:sz="6" w:space="0" w:color="auto"/>
            </w:tcBorders>
            <w:vAlign w:val="bottom"/>
          </w:tcPr>
          <w:p w:rsidR="00944A6E" w:rsidRPr="00916DB7" w:rsidRDefault="00944A6E" w:rsidP="00916DB7">
            <w:pPr>
              <w:spacing w:after="0" w:line="240" w:lineRule="auto"/>
              <w:jc w:val="center"/>
              <w:rPr>
                <w:rFonts w:ascii="Times New Roman" w:hAnsi="Times New Roman"/>
                <w:color w:val="000000"/>
                <w:sz w:val="24"/>
                <w:szCs w:val="24"/>
              </w:rPr>
            </w:pPr>
            <w:r w:rsidRPr="00916DB7">
              <w:rPr>
                <w:rFonts w:ascii="Times New Roman" w:hAnsi="Times New Roman"/>
                <w:color w:val="000000"/>
                <w:sz w:val="24"/>
                <w:szCs w:val="24"/>
              </w:rPr>
              <w:t>-</w:t>
            </w:r>
          </w:p>
        </w:tc>
        <w:tc>
          <w:tcPr>
            <w:tcW w:w="1134" w:type="dxa"/>
            <w:gridSpan w:val="2"/>
            <w:tcBorders>
              <w:top w:val="single" w:sz="6" w:space="0" w:color="auto"/>
              <w:left w:val="single" w:sz="6" w:space="0" w:color="auto"/>
              <w:bottom w:val="single" w:sz="6" w:space="0" w:color="auto"/>
              <w:right w:val="single" w:sz="6" w:space="0" w:color="auto"/>
            </w:tcBorders>
            <w:vAlign w:val="bottom"/>
          </w:tcPr>
          <w:p w:rsidR="00944A6E" w:rsidRPr="00916DB7" w:rsidRDefault="00944A6E" w:rsidP="00916DB7">
            <w:pPr>
              <w:spacing w:after="0" w:line="240" w:lineRule="auto"/>
              <w:jc w:val="center"/>
              <w:rPr>
                <w:rFonts w:ascii="Times New Roman" w:hAnsi="Times New Roman"/>
                <w:color w:val="000000"/>
                <w:sz w:val="24"/>
                <w:szCs w:val="24"/>
              </w:rPr>
            </w:pPr>
            <w:r w:rsidRPr="00916DB7">
              <w:rPr>
                <w:rFonts w:ascii="Times New Roman" w:hAnsi="Times New Roman"/>
                <w:color w:val="000000"/>
                <w:sz w:val="24"/>
                <w:szCs w:val="24"/>
              </w:rPr>
              <w:t>-</w:t>
            </w:r>
          </w:p>
        </w:tc>
        <w:tc>
          <w:tcPr>
            <w:tcW w:w="1276" w:type="dxa"/>
            <w:gridSpan w:val="2"/>
            <w:tcBorders>
              <w:top w:val="single" w:sz="6" w:space="0" w:color="auto"/>
              <w:left w:val="single" w:sz="6" w:space="0" w:color="auto"/>
              <w:bottom w:val="single" w:sz="6" w:space="0" w:color="auto"/>
              <w:right w:val="single" w:sz="6" w:space="0" w:color="auto"/>
            </w:tcBorders>
            <w:vAlign w:val="bottom"/>
          </w:tcPr>
          <w:p w:rsidR="00944A6E" w:rsidRPr="00916DB7" w:rsidRDefault="00944A6E" w:rsidP="00916DB7">
            <w:pPr>
              <w:spacing w:after="0" w:line="240" w:lineRule="auto"/>
              <w:jc w:val="center"/>
              <w:rPr>
                <w:rFonts w:ascii="Times New Roman" w:hAnsi="Times New Roman"/>
                <w:color w:val="000000"/>
                <w:sz w:val="24"/>
                <w:szCs w:val="24"/>
              </w:rPr>
            </w:pPr>
            <w:r w:rsidRPr="00916DB7">
              <w:rPr>
                <w:rFonts w:ascii="Times New Roman" w:hAnsi="Times New Roman"/>
                <w:color w:val="000000"/>
                <w:sz w:val="24"/>
                <w:szCs w:val="24"/>
              </w:rPr>
              <w:t>-</w:t>
            </w:r>
          </w:p>
        </w:tc>
        <w:tc>
          <w:tcPr>
            <w:tcW w:w="1275" w:type="dxa"/>
            <w:gridSpan w:val="2"/>
            <w:tcBorders>
              <w:top w:val="single" w:sz="6" w:space="0" w:color="auto"/>
              <w:left w:val="single" w:sz="6" w:space="0" w:color="auto"/>
              <w:bottom w:val="single" w:sz="6" w:space="0" w:color="auto"/>
              <w:right w:val="single" w:sz="6" w:space="0" w:color="auto"/>
            </w:tcBorders>
            <w:vAlign w:val="bottom"/>
          </w:tcPr>
          <w:p w:rsidR="00944A6E" w:rsidRPr="00916DB7" w:rsidRDefault="00944A6E" w:rsidP="00916DB7">
            <w:pPr>
              <w:spacing w:after="0" w:line="240" w:lineRule="auto"/>
              <w:jc w:val="center"/>
              <w:rPr>
                <w:rFonts w:ascii="Times New Roman" w:hAnsi="Times New Roman"/>
                <w:color w:val="000000"/>
                <w:sz w:val="24"/>
                <w:szCs w:val="24"/>
              </w:rPr>
            </w:pPr>
            <w:r w:rsidRPr="00916DB7">
              <w:rPr>
                <w:rFonts w:ascii="Times New Roman" w:hAnsi="Times New Roman"/>
                <w:color w:val="000000"/>
                <w:sz w:val="24"/>
                <w:szCs w:val="24"/>
              </w:rPr>
              <w:t>-</w:t>
            </w:r>
          </w:p>
        </w:tc>
        <w:tc>
          <w:tcPr>
            <w:tcW w:w="1418" w:type="dxa"/>
            <w:gridSpan w:val="2"/>
            <w:tcBorders>
              <w:top w:val="single" w:sz="6" w:space="0" w:color="auto"/>
              <w:left w:val="single" w:sz="6" w:space="0" w:color="auto"/>
              <w:bottom w:val="single" w:sz="6" w:space="0" w:color="auto"/>
              <w:right w:val="single" w:sz="6" w:space="0" w:color="auto"/>
            </w:tcBorders>
            <w:vAlign w:val="bottom"/>
          </w:tcPr>
          <w:p w:rsidR="00944A6E" w:rsidRPr="00916DB7" w:rsidRDefault="00944A6E" w:rsidP="00916DB7">
            <w:pPr>
              <w:spacing w:after="0" w:line="240" w:lineRule="auto"/>
              <w:jc w:val="center"/>
              <w:rPr>
                <w:rFonts w:ascii="Times New Roman" w:hAnsi="Times New Roman"/>
                <w:color w:val="000000"/>
                <w:sz w:val="24"/>
                <w:szCs w:val="24"/>
              </w:rPr>
            </w:pPr>
            <w:r w:rsidRPr="00916DB7">
              <w:rPr>
                <w:rFonts w:ascii="Times New Roman" w:hAnsi="Times New Roman"/>
                <w:color w:val="000000"/>
                <w:sz w:val="24"/>
                <w:szCs w:val="24"/>
              </w:rPr>
              <w:t>-</w:t>
            </w:r>
          </w:p>
        </w:tc>
      </w:tr>
      <w:tr w:rsidR="00944A6E" w:rsidRPr="003B7A50">
        <w:trPr>
          <w:cantSplit/>
          <w:trHeight w:val="853"/>
        </w:trPr>
        <w:tc>
          <w:tcPr>
            <w:tcW w:w="2298" w:type="dxa"/>
            <w:tcBorders>
              <w:top w:val="single" w:sz="6" w:space="0" w:color="auto"/>
              <w:left w:val="single" w:sz="6" w:space="0" w:color="auto"/>
              <w:bottom w:val="single" w:sz="6" w:space="0" w:color="auto"/>
              <w:right w:val="single" w:sz="6" w:space="0" w:color="auto"/>
            </w:tcBorders>
          </w:tcPr>
          <w:p w:rsidR="00944A6E" w:rsidRPr="00916DB7" w:rsidRDefault="00944A6E" w:rsidP="005E47E7">
            <w:pPr>
              <w:numPr>
                <w:ilvl w:val="12"/>
                <w:numId w:val="0"/>
              </w:numPr>
              <w:rPr>
                <w:rFonts w:ascii="Times New Roman" w:hAnsi="Times New Roman"/>
                <w:sz w:val="24"/>
                <w:szCs w:val="24"/>
              </w:rPr>
            </w:pPr>
            <w:r w:rsidRPr="00916DB7">
              <w:rPr>
                <w:rFonts w:ascii="Times New Roman" w:hAnsi="Times New Roman"/>
                <w:sz w:val="24"/>
                <w:szCs w:val="24"/>
              </w:rPr>
              <w:t>б) со средним специальным образованием</w:t>
            </w:r>
          </w:p>
        </w:tc>
        <w:tc>
          <w:tcPr>
            <w:tcW w:w="993" w:type="dxa"/>
            <w:tcBorders>
              <w:top w:val="single" w:sz="6" w:space="0" w:color="auto"/>
              <w:left w:val="single" w:sz="6" w:space="0" w:color="auto"/>
              <w:bottom w:val="single" w:sz="6" w:space="0" w:color="auto"/>
              <w:right w:val="single" w:sz="6" w:space="0" w:color="auto"/>
            </w:tcBorders>
            <w:vAlign w:val="center"/>
          </w:tcPr>
          <w:p w:rsidR="00944A6E" w:rsidRPr="00916DB7" w:rsidRDefault="00185EF7" w:rsidP="00185EF7">
            <w:pPr>
              <w:pStyle w:val="61"/>
              <w:keepNext w:val="0"/>
              <w:numPr>
                <w:ilvl w:val="12"/>
                <w:numId w:val="0"/>
              </w:numPr>
              <w:autoSpaceDE/>
              <w:autoSpaceDN/>
              <w:jc w:val="left"/>
            </w:pPr>
            <w:r>
              <w:t xml:space="preserve">      5</w:t>
            </w:r>
          </w:p>
        </w:tc>
        <w:tc>
          <w:tcPr>
            <w:tcW w:w="992"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83,33</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5</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83,33</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0</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100,0</w:t>
            </w:r>
          </w:p>
        </w:tc>
      </w:tr>
      <w:tr w:rsidR="00944A6E" w:rsidRPr="003B7A50">
        <w:trPr>
          <w:cantSplit/>
          <w:trHeight w:val="281"/>
        </w:trPr>
        <w:tc>
          <w:tcPr>
            <w:tcW w:w="9386" w:type="dxa"/>
            <w:gridSpan w:val="12"/>
            <w:tcBorders>
              <w:top w:val="single" w:sz="6" w:space="0" w:color="auto"/>
              <w:left w:val="single" w:sz="6" w:space="0" w:color="auto"/>
              <w:bottom w:val="single" w:sz="6" w:space="0" w:color="auto"/>
              <w:right w:val="single" w:sz="6" w:space="0" w:color="auto"/>
            </w:tcBorders>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из них:</w:t>
            </w:r>
          </w:p>
        </w:tc>
      </w:tr>
      <w:tr w:rsidR="00944A6E" w:rsidRPr="003B7A50">
        <w:trPr>
          <w:cantSplit/>
          <w:trHeight w:val="283"/>
        </w:trPr>
        <w:tc>
          <w:tcPr>
            <w:tcW w:w="2298" w:type="dxa"/>
            <w:tcBorders>
              <w:top w:val="single" w:sz="6" w:space="0" w:color="auto"/>
              <w:left w:val="single" w:sz="6" w:space="0" w:color="auto"/>
              <w:bottom w:val="single" w:sz="6" w:space="0" w:color="auto"/>
              <w:right w:val="single" w:sz="6" w:space="0" w:color="auto"/>
            </w:tcBorders>
          </w:tcPr>
          <w:p w:rsidR="00944A6E" w:rsidRPr="00916DB7" w:rsidRDefault="00944A6E" w:rsidP="005E47E7">
            <w:pPr>
              <w:numPr>
                <w:ilvl w:val="12"/>
                <w:numId w:val="0"/>
              </w:numPr>
              <w:rPr>
                <w:rFonts w:ascii="Times New Roman" w:hAnsi="Times New Roman"/>
                <w:sz w:val="24"/>
                <w:szCs w:val="24"/>
              </w:rPr>
            </w:pPr>
            <w:r w:rsidRPr="00916DB7">
              <w:rPr>
                <w:rFonts w:ascii="Times New Roman" w:hAnsi="Times New Roman"/>
                <w:sz w:val="24"/>
                <w:szCs w:val="24"/>
              </w:rPr>
              <w:t>Старший Фармацевт</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16,67</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16,67</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0</w:t>
            </w:r>
          </w:p>
        </w:tc>
        <w:tc>
          <w:tcPr>
            <w:tcW w:w="1276" w:type="dxa"/>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100,0</w:t>
            </w:r>
          </w:p>
        </w:tc>
      </w:tr>
      <w:tr w:rsidR="00944A6E" w:rsidRPr="003B7A50">
        <w:trPr>
          <w:cantSplit/>
          <w:trHeight w:val="283"/>
        </w:trPr>
        <w:tc>
          <w:tcPr>
            <w:tcW w:w="2298" w:type="dxa"/>
            <w:tcBorders>
              <w:top w:val="single" w:sz="6" w:space="0" w:color="auto"/>
              <w:left w:val="single" w:sz="6" w:space="0" w:color="auto"/>
              <w:bottom w:val="single" w:sz="6" w:space="0" w:color="auto"/>
              <w:right w:val="single" w:sz="6" w:space="0" w:color="auto"/>
            </w:tcBorders>
          </w:tcPr>
          <w:p w:rsidR="00944A6E" w:rsidRPr="00916DB7" w:rsidRDefault="00944A6E" w:rsidP="005E47E7">
            <w:pPr>
              <w:numPr>
                <w:ilvl w:val="12"/>
                <w:numId w:val="0"/>
              </w:numPr>
              <w:rPr>
                <w:rFonts w:ascii="Times New Roman" w:hAnsi="Times New Roman"/>
                <w:sz w:val="24"/>
                <w:szCs w:val="24"/>
              </w:rPr>
            </w:pPr>
            <w:r w:rsidRPr="00916DB7">
              <w:rPr>
                <w:rFonts w:ascii="Times New Roman" w:hAnsi="Times New Roman"/>
                <w:sz w:val="24"/>
                <w:szCs w:val="24"/>
              </w:rPr>
              <w:t>Фармацевты</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3</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jc w:val="center"/>
              <w:rPr>
                <w:rFonts w:ascii="Times New Roman" w:hAnsi="Times New Roman"/>
                <w:sz w:val="24"/>
                <w:szCs w:val="24"/>
              </w:rPr>
            </w:pPr>
            <w:r w:rsidRPr="00916DB7">
              <w:rPr>
                <w:rFonts w:ascii="Times New Roman" w:hAnsi="Times New Roman"/>
                <w:sz w:val="24"/>
                <w:szCs w:val="24"/>
              </w:rPr>
              <w:t>50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3</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50</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0</w:t>
            </w:r>
          </w:p>
        </w:tc>
        <w:tc>
          <w:tcPr>
            <w:tcW w:w="1276" w:type="dxa"/>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pPr>
            <w:r w:rsidRPr="00916DB7">
              <w:t>100,0</w:t>
            </w:r>
          </w:p>
        </w:tc>
      </w:tr>
      <w:tr w:rsidR="00944A6E" w:rsidRPr="003B7A50">
        <w:trPr>
          <w:cantSplit/>
          <w:trHeight w:val="390"/>
        </w:trPr>
        <w:tc>
          <w:tcPr>
            <w:tcW w:w="2298" w:type="dxa"/>
            <w:tcBorders>
              <w:top w:val="single" w:sz="6" w:space="0" w:color="auto"/>
              <w:left w:val="single" w:sz="6" w:space="0" w:color="auto"/>
              <w:bottom w:val="single" w:sz="6" w:space="0" w:color="auto"/>
              <w:right w:val="single" w:sz="6" w:space="0" w:color="auto"/>
            </w:tcBorders>
          </w:tcPr>
          <w:p w:rsidR="00944A6E" w:rsidRPr="00916DB7" w:rsidRDefault="00944A6E" w:rsidP="005E47E7">
            <w:pPr>
              <w:numPr>
                <w:ilvl w:val="12"/>
                <w:numId w:val="0"/>
              </w:numPr>
              <w:rPr>
                <w:rFonts w:ascii="Times New Roman" w:hAnsi="Times New Roman"/>
                <w:sz w:val="24"/>
                <w:szCs w:val="24"/>
              </w:rPr>
            </w:pPr>
            <w:r w:rsidRPr="00916DB7">
              <w:rPr>
                <w:rFonts w:ascii="Times New Roman" w:hAnsi="Times New Roman"/>
                <w:sz w:val="24"/>
                <w:szCs w:val="24"/>
              </w:rPr>
              <w:t xml:space="preserve"> Санитарка</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jc w:val="center"/>
              <w:rPr>
                <w:rFonts w:ascii="Times New Roman" w:hAnsi="Times New Roman"/>
                <w:sz w:val="24"/>
                <w:szCs w:val="24"/>
              </w:rPr>
            </w:pPr>
            <w:r w:rsidRPr="00916DB7">
              <w:rPr>
                <w:rFonts w:ascii="Times New Roman" w:hAnsi="Times New Roman"/>
                <w:sz w:val="24"/>
                <w:szCs w:val="24"/>
              </w:rPr>
              <w:t>16,67</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16,67</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0</w:t>
            </w:r>
          </w:p>
        </w:tc>
        <w:tc>
          <w:tcPr>
            <w:tcW w:w="1276" w:type="dxa"/>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pPr>
            <w:r w:rsidRPr="00916DB7">
              <w:t>100,0</w:t>
            </w:r>
          </w:p>
        </w:tc>
      </w:tr>
      <w:tr w:rsidR="00944A6E" w:rsidRPr="003B7A50">
        <w:trPr>
          <w:cantSplit/>
          <w:trHeight w:val="283"/>
        </w:trPr>
        <w:tc>
          <w:tcPr>
            <w:tcW w:w="2298" w:type="dxa"/>
            <w:tcBorders>
              <w:top w:val="single" w:sz="6" w:space="0" w:color="auto"/>
              <w:left w:val="single" w:sz="6" w:space="0" w:color="auto"/>
              <w:bottom w:val="single" w:sz="6" w:space="0" w:color="auto"/>
              <w:right w:val="single" w:sz="6" w:space="0" w:color="auto"/>
            </w:tcBorders>
          </w:tcPr>
          <w:p w:rsidR="00944A6E" w:rsidRPr="00916DB7" w:rsidRDefault="00944A6E" w:rsidP="005E47E7">
            <w:pPr>
              <w:numPr>
                <w:ilvl w:val="12"/>
                <w:numId w:val="0"/>
              </w:numPr>
              <w:rPr>
                <w:rFonts w:ascii="Times New Roman" w:hAnsi="Times New Roman"/>
                <w:sz w:val="24"/>
                <w:szCs w:val="24"/>
              </w:rPr>
            </w:pPr>
            <w:r w:rsidRPr="00916DB7">
              <w:rPr>
                <w:rFonts w:ascii="Times New Roman" w:hAnsi="Times New Roman"/>
                <w:sz w:val="24"/>
                <w:szCs w:val="24"/>
              </w:rPr>
              <w:t>В)со средним образованием</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jc w:val="center"/>
              <w:rPr>
                <w:rFonts w:ascii="Times New Roman" w:hAnsi="Times New Roman"/>
                <w:sz w:val="24"/>
                <w:szCs w:val="24"/>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keepNext w:val="0"/>
              <w:numPr>
                <w:ilvl w:val="12"/>
                <w:numId w:val="0"/>
              </w:numPr>
              <w:autoSpaceDE/>
              <w:autoSpaceDN/>
            </w:pPr>
            <w:r w:rsidRPr="00916DB7">
              <w:t>-</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numPr>
                <w:ilvl w:val="12"/>
                <w:numId w:val="0"/>
              </w:numPr>
              <w:jc w:val="center"/>
              <w:rPr>
                <w:rFonts w:ascii="Times New Roman" w:hAnsi="Times New Roman"/>
                <w:sz w:val="24"/>
                <w:szCs w:val="24"/>
              </w:rPr>
            </w:pPr>
            <w:r w:rsidRPr="00916DB7">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vAlign w:val="center"/>
          </w:tcPr>
          <w:p w:rsidR="00944A6E" w:rsidRPr="00916DB7" w:rsidRDefault="00944A6E" w:rsidP="00916DB7">
            <w:pPr>
              <w:pStyle w:val="61"/>
            </w:pPr>
            <w:r w:rsidRPr="00916DB7">
              <w:t>-</w:t>
            </w:r>
          </w:p>
        </w:tc>
      </w:tr>
    </w:tbl>
    <w:p w:rsidR="00CA7FB0" w:rsidRPr="003B7A50" w:rsidRDefault="003B7A50" w:rsidP="003B7A50">
      <w:pPr>
        <w:pStyle w:val="pe2"/>
        <w:widowControl/>
        <w:spacing w:line="240" w:lineRule="auto"/>
        <w:ind w:firstLine="0"/>
        <w:rPr>
          <w:szCs w:val="28"/>
        </w:rPr>
      </w:pPr>
      <w:r w:rsidRPr="003B7A50">
        <w:rPr>
          <w:szCs w:val="28"/>
        </w:rPr>
        <w:t xml:space="preserve"> </w:t>
      </w:r>
    </w:p>
    <w:p w:rsidR="005333A3" w:rsidRDefault="005333A3" w:rsidP="00185EF7">
      <w:pPr>
        <w:pStyle w:val="pe2"/>
        <w:widowControl/>
        <w:spacing w:line="276" w:lineRule="auto"/>
        <w:ind w:firstLine="0"/>
        <w:rPr>
          <w:szCs w:val="28"/>
        </w:rPr>
      </w:pPr>
      <w:r>
        <w:rPr>
          <w:szCs w:val="28"/>
        </w:rPr>
        <w:t xml:space="preserve">        </w:t>
      </w:r>
      <w:r w:rsidR="00185EF7">
        <w:rPr>
          <w:szCs w:val="28"/>
        </w:rPr>
        <w:t xml:space="preserve">  </w:t>
      </w:r>
      <w:r w:rsidR="00F8416D">
        <w:rPr>
          <w:szCs w:val="28"/>
        </w:rPr>
        <w:t xml:space="preserve">Из </w:t>
      </w:r>
      <w:r w:rsidR="003B7A50" w:rsidRPr="003B7A50">
        <w:rPr>
          <w:szCs w:val="28"/>
        </w:rPr>
        <w:t>анализ</w:t>
      </w:r>
      <w:r w:rsidR="00F8416D">
        <w:rPr>
          <w:szCs w:val="28"/>
        </w:rPr>
        <w:t>а</w:t>
      </w:r>
      <w:r w:rsidR="003B7A50" w:rsidRPr="003B7A50">
        <w:rPr>
          <w:szCs w:val="28"/>
        </w:rPr>
        <w:t xml:space="preserve"> уровня образования работников торгового предприятия </w:t>
      </w:r>
      <w:r w:rsidR="00F8416D">
        <w:rPr>
          <w:szCs w:val="28"/>
        </w:rPr>
        <w:t>видно, что ч</w:t>
      </w:r>
      <w:r w:rsidR="003B7A50" w:rsidRPr="003B7A50">
        <w:rPr>
          <w:szCs w:val="28"/>
        </w:rPr>
        <w:t xml:space="preserve">исленность работников в прошлом году </w:t>
      </w:r>
      <w:r>
        <w:rPr>
          <w:szCs w:val="28"/>
        </w:rPr>
        <w:t xml:space="preserve"> и в отчетном году составила</w:t>
      </w:r>
      <w:r w:rsidR="003B7A50" w:rsidRPr="003B7A50">
        <w:rPr>
          <w:szCs w:val="28"/>
        </w:rPr>
        <w:t xml:space="preserve"> </w:t>
      </w:r>
      <w:r w:rsidR="00F8416D">
        <w:rPr>
          <w:szCs w:val="28"/>
        </w:rPr>
        <w:t>6</w:t>
      </w:r>
      <w:r>
        <w:rPr>
          <w:szCs w:val="28"/>
        </w:rPr>
        <w:t xml:space="preserve"> человек. </w:t>
      </w:r>
      <w:r w:rsidR="003B7A50" w:rsidRPr="003B7A50">
        <w:rPr>
          <w:szCs w:val="28"/>
        </w:rPr>
        <w:t xml:space="preserve">По уровню образования работники делятся на </w:t>
      </w:r>
      <w:r w:rsidR="00F8416D">
        <w:rPr>
          <w:szCs w:val="28"/>
        </w:rPr>
        <w:t>две</w:t>
      </w:r>
      <w:r w:rsidR="003B7A50" w:rsidRPr="003B7A50">
        <w:rPr>
          <w:szCs w:val="28"/>
        </w:rPr>
        <w:t xml:space="preserve"> гр</w:t>
      </w:r>
      <w:r>
        <w:rPr>
          <w:szCs w:val="28"/>
        </w:rPr>
        <w:t xml:space="preserve">уппы, это с высшим образованием и </w:t>
      </w:r>
      <w:r w:rsidR="003B7A50" w:rsidRPr="003B7A50">
        <w:rPr>
          <w:szCs w:val="28"/>
        </w:rPr>
        <w:t xml:space="preserve"> со средне-специальным</w:t>
      </w:r>
      <w:r w:rsidR="00F8416D">
        <w:rPr>
          <w:szCs w:val="28"/>
        </w:rPr>
        <w:t>.</w:t>
      </w:r>
      <w:r w:rsidR="003B7A50" w:rsidRPr="003B7A50">
        <w:rPr>
          <w:szCs w:val="28"/>
        </w:rPr>
        <w:t xml:space="preserve"> </w:t>
      </w:r>
    </w:p>
    <w:p w:rsidR="005333A3" w:rsidRPr="00185EF7" w:rsidRDefault="005333A3" w:rsidP="00185EF7">
      <w:pPr>
        <w:pStyle w:val="pe2"/>
        <w:widowControl/>
        <w:spacing w:line="276" w:lineRule="auto"/>
        <w:ind w:firstLine="0"/>
        <w:rPr>
          <w:szCs w:val="28"/>
        </w:rPr>
      </w:pPr>
      <w:r w:rsidRPr="00185EF7">
        <w:rPr>
          <w:szCs w:val="28"/>
        </w:rPr>
        <w:t xml:space="preserve">    </w:t>
      </w:r>
      <w:r w:rsidR="00185EF7" w:rsidRPr="00185EF7">
        <w:rPr>
          <w:szCs w:val="28"/>
        </w:rPr>
        <w:t xml:space="preserve">  </w:t>
      </w:r>
      <w:r w:rsidRPr="00185EF7">
        <w:rPr>
          <w:szCs w:val="28"/>
        </w:rPr>
        <w:t xml:space="preserve"> </w:t>
      </w:r>
      <w:r w:rsidR="003B7A50" w:rsidRPr="00185EF7">
        <w:rPr>
          <w:szCs w:val="28"/>
        </w:rPr>
        <w:t xml:space="preserve">В группу с высшим образованием входят </w:t>
      </w:r>
      <w:r w:rsidRPr="00185EF7">
        <w:rPr>
          <w:szCs w:val="28"/>
        </w:rPr>
        <w:t>заведующая аптекой, которая выполняет обязанности бухгалтера</w:t>
      </w:r>
      <w:r w:rsidR="003B7A50" w:rsidRPr="00185EF7">
        <w:rPr>
          <w:szCs w:val="28"/>
        </w:rPr>
        <w:t xml:space="preserve"> в количестве одно</w:t>
      </w:r>
      <w:r w:rsidR="00CA7FB0" w:rsidRPr="00185EF7">
        <w:rPr>
          <w:szCs w:val="28"/>
        </w:rPr>
        <w:t>го человека</w:t>
      </w:r>
      <w:r w:rsidR="003B7A50" w:rsidRPr="00185EF7">
        <w:rPr>
          <w:szCs w:val="28"/>
        </w:rPr>
        <w:t xml:space="preserve"> с удельным весом в отчетном году </w:t>
      </w:r>
      <w:r w:rsidRPr="00185EF7">
        <w:rPr>
          <w:szCs w:val="28"/>
        </w:rPr>
        <w:t>16,67</w:t>
      </w:r>
      <w:r w:rsidR="00F8416D" w:rsidRPr="00185EF7">
        <w:rPr>
          <w:szCs w:val="28"/>
        </w:rPr>
        <w:t xml:space="preserve">% с отклонением по удельному весу </w:t>
      </w:r>
      <w:r w:rsidRPr="00185EF7">
        <w:rPr>
          <w:szCs w:val="28"/>
        </w:rPr>
        <w:t>100,0</w:t>
      </w:r>
      <w:r w:rsidR="00F8416D" w:rsidRPr="00185EF7">
        <w:rPr>
          <w:szCs w:val="28"/>
        </w:rPr>
        <w:t>%</w:t>
      </w:r>
      <w:r w:rsidRPr="00185EF7">
        <w:rPr>
          <w:szCs w:val="28"/>
        </w:rPr>
        <w:t>.</w:t>
      </w:r>
      <w:r w:rsidR="00D67373" w:rsidRPr="00185EF7">
        <w:rPr>
          <w:szCs w:val="28"/>
        </w:rPr>
        <w:t xml:space="preserve"> </w:t>
      </w:r>
    </w:p>
    <w:p w:rsidR="00185EF7" w:rsidRDefault="005333A3" w:rsidP="00185EF7">
      <w:pPr>
        <w:pStyle w:val="pe2"/>
        <w:widowControl/>
        <w:ind w:firstLine="0"/>
        <w:rPr>
          <w:szCs w:val="28"/>
        </w:rPr>
      </w:pPr>
      <w:r>
        <w:rPr>
          <w:szCs w:val="28"/>
        </w:rPr>
        <w:t xml:space="preserve">     </w:t>
      </w:r>
      <w:r w:rsidR="00185EF7">
        <w:rPr>
          <w:szCs w:val="28"/>
        </w:rPr>
        <w:t xml:space="preserve"> </w:t>
      </w:r>
      <w:r w:rsidR="003B7A50" w:rsidRPr="003B7A50">
        <w:rPr>
          <w:szCs w:val="28"/>
        </w:rPr>
        <w:t>В группу со средним специальным образованием</w:t>
      </w:r>
      <w:r w:rsidR="00131446">
        <w:rPr>
          <w:szCs w:val="28"/>
        </w:rPr>
        <w:t xml:space="preserve"> в отчетном году</w:t>
      </w:r>
      <w:r w:rsidR="00CA7FB0">
        <w:rPr>
          <w:szCs w:val="28"/>
        </w:rPr>
        <w:t xml:space="preserve"> входят старший </w:t>
      </w:r>
      <w:r>
        <w:rPr>
          <w:szCs w:val="28"/>
        </w:rPr>
        <w:t xml:space="preserve">фармацевт </w:t>
      </w:r>
      <w:r w:rsidR="00CA7FB0">
        <w:rPr>
          <w:szCs w:val="28"/>
        </w:rPr>
        <w:t xml:space="preserve"> с удельным весом</w:t>
      </w:r>
      <w:r>
        <w:rPr>
          <w:szCs w:val="28"/>
        </w:rPr>
        <w:t xml:space="preserve"> в общей численности работников</w:t>
      </w:r>
      <w:r w:rsidR="00CA7FB0">
        <w:rPr>
          <w:szCs w:val="28"/>
        </w:rPr>
        <w:t xml:space="preserve"> </w:t>
      </w:r>
      <w:r>
        <w:rPr>
          <w:szCs w:val="28"/>
        </w:rPr>
        <w:t>16,67%а также три фармацевта,</w:t>
      </w:r>
      <w:r w:rsidR="00131446">
        <w:rPr>
          <w:szCs w:val="28"/>
        </w:rPr>
        <w:t xml:space="preserve"> при этом их количество </w:t>
      </w:r>
      <w:r>
        <w:rPr>
          <w:szCs w:val="28"/>
        </w:rPr>
        <w:t xml:space="preserve">не изменилось на конец отчетного года и составило 3 человека </w:t>
      </w:r>
      <w:r w:rsidR="003B7A50" w:rsidRPr="003B7A50">
        <w:rPr>
          <w:szCs w:val="28"/>
        </w:rPr>
        <w:t xml:space="preserve">по сравнению с прошлым </w:t>
      </w:r>
      <w:r>
        <w:rPr>
          <w:szCs w:val="28"/>
        </w:rPr>
        <w:t>годом</w:t>
      </w:r>
      <w:r w:rsidR="003B7A50" w:rsidRPr="003B7A50">
        <w:rPr>
          <w:szCs w:val="28"/>
        </w:rPr>
        <w:t xml:space="preserve">, </w:t>
      </w:r>
      <w:r>
        <w:rPr>
          <w:szCs w:val="28"/>
        </w:rPr>
        <w:t xml:space="preserve">а </w:t>
      </w:r>
      <w:r w:rsidR="003B7A50" w:rsidRPr="003B7A50">
        <w:rPr>
          <w:szCs w:val="28"/>
        </w:rPr>
        <w:t>их удельный вес состав</w:t>
      </w:r>
      <w:r>
        <w:rPr>
          <w:szCs w:val="28"/>
        </w:rPr>
        <w:t>ил</w:t>
      </w:r>
      <w:r w:rsidR="003B7A50" w:rsidRPr="003B7A50">
        <w:rPr>
          <w:szCs w:val="28"/>
        </w:rPr>
        <w:t xml:space="preserve"> </w:t>
      </w:r>
      <w:r>
        <w:rPr>
          <w:szCs w:val="28"/>
        </w:rPr>
        <w:t>50</w:t>
      </w:r>
      <w:r w:rsidR="003B7A50" w:rsidRPr="003B7A50">
        <w:rPr>
          <w:szCs w:val="28"/>
        </w:rPr>
        <w:t xml:space="preserve">% </w:t>
      </w:r>
      <w:r w:rsidR="00D67373">
        <w:rPr>
          <w:szCs w:val="28"/>
        </w:rPr>
        <w:t xml:space="preserve">от общей численности работников предприятия </w:t>
      </w:r>
      <w:r w:rsidR="00131446">
        <w:rPr>
          <w:szCs w:val="28"/>
        </w:rPr>
        <w:t xml:space="preserve">с отклонением </w:t>
      </w:r>
      <w:r>
        <w:rPr>
          <w:szCs w:val="28"/>
        </w:rPr>
        <w:t>по удельному весу равным</w:t>
      </w:r>
      <w:r w:rsidR="00131446">
        <w:rPr>
          <w:szCs w:val="28"/>
        </w:rPr>
        <w:t xml:space="preserve"> </w:t>
      </w:r>
      <w:r w:rsidR="00D67373">
        <w:rPr>
          <w:szCs w:val="28"/>
        </w:rPr>
        <w:t>10</w:t>
      </w:r>
      <w:r>
        <w:rPr>
          <w:szCs w:val="28"/>
        </w:rPr>
        <w:t>0,0</w:t>
      </w:r>
      <w:r w:rsidR="00131446">
        <w:rPr>
          <w:szCs w:val="28"/>
        </w:rPr>
        <w:t xml:space="preserve">%. </w:t>
      </w:r>
      <w:r>
        <w:rPr>
          <w:szCs w:val="28"/>
        </w:rPr>
        <w:t>В эту же группу входит и 1 санитарка с удельным весом на конец отчетного года 16,67%. Данное предприятие не принимает на работу людей со средним образованием, так как их деятельность связана со здоровьем человека</w:t>
      </w:r>
      <w:r w:rsidR="009E71D5">
        <w:rPr>
          <w:szCs w:val="28"/>
        </w:rPr>
        <w:t>, а именно продажа лекарственных средств, знания о которых необходимы в полной мере</w:t>
      </w:r>
      <w:r w:rsidR="00185EF7">
        <w:rPr>
          <w:szCs w:val="28"/>
        </w:rPr>
        <w:t>.</w:t>
      </w:r>
    </w:p>
    <w:tbl>
      <w:tblPr>
        <w:tblpPr w:leftFromText="180" w:rightFromText="180" w:vertAnchor="text" w:horzAnchor="margin" w:tblpY="1795"/>
        <w:tblW w:w="0" w:type="auto"/>
        <w:tblLayout w:type="fixed"/>
        <w:tblCellMar>
          <w:left w:w="30" w:type="dxa"/>
          <w:right w:w="30" w:type="dxa"/>
        </w:tblCellMar>
        <w:tblLook w:val="0000" w:firstRow="0" w:lastRow="0" w:firstColumn="0" w:lastColumn="0" w:noHBand="0" w:noVBand="0"/>
      </w:tblPr>
      <w:tblGrid>
        <w:gridCol w:w="2550"/>
        <w:gridCol w:w="1140"/>
        <w:gridCol w:w="1140"/>
        <w:gridCol w:w="1141"/>
        <w:gridCol w:w="1140"/>
        <w:gridCol w:w="1140"/>
        <w:gridCol w:w="1141"/>
      </w:tblGrid>
      <w:tr w:rsidR="00185EF7" w:rsidRPr="003B7A50">
        <w:trPr>
          <w:cantSplit/>
          <w:trHeight w:val="269"/>
        </w:trPr>
        <w:tc>
          <w:tcPr>
            <w:tcW w:w="2550" w:type="dxa"/>
            <w:vMerge w:val="restart"/>
            <w:tcBorders>
              <w:top w:val="single" w:sz="6" w:space="0" w:color="auto"/>
              <w:left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Состав торгово-оперативных работников по квалификационному уровню</w:t>
            </w:r>
          </w:p>
        </w:tc>
        <w:tc>
          <w:tcPr>
            <w:tcW w:w="2280" w:type="dxa"/>
            <w:gridSpan w:val="2"/>
            <w:tcBorders>
              <w:top w:val="single" w:sz="6" w:space="0" w:color="auto"/>
              <w:left w:val="single" w:sz="6" w:space="0" w:color="auto"/>
              <w:bottom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На конец прошлого года</w:t>
            </w:r>
          </w:p>
        </w:tc>
        <w:tc>
          <w:tcPr>
            <w:tcW w:w="2281" w:type="dxa"/>
            <w:gridSpan w:val="2"/>
            <w:tcBorders>
              <w:top w:val="single" w:sz="6" w:space="0" w:color="auto"/>
              <w:left w:val="single" w:sz="6" w:space="0" w:color="auto"/>
              <w:bottom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На конец отчетного года</w:t>
            </w:r>
          </w:p>
        </w:tc>
        <w:tc>
          <w:tcPr>
            <w:tcW w:w="2281" w:type="dxa"/>
            <w:gridSpan w:val="2"/>
            <w:tcBorders>
              <w:top w:val="single" w:sz="6" w:space="0" w:color="auto"/>
              <w:left w:val="single" w:sz="6" w:space="0" w:color="auto"/>
              <w:bottom w:val="single" w:sz="6" w:space="0" w:color="auto"/>
              <w:right w:val="single" w:sz="6" w:space="0" w:color="auto"/>
            </w:tcBorders>
          </w:tcPr>
          <w:p w:rsidR="00185EF7" w:rsidRPr="00185EF7" w:rsidRDefault="00185EF7" w:rsidP="00185EF7">
            <w:pPr>
              <w:rPr>
                <w:rFonts w:ascii="Times New Roman" w:hAnsi="Times New Roman"/>
              </w:rPr>
            </w:pPr>
            <w:r w:rsidRPr="00185EF7">
              <w:rPr>
                <w:rFonts w:ascii="Times New Roman" w:hAnsi="Times New Roman"/>
              </w:rPr>
              <w:t>Отклонение (+;-) по</w:t>
            </w:r>
          </w:p>
        </w:tc>
      </w:tr>
      <w:tr w:rsidR="00185EF7" w:rsidRPr="003B7A50">
        <w:trPr>
          <w:cantSplit/>
          <w:trHeight w:val="887"/>
        </w:trPr>
        <w:tc>
          <w:tcPr>
            <w:tcW w:w="2550" w:type="dxa"/>
            <w:vMerge/>
            <w:tcBorders>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числен-ность, чел.</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удельный вес, %</w:t>
            </w: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числен-ность, чел.</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удельный вес, %</w:t>
            </w:r>
          </w:p>
        </w:tc>
        <w:tc>
          <w:tcPr>
            <w:tcW w:w="1140" w:type="dxa"/>
            <w:tcBorders>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числен-ности, чел.</w:t>
            </w:r>
          </w:p>
        </w:tc>
        <w:tc>
          <w:tcPr>
            <w:tcW w:w="1141" w:type="dxa"/>
            <w:tcBorders>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Удельно-му весу, %</w:t>
            </w:r>
          </w:p>
        </w:tc>
      </w:tr>
      <w:tr w:rsidR="00185EF7" w:rsidRPr="003B7A50">
        <w:trPr>
          <w:cantSplit/>
          <w:trHeight w:val="250"/>
        </w:trPr>
        <w:tc>
          <w:tcPr>
            <w:tcW w:w="255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А</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1</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2</w:t>
            </w: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3</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4</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5</w:t>
            </w: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6</w:t>
            </w:r>
          </w:p>
        </w:tc>
      </w:tr>
      <w:tr w:rsidR="00185EF7" w:rsidRPr="00D67373">
        <w:trPr>
          <w:cantSplit/>
          <w:trHeight w:val="607"/>
        </w:trPr>
        <w:tc>
          <w:tcPr>
            <w:tcW w:w="255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rPr>
                <w:rFonts w:ascii="Times New Roman" w:hAnsi="Times New Roman"/>
              </w:rPr>
            </w:pPr>
            <w:r w:rsidRPr="00185EF7">
              <w:rPr>
                <w:rFonts w:ascii="Times New Roman" w:hAnsi="Times New Roman"/>
              </w:rPr>
              <w:t>Численность работников торгово-оперативного персонала, всего</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4</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100</w:t>
            </w: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pStyle w:val="35"/>
              <w:keepNext w:val="0"/>
              <w:numPr>
                <w:ilvl w:val="12"/>
                <w:numId w:val="0"/>
              </w:numPr>
              <w:autoSpaceDE/>
              <w:autoSpaceDN/>
              <w:rPr>
                <w:sz w:val="22"/>
                <w:szCs w:val="22"/>
              </w:rPr>
            </w:pPr>
            <w:r w:rsidRPr="00185EF7">
              <w:rPr>
                <w:sz w:val="22"/>
                <w:szCs w:val="22"/>
              </w:rPr>
              <w:t>4</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pStyle w:val="35"/>
              <w:keepNext w:val="0"/>
              <w:numPr>
                <w:ilvl w:val="12"/>
                <w:numId w:val="0"/>
              </w:numPr>
              <w:autoSpaceDE/>
              <w:autoSpaceDN/>
              <w:rPr>
                <w:sz w:val="22"/>
                <w:szCs w:val="22"/>
              </w:rPr>
            </w:pPr>
            <w:r w:rsidRPr="00185EF7">
              <w:rPr>
                <w:sz w:val="22"/>
                <w:szCs w:val="22"/>
              </w:rPr>
              <w:t>100</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pStyle w:val="12"/>
              <w:numPr>
                <w:ilvl w:val="12"/>
                <w:numId w:val="0"/>
              </w:numPr>
              <w:rPr>
                <w:sz w:val="22"/>
                <w:szCs w:val="22"/>
              </w:rPr>
            </w:pPr>
            <w:r w:rsidRPr="00185EF7">
              <w:rPr>
                <w:sz w:val="22"/>
                <w:szCs w:val="22"/>
              </w:rPr>
              <w:t>0</w:t>
            </w: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100</w:t>
            </w:r>
          </w:p>
        </w:tc>
      </w:tr>
      <w:tr w:rsidR="00185EF7" w:rsidRPr="003B7A50">
        <w:trPr>
          <w:cantSplit/>
          <w:trHeight w:val="250"/>
        </w:trPr>
        <w:tc>
          <w:tcPr>
            <w:tcW w:w="255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rPr>
                <w:rFonts w:ascii="Times New Roman" w:hAnsi="Times New Roman"/>
              </w:rPr>
            </w:pPr>
            <w:r w:rsidRPr="00185EF7">
              <w:rPr>
                <w:rFonts w:ascii="Times New Roman" w:hAnsi="Times New Roman"/>
              </w:rPr>
              <w:t>в том числе:</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p>
        </w:tc>
      </w:tr>
      <w:tr w:rsidR="00185EF7" w:rsidRPr="003B7A50">
        <w:trPr>
          <w:cantSplit/>
          <w:trHeight w:val="250"/>
        </w:trPr>
        <w:tc>
          <w:tcPr>
            <w:tcW w:w="255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rPr>
                <w:rFonts w:ascii="Times New Roman" w:hAnsi="Times New Roman"/>
              </w:rPr>
            </w:pPr>
            <w:r w:rsidRPr="00185EF7">
              <w:rPr>
                <w:rFonts w:ascii="Times New Roman" w:hAnsi="Times New Roman"/>
              </w:rPr>
              <w:t>Старший фармацевт</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pStyle w:val="35"/>
              <w:keepNext w:val="0"/>
              <w:numPr>
                <w:ilvl w:val="12"/>
                <w:numId w:val="0"/>
              </w:numPr>
              <w:autoSpaceDE/>
              <w:autoSpaceDN/>
              <w:rPr>
                <w:sz w:val="22"/>
                <w:szCs w:val="22"/>
              </w:rPr>
            </w:pPr>
            <w:r w:rsidRPr="00185EF7">
              <w:rPr>
                <w:sz w:val="22"/>
                <w:szCs w:val="22"/>
              </w:rPr>
              <w:t>1</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25</w:t>
            </w: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pStyle w:val="35"/>
              <w:keepNext w:val="0"/>
              <w:numPr>
                <w:ilvl w:val="12"/>
                <w:numId w:val="0"/>
              </w:numPr>
              <w:autoSpaceDE/>
              <w:autoSpaceDN/>
              <w:rPr>
                <w:sz w:val="22"/>
                <w:szCs w:val="22"/>
              </w:rPr>
            </w:pPr>
            <w:r w:rsidRPr="00185EF7">
              <w:rPr>
                <w:sz w:val="22"/>
                <w:szCs w:val="22"/>
              </w:rPr>
              <w:t>1</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25</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0</w:t>
            </w: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100,0</w:t>
            </w:r>
          </w:p>
        </w:tc>
      </w:tr>
      <w:tr w:rsidR="00185EF7" w:rsidRPr="003B7A50">
        <w:trPr>
          <w:cantSplit/>
          <w:trHeight w:val="250"/>
        </w:trPr>
        <w:tc>
          <w:tcPr>
            <w:tcW w:w="255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rPr>
                <w:rFonts w:ascii="Times New Roman" w:hAnsi="Times New Roman"/>
              </w:rPr>
            </w:pPr>
            <w:r w:rsidRPr="00185EF7">
              <w:rPr>
                <w:rFonts w:ascii="Times New Roman" w:hAnsi="Times New Roman"/>
              </w:rPr>
              <w:t>Фармацевты</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3</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75</w:t>
            </w: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3</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75</w:t>
            </w:r>
          </w:p>
        </w:tc>
        <w:tc>
          <w:tcPr>
            <w:tcW w:w="1140"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0</w:t>
            </w:r>
          </w:p>
        </w:tc>
        <w:tc>
          <w:tcPr>
            <w:tcW w:w="1141" w:type="dxa"/>
            <w:tcBorders>
              <w:top w:val="single" w:sz="6" w:space="0" w:color="auto"/>
              <w:left w:val="single" w:sz="6" w:space="0" w:color="auto"/>
              <w:bottom w:val="single" w:sz="6" w:space="0" w:color="auto"/>
              <w:right w:val="single" w:sz="6" w:space="0" w:color="auto"/>
            </w:tcBorders>
          </w:tcPr>
          <w:p w:rsidR="00185EF7" w:rsidRPr="00185EF7" w:rsidRDefault="00185EF7" w:rsidP="00185EF7">
            <w:pPr>
              <w:numPr>
                <w:ilvl w:val="12"/>
                <w:numId w:val="0"/>
              </w:numPr>
              <w:jc w:val="center"/>
              <w:rPr>
                <w:rFonts w:ascii="Times New Roman" w:hAnsi="Times New Roman"/>
              </w:rPr>
            </w:pPr>
            <w:r w:rsidRPr="00185EF7">
              <w:rPr>
                <w:rFonts w:ascii="Times New Roman" w:hAnsi="Times New Roman"/>
              </w:rPr>
              <w:t>100,0</w:t>
            </w:r>
          </w:p>
        </w:tc>
      </w:tr>
    </w:tbl>
    <w:p w:rsidR="00185EF7" w:rsidRDefault="00185EF7" w:rsidP="00185EF7">
      <w:pPr>
        <w:pStyle w:val="pe2"/>
        <w:widowControl/>
        <w:ind w:firstLine="0"/>
        <w:rPr>
          <w:szCs w:val="28"/>
        </w:rPr>
      </w:pPr>
      <w:r>
        <w:rPr>
          <w:szCs w:val="28"/>
        </w:rPr>
        <w:t xml:space="preserve">       </w:t>
      </w:r>
      <w:r w:rsidR="00131446">
        <w:rPr>
          <w:szCs w:val="28"/>
        </w:rPr>
        <w:t>Далее необходимо п</w:t>
      </w:r>
      <w:r w:rsidR="003B7A50" w:rsidRPr="003B7A50">
        <w:rPr>
          <w:szCs w:val="28"/>
        </w:rPr>
        <w:t xml:space="preserve">ровести анализ работников торгово-оперативного персонала </w:t>
      </w:r>
      <w:r w:rsidR="00131446">
        <w:rPr>
          <w:szCs w:val="28"/>
        </w:rPr>
        <w:t>по квалификационному уровню.</w:t>
      </w:r>
      <w:r w:rsidRPr="00185EF7">
        <w:rPr>
          <w:szCs w:val="28"/>
        </w:rPr>
        <w:t xml:space="preserve"> </w:t>
      </w:r>
    </w:p>
    <w:p w:rsidR="00185EF7" w:rsidRDefault="00185EF7" w:rsidP="00185EF7">
      <w:pPr>
        <w:pStyle w:val="pe2"/>
        <w:widowControl/>
        <w:spacing w:line="276" w:lineRule="auto"/>
        <w:ind w:firstLine="0"/>
        <w:jc w:val="center"/>
        <w:rPr>
          <w:szCs w:val="28"/>
        </w:rPr>
      </w:pPr>
      <w:r>
        <w:rPr>
          <w:szCs w:val="28"/>
        </w:rPr>
        <w:t xml:space="preserve">Таблица 4 </w:t>
      </w:r>
      <w:r w:rsidRPr="003B7A50">
        <w:rPr>
          <w:szCs w:val="28"/>
        </w:rPr>
        <w:t>Анализ работников ТОП предприятия по квалификационному уровню</w:t>
      </w:r>
    </w:p>
    <w:p w:rsidR="009E71D5" w:rsidRPr="00185EF7" w:rsidRDefault="003B7A50" w:rsidP="00185EF7">
      <w:pPr>
        <w:spacing w:line="360" w:lineRule="auto"/>
        <w:jc w:val="both"/>
        <w:rPr>
          <w:rFonts w:ascii="Times New Roman" w:hAnsi="Times New Roman"/>
          <w:sz w:val="28"/>
          <w:szCs w:val="28"/>
        </w:rPr>
      </w:pPr>
      <w:r w:rsidRPr="00185EF7">
        <w:rPr>
          <w:rFonts w:ascii="Times New Roman" w:hAnsi="Times New Roman"/>
          <w:sz w:val="28"/>
          <w:szCs w:val="28"/>
        </w:rPr>
        <w:t>Торгово-опера</w:t>
      </w:r>
      <w:r w:rsidR="00102541" w:rsidRPr="00185EF7">
        <w:rPr>
          <w:rFonts w:ascii="Times New Roman" w:hAnsi="Times New Roman"/>
          <w:sz w:val="28"/>
          <w:szCs w:val="28"/>
        </w:rPr>
        <w:t>тивный персонал напрямую связан</w:t>
      </w:r>
      <w:r w:rsidRPr="00185EF7">
        <w:rPr>
          <w:rFonts w:ascii="Times New Roman" w:hAnsi="Times New Roman"/>
          <w:sz w:val="28"/>
          <w:szCs w:val="28"/>
        </w:rPr>
        <w:t xml:space="preserve"> с товарооборотом и  обеспечивает большую долю выручки предприятия(кассиры, продавцы, операторы торгового зала) </w:t>
      </w:r>
      <w:r w:rsidR="009E71D5" w:rsidRPr="00185EF7">
        <w:rPr>
          <w:rFonts w:ascii="Times New Roman" w:hAnsi="Times New Roman"/>
          <w:sz w:val="28"/>
          <w:szCs w:val="28"/>
        </w:rPr>
        <w:t xml:space="preserve">. </w:t>
      </w:r>
      <w:r w:rsidRPr="00185EF7">
        <w:rPr>
          <w:rFonts w:ascii="Times New Roman" w:hAnsi="Times New Roman"/>
          <w:sz w:val="28"/>
          <w:szCs w:val="28"/>
        </w:rPr>
        <w:t xml:space="preserve">При этом необходимо учитывать образовательный уровень и квалификацию работников. Численность работников торгово-оперативного персонала в отчетном году по сравнению с прошлым </w:t>
      </w:r>
      <w:r w:rsidR="009E71D5" w:rsidRPr="00185EF7">
        <w:rPr>
          <w:rFonts w:ascii="Times New Roman" w:hAnsi="Times New Roman"/>
          <w:sz w:val="28"/>
          <w:szCs w:val="28"/>
        </w:rPr>
        <w:t xml:space="preserve">осталась прежней и </w:t>
      </w:r>
      <w:r w:rsidRPr="00185EF7">
        <w:rPr>
          <w:rFonts w:ascii="Times New Roman" w:hAnsi="Times New Roman"/>
          <w:sz w:val="28"/>
          <w:szCs w:val="28"/>
        </w:rPr>
        <w:t>составила</w:t>
      </w:r>
      <w:r w:rsidR="009E71D5" w:rsidRPr="00185EF7">
        <w:rPr>
          <w:rFonts w:ascii="Times New Roman" w:hAnsi="Times New Roman"/>
          <w:sz w:val="28"/>
          <w:szCs w:val="28"/>
        </w:rPr>
        <w:t xml:space="preserve"> 4</w:t>
      </w:r>
      <w:r w:rsidRPr="00185EF7">
        <w:rPr>
          <w:rFonts w:ascii="Times New Roman" w:hAnsi="Times New Roman"/>
          <w:sz w:val="28"/>
          <w:szCs w:val="28"/>
        </w:rPr>
        <w:t xml:space="preserve"> человек</w:t>
      </w:r>
      <w:r w:rsidR="00102541" w:rsidRPr="00185EF7">
        <w:rPr>
          <w:rFonts w:ascii="Times New Roman" w:hAnsi="Times New Roman"/>
          <w:sz w:val="28"/>
          <w:szCs w:val="28"/>
        </w:rPr>
        <w:t>а</w:t>
      </w:r>
      <w:r w:rsidRPr="00185EF7">
        <w:rPr>
          <w:rFonts w:ascii="Times New Roman" w:hAnsi="Times New Roman"/>
          <w:sz w:val="28"/>
          <w:szCs w:val="28"/>
        </w:rPr>
        <w:t xml:space="preserve">.  В состав ТОП входит: </w:t>
      </w:r>
      <w:r w:rsidR="00102541" w:rsidRPr="00185EF7">
        <w:rPr>
          <w:rFonts w:ascii="Times New Roman" w:hAnsi="Times New Roman"/>
          <w:sz w:val="28"/>
          <w:szCs w:val="28"/>
        </w:rPr>
        <w:t xml:space="preserve">старший </w:t>
      </w:r>
      <w:r w:rsidR="009E71D5" w:rsidRPr="00185EF7">
        <w:rPr>
          <w:rFonts w:ascii="Times New Roman" w:hAnsi="Times New Roman"/>
          <w:sz w:val="28"/>
          <w:szCs w:val="28"/>
        </w:rPr>
        <w:t>фармацевт</w:t>
      </w:r>
      <w:r w:rsidRPr="00185EF7">
        <w:rPr>
          <w:rFonts w:ascii="Times New Roman" w:hAnsi="Times New Roman"/>
          <w:sz w:val="28"/>
          <w:szCs w:val="28"/>
        </w:rPr>
        <w:t xml:space="preserve"> </w:t>
      </w:r>
      <w:r w:rsidR="00102541" w:rsidRPr="00185EF7">
        <w:rPr>
          <w:rFonts w:ascii="Times New Roman" w:hAnsi="Times New Roman"/>
          <w:sz w:val="28"/>
          <w:szCs w:val="28"/>
        </w:rPr>
        <w:t xml:space="preserve">в количестве 1 работника </w:t>
      </w:r>
      <w:r w:rsidR="009E71D5" w:rsidRPr="00185EF7">
        <w:rPr>
          <w:rFonts w:ascii="Times New Roman" w:hAnsi="Times New Roman"/>
          <w:sz w:val="28"/>
          <w:szCs w:val="28"/>
        </w:rPr>
        <w:t>с удельным весом равным также 25</w:t>
      </w:r>
      <w:r w:rsidR="00102541" w:rsidRPr="00185EF7">
        <w:rPr>
          <w:rFonts w:ascii="Times New Roman" w:hAnsi="Times New Roman"/>
          <w:sz w:val="28"/>
          <w:szCs w:val="28"/>
        </w:rPr>
        <w:t xml:space="preserve">%, </w:t>
      </w:r>
      <w:r w:rsidR="009E71D5" w:rsidRPr="00185EF7">
        <w:rPr>
          <w:rFonts w:ascii="Times New Roman" w:hAnsi="Times New Roman"/>
          <w:sz w:val="28"/>
          <w:szCs w:val="28"/>
        </w:rPr>
        <w:t>и фармацевты в количестве трех человек на конец отчетного года с удельным весом 75%</w:t>
      </w:r>
      <w:r w:rsidR="00102541" w:rsidRPr="00185EF7">
        <w:rPr>
          <w:rFonts w:ascii="Times New Roman" w:hAnsi="Times New Roman"/>
          <w:sz w:val="28"/>
          <w:szCs w:val="28"/>
        </w:rPr>
        <w:t xml:space="preserve"> от общей численности торгово-оперативного персонала.</w:t>
      </w:r>
    </w:p>
    <w:p w:rsidR="009E71D5" w:rsidRDefault="009E71D5" w:rsidP="009E71D5">
      <w:pPr>
        <w:pStyle w:val="pe2"/>
        <w:widowControl/>
        <w:ind w:firstLine="0"/>
        <w:rPr>
          <w:szCs w:val="28"/>
        </w:rPr>
      </w:pPr>
      <w:r>
        <w:rPr>
          <w:szCs w:val="28"/>
        </w:rPr>
        <w:t xml:space="preserve">      Далее, п</w:t>
      </w:r>
      <w:r w:rsidR="003B7A50" w:rsidRPr="009E71D5">
        <w:rPr>
          <w:szCs w:val="28"/>
        </w:rPr>
        <w:t>роанализир</w:t>
      </w:r>
      <w:r w:rsidR="00102541" w:rsidRPr="009E71D5">
        <w:rPr>
          <w:szCs w:val="28"/>
        </w:rPr>
        <w:t>уем</w:t>
      </w:r>
      <w:r w:rsidR="003B7A50" w:rsidRPr="009E71D5">
        <w:rPr>
          <w:szCs w:val="28"/>
        </w:rPr>
        <w:t xml:space="preserve"> половозрастной состав работнико</w:t>
      </w:r>
      <w:r w:rsidR="00102541" w:rsidRPr="009E71D5">
        <w:rPr>
          <w:szCs w:val="28"/>
        </w:rPr>
        <w:t>в исследуемого предприятия, сделав</w:t>
      </w:r>
      <w:r w:rsidR="003B7A50" w:rsidRPr="009E71D5">
        <w:rPr>
          <w:szCs w:val="28"/>
        </w:rPr>
        <w:t xml:space="preserve"> соответствующие в</w:t>
      </w:r>
      <w:r w:rsidR="00EA6FB5" w:rsidRPr="009E71D5">
        <w:rPr>
          <w:szCs w:val="28"/>
        </w:rPr>
        <w:t>ыводы о происходящих изменениях.</w:t>
      </w:r>
    </w:p>
    <w:p w:rsidR="003B7A50" w:rsidRPr="000E4BCD" w:rsidRDefault="00102541" w:rsidP="000E4BCD">
      <w:pPr>
        <w:pStyle w:val="9"/>
        <w:spacing w:line="360" w:lineRule="auto"/>
        <w:jc w:val="center"/>
        <w:rPr>
          <w:rFonts w:ascii="Times New Roman" w:hAnsi="Times New Roman"/>
          <w:i w:val="0"/>
          <w:color w:val="auto"/>
          <w:sz w:val="28"/>
          <w:szCs w:val="28"/>
        </w:rPr>
      </w:pPr>
      <w:r>
        <w:rPr>
          <w:rFonts w:ascii="Times New Roman" w:hAnsi="Times New Roman"/>
          <w:i w:val="0"/>
          <w:color w:val="auto"/>
          <w:sz w:val="28"/>
          <w:szCs w:val="28"/>
        </w:rPr>
        <w:t xml:space="preserve">Таблица 5 </w:t>
      </w:r>
      <w:r w:rsidR="003B7A50" w:rsidRPr="00102541">
        <w:rPr>
          <w:rFonts w:ascii="Times New Roman" w:hAnsi="Times New Roman"/>
          <w:i w:val="0"/>
          <w:color w:val="auto"/>
          <w:sz w:val="28"/>
          <w:szCs w:val="28"/>
        </w:rPr>
        <w:t xml:space="preserve"> Анализ половозрастного состава работников </w:t>
      </w:r>
      <w:r w:rsidRPr="00102541">
        <w:rPr>
          <w:rFonts w:ascii="Times New Roman" w:hAnsi="Times New Roman"/>
          <w:i w:val="0"/>
          <w:color w:val="auto"/>
          <w:sz w:val="28"/>
          <w:szCs w:val="28"/>
          <w:lang w:eastAsia="en-US"/>
        </w:rPr>
        <w:t xml:space="preserve">филиала ГПКК «Губернские аптеки» </w:t>
      </w:r>
      <w:r w:rsidRPr="00102541">
        <w:rPr>
          <w:rFonts w:ascii="Times New Roman" w:hAnsi="Times New Roman"/>
          <w:i w:val="0"/>
          <w:color w:val="auto"/>
          <w:sz w:val="28"/>
          <w:szCs w:val="28"/>
        </w:rPr>
        <w:t>Аптека№268</w:t>
      </w:r>
      <w:r w:rsidR="00D14CD3">
        <w:rPr>
          <w:rFonts w:ascii="Times New Roman" w:hAnsi="Times New Roman"/>
          <w:i w:val="0"/>
          <w:color w:val="auto"/>
          <w:sz w:val="28"/>
          <w:szCs w:val="28"/>
        </w:rPr>
        <w:t xml:space="preserve"> </w:t>
      </w:r>
      <w:r w:rsidRPr="00102541">
        <w:rPr>
          <w:rFonts w:ascii="Times New Roman" w:hAnsi="Times New Roman"/>
          <w:i w:val="0"/>
          <w:color w:val="auto"/>
          <w:sz w:val="28"/>
          <w:szCs w:val="28"/>
        </w:rPr>
        <w:t>за отчетный период</w:t>
      </w:r>
    </w:p>
    <w:tbl>
      <w:tblPr>
        <w:tblW w:w="0" w:type="auto"/>
        <w:tblInd w:w="40" w:type="dxa"/>
        <w:tblLayout w:type="fixed"/>
        <w:tblCellMar>
          <w:left w:w="40" w:type="dxa"/>
          <w:right w:w="40" w:type="dxa"/>
        </w:tblCellMar>
        <w:tblLook w:val="0000" w:firstRow="0" w:lastRow="0" w:firstColumn="0" w:lastColumn="0" w:noHBand="0" w:noVBand="0"/>
      </w:tblPr>
      <w:tblGrid>
        <w:gridCol w:w="2694"/>
        <w:gridCol w:w="1736"/>
        <w:gridCol w:w="1736"/>
        <w:gridCol w:w="1736"/>
        <w:gridCol w:w="1737"/>
      </w:tblGrid>
      <w:tr w:rsidR="003B7A50" w:rsidRPr="003B7A50">
        <w:trPr>
          <w:cantSplit/>
        </w:trPr>
        <w:tc>
          <w:tcPr>
            <w:tcW w:w="2694" w:type="dxa"/>
            <w:vMerge w:val="restart"/>
            <w:tcBorders>
              <w:top w:val="single" w:sz="6" w:space="0" w:color="auto"/>
              <w:left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Пол</w:t>
            </w:r>
          </w:p>
        </w:tc>
        <w:tc>
          <w:tcPr>
            <w:tcW w:w="3472" w:type="dxa"/>
            <w:gridSpan w:val="2"/>
            <w:tcBorders>
              <w:top w:val="single" w:sz="6" w:space="0" w:color="auto"/>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На конец прошлого года</w:t>
            </w:r>
          </w:p>
        </w:tc>
        <w:tc>
          <w:tcPr>
            <w:tcW w:w="3473" w:type="dxa"/>
            <w:gridSpan w:val="2"/>
            <w:tcBorders>
              <w:top w:val="single" w:sz="6" w:space="0" w:color="auto"/>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На конец отчетного года</w:t>
            </w:r>
          </w:p>
        </w:tc>
      </w:tr>
      <w:tr w:rsidR="003B7A50" w:rsidRPr="003B7A50">
        <w:trPr>
          <w:cantSplit/>
        </w:trPr>
        <w:tc>
          <w:tcPr>
            <w:tcW w:w="2694" w:type="dxa"/>
            <w:vMerge/>
            <w:tcBorders>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p>
        </w:tc>
        <w:tc>
          <w:tcPr>
            <w:tcW w:w="1736"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численность, чел.</w:t>
            </w:r>
          </w:p>
        </w:tc>
        <w:tc>
          <w:tcPr>
            <w:tcW w:w="1736"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удельный вес, %</w:t>
            </w:r>
          </w:p>
        </w:tc>
        <w:tc>
          <w:tcPr>
            <w:tcW w:w="1736"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численность, чел.</w:t>
            </w:r>
          </w:p>
        </w:tc>
        <w:tc>
          <w:tcPr>
            <w:tcW w:w="1737"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удельный вес, %</w:t>
            </w:r>
          </w:p>
        </w:tc>
      </w:tr>
      <w:tr w:rsidR="003B7A50" w:rsidRPr="003B7A50">
        <w:trPr>
          <w:cantSplit/>
        </w:trPr>
        <w:tc>
          <w:tcPr>
            <w:tcW w:w="2694" w:type="dxa"/>
            <w:tcBorders>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А</w:t>
            </w:r>
          </w:p>
        </w:tc>
        <w:tc>
          <w:tcPr>
            <w:tcW w:w="1736"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1</w:t>
            </w:r>
          </w:p>
        </w:tc>
        <w:tc>
          <w:tcPr>
            <w:tcW w:w="1736"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2</w:t>
            </w:r>
          </w:p>
        </w:tc>
        <w:tc>
          <w:tcPr>
            <w:tcW w:w="1736"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3</w:t>
            </w:r>
          </w:p>
        </w:tc>
        <w:tc>
          <w:tcPr>
            <w:tcW w:w="1737"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4</w:t>
            </w:r>
          </w:p>
        </w:tc>
      </w:tr>
      <w:tr w:rsidR="003B7A50" w:rsidRPr="003B7A50">
        <w:trPr>
          <w:cantSplit/>
        </w:trPr>
        <w:tc>
          <w:tcPr>
            <w:tcW w:w="2694"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rPr>
                <w:rFonts w:ascii="Times New Roman" w:hAnsi="Times New Roman"/>
                <w:sz w:val="28"/>
                <w:szCs w:val="28"/>
              </w:rPr>
            </w:pPr>
            <w:r w:rsidRPr="003B7A50">
              <w:rPr>
                <w:rFonts w:ascii="Times New Roman" w:hAnsi="Times New Roman"/>
                <w:sz w:val="28"/>
                <w:szCs w:val="28"/>
              </w:rPr>
              <w:t>Численность всего, в т.ч.</w:t>
            </w:r>
          </w:p>
        </w:tc>
        <w:tc>
          <w:tcPr>
            <w:tcW w:w="1736" w:type="dxa"/>
            <w:tcBorders>
              <w:top w:val="single" w:sz="6" w:space="0" w:color="auto"/>
              <w:left w:val="single" w:sz="6" w:space="0" w:color="auto"/>
              <w:bottom w:val="single" w:sz="6" w:space="0" w:color="auto"/>
              <w:right w:val="single" w:sz="6" w:space="0" w:color="auto"/>
            </w:tcBorders>
            <w:vAlign w:val="center"/>
          </w:tcPr>
          <w:p w:rsidR="003B7A50" w:rsidRPr="003B7A50" w:rsidRDefault="00102541" w:rsidP="00D91D59">
            <w:pPr>
              <w:jc w:val="center"/>
              <w:rPr>
                <w:rFonts w:ascii="Times New Roman" w:hAnsi="Times New Roman"/>
                <w:sz w:val="28"/>
                <w:szCs w:val="28"/>
              </w:rPr>
            </w:pPr>
            <w:r>
              <w:rPr>
                <w:rFonts w:ascii="Times New Roman" w:hAnsi="Times New Roman"/>
                <w:sz w:val="28"/>
                <w:szCs w:val="28"/>
              </w:rPr>
              <w:t>6</w:t>
            </w:r>
          </w:p>
        </w:tc>
        <w:tc>
          <w:tcPr>
            <w:tcW w:w="1736" w:type="dxa"/>
            <w:tcBorders>
              <w:top w:val="single" w:sz="6" w:space="0" w:color="auto"/>
              <w:left w:val="single" w:sz="6" w:space="0" w:color="auto"/>
              <w:bottom w:val="single" w:sz="6" w:space="0" w:color="auto"/>
              <w:right w:val="single" w:sz="6" w:space="0" w:color="auto"/>
            </w:tcBorders>
            <w:vAlign w:val="center"/>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100</w:t>
            </w:r>
          </w:p>
        </w:tc>
        <w:tc>
          <w:tcPr>
            <w:tcW w:w="1736" w:type="dxa"/>
            <w:tcBorders>
              <w:top w:val="single" w:sz="6" w:space="0" w:color="auto"/>
              <w:left w:val="single" w:sz="6" w:space="0" w:color="auto"/>
              <w:bottom w:val="single" w:sz="6" w:space="0" w:color="auto"/>
              <w:right w:val="single" w:sz="6" w:space="0" w:color="auto"/>
            </w:tcBorders>
            <w:vAlign w:val="center"/>
          </w:tcPr>
          <w:p w:rsidR="003B7A50" w:rsidRPr="003B7A50" w:rsidRDefault="009E71D5" w:rsidP="00D91D59">
            <w:pPr>
              <w:jc w:val="center"/>
              <w:rPr>
                <w:rFonts w:ascii="Times New Roman" w:hAnsi="Times New Roman"/>
                <w:sz w:val="28"/>
                <w:szCs w:val="28"/>
              </w:rPr>
            </w:pPr>
            <w:r>
              <w:rPr>
                <w:rFonts w:ascii="Times New Roman" w:hAnsi="Times New Roman"/>
                <w:sz w:val="28"/>
                <w:szCs w:val="28"/>
              </w:rPr>
              <w:t>6</w:t>
            </w:r>
          </w:p>
        </w:tc>
        <w:tc>
          <w:tcPr>
            <w:tcW w:w="1737" w:type="dxa"/>
            <w:tcBorders>
              <w:top w:val="single" w:sz="6" w:space="0" w:color="auto"/>
              <w:left w:val="single" w:sz="6" w:space="0" w:color="auto"/>
              <w:bottom w:val="single" w:sz="6" w:space="0" w:color="auto"/>
              <w:right w:val="single" w:sz="6" w:space="0" w:color="auto"/>
            </w:tcBorders>
            <w:vAlign w:val="center"/>
          </w:tcPr>
          <w:p w:rsidR="003B7A50" w:rsidRPr="003B7A50" w:rsidRDefault="003B7A50" w:rsidP="00D91D59">
            <w:pPr>
              <w:jc w:val="center"/>
              <w:rPr>
                <w:rFonts w:ascii="Times New Roman" w:hAnsi="Times New Roman"/>
                <w:sz w:val="28"/>
                <w:szCs w:val="28"/>
              </w:rPr>
            </w:pPr>
            <w:r w:rsidRPr="003B7A50">
              <w:rPr>
                <w:rFonts w:ascii="Times New Roman" w:hAnsi="Times New Roman"/>
                <w:sz w:val="28"/>
                <w:szCs w:val="28"/>
              </w:rPr>
              <w:t>100</w:t>
            </w:r>
          </w:p>
        </w:tc>
      </w:tr>
      <w:tr w:rsidR="003B7A50" w:rsidRPr="003B7A50">
        <w:trPr>
          <w:cantSplit/>
        </w:trPr>
        <w:tc>
          <w:tcPr>
            <w:tcW w:w="2694"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rPr>
                <w:rFonts w:ascii="Times New Roman" w:hAnsi="Times New Roman"/>
                <w:sz w:val="28"/>
                <w:szCs w:val="28"/>
              </w:rPr>
            </w:pPr>
            <w:r w:rsidRPr="003B7A50">
              <w:rPr>
                <w:rFonts w:ascii="Times New Roman" w:hAnsi="Times New Roman"/>
                <w:sz w:val="28"/>
                <w:szCs w:val="28"/>
              </w:rPr>
              <w:t>- мужской</w:t>
            </w:r>
          </w:p>
        </w:tc>
        <w:tc>
          <w:tcPr>
            <w:tcW w:w="1736" w:type="dxa"/>
            <w:tcBorders>
              <w:top w:val="single" w:sz="6" w:space="0" w:color="auto"/>
              <w:left w:val="single" w:sz="6" w:space="0" w:color="auto"/>
              <w:bottom w:val="single" w:sz="6" w:space="0" w:color="auto"/>
              <w:right w:val="single" w:sz="6" w:space="0" w:color="auto"/>
            </w:tcBorders>
            <w:vAlign w:val="center"/>
          </w:tcPr>
          <w:p w:rsidR="003B7A50" w:rsidRPr="003B7A50" w:rsidRDefault="00102541" w:rsidP="00D91D59">
            <w:pPr>
              <w:jc w:val="center"/>
              <w:rPr>
                <w:rFonts w:ascii="Times New Roman" w:hAnsi="Times New Roman"/>
                <w:sz w:val="28"/>
                <w:szCs w:val="28"/>
              </w:rPr>
            </w:pPr>
            <w:r>
              <w:rPr>
                <w:rFonts w:ascii="Times New Roman" w:hAnsi="Times New Roman"/>
                <w:sz w:val="28"/>
                <w:szCs w:val="28"/>
              </w:rPr>
              <w:t>-</w:t>
            </w:r>
          </w:p>
        </w:tc>
        <w:tc>
          <w:tcPr>
            <w:tcW w:w="1736" w:type="dxa"/>
            <w:tcBorders>
              <w:top w:val="single" w:sz="6" w:space="0" w:color="auto"/>
              <w:left w:val="single" w:sz="6" w:space="0" w:color="auto"/>
              <w:bottom w:val="single" w:sz="6" w:space="0" w:color="auto"/>
              <w:right w:val="single" w:sz="6" w:space="0" w:color="auto"/>
            </w:tcBorders>
            <w:vAlign w:val="center"/>
          </w:tcPr>
          <w:p w:rsidR="003B7A50" w:rsidRPr="003B7A50" w:rsidRDefault="00102541" w:rsidP="00D91D59">
            <w:pPr>
              <w:jc w:val="center"/>
              <w:rPr>
                <w:rFonts w:ascii="Times New Roman" w:hAnsi="Times New Roman"/>
                <w:sz w:val="28"/>
                <w:szCs w:val="28"/>
              </w:rPr>
            </w:pPr>
            <w:r>
              <w:rPr>
                <w:rFonts w:ascii="Times New Roman" w:hAnsi="Times New Roman"/>
                <w:sz w:val="28"/>
                <w:szCs w:val="28"/>
              </w:rPr>
              <w:t>-</w:t>
            </w:r>
          </w:p>
        </w:tc>
        <w:tc>
          <w:tcPr>
            <w:tcW w:w="1736" w:type="dxa"/>
            <w:tcBorders>
              <w:top w:val="single" w:sz="6" w:space="0" w:color="auto"/>
              <w:left w:val="single" w:sz="6" w:space="0" w:color="auto"/>
              <w:bottom w:val="single" w:sz="6" w:space="0" w:color="auto"/>
              <w:right w:val="single" w:sz="6" w:space="0" w:color="auto"/>
            </w:tcBorders>
            <w:vAlign w:val="center"/>
          </w:tcPr>
          <w:p w:rsidR="003B7A50" w:rsidRPr="003B7A50" w:rsidRDefault="00102541" w:rsidP="00D91D59">
            <w:pPr>
              <w:jc w:val="center"/>
              <w:rPr>
                <w:rFonts w:ascii="Times New Roman" w:hAnsi="Times New Roman"/>
                <w:sz w:val="28"/>
                <w:szCs w:val="28"/>
              </w:rPr>
            </w:pPr>
            <w:r>
              <w:rPr>
                <w:rFonts w:ascii="Times New Roman" w:hAnsi="Times New Roman"/>
                <w:sz w:val="28"/>
                <w:szCs w:val="28"/>
              </w:rPr>
              <w:t>-</w:t>
            </w:r>
          </w:p>
        </w:tc>
        <w:tc>
          <w:tcPr>
            <w:tcW w:w="1737" w:type="dxa"/>
            <w:tcBorders>
              <w:top w:val="single" w:sz="6" w:space="0" w:color="auto"/>
              <w:left w:val="single" w:sz="6" w:space="0" w:color="auto"/>
              <w:bottom w:val="single" w:sz="6" w:space="0" w:color="auto"/>
              <w:right w:val="single" w:sz="6" w:space="0" w:color="auto"/>
            </w:tcBorders>
            <w:vAlign w:val="center"/>
          </w:tcPr>
          <w:p w:rsidR="003B7A50" w:rsidRPr="003B7A50" w:rsidRDefault="00102541" w:rsidP="00D91D59">
            <w:pPr>
              <w:jc w:val="center"/>
              <w:rPr>
                <w:rFonts w:ascii="Times New Roman" w:hAnsi="Times New Roman"/>
                <w:sz w:val="28"/>
                <w:szCs w:val="28"/>
              </w:rPr>
            </w:pPr>
            <w:r>
              <w:rPr>
                <w:rFonts w:ascii="Times New Roman" w:hAnsi="Times New Roman"/>
                <w:sz w:val="28"/>
                <w:szCs w:val="28"/>
              </w:rPr>
              <w:t>-</w:t>
            </w:r>
          </w:p>
        </w:tc>
      </w:tr>
      <w:tr w:rsidR="003B7A50" w:rsidRPr="003B7A50">
        <w:trPr>
          <w:cantSplit/>
        </w:trPr>
        <w:tc>
          <w:tcPr>
            <w:tcW w:w="2694" w:type="dxa"/>
            <w:tcBorders>
              <w:top w:val="single" w:sz="6" w:space="0" w:color="auto"/>
              <w:left w:val="single" w:sz="6" w:space="0" w:color="auto"/>
              <w:bottom w:val="single" w:sz="6" w:space="0" w:color="auto"/>
              <w:right w:val="single" w:sz="6" w:space="0" w:color="auto"/>
            </w:tcBorders>
          </w:tcPr>
          <w:p w:rsidR="003B7A50" w:rsidRPr="003B7A50" w:rsidRDefault="003B7A50" w:rsidP="00D91D59">
            <w:pPr>
              <w:rPr>
                <w:rFonts w:ascii="Times New Roman" w:hAnsi="Times New Roman"/>
                <w:sz w:val="28"/>
                <w:szCs w:val="28"/>
              </w:rPr>
            </w:pPr>
            <w:r w:rsidRPr="003B7A50">
              <w:rPr>
                <w:rFonts w:ascii="Times New Roman" w:hAnsi="Times New Roman"/>
                <w:sz w:val="28"/>
                <w:szCs w:val="28"/>
              </w:rPr>
              <w:t>- женский</w:t>
            </w:r>
          </w:p>
        </w:tc>
        <w:tc>
          <w:tcPr>
            <w:tcW w:w="1736" w:type="dxa"/>
            <w:tcBorders>
              <w:top w:val="single" w:sz="6" w:space="0" w:color="auto"/>
              <w:left w:val="single" w:sz="6" w:space="0" w:color="auto"/>
              <w:bottom w:val="single" w:sz="6" w:space="0" w:color="auto"/>
              <w:right w:val="single" w:sz="6" w:space="0" w:color="auto"/>
            </w:tcBorders>
            <w:vAlign w:val="center"/>
          </w:tcPr>
          <w:p w:rsidR="003B7A50" w:rsidRPr="003B7A50" w:rsidRDefault="00102541" w:rsidP="00D91D59">
            <w:pPr>
              <w:jc w:val="center"/>
              <w:rPr>
                <w:rFonts w:ascii="Times New Roman" w:hAnsi="Times New Roman"/>
                <w:sz w:val="28"/>
                <w:szCs w:val="28"/>
              </w:rPr>
            </w:pPr>
            <w:r>
              <w:rPr>
                <w:rFonts w:ascii="Times New Roman" w:hAnsi="Times New Roman"/>
                <w:sz w:val="28"/>
                <w:szCs w:val="28"/>
              </w:rPr>
              <w:t>6</w:t>
            </w:r>
          </w:p>
        </w:tc>
        <w:tc>
          <w:tcPr>
            <w:tcW w:w="1736" w:type="dxa"/>
            <w:tcBorders>
              <w:top w:val="single" w:sz="6" w:space="0" w:color="auto"/>
              <w:left w:val="single" w:sz="6" w:space="0" w:color="auto"/>
              <w:bottom w:val="single" w:sz="6" w:space="0" w:color="auto"/>
              <w:right w:val="single" w:sz="6" w:space="0" w:color="auto"/>
            </w:tcBorders>
            <w:vAlign w:val="center"/>
          </w:tcPr>
          <w:p w:rsidR="003B7A50" w:rsidRPr="003B7A50" w:rsidRDefault="00102541" w:rsidP="00D91D59">
            <w:pPr>
              <w:jc w:val="center"/>
              <w:rPr>
                <w:rFonts w:ascii="Times New Roman" w:hAnsi="Times New Roman"/>
                <w:sz w:val="28"/>
                <w:szCs w:val="28"/>
              </w:rPr>
            </w:pPr>
            <w:r>
              <w:rPr>
                <w:rFonts w:ascii="Times New Roman" w:hAnsi="Times New Roman"/>
                <w:sz w:val="28"/>
                <w:szCs w:val="28"/>
              </w:rPr>
              <w:t>100</w:t>
            </w:r>
          </w:p>
        </w:tc>
        <w:tc>
          <w:tcPr>
            <w:tcW w:w="1736" w:type="dxa"/>
            <w:tcBorders>
              <w:top w:val="single" w:sz="6" w:space="0" w:color="auto"/>
              <w:left w:val="single" w:sz="6" w:space="0" w:color="auto"/>
              <w:bottom w:val="single" w:sz="6" w:space="0" w:color="auto"/>
              <w:right w:val="single" w:sz="6" w:space="0" w:color="auto"/>
            </w:tcBorders>
            <w:vAlign w:val="center"/>
          </w:tcPr>
          <w:p w:rsidR="003B7A50" w:rsidRPr="003B7A50" w:rsidRDefault="009E71D5" w:rsidP="00D91D59">
            <w:pPr>
              <w:jc w:val="center"/>
              <w:rPr>
                <w:rFonts w:ascii="Times New Roman" w:hAnsi="Times New Roman"/>
                <w:sz w:val="28"/>
                <w:szCs w:val="28"/>
              </w:rPr>
            </w:pPr>
            <w:r>
              <w:rPr>
                <w:rFonts w:ascii="Times New Roman" w:hAnsi="Times New Roman"/>
                <w:sz w:val="28"/>
                <w:szCs w:val="28"/>
              </w:rPr>
              <w:t>6</w:t>
            </w:r>
          </w:p>
        </w:tc>
        <w:tc>
          <w:tcPr>
            <w:tcW w:w="1737" w:type="dxa"/>
            <w:tcBorders>
              <w:top w:val="single" w:sz="6" w:space="0" w:color="auto"/>
              <w:left w:val="single" w:sz="6" w:space="0" w:color="auto"/>
              <w:bottom w:val="single" w:sz="6" w:space="0" w:color="auto"/>
              <w:right w:val="single" w:sz="6" w:space="0" w:color="auto"/>
            </w:tcBorders>
            <w:vAlign w:val="center"/>
          </w:tcPr>
          <w:p w:rsidR="003B7A50" w:rsidRPr="003B7A50" w:rsidRDefault="00102541" w:rsidP="00D91D59">
            <w:pPr>
              <w:jc w:val="center"/>
              <w:rPr>
                <w:rFonts w:ascii="Times New Roman" w:hAnsi="Times New Roman"/>
                <w:sz w:val="28"/>
                <w:szCs w:val="28"/>
              </w:rPr>
            </w:pPr>
            <w:r>
              <w:rPr>
                <w:rFonts w:ascii="Times New Roman" w:hAnsi="Times New Roman"/>
                <w:sz w:val="28"/>
                <w:szCs w:val="28"/>
              </w:rPr>
              <w:t>100</w:t>
            </w:r>
          </w:p>
        </w:tc>
      </w:tr>
    </w:tbl>
    <w:p w:rsidR="003B7A50" w:rsidRPr="003B7A50" w:rsidRDefault="003B7A50" w:rsidP="003B7A50">
      <w:pPr>
        <w:pStyle w:val="pe2"/>
        <w:widowControl/>
        <w:spacing w:line="240" w:lineRule="auto"/>
        <w:rPr>
          <w:szCs w:val="28"/>
        </w:rPr>
      </w:pPr>
    </w:p>
    <w:p w:rsidR="003B7A50" w:rsidRPr="003B7A50" w:rsidRDefault="003B7A50" w:rsidP="009E71D5">
      <w:pPr>
        <w:pStyle w:val="pe2"/>
        <w:widowControl/>
        <w:rPr>
          <w:szCs w:val="28"/>
        </w:rPr>
      </w:pPr>
      <w:r w:rsidRPr="003B7A50">
        <w:rPr>
          <w:szCs w:val="28"/>
        </w:rPr>
        <w:t>Исследуем половозрастной состав работников торгового предприятия</w:t>
      </w:r>
      <w:r w:rsidR="00102541">
        <w:rPr>
          <w:szCs w:val="28"/>
        </w:rPr>
        <w:t>.</w:t>
      </w:r>
      <w:r w:rsidRPr="003B7A50">
        <w:rPr>
          <w:szCs w:val="28"/>
        </w:rPr>
        <w:t xml:space="preserve"> </w:t>
      </w:r>
      <w:r w:rsidR="00B84B1B">
        <w:rPr>
          <w:szCs w:val="28"/>
        </w:rPr>
        <w:t xml:space="preserve">На данном предприятии полностью отсутствует мужской коллектив. </w:t>
      </w:r>
      <w:r w:rsidRPr="003B7A50">
        <w:rPr>
          <w:szCs w:val="28"/>
        </w:rPr>
        <w:t xml:space="preserve">Основную долю занимает женский коллектив,  его численность </w:t>
      </w:r>
      <w:r w:rsidR="00102541">
        <w:rPr>
          <w:szCs w:val="28"/>
        </w:rPr>
        <w:t>н</w:t>
      </w:r>
      <w:r w:rsidR="009E71D5">
        <w:rPr>
          <w:szCs w:val="28"/>
        </w:rPr>
        <w:t xml:space="preserve">а конец прошлого года составила 6 человек </w:t>
      </w:r>
      <w:r w:rsidR="00102541">
        <w:rPr>
          <w:szCs w:val="28"/>
        </w:rPr>
        <w:t xml:space="preserve"> </w:t>
      </w:r>
      <w:r w:rsidR="009E71D5">
        <w:rPr>
          <w:szCs w:val="28"/>
        </w:rPr>
        <w:t>и</w:t>
      </w:r>
      <w:r w:rsidR="00B84B1B">
        <w:rPr>
          <w:szCs w:val="28"/>
        </w:rPr>
        <w:t xml:space="preserve"> на конец отчетного года</w:t>
      </w:r>
      <w:r w:rsidR="009E71D5">
        <w:rPr>
          <w:szCs w:val="28"/>
        </w:rPr>
        <w:t xml:space="preserve"> не изменилась, удельный вес равен 100,0%.</w:t>
      </w:r>
    </w:p>
    <w:p w:rsidR="009E71D5" w:rsidRPr="009E71D5" w:rsidRDefault="009E71D5" w:rsidP="009E71D5">
      <w:pPr>
        <w:spacing w:line="360" w:lineRule="auto"/>
        <w:ind w:firstLine="851"/>
        <w:jc w:val="both"/>
        <w:rPr>
          <w:rFonts w:ascii="Times New Roman" w:hAnsi="Times New Roman"/>
          <w:sz w:val="28"/>
          <w:szCs w:val="28"/>
        </w:rPr>
      </w:pPr>
      <w:r>
        <w:rPr>
          <w:rFonts w:ascii="Times New Roman" w:hAnsi="Times New Roman"/>
          <w:sz w:val="28"/>
          <w:szCs w:val="28"/>
        </w:rPr>
        <w:t>Оценку движение</w:t>
      </w:r>
      <w:r w:rsidRPr="003B7A50">
        <w:rPr>
          <w:rFonts w:ascii="Times New Roman" w:hAnsi="Times New Roman"/>
          <w:sz w:val="28"/>
          <w:szCs w:val="28"/>
        </w:rPr>
        <w:t xml:space="preserve"> кадров торгового предприятия в отчетном году</w:t>
      </w:r>
      <w:r>
        <w:rPr>
          <w:rFonts w:ascii="Times New Roman" w:hAnsi="Times New Roman"/>
          <w:sz w:val="28"/>
          <w:szCs w:val="28"/>
        </w:rPr>
        <w:t>.</w:t>
      </w:r>
      <w:r w:rsidRPr="003B7A50">
        <w:rPr>
          <w:rFonts w:ascii="Times New Roman" w:hAnsi="Times New Roman"/>
          <w:sz w:val="28"/>
          <w:szCs w:val="28"/>
        </w:rPr>
        <w:t xml:space="preserve"> </w:t>
      </w:r>
      <w:r>
        <w:rPr>
          <w:rFonts w:ascii="Times New Roman" w:hAnsi="Times New Roman"/>
          <w:sz w:val="28"/>
          <w:szCs w:val="28"/>
        </w:rPr>
        <w:t>Рассчитаем</w:t>
      </w:r>
      <w:r w:rsidRPr="003B7A50">
        <w:rPr>
          <w:rFonts w:ascii="Times New Roman" w:hAnsi="Times New Roman"/>
          <w:sz w:val="28"/>
          <w:szCs w:val="28"/>
        </w:rPr>
        <w:t xml:space="preserve"> коэффициенты, характеризующие движение кадров в предприятии в анализируемом периоде (коэффициент текучести, коэффициент оборота по приему, коэффи</w:t>
      </w:r>
      <w:r>
        <w:rPr>
          <w:rFonts w:ascii="Times New Roman" w:hAnsi="Times New Roman"/>
          <w:sz w:val="28"/>
          <w:szCs w:val="28"/>
        </w:rPr>
        <w:t>циент оборота по выбытию и др.)</w:t>
      </w:r>
    </w:p>
    <w:p w:rsidR="003B7A50" w:rsidRPr="00B84B1B" w:rsidRDefault="00B84B1B" w:rsidP="00B84B1B">
      <w:pPr>
        <w:pStyle w:val="9"/>
        <w:spacing w:line="240" w:lineRule="auto"/>
        <w:jc w:val="center"/>
        <w:rPr>
          <w:rFonts w:ascii="Times New Roman" w:hAnsi="Times New Roman"/>
          <w:i w:val="0"/>
          <w:color w:val="auto"/>
          <w:sz w:val="28"/>
          <w:szCs w:val="28"/>
        </w:rPr>
      </w:pPr>
      <w:r>
        <w:rPr>
          <w:rFonts w:ascii="Times New Roman" w:hAnsi="Times New Roman"/>
          <w:i w:val="0"/>
          <w:color w:val="auto"/>
          <w:sz w:val="28"/>
          <w:szCs w:val="28"/>
        </w:rPr>
        <w:t xml:space="preserve">Таблица 6 </w:t>
      </w:r>
      <w:r w:rsidR="003B7A50" w:rsidRPr="00B84B1B">
        <w:rPr>
          <w:rFonts w:ascii="Times New Roman" w:hAnsi="Times New Roman"/>
          <w:i w:val="0"/>
          <w:color w:val="auto"/>
          <w:sz w:val="28"/>
          <w:szCs w:val="28"/>
        </w:rPr>
        <w:t xml:space="preserve"> Анализ движения кадров</w:t>
      </w:r>
      <w:r w:rsidR="003B7A50" w:rsidRPr="003B7A50">
        <w:rPr>
          <w:rFonts w:ascii="Times New Roman" w:hAnsi="Times New Roman"/>
          <w:sz w:val="28"/>
          <w:szCs w:val="28"/>
        </w:rPr>
        <w:t xml:space="preserve"> </w:t>
      </w:r>
      <w:r w:rsidRPr="00102541">
        <w:rPr>
          <w:rFonts w:ascii="Times New Roman" w:hAnsi="Times New Roman"/>
          <w:i w:val="0"/>
          <w:color w:val="auto"/>
          <w:sz w:val="28"/>
          <w:szCs w:val="28"/>
          <w:lang w:eastAsia="en-US"/>
        </w:rPr>
        <w:t xml:space="preserve">филиала ГПКК «Губернские аптеки» </w:t>
      </w:r>
      <w:r w:rsidRPr="00102541">
        <w:rPr>
          <w:rFonts w:ascii="Times New Roman" w:hAnsi="Times New Roman"/>
          <w:i w:val="0"/>
          <w:color w:val="auto"/>
          <w:sz w:val="28"/>
          <w:szCs w:val="28"/>
        </w:rPr>
        <w:t>Аптека№</w:t>
      </w:r>
      <w:r w:rsidRPr="00B84B1B">
        <w:rPr>
          <w:rFonts w:ascii="Times New Roman" w:hAnsi="Times New Roman"/>
          <w:i w:val="0"/>
          <w:color w:val="auto"/>
          <w:sz w:val="28"/>
          <w:szCs w:val="28"/>
        </w:rPr>
        <w:t>268</w:t>
      </w:r>
      <w:r w:rsidR="00357684">
        <w:rPr>
          <w:rFonts w:ascii="Times New Roman" w:hAnsi="Times New Roman"/>
          <w:i w:val="0"/>
          <w:color w:val="auto"/>
          <w:sz w:val="28"/>
          <w:szCs w:val="28"/>
        </w:rPr>
        <w:t xml:space="preserve"> </w:t>
      </w:r>
      <w:r w:rsidR="003B7A50" w:rsidRPr="00B84B1B">
        <w:rPr>
          <w:rFonts w:ascii="Times New Roman" w:hAnsi="Times New Roman"/>
          <w:i w:val="0"/>
          <w:color w:val="auto"/>
          <w:sz w:val="28"/>
          <w:szCs w:val="28"/>
        </w:rPr>
        <w:t>в отчетном году, чел.</w:t>
      </w:r>
    </w:p>
    <w:tbl>
      <w:tblPr>
        <w:tblW w:w="0" w:type="auto"/>
        <w:tblInd w:w="40" w:type="dxa"/>
        <w:tblLayout w:type="fixed"/>
        <w:tblCellMar>
          <w:left w:w="40" w:type="dxa"/>
          <w:right w:w="40" w:type="dxa"/>
        </w:tblCellMar>
        <w:tblLook w:val="0000" w:firstRow="0" w:lastRow="0" w:firstColumn="0" w:lastColumn="0" w:noHBand="0" w:noVBand="0"/>
      </w:tblPr>
      <w:tblGrid>
        <w:gridCol w:w="4395"/>
        <w:gridCol w:w="1134"/>
        <w:gridCol w:w="1134"/>
        <w:gridCol w:w="1417"/>
        <w:gridCol w:w="1559"/>
      </w:tblGrid>
      <w:tr w:rsidR="003B7A50" w:rsidRPr="00185EF7">
        <w:tc>
          <w:tcPr>
            <w:tcW w:w="4395"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Показатели</w:t>
            </w:r>
          </w:p>
        </w:tc>
        <w:tc>
          <w:tcPr>
            <w:tcW w:w="1134"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Прошлый год</w:t>
            </w:r>
          </w:p>
        </w:tc>
        <w:tc>
          <w:tcPr>
            <w:tcW w:w="1134"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Отчетный год</w:t>
            </w:r>
          </w:p>
        </w:tc>
        <w:tc>
          <w:tcPr>
            <w:tcW w:w="1417"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Отклонение (+;-)</w:t>
            </w:r>
          </w:p>
        </w:tc>
        <w:tc>
          <w:tcPr>
            <w:tcW w:w="1559"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Темп измене</w:t>
            </w:r>
            <w:r w:rsidRPr="00185EF7">
              <w:rPr>
                <w:rFonts w:ascii="Times New Roman" w:hAnsi="Times New Roman"/>
                <w:sz w:val="24"/>
                <w:szCs w:val="24"/>
              </w:rPr>
              <w:softHyphen/>
              <w:t>ния, %</w:t>
            </w:r>
          </w:p>
        </w:tc>
      </w:tr>
      <w:tr w:rsidR="003B7A50" w:rsidRPr="00185EF7">
        <w:tc>
          <w:tcPr>
            <w:tcW w:w="4395"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А</w:t>
            </w:r>
          </w:p>
        </w:tc>
        <w:tc>
          <w:tcPr>
            <w:tcW w:w="1134"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2</w:t>
            </w:r>
          </w:p>
        </w:tc>
        <w:tc>
          <w:tcPr>
            <w:tcW w:w="1417"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3</w:t>
            </w:r>
          </w:p>
        </w:tc>
        <w:tc>
          <w:tcPr>
            <w:tcW w:w="1559"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4</w:t>
            </w:r>
          </w:p>
        </w:tc>
      </w:tr>
      <w:tr w:rsidR="003B7A50" w:rsidRPr="00185EF7">
        <w:tc>
          <w:tcPr>
            <w:tcW w:w="4395"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rPr>
                <w:rFonts w:ascii="Times New Roman" w:hAnsi="Times New Roman"/>
                <w:sz w:val="24"/>
                <w:szCs w:val="24"/>
              </w:rPr>
            </w:pPr>
            <w:r w:rsidRPr="00185EF7">
              <w:rPr>
                <w:rFonts w:ascii="Times New Roman" w:hAnsi="Times New Roman"/>
                <w:sz w:val="24"/>
                <w:szCs w:val="24"/>
              </w:rPr>
              <w:t>1. Состояло работников по списку на начало года</w:t>
            </w:r>
          </w:p>
        </w:tc>
        <w:tc>
          <w:tcPr>
            <w:tcW w:w="1134" w:type="dxa"/>
            <w:tcBorders>
              <w:top w:val="single" w:sz="6" w:space="0" w:color="auto"/>
              <w:left w:val="single" w:sz="6" w:space="0" w:color="auto"/>
              <w:bottom w:val="single" w:sz="6" w:space="0" w:color="auto"/>
              <w:right w:val="single" w:sz="6" w:space="0" w:color="auto"/>
            </w:tcBorders>
            <w:vAlign w:val="center"/>
          </w:tcPr>
          <w:p w:rsidR="003B7A50" w:rsidRPr="00185EF7" w:rsidRDefault="00932595" w:rsidP="00D91D59">
            <w:pPr>
              <w:jc w:val="center"/>
              <w:rPr>
                <w:rFonts w:ascii="Times New Roman" w:hAnsi="Times New Roman"/>
                <w:sz w:val="24"/>
                <w:szCs w:val="24"/>
              </w:rPr>
            </w:pPr>
            <w:r w:rsidRPr="00185EF7">
              <w:rPr>
                <w:rFonts w:ascii="Times New Roman" w:hAnsi="Times New Roman"/>
                <w:sz w:val="24"/>
                <w:szCs w:val="24"/>
              </w:rPr>
              <w:t>6</w:t>
            </w:r>
          </w:p>
        </w:tc>
        <w:tc>
          <w:tcPr>
            <w:tcW w:w="1134" w:type="dxa"/>
            <w:tcBorders>
              <w:top w:val="single" w:sz="6" w:space="0" w:color="auto"/>
              <w:left w:val="single" w:sz="6" w:space="0" w:color="auto"/>
              <w:bottom w:val="single" w:sz="6" w:space="0" w:color="auto"/>
              <w:right w:val="single" w:sz="6" w:space="0" w:color="auto"/>
            </w:tcBorders>
            <w:vAlign w:val="center"/>
          </w:tcPr>
          <w:p w:rsidR="003B7A50" w:rsidRPr="00185EF7" w:rsidRDefault="00932595" w:rsidP="00D91D59">
            <w:pPr>
              <w:jc w:val="center"/>
              <w:rPr>
                <w:rFonts w:ascii="Times New Roman" w:hAnsi="Times New Roman"/>
                <w:sz w:val="24"/>
                <w:szCs w:val="24"/>
              </w:rPr>
            </w:pPr>
            <w:r w:rsidRPr="00185EF7">
              <w:rPr>
                <w:rFonts w:ascii="Times New Roman" w:hAnsi="Times New Roman"/>
                <w:sz w:val="24"/>
                <w:szCs w:val="24"/>
              </w:rPr>
              <w:t>6</w:t>
            </w:r>
          </w:p>
        </w:tc>
        <w:tc>
          <w:tcPr>
            <w:tcW w:w="1417" w:type="dxa"/>
            <w:tcBorders>
              <w:top w:val="single" w:sz="6" w:space="0" w:color="auto"/>
              <w:left w:val="single" w:sz="6" w:space="0" w:color="auto"/>
              <w:bottom w:val="single" w:sz="6" w:space="0" w:color="auto"/>
              <w:right w:val="single" w:sz="6" w:space="0" w:color="auto"/>
            </w:tcBorders>
            <w:vAlign w:val="center"/>
          </w:tcPr>
          <w:p w:rsidR="003B7A50" w:rsidRPr="00185EF7" w:rsidRDefault="00932595" w:rsidP="00D91D59">
            <w:pPr>
              <w:jc w:val="center"/>
              <w:rPr>
                <w:rFonts w:ascii="Times New Roman" w:hAnsi="Times New Roman"/>
                <w:sz w:val="24"/>
                <w:szCs w:val="24"/>
              </w:rPr>
            </w:pPr>
            <w:r w:rsidRPr="00185EF7">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tcPr>
          <w:p w:rsidR="003B7A50" w:rsidRPr="00185EF7" w:rsidRDefault="003B7A50" w:rsidP="00D91D59">
            <w:pPr>
              <w:jc w:val="center"/>
              <w:rPr>
                <w:rFonts w:ascii="Times New Roman" w:hAnsi="Times New Roman"/>
                <w:sz w:val="24"/>
                <w:szCs w:val="24"/>
              </w:rPr>
            </w:pPr>
            <w:r w:rsidRPr="00185EF7">
              <w:rPr>
                <w:rFonts w:ascii="Times New Roman" w:hAnsi="Times New Roman"/>
                <w:sz w:val="24"/>
                <w:szCs w:val="24"/>
              </w:rPr>
              <w:t>100</w:t>
            </w:r>
          </w:p>
        </w:tc>
      </w:tr>
      <w:tr w:rsidR="003B7A50" w:rsidRPr="00185EF7">
        <w:tc>
          <w:tcPr>
            <w:tcW w:w="4395" w:type="dxa"/>
            <w:tcBorders>
              <w:top w:val="single" w:sz="6" w:space="0" w:color="auto"/>
              <w:left w:val="single" w:sz="6" w:space="0" w:color="auto"/>
              <w:bottom w:val="single" w:sz="6" w:space="0" w:color="auto"/>
              <w:right w:val="single" w:sz="6" w:space="0" w:color="auto"/>
            </w:tcBorders>
          </w:tcPr>
          <w:p w:rsidR="003B7A50" w:rsidRPr="00185EF7" w:rsidRDefault="003B7A50" w:rsidP="00D91D59">
            <w:pPr>
              <w:rPr>
                <w:rFonts w:ascii="Times New Roman" w:hAnsi="Times New Roman"/>
                <w:sz w:val="24"/>
                <w:szCs w:val="24"/>
              </w:rPr>
            </w:pPr>
            <w:r w:rsidRPr="00185EF7">
              <w:rPr>
                <w:rFonts w:ascii="Times New Roman" w:hAnsi="Times New Roman"/>
                <w:sz w:val="24"/>
                <w:szCs w:val="24"/>
              </w:rPr>
              <w:t>2. Принято работников</w:t>
            </w:r>
          </w:p>
        </w:tc>
        <w:tc>
          <w:tcPr>
            <w:tcW w:w="1134" w:type="dxa"/>
            <w:tcBorders>
              <w:top w:val="single" w:sz="6" w:space="0" w:color="auto"/>
              <w:left w:val="single" w:sz="6" w:space="0" w:color="auto"/>
              <w:bottom w:val="single" w:sz="6" w:space="0" w:color="auto"/>
              <w:right w:val="single" w:sz="6" w:space="0" w:color="auto"/>
            </w:tcBorders>
            <w:vAlign w:val="center"/>
          </w:tcPr>
          <w:p w:rsidR="003B7A50" w:rsidRPr="00185EF7" w:rsidRDefault="00932595" w:rsidP="00D91D59">
            <w:pPr>
              <w:jc w:val="center"/>
              <w:rPr>
                <w:rFonts w:ascii="Times New Roman" w:hAnsi="Times New Roman"/>
                <w:sz w:val="24"/>
                <w:szCs w:val="24"/>
              </w:rPr>
            </w:pPr>
            <w:r w:rsidRPr="00185EF7">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3B7A50" w:rsidRPr="00185EF7" w:rsidRDefault="00357684" w:rsidP="00D91D59">
            <w:pPr>
              <w:jc w:val="center"/>
              <w:rPr>
                <w:rFonts w:ascii="Times New Roman" w:hAnsi="Times New Roman"/>
                <w:sz w:val="24"/>
                <w:szCs w:val="24"/>
              </w:rPr>
            </w:pPr>
            <w:r w:rsidRPr="00185EF7">
              <w:rPr>
                <w:rFonts w:ascii="Times New Roman" w:hAnsi="Times New Roman"/>
                <w:sz w:val="24"/>
                <w:szCs w:val="24"/>
              </w:rPr>
              <w:t>1</w:t>
            </w:r>
          </w:p>
        </w:tc>
        <w:tc>
          <w:tcPr>
            <w:tcW w:w="1417" w:type="dxa"/>
            <w:tcBorders>
              <w:top w:val="single" w:sz="6" w:space="0" w:color="auto"/>
              <w:left w:val="single" w:sz="6" w:space="0" w:color="auto"/>
              <w:bottom w:val="single" w:sz="6" w:space="0" w:color="auto"/>
              <w:right w:val="single" w:sz="6" w:space="0" w:color="auto"/>
            </w:tcBorders>
            <w:vAlign w:val="center"/>
          </w:tcPr>
          <w:p w:rsidR="003B7A50" w:rsidRPr="00185EF7" w:rsidRDefault="00357684" w:rsidP="00D91D59">
            <w:pPr>
              <w:jc w:val="center"/>
              <w:rPr>
                <w:rFonts w:ascii="Times New Roman" w:hAnsi="Times New Roman"/>
                <w:sz w:val="24"/>
                <w:szCs w:val="24"/>
              </w:rPr>
            </w:pPr>
            <w:r w:rsidRPr="00185EF7">
              <w:rPr>
                <w:rFonts w:ascii="Times New Roman" w:hAnsi="Times New Roman"/>
                <w:sz w:val="24"/>
                <w:szCs w:val="24"/>
              </w:rPr>
              <w:t>0</w:t>
            </w:r>
          </w:p>
        </w:tc>
        <w:tc>
          <w:tcPr>
            <w:tcW w:w="1559" w:type="dxa"/>
            <w:tcBorders>
              <w:top w:val="single" w:sz="6" w:space="0" w:color="auto"/>
              <w:left w:val="single" w:sz="6" w:space="0" w:color="auto"/>
              <w:bottom w:val="single" w:sz="6" w:space="0" w:color="auto"/>
              <w:right w:val="single" w:sz="6" w:space="0" w:color="auto"/>
            </w:tcBorders>
            <w:vAlign w:val="center"/>
          </w:tcPr>
          <w:p w:rsidR="003B7A50" w:rsidRPr="00185EF7" w:rsidRDefault="00357684" w:rsidP="00D91D59">
            <w:pPr>
              <w:jc w:val="center"/>
              <w:rPr>
                <w:rFonts w:ascii="Times New Roman" w:hAnsi="Times New Roman"/>
                <w:sz w:val="24"/>
                <w:szCs w:val="24"/>
              </w:rPr>
            </w:pPr>
            <w:r w:rsidRPr="00185EF7">
              <w:rPr>
                <w:rFonts w:ascii="Times New Roman" w:hAnsi="Times New Roman"/>
                <w:sz w:val="24"/>
                <w:szCs w:val="24"/>
              </w:rPr>
              <w:t>100,0</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t>3. Уволено работников, всего</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932595">
            <w:pPr>
              <w:jc w:val="center"/>
              <w:rPr>
                <w:rFonts w:ascii="Times New Roman" w:hAnsi="Times New Roman"/>
                <w:sz w:val="24"/>
                <w:szCs w:val="24"/>
              </w:rPr>
            </w:pPr>
            <w:r w:rsidRPr="00185EF7">
              <w:rPr>
                <w:rFonts w:ascii="Times New Roman" w:hAnsi="Times New Roman"/>
                <w:sz w:val="24"/>
                <w:szCs w:val="24"/>
              </w:rPr>
              <w:t>0</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100,0</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t>3.1. по собственному желанию</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100</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br w:type="page"/>
              <w:t xml:space="preserve"> 3.2. за нарушение трудовой дисциплины</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t>3.3. по другим причинам</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t>4. Состояло по списку на конец года</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6</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6</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0</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100,0</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t>5. Среднесписочная численность работников</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6</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6</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0</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100,0</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t>6. Коэффициент текучести кадров</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0,16</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0,16</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100,0</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t>7. Коэффициент приема кадров</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0,16</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0,16</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100,0</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t>8. Коэффициент выбытия кадров</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0,16</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0,16</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100,0</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t>9. Коэффициент общего оборота кадров</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0,33</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0,33</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100,0</w:t>
            </w:r>
          </w:p>
        </w:tc>
      </w:tr>
      <w:tr w:rsidR="000E4BCD" w:rsidRPr="00185EF7">
        <w:tc>
          <w:tcPr>
            <w:tcW w:w="4395" w:type="dxa"/>
            <w:tcBorders>
              <w:top w:val="single" w:sz="6" w:space="0" w:color="auto"/>
              <w:left w:val="single" w:sz="6" w:space="0" w:color="auto"/>
              <w:bottom w:val="single" w:sz="6" w:space="0" w:color="auto"/>
              <w:right w:val="single" w:sz="6" w:space="0" w:color="auto"/>
            </w:tcBorders>
          </w:tcPr>
          <w:p w:rsidR="000E4BCD" w:rsidRPr="00185EF7" w:rsidRDefault="000E4BCD" w:rsidP="00D91D59">
            <w:pPr>
              <w:rPr>
                <w:rFonts w:ascii="Times New Roman" w:hAnsi="Times New Roman"/>
                <w:sz w:val="24"/>
                <w:szCs w:val="24"/>
              </w:rPr>
            </w:pPr>
            <w:r w:rsidRPr="00185EF7">
              <w:rPr>
                <w:rFonts w:ascii="Times New Roman" w:hAnsi="Times New Roman"/>
                <w:sz w:val="24"/>
                <w:szCs w:val="24"/>
              </w:rPr>
              <w:t>10. Коэффициент восполнения кадров</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w:t>
            </w:r>
          </w:p>
        </w:tc>
        <w:tc>
          <w:tcPr>
            <w:tcW w:w="1417"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vAlign w:val="center"/>
          </w:tcPr>
          <w:p w:rsidR="000E4BCD" w:rsidRPr="00185EF7" w:rsidRDefault="000E4BCD" w:rsidP="00D91D59">
            <w:pPr>
              <w:jc w:val="center"/>
              <w:rPr>
                <w:rFonts w:ascii="Times New Roman" w:hAnsi="Times New Roman"/>
                <w:sz w:val="24"/>
                <w:szCs w:val="24"/>
              </w:rPr>
            </w:pPr>
            <w:r w:rsidRPr="00185EF7">
              <w:rPr>
                <w:rFonts w:ascii="Times New Roman" w:hAnsi="Times New Roman"/>
                <w:sz w:val="24"/>
                <w:szCs w:val="24"/>
              </w:rPr>
              <w:t>100,0</w:t>
            </w:r>
          </w:p>
        </w:tc>
      </w:tr>
    </w:tbl>
    <w:p w:rsidR="003B7A50" w:rsidRPr="003B7A50" w:rsidRDefault="003B7A50" w:rsidP="003B7A50">
      <w:pPr>
        <w:ind w:firstLine="851"/>
        <w:jc w:val="both"/>
        <w:rPr>
          <w:rFonts w:ascii="Times New Roman" w:hAnsi="Times New Roman"/>
          <w:sz w:val="28"/>
          <w:szCs w:val="28"/>
        </w:rPr>
      </w:pPr>
    </w:p>
    <w:p w:rsidR="003B7A50" w:rsidRPr="003B7A50" w:rsidRDefault="00185EF7" w:rsidP="00185EF7">
      <w:pPr>
        <w:spacing w:line="360" w:lineRule="auto"/>
        <w:jc w:val="both"/>
        <w:rPr>
          <w:rFonts w:ascii="Times New Roman" w:hAnsi="Times New Roman"/>
          <w:sz w:val="28"/>
          <w:szCs w:val="28"/>
        </w:rPr>
      </w:pPr>
      <w:r>
        <w:rPr>
          <w:rFonts w:ascii="Times New Roman" w:hAnsi="Times New Roman"/>
          <w:sz w:val="28"/>
          <w:szCs w:val="28"/>
        </w:rPr>
        <w:t xml:space="preserve">      </w:t>
      </w:r>
      <w:r w:rsidR="003B7A50" w:rsidRPr="003B7A50">
        <w:rPr>
          <w:rFonts w:ascii="Times New Roman" w:hAnsi="Times New Roman"/>
          <w:sz w:val="28"/>
          <w:szCs w:val="28"/>
        </w:rPr>
        <w:t>Проведем оценку движен</w:t>
      </w:r>
      <w:r w:rsidR="006A71E7">
        <w:rPr>
          <w:rFonts w:ascii="Times New Roman" w:hAnsi="Times New Roman"/>
          <w:sz w:val="28"/>
          <w:szCs w:val="28"/>
        </w:rPr>
        <w:t xml:space="preserve">ия кадров торгового предприятия. </w:t>
      </w:r>
      <w:r w:rsidR="00357684">
        <w:rPr>
          <w:rFonts w:ascii="Times New Roman" w:hAnsi="Times New Roman"/>
          <w:sz w:val="28"/>
          <w:szCs w:val="28"/>
        </w:rPr>
        <w:t>На</w:t>
      </w:r>
      <w:r w:rsidR="003B7A50" w:rsidRPr="003B7A50">
        <w:rPr>
          <w:rFonts w:ascii="Times New Roman" w:hAnsi="Times New Roman"/>
          <w:sz w:val="28"/>
          <w:szCs w:val="28"/>
        </w:rPr>
        <w:t xml:space="preserve"> начало прошлого и отчетного года численность работников была одинаковой – </w:t>
      </w:r>
      <w:r w:rsidR="006A71E7">
        <w:rPr>
          <w:rFonts w:ascii="Times New Roman" w:hAnsi="Times New Roman"/>
          <w:sz w:val="28"/>
          <w:szCs w:val="28"/>
        </w:rPr>
        <w:t xml:space="preserve">6 </w:t>
      </w:r>
      <w:r w:rsidR="00357684">
        <w:rPr>
          <w:rFonts w:ascii="Times New Roman" w:hAnsi="Times New Roman"/>
          <w:sz w:val="28"/>
          <w:szCs w:val="28"/>
        </w:rPr>
        <w:t>человек. В отчетном году на 1</w:t>
      </w:r>
      <w:r w:rsidR="003B7A50" w:rsidRPr="003B7A50">
        <w:rPr>
          <w:rFonts w:ascii="Times New Roman" w:hAnsi="Times New Roman"/>
          <w:sz w:val="28"/>
          <w:szCs w:val="28"/>
        </w:rPr>
        <w:t xml:space="preserve"> человека больше было принято на работу по сравнению с прошлым периодом. В отчетном году, из штата выбыл всего один работник по собственному желанию. В результате перестановки кадров на конец года в отчетном периоде численность штата</w:t>
      </w:r>
      <w:r w:rsidR="00357684">
        <w:rPr>
          <w:rFonts w:ascii="Times New Roman" w:hAnsi="Times New Roman"/>
          <w:sz w:val="28"/>
          <w:szCs w:val="28"/>
        </w:rPr>
        <w:t xml:space="preserve"> не изменилась</w:t>
      </w:r>
      <w:r w:rsidR="003B7A50" w:rsidRPr="003B7A50">
        <w:rPr>
          <w:rFonts w:ascii="Times New Roman" w:hAnsi="Times New Roman"/>
          <w:sz w:val="28"/>
          <w:szCs w:val="28"/>
        </w:rPr>
        <w:t xml:space="preserve"> составила </w:t>
      </w:r>
      <w:r w:rsidR="00357684">
        <w:rPr>
          <w:rFonts w:ascii="Times New Roman" w:hAnsi="Times New Roman"/>
          <w:sz w:val="28"/>
          <w:szCs w:val="28"/>
        </w:rPr>
        <w:t>6</w:t>
      </w:r>
      <w:r w:rsidR="00EC31E5">
        <w:rPr>
          <w:rFonts w:ascii="Times New Roman" w:hAnsi="Times New Roman"/>
          <w:sz w:val="28"/>
          <w:szCs w:val="28"/>
        </w:rPr>
        <w:t xml:space="preserve"> человек</w:t>
      </w:r>
      <w:r w:rsidR="003B7A50" w:rsidRPr="003B7A50">
        <w:rPr>
          <w:rFonts w:ascii="Times New Roman" w:hAnsi="Times New Roman"/>
          <w:sz w:val="28"/>
          <w:szCs w:val="28"/>
        </w:rPr>
        <w:t xml:space="preserve">. Таким образом, </w:t>
      </w:r>
      <w:r w:rsidR="00357684">
        <w:rPr>
          <w:rFonts w:ascii="Times New Roman" w:hAnsi="Times New Roman"/>
          <w:sz w:val="28"/>
          <w:szCs w:val="28"/>
        </w:rPr>
        <w:t>темп изменения среднесписочной численности</w:t>
      </w:r>
      <w:r w:rsidR="003B7A50" w:rsidRPr="003B7A50">
        <w:rPr>
          <w:rFonts w:ascii="Times New Roman" w:hAnsi="Times New Roman"/>
          <w:sz w:val="28"/>
          <w:szCs w:val="28"/>
        </w:rPr>
        <w:t xml:space="preserve"> за анализируемый период </w:t>
      </w:r>
      <w:r w:rsidR="00357684">
        <w:rPr>
          <w:rFonts w:ascii="Times New Roman" w:hAnsi="Times New Roman"/>
          <w:sz w:val="28"/>
          <w:szCs w:val="28"/>
        </w:rPr>
        <w:t>составил100,0</w:t>
      </w:r>
      <w:r w:rsidR="003B7A50" w:rsidRPr="003B7A50">
        <w:rPr>
          <w:rFonts w:ascii="Times New Roman" w:hAnsi="Times New Roman"/>
          <w:sz w:val="28"/>
          <w:szCs w:val="28"/>
        </w:rPr>
        <w:t xml:space="preserve">%. </w:t>
      </w:r>
    </w:p>
    <w:p w:rsidR="003B7A50" w:rsidRPr="003B7A50" w:rsidRDefault="003B7A50" w:rsidP="00EA6FB5">
      <w:pPr>
        <w:spacing w:line="360" w:lineRule="auto"/>
        <w:ind w:firstLine="851"/>
        <w:jc w:val="both"/>
        <w:rPr>
          <w:rFonts w:ascii="Times New Roman" w:hAnsi="Times New Roman"/>
          <w:sz w:val="28"/>
          <w:szCs w:val="28"/>
        </w:rPr>
      </w:pPr>
      <w:r w:rsidRPr="003B7A50">
        <w:rPr>
          <w:rFonts w:ascii="Times New Roman" w:hAnsi="Times New Roman"/>
          <w:sz w:val="28"/>
          <w:szCs w:val="28"/>
        </w:rPr>
        <w:t xml:space="preserve">Коэффициент текучести кадров в </w:t>
      </w:r>
      <w:r w:rsidR="00357684">
        <w:rPr>
          <w:rFonts w:ascii="Times New Roman" w:hAnsi="Times New Roman"/>
          <w:sz w:val="28"/>
          <w:szCs w:val="28"/>
        </w:rPr>
        <w:t xml:space="preserve">прошлом и в </w:t>
      </w:r>
      <w:r w:rsidRPr="003B7A50">
        <w:rPr>
          <w:rFonts w:ascii="Times New Roman" w:hAnsi="Times New Roman"/>
          <w:sz w:val="28"/>
          <w:szCs w:val="28"/>
        </w:rPr>
        <w:t xml:space="preserve">отчетном году </w:t>
      </w:r>
      <w:r w:rsidR="00357684">
        <w:rPr>
          <w:rFonts w:ascii="Times New Roman" w:hAnsi="Times New Roman"/>
          <w:sz w:val="28"/>
          <w:szCs w:val="28"/>
        </w:rPr>
        <w:t>составил 0,16%</w:t>
      </w:r>
      <w:r w:rsidRPr="003B7A50">
        <w:rPr>
          <w:rFonts w:ascii="Times New Roman" w:hAnsi="Times New Roman"/>
          <w:sz w:val="28"/>
          <w:szCs w:val="28"/>
        </w:rPr>
        <w:t xml:space="preserve"> </w:t>
      </w:r>
      <w:r w:rsidR="00357684">
        <w:rPr>
          <w:rFonts w:ascii="Times New Roman" w:hAnsi="Times New Roman"/>
          <w:sz w:val="28"/>
          <w:szCs w:val="28"/>
        </w:rPr>
        <w:t xml:space="preserve">. </w:t>
      </w:r>
      <w:r w:rsidRPr="003B7A50">
        <w:rPr>
          <w:rFonts w:ascii="Times New Roman" w:hAnsi="Times New Roman"/>
          <w:sz w:val="28"/>
          <w:szCs w:val="28"/>
        </w:rPr>
        <w:t>Коэффициент приема в  анализируемом период</w:t>
      </w:r>
      <w:r w:rsidR="00EC31E5">
        <w:rPr>
          <w:rFonts w:ascii="Times New Roman" w:hAnsi="Times New Roman"/>
          <w:sz w:val="28"/>
          <w:szCs w:val="28"/>
        </w:rPr>
        <w:t xml:space="preserve">е </w:t>
      </w:r>
      <w:r w:rsidR="00357684">
        <w:rPr>
          <w:rFonts w:ascii="Times New Roman" w:hAnsi="Times New Roman"/>
          <w:sz w:val="28"/>
          <w:szCs w:val="28"/>
        </w:rPr>
        <w:t xml:space="preserve">не </w:t>
      </w:r>
      <w:r w:rsidR="00EC31E5">
        <w:rPr>
          <w:rFonts w:ascii="Times New Roman" w:hAnsi="Times New Roman"/>
          <w:sz w:val="28"/>
          <w:szCs w:val="28"/>
        </w:rPr>
        <w:t>показал динамику к увеличению</w:t>
      </w:r>
      <w:r w:rsidR="00357684">
        <w:rPr>
          <w:rFonts w:ascii="Times New Roman" w:hAnsi="Times New Roman"/>
          <w:sz w:val="28"/>
          <w:szCs w:val="28"/>
        </w:rPr>
        <w:t xml:space="preserve"> и</w:t>
      </w:r>
      <w:r w:rsidR="00EC31E5">
        <w:rPr>
          <w:rFonts w:ascii="Times New Roman" w:hAnsi="Times New Roman"/>
          <w:sz w:val="28"/>
          <w:szCs w:val="28"/>
        </w:rPr>
        <w:t xml:space="preserve"> соответственно</w:t>
      </w:r>
      <w:r w:rsidR="00357684">
        <w:rPr>
          <w:rFonts w:ascii="Times New Roman" w:hAnsi="Times New Roman"/>
          <w:sz w:val="28"/>
          <w:szCs w:val="28"/>
        </w:rPr>
        <w:t xml:space="preserve"> равен</w:t>
      </w:r>
      <w:r w:rsidR="00EC31E5">
        <w:rPr>
          <w:rFonts w:ascii="Times New Roman" w:hAnsi="Times New Roman"/>
          <w:sz w:val="28"/>
          <w:szCs w:val="28"/>
        </w:rPr>
        <w:t xml:space="preserve"> </w:t>
      </w:r>
      <w:r w:rsidR="00357684">
        <w:rPr>
          <w:rFonts w:ascii="Times New Roman" w:hAnsi="Times New Roman"/>
          <w:sz w:val="28"/>
          <w:szCs w:val="28"/>
        </w:rPr>
        <w:t>0,16%</w:t>
      </w:r>
      <w:r w:rsidR="00EC31E5">
        <w:rPr>
          <w:rFonts w:ascii="Times New Roman" w:hAnsi="Times New Roman"/>
          <w:sz w:val="28"/>
          <w:szCs w:val="28"/>
        </w:rPr>
        <w:t>.</w:t>
      </w:r>
      <w:r w:rsidRPr="003B7A50">
        <w:rPr>
          <w:rFonts w:ascii="Times New Roman" w:hAnsi="Times New Roman"/>
          <w:sz w:val="28"/>
          <w:szCs w:val="28"/>
        </w:rPr>
        <w:t xml:space="preserve"> Коэффициент выбытия в отчетном году </w:t>
      </w:r>
      <w:r w:rsidR="00357684">
        <w:rPr>
          <w:rFonts w:ascii="Times New Roman" w:hAnsi="Times New Roman"/>
          <w:sz w:val="28"/>
          <w:szCs w:val="28"/>
        </w:rPr>
        <w:t xml:space="preserve">также </w:t>
      </w:r>
      <w:r w:rsidRPr="003B7A50">
        <w:rPr>
          <w:rFonts w:ascii="Times New Roman" w:hAnsi="Times New Roman"/>
          <w:sz w:val="28"/>
          <w:szCs w:val="28"/>
        </w:rPr>
        <w:t xml:space="preserve">достиг отметки </w:t>
      </w:r>
      <w:r w:rsidR="00357684">
        <w:rPr>
          <w:rFonts w:ascii="Times New Roman" w:hAnsi="Times New Roman"/>
          <w:sz w:val="28"/>
          <w:szCs w:val="28"/>
        </w:rPr>
        <w:t xml:space="preserve">0,16 </w:t>
      </w:r>
      <w:r w:rsidRPr="003B7A50">
        <w:rPr>
          <w:rFonts w:ascii="Times New Roman" w:hAnsi="Times New Roman"/>
          <w:sz w:val="28"/>
          <w:szCs w:val="28"/>
        </w:rPr>
        <w:t xml:space="preserve">при темпе </w:t>
      </w:r>
      <w:r w:rsidR="00357684">
        <w:rPr>
          <w:rFonts w:ascii="Times New Roman" w:hAnsi="Times New Roman"/>
          <w:sz w:val="28"/>
          <w:szCs w:val="28"/>
        </w:rPr>
        <w:t>роста100,0</w:t>
      </w:r>
      <w:r w:rsidRPr="003B7A50">
        <w:rPr>
          <w:rFonts w:ascii="Times New Roman" w:hAnsi="Times New Roman"/>
          <w:sz w:val="28"/>
          <w:szCs w:val="28"/>
        </w:rPr>
        <w:t xml:space="preserve"> %. </w:t>
      </w:r>
      <w:r w:rsidR="00357684">
        <w:rPr>
          <w:rFonts w:ascii="Times New Roman" w:hAnsi="Times New Roman"/>
          <w:sz w:val="28"/>
          <w:szCs w:val="28"/>
        </w:rPr>
        <w:t xml:space="preserve">Коэффициент общего оборота, характеризующийся численностью принятых и уволенных работников на общую численность составил 0,33% в отчетном году. </w:t>
      </w:r>
      <w:r w:rsidRPr="003B7A50">
        <w:rPr>
          <w:rFonts w:ascii="Times New Roman" w:hAnsi="Times New Roman"/>
          <w:sz w:val="28"/>
          <w:szCs w:val="28"/>
        </w:rPr>
        <w:t xml:space="preserve">По результатам анализа можно сказать, что текучесть кадров на торговом предприятии </w:t>
      </w:r>
      <w:r w:rsidR="00357684">
        <w:rPr>
          <w:rFonts w:ascii="Times New Roman" w:hAnsi="Times New Roman"/>
          <w:sz w:val="28"/>
          <w:szCs w:val="28"/>
        </w:rPr>
        <w:t xml:space="preserve">отсутствует. </w:t>
      </w:r>
      <w:r w:rsidR="00052331">
        <w:rPr>
          <w:rFonts w:ascii="Times New Roman" w:hAnsi="Times New Roman"/>
          <w:sz w:val="28"/>
          <w:szCs w:val="28"/>
        </w:rPr>
        <w:t xml:space="preserve">Коэффициент восполнения кадров равен </w:t>
      </w:r>
      <w:r w:rsidR="00357684">
        <w:rPr>
          <w:rFonts w:ascii="Times New Roman" w:hAnsi="Times New Roman"/>
          <w:sz w:val="28"/>
          <w:szCs w:val="28"/>
        </w:rPr>
        <w:t>1 единицы</w:t>
      </w:r>
      <w:r w:rsidR="00052331">
        <w:rPr>
          <w:rFonts w:ascii="Times New Roman" w:hAnsi="Times New Roman"/>
          <w:sz w:val="28"/>
          <w:szCs w:val="28"/>
        </w:rPr>
        <w:t xml:space="preserve"> при темпе </w:t>
      </w:r>
      <w:r w:rsidR="00357684">
        <w:rPr>
          <w:rFonts w:ascii="Times New Roman" w:hAnsi="Times New Roman"/>
          <w:sz w:val="28"/>
          <w:szCs w:val="28"/>
        </w:rPr>
        <w:t>роста 100,0%</w:t>
      </w:r>
    </w:p>
    <w:p w:rsidR="00C525B1" w:rsidRPr="009A54DA" w:rsidRDefault="00C525B1" w:rsidP="00EA6FB5">
      <w:pPr>
        <w:spacing w:after="0" w:line="360" w:lineRule="auto"/>
        <w:jc w:val="center"/>
        <w:rPr>
          <w:rFonts w:ascii="Times New Roman" w:hAnsi="Times New Roman"/>
          <w:b/>
          <w:sz w:val="28"/>
          <w:szCs w:val="28"/>
        </w:rPr>
      </w:pPr>
    </w:p>
    <w:p w:rsidR="00C525B1" w:rsidRPr="009A54DA" w:rsidRDefault="00C525B1" w:rsidP="00EA6FB5">
      <w:pPr>
        <w:spacing w:after="0" w:line="360" w:lineRule="auto"/>
        <w:jc w:val="center"/>
        <w:rPr>
          <w:rFonts w:ascii="Times New Roman" w:hAnsi="Times New Roman"/>
          <w:b/>
          <w:sz w:val="28"/>
          <w:szCs w:val="28"/>
        </w:rPr>
      </w:pPr>
    </w:p>
    <w:p w:rsidR="00C525B1" w:rsidRPr="009A54DA" w:rsidRDefault="00C525B1" w:rsidP="00EA6FB5">
      <w:pPr>
        <w:spacing w:after="0" w:line="360" w:lineRule="auto"/>
        <w:jc w:val="center"/>
        <w:rPr>
          <w:rFonts w:ascii="Times New Roman" w:hAnsi="Times New Roman"/>
          <w:b/>
          <w:sz w:val="28"/>
          <w:szCs w:val="28"/>
        </w:rPr>
      </w:pPr>
    </w:p>
    <w:p w:rsidR="00C525B1" w:rsidRPr="009A54DA" w:rsidRDefault="00C525B1" w:rsidP="00EA6FB5">
      <w:pPr>
        <w:spacing w:after="0" w:line="360" w:lineRule="auto"/>
        <w:jc w:val="center"/>
        <w:rPr>
          <w:rFonts w:ascii="Times New Roman" w:hAnsi="Times New Roman"/>
          <w:b/>
          <w:sz w:val="28"/>
          <w:szCs w:val="28"/>
        </w:rPr>
      </w:pPr>
    </w:p>
    <w:p w:rsidR="00C525B1" w:rsidRPr="009A54DA" w:rsidRDefault="00C525B1" w:rsidP="00EA6FB5">
      <w:pPr>
        <w:spacing w:after="0" w:line="360" w:lineRule="auto"/>
        <w:jc w:val="center"/>
        <w:rPr>
          <w:rFonts w:ascii="Times New Roman" w:hAnsi="Times New Roman"/>
          <w:b/>
          <w:sz w:val="28"/>
          <w:szCs w:val="28"/>
        </w:rPr>
      </w:pPr>
    </w:p>
    <w:p w:rsidR="00C525B1" w:rsidRPr="009A54DA" w:rsidRDefault="00C525B1" w:rsidP="00EA6FB5">
      <w:pPr>
        <w:spacing w:after="0" w:line="360" w:lineRule="auto"/>
        <w:jc w:val="center"/>
        <w:rPr>
          <w:rFonts w:ascii="Times New Roman" w:hAnsi="Times New Roman"/>
          <w:b/>
          <w:sz w:val="28"/>
          <w:szCs w:val="28"/>
        </w:rPr>
      </w:pPr>
    </w:p>
    <w:p w:rsidR="00C525B1" w:rsidRPr="009A54DA" w:rsidRDefault="00C525B1" w:rsidP="00EA6FB5">
      <w:pPr>
        <w:spacing w:after="0" w:line="360" w:lineRule="auto"/>
        <w:jc w:val="center"/>
        <w:rPr>
          <w:rFonts w:ascii="Times New Roman" w:hAnsi="Times New Roman"/>
          <w:b/>
          <w:sz w:val="28"/>
          <w:szCs w:val="28"/>
        </w:rPr>
      </w:pPr>
    </w:p>
    <w:p w:rsidR="00C525B1" w:rsidRPr="009A54DA" w:rsidRDefault="00C525B1" w:rsidP="00EA6FB5">
      <w:pPr>
        <w:spacing w:after="0" w:line="360" w:lineRule="auto"/>
        <w:jc w:val="center"/>
        <w:rPr>
          <w:rFonts w:ascii="Times New Roman" w:hAnsi="Times New Roman"/>
          <w:b/>
          <w:sz w:val="28"/>
          <w:szCs w:val="28"/>
        </w:rPr>
      </w:pPr>
    </w:p>
    <w:p w:rsidR="00C525B1" w:rsidRPr="009A54DA" w:rsidRDefault="00C525B1" w:rsidP="00EA6FB5">
      <w:pPr>
        <w:spacing w:after="0" w:line="360" w:lineRule="auto"/>
        <w:jc w:val="center"/>
        <w:rPr>
          <w:rFonts w:ascii="Times New Roman" w:hAnsi="Times New Roman"/>
          <w:b/>
          <w:sz w:val="28"/>
          <w:szCs w:val="28"/>
        </w:rPr>
      </w:pPr>
    </w:p>
    <w:p w:rsidR="00357684" w:rsidRDefault="00357684" w:rsidP="00EA6FB5">
      <w:pPr>
        <w:spacing w:after="0" w:line="360" w:lineRule="auto"/>
        <w:jc w:val="center"/>
        <w:rPr>
          <w:rFonts w:ascii="Times New Roman" w:hAnsi="Times New Roman"/>
          <w:b/>
          <w:sz w:val="28"/>
          <w:szCs w:val="28"/>
        </w:rPr>
      </w:pPr>
    </w:p>
    <w:p w:rsidR="00357684" w:rsidRDefault="00357684" w:rsidP="00EA6FB5">
      <w:pPr>
        <w:spacing w:after="0" w:line="360" w:lineRule="auto"/>
        <w:jc w:val="center"/>
        <w:rPr>
          <w:rFonts w:ascii="Times New Roman" w:hAnsi="Times New Roman"/>
          <w:b/>
          <w:sz w:val="28"/>
          <w:szCs w:val="28"/>
        </w:rPr>
      </w:pPr>
    </w:p>
    <w:p w:rsidR="007724C2" w:rsidRPr="00596355" w:rsidRDefault="007724C2" w:rsidP="00EA6FB5">
      <w:pPr>
        <w:spacing w:after="0" w:line="360" w:lineRule="auto"/>
        <w:jc w:val="center"/>
        <w:rPr>
          <w:rFonts w:ascii="Times New Roman" w:hAnsi="Times New Roman"/>
          <w:b/>
          <w:sz w:val="28"/>
          <w:szCs w:val="28"/>
          <w:lang w:val="en-US"/>
        </w:rPr>
      </w:pPr>
    </w:p>
    <w:p w:rsidR="00E42F9B" w:rsidRPr="00840B0A" w:rsidRDefault="00E42F9B" w:rsidP="00840B0A">
      <w:pPr>
        <w:pStyle w:val="3"/>
        <w:jc w:val="center"/>
        <w:rPr>
          <w:rFonts w:ascii="Times New Roman" w:hAnsi="Times New Roman"/>
          <w:color w:val="auto"/>
          <w:sz w:val="28"/>
          <w:szCs w:val="28"/>
        </w:rPr>
      </w:pPr>
      <w:bookmarkStart w:id="7" w:name="_Toc216524905"/>
      <w:r w:rsidRPr="00840B0A">
        <w:rPr>
          <w:rFonts w:ascii="Times New Roman" w:hAnsi="Times New Roman"/>
          <w:color w:val="auto"/>
          <w:sz w:val="28"/>
          <w:szCs w:val="28"/>
        </w:rPr>
        <w:t>3. Анализ производительности труда Филиала ГПКК «Губернские Аптеки» Аптека№268</w:t>
      </w:r>
      <w:bookmarkEnd w:id="7"/>
    </w:p>
    <w:p w:rsidR="005E4EB2" w:rsidRPr="00840B0A" w:rsidRDefault="00E42F9B" w:rsidP="00840B0A">
      <w:pPr>
        <w:pStyle w:val="2"/>
        <w:jc w:val="center"/>
        <w:rPr>
          <w:rFonts w:ascii="Times New Roman" w:hAnsi="Times New Roman"/>
          <w:i w:val="0"/>
        </w:rPr>
      </w:pPr>
      <w:bookmarkStart w:id="8" w:name="_Toc216524906"/>
      <w:r w:rsidRPr="00840B0A">
        <w:rPr>
          <w:rFonts w:ascii="Times New Roman" w:hAnsi="Times New Roman"/>
          <w:i w:val="0"/>
        </w:rPr>
        <w:t>3.1. Оценка уровня производительности труда на предприятии</w:t>
      </w:r>
      <w:bookmarkEnd w:id="8"/>
    </w:p>
    <w:p w:rsidR="00587327" w:rsidRDefault="00990C66" w:rsidP="00587327">
      <w:pPr>
        <w:pStyle w:val="af0"/>
        <w:spacing w:line="360" w:lineRule="auto"/>
        <w:jc w:val="both"/>
        <w:rPr>
          <w:sz w:val="28"/>
        </w:rPr>
      </w:pPr>
      <w:r>
        <w:rPr>
          <w:sz w:val="28"/>
          <w:szCs w:val="28"/>
        </w:rPr>
        <w:t xml:space="preserve">   </w:t>
      </w:r>
      <w:r w:rsidR="00587327" w:rsidRPr="00C24854">
        <w:rPr>
          <w:sz w:val="28"/>
        </w:rPr>
        <w:t>Производительность труда</w:t>
      </w:r>
      <w:r w:rsidR="00587327">
        <w:rPr>
          <w:sz w:val="28"/>
        </w:rPr>
        <w:t xml:space="preserve"> – основной показатель экономической эффективности производства отрасли и каждого предприятия. </w:t>
      </w:r>
    </w:p>
    <w:p w:rsidR="00990C66" w:rsidRPr="00587327" w:rsidRDefault="00587327" w:rsidP="00587327">
      <w:pPr>
        <w:pStyle w:val="af0"/>
        <w:spacing w:line="360" w:lineRule="auto"/>
        <w:jc w:val="both"/>
        <w:rPr>
          <w:sz w:val="28"/>
        </w:rPr>
      </w:pPr>
      <w:r>
        <w:rPr>
          <w:sz w:val="28"/>
        </w:rPr>
        <w:t xml:space="preserve">Повышение производительности труда означает: экономию овеществленного и живого труда и является одним из важнейших факторов повышения эффективности производства. </w:t>
      </w:r>
      <w:r w:rsidRPr="00587327">
        <w:rPr>
          <w:sz w:val="28"/>
          <w:szCs w:val="28"/>
        </w:rPr>
        <w:t xml:space="preserve">Размер и изменение производительности труда зависит от ряда факторов. Для того чтобы получить достоверную информацию о размерах влияния факторов и дать правильную оценку происходящему, проведем </w:t>
      </w:r>
      <w:r>
        <w:rPr>
          <w:sz w:val="28"/>
          <w:szCs w:val="28"/>
        </w:rPr>
        <w:t xml:space="preserve">необходимые </w:t>
      </w:r>
      <w:r w:rsidRPr="00587327">
        <w:rPr>
          <w:sz w:val="28"/>
          <w:szCs w:val="28"/>
        </w:rPr>
        <w:t>расчеты</w:t>
      </w:r>
      <w:r>
        <w:rPr>
          <w:sz w:val="28"/>
          <w:szCs w:val="28"/>
        </w:rPr>
        <w:t>.</w:t>
      </w:r>
    </w:p>
    <w:p w:rsidR="007724C2" w:rsidRPr="007724C2" w:rsidRDefault="00AD2399" w:rsidP="007724C2">
      <w:pPr>
        <w:shd w:val="clear" w:color="auto" w:fill="FFFFFF"/>
        <w:jc w:val="center"/>
        <w:rPr>
          <w:rFonts w:ascii="Times New Roman" w:hAnsi="Times New Roman"/>
          <w:color w:val="000000"/>
          <w:sz w:val="28"/>
          <w:szCs w:val="28"/>
        </w:rPr>
      </w:pPr>
      <w:r>
        <w:rPr>
          <w:rFonts w:ascii="Times New Roman" w:hAnsi="Times New Roman"/>
          <w:color w:val="000000"/>
          <w:sz w:val="28"/>
          <w:szCs w:val="28"/>
        </w:rPr>
        <w:t>Таблица7</w:t>
      </w:r>
      <w:r w:rsidR="007724C2" w:rsidRPr="007724C2">
        <w:rPr>
          <w:rFonts w:ascii="Times New Roman" w:hAnsi="Times New Roman"/>
          <w:color w:val="000000"/>
          <w:sz w:val="28"/>
          <w:szCs w:val="28"/>
        </w:rPr>
        <w:t>.Анализ влияния цен и физического объема на изменение оборота розничной торговли в отчетном году</w:t>
      </w:r>
    </w:p>
    <w:p w:rsidR="007724C2" w:rsidRPr="007724C2" w:rsidRDefault="007724C2" w:rsidP="007724C2">
      <w:pPr>
        <w:shd w:val="clear" w:color="auto" w:fill="FFFFFF"/>
        <w:ind w:left="269" w:hanging="269"/>
        <w:jc w:val="right"/>
        <w:rPr>
          <w:rFonts w:ascii="Times New Roman" w:hAnsi="Times New Roman"/>
          <w:sz w:val="28"/>
          <w:szCs w:val="28"/>
        </w:rPr>
      </w:pPr>
      <w:r w:rsidRPr="007724C2">
        <w:rPr>
          <w:rFonts w:ascii="Times New Roman" w:hAnsi="Times New Roman"/>
          <w:color w:val="000000"/>
          <w:sz w:val="28"/>
          <w:szCs w:val="28"/>
        </w:rPr>
        <w:t xml:space="preserve"> (тыс. руб. )</w:t>
      </w:r>
    </w:p>
    <w:tbl>
      <w:tblPr>
        <w:tblW w:w="9781" w:type="dxa"/>
        <w:tblInd w:w="-102" w:type="dxa"/>
        <w:tblLayout w:type="fixed"/>
        <w:tblCellMar>
          <w:left w:w="40" w:type="dxa"/>
          <w:right w:w="40" w:type="dxa"/>
        </w:tblCellMar>
        <w:tblLook w:val="04A0" w:firstRow="1" w:lastRow="0" w:firstColumn="1" w:lastColumn="0" w:noHBand="0" w:noVBand="1"/>
      </w:tblPr>
      <w:tblGrid>
        <w:gridCol w:w="1985"/>
        <w:gridCol w:w="851"/>
        <w:gridCol w:w="992"/>
        <w:gridCol w:w="992"/>
        <w:gridCol w:w="992"/>
        <w:gridCol w:w="993"/>
        <w:gridCol w:w="992"/>
        <w:gridCol w:w="992"/>
        <w:gridCol w:w="992"/>
      </w:tblGrid>
      <w:tr w:rsidR="007724C2" w:rsidRPr="007724C2">
        <w:trPr>
          <w:cantSplit/>
          <w:trHeight w:hRule="exact" w:val="766"/>
        </w:trPr>
        <w:tc>
          <w:tcPr>
            <w:tcW w:w="1985" w:type="dxa"/>
            <w:vMerge w:val="restart"/>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sz w:val="24"/>
                <w:szCs w:val="24"/>
                <w:lang w:eastAsia="en-US"/>
              </w:rPr>
              <w:t xml:space="preserve">Год </w:t>
            </w:r>
          </w:p>
          <w:p w:rsidR="007724C2" w:rsidRPr="00185EF7" w:rsidRDefault="007724C2" w:rsidP="008B44DA">
            <w:pPr>
              <w:shd w:val="clear" w:color="auto" w:fill="FFFFFF"/>
              <w:jc w:val="center"/>
              <w:rPr>
                <w:rFonts w:ascii="Times New Roman" w:hAnsi="Times New Roman"/>
                <w:sz w:val="24"/>
                <w:szCs w:val="24"/>
                <w:lang w:eastAsia="en-US"/>
              </w:rPr>
            </w:pPr>
          </w:p>
        </w:tc>
        <w:tc>
          <w:tcPr>
            <w:tcW w:w="2835" w:type="dxa"/>
            <w:gridSpan w:val="3"/>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color w:val="000000"/>
                <w:sz w:val="24"/>
                <w:szCs w:val="24"/>
                <w:lang w:eastAsia="en-US"/>
              </w:rPr>
              <w:t>Оборот розничной торговли</w:t>
            </w:r>
          </w:p>
          <w:p w:rsidR="007724C2" w:rsidRPr="00185EF7" w:rsidRDefault="007724C2" w:rsidP="008B44DA">
            <w:pPr>
              <w:shd w:val="clear" w:color="auto" w:fill="FFFFFF"/>
              <w:jc w:val="center"/>
              <w:rPr>
                <w:rFonts w:ascii="Times New Roman" w:hAnsi="Times New Roman"/>
                <w:sz w:val="24"/>
                <w:szCs w:val="24"/>
                <w:lang w:eastAsia="en-US"/>
              </w:rPr>
            </w:pPr>
          </w:p>
        </w:tc>
        <w:tc>
          <w:tcPr>
            <w:tcW w:w="2977" w:type="dxa"/>
            <w:gridSpan w:val="3"/>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color w:val="000000"/>
                <w:sz w:val="24"/>
                <w:szCs w:val="24"/>
                <w:lang w:eastAsia="en-US"/>
              </w:rPr>
              <w:t>Абсолютный прирост (снижение) за год</w:t>
            </w:r>
          </w:p>
          <w:p w:rsidR="007724C2" w:rsidRPr="00185EF7" w:rsidRDefault="007724C2" w:rsidP="008B44DA">
            <w:pPr>
              <w:shd w:val="clear" w:color="auto" w:fill="FFFFFF"/>
              <w:jc w:val="center"/>
              <w:rPr>
                <w:rFonts w:ascii="Times New Roman" w:hAnsi="Times New Roman"/>
                <w:sz w:val="24"/>
                <w:szCs w:val="24"/>
                <w:lang w:eastAsia="en-US"/>
              </w:rPr>
            </w:pPr>
          </w:p>
        </w:tc>
        <w:tc>
          <w:tcPr>
            <w:tcW w:w="1984" w:type="dxa"/>
            <w:gridSpan w:val="2"/>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color w:val="000000"/>
                <w:sz w:val="24"/>
                <w:szCs w:val="24"/>
                <w:lang w:eastAsia="en-US"/>
              </w:rPr>
              <w:t>Темп роста (снижения), %</w:t>
            </w:r>
          </w:p>
          <w:p w:rsidR="007724C2" w:rsidRPr="00185EF7" w:rsidRDefault="007724C2" w:rsidP="008B44DA">
            <w:pPr>
              <w:shd w:val="clear" w:color="auto" w:fill="FFFFFF"/>
              <w:jc w:val="center"/>
              <w:rPr>
                <w:rFonts w:ascii="Times New Roman" w:hAnsi="Times New Roman"/>
                <w:sz w:val="24"/>
                <w:szCs w:val="24"/>
                <w:lang w:eastAsia="en-US"/>
              </w:rPr>
            </w:pPr>
          </w:p>
        </w:tc>
      </w:tr>
      <w:tr w:rsidR="007724C2" w:rsidRPr="007724C2">
        <w:trPr>
          <w:cantSplit/>
          <w:trHeight w:val="570"/>
        </w:trPr>
        <w:tc>
          <w:tcPr>
            <w:tcW w:w="1985"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851" w:type="dxa"/>
            <w:vMerge w:val="restart"/>
            <w:tcBorders>
              <w:top w:val="single" w:sz="6" w:space="0" w:color="auto"/>
              <w:left w:val="single" w:sz="6" w:space="0" w:color="auto"/>
              <w:bottom w:val="single" w:sz="6" w:space="0" w:color="auto"/>
              <w:right w:val="single" w:sz="6" w:space="0" w:color="auto"/>
            </w:tcBorders>
            <w:textDirection w:val="btLr"/>
          </w:tcPr>
          <w:p w:rsidR="007724C2" w:rsidRPr="00185EF7" w:rsidRDefault="007724C2" w:rsidP="008B44DA">
            <w:pPr>
              <w:shd w:val="clear" w:color="auto" w:fill="FFFFFF"/>
              <w:ind w:left="113" w:right="113"/>
              <w:jc w:val="center"/>
              <w:rPr>
                <w:rFonts w:ascii="Times New Roman" w:hAnsi="Times New Roman"/>
                <w:sz w:val="24"/>
                <w:szCs w:val="24"/>
                <w:lang w:eastAsia="en-US"/>
              </w:rPr>
            </w:pPr>
            <w:r w:rsidRPr="00185EF7">
              <w:rPr>
                <w:rFonts w:ascii="Times New Roman" w:hAnsi="Times New Roman"/>
                <w:color w:val="000000"/>
                <w:sz w:val="24"/>
                <w:szCs w:val="24"/>
                <w:lang w:eastAsia="en-US"/>
              </w:rPr>
              <w:t>в дейст</w:t>
            </w:r>
            <w:r w:rsidRPr="00185EF7">
              <w:rPr>
                <w:rFonts w:ascii="Times New Roman" w:hAnsi="Times New Roman"/>
                <w:color w:val="000000"/>
                <w:sz w:val="24"/>
                <w:szCs w:val="24"/>
                <w:lang w:eastAsia="en-US"/>
              </w:rPr>
              <w:softHyphen/>
              <w:t>вующих</w:t>
            </w:r>
          </w:p>
          <w:p w:rsidR="007724C2" w:rsidRPr="00185EF7" w:rsidRDefault="007724C2" w:rsidP="008B44DA">
            <w:pPr>
              <w:shd w:val="clear" w:color="auto" w:fill="FFFFFF"/>
              <w:ind w:left="113" w:right="113"/>
              <w:jc w:val="center"/>
              <w:rPr>
                <w:rFonts w:ascii="Times New Roman" w:hAnsi="Times New Roman"/>
                <w:sz w:val="24"/>
                <w:szCs w:val="24"/>
                <w:lang w:eastAsia="en-US"/>
              </w:rPr>
            </w:pPr>
            <w:r w:rsidRPr="00185EF7">
              <w:rPr>
                <w:rFonts w:ascii="Times New Roman" w:hAnsi="Times New Roman"/>
                <w:color w:val="000000"/>
                <w:sz w:val="24"/>
                <w:szCs w:val="24"/>
                <w:lang w:eastAsia="en-US"/>
              </w:rPr>
              <w:t>ценах</w:t>
            </w:r>
          </w:p>
          <w:p w:rsidR="007724C2" w:rsidRPr="00185EF7" w:rsidRDefault="007724C2" w:rsidP="008B44DA">
            <w:pPr>
              <w:shd w:val="clear" w:color="auto" w:fill="FFFFFF"/>
              <w:ind w:left="113" w:right="113"/>
              <w:jc w:val="center"/>
              <w:rPr>
                <w:rFonts w:ascii="Times New Roman" w:hAnsi="Times New Roman"/>
                <w:sz w:val="24"/>
                <w:szCs w:val="24"/>
                <w:lang w:eastAsia="en-US"/>
              </w:rPr>
            </w:pPr>
          </w:p>
          <w:p w:rsidR="007724C2" w:rsidRPr="00185EF7" w:rsidRDefault="007724C2" w:rsidP="008B44DA">
            <w:pPr>
              <w:shd w:val="clear" w:color="auto" w:fill="FFFFFF"/>
              <w:ind w:left="113" w:right="113"/>
              <w:jc w:val="center"/>
              <w:rPr>
                <w:rFonts w:ascii="Times New Roman" w:hAnsi="Times New Roman"/>
                <w:sz w:val="24"/>
                <w:szCs w:val="24"/>
                <w:lang w:eastAsia="en-US"/>
              </w:rPr>
            </w:pPr>
          </w:p>
          <w:p w:rsidR="007724C2" w:rsidRPr="00185EF7" w:rsidRDefault="007724C2" w:rsidP="008B44DA">
            <w:pPr>
              <w:shd w:val="clear" w:color="auto" w:fill="FFFFFF"/>
              <w:ind w:left="113" w:right="113"/>
              <w:jc w:val="center"/>
              <w:rPr>
                <w:rFonts w:ascii="Times New Roman" w:hAnsi="Times New Roman"/>
                <w:sz w:val="24"/>
                <w:szCs w:val="24"/>
                <w:lang w:eastAsia="en-US"/>
              </w:rPr>
            </w:pPr>
          </w:p>
        </w:tc>
        <w:tc>
          <w:tcPr>
            <w:tcW w:w="992" w:type="dxa"/>
            <w:vMerge w:val="restart"/>
            <w:tcBorders>
              <w:top w:val="single" w:sz="6" w:space="0" w:color="auto"/>
              <w:left w:val="single" w:sz="6" w:space="0" w:color="auto"/>
              <w:bottom w:val="single" w:sz="6" w:space="0" w:color="auto"/>
              <w:right w:val="single" w:sz="6" w:space="0" w:color="auto"/>
            </w:tcBorders>
            <w:textDirection w:val="btLr"/>
          </w:tcPr>
          <w:p w:rsidR="007724C2" w:rsidRPr="00185EF7" w:rsidRDefault="007724C2" w:rsidP="008B44DA">
            <w:pPr>
              <w:shd w:val="clear" w:color="auto" w:fill="FFFFFF"/>
              <w:ind w:left="113" w:right="113"/>
              <w:jc w:val="center"/>
              <w:rPr>
                <w:rFonts w:ascii="Times New Roman" w:hAnsi="Times New Roman"/>
                <w:sz w:val="24"/>
                <w:szCs w:val="24"/>
                <w:lang w:eastAsia="en-US"/>
              </w:rPr>
            </w:pPr>
            <w:r w:rsidRPr="00185EF7">
              <w:rPr>
                <w:rFonts w:ascii="Times New Roman" w:hAnsi="Times New Roman"/>
                <w:color w:val="000000"/>
                <w:sz w:val="24"/>
                <w:szCs w:val="24"/>
                <w:lang w:eastAsia="en-US"/>
              </w:rPr>
              <w:t>индекс</w:t>
            </w:r>
          </w:p>
          <w:p w:rsidR="007724C2" w:rsidRPr="00185EF7" w:rsidRDefault="007724C2" w:rsidP="008B44DA">
            <w:pPr>
              <w:shd w:val="clear" w:color="auto" w:fill="FFFFFF"/>
              <w:ind w:left="113" w:right="113"/>
              <w:jc w:val="center"/>
              <w:rPr>
                <w:rFonts w:ascii="Times New Roman" w:hAnsi="Times New Roman"/>
                <w:sz w:val="24"/>
                <w:szCs w:val="24"/>
                <w:lang w:eastAsia="en-US"/>
              </w:rPr>
            </w:pPr>
            <w:r w:rsidRPr="00185EF7">
              <w:rPr>
                <w:rFonts w:ascii="Times New Roman" w:hAnsi="Times New Roman"/>
                <w:color w:val="000000"/>
                <w:sz w:val="24"/>
                <w:szCs w:val="24"/>
                <w:lang w:eastAsia="en-US"/>
              </w:rPr>
              <w:t>цен</w:t>
            </w:r>
          </w:p>
          <w:p w:rsidR="007724C2" w:rsidRPr="00185EF7" w:rsidRDefault="007724C2" w:rsidP="008B44DA">
            <w:pPr>
              <w:shd w:val="clear" w:color="auto" w:fill="FFFFFF"/>
              <w:ind w:left="113" w:right="113"/>
              <w:jc w:val="center"/>
              <w:rPr>
                <w:rFonts w:ascii="Times New Roman" w:hAnsi="Times New Roman"/>
                <w:sz w:val="24"/>
                <w:szCs w:val="24"/>
                <w:lang w:eastAsia="en-US"/>
              </w:rPr>
            </w:pPr>
          </w:p>
          <w:p w:rsidR="007724C2" w:rsidRPr="00185EF7" w:rsidRDefault="007724C2" w:rsidP="008B44DA">
            <w:pPr>
              <w:shd w:val="clear" w:color="auto" w:fill="FFFFFF"/>
              <w:ind w:left="113" w:right="113"/>
              <w:jc w:val="center"/>
              <w:rPr>
                <w:rFonts w:ascii="Times New Roman" w:hAnsi="Times New Roman"/>
                <w:sz w:val="24"/>
                <w:szCs w:val="24"/>
                <w:lang w:eastAsia="en-US"/>
              </w:rPr>
            </w:pPr>
          </w:p>
          <w:p w:rsidR="007724C2" w:rsidRPr="00185EF7" w:rsidRDefault="007724C2" w:rsidP="008B44DA">
            <w:pPr>
              <w:shd w:val="clear" w:color="auto" w:fill="FFFFFF"/>
              <w:ind w:left="113" w:right="113"/>
              <w:jc w:val="center"/>
              <w:rPr>
                <w:rFonts w:ascii="Times New Roman" w:hAnsi="Times New Roman"/>
                <w:sz w:val="24"/>
                <w:szCs w:val="24"/>
                <w:lang w:eastAsia="en-US"/>
              </w:rPr>
            </w:pPr>
          </w:p>
        </w:tc>
        <w:tc>
          <w:tcPr>
            <w:tcW w:w="992" w:type="dxa"/>
            <w:vMerge w:val="restart"/>
            <w:tcBorders>
              <w:top w:val="single" w:sz="6" w:space="0" w:color="auto"/>
              <w:left w:val="single" w:sz="6" w:space="0" w:color="auto"/>
              <w:bottom w:val="single" w:sz="6" w:space="0" w:color="auto"/>
              <w:right w:val="single" w:sz="6" w:space="0" w:color="auto"/>
            </w:tcBorders>
            <w:textDirection w:val="btLr"/>
          </w:tcPr>
          <w:p w:rsidR="007724C2" w:rsidRPr="00185EF7" w:rsidRDefault="007724C2" w:rsidP="008B44DA">
            <w:pPr>
              <w:shd w:val="clear" w:color="auto" w:fill="FFFFFF"/>
              <w:ind w:left="113" w:right="113"/>
              <w:jc w:val="center"/>
              <w:rPr>
                <w:rFonts w:ascii="Times New Roman" w:hAnsi="Times New Roman"/>
                <w:sz w:val="24"/>
                <w:szCs w:val="24"/>
                <w:lang w:eastAsia="en-US"/>
              </w:rPr>
            </w:pPr>
            <w:r w:rsidRPr="00185EF7">
              <w:rPr>
                <w:rFonts w:ascii="Times New Roman" w:hAnsi="Times New Roman"/>
                <w:color w:val="000000"/>
                <w:sz w:val="24"/>
                <w:szCs w:val="24"/>
                <w:lang w:eastAsia="en-US"/>
              </w:rPr>
              <w:t>в сопос</w:t>
            </w:r>
            <w:r w:rsidRPr="00185EF7">
              <w:rPr>
                <w:rFonts w:ascii="Times New Roman" w:hAnsi="Times New Roman"/>
                <w:color w:val="000000"/>
                <w:sz w:val="24"/>
                <w:szCs w:val="24"/>
                <w:lang w:eastAsia="en-US"/>
              </w:rPr>
              <w:softHyphen/>
              <w:t>тавимых</w:t>
            </w:r>
          </w:p>
          <w:p w:rsidR="007724C2" w:rsidRPr="00185EF7" w:rsidRDefault="007724C2" w:rsidP="008B44DA">
            <w:pPr>
              <w:shd w:val="clear" w:color="auto" w:fill="FFFFFF"/>
              <w:ind w:left="113" w:right="113"/>
              <w:jc w:val="center"/>
              <w:rPr>
                <w:rFonts w:ascii="Times New Roman" w:hAnsi="Times New Roman"/>
                <w:sz w:val="24"/>
                <w:szCs w:val="24"/>
                <w:lang w:eastAsia="en-US"/>
              </w:rPr>
            </w:pPr>
            <w:r w:rsidRPr="00185EF7">
              <w:rPr>
                <w:rFonts w:ascii="Times New Roman" w:hAnsi="Times New Roman"/>
                <w:color w:val="000000"/>
                <w:sz w:val="24"/>
                <w:szCs w:val="24"/>
                <w:lang w:eastAsia="en-US"/>
              </w:rPr>
              <w:t>ценах</w:t>
            </w:r>
          </w:p>
          <w:p w:rsidR="007724C2" w:rsidRPr="00185EF7" w:rsidRDefault="007724C2" w:rsidP="008B44DA">
            <w:pPr>
              <w:shd w:val="clear" w:color="auto" w:fill="FFFFFF"/>
              <w:ind w:left="113" w:right="113"/>
              <w:jc w:val="center"/>
              <w:rPr>
                <w:rFonts w:ascii="Times New Roman" w:hAnsi="Times New Roman"/>
                <w:sz w:val="24"/>
                <w:szCs w:val="24"/>
                <w:lang w:eastAsia="en-US"/>
              </w:rPr>
            </w:pPr>
          </w:p>
          <w:p w:rsidR="007724C2" w:rsidRPr="00185EF7" w:rsidRDefault="007724C2" w:rsidP="008B44DA">
            <w:pPr>
              <w:shd w:val="clear" w:color="auto" w:fill="FFFFFF"/>
              <w:ind w:left="113" w:right="113"/>
              <w:jc w:val="center"/>
              <w:rPr>
                <w:rFonts w:ascii="Times New Roman" w:hAnsi="Times New Roman"/>
                <w:sz w:val="24"/>
                <w:szCs w:val="24"/>
                <w:lang w:eastAsia="en-US"/>
              </w:rPr>
            </w:pPr>
          </w:p>
          <w:p w:rsidR="007724C2" w:rsidRPr="00185EF7" w:rsidRDefault="007724C2" w:rsidP="008B44DA">
            <w:pPr>
              <w:shd w:val="clear" w:color="auto" w:fill="FFFFFF"/>
              <w:ind w:left="113" w:right="113"/>
              <w:jc w:val="center"/>
              <w:rPr>
                <w:rFonts w:ascii="Times New Roman" w:hAnsi="Times New Roman"/>
                <w:sz w:val="24"/>
                <w:szCs w:val="24"/>
                <w:lang w:eastAsia="en-US"/>
              </w:rPr>
            </w:pPr>
          </w:p>
        </w:tc>
        <w:tc>
          <w:tcPr>
            <w:tcW w:w="992" w:type="dxa"/>
            <w:vMerge w:val="restart"/>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p>
          <w:p w:rsidR="007724C2" w:rsidRPr="00185EF7" w:rsidRDefault="007724C2" w:rsidP="008B44DA">
            <w:pPr>
              <w:shd w:val="clear" w:color="auto" w:fill="FFFFFF"/>
              <w:jc w:val="center"/>
              <w:rPr>
                <w:rFonts w:ascii="Times New Roman" w:hAnsi="Times New Roman"/>
                <w:sz w:val="24"/>
                <w:szCs w:val="24"/>
                <w:lang w:eastAsia="en-US"/>
              </w:rPr>
            </w:pPr>
          </w:p>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color w:val="000000"/>
                <w:sz w:val="24"/>
                <w:szCs w:val="24"/>
                <w:lang w:eastAsia="en-US"/>
              </w:rPr>
              <w:t>всего</w:t>
            </w:r>
          </w:p>
          <w:p w:rsidR="007724C2" w:rsidRPr="00185EF7" w:rsidRDefault="007724C2" w:rsidP="008B44DA">
            <w:pPr>
              <w:shd w:val="clear" w:color="auto" w:fill="FFFFFF"/>
              <w:jc w:val="center"/>
              <w:rPr>
                <w:rFonts w:ascii="Times New Roman" w:hAnsi="Times New Roman"/>
                <w:sz w:val="24"/>
                <w:szCs w:val="24"/>
                <w:lang w:eastAsia="en-US"/>
              </w:rPr>
            </w:pPr>
          </w:p>
          <w:p w:rsidR="007724C2" w:rsidRPr="00185EF7" w:rsidRDefault="007724C2" w:rsidP="008B44DA">
            <w:pPr>
              <w:shd w:val="clear" w:color="auto" w:fill="FFFFFF"/>
              <w:jc w:val="center"/>
              <w:rPr>
                <w:rFonts w:ascii="Times New Roman" w:hAnsi="Times New Roman"/>
                <w:sz w:val="24"/>
                <w:szCs w:val="24"/>
                <w:lang w:eastAsia="en-US"/>
              </w:rPr>
            </w:pPr>
          </w:p>
          <w:p w:rsidR="007724C2" w:rsidRPr="00185EF7" w:rsidRDefault="007724C2" w:rsidP="008B44DA">
            <w:pPr>
              <w:shd w:val="clear" w:color="auto" w:fill="FFFFFF"/>
              <w:jc w:val="center"/>
              <w:rPr>
                <w:rFonts w:ascii="Times New Roman" w:hAnsi="Times New Roman"/>
                <w:sz w:val="24"/>
                <w:szCs w:val="24"/>
                <w:lang w:eastAsia="en-US"/>
              </w:rPr>
            </w:pPr>
          </w:p>
          <w:p w:rsidR="007724C2" w:rsidRPr="00185EF7" w:rsidRDefault="007724C2" w:rsidP="008B44DA">
            <w:pPr>
              <w:shd w:val="clear" w:color="auto" w:fill="FFFFFF"/>
              <w:jc w:val="center"/>
              <w:rPr>
                <w:rFonts w:ascii="Times New Roman" w:hAnsi="Times New Roman"/>
                <w:sz w:val="24"/>
                <w:szCs w:val="24"/>
                <w:lang w:eastAsia="en-US"/>
              </w:rPr>
            </w:pPr>
          </w:p>
        </w:tc>
        <w:tc>
          <w:tcPr>
            <w:tcW w:w="1985" w:type="dxa"/>
            <w:gridSpan w:val="2"/>
            <w:vMerge w:val="restart"/>
            <w:tcBorders>
              <w:top w:val="single" w:sz="6" w:space="0" w:color="auto"/>
              <w:left w:val="single" w:sz="6" w:space="0" w:color="auto"/>
              <w:bottom w:val="single" w:sz="6" w:space="0" w:color="auto"/>
              <w:right w:val="single" w:sz="6" w:space="0" w:color="auto"/>
            </w:tcBorders>
          </w:tcPr>
          <w:p w:rsidR="007724C2" w:rsidRPr="00185EF7" w:rsidRDefault="007724C2" w:rsidP="00185EF7">
            <w:pPr>
              <w:shd w:val="clear" w:color="auto" w:fill="FFFFFF"/>
              <w:jc w:val="center"/>
              <w:rPr>
                <w:rFonts w:ascii="Times New Roman" w:hAnsi="Times New Roman"/>
                <w:sz w:val="24"/>
                <w:szCs w:val="24"/>
                <w:lang w:eastAsia="en-US"/>
              </w:rPr>
            </w:pPr>
            <w:r w:rsidRPr="00185EF7">
              <w:rPr>
                <w:rFonts w:ascii="Times New Roman" w:hAnsi="Times New Roman"/>
                <w:color w:val="000000"/>
                <w:sz w:val="24"/>
                <w:szCs w:val="24"/>
                <w:lang w:eastAsia="en-US"/>
              </w:rPr>
              <w:t>в т.ч. за счет</w:t>
            </w:r>
            <w:r w:rsidR="00185EF7">
              <w:rPr>
                <w:rFonts w:ascii="Times New Roman" w:hAnsi="Times New Roman"/>
                <w:sz w:val="24"/>
                <w:szCs w:val="24"/>
                <w:lang w:eastAsia="en-US"/>
              </w:rPr>
              <w:t xml:space="preserve"> </w:t>
            </w:r>
            <w:r w:rsidRPr="00185EF7">
              <w:rPr>
                <w:rFonts w:ascii="Times New Roman" w:hAnsi="Times New Roman"/>
                <w:color w:val="000000"/>
                <w:sz w:val="24"/>
                <w:szCs w:val="24"/>
                <w:lang w:eastAsia="en-US"/>
              </w:rPr>
              <w:t>изменения</w:t>
            </w:r>
          </w:p>
        </w:tc>
        <w:tc>
          <w:tcPr>
            <w:tcW w:w="992" w:type="dxa"/>
            <w:vMerge w:val="restart"/>
            <w:tcBorders>
              <w:top w:val="single" w:sz="6" w:space="0" w:color="auto"/>
              <w:left w:val="single" w:sz="6" w:space="0" w:color="auto"/>
              <w:bottom w:val="single" w:sz="6" w:space="0" w:color="auto"/>
              <w:right w:val="single" w:sz="6" w:space="0" w:color="auto"/>
            </w:tcBorders>
            <w:textDirection w:val="btLr"/>
          </w:tcPr>
          <w:p w:rsidR="007724C2" w:rsidRPr="00185EF7" w:rsidRDefault="007724C2" w:rsidP="008B44DA">
            <w:pPr>
              <w:shd w:val="clear" w:color="auto" w:fill="FFFFFF"/>
              <w:ind w:left="113" w:right="113"/>
              <w:jc w:val="center"/>
              <w:rPr>
                <w:rFonts w:ascii="Times New Roman" w:hAnsi="Times New Roman"/>
                <w:sz w:val="24"/>
                <w:szCs w:val="24"/>
                <w:lang w:eastAsia="en-US"/>
              </w:rPr>
            </w:pPr>
            <w:r w:rsidRPr="00185EF7">
              <w:rPr>
                <w:rFonts w:ascii="Times New Roman" w:hAnsi="Times New Roman"/>
                <w:color w:val="000000"/>
                <w:sz w:val="24"/>
                <w:szCs w:val="24"/>
                <w:lang w:eastAsia="en-US"/>
              </w:rPr>
              <w:t>в дейст</w:t>
            </w:r>
            <w:r w:rsidRPr="00185EF7">
              <w:rPr>
                <w:rFonts w:ascii="Times New Roman" w:hAnsi="Times New Roman"/>
                <w:color w:val="000000"/>
                <w:sz w:val="24"/>
                <w:szCs w:val="24"/>
                <w:lang w:eastAsia="en-US"/>
              </w:rPr>
              <w:softHyphen/>
              <w:t>вующих</w:t>
            </w:r>
          </w:p>
          <w:p w:rsidR="007724C2" w:rsidRPr="00185EF7" w:rsidRDefault="007724C2" w:rsidP="008B44DA">
            <w:pPr>
              <w:shd w:val="clear" w:color="auto" w:fill="FFFFFF"/>
              <w:ind w:left="113" w:right="113"/>
              <w:jc w:val="center"/>
              <w:rPr>
                <w:rFonts w:ascii="Times New Roman" w:hAnsi="Times New Roman"/>
                <w:sz w:val="24"/>
                <w:szCs w:val="24"/>
                <w:lang w:eastAsia="en-US"/>
              </w:rPr>
            </w:pPr>
            <w:r w:rsidRPr="00185EF7">
              <w:rPr>
                <w:rFonts w:ascii="Times New Roman" w:hAnsi="Times New Roman"/>
                <w:color w:val="000000"/>
                <w:sz w:val="24"/>
                <w:szCs w:val="24"/>
                <w:lang w:eastAsia="en-US"/>
              </w:rPr>
              <w:t>ценах</w:t>
            </w:r>
          </w:p>
          <w:p w:rsidR="007724C2" w:rsidRPr="00185EF7" w:rsidRDefault="007724C2" w:rsidP="008B44DA">
            <w:pPr>
              <w:shd w:val="clear" w:color="auto" w:fill="FFFFFF"/>
              <w:ind w:left="113" w:right="113"/>
              <w:jc w:val="center"/>
              <w:rPr>
                <w:rFonts w:ascii="Times New Roman" w:hAnsi="Times New Roman"/>
                <w:sz w:val="24"/>
                <w:szCs w:val="24"/>
                <w:lang w:eastAsia="en-US"/>
              </w:rPr>
            </w:pPr>
          </w:p>
          <w:p w:rsidR="007724C2" w:rsidRPr="00185EF7" w:rsidRDefault="007724C2" w:rsidP="008B44DA">
            <w:pPr>
              <w:shd w:val="clear" w:color="auto" w:fill="FFFFFF"/>
              <w:ind w:left="113" w:right="113"/>
              <w:jc w:val="center"/>
              <w:rPr>
                <w:rFonts w:ascii="Times New Roman" w:hAnsi="Times New Roman"/>
                <w:sz w:val="24"/>
                <w:szCs w:val="24"/>
                <w:lang w:eastAsia="en-US"/>
              </w:rPr>
            </w:pPr>
          </w:p>
          <w:p w:rsidR="007724C2" w:rsidRPr="00185EF7" w:rsidRDefault="007724C2" w:rsidP="008B44DA">
            <w:pPr>
              <w:shd w:val="clear" w:color="auto" w:fill="FFFFFF"/>
              <w:ind w:left="113" w:right="113"/>
              <w:jc w:val="center"/>
              <w:rPr>
                <w:rFonts w:ascii="Times New Roman" w:hAnsi="Times New Roman"/>
                <w:sz w:val="24"/>
                <w:szCs w:val="24"/>
                <w:lang w:eastAsia="en-US"/>
              </w:rPr>
            </w:pPr>
          </w:p>
        </w:tc>
        <w:tc>
          <w:tcPr>
            <w:tcW w:w="992" w:type="dxa"/>
            <w:vMerge w:val="restart"/>
            <w:tcBorders>
              <w:top w:val="single" w:sz="6" w:space="0" w:color="auto"/>
              <w:left w:val="single" w:sz="6" w:space="0" w:color="auto"/>
              <w:bottom w:val="single" w:sz="6" w:space="0" w:color="auto"/>
              <w:right w:val="single" w:sz="6" w:space="0" w:color="auto"/>
            </w:tcBorders>
            <w:textDirection w:val="btLr"/>
          </w:tcPr>
          <w:p w:rsidR="007724C2" w:rsidRPr="00185EF7" w:rsidRDefault="007724C2" w:rsidP="008B44DA">
            <w:pPr>
              <w:shd w:val="clear" w:color="auto" w:fill="FFFFFF"/>
              <w:ind w:left="113" w:right="113"/>
              <w:jc w:val="center"/>
              <w:rPr>
                <w:rFonts w:ascii="Times New Roman" w:hAnsi="Times New Roman"/>
                <w:sz w:val="24"/>
                <w:szCs w:val="24"/>
                <w:lang w:eastAsia="en-US"/>
              </w:rPr>
            </w:pPr>
            <w:r w:rsidRPr="00185EF7">
              <w:rPr>
                <w:rFonts w:ascii="Times New Roman" w:hAnsi="Times New Roman"/>
                <w:color w:val="000000"/>
                <w:sz w:val="24"/>
                <w:szCs w:val="24"/>
                <w:lang w:eastAsia="en-US"/>
              </w:rPr>
              <w:t>в сопос</w:t>
            </w:r>
            <w:r w:rsidRPr="00185EF7">
              <w:rPr>
                <w:rFonts w:ascii="Times New Roman" w:hAnsi="Times New Roman"/>
                <w:color w:val="000000"/>
                <w:sz w:val="24"/>
                <w:szCs w:val="24"/>
                <w:lang w:eastAsia="en-US"/>
              </w:rPr>
              <w:softHyphen/>
              <w:t>тавимых ценах</w:t>
            </w:r>
          </w:p>
          <w:p w:rsidR="007724C2" w:rsidRPr="00185EF7" w:rsidRDefault="007724C2" w:rsidP="008B44DA">
            <w:pPr>
              <w:shd w:val="clear" w:color="auto" w:fill="FFFFFF"/>
              <w:ind w:left="113" w:right="113"/>
              <w:jc w:val="center"/>
              <w:rPr>
                <w:rFonts w:ascii="Times New Roman" w:hAnsi="Times New Roman"/>
                <w:sz w:val="24"/>
                <w:szCs w:val="24"/>
                <w:lang w:eastAsia="en-US"/>
              </w:rPr>
            </w:pPr>
          </w:p>
          <w:p w:rsidR="007724C2" w:rsidRPr="00185EF7" w:rsidRDefault="007724C2" w:rsidP="008B44DA">
            <w:pPr>
              <w:shd w:val="clear" w:color="auto" w:fill="FFFFFF"/>
              <w:ind w:left="113" w:right="113"/>
              <w:jc w:val="center"/>
              <w:rPr>
                <w:rFonts w:ascii="Times New Roman" w:hAnsi="Times New Roman"/>
                <w:sz w:val="24"/>
                <w:szCs w:val="24"/>
                <w:lang w:eastAsia="en-US"/>
              </w:rPr>
            </w:pPr>
          </w:p>
          <w:p w:rsidR="007724C2" w:rsidRPr="00185EF7" w:rsidRDefault="007724C2" w:rsidP="008B44DA">
            <w:pPr>
              <w:shd w:val="clear" w:color="auto" w:fill="FFFFFF"/>
              <w:ind w:left="113" w:right="113"/>
              <w:jc w:val="center"/>
              <w:rPr>
                <w:rFonts w:ascii="Times New Roman" w:hAnsi="Times New Roman"/>
                <w:sz w:val="24"/>
                <w:szCs w:val="24"/>
                <w:lang w:eastAsia="en-US"/>
              </w:rPr>
            </w:pPr>
          </w:p>
        </w:tc>
      </w:tr>
      <w:tr w:rsidR="007724C2" w:rsidRPr="007724C2">
        <w:trPr>
          <w:cantSplit/>
          <w:trHeight w:val="517"/>
        </w:trPr>
        <w:tc>
          <w:tcPr>
            <w:tcW w:w="1985"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1985" w:type="dxa"/>
            <w:gridSpan w:val="2"/>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r>
      <w:tr w:rsidR="007724C2" w:rsidRPr="007724C2">
        <w:trPr>
          <w:cantSplit/>
          <w:trHeight w:val="570"/>
        </w:trPr>
        <w:tc>
          <w:tcPr>
            <w:tcW w:w="1985"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3" w:type="dxa"/>
            <w:vMerge w:val="restart"/>
            <w:tcBorders>
              <w:top w:val="single" w:sz="6" w:space="0" w:color="auto"/>
              <w:left w:val="single" w:sz="6" w:space="0" w:color="auto"/>
              <w:bottom w:val="single" w:sz="6" w:space="0" w:color="auto"/>
              <w:right w:val="single" w:sz="6" w:space="0" w:color="auto"/>
            </w:tcBorders>
          </w:tcPr>
          <w:p w:rsidR="007724C2" w:rsidRPr="00185EF7" w:rsidRDefault="007724C2" w:rsidP="00185EF7">
            <w:pPr>
              <w:shd w:val="clear" w:color="auto" w:fill="FFFFFF"/>
              <w:ind w:left="7" w:hanging="7"/>
              <w:rPr>
                <w:rFonts w:ascii="Times New Roman" w:hAnsi="Times New Roman"/>
                <w:sz w:val="24"/>
                <w:szCs w:val="24"/>
                <w:lang w:eastAsia="en-US"/>
              </w:rPr>
            </w:pPr>
            <w:r w:rsidRPr="00185EF7">
              <w:rPr>
                <w:rFonts w:ascii="Times New Roman" w:hAnsi="Times New Roman"/>
                <w:color w:val="000000"/>
                <w:sz w:val="24"/>
                <w:szCs w:val="24"/>
                <w:lang w:eastAsia="en-US"/>
              </w:rPr>
              <w:t>физи</w:t>
            </w:r>
            <w:r w:rsidRPr="00185EF7">
              <w:rPr>
                <w:rFonts w:ascii="Times New Roman" w:hAnsi="Times New Roman"/>
                <w:color w:val="000000"/>
                <w:sz w:val="24"/>
                <w:szCs w:val="24"/>
                <w:lang w:eastAsia="en-US"/>
              </w:rPr>
              <w:softHyphen/>
              <w:t>ческогообъема</w:t>
            </w:r>
            <w:r w:rsidR="00185EF7">
              <w:rPr>
                <w:rFonts w:ascii="Times New Roman" w:hAnsi="Times New Roman"/>
                <w:color w:val="000000"/>
                <w:sz w:val="24"/>
                <w:szCs w:val="24"/>
                <w:lang w:eastAsia="en-US"/>
              </w:rPr>
              <w:t xml:space="preserve"> </w:t>
            </w:r>
            <w:r w:rsidRPr="00185EF7">
              <w:rPr>
                <w:rFonts w:ascii="Times New Roman" w:hAnsi="Times New Roman"/>
                <w:color w:val="000000"/>
                <w:sz w:val="24"/>
                <w:szCs w:val="24"/>
                <w:lang w:eastAsia="en-US"/>
              </w:rPr>
              <w:t>товаро-оборота</w:t>
            </w:r>
          </w:p>
          <w:p w:rsidR="007724C2" w:rsidRPr="00185EF7" w:rsidRDefault="007724C2" w:rsidP="008B44DA">
            <w:pPr>
              <w:shd w:val="clear" w:color="auto" w:fill="FFFFFF"/>
              <w:jc w:val="center"/>
              <w:rPr>
                <w:rFonts w:ascii="Times New Roman" w:hAnsi="Times New Roman"/>
                <w:sz w:val="24"/>
                <w:szCs w:val="24"/>
                <w:lang w:eastAsia="en-US"/>
              </w:rPr>
            </w:pPr>
          </w:p>
        </w:tc>
        <w:tc>
          <w:tcPr>
            <w:tcW w:w="992" w:type="dxa"/>
            <w:vMerge w:val="restart"/>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p>
          <w:p w:rsidR="007724C2" w:rsidRPr="00185EF7" w:rsidRDefault="00185EF7" w:rsidP="00185EF7">
            <w:pPr>
              <w:shd w:val="clear" w:color="auto" w:fill="FFFFFF"/>
              <w:jc w:val="center"/>
              <w:rPr>
                <w:rFonts w:ascii="Times New Roman" w:hAnsi="Times New Roman"/>
                <w:sz w:val="24"/>
                <w:szCs w:val="24"/>
                <w:lang w:eastAsia="en-US"/>
              </w:rPr>
            </w:pPr>
            <w:r w:rsidRPr="00185EF7">
              <w:rPr>
                <w:rFonts w:ascii="Times New Roman" w:hAnsi="Times New Roman"/>
                <w:color w:val="000000"/>
                <w:sz w:val="24"/>
                <w:szCs w:val="24"/>
                <w:lang w:eastAsia="en-US"/>
              </w:rPr>
              <w:t>Р</w:t>
            </w:r>
            <w:r w:rsidR="007724C2" w:rsidRPr="00185EF7">
              <w:rPr>
                <w:rFonts w:ascii="Times New Roman" w:hAnsi="Times New Roman"/>
                <w:color w:val="000000"/>
                <w:sz w:val="24"/>
                <w:szCs w:val="24"/>
                <w:lang w:eastAsia="en-US"/>
              </w:rPr>
              <w:t>оста</w:t>
            </w:r>
            <w:r>
              <w:rPr>
                <w:rFonts w:ascii="Times New Roman" w:hAnsi="Times New Roman"/>
                <w:sz w:val="24"/>
                <w:szCs w:val="24"/>
                <w:lang w:eastAsia="en-US"/>
              </w:rPr>
              <w:t xml:space="preserve"> </w:t>
            </w:r>
            <w:r w:rsidR="007724C2" w:rsidRPr="00185EF7">
              <w:rPr>
                <w:rFonts w:ascii="Times New Roman" w:hAnsi="Times New Roman"/>
                <w:color w:val="000000"/>
                <w:sz w:val="24"/>
                <w:szCs w:val="24"/>
                <w:lang w:eastAsia="en-US"/>
              </w:rPr>
              <w:t>цен</w:t>
            </w:r>
          </w:p>
          <w:p w:rsidR="007724C2" w:rsidRPr="00185EF7" w:rsidRDefault="007724C2" w:rsidP="008B44DA">
            <w:pPr>
              <w:shd w:val="clear" w:color="auto" w:fill="FFFFFF"/>
              <w:jc w:val="center"/>
              <w:rPr>
                <w:rFonts w:ascii="Times New Roman" w:hAnsi="Times New Roman"/>
                <w:sz w:val="24"/>
                <w:szCs w:val="24"/>
                <w:lang w:eastAsia="en-US"/>
              </w:rPr>
            </w:pPr>
          </w:p>
          <w:p w:rsidR="007724C2" w:rsidRPr="00185EF7" w:rsidRDefault="007724C2" w:rsidP="008B44DA">
            <w:pPr>
              <w:shd w:val="clear" w:color="auto" w:fill="FFFFFF"/>
              <w:jc w:val="cente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r>
      <w:tr w:rsidR="007724C2" w:rsidRPr="007724C2">
        <w:trPr>
          <w:cantSplit/>
          <w:trHeight w:hRule="exact" w:val="250"/>
        </w:trPr>
        <w:tc>
          <w:tcPr>
            <w:tcW w:w="1985"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3"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r>
      <w:tr w:rsidR="007724C2" w:rsidRPr="007724C2">
        <w:trPr>
          <w:cantSplit/>
          <w:trHeight w:hRule="exact" w:val="355"/>
        </w:trPr>
        <w:tc>
          <w:tcPr>
            <w:tcW w:w="1985"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3"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r>
      <w:tr w:rsidR="007724C2" w:rsidRPr="007724C2">
        <w:trPr>
          <w:cantSplit/>
          <w:trHeight w:hRule="exact" w:val="328"/>
        </w:trPr>
        <w:tc>
          <w:tcPr>
            <w:tcW w:w="1985"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3"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7724C2" w:rsidRPr="00185EF7" w:rsidRDefault="007724C2" w:rsidP="008B44DA">
            <w:pPr>
              <w:rPr>
                <w:rFonts w:ascii="Times New Roman" w:hAnsi="Times New Roman"/>
                <w:sz w:val="24"/>
                <w:szCs w:val="24"/>
                <w:lang w:eastAsia="en-US"/>
              </w:rPr>
            </w:pPr>
          </w:p>
        </w:tc>
      </w:tr>
      <w:tr w:rsidR="007724C2" w:rsidRPr="007724C2">
        <w:trPr>
          <w:cantSplit/>
        </w:trPr>
        <w:tc>
          <w:tcPr>
            <w:tcW w:w="1985" w:type="dxa"/>
            <w:tcBorders>
              <w:top w:val="nil"/>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sz w:val="24"/>
                <w:szCs w:val="24"/>
                <w:lang w:eastAsia="en-US"/>
              </w:rPr>
              <w:t>А</w:t>
            </w:r>
          </w:p>
        </w:tc>
        <w:tc>
          <w:tcPr>
            <w:tcW w:w="851" w:type="dxa"/>
            <w:tcBorders>
              <w:top w:val="nil"/>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sz w:val="24"/>
                <w:szCs w:val="24"/>
                <w:lang w:eastAsia="en-US"/>
              </w:rPr>
              <w:t>1</w:t>
            </w:r>
          </w:p>
        </w:tc>
        <w:tc>
          <w:tcPr>
            <w:tcW w:w="992" w:type="dxa"/>
            <w:tcBorders>
              <w:top w:val="nil"/>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sz w:val="24"/>
                <w:szCs w:val="24"/>
                <w:lang w:eastAsia="en-US"/>
              </w:rPr>
              <w:t>2</w:t>
            </w:r>
          </w:p>
        </w:tc>
        <w:tc>
          <w:tcPr>
            <w:tcW w:w="992" w:type="dxa"/>
            <w:tcBorders>
              <w:top w:val="nil"/>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sz w:val="24"/>
                <w:szCs w:val="24"/>
                <w:lang w:eastAsia="en-US"/>
              </w:rPr>
              <w:t>3</w:t>
            </w:r>
          </w:p>
        </w:tc>
        <w:tc>
          <w:tcPr>
            <w:tcW w:w="992" w:type="dxa"/>
            <w:tcBorders>
              <w:top w:val="nil"/>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sz w:val="24"/>
                <w:szCs w:val="24"/>
                <w:lang w:eastAsia="en-US"/>
              </w:rPr>
              <w:t>4</w:t>
            </w:r>
          </w:p>
        </w:tc>
        <w:tc>
          <w:tcPr>
            <w:tcW w:w="993" w:type="dxa"/>
            <w:tcBorders>
              <w:top w:val="nil"/>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sz w:val="24"/>
                <w:szCs w:val="24"/>
                <w:lang w:eastAsia="en-US"/>
              </w:rPr>
              <w:t>5</w:t>
            </w:r>
          </w:p>
        </w:tc>
        <w:tc>
          <w:tcPr>
            <w:tcW w:w="992" w:type="dxa"/>
            <w:tcBorders>
              <w:top w:val="nil"/>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sz w:val="24"/>
                <w:szCs w:val="24"/>
                <w:lang w:eastAsia="en-US"/>
              </w:rPr>
              <w:t>6</w:t>
            </w:r>
          </w:p>
        </w:tc>
        <w:tc>
          <w:tcPr>
            <w:tcW w:w="992" w:type="dxa"/>
            <w:tcBorders>
              <w:top w:val="nil"/>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sz w:val="24"/>
                <w:szCs w:val="24"/>
                <w:lang w:eastAsia="en-US"/>
              </w:rPr>
              <w:t>7</w:t>
            </w:r>
          </w:p>
        </w:tc>
        <w:tc>
          <w:tcPr>
            <w:tcW w:w="992" w:type="dxa"/>
            <w:tcBorders>
              <w:top w:val="nil"/>
              <w:left w:val="single" w:sz="6" w:space="0" w:color="auto"/>
              <w:bottom w:val="single" w:sz="6" w:space="0" w:color="auto"/>
              <w:right w:val="single" w:sz="6" w:space="0" w:color="auto"/>
            </w:tcBorders>
          </w:tcPr>
          <w:p w:rsidR="007724C2" w:rsidRPr="00185EF7" w:rsidRDefault="007724C2" w:rsidP="008B44DA">
            <w:pPr>
              <w:shd w:val="clear" w:color="auto" w:fill="FFFFFF"/>
              <w:jc w:val="center"/>
              <w:rPr>
                <w:rFonts w:ascii="Times New Roman" w:hAnsi="Times New Roman"/>
                <w:sz w:val="24"/>
                <w:szCs w:val="24"/>
                <w:lang w:eastAsia="en-US"/>
              </w:rPr>
            </w:pPr>
            <w:r w:rsidRPr="00185EF7">
              <w:rPr>
                <w:rFonts w:ascii="Times New Roman" w:hAnsi="Times New Roman"/>
                <w:sz w:val="24"/>
                <w:szCs w:val="24"/>
                <w:lang w:eastAsia="en-US"/>
              </w:rPr>
              <w:t>8</w:t>
            </w:r>
          </w:p>
        </w:tc>
      </w:tr>
      <w:tr w:rsidR="007724C2" w:rsidRPr="007724C2">
        <w:tc>
          <w:tcPr>
            <w:tcW w:w="1985"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color w:val="000000"/>
                <w:sz w:val="24"/>
                <w:szCs w:val="24"/>
                <w:lang w:eastAsia="en-US"/>
              </w:rPr>
              <w:t>Прошлый год</w:t>
            </w:r>
          </w:p>
        </w:tc>
        <w:tc>
          <w:tcPr>
            <w:tcW w:w="851"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sz w:val="24"/>
                <w:szCs w:val="24"/>
                <w:lang w:eastAsia="en-US"/>
              </w:rPr>
              <w:t>85712</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sz w:val="24"/>
                <w:szCs w:val="24"/>
                <w:lang w:eastAsia="en-US"/>
              </w:rPr>
              <w:t>-</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color w:val="000000"/>
                <w:sz w:val="24"/>
                <w:szCs w:val="24"/>
                <w:lang w:eastAsia="en-US"/>
              </w:rPr>
              <w:t>-</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color w:val="000000"/>
                <w:sz w:val="24"/>
                <w:szCs w:val="24"/>
                <w:lang w:eastAsia="en-US"/>
              </w:rPr>
              <w:t>-</w:t>
            </w:r>
          </w:p>
        </w:tc>
        <w:tc>
          <w:tcPr>
            <w:tcW w:w="993"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color w:val="000000"/>
                <w:sz w:val="24"/>
                <w:szCs w:val="24"/>
                <w:lang w:eastAsia="en-US"/>
              </w:rPr>
              <w:t>-</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color w:val="000000"/>
                <w:sz w:val="24"/>
                <w:szCs w:val="24"/>
                <w:lang w:eastAsia="en-US"/>
              </w:rPr>
              <w:t>-</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color w:val="000000"/>
                <w:sz w:val="24"/>
                <w:szCs w:val="24"/>
                <w:lang w:eastAsia="en-US"/>
              </w:rPr>
              <w:t>-</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color w:val="000000"/>
                <w:sz w:val="24"/>
                <w:szCs w:val="24"/>
                <w:lang w:eastAsia="en-US"/>
              </w:rPr>
              <w:t>-</w:t>
            </w:r>
          </w:p>
        </w:tc>
      </w:tr>
      <w:tr w:rsidR="007724C2" w:rsidRPr="007724C2">
        <w:tc>
          <w:tcPr>
            <w:tcW w:w="1985"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color w:val="000000"/>
                <w:sz w:val="24"/>
                <w:szCs w:val="24"/>
                <w:lang w:eastAsia="en-US"/>
              </w:rPr>
              <w:t>Отчетный год</w:t>
            </w:r>
          </w:p>
        </w:tc>
        <w:tc>
          <w:tcPr>
            <w:tcW w:w="851"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sz w:val="24"/>
                <w:szCs w:val="24"/>
                <w:lang w:eastAsia="en-US"/>
              </w:rPr>
              <w:t>92525</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sz w:val="24"/>
                <w:szCs w:val="24"/>
                <w:lang w:eastAsia="en-US"/>
              </w:rPr>
              <w:t>1,048</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sz w:val="24"/>
                <w:szCs w:val="24"/>
                <w:lang w:eastAsia="en-US"/>
              </w:rPr>
              <w:t>88287,2</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sz w:val="24"/>
                <w:szCs w:val="24"/>
                <w:lang w:eastAsia="en-US"/>
              </w:rPr>
              <w:t>6813</w:t>
            </w:r>
          </w:p>
        </w:tc>
        <w:tc>
          <w:tcPr>
            <w:tcW w:w="993"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sz w:val="24"/>
                <w:szCs w:val="24"/>
                <w:lang w:eastAsia="en-US"/>
              </w:rPr>
              <w:t>2575,2</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sz w:val="24"/>
                <w:szCs w:val="24"/>
                <w:lang w:eastAsia="en-US"/>
              </w:rPr>
              <w:t>4237,8</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sz w:val="24"/>
                <w:szCs w:val="24"/>
                <w:lang w:eastAsia="en-US"/>
              </w:rPr>
              <w:t>107,95</w:t>
            </w:r>
          </w:p>
        </w:tc>
        <w:tc>
          <w:tcPr>
            <w:tcW w:w="992" w:type="dxa"/>
            <w:tcBorders>
              <w:top w:val="single" w:sz="6" w:space="0" w:color="auto"/>
              <w:left w:val="single" w:sz="6" w:space="0" w:color="auto"/>
              <w:bottom w:val="single" w:sz="6" w:space="0" w:color="auto"/>
              <w:right w:val="single" w:sz="6" w:space="0" w:color="auto"/>
            </w:tcBorders>
          </w:tcPr>
          <w:p w:rsidR="007724C2" w:rsidRPr="00185EF7" w:rsidRDefault="007724C2" w:rsidP="008B44DA">
            <w:pPr>
              <w:shd w:val="clear" w:color="auto" w:fill="FFFFFF"/>
              <w:rPr>
                <w:rFonts w:ascii="Times New Roman" w:hAnsi="Times New Roman"/>
                <w:sz w:val="24"/>
                <w:szCs w:val="24"/>
                <w:lang w:eastAsia="en-US"/>
              </w:rPr>
            </w:pPr>
            <w:r w:rsidRPr="00185EF7">
              <w:rPr>
                <w:rFonts w:ascii="Times New Roman" w:hAnsi="Times New Roman"/>
                <w:sz w:val="24"/>
                <w:szCs w:val="24"/>
                <w:lang w:eastAsia="en-US"/>
              </w:rPr>
              <w:t>103,0</w:t>
            </w:r>
          </w:p>
        </w:tc>
      </w:tr>
    </w:tbl>
    <w:p w:rsidR="007724C2" w:rsidRPr="007724C2" w:rsidRDefault="007724C2" w:rsidP="007724C2">
      <w:pPr>
        <w:pStyle w:val="a6"/>
        <w:rPr>
          <w:sz w:val="28"/>
          <w:szCs w:val="28"/>
        </w:rPr>
      </w:pPr>
    </w:p>
    <w:p w:rsidR="007724C2" w:rsidRPr="007724C2" w:rsidRDefault="00FA5B65" w:rsidP="007724C2">
      <w:pPr>
        <w:spacing w:line="360" w:lineRule="auto"/>
        <w:contextualSpacing/>
        <w:jc w:val="both"/>
        <w:rPr>
          <w:rFonts w:ascii="Times New Roman" w:hAnsi="Times New Roman"/>
          <w:sz w:val="28"/>
          <w:szCs w:val="28"/>
        </w:rPr>
      </w:pPr>
      <w:r w:rsidRPr="00FA5B65">
        <w:rPr>
          <w:rFonts w:ascii="Times New Roman" w:hAnsi="Times New Roman"/>
          <w:sz w:val="28"/>
          <w:szCs w:val="28"/>
        </w:rPr>
        <w:t xml:space="preserve">     </w:t>
      </w:r>
      <w:r w:rsidR="007724C2" w:rsidRPr="007724C2">
        <w:rPr>
          <w:rFonts w:ascii="Times New Roman" w:hAnsi="Times New Roman"/>
          <w:sz w:val="28"/>
          <w:szCs w:val="28"/>
        </w:rPr>
        <w:t xml:space="preserve">Оборот розничной торговли является центральным параметром в системе всех экономических показателей торгового предприятия и характеризует объем реализованных товаров покупателям. </w:t>
      </w:r>
      <w:r w:rsidR="007724C2">
        <w:rPr>
          <w:rFonts w:ascii="Times New Roman" w:hAnsi="Times New Roman"/>
          <w:sz w:val="28"/>
          <w:szCs w:val="28"/>
        </w:rPr>
        <w:t xml:space="preserve"> </w:t>
      </w:r>
      <w:r w:rsidR="007724C2" w:rsidRPr="007724C2">
        <w:rPr>
          <w:rFonts w:ascii="Times New Roman" w:hAnsi="Times New Roman"/>
          <w:sz w:val="28"/>
          <w:szCs w:val="28"/>
        </w:rPr>
        <w:t>В отчетном году реализовало продукции на общую сумму 92525 тыс. руб., что было выше предшествующего года на 6813тыс. руб</w:t>
      </w:r>
      <w:r w:rsidR="00170985">
        <w:rPr>
          <w:rFonts w:ascii="Times New Roman" w:hAnsi="Times New Roman"/>
          <w:sz w:val="28"/>
          <w:szCs w:val="28"/>
        </w:rPr>
        <w:t>. в абсолютном выражении и в относительном на 7,95%.</w:t>
      </w:r>
      <w:r w:rsidR="007724C2" w:rsidRPr="007724C2">
        <w:rPr>
          <w:rFonts w:ascii="Times New Roman" w:hAnsi="Times New Roman"/>
          <w:sz w:val="28"/>
          <w:szCs w:val="28"/>
        </w:rPr>
        <w:t xml:space="preserve">   Для более глубокого анализа рассмотрим влияние изменения цен и физического объема на товарооборот. Данные факторы повлияли по-разному на прирост оборота розничной торговли. Из-за роста цен, ОРТ увеличился на 4237,79тыс. руб. что в относительной форме составило 107,95 %. Рост физического объема продаж привело к увеличению реализации продукции на </w:t>
      </w:r>
      <w:r w:rsidR="00170985">
        <w:rPr>
          <w:rFonts w:ascii="Times New Roman" w:hAnsi="Times New Roman"/>
          <w:sz w:val="28"/>
          <w:szCs w:val="28"/>
        </w:rPr>
        <w:t>3,0</w:t>
      </w:r>
      <w:r w:rsidR="007724C2" w:rsidRPr="007724C2">
        <w:rPr>
          <w:rFonts w:ascii="Times New Roman" w:hAnsi="Times New Roman"/>
          <w:sz w:val="28"/>
          <w:szCs w:val="28"/>
        </w:rPr>
        <w:t xml:space="preserve">% или на 2575,2тыс.руб. </w:t>
      </w:r>
    </w:p>
    <w:p w:rsidR="00840B0A" w:rsidRPr="00596355" w:rsidRDefault="007724C2" w:rsidP="00596355">
      <w:pPr>
        <w:spacing w:line="360" w:lineRule="auto"/>
        <w:ind w:firstLine="709"/>
        <w:contextualSpacing/>
        <w:jc w:val="both"/>
        <w:rPr>
          <w:rFonts w:ascii="Times New Roman" w:hAnsi="Times New Roman"/>
          <w:sz w:val="28"/>
          <w:szCs w:val="28"/>
        </w:rPr>
      </w:pPr>
      <w:r w:rsidRPr="007724C2">
        <w:rPr>
          <w:rFonts w:ascii="Times New Roman" w:hAnsi="Times New Roman"/>
          <w:sz w:val="28"/>
          <w:szCs w:val="28"/>
        </w:rPr>
        <w:t>Таким образом, большее влияние на изменение товарооборота оказал экстенсивный фактор – рост цен, что негативно характеризует деятельность торгового предприятия.</w:t>
      </w:r>
    </w:p>
    <w:p w:rsidR="006243C1" w:rsidRPr="003E3F57" w:rsidRDefault="006243C1" w:rsidP="00B0562E">
      <w:pPr>
        <w:pStyle w:val="a6"/>
        <w:spacing w:line="360" w:lineRule="auto"/>
        <w:rPr>
          <w:color w:val="000000"/>
          <w:sz w:val="28"/>
          <w:szCs w:val="28"/>
        </w:rPr>
      </w:pPr>
      <w:r w:rsidRPr="003E3F57">
        <w:rPr>
          <w:color w:val="000000"/>
          <w:sz w:val="28"/>
          <w:szCs w:val="28"/>
        </w:rPr>
        <w:t xml:space="preserve">Таблица </w:t>
      </w:r>
      <w:r w:rsidR="00AD2399">
        <w:rPr>
          <w:color w:val="000000"/>
          <w:sz w:val="28"/>
          <w:szCs w:val="28"/>
        </w:rPr>
        <w:t>8</w:t>
      </w:r>
      <w:r w:rsidRPr="003E3F57">
        <w:rPr>
          <w:color w:val="000000"/>
          <w:sz w:val="28"/>
          <w:szCs w:val="28"/>
        </w:rPr>
        <w:t xml:space="preserve"> Анализ влияния производительности труда на динамику объема розничного товарооборота </w:t>
      </w:r>
      <w:bookmarkStart w:id="9" w:name="OLE_LINK1"/>
      <w:bookmarkStart w:id="10" w:name="OLE_LINK2"/>
      <w:r w:rsidRPr="003E3F57">
        <w:rPr>
          <w:color w:val="000000"/>
          <w:sz w:val="28"/>
          <w:szCs w:val="28"/>
        </w:rPr>
        <w:t xml:space="preserve">филиала </w:t>
      </w:r>
      <w:r w:rsidRPr="003E3F57">
        <w:rPr>
          <w:color w:val="000000"/>
          <w:sz w:val="24"/>
          <w:szCs w:val="24"/>
        </w:rPr>
        <w:t>ГПКК "ГУБЕРНСКИЕ АПТЕКИ"</w:t>
      </w:r>
      <w:r w:rsidR="003E3F57">
        <w:rPr>
          <w:color w:val="000000"/>
          <w:sz w:val="24"/>
          <w:szCs w:val="24"/>
        </w:rPr>
        <w:t xml:space="preserve"> </w:t>
      </w:r>
      <w:r w:rsidRPr="003E3F57">
        <w:rPr>
          <w:sz w:val="28"/>
          <w:szCs w:val="28"/>
        </w:rPr>
        <w:t>Аптека№268</w:t>
      </w:r>
    </w:p>
    <w:bookmarkEnd w:id="9"/>
    <w:bookmarkEnd w:id="10"/>
    <w:tbl>
      <w:tblPr>
        <w:tblpPr w:leftFromText="180" w:rightFromText="180" w:vertAnchor="text" w:horzAnchor="margin" w:tblpY="92"/>
        <w:tblW w:w="9210" w:type="dxa"/>
        <w:tblLayout w:type="fixed"/>
        <w:tblCellMar>
          <w:left w:w="40" w:type="dxa"/>
          <w:right w:w="40" w:type="dxa"/>
        </w:tblCellMar>
        <w:tblLook w:val="04A0" w:firstRow="1" w:lastRow="0" w:firstColumn="1" w:lastColumn="0" w:noHBand="0" w:noVBand="1"/>
      </w:tblPr>
      <w:tblGrid>
        <w:gridCol w:w="2693"/>
        <w:gridCol w:w="1134"/>
        <w:gridCol w:w="1275"/>
        <w:gridCol w:w="1134"/>
        <w:gridCol w:w="1558"/>
        <w:gridCol w:w="1416"/>
      </w:tblGrid>
      <w:tr w:rsidR="00FA5B65" w:rsidRPr="006243C1">
        <w:trPr>
          <w:cantSplit/>
        </w:trPr>
        <w:tc>
          <w:tcPr>
            <w:tcW w:w="2693" w:type="dxa"/>
            <w:vMerge w:val="restart"/>
            <w:tcBorders>
              <w:top w:val="single" w:sz="6" w:space="0" w:color="auto"/>
              <w:left w:val="single" w:sz="4"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color w:val="000000"/>
                <w:sz w:val="24"/>
                <w:szCs w:val="24"/>
                <w:lang w:eastAsia="en-US"/>
              </w:rPr>
            </w:pPr>
          </w:p>
          <w:p w:rsidR="00FA5B65" w:rsidRPr="006243C1" w:rsidRDefault="00FA5B65" w:rsidP="00FA5B65">
            <w:pPr>
              <w:shd w:val="clear" w:color="auto" w:fill="FFFFFF"/>
              <w:spacing w:line="228" w:lineRule="auto"/>
              <w:jc w:val="center"/>
              <w:rPr>
                <w:rFonts w:ascii="Times New Roman" w:hAnsi="Times New Roman"/>
                <w:sz w:val="24"/>
                <w:szCs w:val="24"/>
                <w:lang w:eastAsia="en-US"/>
              </w:rPr>
            </w:pPr>
            <w:r w:rsidRPr="006243C1">
              <w:rPr>
                <w:rFonts w:ascii="Times New Roman" w:hAnsi="Times New Roman"/>
                <w:color w:val="000000"/>
                <w:sz w:val="24"/>
                <w:szCs w:val="24"/>
                <w:lang w:eastAsia="en-US"/>
              </w:rPr>
              <w:t>Наименование трудовых факторов</w:t>
            </w:r>
          </w:p>
          <w:p w:rsidR="00FA5B65" w:rsidRPr="006243C1" w:rsidRDefault="00FA5B65" w:rsidP="00FA5B65">
            <w:pPr>
              <w:shd w:val="clear" w:color="auto" w:fill="FFFFFF"/>
              <w:spacing w:line="228" w:lineRule="auto"/>
              <w:jc w:val="center"/>
              <w:rPr>
                <w:rFonts w:ascii="Times New Roman" w:hAnsi="Times New Roman"/>
                <w:sz w:val="24"/>
                <w:szCs w:val="24"/>
                <w:lang w:eastAsia="en-US"/>
              </w:rPr>
            </w:pPr>
          </w:p>
        </w:tc>
        <w:tc>
          <w:tcPr>
            <w:tcW w:w="1134" w:type="dxa"/>
            <w:vMerge w:val="restart"/>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sz w:val="24"/>
                <w:szCs w:val="24"/>
                <w:lang w:eastAsia="en-US"/>
              </w:rPr>
            </w:pPr>
            <w:r w:rsidRPr="006243C1">
              <w:rPr>
                <w:rFonts w:ascii="Times New Roman" w:hAnsi="Times New Roman"/>
                <w:color w:val="000000"/>
                <w:sz w:val="24"/>
                <w:szCs w:val="24"/>
                <w:lang w:eastAsia="en-US"/>
              </w:rPr>
              <w:t>Прошлый</w:t>
            </w:r>
          </w:p>
          <w:p w:rsidR="00FA5B65" w:rsidRPr="006243C1" w:rsidRDefault="00FA5B65" w:rsidP="00FA5B65">
            <w:pPr>
              <w:shd w:val="clear" w:color="auto" w:fill="FFFFFF"/>
              <w:spacing w:line="228" w:lineRule="auto"/>
              <w:jc w:val="center"/>
              <w:rPr>
                <w:rFonts w:ascii="Times New Roman" w:hAnsi="Times New Roman"/>
                <w:sz w:val="24"/>
                <w:szCs w:val="24"/>
                <w:lang w:eastAsia="en-US"/>
              </w:rPr>
            </w:pPr>
            <w:r w:rsidRPr="006243C1">
              <w:rPr>
                <w:rFonts w:ascii="Times New Roman" w:hAnsi="Times New Roman"/>
                <w:color w:val="000000"/>
                <w:sz w:val="24"/>
                <w:szCs w:val="24"/>
                <w:lang w:eastAsia="en-US"/>
              </w:rPr>
              <w:t>год</w:t>
            </w:r>
          </w:p>
          <w:p w:rsidR="00FA5B65" w:rsidRPr="006243C1" w:rsidRDefault="00FA5B65" w:rsidP="00FA5B65">
            <w:pPr>
              <w:shd w:val="clear" w:color="auto" w:fill="FFFFFF"/>
              <w:spacing w:line="228" w:lineRule="auto"/>
              <w:jc w:val="center"/>
              <w:rPr>
                <w:rFonts w:ascii="Times New Roman" w:hAnsi="Times New Roman"/>
                <w:sz w:val="24"/>
                <w:szCs w:val="24"/>
                <w:lang w:eastAsia="en-US"/>
              </w:rPr>
            </w:pPr>
          </w:p>
        </w:tc>
        <w:tc>
          <w:tcPr>
            <w:tcW w:w="2409" w:type="dxa"/>
            <w:gridSpan w:val="2"/>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sz w:val="24"/>
                <w:szCs w:val="24"/>
                <w:lang w:eastAsia="en-US"/>
              </w:rPr>
            </w:pPr>
            <w:r w:rsidRPr="006243C1">
              <w:rPr>
                <w:rFonts w:ascii="Times New Roman" w:hAnsi="Times New Roman"/>
                <w:color w:val="000000"/>
                <w:sz w:val="24"/>
                <w:szCs w:val="24"/>
                <w:lang w:eastAsia="en-US"/>
              </w:rPr>
              <w:t>Фактически за отчетный год</w:t>
            </w:r>
          </w:p>
        </w:tc>
        <w:tc>
          <w:tcPr>
            <w:tcW w:w="2974" w:type="dxa"/>
            <w:gridSpan w:val="2"/>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sz w:val="24"/>
                <w:szCs w:val="24"/>
                <w:lang w:eastAsia="en-US"/>
              </w:rPr>
            </w:pPr>
            <w:r w:rsidRPr="006243C1">
              <w:rPr>
                <w:rFonts w:ascii="Times New Roman" w:hAnsi="Times New Roman"/>
                <w:color w:val="000000"/>
                <w:sz w:val="24"/>
                <w:szCs w:val="24"/>
                <w:lang w:eastAsia="en-US"/>
              </w:rPr>
              <w:t>Повлияли на динамику физического объема товарооборота</w:t>
            </w:r>
          </w:p>
        </w:tc>
      </w:tr>
      <w:tr w:rsidR="00FA5B65" w:rsidRPr="006243C1">
        <w:trPr>
          <w:cantSplit/>
        </w:trPr>
        <w:tc>
          <w:tcPr>
            <w:tcW w:w="2693" w:type="dxa"/>
            <w:vMerge/>
            <w:tcBorders>
              <w:top w:val="single" w:sz="6" w:space="0" w:color="auto"/>
              <w:left w:val="single" w:sz="4" w:space="0" w:color="auto"/>
              <w:bottom w:val="single" w:sz="6" w:space="0" w:color="auto"/>
              <w:right w:val="single" w:sz="6" w:space="0" w:color="auto"/>
            </w:tcBorders>
            <w:vAlign w:val="center"/>
          </w:tcPr>
          <w:p w:rsidR="00FA5B65" w:rsidRPr="006243C1" w:rsidRDefault="00FA5B65" w:rsidP="00FA5B65">
            <w:pPr>
              <w:rPr>
                <w:rFonts w:ascii="Times New Roman" w:hAnsi="Times New Roman"/>
                <w:sz w:val="24"/>
                <w:szCs w:val="24"/>
                <w:lang w:eastAsia="en-US"/>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FA5B65" w:rsidRPr="006243C1" w:rsidRDefault="00FA5B65" w:rsidP="00FA5B65">
            <w:pPr>
              <w:rPr>
                <w:rFonts w:ascii="Times New Roman" w:hAnsi="Times New Roman"/>
                <w:sz w:val="24"/>
                <w:szCs w:val="24"/>
                <w:lang w:eastAsia="en-US"/>
              </w:rPr>
            </w:pPr>
          </w:p>
        </w:tc>
        <w:tc>
          <w:tcPr>
            <w:tcW w:w="1275"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sz w:val="24"/>
                <w:szCs w:val="24"/>
                <w:lang w:eastAsia="en-US"/>
              </w:rPr>
            </w:pPr>
            <w:r w:rsidRPr="006243C1">
              <w:rPr>
                <w:rFonts w:ascii="Times New Roman" w:hAnsi="Times New Roman"/>
                <w:color w:val="000000"/>
                <w:sz w:val="24"/>
                <w:szCs w:val="24"/>
                <w:lang w:eastAsia="en-US"/>
              </w:rPr>
              <w:t>в действу-ющих ценах</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sz w:val="24"/>
                <w:szCs w:val="24"/>
                <w:lang w:eastAsia="en-US"/>
              </w:rPr>
            </w:pPr>
            <w:r w:rsidRPr="006243C1">
              <w:rPr>
                <w:rFonts w:ascii="Times New Roman" w:hAnsi="Times New Roman"/>
                <w:color w:val="000000"/>
                <w:sz w:val="24"/>
                <w:szCs w:val="24"/>
                <w:lang w:eastAsia="en-US"/>
              </w:rPr>
              <w:t>в сопоста-вимых ценах</w:t>
            </w:r>
          </w:p>
        </w:tc>
        <w:tc>
          <w:tcPr>
            <w:tcW w:w="1558"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sz w:val="24"/>
                <w:szCs w:val="24"/>
                <w:lang w:eastAsia="en-US"/>
              </w:rPr>
            </w:pPr>
            <w:r w:rsidRPr="006243C1">
              <w:rPr>
                <w:rFonts w:ascii="Times New Roman" w:hAnsi="Times New Roman"/>
                <w:color w:val="000000"/>
                <w:sz w:val="24"/>
                <w:szCs w:val="24"/>
                <w:lang w:eastAsia="en-US"/>
              </w:rPr>
              <w:t>методика расчета</w:t>
            </w:r>
          </w:p>
          <w:p w:rsidR="00FA5B65" w:rsidRPr="006243C1" w:rsidRDefault="00FA5B65" w:rsidP="00FA5B65">
            <w:pPr>
              <w:shd w:val="clear" w:color="auto" w:fill="FFFFFF"/>
              <w:spacing w:line="228" w:lineRule="auto"/>
              <w:jc w:val="center"/>
              <w:rPr>
                <w:rFonts w:ascii="Times New Roman" w:hAnsi="Times New Roman"/>
                <w:sz w:val="24"/>
                <w:szCs w:val="24"/>
                <w:lang w:eastAsia="en-US"/>
              </w:rPr>
            </w:pPr>
          </w:p>
        </w:tc>
        <w:tc>
          <w:tcPr>
            <w:tcW w:w="1416"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sz w:val="24"/>
                <w:szCs w:val="24"/>
                <w:lang w:eastAsia="en-US"/>
              </w:rPr>
            </w:pPr>
            <w:r w:rsidRPr="006243C1">
              <w:rPr>
                <w:rFonts w:ascii="Times New Roman" w:hAnsi="Times New Roman"/>
                <w:color w:val="000000"/>
                <w:sz w:val="24"/>
                <w:szCs w:val="24"/>
                <w:lang w:eastAsia="en-US"/>
              </w:rPr>
              <w:t xml:space="preserve">размер влияния, тыс. руб. </w:t>
            </w:r>
          </w:p>
        </w:tc>
      </w:tr>
      <w:tr w:rsidR="00FA5B65" w:rsidRPr="006243C1">
        <w:trPr>
          <w:cantSplit/>
        </w:trPr>
        <w:tc>
          <w:tcPr>
            <w:tcW w:w="2693" w:type="dxa"/>
            <w:tcBorders>
              <w:top w:val="nil"/>
              <w:left w:val="single" w:sz="4" w:space="0" w:color="auto"/>
              <w:bottom w:val="single" w:sz="6" w:space="0" w:color="auto"/>
              <w:right w:val="single" w:sz="6" w:space="0" w:color="auto"/>
            </w:tcBorders>
          </w:tcPr>
          <w:p w:rsidR="00FA5B65" w:rsidRPr="006243C1" w:rsidRDefault="00FA5B65" w:rsidP="00FA5B65">
            <w:pPr>
              <w:spacing w:line="216" w:lineRule="auto"/>
              <w:jc w:val="center"/>
              <w:rPr>
                <w:rFonts w:ascii="Times New Roman" w:hAnsi="Times New Roman"/>
                <w:sz w:val="24"/>
                <w:szCs w:val="24"/>
                <w:lang w:eastAsia="en-US"/>
              </w:rPr>
            </w:pPr>
            <w:r w:rsidRPr="006243C1">
              <w:rPr>
                <w:rFonts w:ascii="Times New Roman" w:hAnsi="Times New Roman"/>
                <w:sz w:val="24"/>
                <w:szCs w:val="24"/>
                <w:lang w:eastAsia="en-US"/>
              </w:rPr>
              <w:t>А</w:t>
            </w:r>
          </w:p>
        </w:tc>
        <w:tc>
          <w:tcPr>
            <w:tcW w:w="1134" w:type="dxa"/>
            <w:tcBorders>
              <w:top w:val="nil"/>
              <w:left w:val="single" w:sz="6" w:space="0" w:color="auto"/>
              <w:bottom w:val="single" w:sz="6" w:space="0" w:color="auto"/>
              <w:right w:val="single" w:sz="6" w:space="0" w:color="auto"/>
            </w:tcBorders>
          </w:tcPr>
          <w:p w:rsidR="00FA5B65" w:rsidRPr="006243C1" w:rsidRDefault="00FA5B65" w:rsidP="00FA5B65">
            <w:pPr>
              <w:spacing w:line="216" w:lineRule="auto"/>
              <w:jc w:val="center"/>
              <w:rPr>
                <w:rFonts w:ascii="Times New Roman" w:hAnsi="Times New Roman"/>
                <w:sz w:val="24"/>
                <w:szCs w:val="24"/>
                <w:lang w:eastAsia="en-US"/>
              </w:rPr>
            </w:pPr>
            <w:r w:rsidRPr="006243C1">
              <w:rPr>
                <w:rFonts w:ascii="Times New Roman" w:hAnsi="Times New Roman"/>
                <w:sz w:val="24"/>
                <w:szCs w:val="24"/>
                <w:lang w:eastAsia="en-US"/>
              </w:rPr>
              <w:t>1</w:t>
            </w:r>
          </w:p>
        </w:tc>
        <w:tc>
          <w:tcPr>
            <w:tcW w:w="1275"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color w:val="000000"/>
                <w:sz w:val="24"/>
                <w:szCs w:val="24"/>
                <w:lang w:eastAsia="en-US"/>
              </w:rPr>
            </w:pPr>
            <w:r w:rsidRPr="006243C1">
              <w:rPr>
                <w:rFonts w:ascii="Times New Roman" w:hAnsi="Times New Roman"/>
                <w:color w:val="000000"/>
                <w:sz w:val="24"/>
                <w:szCs w:val="24"/>
                <w:lang w:eastAsia="en-US"/>
              </w:rPr>
              <w:t>2</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color w:val="000000"/>
                <w:sz w:val="24"/>
                <w:szCs w:val="24"/>
                <w:lang w:eastAsia="en-US"/>
              </w:rPr>
            </w:pPr>
            <w:r w:rsidRPr="006243C1">
              <w:rPr>
                <w:rFonts w:ascii="Times New Roman" w:hAnsi="Times New Roman"/>
                <w:color w:val="000000"/>
                <w:sz w:val="24"/>
                <w:szCs w:val="24"/>
                <w:lang w:eastAsia="en-US"/>
              </w:rPr>
              <w:t>3</w:t>
            </w:r>
          </w:p>
        </w:tc>
        <w:tc>
          <w:tcPr>
            <w:tcW w:w="1558"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color w:val="000000"/>
                <w:sz w:val="24"/>
                <w:szCs w:val="24"/>
                <w:lang w:eastAsia="en-US"/>
              </w:rPr>
            </w:pPr>
            <w:r w:rsidRPr="006243C1">
              <w:rPr>
                <w:rFonts w:ascii="Times New Roman" w:hAnsi="Times New Roman"/>
                <w:color w:val="000000"/>
                <w:sz w:val="24"/>
                <w:szCs w:val="24"/>
                <w:lang w:eastAsia="en-US"/>
              </w:rPr>
              <w:t>4</w:t>
            </w:r>
          </w:p>
        </w:tc>
        <w:tc>
          <w:tcPr>
            <w:tcW w:w="1416"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color w:val="000000"/>
                <w:sz w:val="24"/>
                <w:szCs w:val="24"/>
                <w:lang w:eastAsia="en-US"/>
              </w:rPr>
            </w:pPr>
            <w:r w:rsidRPr="006243C1">
              <w:rPr>
                <w:rFonts w:ascii="Times New Roman" w:hAnsi="Times New Roman"/>
                <w:color w:val="000000"/>
                <w:sz w:val="24"/>
                <w:szCs w:val="24"/>
                <w:lang w:eastAsia="en-US"/>
              </w:rPr>
              <w:t>5</w:t>
            </w:r>
          </w:p>
        </w:tc>
      </w:tr>
      <w:tr w:rsidR="00FA5B65" w:rsidRPr="006243C1">
        <w:trPr>
          <w:cantSplit/>
        </w:trPr>
        <w:tc>
          <w:tcPr>
            <w:tcW w:w="2693" w:type="dxa"/>
            <w:tcBorders>
              <w:top w:val="single" w:sz="6" w:space="0" w:color="auto"/>
              <w:left w:val="single" w:sz="4" w:space="0" w:color="auto"/>
              <w:bottom w:val="single" w:sz="6" w:space="0" w:color="auto"/>
              <w:right w:val="single" w:sz="6" w:space="0" w:color="auto"/>
            </w:tcBorders>
          </w:tcPr>
          <w:p w:rsidR="00FA5B65" w:rsidRPr="006243C1" w:rsidRDefault="00FA5B65" w:rsidP="00FA5B65">
            <w:pPr>
              <w:shd w:val="clear" w:color="auto" w:fill="FFFFFF"/>
              <w:spacing w:line="216" w:lineRule="auto"/>
              <w:rPr>
                <w:rFonts w:ascii="Times New Roman" w:hAnsi="Times New Roman"/>
                <w:sz w:val="24"/>
                <w:szCs w:val="24"/>
                <w:lang w:eastAsia="en-US"/>
              </w:rPr>
            </w:pPr>
            <w:r w:rsidRPr="006243C1">
              <w:rPr>
                <w:rFonts w:ascii="Times New Roman" w:hAnsi="Times New Roman"/>
                <w:color w:val="000000"/>
                <w:sz w:val="24"/>
                <w:szCs w:val="24"/>
                <w:lang w:eastAsia="en-US"/>
              </w:rPr>
              <w:t>Товарооборот, тыс. руб.</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sz w:val="24"/>
                <w:szCs w:val="24"/>
                <w:lang w:eastAsia="en-US"/>
              </w:rPr>
            </w:pPr>
            <w:r w:rsidRPr="006243C1">
              <w:rPr>
                <w:rFonts w:ascii="Times New Roman" w:hAnsi="Times New Roman"/>
                <w:sz w:val="24"/>
                <w:szCs w:val="24"/>
                <w:lang w:eastAsia="en-US"/>
              </w:rPr>
              <w:t>85712</w:t>
            </w:r>
          </w:p>
        </w:tc>
        <w:tc>
          <w:tcPr>
            <w:tcW w:w="1275"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sz w:val="24"/>
                <w:szCs w:val="24"/>
                <w:lang w:eastAsia="en-US"/>
              </w:rPr>
            </w:pPr>
            <w:r w:rsidRPr="006243C1">
              <w:rPr>
                <w:rFonts w:ascii="Times New Roman" w:hAnsi="Times New Roman"/>
                <w:sz w:val="24"/>
                <w:szCs w:val="24"/>
                <w:lang w:eastAsia="en-US"/>
              </w:rPr>
              <w:t>92525</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sz w:val="24"/>
                <w:szCs w:val="24"/>
                <w:lang w:eastAsia="en-US"/>
              </w:rPr>
            </w:pPr>
            <w:r w:rsidRPr="006243C1">
              <w:rPr>
                <w:rFonts w:ascii="Times New Roman" w:hAnsi="Times New Roman"/>
                <w:sz w:val="24"/>
                <w:szCs w:val="24"/>
                <w:lang w:eastAsia="en-US"/>
              </w:rPr>
              <w:t>88287,2</w:t>
            </w:r>
          </w:p>
        </w:tc>
        <w:tc>
          <w:tcPr>
            <w:tcW w:w="1558"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sz w:val="24"/>
                <w:szCs w:val="24"/>
                <w:lang w:eastAsia="en-US"/>
              </w:rPr>
            </w:pPr>
            <w:r w:rsidRPr="006243C1">
              <w:rPr>
                <w:rFonts w:ascii="Times New Roman" w:hAnsi="Times New Roman"/>
                <w:sz w:val="24"/>
                <w:szCs w:val="24"/>
                <w:lang w:eastAsia="en-US"/>
              </w:rPr>
              <w:t>88287,2-85712</w:t>
            </w:r>
          </w:p>
        </w:tc>
        <w:tc>
          <w:tcPr>
            <w:tcW w:w="1416"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color w:val="000000"/>
                <w:sz w:val="24"/>
                <w:szCs w:val="24"/>
                <w:lang w:eastAsia="en-US"/>
              </w:rPr>
            </w:pPr>
            <w:r w:rsidRPr="006243C1">
              <w:rPr>
                <w:rFonts w:ascii="Times New Roman" w:hAnsi="Times New Roman"/>
                <w:color w:val="000000"/>
                <w:sz w:val="24"/>
                <w:szCs w:val="24"/>
                <w:lang w:eastAsia="en-US"/>
              </w:rPr>
              <w:t>2575,2</w:t>
            </w:r>
          </w:p>
        </w:tc>
      </w:tr>
      <w:tr w:rsidR="00FA5B65" w:rsidRPr="006243C1">
        <w:trPr>
          <w:cantSplit/>
        </w:trPr>
        <w:tc>
          <w:tcPr>
            <w:tcW w:w="2693" w:type="dxa"/>
            <w:tcBorders>
              <w:top w:val="single" w:sz="6" w:space="0" w:color="auto"/>
              <w:left w:val="single" w:sz="4" w:space="0" w:color="auto"/>
              <w:bottom w:val="single" w:sz="6" w:space="0" w:color="auto"/>
              <w:right w:val="single" w:sz="6" w:space="0" w:color="auto"/>
            </w:tcBorders>
          </w:tcPr>
          <w:p w:rsidR="00FA5B65" w:rsidRPr="006243C1" w:rsidRDefault="00FA5B65" w:rsidP="00FA5B65">
            <w:pPr>
              <w:shd w:val="clear" w:color="auto" w:fill="FFFFFF"/>
              <w:spacing w:line="216" w:lineRule="auto"/>
              <w:rPr>
                <w:rFonts w:ascii="Times New Roman" w:hAnsi="Times New Roman"/>
                <w:sz w:val="24"/>
                <w:szCs w:val="24"/>
                <w:lang w:eastAsia="en-US"/>
              </w:rPr>
            </w:pPr>
            <w:r w:rsidRPr="006243C1">
              <w:rPr>
                <w:rFonts w:ascii="Times New Roman" w:hAnsi="Times New Roman"/>
                <w:color w:val="000000"/>
                <w:sz w:val="24"/>
                <w:szCs w:val="24"/>
                <w:lang w:eastAsia="en-US"/>
              </w:rPr>
              <w:t>Численность работников всего, чел.</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sz w:val="24"/>
                <w:szCs w:val="24"/>
                <w:lang w:eastAsia="en-US"/>
              </w:rPr>
            </w:pPr>
            <w:r w:rsidRPr="006243C1">
              <w:rPr>
                <w:rFonts w:ascii="Times New Roman" w:hAnsi="Times New Roman"/>
                <w:sz w:val="24"/>
                <w:szCs w:val="24"/>
                <w:lang w:eastAsia="en-US"/>
              </w:rPr>
              <w:t>6</w:t>
            </w:r>
          </w:p>
        </w:tc>
        <w:tc>
          <w:tcPr>
            <w:tcW w:w="1275"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sz w:val="24"/>
                <w:szCs w:val="24"/>
                <w:lang w:eastAsia="en-US"/>
              </w:rPr>
            </w:pPr>
            <w:r>
              <w:rPr>
                <w:rFonts w:ascii="Times New Roman" w:hAnsi="Times New Roman"/>
                <w:sz w:val="24"/>
                <w:szCs w:val="24"/>
                <w:lang w:eastAsia="en-US"/>
              </w:rPr>
              <w:t>6</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sz w:val="24"/>
                <w:szCs w:val="24"/>
                <w:lang w:eastAsia="en-US"/>
              </w:rPr>
            </w:pPr>
            <w:r>
              <w:rPr>
                <w:rFonts w:ascii="Times New Roman" w:hAnsi="Times New Roman"/>
                <w:sz w:val="24"/>
                <w:szCs w:val="24"/>
                <w:lang w:eastAsia="en-US"/>
              </w:rPr>
              <w:t>6</w:t>
            </w:r>
          </w:p>
        </w:tc>
        <w:tc>
          <w:tcPr>
            <w:tcW w:w="1558"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rPr>
                <w:rFonts w:ascii="Times New Roman" w:hAnsi="Times New Roman"/>
                <w:sz w:val="24"/>
                <w:szCs w:val="24"/>
                <w:lang w:eastAsia="en-US"/>
              </w:rPr>
            </w:pPr>
            <w:r>
              <w:rPr>
                <w:rFonts w:ascii="Times New Roman" w:hAnsi="Times New Roman"/>
                <w:sz w:val="24"/>
                <w:szCs w:val="24"/>
                <w:lang w:eastAsia="en-US"/>
              </w:rPr>
              <w:t>(6</w:t>
            </w:r>
            <w:r w:rsidRPr="006243C1">
              <w:rPr>
                <w:rFonts w:ascii="Times New Roman" w:hAnsi="Times New Roman"/>
                <w:sz w:val="24"/>
                <w:szCs w:val="24"/>
                <w:lang w:eastAsia="en-US"/>
              </w:rPr>
              <w:t>-6)*</w:t>
            </w:r>
            <w:r w:rsidRPr="006243C1">
              <w:rPr>
                <w:rFonts w:ascii="Times New Roman" w:hAnsi="Times New Roman"/>
                <w:caps/>
                <w:sz w:val="24"/>
                <w:szCs w:val="24"/>
                <w:lang w:eastAsia="en-US"/>
              </w:rPr>
              <w:t xml:space="preserve"> 14285,33</w:t>
            </w:r>
          </w:p>
        </w:tc>
        <w:tc>
          <w:tcPr>
            <w:tcW w:w="1416"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w:t>
            </w:r>
          </w:p>
        </w:tc>
      </w:tr>
      <w:tr w:rsidR="00FA5B65" w:rsidRPr="006243C1">
        <w:trPr>
          <w:cantSplit/>
        </w:trPr>
        <w:tc>
          <w:tcPr>
            <w:tcW w:w="2693" w:type="dxa"/>
            <w:tcBorders>
              <w:top w:val="single" w:sz="6" w:space="0" w:color="auto"/>
              <w:left w:val="single" w:sz="4" w:space="0" w:color="auto"/>
              <w:bottom w:val="single" w:sz="6" w:space="0" w:color="auto"/>
              <w:right w:val="single" w:sz="6" w:space="0" w:color="auto"/>
            </w:tcBorders>
          </w:tcPr>
          <w:p w:rsidR="00FA5B65" w:rsidRPr="006243C1" w:rsidRDefault="00FA5B65" w:rsidP="00FA5B65">
            <w:pPr>
              <w:shd w:val="clear" w:color="auto" w:fill="FFFFFF"/>
              <w:spacing w:line="216" w:lineRule="auto"/>
              <w:rPr>
                <w:rFonts w:ascii="Times New Roman" w:hAnsi="Times New Roman"/>
                <w:sz w:val="24"/>
                <w:szCs w:val="24"/>
                <w:lang w:eastAsia="en-US"/>
              </w:rPr>
            </w:pPr>
            <w:r w:rsidRPr="006243C1">
              <w:rPr>
                <w:rFonts w:ascii="Times New Roman" w:hAnsi="Times New Roman"/>
                <w:color w:val="000000"/>
                <w:sz w:val="24"/>
                <w:szCs w:val="24"/>
                <w:lang w:eastAsia="en-US"/>
              </w:rPr>
              <w:t>В т. ч. работников торгово–оперативного персонала, чел.</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sz w:val="24"/>
                <w:szCs w:val="24"/>
                <w:lang w:eastAsia="en-US"/>
              </w:rPr>
            </w:pPr>
            <w:r w:rsidRPr="006243C1">
              <w:rPr>
                <w:rFonts w:ascii="Times New Roman" w:hAnsi="Times New Roman"/>
                <w:sz w:val="24"/>
                <w:szCs w:val="24"/>
                <w:lang w:eastAsia="en-US"/>
              </w:rPr>
              <w:t>4</w:t>
            </w:r>
          </w:p>
        </w:tc>
        <w:tc>
          <w:tcPr>
            <w:tcW w:w="1275"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1558"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rPr>
                <w:rFonts w:ascii="Times New Roman" w:hAnsi="Times New Roman"/>
                <w:sz w:val="24"/>
                <w:szCs w:val="24"/>
                <w:lang w:eastAsia="en-US"/>
              </w:rPr>
            </w:pPr>
            <w:r>
              <w:rPr>
                <w:rFonts w:ascii="Times New Roman" w:hAnsi="Times New Roman"/>
                <w:sz w:val="24"/>
                <w:szCs w:val="24"/>
                <w:lang w:eastAsia="en-US"/>
              </w:rPr>
              <w:t>(4</w:t>
            </w:r>
            <w:r w:rsidRPr="006243C1">
              <w:rPr>
                <w:rFonts w:ascii="Times New Roman" w:hAnsi="Times New Roman"/>
                <w:sz w:val="24"/>
                <w:szCs w:val="24"/>
                <w:lang w:eastAsia="en-US"/>
              </w:rPr>
              <w:t>-4)*</w:t>
            </w:r>
            <w:r w:rsidRPr="006243C1">
              <w:rPr>
                <w:rFonts w:ascii="Times New Roman" w:hAnsi="Times New Roman"/>
                <w:caps/>
                <w:sz w:val="24"/>
                <w:szCs w:val="24"/>
                <w:lang w:eastAsia="en-US"/>
              </w:rPr>
              <w:t xml:space="preserve"> 21428</w:t>
            </w:r>
          </w:p>
        </w:tc>
        <w:tc>
          <w:tcPr>
            <w:tcW w:w="1416"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16"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0</w:t>
            </w:r>
          </w:p>
        </w:tc>
      </w:tr>
      <w:tr w:rsidR="00FA5B65" w:rsidRPr="006243C1">
        <w:trPr>
          <w:cantSplit/>
        </w:trPr>
        <w:tc>
          <w:tcPr>
            <w:tcW w:w="2693" w:type="dxa"/>
            <w:tcBorders>
              <w:top w:val="single" w:sz="6" w:space="0" w:color="auto"/>
              <w:left w:val="single" w:sz="4" w:space="0" w:color="auto"/>
              <w:bottom w:val="single" w:sz="6" w:space="0" w:color="auto"/>
              <w:right w:val="single" w:sz="6" w:space="0" w:color="auto"/>
            </w:tcBorders>
          </w:tcPr>
          <w:p w:rsidR="00FA5B65" w:rsidRPr="006243C1" w:rsidRDefault="00FA5B65" w:rsidP="00FA5B65">
            <w:pPr>
              <w:shd w:val="clear" w:color="auto" w:fill="FFFFFF"/>
              <w:spacing w:line="228" w:lineRule="auto"/>
              <w:rPr>
                <w:rFonts w:ascii="Times New Roman" w:hAnsi="Times New Roman"/>
                <w:sz w:val="24"/>
                <w:szCs w:val="24"/>
                <w:lang w:eastAsia="en-US"/>
              </w:rPr>
            </w:pPr>
            <w:r w:rsidRPr="006243C1">
              <w:rPr>
                <w:rFonts w:ascii="Times New Roman" w:hAnsi="Times New Roman"/>
                <w:color w:val="000000"/>
                <w:sz w:val="24"/>
                <w:szCs w:val="24"/>
                <w:lang w:eastAsia="en-US"/>
              </w:rPr>
              <w:t>Производительность труда, тыс. руб./чел</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14285,3</w:t>
            </w:r>
          </w:p>
        </w:tc>
        <w:tc>
          <w:tcPr>
            <w:tcW w:w="1275"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15420,8</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sz w:val="24"/>
                <w:szCs w:val="24"/>
                <w:lang w:eastAsia="en-US"/>
              </w:rPr>
            </w:pPr>
            <w:r>
              <w:rPr>
                <w:rFonts w:ascii="Times New Roman" w:hAnsi="Times New Roman"/>
                <w:sz w:val="24"/>
                <w:szCs w:val="24"/>
                <w:lang w:eastAsia="en-US"/>
              </w:rPr>
              <w:t>14714,5</w:t>
            </w:r>
          </w:p>
        </w:tc>
        <w:tc>
          <w:tcPr>
            <w:tcW w:w="1558"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rPr>
                <w:rFonts w:ascii="Times New Roman" w:hAnsi="Times New Roman"/>
                <w:sz w:val="24"/>
                <w:szCs w:val="24"/>
                <w:lang w:eastAsia="en-US"/>
              </w:rPr>
            </w:pPr>
            <w:r w:rsidRPr="006243C1">
              <w:rPr>
                <w:rFonts w:ascii="Times New Roman" w:hAnsi="Times New Roman"/>
                <w:sz w:val="24"/>
                <w:szCs w:val="24"/>
                <w:lang w:eastAsia="en-US"/>
              </w:rPr>
              <w:t>(</w:t>
            </w:r>
            <w:r>
              <w:rPr>
                <w:rFonts w:ascii="Times New Roman" w:hAnsi="Times New Roman"/>
                <w:sz w:val="24"/>
                <w:szCs w:val="24"/>
                <w:lang w:eastAsia="en-US"/>
              </w:rPr>
              <w:t>14714,5-14285,3</w:t>
            </w:r>
            <w:r w:rsidRPr="006243C1">
              <w:rPr>
                <w:rFonts w:ascii="Times New Roman" w:hAnsi="Times New Roman"/>
                <w:sz w:val="24"/>
                <w:szCs w:val="24"/>
                <w:lang w:eastAsia="en-US"/>
              </w:rPr>
              <w:t>)*</w:t>
            </w:r>
            <w:r>
              <w:rPr>
                <w:rFonts w:ascii="Times New Roman" w:hAnsi="Times New Roman"/>
                <w:sz w:val="24"/>
                <w:szCs w:val="24"/>
                <w:lang w:eastAsia="en-US"/>
              </w:rPr>
              <w:t>6</w:t>
            </w:r>
          </w:p>
        </w:tc>
        <w:tc>
          <w:tcPr>
            <w:tcW w:w="1416"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2575,2</w:t>
            </w:r>
          </w:p>
        </w:tc>
      </w:tr>
      <w:tr w:rsidR="00FA5B65" w:rsidRPr="006243C1">
        <w:trPr>
          <w:cantSplit/>
        </w:trPr>
        <w:tc>
          <w:tcPr>
            <w:tcW w:w="2693" w:type="dxa"/>
            <w:tcBorders>
              <w:top w:val="single" w:sz="6" w:space="0" w:color="auto"/>
              <w:left w:val="single" w:sz="4" w:space="0" w:color="auto"/>
              <w:bottom w:val="single" w:sz="6" w:space="0" w:color="auto"/>
              <w:right w:val="single" w:sz="6" w:space="0" w:color="auto"/>
            </w:tcBorders>
          </w:tcPr>
          <w:p w:rsidR="00FA5B65" w:rsidRPr="006243C1" w:rsidRDefault="00FA5B65" w:rsidP="00FA5B65">
            <w:pPr>
              <w:shd w:val="clear" w:color="auto" w:fill="FFFFFF"/>
              <w:spacing w:line="228" w:lineRule="auto"/>
              <w:rPr>
                <w:rFonts w:ascii="Times New Roman" w:hAnsi="Times New Roman"/>
                <w:sz w:val="24"/>
                <w:szCs w:val="24"/>
                <w:lang w:eastAsia="en-US"/>
              </w:rPr>
            </w:pPr>
            <w:r w:rsidRPr="006243C1">
              <w:rPr>
                <w:rFonts w:ascii="Times New Roman" w:hAnsi="Times New Roman"/>
                <w:color w:val="000000"/>
                <w:sz w:val="24"/>
                <w:szCs w:val="24"/>
                <w:lang w:eastAsia="en-US"/>
              </w:rPr>
              <w:t>В т. ч. работников торгово-оперативного персонала, тыс. руб./чел.</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pacing w:line="228" w:lineRule="auto"/>
              <w:jc w:val="center"/>
              <w:rPr>
                <w:rFonts w:ascii="Times New Roman" w:hAnsi="Times New Roman"/>
                <w:caps/>
                <w:sz w:val="24"/>
                <w:szCs w:val="24"/>
                <w:lang w:eastAsia="en-US"/>
              </w:rPr>
            </w:pPr>
            <w:r w:rsidRPr="006243C1">
              <w:rPr>
                <w:rFonts w:ascii="Times New Roman" w:hAnsi="Times New Roman"/>
                <w:caps/>
                <w:sz w:val="24"/>
                <w:szCs w:val="24"/>
                <w:lang w:eastAsia="en-US"/>
              </w:rPr>
              <w:t>21428</w:t>
            </w:r>
          </w:p>
        </w:tc>
        <w:tc>
          <w:tcPr>
            <w:tcW w:w="1275"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pacing w:line="228" w:lineRule="auto"/>
              <w:jc w:val="center"/>
              <w:rPr>
                <w:rFonts w:ascii="Times New Roman" w:hAnsi="Times New Roman"/>
                <w:caps/>
                <w:sz w:val="24"/>
                <w:szCs w:val="24"/>
                <w:lang w:eastAsia="en-US"/>
              </w:rPr>
            </w:pPr>
            <w:r>
              <w:rPr>
                <w:rFonts w:ascii="Times New Roman" w:hAnsi="Times New Roman"/>
                <w:caps/>
                <w:sz w:val="24"/>
                <w:szCs w:val="24"/>
                <w:lang w:eastAsia="en-US"/>
              </w:rPr>
              <w:t>23131,3</w:t>
            </w:r>
          </w:p>
        </w:tc>
        <w:tc>
          <w:tcPr>
            <w:tcW w:w="1134"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sz w:val="24"/>
                <w:szCs w:val="24"/>
                <w:lang w:eastAsia="en-US"/>
              </w:rPr>
            </w:pPr>
            <w:r>
              <w:rPr>
                <w:rFonts w:ascii="Times New Roman" w:hAnsi="Times New Roman"/>
                <w:sz w:val="24"/>
                <w:szCs w:val="24"/>
                <w:lang w:eastAsia="en-US"/>
              </w:rPr>
              <w:t>22071,8</w:t>
            </w:r>
          </w:p>
        </w:tc>
        <w:tc>
          <w:tcPr>
            <w:tcW w:w="1558"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sz w:val="24"/>
                <w:szCs w:val="24"/>
                <w:lang w:eastAsia="en-US"/>
              </w:rPr>
            </w:pPr>
            <w:r w:rsidRPr="006243C1">
              <w:rPr>
                <w:rFonts w:ascii="Times New Roman" w:hAnsi="Times New Roman"/>
                <w:sz w:val="24"/>
                <w:szCs w:val="24"/>
                <w:lang w:eastAsia="en-US"/>
              </w:rPr>
              <w:t>(</w:t>
            </w:r>
            <w:r>
              <w:rPr>
                <w:rFonts w:ascii="Times New Roman" w:hAnsi="Times New Roman"/>
                <w:sz w:val="24"/>
                <w:szCs w:val="24"/>
                <w:lang w:eastAsia="en-US"/>
              </w:rPr>
              <w:t>22071,8-21428</w:t>
            </w:r>
            <w:r w:rsidRPr="006243C1">
              <w:rPr>
                <w:rFonts w:ascii="Times New Roman" w:hAnsi="Times New Roman"/>
                <w:sz w:val="24"/>
                <w:szCs w:val="24"/>
                <w:lang w:eastAsia="en-US"/>
              </w:rPr>
              <w:t>)*</w:t>
            </w:r>
            <w:r>
              <w:rPr>
                <w:rFonts w:ascii="Times New Roman" w:hAnsi="Times New Roman"/>
                <w:sz w:val="24"/>
                <w:szCs w:val="24"/>
                <w:lang w:eastAsia="en-US"/>
              </w:rPr>
              <w:t>4</w:t>
            </w:r>
          </w:p>
        </w:tc>
        <w:tc>
          <w:tcPr>
            <w:tcW w:w="1416" w:type="dxa"/>
            <w:tcBorders>
              <w:top w:val="single" w:sz="6" w:space="0" w:color="auto"/>
              <w:left w:val="single" w:sz="6" w:space="0" w:color="auto"/>
              <w:bottom w:val="single" w:sz="6" w:space="0" w:color="auto"/>
              <w:right w:val="single" w:sz="6" w:space="0" w:color="auto"/>
            </w:tcBorders>
          </w:tcPr>
          <w:p w:rsidR="00FA5B65" w:rsidRPr="006243C1" w:rsidRDefault="00FA5B65" w:rsidP="00FA5B65">
            <w:pPr>
              <w:shd w:val="clear" w:color="auto" w:fill="FFFFFF"/>
              <w:spacing w:line="228"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2575,20</w:t>
            </w:r>
          </w:p>
        </w:tc>
      </w:tr>
    </w:tbl>
    <w:p w:rsidR="006243C1" w:rsidRPr="006243C1" w:rsidRDefault="006243C1" w:rsidP="006243C1">
      <w:pPr>
        <w:pStyle w:val="a6"/>
        <w:rPr>
          <w:color w:val="000000"/>
          <w:sz w:val="28"/>
          <w:szCs w:val="28"/>
        </w:rPr>
      </w:pPr>
    </w:p>
    <w:p w:rsidR="006243C1" w:rsidRPr="006243C1" w:rsidRDefault="006243C1" w:rsidP="006243C1">
      <w:pPr>
        <w:pStyle w:val="a6"/>
        <w:rPr>
          <w:i/>
          <w:sz w:val="28"/>
          <w:szCs w:val="28"/>
        </w:rPr>
      </w:pPr>
    </w:p>
    <w:p w:rsidR="00B55D1C" w:rsidRDefault="00B0562E" w:rsidP="00B55D1C">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6243C1" w:rsidRPr="006243C1">
        <w:rPr>
          <w:rFonts w:ascii="Times New Roman" w:hAnsi="Times New Roman"/>
          <w:sz w:val="28"/>
          <w:szCs w:val="28"/>
        </w:rPr>
        <w:t xml:space="preserve"> Проведем анализ влияния эффективности использования трудовых ресурсов на динамику физического объема оборота розничной торговли. Количество работников на торговом предприятии и их производительность труда непосредственно влияет на товарооборот. Так же большое значение имеет категория работников торгового предприятия</w:t>
      </w:r>
      <w:r w:rsidR="00B55D1C">
        <w:rPr>
          <w:rFonts w:ascii="Times New Roman" w:hAnsi="Times New Roman"/>
          <w:sz w:val="28"/>
          <w:szCs w:val="28"/>
        </w:rPr>
        <w:t>.</w:t>
      </w:r>
    </w:p>
    <w:p w:rsidR="000E4BCD" w:rsidRPr="00FA5B65" w:rsidRDefault="00B55D1C" w:rsidP="00FA5B65">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6243C1" w:rsidRPr="006243C1">
        <w:rPr>
          <w:rFonts w:ascii="Times New Roman" w:hAnsi="Times New Roman"/>
          <w:sz w:val="28"/>
          <w:szCs w:val="28"/>
        </w:rPr>
        <w:t xml:space="preserve">В отчетном году производительность труда административного персонала в сопоставимых ценах увеличилась на </w:t>
      </w:r>
      <w:r>
        <w:rPr>
          <w:rFonts w:ascii="Times New Roman" w:hAnsi="Times New Roman"/>
          <w:sz w:val="28"/>
          <w:szCs w:val="28"/>
        </w:rPr>
        <w:t xml:space="preserve">14714,5 </w:t>
      </w:r>
      <w:r w:rsidRPr="006243C1">
        <w:rPr>
          <w:rFonts w:ascii="Times New Roman" w:hAnsi="Times New Roman"/>
          <w:sz w:val="28"/>
          <w:szCs w:val="28"/>
        </w:rPr>
        <w:t>тыс.руб.</w:t>
      </w:r>
      <w:r w:rsidR="006243C1" w:rsidRPr="006243C1">
        <w:rPr>
          <w:rFonts w:ascii="Times New Roman" w:hAnsi="Times New Roman"/>
          <w:sz w:val="28"/>
          <w:szCs w:val="28"/>
        </w:rPr>
        <w:t xml:space="preserve">, что повлияло на </w:t>
      </w:r>
      <w:r w:rsidR="006243C1" w:rsidRPr="006243C1">
        <w:rPr>
          <w:rFonts w:ascii="Times New Roman" w:hAnsi="Times New Roman"/>
          <w:color w:val="000000"/>
          <w:sz w:val="28"/>
          <w:szCs w:val="28"/>
          <w:lang w:eastAsia="en-US"/>
        </w:rPr>
        <w:t>динамику физического объема товарооборота</w:t>
      </w:r>
      <w:r w:rsidR="006243C1" w:rsidRPr="006243C1">
        <w:rPr>
          <w:rFonts w:ascii="Times New Roman" w:hAnsi="Times New Roman"/>
          <w:sz w:val="28"/>
          <w:szCs w:val="28"/>
        </w:rPr>
        <w:t xml:space="preserve"> в размере </w:t>
      </w:r>
      <w:r>
        <w:rPr>
          <w:rFonts w:ascii="Times New Roman" w:hAnsi="Times New Roman"/>
          <w:sz w:val="28"/>
          <w:szCs w:val="28"/>
        </w:rPr>
        <w:t>2575,2</w:t>
      </w:r>
      <w:r w:rsidR="006243C1" w:rsidRPr="006243C1">
        <w:rPr>
          <w:rFonts w:ascii="Times New Roman" w:hAnsi="Times New Roman"/>
          <w:sz w:val="28"/>
          <w:szCs w:val="28"/>
        </w:rPr>
        <w:t xml:space="preserve">тыс.руб., в том числе производительность работников торгово-оперативного персонала в действующих и сопоставимых ценах также увеличилась по отношению к прошлому году и составила </w:t>
      </w:r>
      <w:r>
        <w:rPr>
          <w:rFonts w:ascii="Times New Roman" w:hAnsi="Times New Roman"/>
          <w:sz w:val="28"/>
          <w:szCs w:val="28"/>
        </w:rPr>
        <w:t>22071,80</w:t>
      </w:r>
      <w:r w:rsidR="006243C1" w:rsidRPr="006243C1">
        <w:rPr>
          <w:rFonts w:ascii="Times New Roman" w:hAnsi="Times New Roman"/>
          <w:sz w:val="28"/>
          <w:szCs w:val="28"/>
        </w:rPr>
        <w:t xml:space="preserve"> тыс. руб. и положительно  сказалось на объеме товарооборота в размере </w:t>
      </w:r>
      <w:r>
        <w:rPr>
          <w:rFonts w:ascii="Times New Roman" w:hAnsi="Times New Roman"/>
          <w:sz w:val="28"/>
          <w:szCs w:val="28"/>
        </w:rPr>
        <w:t xml:space="preserve">2575,20 </w:t>
      </w:r>
      <w:r w:rsidR="006243C1" w:rsidRPr="006243C1">
        <w:rPr>
          <w:rFonts w:ascii="Times New Roman" w:hAnsi="Times New Roman"/>
          <w:sz w:val="28"/>
          <w:szCs w:val="28"/>
        </w:rPr>
        <w:t xml:space="preserve">тыс.руб. соответственно. Отсюда следует, что на динамику физического объема товарооборота существеннее повлияло увеличение производительности труда работников торгово-оперативного персонала в сопоставимых ценах. </w:t>
      </w:r>
    </w:p>
    <w:p w:rsidR="00185EF7" w:rsidRDefault="00185EF7" w:rsidP="00185EF7">
      <w:pPr>
        <w:spacing w:line="360" w:lineRule="auto"/>
        <w:jc w:val="center"/>
        <w:rPr>
          <w:rFonts w:ascii="Times New Roman" w:hAnsi="Times New Roman"/>
          <w:sz w:val="28"/>
          <w:szCs w:val="28"/>
        </w:rPr>
      </w:pPr>
      <w:r>
        <w:rPr>
          <w:rFonts w:ascii="Times New Roman" w:hAnsi="Times New Roman"/>
          <w:sz w:val="28"/>
          <w:szCs w:val="28"/>
        </w:rPr>
        <w:t xml:space="preserve"> </w:t>
      </w:r>
    </w:p>
    <w:p w:rsidR="00990C66" w:rsidRPr="00990C66" w:rsidRDefault="006243C1" w:rsidP="00185EF7">
      <w:pPr>
        <w:spacing w:line="360" w:lineRule="auto"/>
        <w:jc w:val="center"/>
        <w:rPr>
          <w:rFonts w:ascii="Times New Roman" w:hAnsi="Times New Roman"/>
          <w:sz w:val="28"/>
          <w:szCs w:val="28"/>
        </w:rPr>
      </w:pPr>
      <w:r>
        <w:rPr>
          <w:rFonts w:ascii="Times New Roman" w:hAnsi="Times New Roman"/>
          <w:sz w:val="28"/>
          <w:szCs w:val="28"/>
        </w:rPr>
        <w:t xml:space="preserve">Таблица </w:t>
      </w:r>
      <w:r w:rsidR="00AD2399">
        <w:rPr>
          <w:rFonts w:ascii="Times New Roman" w:hAnsi="Times New Roman"/>
          <w:sz w:val="28"/>
          <w:szCs w:val="28"/>
        </w:rPr>
        <w:t>9</w:t>
      </w:r>
      <w:r w:rsidR="00990C66">
        <w:rPr>
          <w:rFonts w:ascii="Times New Roman" w:hAnsi="Times New Roman"/>
          <w:sz w:val="28"/>
          <w:szCs w:val="28"/>
        </w:rPr>
        <w:t xml:space="preserve"> </w:t>
      </w:r>
      <w:r w:rsidR="00990C66" w:rsidRPr="00990C66">
        <w:rPr>
          <w:rFonts w:ascii="Times New Roman" w:hAnsi="Times New Roman"/>
          <w:sz w:val="28"/>
          <w:szCs w:val="28"/>
        </w:rPr>
        <w:t>Анализ динамики производительности труда торгового предприятия за отчетный период</w:t>
      </w:r>
    </w:p>
    <w:tbl>
      <w:tblPr>
        <w:tblW w:w="0" w:type="auto"/>
        <w:tblInd w:w="40" w:type="dxa"/>
        <w:tblLayout w:type="fixed"/>
        <w:tblCellMar>
          <w:left w:w="40" w:type="dxa"/>
          <w:right w:w="40" w:type="dxa"/>
        </w:tblCellMar>
        <w:tblLook w:val="0000" w:firstRow="0" w:lastRow="0" w:firstColumn="0" w:lastColumn="0" w:noHBand="0" w:noVBand="0"/>
      </w:tblPr>
      <w:tblGrid>
        <w:gridCol w:w="1701"/>
        <w:gridCol w:w="851"/>
        <w:gridCol w:w="850"/>
        <w:gridCol w:w="709"/>
        <w:gridCol w:w="992"/>
        <w:gridCol w:w="975"/>
        <w:gridCol w:w="868"/>
        <w:gridCol w:w="851"/>
        <w:gridCol w:w="850"/>
        <w:gridCol w:w="851"/>
      </w:tblGrid>
      <w:tr w:rsidR="00990C66" w:rsidRPr="00990C66">
        <w:trPr>
          <w:cantSplit/>
          <w:trHeight w:val="332"/>
        </w:trPr>
        <w:tc>
          <w:tcPr>
            <w:tcW w:w="1701" w:type="dxa"/>
            <w:vMerge w:val="restart"/>
            <w:tcBorders>
              <w:top w:val="single" w:sz="6" w:space="0" w:color="auto"/>
              <w:left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Состав работников предприятия</w:t>
            </w:r>
          </w:p>
        </w:tc>
        <w:tc>
          <w:tcPr>
            <w:tcW w:w="1701" w:type="dxa"/>
            <w:gridSpan w:val="2"/>
            <w:tcBorders>
              <w:top w:val="single" w:sz="6" w:space="0" w:color="auto"/>
              <w:left w:val="single" w:sz="6" w:space="0" w:color="auto"/>
              <w:bottom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Прошлый год</w:t>
            </w:r>
          </w:p>
        </w:tc>
        <w:tc>
          <w:tcPr>
            <w:tcW w:w="2676" w:type="dxa"/>
            <w:gridSpan w:val="3"/>
            <w:tcBorders>
              <w:top w:val="single" w:sz="6" w:space="0" w:color="auto"/>
              <w:left w:val="single" w:sz="6" w:space="0" w:color="auto"/>
              <w:bottom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Фактически за отчетный год</w:t>
            </w:r>
          </w:p>
        </w:tc>
        <w:tc>
          <w:tcPr>
            <w:tcW w:w="1719" w:type="dxa"/>
            <w:gridSpan w:val="2"/>
            <w:tcBorders>
              <w:top w:val="single" w:sz="6" w:space="0" w:color="auto"/>
              <w:left w:val="single" w:sz="6" w:space="0" w:color="auto"/>
              <w:bottom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Отклонение (+-) от прошл года</w:t>
            </w:r>
          </w:p>
        </w:tc>
        <w:tc>
          <w:tcPr>
            <w:tcW w:w="1701" w:type="dxa"/>
            <w:gridSpan w:val="2"/>
            <w:tcBorders>
              <w:top w:val="single" w:sz="6" w:space="0" w:color="auto"/>
              <w:left w:val="single" w:sz="6" w:space="0" w:color="auto"/>
              <w:bottom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Темп изменения, %</w:t>
            </w:r>
          </w:p>
        </w:tc>
      </w:tr>
      <w:tr w:rsidR="00990C66" w:rsidRPr="00990C66">
        <w:trPr>
          <w:cantSplit/>
          <w:trHeight w:val="136"/>
        </w:trPr>
        <w:tc>
          <w:tcPr>
            <w:tcW w:w="1701" w:type="dxa"/>
            <w:vMerge/>
            <w:tcBorders>
              <w:left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p>
        </w:tc>
        <w:tc>
          <w:tcPr>
            <w:tcW w:w="851" w:type="dxa"/>
            <w:vMerge w:val="restart"/>
            <w:tcBorders>
              <w:top w:val="single" w:sz="6" w:space="0" w:color="auto"/>
              <w:left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числен ность, чел.</w:t>
            </w:r>
          </w:p>
        </w:tc>
        <w:tc>
          <w:tcPr>
            <w:tcW w:w="850" w:type="dxa"/>
            <w:vMerge w:val="restart"/>
            <w:tcBorders>
              <w:top w:val="single" w:sz="6" w:space="0" w:color="auto"/>
              <w:left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Производитель-ность труда, тыс. руб./чел</w:t>
            </w:r>
          </w:p>
        </w:tc>
        <w:tc>
          <w:tcPr>
            <w:tcW w:w="709" w:type="dxa"/>
            <w:vMerge w:val="restart"/>
            <w:tcBorders>
              <w:top w:val="single" w:sz="6" w:space="0" w:color="auto"/>
              <w:left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числен ность, чел.</w:t>
            </w:r>
          </w:p>
        </w:tc>
        <w:tc>
          <w:tcPr>
            <w:tcW w:w="1967" w:type="dxa"/>
            <w:gridSpan w:val="2"/>
            <w:tcBorders>
              <w:top w:val="single" w:sz="6" w:space="0" w:color="auto"/>
              <w:left w:val="single" w:sz="6" w:space="0" w:color="auto"/>
              <w:bottom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Производительность труда</w:t>
            </w:r>
          </w:p>
        </w:tc>
        <w:tc>
          <w:tcPr>
            <w:tcW w:w="868" w:type="dxa"/>
            <w:vMerge w:val="restart"/>
            <w:tcBorders>
              <w:top w:val="single" w:sz="6" w:space="0" w:color="auto"/>
              <w:left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в</w:t>
            </w:r>
          </w:p>
          <w:p w:rsidR="00990C66" w:rsidRPr="00185EF7" w:rsidRDefault="00990C66" w:rsidP="00990C66">
            <w:pPr>
              <w:spacing w:line="240" w:lineRule="auto"/>
              <w:jc w:val="center"/>
              <w:rPr>
                <w:rFonts w:ascii="Times New Roman" w:hAnsi="Times New Roman"/>
              </w:rPr>
            </w:pPr>
            <w:r w:rsidRPr="00185EF7">
              <w:rPr>
                <w:rFonts w:ascii="Times New Roman" w:hAnsi="Times New Roman"/>
              </w:rPr>
              <w:t>действующих ценах</w:t>
            </w:r>
          </w:p>
        </w:tc>
        <w:tc>
          <w:tcPr>
            <w:tcW w:w="851" w:type="dxa"/>
            <w:vMerge w:val="restart"/>
            <w:tcBorders>
              <w:top w:val="single" w:sz="6" w:space="0" w:color="auto"/>
              <w:left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в сопоста</w:t>
            </w:r>
            <w:r w:rsidRPr="00185EF7">
              <w:rPr>
                <w:rFonts w:ascii="Times New Roman" w:hAnsi="Times New Roman"/>
              </w:rPr>
              <w:softHyphen/>
              <w:t>вимых ценах</w:t>
            </w:r>
          </w:p>
        </w:tc>
        <w:tc>
          <w:tcPr>
            <w:tcW w:w="850" w:type="dxa"/>
            <w:vMerge w:val="restart"/>
            <w:tcBorders>
              <w:top w:val="single" w:sz="6" w:space="0" w:color="auto"/>
              <w:left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в действую щих ценах</w:t>
            </w:r>
          </w:p>
        </w:tc>
        <w:tc>
          <w:tcPr>
            <w:tcW w:w="851" w:type="dxa"/>
            <w:vMerge w:val="restart"/>
            <w:tcBorders>
              <w:top w:val="single" w:sz="6" w:space="0" w:color="auto"/>
              <w:left w:val="single" w:sz="6" w:space="0" w:color="auto"/>
              <w:right w:val="single" w:sz="6" w:space="0" w:color="auto"/>
            </w:tcBorders>
          </w:tcPr>
          <w:p w:rsidR="00990C66" w:rsidRPr="00185EF7" w:rsidRDefault="00990C66" w:rsidP="00990C66">
            <w:pPr>
              <w:spacing w:line="240" w:lineRule="auto"/>
              <w:jc w:val="center"/>
              <w:rPr>
                <w:rFonts w:ascii="Times New Roman" w:hAnsi="Times New Roman"/>
              </w:rPr>
            </w:pPr>
            <w:r w:rsidRPr="00185EF7">
              <w:rPr>
                <w:rFonts w:ascii="Times New Roman" w:hAnsi="Times New Roman"/>
              </w:rPr>
              <w:t>в сопоста</w:t>
            </w:r>
            <w:r w:rsidRPr="00185EF7">
              <w:rPr>
                <w:rFonts w:ascii="Times New Roman" w:hAnsi="Times New Roman"/>
              </w:rPr>
              <w:softHyphen/>
              <w:t>вимых ценах</w:t>
            </w:r>
          </w:p>
        </w:tc>
      </w:tr>
      <w:tr w:rsidR="00990C66" w:rsidRPr="00990C66">
        <w:trPr>
          <w:cantSplit/>
          <w:trHeight w:val="136"/>
        </w:trPr>
        <w:tc>
          <w:tcPr>
            <w:tcW w:w="1701" w:type="dxa"/>
            <w:vMerge/>
            <w:tcBorders>
              <w:left w:val="single" w:sz="6" w:space="0" w:color="auto"/>
              <w:bottom w:val="single" w:sz="4"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p>
        </w:tc>
        <w:tc>
          <w:tcPr>
            <w:tcW w:w="851" w:type="dxa"/>
            <w:vMerge/>
            <w:tcBorders>
              <w:left w:val="single" w:sz="6" w:space="0" w:color="auto"/>
              <w:bottom w:val="single" w:sz="4"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p>
        </w:tc>
        <w:tc>
          <w:tcPr>
            <w:tcW w:w="850" w:type="dxa"/>
            <w:vMerge/>
            <w:tcBorders>
              <w:left w:val="single" w:sz="6" w:space="0" w:color="auto"/>
              <w:bottom w:val="single" w:sz="4"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p>
        </w:tc>
        <w:tc>
          <w:tcPr>
            <w:tcW w:w="709" w:type="dxa"/>
            <w:vMerge/>
            <w:tcBorders>
              <w:left w:val="single" w:sz="6" w:space="0" w:color="auto"/>
              <w:bottom w:val="single" w:sz="4"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p>
        </w:tc>
        <w:tc>
          <w:tcPr>
            <w:tcW w:w="992" w:type="dxa"/>
            <w:tcBorders>
              <w:top w:val="single" w:sz="6" w:space="0" w:color="auto"/>
              <w:left w:val="single" w:sz="6" w:space="0" w:color="auto"/>
              <w:bottom w:val="single" w:sz="4"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в действу</w:t>
            </w:r>
            <w:r w:rsidRPr="00990C66">
              <w:rPr>
                <w:rFonts w:ascii="Times New Roman" w:hAnsi="Times New Roman"/>
                <w:sz w:val="24"/>
                <w:szCs w:val="24"/>
              </w:rPr>
              <w:softHyphen/>
              <w:t>ющих ценах</w:t>
            </w:r>
          </w:p>
        </w:tc>
        <w:tc>
          <w:tcPr>
            <w:tcW w:w="975" w:type="dxa"/>
            <w:tcBorders>
              <w:top w:val="single" w:sz="6" w:space="0" w:color="auto"/>
              <w:left w:val="single" w:sz="6" w:space="0" w:color="auto"/>
              <w:bottom w:val="single" w:sz="4"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в сопоста</w:t>
            </w:r>
            <w:r w:rsidRPr="00990C66">
              <w:rPr>
                <w:rFonts w:ascii="Times New Roman" w:hAnsi="Times New Roman"/>
                <w:sz w:val="24"/>
                <w:szCs w:val="24"/>
              </w:rPr>
              <w:softHyphen/>
              <w:t>вимых ценах</w:t>
            </w:r>
          </w:p>
        </w:tc>
        <w:tc>
          <w:tcPr>
            <w:tcW w:w="868" w:type="dxa"/>
            <w:vMerge/>
            <w:tcBorders>
              <w:left w:val="single" w:sz="6" w:space="0" w:color="auto"/>
              <w:bottom w:val="single" w:sz="4"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p>
        </w:tc>
        <w:tc>
          <w:tcPr>
            <w:tcW w:w="851" w:type="dxa"/>
            <w:vMerge/>
            <w:tcBorders>
              <w:left w:val="single" w:sz="6" w:space="0" w:color="auto"/>
              <w:bottom w:val="single" w:sz="4"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p>
        </w:tc>
        <w:tc>
          <w:tcPr>
            <w:tcW w:w="850" w:type="dxa"/>
            <w:vMerge/>
            <w:tcBorders>
              <w:left w:val="single" w:sz="6" w:space="0" w:color="auto"/>
              <w:bottom w:val="single" w:sz="4"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p>
        </w:tc>
        <w:tc>
          <w:tcPr>
            <w:tcW w:w="851" w:type="dxa"/>
            <w:vMerge/>
            <w:tcBorders>
              <w:left w:val="single" w:sz="6" w:space="0" w:color="auto"/>
              <w:bottom w:val="single" w:sz="4"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p>
        </w:tc>
      </w:tr>
      <w:tr w:rsidR="00990C66" w:rsidRPr="00990C66">
        <w:trPr>
          <w:cantSplit/>
          <w:trHeight w:val="170"/>
        </w:trPr>
        <w:tc>
          <w:tcPr>
            <w:tcW w:w="1701" w:type="dxa"/>
            <w:tcBorders>
              <w:top w:val="single" w:sz="4"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А</w:t>
            </w:r>
          </w:p>
        </w:tc>
        <w:tc>
          <w:tcPr>
            <w:tcW w:w="851" w:type="dxa"/>
            <w:tcBorders>
              <w:top w:val="single" w:sz="4"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1</w:t>
            </w:r>
          </w:p>
        </w:tc>
        <w:tc>
          <w:tcPr>
            <w:tcW w:w="850" w:type="dxa"/>
            <w:tcBorders>
              <w:top w:val="single" w:sz="4"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2</w:t>
            </w:r>
          </w:p>
        </w:tc>
        <w:tc>
          <w:tcPr>
            <w:tcW w:w="709" w:type="dxa"/>
            <w:tcBorders>
              <w:top w:val="single" w:sz="4"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3</w:t>
            </w:r>
          </w:p>
        </w:tc>
        <w:tc>
          <w:tcPr>
            <w:tcW w:w="992" w:type="dxa"/>
            <w:tcBorders>
              <w:top w:val="single" w:sz="4"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4</w:t>
            </w:r>
          </w:p>
        </w:tc>
        <w:tc>
          <w:tcPr>
            <w:tcW w:w="975" w:type="dxa"/>
            <w:tcBorders>
              <w:top w:val="single" w:sz="4"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5</w:t>
            </w:r>
          </w:p>
        </w:tc>
        <w:tc>
          <w:tcPr>
            <w:tcW w:w="868" w:type="dxa"/>
            <w:tcBorders>
              <w:top w:val="single" w:sz="4"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6</w:t>
            </w:r>
          </w:p>
        </w:tc>
        <w:tc>
          <w:tcPr>
            <w:tcW w:w="851" w:type="dxa"/>
            <w:tcBorders>
              <w:top w:val="single" w:sz="4"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7</w:t>
            </w:r>
          </w:p>
        </w:tc>
        <w:tc>
          <w:tcPr>
            <w:tcW w:w="850" w:type="dxa"/>
            <w:tcBorders>
              <w:top w:val="single" w:sz="4"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8</w:t>
            </w:r>
          </w:p>
        </w:tc>
        <w:tc>
          <w:tcPr>
            <w:tcW w:w="851" w:type="dxa"/>
            <w:tcBorders>
              <w:top w:val="single" w:sz="4"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990C66">
              <w:rPr>
                <w:rFonts w:ascii="Times New Roman" w:hAnsi="Times New Roman"/>
                <w:sz w:val="24"/>
                <w:szCs w:val="24"/>
              </w:rPr>
              <w:t>9</w:t>
            </w:r>
          </w:p>
        </w:tc>
      </w:tr>
      <w:tr w:rsidR="00990C66" w:rsidRPr="00990C66">
        <w:trPr>
          <w:cantSplit/>
          <w:trHeight w:val="184"/>
        </w:trPr>
        <w:tc>
          <w:tcPr>
            <w:tcW w:w="1701" w:type="dxa"/>
            <w:tcBorders>
              <w:top w:val="single" w:sz="6" w:space="0" w:color="auto"/>
              <w:left w:val="single" w:sz="6" w:space="0" w:color="auto"/>
              <w:bottom w:val="single" w:sz="6" w:space="0" w:color="auto"/>
              <w:right w:val="single" w:sz="6" w:space="0" w:color="auto"/>
            </w:tcBorders>
          </w:tcPr>
          <w:p w:rsidR="00990C66" w:rsidRPr="00990C66" w:rsidRDefault="00990C66" w:rsidP="00185EF7">
            <w:pPr>
              <w:spacing w:line="240" w:lineRule="auto"/>
              <w:rPr>
                <w:rFonts w:ascii="Times New Roman" w:hAnsi="Times New Roman"/>
                <w:sz w:val="24"/>
                <w:szCs w:val="24"/>
              </w:rPr>
            </w:pPr>
            <w:r w:rsidRPr="00990C66">
              <w:rPr>
                <w:rFonts w:ascii="Times New Roman" w:hAnsi="Times New Roman"/>
                <w:sz w:val="24"/>
                <w:szCs w:val="24"/>
              </w:rPr>
              <w:t>Всего торговых работников</w:t>
            </w:r>
          </w:p>
        </w:tc>
        <w:tc>
          <w:tcPr>
            <w:tcW w:w="851" w:type="dxa"/>
            <w:tcBorders>
              <w:top w:val="single" w:sz="6"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834C1C">
              <w:rPr>
                <w:rFonts w:ascii="Times New Roman" w:hAnsi="Times New Roman"/>
                <w:sz w:val="24"/>
                <w:szCs w:val="24"/>
              </w:rPr>
              <w:t>6</w:t>
            </w:r>
          </w:p>
        </w:tc>
        <w:tc>
          <w:tcPr>
            <w:tcW w:w="850" w:type="dxa"/>
            <w:tcBorders>
              <w:top w:val="single" w:sz="6" w:space="0" w:color="auto"/>
              <w:left w:val="single" w:sz="6" w:space="0" w:color="auto"/>
              <w:bottom w:val="single" w:sz="6" w:space="0" w:color="auto"/>
              <w:right w:val="single" w:sz="6" w:space="0" w:color="auto"/>
            </w:tcBorders>
          </w:tcPr>
          <w:p w:rsidR="00990C66" w:rsidRPr="00990C66" w:rsidRDefault="008E3DD8" w:rsidP="00990C66">
            <w:pPr>
              <w:spacing w:line="240" w:lineRule="auto"/>
              <w:jc w:val="center"/>
              <w:rPr>
                <w:rFonts w:ascii="Times New Roman" w:hAnsi="Times New Roman"/>
                <w:sz w:val="24"/>
                <w:szCs w:val="24"/>
              </w:rPr>
            </w:pPr>
            <w:r w:rsidRPr="00834C1C">
              <w:rPr>
                <w:rFonts w:ascii="Times New Roman" w:hAnsi="Times New Roman"/>
                <w:sz w:val="24"/>
                <w:szCs w:val="24"/>
              </w:rPr>
              <w:t>14285,3</w:t>
            </w:r>
          </w:p>
        </w:tc>
        <w:tc>
          <w:tcPr>
            <w:tcW w:w="709"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6</w:t>
            </w:r>
          </w:p>
        </w:tc>
        <w:tc>
          <w:tcPr>
            <w:tcW w:w="992"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15420,8</w:t>
            </w:r>
          </w:p>
        </w:tc>
        <w:tc>
          <w:tcPr>
            <w:tcW w:w="975"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14714,5</w:t>
            </w:r>
          </w:p>
        </w:tc>
        <w:tc>
          <w:tcPr>
            <w:tcW w:w="868"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1135,5</w:t>
            </w:r>
          </w:p>
        </w:tc>
        <w:tc>
          <w:tcPr>
            <w:tcW w:w="851"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429,2</w:t>
            </w:r>
          </w:p>
        </w:tc>
        <w:tc>
          <w:tcPr>
            <w:tcW w:w="850"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107,95</w:t>
            </w:r>
          </w:p>
        </w:tc>
        <w:tc>
          <w:tcPr>
            <w:tcW w:w="851"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103,0</w:t>
            </w:r>
          </w:p>
        </w:tc>
      </w:tr>
      <w:tr w:rsidR="00990C66" w:rsidRPr="00990C66">
        <w:trPr>
          <w:cantSplit/>
          <w:trHeight w:val="170"/>
        </w:trPr>
        <w:tc>
          <w:tcPr>
            <w:tcW w:w="1701" w:type="dxa"/>
            <w:tcBorders>
              <w:top w:val="single" w:sz="6" w:space="0" w:color="auto"/>
              <w:left w:val="single" w:sz="6" w:space="0" w:color="auto"/>
              <w:bottom w:val="single" w:sz="6" w:space="0" w:color="auto"/>
              <w:right w:val="single" w:sz="6" w:space="0" w:color="auto"/>
            </w:tcBorders>
          </w:tcPr>
          <w:p w:rsidR="00990C66" w:rsidRPr="00990C66" w:rsidRDefault="00990C66" w:rsidP="00185EF7">
            <w:pPr>
              <w:spacing w:line="240" w:lineRule="auto"/>
              <w:rPr>
                <w:rFonts w:ascii="Times New Roman" w:hAnsi="Times New Roman"/>
                <w:sz w:val="24"/>
                <w:szCs w:val="24"/>
              </w:rPr>
            </w:pPr>
            <w:r w:rsidRPr="00990C66">
              <w:rPr>
                <w:rFonts w:ascii="Times New Roman" w:hAnsi="Times New Roman"/>
                <w:sz w:val="24"/>
                <w:szCs w:val="24"/>
              </w:rPr>
              <w:t>из них ТОП</w:t>
            </w:r>
          </w:p>
        </w:tc>
        <w:tc>
          <w:tcPr>
            <w:tcW w:w="851" w:type="dxa"/>
            <w:tcBorders>
              <w:top w:val="single" w:sz="6" w:space="0" w:color="auto"/>
              <w:left w:val="single" w:sz="6" w:space="0" w:color="auto"/>
              <w:bottom w:val="single" w:sz="6" w:space="0" w:color="auto"/>
              <w:right w:val="single" w:sz="6" w:space="0" w:color="auto"/>
            </w:tcBorders>
          </w:tcPr>
          <w:p w:rsidR="00990C66" w:rsidRPr="00990C66" w:rsidRDefault="00990C66" w:rsidP="00990C66">
            <w:pPr>
              <w:spacing w:line="240" w:lineRule="auto"/>
              <w:jc w:val="center"/>
              <w:rPr>
                <w:rFonts w:ascii="Times New Roman" w:hAnsi="Times New Roman"/>
                <w:sz w:val="24"/>
                <w:szCs w:val="24"/>
              </w:rPr>
            </w:pPr>
            <w:r w:rsidRPr="00834C1C">
              <w:rPr>
                <w:rFonts w:ascii="Times New Roman" w:hAnsi="Times New Roman"/>
                <w:sz w:val="24"/>
                <w:szCs w:val="24"/>
              </w:rPr>
              <w:t>4</w:t>
            </w:r>
          </w:p>
        </w:tc>
        <w:tc>
          <w:tcPr>
            <w:tcW w:w="850" w:type="dxa"/>
            <w:tcBorders>
              <w:top w:val="single" w:sz="6" w:space="0" w:color="auto"/>
              <w:left w:val="single" w:sz="6" w:space="0" w:color="auto"/>
              <w:bottom w:val="single" w:sz="6" w:space="0" w:color="auto"/>
              <w:right w:val="single" w:sz="6" w:space="0" w:color="auto"/>
            </w:tcBorders>
          </w:tcPr>
          <w:p w:rsidR="00990C66" w:rsidRPr="00990C66" w:rsidRDefault="008E3DD8" w:rsidP="00990C66">
            <w:pPr>
              <w:spacing w:line="240" w:lineRule="auto"/>
              <w:jc w:val="center"/>
              <w:rPr>
                <w:rFonts w:ascii="Times New Roman" w:hAnsi="Times New Roman"/>
                <w:sz w:val="24"/>
                <w:szCs w:val="24"/>
              </w:rPr>
            </w:pPr>
            <w:r w:rsidRPr="00834C1C">
              <w:rPr>
                <w:rFonts w:ascii="Times New Roman" w:hAnsi="Times New Roman"/>
                <w:sz w:val="24"/>
                <w:szCs w:val="24"/>
              </w:rPr>
              <w:t>21428</w:t>
            </w:r>
          </w:p>
        </w:tc>
        <w:tc>
          <w:tcPr>
            <w:tcW w:w="709"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23131,3</w:t>
            </w:r>
          </w:p>
        </w:tc>
        <w:tc>
          <w:tcPr>
            <w:tcW w:w="975"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22071,8</w:t>
            </w:r>
          </w:p>
        </w:tc>
        <w:tc>
          <w:tcPr>
            <w:tcW w:w="868"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1703,3</w:t>
            </w:r>
          </w:p>
        </w:tc>
        <w:tc>
          <w:tcPr>
            <w:tcW w:w="851"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643,8</w:t>
            </w:r>
          </w:p>
        </w:tc>
        <w:tc>
          <w:tcPr>
            <w:tcW w:w="850"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107,9</w:t>
            </w:r>
          </w:p>
        </w:tc>
        <w:tc>
          <w:tcPr>
            <w:tcW w:w="851" w:type="dxa"/>
            <w:tcBorders>
              <w:top w:val="single" w:sz="6" w:space="0" w:color="auto"/>
              <w:left w:val="single" w:sz="6" w:space="0" w:color="auto"/>
              <w:bottom w:val="single" w:sz="6" w:space="0" w:color="auto"/>
              <w:right w:val="single" w:sz="6" w:space="0" w:color="auto"/>
            </w:tcBorders>
          </w:tcPr>
          <w:p w:rsidR="00990C66" w:rsidRPr="00990C66" w:rsidRDefault="00170985" w:rsidP="00990C66">
            <w:pPr>
              <w:spacing w:line="240" w:lineRule="auto"/>
              <w:jc w:val="center"/>
              <w:rPr>
                <w:rFonts w:ascii="Times New Roman" w:hAnsi="Times New Roman"/>
                <w:sz w:val="24"/>
                <w:szCs w:val="24"/>
              </w:rPr>
            </w:pPr>
            <w:r>
              <w:rPr>
                <w:rFonts w:ascii="Times New Roman" w:hAnsi="Times New Roman"/>
                <w:sz w:val="24"/>
                <w:szCs w:val="24"/>
              </w:rPr>
              <w:t>103,0</w:t>
            </w:r>
          </w:p>
        </w:tc>
      </w:tr>
      <w:tr w:rsidR="000E4BCD" w:rsidRPr="00990C66">
        <w:trPr>
          <w:cantSplit/>
          <w:trHeight w:val="339"/>
        </w:trPr>
        <w:tc>
          <w:tcPr>
            <w:tcW w:w="1701" w:type="dxa"/>
            <w:tcBorders>
              <w:top w:val="single" w:sz="6" w:space="0" w:color="auto"/>
              <w:left w:val="single" w:sz="6" w:space="0" w:color="auto"/>
              <w:bottom w:val="single" w:sz="6" w:space="0" w:color="auto"/>
              <w:right w:val="single" w:sz="6" w:space="0" w:color="auto"/>
            </w:tcBorders>
          </w:tcPr>
          <w:p w:rsidR="000E4BCD" w:rsidRPr="00990C66" w:rsidRDefault="000E4BCD" w:rsidP="00185EF7">
            <w:pPr>
              <w:spacing w:line="240" w:lineRule="auto"/>
              <w:rPr>
                <w:rFonts w:ascii="Times New Roman" w:hAnsi="Times New Roman"/>
                <w:sz w:val="24"/>
                <w:szCs w:val="24"/>
              </w:rPr>
            </w:pPr>
            <w:r w:rsidRPr="00990C66">
              <w:rPr>
                <w:rFonts w:ascii="Times New Roman" w:hAnsi="Times New Roman"/>
                <w:sz w:val="24"/>
                <w:szCs w:val="24"/>
              </w:rPr>
              <w:t>удельный вес ТОП в общей численности работников %</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834C1C">
              <w:rPr>
                <w:rFonts w:ascii="Times New Roman" w:hAnsi="Times New Roman"/>
                <w:sz w:val="24"/>
                <w:szCs w:val="24"/>
              </w:rPr>
              <w:t>66,67</w:t>
            </w:r>
          </w:p>
        </w:tc>
        <w:tc>
          <w:tcPr>
            <w:tcW w:w="850"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709" w:type="dxa"/>
            <w:tcBorders>
              <w:top w:val="single" w:sz="6" w:space="0" w:color="auto"/>
              <w:left w:val="single" w:sz="6" w:space="0" w:color="auto"/>
              <w:bottom w:val="single" w:sz="6" w:space="0" w:color="auto"/>
              <w:right w:val="single" w:sz="6" w:space="0" w:color="auto"/>
            </w:tcBorders>
          </w:tcPr>
          <w:p w:rsidR="000E4BCD" w:rsidRPr="00990C66" w:rsidRDefault="000E4BCD" w:rsidP="00EA6FB5">
            <w:pPr>
              <w:spacing w:line="240" w:lineRule="auto"/>
              <w:jc w:val="center"/>
              <w:rPr>
                <w:rFonts w:ascii="Times New Roman" w:hAnsi="Times New Roman"/>
                <w:sz w:val="24"/>
                <w:szCs w:val="24"/>
              </w:rPr>
            </w:pPr>
            <w:r>
              <w:rPr>
                <w:rFonts w:ascii="Times New Roman" w:hAnsi="Times New Roman"/>
                <w:sz w:val="24"/>
                <w:szCs w:val="24"/>
              </w:rPr>
              <w:t>66,67</w:t>
            </w:r>
          </w:p>
        </w:tc>
        <w:tc>
          <w:tcPr>
            <w:tcW w:w="992"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975"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868"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850"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r>
      <w:tr w:rsidR="000E4BCD" w:rsidRPr="00990C66">
        <w:trPr>
          <w:cantSplit/>
          <w:trHeight w:val="184"/>
        </w:trPr>
        <w:tc>
          <w:tcPr>
            <w:tcW w:w="1701" w:type="dxa"/>
            <w:tcBorders>
              <w:top w:val="single" w:sz="6" w:space="0" w:color="auto"/>
              <w:left w:val="single" w:sz="6" w:space="0" w:color="auto"/>
              <w:bottom w:val="single" w:sz="6" w:space="0" w:color="auto"/>
              <w:right w:val="single" w:sz="6" w:space="0" w:color="auto"/>
            </w:tcBorders>
          </w:tcPr>
          <w:p w:rsidR="000E4BCD" w:rsidRPr="00990C66" w:rsidRDefault="000E4BCD" w:rsidP="00185EF7">
            <w:pPr>
              <w:spacing w:line="240" w:lineRule="auto"/>
              <w:rPr>
                <w:rFonts w:ascii="Times New Roman" w:hAnsi="Times New Roman"/>
                <w:sz w:val="24"/>
                <w:szCs w:val="24"/>
              </w:rPr>
            </w:pPr>
            <w:r w:rsidRPr="00990C66">
              <w:rPr>
                <w:rFonts w:ascii="Times New Roman" w:hAnsi="Times New Roman"/>
                <w:sz w:val="24"/>
                <w:szCs w:val="24"/>
              </w:rPr>
              <w:t xml:space="preserve">в т.ч. численность </w:t>
            </w:r>
            <w:r w:rsidR="00185EF7">
              <w:rPr>
                <w:rFonts w:ascii="Times New Roman" w:hAnsi="Times New Roman"/>
                <w:sz w:val="24"/>
                <w:szCs w:val="24"/>
              </w:rPr>
              <w:t>фармацевтов</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834C1C">
              <w:rPr>
                <w:rFonts w:ascii="Times New Roman" w:hAnsi="Times New Roman"/>
                <w:sz w:val="24"/>
                <w:szCs w:val="24"/>
              </w:rPr>
              <w:t>4</w:t>
            </w:r>
          </w:p>
        </w:tc>
        <w:tc>
          <w:tcPr>
            <w:tcW w:w="850"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834C1C">
              <w:rPr>
                <w:rFonts w:ascii="Times New Roman" w:hAnsi="Times New Roman"/>
                <w:sz w:val="24"/>
                <w:szCs w:val="24"/>
              </w:rPr>
              <w:t>21428</w:t>
            </w:r>
          </w:p>
        </w:tc>
        <w:tc>
          <w:tcPr>
            <w:tcW w:w="709"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6" w:space="0" w:color="auto"/>
              <w:left w:val="single" w:sz="6" w:space="0" w:color="auto"/>
              <w:bottom w:val="single" w:sz="6" w:space="0" w:color="auto"/>
              <w:right w:val="single" w:sz="6" w:space="0" w:color="auto"/>
            </w:tcBorders>
          </w:tcPr>
          <w:p w:rsidR="000E4BCD" w:rsidRPr="00990C66" w:rsidRDefault="000E4BCD" w:rsidP="008B44DA">
            <w:pPr>
              <w:spacing w:line="240" w:lineRule="auto"/>
              <w:jc w:val="center"/>
              <w:rPr>
                <w:rFonts w:ascii="Times New Roman" w:hAnsi="Times New Roman"/>
                <w:sz w:val="24"/>
                <w:szCs w:val="24"/>
              </w:rPr>
            </w:pPr>
            <w:r>
              <w:rPr>
                <w:rFonts w:ascii="Times New Roman" w:hAnsi="Times New Roman"/>
                <w:sz w:val="24"/>
                <w:szCs w:val="24"/>
              </w:rPr>
              <w:t>23131,3</w:t>
            </w:r>
          </w:p>
        </w:tc>
        <w:tc>
          <w:tcPr>
            <w:tcW w:w="975" w:type="dxa"/>
            <w:tcBorders>
              <w:top w:val="single" w:sz="6" w:space="0" w:color="auto"/>
              <w:left w:val="single" w:sz="6" w:space="0" w:color="auto"/>
              <w:bottom w:val="single" w:sz="6" w:space="0" w:color="auto"/>
              <w:right w:val="single" w:sz="6" w:space="0" w:color="auto"/>
            </w:tcBorders>
          </w:tcPr>
          <w:p w:rsidR="000E4BCD" w:rsidRPr="00990C66" w:rsidRDefault="000E4BCD" w:rsidP="008B44DA">
            <w:pPr>
              <w:spacing w:line="240" w:lineRule="auto"/>
              <w:jc w:val="center"/>
              <w:rPr>
                <w:rFonts w:ascii="Times New Roman" w:hAnsi="Times New Roman"/>
                <w:sz w:val="24"/>
                <w:szCs w:val="24"/>
              </w:rPr>
            </w:pPr>
            <w:r>
              <w:rPr>
                <w:rFonts w:ascii="Times New Roman" w:hAnsi="Times New Roman"/>
                <w:sz w:val="24"/>
                <w:szCs w:val="24"/>
              </w:rPr>
              <w:t>22071,8</w:t>
            </w:r>
          </w:p>
        </w:tc>
        <w:tc>
          <w:tcPr>
            <w:tcW w:w="868" w:type="dxa"/>
            <w:tcBorders>
              <w:top w:val="single" w:sz="6" w:space="0" w:color="auto"/>
              <w:left w:val="single" w:sz="6" w:space="0" w:color="auto"/>
              <w:bottom w:val="single" w:sz="6" w:space="0" w:color="auto"/>
              <w:right w:val="single" w:sz="6" w:space="0" w:color="auto"/>
            </w:tcBorders>
          </w:tcPr>
          <w:p w:rsidR="000E4BCD" w:rsidRPr="00990C66" w:rsidRDefault="000E4BCD" w:rsidP="008B44DA">
            <w:pPr>
              <w:spacing w:line="240" w:lineRule="auto"/>
              <w:jc w:val="center"/>
              <w:rPr>
                <w:rFonts w:ascii="Times New Roman" w:hAnsi="Times New Roman"/>
                <w:sz w:val="24"/>
                <w:szCs w:val="24"/>
              </w:rPr>
            </w:pPr>
            <w:r>
              <w:rPr>
                <w:rFonts w:ascii="Times New Roman" w:hAnsi="Times New Roman"/>
                <w:sz w:val="24"/>
                <w:szCs w:val="24"/>
              </w:rPr>
              <w:t>1703,3</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8B44DA">
            <w:pPr>
              <w:spacing w:line="240" w:lineRule="auto"/>
              <w:jc w:val="center"/>
              <w:rPr>
                <w:rFonts w:ascii="Times New Roman" w:hAnsi="Times New Roman"/>
                <w:sz w:val="24"/>
                <w:szCs w:val="24"/>
              </w:rPr>
            </w:pPr>
            <w:r>
              <w:rPr>
                <w:rFonts w:ascii="Times New Roman" w:hAnsi="Times New Roman"/>
                <w:sz w:val="24"/>
                <w:szCs w:val="24"/>
              </w:rPr>
              <w:t>643,8</w:t>
            </w:r>
          </w:p>
        </w:tc>
        <w:tc>
          <w:tcPr>
            <w:tcW w:w="850" w:type="dxa"/>
            <w:tcBorders>
              <w:top w:val="single" w:sz="6" w:space="0" w:color="auto"/>
              <w:left w:val="single" w:sz="6" w:space="0" w:color="auto"/>
              <w:bottom w:val="single" w:sz="6" w:space="0" w:color="auto"/>
              <w:right w:val="single" w:sz="6" w:space="0" w:color="auto"/>
            </w:tcBorders>
          </w:tcPr>
          <w:p w:rsidR="000E4BCD" w:rsidRPr="00990C66" w:rsidRDefault="000E4BCD" w:rsidP="008B44DA">
            <w:pPr>
              <w:spacing w:line="240" w:lineRule="auto"/>
              <w:jc w:val="center"/>
              <w:rPr>
                <w:rFonts w:ascii="Times New Roman" w:hAnsi="Times New Roman"/>
                <w:sz w:val="24"/>
                <w:szCs w:val="24"/>
              </w:rPr>
            </w:pPr>
            <w:r>
              <w:rPr>
                <w:rFonts w:ascii="Times New Roman" w:hAnsi="Times New Roman"/>
                <w:sz w:val="24"/>
                <w:szCs w:val="24"/>
              </w:rPr>
              <w:t>107,9</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8B44DA">
            <w:pPr>
              <w:spacing w:line="240" w:lineRule="auto"/>
              <w:jc w:val="center"/>
              <w:rPr>
                <w:rFonts w:ascii="Times New Roman" w:hAnsi="Times New Roman"/>
                <w:sz w:val="24"/>
                <w:szCs w:val="24"/>
              </w:rPr>
            </w:pPr>
            <w:r>
              <w:rPr>
                <w:rFonts w:ascii="Times New Roman" w:hAnsi="Times New Roman"/>
                <w:sz w:val="24"/>
                <w:szCs w:val="24"/>
              </w:rPr>
              <w:t>103,0</w:t>
            </w:r>
          </w:p>
        </w:tc>
      </w:tr>
      <w:tr w:rsidR="000E4BCD" w:rsidRPr="00990C66">
        <w:trPr>
          <w:cantSplit/>
          <w:trHeight w:val="1384"/>
        </w:trPr>
        <w:tc>
          <w:tcPr>
            <w:tcW w:w="1701" w:type="dxa"/>
            <w:tcBorders>
              <w:top w:val="single" w:sz="6" w:space="0" w:color="auto"/>
              <w:left w:val="single" w:sz="6" w:space="0" w:color="auto"/>
              <w:bottom w:val="single" w:sz="6" w:space="0" w:color="auto"/>
              <w:right w:val="single" w:sz="6" w:space="0" w:color="auto"/>
            </w:tcBorders>
          </w:tcPr>
          <w:p w:rsidR="000E4BCD" w:rsidRPr="00990C66" w:rsidRDefault="000E4BCD" w:rsidP="00185EF7">
            <w:pPr>
              <w:spacing w:line="240" w:lineRule="auto"/>
              <w:rPr>
                <w:rFonts w:ascii="Times New Roman" w:hAnsi="Times New Roman"/>
                <w:sz w:val="24"/>
                <w:szCs w:val="24"/>
              </w:rPr>
            </w:pPr>
            <w:r w:rsidRPr="00990C66">
              <w:rPr>
                <w:rFonts w:ascii="Times New Roman" w:hAnsi="Times New Roman"/>
                <w:sz w:val="24"/>
                <w:szCs w:val="24"/>
              </w:rPr>
              <w:t xml:space="preserve">удельный вес </w:t>
            </w:r>
            <w:r w:rsidR="00185EF7">
              <w:rPr>
                <w:rFonts w:ascii="Times New Roman" w:hAnsi="Times New Roman"/>
                <w:sz w:val="24"/>
                <w:szCs w:val="24"/>
              </w:rPr>
              <w:t>фармацевтов</w:t>
            </w:r>
            <w:r w:rsidRPr="00990C66">
              <w:rPr>
                <w:rFonts w:ascii="Times New Roman" w:hAnsi="Times New Roman"/>
                <w:sz w:val="24"/>
                <w:szCs w:val="24"/>
              </w:rPr>
              <w:t xml:space="preserve"> в численности работников ТОП %</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834C1C">
              <w:rPr>
                <w:rFonts w:ascii="Times New Roman" w:hAnsi="Times New Roman"/>
                <w:sz w:val="24"/>
                <w:szCs w:val="24"/>
              </w:rPr>
              <w:t>100</w:t>
            </w:r>
            <w:r>
              <w:rPr>
                <w:rFonts w:ascii="Times New Roman" w:hAnsi="Times New Roman"/>
                <w:sz w:val="24"/>
                <w:szCs w:val="24"/>
              </w:rPr>
              <w:t>,0</w:t>
            </w:r>
          </w:p>
        </w:tc>
        <w:tc>
          <w:tcPr>
            <w:tcW w:w="850"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709"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100</w:t>
            </w:r>
            <w:r>
              <w:rPr>
                <w:rFonts w:ascii="Times New Roman" w:hAnsi="Times New Roman"/>
                <w:sz w:val="24"/>
                <w:szCs w:val="24"/>
              </w:rPr>
              <w:t>,0</w:t>
            </w:r>
          </w:p>
        </w:tc>
        <w:tc>
          <w:tcPr>
            <w:tcW w:w="992"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975"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868"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850"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r>
      <w:tr w:rsidR="000E4BCD" w:rsidRPr="00990C66">
        <w:trPr>
          <w:cantSplit/>
          <w:trHeight w:val="1190"/>
        </w:trPr>
        <w:tc>
          <w:tcPr>
            <w:tcW w:w="1701" w:type="dxa"/>
            <w:tcBorders>
              <w:top w:val="single" w:sz="6" w:space="0" w:color="auto"/>
              <w:left w:val="single" w:sz="6" w:space="0" w:color="auto"/>
              <w:bottom w:val="single" w:sz="6" w:space="0" w:color="auto"/>
              <w:right w:val="single" w:sz="6" w:space="0" w:color="auto"/>
            </w:tcBorders>
          </w:tcPr>
          <w:p w:rsidR="000E4BCD" w:rsidRPr="00170985" w:rsidRDefault="000E4BCD" w:rsidP="00185EF7">
            <w:pPr>
              <w:spacing w:line="240" w:lineRule="auto"/>
              <w:rPr>
                <w:rFonts w:ascii="Times New Roman" w:hAnsi="Times New Roman"/>
              </w:rPr>
            </w:pPr>
            <w:r w:rsidRPr="00170985">
              <w:rPr>
                <w:rFonts w:ascii="Times New Roman" w:hAnsi="Times New Roman"/>
              </w:rPr>
              <w:t>Оборот, к которому исчислена производительность труда, тыс. руб.</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850"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834C1C">
              <w:rPr>
                <w:rFonts w:ascii="Times New Roman" w:hAnsi="Times New Roman"/>
                <w:sz w:val="24"/>
                <w:szCs w:val="24"/>
              </w:rPr>
              <w:t>85712</w:t>
            </w:r>
          </w:p>
        </w:tc>
        <w:tc>
          <w:tcPr>
            <w:tcW w:w="709"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990C66">
              <w:rPr>
                <w:rFonts w:ascii="Times New Roman" w:hAnsi="Times New Roman"/>
                <w:sz w:val="24"/>
                <w:szCs w:val="24"/>
              </w:rPr>
              <w:t>-</w:t>
            </w:r>
          </w:p>
        </w:tc>
        <w:tc>
          <w:tcPr>
            <w:tcW w:w="992"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834C1C">
              <w:rPr>
                <w:rFonts w:ascii="Times New Roman" w:hAnsi="Times New Roman"/>
                <w:sz w:val="24"/>
                <w:szCs w:val="24"/>
              </w:rPr>
              <w:t>92525</w:t>
            </w:r>
          </w:p>
        </w:tc>
        <w:tc>
          <w:tcPr>
            <w:tcW w:w="975"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sidRPr="00834C1C">
              <w:rPr>
                <w:rFonts w:ascii="Times New Roman" w:hAnsi="Times New Roman"/>
                <w:sz w:val="24"/>
                <w:szCs w:val="24"/>
              </w:rPr>
              <w:t>88287,2</w:t>
            </w:r>
          </w:p>
        </w:tc>
        <w:tc>
          <w:tcPr>
            <w:tcW w:w="868"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Pr>
                <w:rFonts w:ascii="Times New Roman" w:hAnsi="Times New Roman"/>
                <w:sz w:val="24"/>
                <w:szCs w:val="24"/>
              </w:rPr>
              <w:t>6813</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Pr>
                <w:rFonts w:ascii="Times New Roman" w:hAnsi="Times New Roman"/>
                <w:sz w:val="24"/>
                <w:szCs w:val="24"/>
              </w:rPr>
              <w:t>2575,2</w:t>
            </w:r>
          </w:p>
        </w:tc>
        <w:tc>
          <w:tcPr>
            <w:tcW w:w="850"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Pr>
                <w:rFonts w:ascii="Times New Roman" w:hAnsi="Times New Roman"/>
                <w:sz w:val="24"/>
                <w:szCs w:val="24"/>
              </w:rPr>
              <w:t>107,95</w:t>
            </w:r>
          </w:p>
        </w:tc>
        <w:tc>
          <w:tcPr>
            <w:tcW w:w="851" w:type="dxa"/>
            <w:tcBorders>
              <w:top w:val="single" w:sz="6" w:space="0" w:color="auto"/>
              <w:left w:val="single" w:sz="6" w:space="0" w:color="auto"/>
              <w:bottom w:val="single" w:sz="6" w:space="0" w:color="auto"/>
              <w:right w:val="single" w:sz="6" w:space="0" w:color="auto"/>
            </w:tcBorders>
          </w:tcPr>
          <w:p w:rsidR="000E4BCD" w:rsidRPr="00990C66" w:rsidRDefault="000E4BCD" w:rsidP="00990C66">
            <w:pPr>
              <w:spacing w:line="240" w:lineRule="auto"/>
              <w:jc w:val="center"/>
              <w:rPr>
                <w:rFonts w:ascii="Times New Roman" w:hAnsi="Times New Roman"/>
                <w:sz w:val="24"/>
                <w:szCs w:val="24"/>
              </w:rPr>
            </w:pPr>
            <w:r>
              <w:rPr>
                <w:rFonts w:ascii="Times New Roman" w:hAnsi="Times New Roman"/>
                <w:sz w:val="24"/>
                <w:szCs w:val="24"/>
              </w:rPr>
              <w:t>103,0</w:t>
            </w:r>
          </w:p>
        </w:tc>
      </w:tr>
    </w:tbl>
    <w:p w:rsidR="00990C66" w:rsidRPr="00990C66" w:rsidRDefault="00990C66" w:rsidP="00990C66">
      <w:pPr>
        <w:spacing w:line="360" w:lineRule="auto"/>
        <w:ind w:firstLine="851"/>
        <w:jc w:val="both"/>
        <w:rPr>
          <w:rFonts w:ascii="Times New Roman" w:hAnsi="Times New Roman"/>
          <w:sz w:val="28"/>
          <w:szCs w:val="28"/>
        </w:rPr>
      </w:pPr>
    </w:p>
    <w:p w:rsidR="00356D70" w:rsidRDefault="00356D70" w:rsidP="00356D70">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990C66" w:rsidRPr="00990C66">
        <w:rPr>
          <w:rFonts w:ascii="Times New Roman" w:hAnsi="Times New Roman"/>
          <w:sz w:val="28"/>
          <w:szCs w:val="28"/>
        </w:rPr>
        <w:t xml:space="preserve">Проведем анализ показателей производительности труда работников торгового предприятия, в том числе торгово-оперативных работников. </w:t>
      </w:r>
      <w:r>
        <w:rPr>
          <w:rFonts w:ascii="Times New Roman" w:hAnsi="Times New Roman"/>
          <w:sz w:val="28"/>
          <w:szCs w:val="28"/>
        </w:rPr>
        <w:t xml:space="preserve">   </w:t>
      </w:r>
    </w:p>
    <w:p w:rsidR="00356D70" w:rsidRDefault="00356D70" w:rsidP="00356D70">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990C66" w:rsidRPr="00990C66">
        <w:rPr>
          <w:rFonts w:ascii="Times New Roman" w:hAnsi="Times New Roman"/>
          <w:sz w:val="28"/>
          <w:szCs w:val="28"/>
        </w:rPr>
        <w:t xml:space="preserve">Производительность труда по сравнению с прошлым годом в действующих ценах выросла на </w:t>
      </w:r>
      <w:r w:rsidR="00170985">
        <w:rPr>
          <w:rFonts w:ascii="Times New Roman" w:hAnsi="Times New Roman"/>
          <w:sz w:val="28"/>
          <w:szCs w:val="28"/>
        </w:rPr>
        <w:t xml:space="preserve">1135,5тыс.руб в абсолютном выражении и на7,95% в относительном выражении, а </w:t>
      </w:r>
      <w:r w:rsidR="00990C66" w:rsidRPr="00990C66">
        <w:rPr>
          <w:rFonts w:ascii="Times New Roman" w:hAnsi="Times New Roman"/>
          <w:sz w:val="28"/>
          <w:szCs w:val="28"/>
        </w:rPr>
        <w:t xml:space="preserve"> в сопоставимых</w:t>
      </w:r>
      <w:r w:rsidR="00170985">
        <w:rPr>
          <w:rFonts w:ascii="Times New Roman" w:hAnsi="Times New Roman"/>
          <w:sz w:val="28"/>
          <w:szCs w:val="28"/>
        </w:rPr>
        <w:t xml:space="preserve"> ценах</w:t>
      </w:r>
      <w:r w:rsidR="00990C66" w:rsidRPr="00990C66">
        <w:rPr>
          <w:rFonts w:ascii="Times New Roman" w:hAnsi="Times New Roman"/>
          <w:sz w:val="28"/>
          <w:szCs w:val="28"/>
        </w:rPr>
        <w:t xml:space="preserve"> на </w:t>
      </w:r>
      <w:r w:rsidR="00170985">
        <w:rPr>
          <w:rFonts w:ascii="Times New Roman" w:hAnsi="Times New Roman"/>
          <w:sz w:val="28"/>
          <w:szCs w:val="28"/>
        </w:rPr>
        <w:t>429,2тыс.руб. или на 3,0% соответственно.</w:t>
      </w:r>
      <w:r w:rsidR="00C76F5D">
        <w:rPr>
          <w:rFonts w:ascii="Times New Roman" w:hAnsi="Times New Roman"/>
          <w:sz w:val="28"/>
          <w:szCs w:val="28"/>
        </w:rPr>
        <w:t xml:space="preserve"> </w:t>
      </w:r>
      <w:r w:rsidR="00990C66" w:rsidRPr="00990C66">
        <w:rPr>
          <w:rFonts w:ascii="Times New Roman" w:hAnsi="Times New Roman"/>
          <w:sz w:val="28"/>
          <w:szCs w:val="28"/>
        </w:rPr>
        <w:t xml:space="preserve">Из них ТОП на </w:t>
      </w:r>
      <w:r>
        <w:rPr>
          <w:rFonts w:ascii="Times New Roman" w:hAnsi="Times New Roman"/>
          <w:sz w:val="28"/>
          <w:szCs w:val="28"/>
        </w:rPr>
        <w:t>1703,3тыс.руб. или на 7,9%</w:t>
      </w:r>
      <w:r w:rsidR="00990C66" w:rsidRPr="00990C66">
        <w:rPr>
          <w:rFonts w:ascii="Times New Roman" w:hAnsi="Times New Roman"/>
          <w:sz w:val="28"/>
          <w:szCs w:val="28"/>
        </w:rPr>
        <w:t xml:space="preserve"> и </w:t>
      </w:r>
      <w:r>
        <w:rPr>
          <w:rFonts w:ascii="Times New Roman" w:hAnsi="Times New Roman"/>
          <w:sz w:val="28"/>
          <w:szCs w:val="28"/>
        </w:rPr>
        <w:t xml:space="preserve">в сопоставимых ценах также наблюдается увеличение на 643,8тыс.руб. при темпе роста 103,0% . </w:t>
      </w:r>
      <w:r w:rsidR="00990C66" w:rsidRPr="00990C66">
        <w:rPr>
          <w:rFonts w:ascii="Times New Roman" w:hAnsi="Times New Roman"/>
          <w:sz w:val="28"/>
          <w:szCs w:val="28"/>
        </w:rPr>
        <w:t xml:space="preserve">При этом удельный вес численности ТОП </w:t>
      </w:r>
      <w:r>
        <w:rPr>
          <w:rFonts w:ascii="Times New Roman" w:hAnsi="Times New Roman"/>
          <w:sz w:val="28"/>
          <w:szCs w:val="28"/>
        </w:rPr>
        <w:t xml:space="preserve">остался не низменным </w:t>
      </w:r>
      <w:r w:rsidR="00990C66" w:rsidRPr="00990C66">
        <w:rPr>
          <w:rFonts w:ascii="Times New Roman" w:hAnsi="Times New Roman"/>
          <w:sz w:val="28"/>
          <w:szCs w:val="28"/>
        </w:rPr>
        <w:t xml:space="preserve"> и  составил </w:t>
      </w:r>
      <w:r>
        <w:rPr>
          <w:rFonts w:ascii="Times New Roman" w:hAnsi="Times New Roman"/>
          <w:sz w:val="28"/>
          <w:szCs w:val="28"/>
        </w:rPr>
        <w:t>16,67</w:t>
      </w:r>
      <w:r w:rsidR="00EA6FB5">
        <w:rPr>
          <w:rFonts w:ascii="Times New Roman" w:hAnsi="Times New Roman"/>
          <w:sz w:val="28"/>
          <w:szCs w:val="28"/>
        </w:rPr>
        <w:t xml:space="preserve">% </w:t>
      </w:r>
      <w:r w:rsidR="00C525B1">
        <w:rPr>
          <w:rFonts w:ascii="Times New Roman" w:hAnsi="Times New Roman"/>
          <w:sz w:val="28"/>
          <w:szCs w:val="28"/>
        </w:rPr>
        <w:t>в от</w:t>
      </w:r>
      <w:r>
        <w:rPr>
          <w:rFonts w:ascii="Times New Roman" w:hAnsi="Times New Roman"/>
          <w:sz w:val="28"/>
          <w:szCs w:val="28"/>
        </w:rPr>
        <w:t xml:space="preserve">четном году, в том числе выросла производительность  продавцов как в действующих на 1703,3тыс.руб, так и в сопоставимых ценах на 643,8тыс.руб. </w:t>
      </w:r>
    </w:p>
    <w:p w:rsidR="00990C66" w:rsidRDefault="00356D70" w:rsidP="00356D70">
      <w:pPr>
        <w:spacing w:line="360" w:lineRule="auto"/>
        <w:contextualSpacing/>
        <w:jc w:val="both"/>
        <w:rPr>
          <w:rFonts w:ascii="Times New Roman" w:hAnsi="Times New Roman"/>
          <w:sz w:val="28"/>
          <w:szCs w:val="28"/>
        </w:rPr>
      </w:pPr>
      <w:r>
        <w:rPr>
          <w:rFonts w:ascii="Times New Roman" w:hAnsi="Times New Roman"/>
          <w:sz w:val="28"/>
          <w:szCs w:val="28"/>
        </w:rPr>
        <w:t xml:space="preserve">      Оборот,</w:t>
      </w:r>
      <w:r w:rsidR="00990C66" w:rsidRPr="00990C66">
        <w:rPr>
          <w:rFonts w:ascii="Times New Roman" w:hAnsi="Times New Roman"/>
          <w:sz w:val="28"/>
          <w:szCs w:val="28"/>
        </w:rPr>
        <w:t xml:space="preserve"> к которому исчислена </w:t>
      </w:r>
      <w:r>
        <w:rPr>
          <w:rFonts w:ascii="Times New Roman" w:hAnsi="Times New Roman"/>
          <w:sz w:val="28"/>
          <w:szCs w:val="28"/>
        </w:rPr>
        <w:t xml:space="preserve">производительность труда, </w:t>
      </w:r>
      <w:r w:rsidR="00990C66" w:rsidRPr="00990C66">
        <w:rPr>
          <w:rFonts w:ascii="Times New Roman" w:hAnsi="Times New Roman"/>
          <w:sz w:val="28"/>
          <w:szCs w:val="28"/>
        </w:rPr>
        <w:t xml:space="preserve">вырос </w:t>
      </w:r>
      <w:r>
        <w:rPr>
          <w:rFonts w:ascii="Times New Roman" w:hAnsi="Times New Roman"/>
          <w:sz w:val="28"/>
          <w:szCs w:val="28"/>
        </w:rPr>
        <w:t>в действующих</w:t>
      </w:r>
      <w:r w:rsidR="00990C66" w:rsidRPr="00990C66">
        <w:rPr>
          <w:rFonts w:ascii="Times New Roman" w:hAnsi="Times New Roman"/>
          <w:sz w:val="28"/>
          <w:szCs w:val="28"/>
        </w:rPr>
        <w:t xml:space="preserve"> ценах</w:t>
      </w:r>
      <w:r w:rsidR="00EA6FB5">
        <w:rPr>
          <w:rFonts w:ascii="Times New Roman" w:hAnsi="Times New Roman"/>
          <w:sz w:val="28"/>
          <w:szCs w:val="28"/>
        </w:rPr>
        <w:t xml:space="preserve"> на 6813</w:t>
      </w:r>
      <w:r w:rsidR="00185EF7">
        <w:rPr>
          <w:rFonts w:ascii="Times New Roman" w:hAnsi="Times New Roman"/>
          <w:sz w:val="28"/>
          <w:szCs w:val="28"/>
        </w:rPr>
        <w:t>тыс.руб.</w:t>
      </w:r>
      <w:r w:rsidR="00EA6FB5">
        <w:rPr>
          <w:rFonts w:ascii="Times New Roman" w:hAnsi="Times New Roman"/>
          <w:sz w:val="28"/>
          <w:szCs w:val="28"/>
        </w:rPr>
        <w:t xml:space="preserve"> в отчетном году</w:t>
      </w:r>
      <w:r>
        <w:rPr>
          <w:rFonts w:ascii="Times New Roman" w:hAnsi="Times New Roman"/>
          <w:sz w:val="28"/>
          <w:szCs w:val="28"/>
        </w:rPr>
        <w:t xml:space="preserve"> </w:t>
      </w:r>
      <w:r w:rsidR="00EA6FB5">
        <w:rPr>
          <w:rFonts w:ascii="Times New Roman" w:hAnsi="Times New Roman"/>
          <w:sz w:val="28"/>
          <w:szCs w:val="28"/>
        </w:rPr>
        <w:t>и на 2575,2</w:t>
      </w:r>
      <w:r w:rsidR="00185EF7">
        <w:rPr>
          <w:rFonts w:ascii="Times New Roman" w:hAnsi="Times New Roman"/>
          <w:sz w:val="28"/>
          <w:szCs w:val="28"/>
        </w:rPr>
        <w:t>тыс.руб.</w:t>
      </w:r>
      <w:r w:rsidR="00EA6FB5">
        <w:rPr>
          <w:rFonts w:ascii="Times New Roman" w:hAnsi="Times New Roman"/>
          <w:sz w:val="28"/>
          <w:szCs w:val="28"/>
        </w:rPr>
        <w:t xml:space="preserve"> в отчетном </w:t>
      </w:r>
      <w:r>
        <w:rPr>
          <w:rFonts w:ascii="Times New Roman" w:hAnsi="Times New Roman"/>
          <w:sz w:val="28"/>
          <w:szCs w:val="28"/>
        </w:rPr>
        <w:t xml:space="preserve">в абсолютном выражении </w:t>
      </w:r>
      <w:r w:rsidR="00EA6FB5">
        <w:rPr>
          <w:rFonts w:ascii="Times New Roman" w:hAnsi="Times New Roman"/>
          <w:sz w:val="28"/>
          <w:szCs w:val="28"/>
        </w:rPr>
        <w:t>в сопоставимых ценах</w:t>
      </w:r>
      <w:r>
        <w:rPr>
          <w:rFonts w:ascii="Times New Roman" w:hAnsi="Times New Roman"/>
          <w:sz w:val="28"/>
          <w:szCs w:val="28"/>
        </w:rPr>
        <w:t xml:space="preserve"> или на 7,95% и 3,0% в относительном выражении</w:t>
      </w:r>
      <w:r w:rsidR="00185EF7">
        <w:rPr>
          <w:rFonts w:ascii="Times New Roman" w:hAnsi="Times New Roman"/>
          <w:sz w:val="28"/>
          <w:szCs w:val="28"/>
        </w:rPr>
        <w:t xml:space="preserve"> соответственно</w:t>
      </w:r>
      <w:r>
        <w:rPr>
          <w:rFonts w:ascii="Times New Roman" w:hAnsi="Times New Roman"/>
          <w:sz w:val="28"/>
          <w:szCs w:val="28"/>
        </w:rPr>
        <w:t>,</w:t>
      </w:r>
      <w:r w:rsidR="00990C66" w:rsidRPr="00990C66">
        <w:rPr>
          <w:rFonts w:ascii="Times New Roman" w:hAnsi="Times New Roman"/>
          <w:sz w:val="28"/>
          <w:szCs w:val="28"/>
        </w:rPr>
        <w:t xml:space="preserve"> что свидетельствует о  сложившейся положительной ситуации </w:t>
      </w:r>
      <w:r>
        <w:rPr>
          <w:rFonts w:ascii="Times New Roman" w:hAnsi="Times New Roman"/>
          <w:sz w:val="28"/>
          <w:szCs w:val="28"/>
        </w:rPr>
        <w:t>на предприятии</w:t>
      </w:r>
      <w:r w:rsidR="00990C66" w:rsidRPr="00990C66">
        <w:rPr>
          <w:rFonts w:ascii="Times New Roman" w:hAnsi="Times New Roman"/>
          <w:sz w:val="28"/>
          <w:szCs w:val="28"/>
        </w:rPr>
        <w:t>.</w:t>
      </w:r>
      <w:r>
        <w:rPr>
          <w:rFonts w:ascii="Times New Roman" w:hAnsi="Times New Roman"/>
          <w:sz w:val="28"/>
          <w:szCs w:val="28"/>
        </w:rPr>
        <w:t xml:space="preserve"> </w:t>
      </w:r>
    </w:p>
    <w:p w:rsidR="00356D70" w:rsidRDefault="00293E01" w:rsidP="00356D70">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356D70">
        <w:rPr>
          <w:rFonts w:ascii="Times New Roman" w:hAnsi="Times New Roman"/>
          <w:sz w:val="28"/>
          <w:szCs w:val="28"/>
        </w:rPr>
        <w:t>Проведем факторный анализ производительности труда методом цепных подстановок.</w:t>
      </w:r>
    </w:p>
    <w:p w:rsidR="00BB6179" w:rsidRPr="00600C92" w:rsidRDefault="00BB6179" w:rsidP="00675558">
      <w:pPr>
        <w:rPr>
          <w:rFonts w:ascii="Times New Roman" w:hAnsi="Times New Roman"/>
          <w:position w:val="-24"/>
          <w:sz w:val="24"/>
          <w:szCs w:val="24"/>
        </w:rPr>
      </w:pPr>
      <w:r w:rsidRPr="00897BF2">
        <w:rPr>
          <w:position w:val="-24"/>
          <w:sz w:val="24"/>
          <w:szCs w:val="24"/>
        </w:rPr>
        <w:object w:dxaOrig="2020" w:dyaOrig="620">
          <v:shape id="_x0000_i1032" type="#_x0000_t75" style="width:101.25pt;height:30.75pt" o:ole="">
            <v:imagedata r:id="rId19" o:title=""/>
          </v:shape>
          <o:OLEObject Type="Embed" ProgID="Equation.3" ShapeID="_x0000_i1032" DrawAspect="Content" ObjectID="_1470860143" r:id="rId20"/>
        </w:object>
      </w:r>
      <w:r w:rsidRPr="00BB6179">
        <w:rPr>
          <w:rFonts w:ascii="Times New Roman" w:hAnsi="Times New Roman"/>
          <w:position w:val="-24"/>
          <w:sz w:val="24"/>
          <w:szCs w:val="24"/>
        </w:rPr>
        <w:t>,</w:t>
      </w:r>
      <w:r>
        <w:rPr>
          <w:rFonts w:ascii="Times New Roman" w:hAnsi="Times New Roman"/>
          <w:position w:val="-24"/>
          <w:sz w:val="24"/>
          <w:szCs w:val="24"/>
        </w:rPr>
        <w:t xml:space="preserve">  </w:t>
      </w:r>
      <w:r w:rsidRPr="00600C92">
        <w:rPr>
          <w:rFonts w:ascii="Times New Roman" w:hAnsi="Times New Roman"/>
          <w:position w:val="-24"/>
          <w:sz w:val="24"/>
          <w:szCs w:val="24"/>
        </w:rPr>
        <w:t>где Ч</w:t>
      </w:r>
      <w:r w:rsidRPr="00600C92">
        <w:rPr>
          <w:rFonts w:ascii="Times New Roman" w:hAnsi="Times New Roman"/>
          <w:position w:val="-24"/>
          <w:sz w:val="24"/>
          <w:szCs w:val="24"/>
          <w:vertAlign w:val="superscript"/>
        </w:rPr>
        <w:t xml:space="preserve">/  - </w:t>
      </w:r>
      <w:r w:rsidRPr="00600C92">
        <w:rPr>
          <w:rFonts w:ascii="Times New Roman" w:hAnsi="Times New Roman"/>
          <w:position w:val="-24"/>
          <w:sz w:val="24"/>
          <w:szCs w:val="24"/>
        </w:rPr>
        <w:t>численность фармацевтов,</w:t>
      </w:r>
    </w:p>
    <w:p w:rsidR="00BB6179" w:rsidRPr="00600C92" w:rsidRDefault="00BB6179" w:rsidP="00675558">
      <w:pPr>
        <w:rPr>
          <w:rFonts w:ascii="Times New Roman" w:hAnsi="Times New Roman"/>
          <w:position w:val="-24"/>
          <w:sz w:val="24"/>
          <w:szCs w:val="24"/>
        </w:rPr>
      </w:pPr>
      <w:r w:rsidRPr="00600C92">
        <w:rPr>
          <w:rFonts w:ascii="Times New Roman" w:hAnsi="Times New Roman"/>
          <w:position w:val="-24"/>
          <w:sz w:val="24"/>
          <w:szCs w:val="24"/>
        </w:rPr>
        <w:t xml:space="preserve">                                           Ч</w:t>
      </w:r>
      <w:r w:rsidRPr="00600C92">
        <w:rPr>
          <w:rFonts w:ascii="Times New Roman" w:hAnsi="Times New Roman"/>
          <w:position w:val="-24"/>
          <w:sz w:val="24"/>
          <w:szCs w:val="24"/>
          <w:vertAlign w:val="superscript"/>
        </w:rPr>
        <w:t>//  -</w:t>
      </w:r>
      <w:r w:rsidRPr="00600C92">
        <w:rPr>
          <w:rFonts w:ascii="Times New Roman" w:hAnsi="Times New Roman"/>
          <w:position w:val="-24"/>
          <w:sz w:val="24"/>
          <w:szCs w:val="24"/>
        </w:rPr>
        <w:t xml:space="preserve"> численность торгово-оперативного персонала</w:t>
      </w:r>
    </w:p>
    <w:p w:rsidR="00BB6179" w:rsidRPr="00600C92" w:rsidRDefault="00BB6179" w:rsidP="00675558">
      <w:pPr>
        <w:rPr>
          <w:rFonts w:ascii="Times New Roman" w:hAnsi="Times New Roman"/>
          <w:position w:val="-24"/>
          <w:sz w:val="24"/>
          <w:szCs w:val="24"/>
          <w:vertAlign w:val="superscript"/>
        </w:rPr>
      </w:pPr>
      <w:r w:rsidRPr="00600C92">
        <w:rPr>
          <w:rFonts w:ascii="Times New Roman" w:hAnsi="Times New Roman"/>
          <w:position w:val="-24"/>
          <w:sz w:val="24"/>
          <w:szCs w:val="24"/>
        </w:rPr>
        <w:t xml:space="preserve">                                          Ч</w:t>
      </w:r>
      <w:r w:rsidRPr="00600C92">
        <w:rPr>
          <w:rFonts w:ascii="Times New Roman" w:hAnsi="Times New Roman"/>
          <w:position w:val="-24"/>
          <w:sz w:val="24"/>
          <w:szCs w:val="24"/>
          <w:vertAlign w:val="superscript"/>
        </w:rPr>
        <w:t xml:space="preserve">///  - </w:t>
      </w:r>
      <w:r w:rsidRPr="00600C92">
        <w:rPr>
          <w:rFonts w:ascii="Times New Roman" w:hAnsi="Times New Roman"/>
          <w:position w:val="-24"/>
          <w:sz w:val="24"/>
          <w:szCs w:val="24"/>
        </w:rPr>
        <w:t>общая численность работников</w:t>
      </w:r>
    </w:p>
    <w:p w:rsidR="00356D70" w:rsidRDefault="00293E01" w:rsidP="00600C92">
      <w:pPr>
        <w:spacing w:line="480" w:lineRule="auto"/>
        <w:jc w:val="both"/>
        <w:rPr>
          <w:position w:val="-30"/>
          <w:sz w:val="24"/>
          <w:szCs w:val="24"/>
        </w:rPr>
      </w:pPr>
      <w:r w:rsidRPr="00897BF2">
        <w:rPr>
          <w:position w:val="-30"/>
          <w:sz w:val="24"/>
          <w:szCs w:val="24"/>
        </w:rPr>
        <w:object w:dxaOrig="4940" w:dyaOrig="700">
          <v:shape id="_x0000_i1033" type="#_x0000_t75" style="width:246.75pt;height:35.25pt" o:ole="">
            <v:imagedata r:id="rId21" o:title=""/>
          </v:shape>
          <o:OLEObject Type="Embed" ProgID="Equation.3" ShapeID="_x0000_i1033" DrawAspect="Content" ObjectID="_1470860144" r:id="rId22"/>
        </w:object>
      </w:r>
    </w:p>
    <w:p w:rsidR="00587327" w:rsidRDefault="00293E01" w:rsidP="00600C92">
      <w:pPr>
        <w:spacing w:line="480" w:lineRule="auto"/>
        <w:jc w:val="both"/>
        <w:rPr>
          <w:position w:val="-30"/>
          <w:sz w:val="24"/>
          <w:szCs w:val="24"/>
        </w:rPr>
      </w:pPr>
      <w:r w:rsidRPr="00897BF2">
        <w:rPr>
          <w:position w:val="-30"/>
          <w:sz w:val="24"/>
          <w:szCs w:val="24"/>
        </w:rPr>
        <w:object w:dxaOrig="4880" w:dyaOrig="700">
          <v:shape id="_x0000_i1034" type="#_x0000_t75" style="width:243.75pt;height:35.25pt" o:ole="">
            <v:imagedata r:id="rId23" o:title=""/>
          </v:shape>
          <o:OLEObject Type="Embed" ProgID="Equation.3" ShapeID="_x0000_i1034" DrawAspect="Content" ObjectID="_1470860145" r:id="rId24"/>
        </w:object>
      </w:r>
    </w:p>
    <w:p w:rsidR="00587327" w:rsidRPr="007D6649" w:rsidRDefault="00293E01" w:rsidP="00600C92">
      <w:pPr>
        <w:spacing w:line="480" w:lineRule="auto"/>
        <w:jc w:val="both"/>
        <w:rPr>
          <w:rFonts w:ascii="Times New Roman" w:hAnsi="Times New Roman"/>
          <w:i/>
          <w:sz w:val="28"/>
          <w:szCs w:val="28"/>
        </w:rPr>
      </w:pPr>
      <w:r w:rsidRPr="00897BF2">
        <w:rPr>
          <w:position w:val="-30"/>
          <w:sz w:val="24"/>
          <w:szCs w:val="24"/>
        </w:rPr>
        <w:object w:dxaOrig="4880" w:dyaOrig="700">
          <v:shape id="_x0000_i1035" type="#_x0000_t75" style="width:243.75pt;height:35.25pt" o:ole="">
            <v:imagedata r:id="rId25" o:title=""/>
          </v:shape>
          <o:OLEObject Type="Embed" ProgID="Equation.3" ShapeID="_x0000_i1035" DrawAspect="Content" ObjectID="_1470860146" r:id="rId26"/>
        </w:object>
      </w:r>
    </w:p>
    <w:p w:rsidR="00356D70" w:rsidRPr="007D6649" w:rsidRDefault="00293E01" w:rsidP="00600C92">
      <w:pPr>
        <w:spacing w:line="480" w:lineRule="auto"/>
        <w:jc w:val="both"/>
        <w:rPr>
          <w:rFonts w:ascii="Times New Roman" w:hAnsi="Times New Roman"/>
          <w:i/>
          <w:sz w:val="28"/>
          <w:szCs w:val="28"/>
        </w:rPr>
      </w:pPr>
      <w:r w:rsidRPr="00897BF2">
        <w:rPr>
          <w:position w:val="-30"/>
          <w:sz w:val="24"/>
          <w:szCs w:val="24"/>
        </w:rPr>
        <w:object w:dxaOrig="4720" w:dyaOrig="700">
          <v:shape id="_x0000_i1036" type="#_x0000_t75" style="width:236.25pt;height:35.25pt" o:ole="">
            <v:imagedata r:id="rId27" o:title=""/>
          </v:shape>
          <o:OLEObject Type="Embed" ProgID="Equation.3" ShapeID="_x0000_i1036" DrawAspect="Content" ObjectID="_1470860147" r:id="rId28"/>
        </w:object>
      </w:r>
    </w:p>
    <w:p w:rsidR="00BB6179" w:rsidRPr="00BB6179" w:rsidRDefault="00293E01" w:rsidP="00600C92">
      <w:pPr>
        <w:spacing w:line="480" w:lineRule="auto"/>
        <w:jc w:val="both"/>
        <w:rPr>
          <w:rFonts w:ascii="Times New Roman" w:hAnsi="Times New Roman"/>
          <w:b/>
          <w:sz w:val="28"/>
          <w:szCs w:val="28"/>
        </w:rPr>
      </w:pPr>
      <w:r w:rsidRPr="00897BF2">
        <w:rPr>
          <w:position w:val="-12"/>
          <w:sz w:val="24"/>
          <w:szCs w:val="24"/>
        </w:rPr>
        <w:object w:dxaOrig="6700" w:dyaOrig="360">
          <v:shape id="_x0000_i1037" type="#_x0000_t75" style="width:335.25pt;height:18pt" o:ole="">
            <v:imagedata r:id="rId29" o:title=""/>
          </v:shape>
          <o:OLEObject Type="Embed" ProgID="Equation.3" ShapeID="_x0000_i1037" DrawAspect="Content" ObjectID="_1470860148" r:id="rId30"/>
        </w:object>
      </w:r>
      <w:r w:rsidR="00BB6179">
        <w:rPr>
          <w:position w:val="-12"/>
          <w:sz w:val="24"/>
          <w:szCs w:val="24"/>
        </w:rPr>
        <w:t>(</w:t>
      </w:r>
      <w:r w:rsidR="00BB6179" w:rsidRPr="00BB6179">
        <w:rPr>
          <w:rFonts w:ascii="Times New Roman" w:hAnsi="Times New Roman"/>
          <w:position w:val="-12"/>
          <w:sz w:val="24"/>
          <w:szCs w:val="24"/>
        </w:rPr>
        <w:t>тыс.руб)</w:t>
      </w:r>
      <w:r w:rsidRPr="00897BF2">
        <w:rPr>
          <w:position w:val="-24"/>
          <w:sz w:val="24"/>
          <w:szCs w:val="24"/>
        </w:rPr>
        <w:object w:dxaOrig="6259" w:dyaOrig="620">
          <v:shape id="_x0000_i1038" type="#_x0000_t75" style="width:312.75pt;height:30.75pt" o:ole="">
            <v:imagedata r:id="rId31" o:title=""/>
          </v:shape>
          <o:OLEObject Type="Embed" ProgID="Equation.3" ShapeID="_x0000_i1038" DrawAspect="Content" ObjectID="_1470860149" r:id="rId32"/>
        </w:object>
      </w:r>
      <w:r w:rsidR="00BB6179" w:rsidRPr="00BB6179">
        <w:rPr>
          <w:rFonts w:ascii="Times New Roman" w:hAnsi="Times New Roman"/>
          <w:position w:val="-12"/>
          <w:sz w:val="24"/>
          <w:szCs w:val="24"/>
        </w:rPr>
        <w:t xml:space="preserve"> </w:t>
      </w:r>
      <w:r w:rsidR="00BB6179">
        <w:rPr>
          <w:rFonts w:ascii="Times New Roman" w:hAnsi="Times New Roman"/>
          <w:position w:val="-12"/>
          <w:sz w:val="24"/>
          <w:szCs w:val="24"/>
        </w:rPr>
        <w:t>(</w:t>
      </w:r>
      <w:r w:rsidR="00BB6179" w:rsidRPr="00BB6179">
        <w:rPr>
          <w:rFonts w:ascii="Times New Roman" w:hAnsi="Times New Roman"/>
          <w:position w:val="-12"/>
          <w:sz w:val="24"/>
          <w:szCs w:val="24"/>
        </w:rPr>
        <w:t>тыс.руб)</w:t>
      </w:r>
    </w:p>
    <w:p w:rsidR="00BB6179" w:rsidRPr="00BB6179" w:rsidRDefault="00293E01" w:rsidP="00600C92">
      <w:pPr>
        <w:spacing w:line="480" w:lineRule="auto"/>
        <w:jc w:val="both"/>
        <w:rPr>
          <w:rFonts w:ascii="Times New Roman" w:hAnsi="Times New Roman"/>
          <w:b/>
          <w:sz w:val="28"/>
          <w:szCs w:val="28"/>
        </w:rPr>
      </w:pPr>
      <w:r w:rsidRPr="00897BF2">
        <w:rPr>
          <w:position w:val="-24"/>
          <w:sz w:val="24"/>
          <w:szCs w:val="24"/>
        </w:rPr>
        <w:object w:dxaOrig="6320" w:dyaOrig="620">
          <v:shape id="_x0000_i1039" type="#_x0000_t75" style="width:315.75pt;height:30.75pt" o:ole="">
            <v:imagedata r:id="rId33" o:title=""/>
          </v:shape>
          <o:OLEObject Type="Embed" ProgID="Equation.3" ShapeID="_x0000_i1039" DrawAspect="Content" ObjectID="_1470860150" r:id="rId34"/>
        </w:object>
      </w:r>
      <w:r w:rsidR="00BB6179" w:rsidRPr="00BB6179">
        <w:rPr>
          <w:rFonts w:ascii="Times New Roman" w:hAnsi="Times New Roman"/>
          <w:position w:val="-12"/>
          <w:sz w:val="24"/>
          <w:szCs w:val="24"/>
        </w:rPr>
        <w:t xml:space="preserve"> </w:t>
      </w:r>
      <w:r w:rsidR="00BB6179">
        <w:rPr>
          <w:rFonts w:ascii="Times New Roman" w:hAnsi="Times New Roman"/>
          <w:position w:val="-12"/>
          <w:sz w:val="24"/>
          <w:szCs w:val="24"/>
        </w:rPr>
        <w:t>(</w:t>
      </w:r>
      <w:r w:rsidR="00BB6179" w:rsidRPr="00BB6179">
        <w:rPr>
          <w:rFonts w:ascii="Times New Roman" w:hAnsi="Times New Roman"/>
          <w:position w:val="-12"/>
          <w:sz w:val="24"/>
          <w:szCs w:val="24"/>
        </w:rPr>
        <w:t>тыс.руб)</w:t>
      </w:r>
    </w:p>
    <w:p w:rsidR="00BB6179" w:rsidRPr="00BB6179" w:rsidRDefault="00CD321B" w:rsidP="00600C92">
      <w:pPr>
        <w:spacing w:line="480" w:lineRule="auto"/>
        <w:jc w:val="both"/>
        <w:rPr>
          <w:rFonts w:ascii="Times New Roman" w:hAnsi="Times New Roman"/>
          <w:b/>
          <w:sz w:val="28"/>
          <w:szCs w:val="28"/>
        </w:rPr>
      </w:pPr>
      <w:r w:rsidRPr="00897BF2">
        <w:rPr>
          <w:position w:val="-12"/>
          <w:sz w:val="24"/>
          <w:szCs w:val="24"/>
        </w:rPr>
        <w:object w:dxaOrig="4860" w:dyaOrig="360">
          <v:shape id="_x0000_i1040" type="#_x0000_t75" style="width:243pt;height:18pt" o:ole="">
            <v:imagedata r:id="rId35" o:title=""/>
          </v:shape>
          <o:OLEObject Type="Embed" ProgID="Equation.3" ShapeID="_x0000_i1040" DrawAspect="Content" ObjectID="_1470860151" r:id="rId36"/>
        </w:object>
      </w:r>
      <w:r w:rsidR="00BB6179" w:rsidRPr="00BB6179">
        <w:rPr>
          <w:rFonts w:ascii="Times New Roman" w:hAnsi="Times New Roman"/>
          <w:position w:val="-12"/>
          <w:sz w:val="24"/>
          <w:szCs w:val="24"/>
        </w:rPr>
        <w:t xml:space="preserve"> </w:t>
      </w:r>
      <w:r w:rsidR="00BB6179">
        <w:rPr>
          <w:rFonts w:ascii="Times New Roman" w:hAnsi="Times New Roman"/>
          <w:position w:val="-12"/>
          <w:sz w:val="24"/>
          <w:szCs w:val="24"/>
        </w:rPr>
        <w:t>(</w:t>
      </w:r>
      <w:r w:rsidR="00BB6179" w:rsidRPr="00BB6179">
        <w:rPr>
          <w:rFonts w:ascii="Times New Roman" w:hAnsi="Times New Roman"/>
          <w:position w:val="-12"/>
          <w:sz w:val="24"/>
          <w:szCs w:val="24"/>
        </w:rPr>
        <w:t>тыс.руб)</w:t>
      </w:r>
    </w:p>
    <w:p w:rsidR="00356D70" w:rsidRDefault="00356D70" w:rsidP="00EA6FB5">
      <w:pPr>
        <w:spacing w:line="360" w:lineRule="auto"/>
        <w:jc w:val="both"/>
        <w:rPr>
          <w:position w:val="-12"/>
          <w:sz w:val="24"/>
          <w:szCs w:val="24"/>
        </w:rPr>
      </w:pPr>
    </w:p>
    <w:p w:rsidR="00293E01" w:rsidRPr="00293E01" w:rsidRDefault="00293E01" w:rsidP="00600C92">
      <w:pPr>
        <w:pStyle w:val="32"/>
        <w:spacing w:line="360" w:lineRule="auto"/>
        <w:ind w:firstLine="851"/>
        <w:contextualSpacing/>
        <w:jc w:val="both"/>
        <w:rPr>
          <w:rFonts w:ascii="Times New Roman" w:hAnsi="Times New Roman"/>
          <w:sz w:val="28"/>
          <w:szCs w:val="28"/>
        </w:rPr>
      </w:pPr>
      <w:r w:rsidRPr="00293E01">
        <w:rPr>
          <w:rFonts w:ascii="Times New Roman" w:hAnsi="Times New Roman"/>
          <w:sz w:val="28"/>
          <w:szCs w:val="28"/>
        </w:rPr>
        <w:t>В результате проведенного анализа было выявлено</w:t>
      </w:r>
      <w:r w:rsidR="00BB6179">
        <w:rPr>
          <w:rFonts w:ascii="Times New Roman" w:hAnsi="Times New Roman"/>
          <w:sz w:val="28"/>
          <w:szCs w:val="28"/>
        </w:rPr>
        <w:t>, что</w:t>
      </w:r>
      <w:r w:rsidRPr="00293E01">
        <w:rPr>
          <w:rFonts w:ascii="Times New Roman" w:hAnsi="Times New Roman"/>
          <w:sz w:val="28"/>
          <w:szCs w:val="28"/>
        </w:rPr>
        <w:t xml:space="preserve"> </w:t>
      </w:r>
      <w:r>
        <w:rPr>
          <w:rFonts w:ascii="Times New Roman" w:hAnsi="Times New Roman"/>
          <w:sz w:val="28"/>
          <w:szCs w:val="28"/>
        </w:rPr>
        <w:t xml:space="preserve">увеличение </w:t>
      </w:r>
      <w:r w:rsidRPr="00293E01">
        <w:rPr>
          <w:rFonts w:ascii="Times New Roman" w:hAnsi="Times New Roman"/>
          <w:sz w:val="28"/>
          <w:szCs w:val="28"/>
        </w:rPr>
        <w:t xml:space="preserve">производительности труда на </w:t>
      </w:r>
      <w:r w:rsidR="00BB6179">
        <w:rPr>
          <w:rFonts w:ascii="Times New Roman" w:hAnsi="Times New Roman"/>
          <w:sz w:val="28"/>
          <w:szCs w:val="28"/>
        </w:rPr>
        <w:t xml:space="preserve">предприятии  произошло за счет </w:t>
      </w:r>
      <w:r>
        <w:rPr>
          <w:rFonts w:ascii="Times New Roman" w:hAnsi="Times New Roman"/>
          <w:sz w:val="28"/>
          <w:szCs w:val="28"/>
        </w:rPr>
        <w:t>роста</w:t>
      </w:r>
      <w:r w:rsidRPr="00293E01">
        <w:rPr>
          <w:rFonts w:ascii="Times New Roman" w:hAnsi="Times New Roman"/>
          <w:sz w:val="28"/>
          <w:szCs w:val="28"/>
        </w:rPr>
        <w:t xml:space="preserve"> выработки </w:t>
      </w:r>
      <w:r w:rsidR="00BB6179">
        <w:rPr>
          <w:rFonts w:ascii="Times New Roman" w:hAnsi="Times New Roman"/>
          <w:sz w:val="28"/>
          <w:szCs w:val="28"/>
        </w:rPr>
        <w:t xml:space="preserve">фармацевтов </w:t>
      </w:r>
      <w:r w:rsidRPr="00293E01">
        <w:rPr>
          <w:rFonts w:ascii="Times New Roman" w:hAnsi="Times New Roman"/>
          <w:sz w:val="28"/>
          <w:szCs w:val="28"/>
        </w:rPr>
        <w:t xml:space="preserve">на </w:t>
      </w:r>
      <w:r w:rsidR="00BB6179">
        <w:rPr>
          <w:rFonts w:ascii="Times New Roman" w:hAnsi="Times New Roman"/>
          <w:sz w:val="28"/>
          <w:szCs w:val="28"/>
        </w:rPr>
        <w:t>1135,5</w:t>
      </w:r>
      <w:r w:rsidR="00BB6179" w:rsidRPr="00293E01">
        <w:rPr>
          <w:rFonts w:ascii="Times New Roman" w:hAnsi="Times New Roman"/>
          <w:sz w:val="28"/>
          <w:szCs w:val="28"/>
        </w:rPr>
        <w:t xml:space="preserve"> </w:t>
      </w:r>
      <w:r w:rsidRPr="00293E01">
        <w:rPr>
          <w:rFonts w:ascii="Times New Roman" w:hAnsi="Times New Roman"/>
          <w:sz w:val="28"/>
          <w:szCs w:val="28"/>
        </w:rPr>
        <w:t xml:space="preserve">тыс. руб. </w:t>
      </w:r>
      <w:r w:rsidR="00BB6179">
        <w:rPr>
          <w:rFonts w:ascii="Times New Roman" w:hAnsi="Times New Roman"/>
          <w:sz w:val="28"/>
          <w:szCs w:val="28"/>
        </w:rPr>
        <w:t>Не повлияло на рост производительности труда увеличение выработки торгово-оперативного персонала, а также общая численность работников. Следовательно, совокупное влияние всех трех факторов составило 1135,5тыс.руб.</w:t>
      </w:r>
    </w:p>
    <w:p w:rsidR="00356D70" w:rsidRPr="00356D70" w:rsidRDefault="00293E01" w:rsidP="00600C92">
      <w:pPr>
        <w:spacing w:line="360" w:lineRule="auto"/>
        <w:jc w:val="both"/>
        <w:rPr>
          <w:rFonts w:ascii="Times New Roman" w:hAnsi="Times New Roman"/>
          <w:bCs/>
          <w:color w:val="FF0000"/>
          <w:sz w:val="28"/>
          <w:szCs w:val="28"/>
        </w:rPr>
      </w:pPr>
      <w:r>
        <w:rPr>
          <w:rFonts w:ascii="Times New Roman" w:hAnsi="Times New Roman"/>
          <w:b/>
          <w:sz w:val="28"/>
          <w:szCs w:val="28"/>
        </w:rPr>
        <w:t xml:space="preserve">         </w:t>
      </w:r>
      <w:r w:rsidR="00990C66" w:rsidRPr="00990C66">
        <w:rPr>
          <w:rFonts w:ascii="Times New Roman" w:hAnsi="Times New Roman"/>
          <w:sz w:val="28"/>
          <w:szCs w:val="28"/>
        </w:rPr>
        <w:t>Проанализир</w:t>
      </w:r>
      <w:r w:rsidR="00537592">
        <w:rPr>
          <w:rFonts w:ascii="Times New Roman" w:hAnsi="Times New Roman"/>
          <w:sz w:val="28"/>
          <w:szCs w:val="28"/>
        </w:rPr>
        <w:t>уем</w:t>
      </w:r>
      <w:r w:rsidR="00990C66" w:rsidRPr="00990C66">
        <w:rPr>
          <w:rFonts w:ascii="Times New Roman" w:hAnsi="Times New Roman"/>
          <w:sz w:val="28"/>
          <w:szCs w:val="28"/>
        </w:rPr>
        <w:t xml:space="preserve"> показатели эффективности использования численности предприятия </w:t>
      </w:r>
      <w:r w:rsidR="00537592">
        <w:rPr>
          <w:rFonts w:ascii="Times New Roman" w:hAnsi="Times New Roman"/>
          <w:sz w:val="28"/>
          <w:szCs w:val="28"/>
        </w:rPr>
        <w:t>и выявим</w:t>
      </w:r>
      <w:r w:rsidR="00990C66" w:rsidRPr="00990C66">
        <w:rPr>
          <w:rFonts w:ascii="Times New Roman" w:hAnsi="Times New Roman"/>
          <w:sz w:val="28"/>
          <w:szCs w:val="28"/>
        </w:rPr>
        <w:t xml:space="preserve"> положительные и отрицательные стороны работы предприятия в данном направлении.</w:t>
      </w:r>
    </w:p>
    <w:p w:rsidR="00BB6179" w:rsidRPr="00BB6179" w:rsidRDefault="00BB6179" w:rsidP="00BB6179">
      <w:pPr>
        <w:pStyle w:val="9"/>
        <w:spacing w:line="360" w:lineRule="auto"/>
        <w:jc w:val="center"/>
        <w:rPr>
          <w:rFonts w:ascii="Times New Roman" w:hAnsi="Times New Roman"/>
          <w:i w:val="0"/>
          <w:color w:val="auto"/>
          <w:sz w:val="28"/>
          <w:szCs w:val="28"/>
          <w:lang w:eastAsia="en-US"/>
        </w:rPr>
      </w:pPr>
      <w:r w:rsidRPr="000E4BCD">
        <w:rPr>
          <w:rFonts w:ascii="Times New Roman" w:hAnsi="Times New Roman"/>
          <w:i w:val="0"/>
          <w:color w:val="auto"/>
          <w:sz w:val="28"/>
          <w:szCs w:val="28"/>
        </w:rPr>
        <w:t>Таблица 10  Анализ эффективности использования численности</w:t>
      </w:r>
      <w:r w:rsidRPr="000E4BCD">
        <w:rPr>
          <w:rFonts w:ascii="Times New Roman" w:hAnsi="Times New Roman"/>
          <w:i w:val="0"/>
          <w:color w:val="auto"/>
          <w:sz w:val="28"/>
          <w:szCs w:val="28"/>
          <w:lang w:eastAsia="en-US"/>
        </w:rPr>
        <w:t xml:space="preserve"> филиала</w:t>
      </w:r>
      <w:r>
        <w:rPr>
          <w:rFonts w:ascii="Times New Roman" w:hAnsi="Times New Roman"/>
          <w:i w:val="0"/>
          <w:color w:val="auto"/>
          <w:sz w:val="28"/>
          <w:szCs w:val="28"/>
          <w:lang w:eastAsia="en-US"/>
        </w:rPr>
        <w:t xml:space="preserve"> </w:t>
      </w:r>
    </w:p>
    <w:p w:rsidR="00BB6179" w:rsidRDefault="00BB6179" w:rsidP="00BB6179">
      <w:pPr>
        <w:pStyle w:val="9"/>
        <w:spacing w:line="360" w:lineRule="auto"/>
        <w:jc w:val="center"/>
        <w:rPr>
          <w:rFonts w:ascii="Times New Roman" w:hAnsi="Times New Roman"/>
          <w:i w:val="0"/>
          <w:color w:val="auto"/>
          <w:sz w:val="28"/>
          <w:szCs w:val="28"/>
          <w:lang w:val="en-US"/>
        </w:rPr>
      </w:pPr>
      <w:r>
        <w:rPr>
          <w:rFonts w:ascii="Times New Roman" w:hAnsi="Times New Roman"/>
          <w:i w:val="0"/>
          <w:color w:val="auto"/>
          <w:sz w:val="28"/>
          <w:szCs w:val="28"/>
          <w:lang w:eastAsia="en-US"/>
        </w:rPr>
        <w:t>ГПКК</w:t>
      </w:r>
      <w:r w:rsidRPr="000E4BCD">
        <w:rPr>
          <w:rFonts w:ascii="Times New Roman" w:hAnsi="Times New Roman"/>
          <w:i w:val="0"/>
          <w:color w:val="auto"/>
          <w:sz w:val="28"/>
          <w:szCs w:val="28"/>
          <w:lang w:eastAsia="en-US"/>
        </w:rPr>
        <w:t xml:space="preserve">«Губернские аптеки» </w:t>
      </w:r>
      <w:r w:rsidRPr="000E4BCD">
        <w:rPr>
          <w:rFonts w:ascii="Times New Roman" w:hAnsi="Times New Roman"/>
          <w:i w:val="0"/>
          <w:color w:val="auto"/>
          <w:sz w:val="28"/>
          <w:szCs w:val="28"/>
        </w:rPr>
        <w:t>Аптека№</w:t>
      </w:r>
      <w:r>
        <w:rPr>
          <w:rFonts w:ascii="Times New Roman" w:hAnsi="Times New Roman"/>
          <w:i w:val="0"/>
          <w:color w:val="auto"/>
          <w:sz w:val="28"/>
          <w:szCs w:val="28"/>
        </w:rPr>
        <w:t>268 в отчетном году</w:t>
      </w:r>
    </w:p>
    <w:tbl>
      <w:tblPr>
        <w:tblpPr w:leftFromText="180" w:rightFromText="180" w:vertAnchor="text" w:horzAnchor="margin" w:tblpY="381"/>
        <w:tblW w:w="9578" w:type="dxa"/>
        <w:tblLook w:val="0000" w:firstRow="0" w:lastRow="0" w:firstColumn="0" w:lastColumn="0" w:noHBand="0" w:noVBand="0"/>
      </w:tblPr>
      <w:tblGrid>
        <w:gridCol w:w="3080"/>
        <w:gridCol w:w="1619"/>
        <w:gridCol w:w="1224"/>
        <w:gridCol w:w="1245"/>
        <w:gridCol w:w="962"/>
        <w:gridCol w:w="1448"/>
      </w:tblGrid>
      <w:tr w:rsidR="00BB6179" w:rsidRPr="00990C66">
        <w:trPr>
          <w:trHeight w:val="550"/>
        </w:trPr>
        <w:tc>
          <w:tcPr>
            <w:tcW w:w="3080" w:type="dxa"/>
            <w:tcBorders>
              <w:top w:val="single" w:sz="8" w:space="0" w:color="auto"/>
              <w:left w:val="single" w:sz="8" w:space="0" w:color="auto"/>
              <w:bottom w:val="single" w:sz="8" w:space="0" w:color="auto"/>
              <w:right w:val="single" w:sz="8" w:space="0" w:color="auto"/>
            </w:tcBorders>
            <w:shd w:val="clear" w:color="auto" w:fill="auto"/>
            <w:vAlign w:val="bottom"/>
          </w:tcPr>
          <w:p w:rsidR="00BB6179" w:rsidRPr="00600C92" w:rsidRDefault="00600C92" w:rsidP="00600C92">
            <w:pPr>
              <w:spacing w:line="360" w:lineRule="auto"/>
              <w:rPr>
                <w:rFonts w:ascii="Times New Roman" w:hAnsi="Times New Roman"/>
              </w:rPr>
            </w:pPr>
            <w:r w:rsidRPr="00600C92">
              <w:rPr>
                <w:rFonts w:ascii="Times New Roman" w:hAnsi="Times New Roman"/>
              </w:rPr>
              <w:t xml:space="preserve">                </w:t>
            </w:r>
            <w:r w:rsidR="00BB6179" w:rsidRPr="00600C92">
              <w:rPr>
                <w:rFonts w:ascii="Times New Roman" w:hAnsi="Times New Roman"/>
              </w:rPr>
              <w:t>Показатели</w:t>
            </w:r>
          </w:p>
        </w:tc>
        <w:tc>
          <w:tcPr>
            <w:tcW w:w="1619" w:type="dxa"/>
            <w:tcBorders>
              <w:top w:val="single" w:sz="8" w:space="0" w:color="auto"/>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rPr>
                <w:rFonts w:ascii="Times New Roman" w:hAnsi="Times New Roman"/>
              </w:rPr>
            </w:pPr>
            <w:r w:rsidRPr="00600C92">
              <w:rPr>
                <w:rFonts w:ascii="Times New Roman" w:hAnsi="Times New Roman"/>
              </w:rPr>
              <w:t>Ед. измерения</w:t>
            </w:r>
          </w:p>
        </w:tc>
        <w:tc>
          <w:tcPr>
            <w:tcW w:w="1224" w:type="dxa"/>
            <w:tcBorders>
              <w:top w:val="single" w:sz="8" w:space="0" w:color="auto"/>
              <w:left w:val="nil"/>
              <w:bottom w:val="single" w:sz="8" w:space="0" w:color="auto"/>
              <w:right w:val="single" w:sz="8" w:space="0" w:color="auto"/>
            </w:tcBorders>
            <w:shd w:val="clear" w:color="auto" w:fill="auto"/>
            <w:vAlign w:val="bottom"/>
          </w:tcPr>
          <w:p w:rsidR="00BB6179" w:rsidRPr="00600C92" w:rsidRDefault="00600C92" w:rsidP="00BB6179">
            <w:pPr>
              <w:spacing w:line="360" w:lineRule="auto"/>
              <w:jc w:val="center"/>
              <w:rPr>
                <w:rFonts w:ascii="Times New Roman" w:hAnsi="Times New Roman"/>
              </w:rPr>
            </w:pPr>
            <w:r w:rsidRPr="00600C92">
              <w:rPr>
                <w:rFonts w:ascii="Times New Roman" w:hAnsi="Times New Roman"/>
              </w:rPr>
              <w:t xml:space="preserve">Прошлый </w:t>
            </w:r>
            <w:r w:rsidR="00BB6179" w:rsidRPr="00600C92">
              <w:rPr>
                <w:rFonts w:ascii="Times New Roman" w:hAnsi="Times New Roman"/>
              </w:rPr>
              <w:t>год</w:t>
            </w:r>
          </w:p>
        </w:tc>
        <w:tc>
          <w:tcPr>
            <w:tcW w:w="1245" w:type="dxa"/>
            <w:tcBorders>
              <w:top w:val="single" w:sz="8" w:space="0" w:color="auto"/>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Отчетный  год</w:t>
            </w:r>
          </w:p>
        </w:tc>
        <w:tc>
          <w:tcPr>
            <w:tcW w:w="962" w:type="dxa"/>
            <w:tcBorders>
              <w:top w:val="single" w:sz="8" w:space="0" w:color="auto"/>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Откл (+;-)</w:t>
            </w:r>
          </w:p>
        </w:tc>
        <w:tc>
          <w:tcPr>
            <w:tcW w:w="1448" w:type="dxa"/>
            <w:tcBorders>
              <w:top w:val="single" w:sz="8" w:space="0" w:color="auto"/>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Темп изменения,%</w:t>
            </w:r>
          </w:p>
        </w:tc>
      </w:tr>
      <w:tr w:rsidR="00BB6179" w:rsidRPr="00990C66">
        <w:trPr>
          <w:trHeight w:val="705"/>
        </w:trPr>
        <w:tc>
          <w:tcPr>
            <w:tcW w:w="3080" w:type="dxa"/>
            <w:tcBorders>
              <w:top w:val="nil"/>
              <w:left w:val="single" w:sz="8" w:space="0" w:color="auto"/>
              <w:bottom w:val="single" w:sz="8" w:space="0" w:color="auto"/>
              <w:right w:val="single" w:sz="8" w:space="0" w:color="auto"/>
            </w:tcBorders>
            <w:shd w:val="clear" w:color="auto" w:fill="auto"/>
            <w:vAlign w:val="bottom"/>
          </w:tcPr>
          <w:p w:rsidR="00BB6179" w:rsidRPr="00600C92" w:rsidRDefault="00BB6179" w:rsidP="00BB6179">
            <w:pPr>
              <w:spacing w:line="360" w:lineRule="auto"/>
              <w:rPr>
                <w:rFonts w:ascii="Times New Roman" w:hAnsi="Times New Roman"/>
              </w:rPr>
            </w:pPr>
            <w:r w:rsidRPr="00600C92">
              <w:rPr>
                <w:rFonts w:ascii="Times New Roman" w:hAnsi="Times New Roman"/>
              </w:rPr>
              <w:t>1. Оборот розничной торговли</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руб.</w:t>
            </w:r>
          </w:p>
        </w:tc>
        <w:tc>
          <w:tcPr>
            <w:tcW w:w="1224"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85712</w:t>
            </w:r>
          </w:p>
        </w:tc>
        <w:tc>
          <w:tcPr>
            <w:tcW w:w="1245"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92525</w:t>
            </w:r>
          </w:p>
        </w:tc>
        <w:tc>
          <w:tcPr>
            <w:tcW w:w="962"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6813</w:t>
            </w:r>
          </w:p>
        </w:tc>
        <w:tc>
          <w:tcPr>
            <w:tcW w:w="1448"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107,95</w:t>
            </w:r>
          </w:p>
        </w:tc>
      </w:tr>
      <w:tr w:rsidR="00BB6179" w:rsidRPr="00990C66">
        <w:trPr>
          <w:trHeight w:val="706"/>
        </w:trPr>
        <w:tc>
          <w:tcPr>
            <w:tcW w:w="3080" w:type="dxa"/>
            <w:tcBorders>
              <w:top w:val="nil"/>
              <w:left w:val="single" w:sz="8" w:space="0" w:color="auto"/>
              <w:bottom w:val="single" w:sz="8" w:space="0" w:color="auto"/>
              <w:right w:val="single" w:sz="8" w:space="0" w:color="auto"/>
            </w:tcBorders>
            <w:shd w:val="clear" w:color="auto" w:fill="auto"/>
            <w:vAlign w:val="bottom"/>
          </w:tcPr>
          <w:p w:rsidR="00BB6179" w:rsidRPr="00600C92" w:rsidRDefault="00BB6179" w:rsidP="00600C92">
            <w:pPr>
              <w:spacing w:line="360" w:lineRule="auto"/>
              <w:rPr>
                <w:rFonts w:ascii="Times New Roman" w:hAnsi="Times New Roman"/>
              </w:rPr>
            </w:pPr>
            <w:r w:rsidRPr="00600C92">
              <w:rPr>
                <w:rFonts w:ascii="Times New Roman" w:hAnsi="Times New Roman"/>
              </w:rPr>
              <w:t>2. Среднес</w:t>
            </w:r>
            <w:r w:rsidR="00600C92">
              <w:rPr>
                <w:rFonts w:ascii="Times New Roman" w:hAnsi="Times New Roman"/>
              </w:rPr>
              <w:t>пис</w:t>
            </w:r>
            <w:r w:rsidRPr="00600C92">
              <w:rPr>
                <w:rFonts w:ascii="Times New Roman" w:hAnsi="Times New Roman"/>
              </w:rPr>
              <w:t xml:space="preserve"> </w:t>
            </w:r>
            <w:r w:rsidR="00600C92">
              <w:rPr>
                <w:rFonts w:ascii="Times New Roman" w:hAnsi="Times New Roman"/>
              </w:rPr>
              <w:t>ч</w:t>
            </w:r>
            <w:r w:rsidRPr="00600C92">
              <w:rPr>
                <w:rFonts w:ascii="Times New Roman" w:hAnsi="Times New Roman"/>
              </w:rPr>
              <w:t>исл.</w:t>
            </w:r>
            <w:r w:rsidR="00600C92">
              <w:rPr>
                <w:rFonts w:ascii="Times New Roman" w:hAnsi="Times New Roman"/>
              </w:rPr>
              <w:t xml:space="preserve"> всего, в т.ч.</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чел.</w:t>
            </w:r>
          </w:p>
        </w:tc>
        <w:tc>
          <w:tcPr>
            <w:tcW w:w="1224"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6</w:t>
            </w:r>
          </w:p>
        </w:tc>
        <w:tc>
          <w:tcPr>
            <w:tcW w:w="1245"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6</w:t>
            </w:r>
          </w:p>
        </w:tc>
        <w:tc>
          <w:tcPr>
            <w:tcW w:w="962"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0</w:t>
            </w:r>
          </w:p>
        </w:tc>
        <w:tc>
          <w:tcPr>
            <w:tcW w:w="1448"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100,0</w:t>
            </w:r>
          </w:p>
        </w:tc>
      </w:tr>
      <w:tr w:rsidR="00BB6179" w:rsidRPr="00990C66">
        <w:trPr>
          <w:trHeight w:val="54"/>
        </w:trPr>
        <w:tc>
          <w:tcPr>
            <w:tcW w:w="3080" w:type="dxa"/>
            <w:tcBorders>
              <w:top w:val="nil"/>
              <w:left w:val="single" w:sz="8" w:space="0" w:color="auto"/>
              <w:bottom w:val="single" w:sz="8" w:space="0" w:color="auto"/>
              <w:right w:val="single" w:sz="8" w:space="0" w:color="auto"/>
            </w:tcBorders>
            <w:shd w:val="clear" w:color="auto" w:fill="auto"/>
            <w:vAlign w:val="bottom"/>
          </w:tcPr>
          <w:p w:rsidR="00BB6179" w:rsidRPr="00600C92" w:rsidRDefault="00BB6179" w:rsidP="00BB6179">
            <w:pPr>
              <w:spacing w:line="360" w:lineRule="auto"/>
              <w:rPr>
                <w:rFonts w:ascii="Times New Roman" w:hAnsi="Times New Roman"/>
              </w:rPr>
            </w:pPr>
            <w:r w:rsidRPr="00600C92">
              <w:rPr>
                <w:rFonts w:ascii="Times New Roman" w:hAnsi="Times New Roman"/>
              </w:rPr>
              <w:t>работников ТОП</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чел.</w:t>
            </w:r>
          </w:p>
        </w:tc>
        <w:tc>
          <w:tcPr>
            <w:tcW w:w="1224"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4</w:t>
            </w:r>
          </w:p>
        </w:tc>
        <w:tc>
          <w:tcPr>
            <w:tcW w:w="1245"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4</w:t>
            </w:r>
          </w:p>
        </w:tc>
        <w:tc>
          <w:tcPr>
            <w:tcW w:w="962"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0</w:t>
            </w:r>
          </w:p>
        </w:tc>
        <w:tc>
          <w:tcPr>
            <w:tcW w:w="1448"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100,0</w:t>
            </w:r>
          </w:p>
        </w:tc>
      </w:tr>
      <w:tr w:rsidR="00BB6179" w:rsidRPr="00990C66">
        <w:trPr>
          <w:trHeight w:val="271"/>
        </w:trPr>
        <w:tc>
          <w:tcPr>
            <w:tcW w:w="3080" w:type="dxa"/>
            <w:tcBorders>
              <w:top w:val="nil"/>
              <w:left w:val="single" w:sz="8" w:space="0" w:color="auto"/>
              <w:bottom w:val="single" w:sz="8" w:space="0" w:color="auto"/>
              <w:right w:val="single" w:sz="8" w:space="0" w:color="auto"/>
            </w:tcBorders>
            <w:shd w:val="clear" w:color="auto" w:fill="auto"/>
            <w:vAlign w:val="bottom"/>
          </w:tcPr>
          <w:p w:rsidR="00BB6179" w:rsidRPr="00600C92" w:rsidRDefault="00BB6179" w:rsidP="00BB6179">
            <w:pPr>
              <w:spacing w:line="360" w:lineRule="auto"/>
              <w:rPr>
                <w:rFonts w:ascii="Times New Roman" w:hAnsi="Times New Roman"/>
              </w:rPr>
            </w:pPr>
            <w:r w:rsidRPr="00600C92">
              <w:rPr>
                <w:rFonts w:ascii="Times New Roman" w:hAnsi="Times New Roman"/>
              </w:rPr>
              <w:t>3. Прибыль от продаж</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руб.</w:t>
            </w:r>
          </w:p>
        </w:tc>
        <w:tc>
          <w:tcPr>
            <w:tcW w:w="1224"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6502</w:t>
            </w:r>
          </w:p>
        </w:tc>
        <w:tc>
          <w:tcPr>
            <w:tcW w:w="1245"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6414</w:t>
            </w:r>
          </w:p>
        </w:tc>
        <w:tc>
          <w:tcPr>
            <w:tcW w:w="962"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-88</w:t>
            </w:r>
          </w:p>
        </w:tc>
        <w:tc>
          <w:tcPr>
            <w:tcW w:w="1448"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98,65</w:t>
            </w:r>
          </w:p>
        </w:tc>
      </w:tr>
      <w:tr w:rsidR="00BB6179" w:rsidRPr="00990C66">
        <w:trPr>
          <w:trHeight w:val="271"/>
        </w:trPr>
        <w:tc>
          <w:tcPr>
            <w:tcW w:w="3080" w:type="dxa"/>
            <w:tcBorders>
              <w:top w:val="nil"/>
              <w:left w:val="single" w:sz="8" w:space="0" w:color="auto"/>
              <w:bottom w:val="single" w:sz="8" w:space="0" w:color="auto"/>
              <w:right w:val="single" w:sz="8" w:space="0" w:color="auto"/>
            </w:tcBorders>
            <w:shd w:val="clear" w:color="auto" w:fill="auto"/>
            <w:vAlign w:val="bottom"/>
          </w:tcPr>
          <w:p w:rsidR="00BB6179" w:rsidRPr="00600C92" w:rsidRDefault="00BB6179" w:rsidP="00BB6179">
            <w:pPr>
              <w:spacing w:line="360" w:lineRule="auto"/>
              <w:rPr>
                <w:rFonts w:ascii="Times New Roman" w:hAnsi="Times New Roman"/>
              </w:rPr>
            </w:pPr>
            <w:r w:rsidRPr="00600C92">
              <w:rPr>
                <w:rFonts w:ascii="Times New Roman" w:hAnsi="Times New Roman"/>
              </w:rPr>
              <w:t>4. Прибыль до налогообложения</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руб.</w:t>
            </w:r>
          </w:p>
        </w:tc>
        <w:tc>
          <w:tcPr>
            <w:tcW w:w="1224"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6138</w:t>
            </w:r>
          </w:p>
        </w:tc>
        <w:tc>
          <w:tcPr>
            <w:tcW w:w="1245"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6189,8</w:t>
            </w:r>
          </w:p>
        </w:tc>
        <w:tc>
          <w:tcPr>
            <w:tcW w:w="962"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51,8</w:t>
            </w:r>
          </w:p>
        </w:tc>
        <w:tc>
          <w:tcPr>
            <w:tcW w:w="1448"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100,8</w:t>
            </w:r>
          </w:p>
        </w:tc>
      </w:tr>
      <w:tr w:rsidR="00BB6179" w:rsidRPr="00990C66">
        <w:trPr>
          <w:trHeight w:val="271"/>
        </w:trPr>
        <w:tc>
          <w:tcPr>
            <w:tcW w:w="3080" w:type="dxa"/>
            <w:tcBorders>
              <w:top w:val="nil"/>
              <w:left w:val="single" w:sz="8" w:space="0" w:color="auto"/>
              <w:bottom w:val="single" w:sz="8" w:space="0" w:color="auto"/>
              <w:right w:val="single" w:sz="8" w:space="0" w:color="auto"/>
            </w:tcBorders>
            <w:shd w:val="clear" w:color="auto" w:fill="auto"/>
            <w:vAlign w:val="bottom"/>
          </w:tcPr>
          <w:p w:rsidR="00BB6179" w:rsidRPr="00600C92" w:rsidRDefault="00BB6179" w:rsidP="00BB6179">
            <w:pPr>
              <w:spacing w:line="360" w:lineRule="auto"/>
              <w:rPr>
                <w:rFonts w:ascii="Times New Roman" w:hAnsi="Times New Roman"/>
              </w:rPr>
            </w:pPr>
            <w:r w:rsidRPr="00600C92">
              <w:rPr>
                <w:rFonts w:ascii="Times New Roman" w:hAnsi="Times New Roman"/>
              </w:rPr>
              <w:t>5. Чистая прибыль</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руб.</w:t>
            </w:r>
          </w:p>
        </w:tc>
        <w:tc>
          <w:tcPr>
            <w:tcW w:w="1224"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4665</w:t>
            </w:r>
          </w:p>
        </w:tc>
        <w:tc>
          <w:tcPr>
            <w:tcW w:w="1245"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4704,2</w:t>
            </w:r>
          </w:p>
        </w:tc>
        <w:tc>
          <w:tcPr>
            <w:tcW w:w="962"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39,3</w:t>
            </w:r>
          </w:p>
        </w:tc>
        <w:tc>
          <w:tcPr>
            <w:tcW w:w="1448"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100,8</w:t>
            </w:r>
          </w:p>
        </w:tc>
      </w:tr>
      <w:tr w:rsidR="00BB6179" w:rsidRPr="00990C66">
        <w:trPr>
          <w:trHeight w:val="645"/>
        </w:trPr>
        <w:tc>
          <w:tcPr>
            <w:tcW w:w="3080" w:type="dxa"/>
            <w:tcBorders>
              <w:top w:val="nil"/>
              <w:left w:val="single" w:sz="8" w:space="0" w:color="auto"/>
              <w:bottom w:val="single" w:sz="8" w:space="0" w:color="auto"/>
              <w:right w:val="single" w:sz="8" w:space="0" w:color="auto"/>
            </w:tcBorders>
            <w:shd w:val="clear" w:color="auto" w:fill="auto"/>
            <w:vAlign w:val="bottom"/>
          </w:tcPr>
          <w:p w:rsidR="00BB6179" w:rsidRPr="00600C92" w:rsidRDefault="00600C92" w:rsidP="00BB6179">
            <w:pPr>
              <w:spacing w:line="360" w:lineRule="auto"/>
              <w:rPr>
                <w:rFonts w:ascii="Times New Roman" w:hAnsi="Times New Roman"/>
              </w:rPr>
            </w:pPr>
            <w:r>
              <w:rPr>
                <w:rFonts w:ascii="Times New Roman" w:hAnsi="Times New Roman"/>
              </w:rPr>
              <w:t xml:space="preserve">6. Производительность труда </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 р./чел.</w:t>
            </w:r>
          </w:p>
        </w:tc>
        <w:tc>
          <w:tcPr>
            <w:tcW w:w="1224" w:type="dxa"/>
            <w:tcBorders>
              <w:top w:val="nil"/>
              <w:left w:val="nil"/>
              <w:bottom w:val="single" w:sz="8" w:space="0" w:color="auto"/>
              <w:right w:val="single" w:sz="8" w:space="0" w:color="auto"/>
            </w:tcBorders>
            <w:shd w:val="clear" w:color="auto" w:fill="auto"/>
          </w:tcPr>
          <w:p w:rsidR="00BB6179" w:rsidRPr="00600C92" w:rsidRDefault="00BB6179" w:rsidP="00BB6179">
            <w:pPr>
              <w:spacing w:line="228" w:lineRule="auto"/>
              <w:jc w:val="center"/>
              <w:rPr>
                <w:rFonts w:ascii="Times New Roman" w:hAnsi="Times New Roman"/>
                <w:caps/>
                <w:lang w:eastAsia="en-US"/>
              </w:rPr>
            </w:pPr>
            <w:r w:rsidRPr="00600C92">
              <w:rPr>
                <w:rFonts w:ascii="Times New Roman" w:hAnsi="Times New Roman"/>
                <w:caps/>
                <w:lang w:eastAsia="en-US"/>
              </w:rPr>
              <w:t>14285,33</w:t>
            </w:r>
          </w:p>
        </w:tc>
        <w:tc>
          <w:tcPr>
            <w:tcW w:w="1245" w:type="dxa"/>
            <w:tcBorders>
              <w:top w:val="nil"/>
              <w:left w:val="nil"/>
              <w:bottom w:val="single" w:sz="8" w:space="0" w:color="auto"/>
              <w:right w:val="single" w:sz="8" w:space="0" w:color="auto"/>
            </w:tcBorders>
            <w:shd w:val="clear" w:color="auto" w:fill="auto"/>
          </w:tcPr>
          <w:p w:rsidR="00BB6179" w:rsidRPr="00600C92" w:rsidRDefault="00BB6179" w:rsidP="00BB6179">
            <w:pPr>
              <w:spacing w:line="228" w:lineRule="auto"/>
              <w:jc w:val="center"/>
              <w:rPr>
                <w:rFonts w:ascii="Times New Roman" w:hAnsi="Times New Roman"/>
                <w:caps/>
                <w:lang w:eastAsia="en-US"/>
              </w:rPr>
            </w:pPr>
            <w:r w:rsidRPr="00600C92">
              <w:rPr>
                <w:rFonts w:ascii="Times New Roman" w:hAnsi="Times New Roman"/>
                <w:caps/>
                <w:lang w:eastAsia="en-US"/>
              </w:rPr>
              <w:t>15120,8</w:t>
            </w:r>
          </w:p>
        </w:tc>
        <w:tc>
          <w:tcPr>
            <w:tcW w:w="962" w:type="dxa"/>
            <w:tcBorders>
              <w:top w:val="nil"/>
              <w:left w:val="nil"/>
              <w:bottom w:val="single" w:sz="8" w:space="0" w:color="auto"/>
              <w:right w:val="single" w:sz="8" w:space="0" w:color="auto"/>
            </w:tcBorders>
            <w:shd w:val="clear" w:color="auto" w:fill="auto"/>
          </w:tcPr>
          <w:p w:rsidR="00BB6179" w:rsidRPr="00600C92" w:rsidRDefault="00BB6179" w:rsidP="00BB6179">
            <w:pPr>
              <w:spacing w:line="228" w:lineRule="auto"/>
              <w:jc w:val="center"/>
              <w:rPr>
                <w:rFonts w:ascii="Times New Roman" w:hAnsi="Times New Roman"/>
                <w:caps/>
                <w:lang w:eastAsia="en-US"/>
              </w:rPr>
            </w:pPr>
            <w:r w:rsidRPr="00600C92">
              <w:rPr>
                <w:rFonts w:ascii="Times New Roman" w:hAnsi="Times New Roman"/>
                <w:caps/>
                <w:lang w:eastAsia="en-US"/>
              </w:rPr>
              <w:t>1135,5</w:t>
            </w:r>
          </w:p>
        </w:tc>
        <w:tc>
          <w:tcPr>
            <w:tcW w:w="1448" w:type="dxa"/>
            <w:tcBorders>
              <w:top w:val="nil"/>
              <w:left w:val="nil"/>
              <w:bottom w:val="single" w:sz="8" w:space="0" w:color="auto"/>
              <w:right w:val="single" w:sz="8" w:space="0" w:color="auto"/>
            </w:tcBorders>
            <w:shd w:val="clear" w:color="auto" w:fill="auto"/>
          </w:tcPr>
          <w:p w:rsidR="00BB6179" w:rsidRPr="00600C92" w:rsidRDefault="00BB6179" w:rsidP="00BB6179">
            <w:pPr>
              <w:spacing w:line="228" w:lineRule="auto"/>
              <w:jc w:val="center"/>
              <w:rPr>
                <w:caps/>
                <w:lang w:eastAsia="en-US"/>
              </w:rPr>
            </w:pPr>
            <w:r w:rsidRPr="00600C92">
              <w:rPr>
                <w:caps/>
                <w:lang w:eastAsia="en-US"/>
              </w:rPr>
              <w:t>107,9</w:t>
            </w:r>
          </w:p>
        </w:tc>
      </w:tr>
      <w:tr w:rsidR="00BB6179" w:rsidRPr="00990C66">
        <w:trPr>
          <w:trHeight w:val="54"/>
        </w:trPr>
        <w:tc>
          <w:tcPr>
            <w:tcW w:w="3080" w:type="dxa"/>
            <w:tcBorders>
              <w:top w:val="nil"/>
              <w:left w:val="single" w:sz="8" w:space="0" w:color="auto"/>
              <w:bottom w:val="single" w:sz="8" w:space="0" w:color="auto"/>
              <w:right w:val="single" w:sz="8" w:space="0" w:color="auto"/>
            </w:tcBorders>
            <w:shd w:val="clear" w:color="auto" w:fill="auto"/>
            <w:vAlign w:val="bottom"/>
          </w:tcPr>
          <w:p w:rsidR="00BB6179" w:rsidRPr="00600C92" w:rsidRDefault="00BB6179" w:rsidP="00BB6179">
            <w:pPr>
              <w:spacing w:line="360" w:lineRule="auto"/>
              <w:rPr>
                <w:rFonts w:ascii="Times New Roman" w:hAnsi="Times New Roman"/>
              </w:rPr>
            </w:pPr>
            <w:r w:rsidRPr="00600C92">
              <w:rPr>
                <w:rFonts w:ascii="Times New Roman" w:hAnsi="Times New Roman"/>
              </w:rPr>
              <w:t>7. Производительность труда работников ТОП</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руб./чел.</w:t>
            </w:r>
          </w:p>
        </w:tc>
        <w:tc>
          <w:tcPr>
            <w:tcW w:w="1224" w:type="dxa"/>
            <w:tcBorders>
              <w:top w:val="nil"/>
              <w:left w:val="nil"/>
              <w:bottom w:val="single" w:sz="8" w:space="0" w:color="auto"/>
              <w:right w:val="single" w:sz="8" w:space="0" w:color="auto"/>
            </w:tcBorders>
            <w:shd w:val="clear" w:color="auto" w:fill="auto"/>
          </w:tcPr>
          <w:p w:rsidR="00BB6179" w:rsidRPr="00600C92" w:rsidRDefault="00BB6179" w:rsidP="00BB6179">
            <w:pPr>
              <w:spacing w:line="228" w:lineRule="auto"/>
              <w:jc w:val="center"/>
              <w:rPr>
                <w:rFonts w:ascii="Times New Roman" w:hAnsi="Times New Roman"/>
                <w:caps/>
                <w:lang w:eastAsia="en-US"/>
              </w:rPr>
            </w:pPr>
            <w:r w:rsidRPr="00600C92">
              <w:rPr>
                <w:rFonts w:ascii="Times New Roman" w:hAnsi="Times New Roman"/>
                <w:caps/>
                <w:lang w:eastAsia="en-US"/>
              </w:rPr>
              <w:t>21428</w:t>
            </w:r>
          </w:p>
        </w:tc>
        <w:tc>
          <w:tcPr>
            <w:tcW w:w="1245" w:type="dxa"/>
            <w:tcBorders>
              <w:top w:val="nil"/>
              <w:left w:val="nil"/>
              <w:bottom w:val="single" w:sz="8" w:space="0" w:color="auto"/>
              <w:right w:val="single" w:sz="8" w:space="0" w:color="auto"/>
            </w:tcBorders>
            <w:shd w:val="clear" w:color="auto" w:fill="auto"/>
          </w:tcPr>
          <w:p w:rsidR="00BB6179" w:rsidRPr="00600C92" w:rsidRDefault="00BB6179" w:rsidP="00BB6179">
            <w:pPr>
              <w:spacing w:line="228" w:lineRule="auto"/>
              <w:jc w:val="center"/>
              <w:rPr>
                <w:rFonts w:ascii="Times New Roman" w:hAnsi="Times New Roman"/>
                <w:caps/>
                <w:lang w:eastAsia="en-US"/>
              </w:rPr>
            </w:pPr>
            <w:r w:rsidRPr="00600C92">
              <w:rPr>
                <w:rFonts w:ascii="Times New Roman" w:hAnsi="Times New Roman"/>
                <w:caps/>
                <w:lang w:eastAsia="en-US"/>
              </w:rPr>
              <w:t>23131,38</w:t>
            </w:r>
          </w:p>
        </w:tc>
        <w:tc>
          <w:tcPr>
            <w:tcW w:w="962" w:type="dxa"/>
            <w:tcBorders>
              <w:top w:val="nil"/>
              <w:left w:val="nil"/>
              <w:bottom w:val="single" w:sz="8" w:space="0" w:color="auto"/>
              <w:right w:val="single" w:sz="8" w:space="0" w:color="auto"/>
            </w:tcBorders>
            <w:shd w:val="clear" w:color="auto" w:fill="auto"/>
          </w:tcPr>
          <w:p w:rsidR="00BB6179" w:rsidRPr="00600C92" w:rsidRDefault="00BB6179" w:rsidP="00BB6179">
            <w:pPr>
              <w:spacing w:line="228" w:lineRule="auto"/>
              <w:jc w:val="center"/>
              <w:rPr>
                <w:rFonts w:ascii="Times New Roman" w:hAnsi="Times New Roman"/>
                <w:caps/>
                <w:lang w:eastAsia="en-US"/>
              </w:rPr>
            </w:pPr>
            <w:r w:rsidRPr="00600C92">
              <w:rPr>
                <w:rFonts w:ascii="Times New Roman" w:hAnsi="Times New Roman"/>
                <w:caps/>
                <w:lang w:eastAsia="en-US"/>
              </w:rPr>
              <w:t>1703,3</w:t>
            </w:r>
          </w:p>
        </w:tc>
        <w:tc>
          <w:tcPr>
            <w:tcW w:w="1448" w:type="dxa"/>
            <w:tcBorders>
              <w:top w:val="nil"/>
              <w:left w:val="nil"/>
              <w:bottom w:val="single" w:sz="8" w:space="0" w:color="auto"/>
              <w:right w:val="single" w:sz="8" w:space="0" w:color="auto"/>
            </w:tcBorders>
            <w:shd w:val="clear" w:color="auto" w:fill="auto"/>
          </w:tcPr>
          <w:p w:rsidR="00BB6179" w:rsidRPr="00600C92" w:rsidRDefault="00BB6179" w:rsidP="00BB6179">
            <w:pPr>
              <w:spacing w:line="228" w:lineRule="auto"/>
              <w:jc w:val="center"/>
              <w:rPr>
                <w:caps/>
                <w:lang w:eastAsia="en-US"/>
              </w:rPr>
            </w:pPr>
            <w:r w:rsidRPr="00600C92">
              <w:rPr>
                <w:caps/>
                <w:lang w:eastAsia="en-US"/>
              </w:rPr>
              <w:t>107,9</w:t>
            </w:r>
          </w:p>
        </w:tc>
      </w:tr>
      <w:tr w:rsidR="00BB6179" w:rsidRPr="00990C66">
        <w:trPr>
          <w:trHeight w:val="79"/>
        </w:trPr>
        <w:tc>
          <w:tcPr>
            <w:tcW w:w="3080" w:type="dxa"/>
            <w:tcBorders>
              <w:top w:val="nil"/>
              <w:left w:val="single" w:sz="8" w:space="0" w:color="auto"/>
              <w:bottom w:val="single" w:sz="8" w:space="0" w:color="auto"/>
              <w:right w:val="single" w:sz="8" w:space="0" w:color="auto"/>
            </w:tcBorders>
            <w:shd w:val="clear" w:color="auto" w:fill="auto"/>
            <w:vAlign w:val="bottom"/>
          </w:tcPr>
          <w:p w:rsidR="00BB6179" w:rsidRPr="00600C92" w:rsidRDefault="00BB6179" w:rsidP="00BB6179">
            <w:pPr>
              <w:spacing w:line="360" w:lineRule="auto"/>
              <w:rPr>
                <w:rFonts w:ascii="Times New Roman" w:hAnsi="Times New Roman"/>
              </w:rPr>
            </w:pPr>
            <w:r w:rsidRPr="00600C92">
              <w:rPr>
                <w:rFonts w:ascii="Times New Roman" w:hAnsi="Times New Roman"/>
              </w:rPr>
              <w:t>8. Объем прибыли от продаж в расчете на одного работника</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руб./чел.</w:t>
            </w:r>
          </w:p>
        </w:tc>
        <w:tc>
          <w:tcPr>
            <w:tcW w:w="1224"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1083,67</w:t>
            </w:r>
          </w:p>
        </w:tc>
        <w:tc>
          <w:tcPr>
            <w:tcW w:w="1245"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1069</w:t>
            </w:r>
          </w:p>
        </w:tc>
        <w:tc>
          <w:tcPr>
            <w:tcW w:w="962"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-14,67</w:t>
            </w:r>
          </w:p>
        </w:tc>
        <w:tc>
          <w:tcPr>
            <w:tcW w:w="1448"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98,65</w:t>
            </w:r>
          </w:p>
        </w:tc>
      </w:tr>
      <w:tr w:rsidR="00BB6179" w:rsidRPr="00990C66">
        <w:trPr>
          <w:trHeight w:val="54"/>
        </w:trPr>
        <w:tc>
          <w:tcPr>
            <w:tcW w:w="3080" w:type="dxa"/>
            <w:tcBorders>
              <w:top w:val="nil"/>
              <w:left w:val="single" w:sz="8" w:space="0" w:color="auto"/>
              <w:bottom w:val="single" w:sz="4"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9. Объем прибыли от продаж в расчете на одного работника ТОП</w:t>
            </w:r>
          </w:p>
        </w:tc>
        <w:tc>
          <w:tcPr>
            <w:tcW w:w="1619" w:type="dxa"/>
            <w:tcBorders>
              <w:top w:val="nil"/>
              <w:left w:val="nil"/>
              <w:bottom w:val="single" w:sz="4"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руб./чел</w:t>
            </w:r>
          </w:p>
        </w:tc>
        <w:tc>
          <w:tcPr>
            <w:tcW w:w="1224" w:type="dxa"/>
            <w:tcBorders>
              <w:top w:val="nil"/>
              <w:left w:val="nil"/>
              <w:bottom w:val="single" w:sz="4"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1625,5</w:t>
            </w:r>
          </w:p>
        </w:tc>
        <w:tc>
          <w:tcPr>
            <w:tcW w:w="1245" w:type="dxa"/>
            <w:tcBorders>
              <w:top w:val="nil"/>
              <w:left w:val="nil"/>
              <w:bottom w:val="single" w:sz="4"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1603,5</w:t>
            </w:r>
          </w:p>
        </w:tc>
        <w:tc>
          <w:tcPr>
            <w:tcW w:w="962" w:type="dxa"/>
            <w:tcBorders>
              <w:top w:val="nil"/>
              <w:left w:val="nil"/>
              <w:bottom w:val="single" w:sz="4"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-22</w:t>
            </w:r>
          </w:p>
        </w:tc>
        <w:tc>
          <w:tcPr>
            <w:tcW w:w="1448" w:type="dxa"/>
            <w:tcBorders>
              <w:top w:val="nil"/>
              <w:left w:val="nil"/>
              <w:bottom w:val="single" w:sz="4"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98,65</w:t>
            </w:r>
          </w:p>
        </w:tc>
      </w:tr>
      <w:tr w:rsidR="00BB6179" w:rsidRPr="00990C66">
        <w:trPr>
          <w:trHeight w:val="54"/>
        </w:trPr>
        <w:tc>
          <w:tcPr>
            <w:tcW w:w="3080" w:type="dxa"/>
            <w:tcBorders>
              <w:top w:val="single" w:sz="4" w:space="0" w:color="auto"/>
              <w:left w:val="single" w:sz="8" w:space="0" w:color="auto"/>
              <w:bottom w:val="single" w:sz="4"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10. Прибыль до налогообложения в расчете на одного работника</w:t>
            </w:r>
          </w:p>
        </w:tc>
        <w:tc>
          <w:tcPr>
            <w:tcW w:w="1619" w:type="dxa"/>
            <w:tcBorders>
              <w:top w:val="single" w:sz="4" w:space="0" w:color="auto"/>
              <w:left w:val="nil"/>
              <w:bottom w:val="single" w:sz="4"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руб./чел.</w:t>
            </w:r>
          </w:p>
        </w:tc>
        <w:tc>
          <w:tcPr>
            <w:tcW w:w="1224" w:type="dxa"/>
            <w:tcBorders>
              <w:top w:val="single" w:sz="4" w:space="0" w:color="auto"/>
              <w:left w:val="nil"/>
              <w:bottom w:val="single" w:sz="4"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1023</w:t>
            </w:r>
          </w:p>
        </w:tc>
        <w:tc>
          <w:tcPr>
            <w:tcW w:w="1245" w:type="dxa"/>
            <w:tcBorders>
              <w:top w:val="single" w:sz="4" w:space="0" w:color="auto"/>
              <w:left w:val="nil"/>
              <w:bottom w:val="single" w:sz="4"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1031,6</w:t>
            </w:r>
          </w:p>
        </w:tc>
        <w:tc>
          <w:tcPr>
            <w:tcW w:w="962" w:type="dxa"/>
            <w:tcBorders>
              <w:top w:val="single" w:sz="4" w:space="0" w:color="auto"/>
              <w:left w:val="nil"/>
              <w:bottom w:val="single" w:sz="4"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8,6</w:t>
            </w:r>
          </w:p>
        </w:tc>
        <w:tc>
          <w:tcPr>
            <w:tcW w:w="1448" w:type="dxa"/>
            <w:tcBorders>
              <w:top w:val="single" w:sz="4" w:space="0" w:color="auto"/>
              <w:left w:val="nil"/>
              <w:bottom w:val="single" w:sz="4"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100,8</w:t>
            </w:r>
          </w:p>
        </w:tc>
      </w:tr>
      <w:tr w:rsidR="00600C92" w:rsidRPr="00990C66">
        <w:trPr>
          <w:trHeight w:val="54"/>
        </w:trPr>
        <w:tc>
          <w:tcPr>
            <w:tcW w:w="3080" w:type="dxa"/>
            <w:tcBorders>
              <w:top w:val="single" w:sz="4" w:space="0" w:color="auto"/>
              <w:left w:val="single" w:sz="8" w:space="0" w:color="auto"/>
              <w:bottom w:val="single" w:sz="4" w:space="0" w:color="auto"/>
              <w:right w:val="single" w:sz="8" w:space="0" w:color="auto"/>
            </w:tcBorders>
            <w:shd w:val="clear" w:color="auto" w:fill="auto"/>
          </w:tcPr>
          <w:p w:rsidR="00600C92" w:rsidRPr="00600C92" w:rsidRDefault="00600C92" w:rsidP="00600C92">
            <w:pPr>
              <w:spacing w:line="360" w:lineRule="auto"/>
              <w:jc w:val="center"/>
              <w:rPr>
                <w:rFonts w:ascii="Times New Roman" w:hAnsi="Times New Roman"/>
              </w:rPr>
            </w:pPr>
            <w:r>
              <w:rPr>
                <w:rFonts w:ascii="Times New Roman" w:hAnsi="Times New Roman"/>
              </w:rPr>
              <w:t>А</w:t>
            </w:r>
          </w:p>
        </w:tc>
        <w:tc>
          <w:tcPr>
            <w:tcW w:w="1619" w:type="dxa"/>
            <w:tcBorders>
              <w:top w:val="single" w:sz="4" w:space="0" w:color="auto"/>
              <w:left w:val="nil"/>
              <w:bottom w:val="single" w:sz="4" w:space="0" w:color="auto"/>
              <w:right w:val="single" w:sz="8" w:space="0" w:color="auto"/>
            </w:tcBorders>
            <w:shd w:val="clear" w:color="auto" w:fill="auto"/>
          </w:tcPr>
          <w:p w:rsidR="00600C92" w:rsidRPr="00600C92" w:rsidRDefault="00600C92" w:rsidP="00BB6179">
            <w:pPr>
              <w:spacing w:line="360" w:lineRule="auto"/>
              <w:rPr>
                <w:rFonts w:ascii="Times New Roman" w:hAnsi="Times New Roman"/>
              </w:rPr>
            </w:pPr>
            <w:r>
              <w:rPr>
                <w:rFonts w:ascii="Times New Roman" w:hAnsi="Times New Roman"/>
              </w:rPr>
              <w:t>Б</w:t>
            </w:r>
          </w:p>
        </w:tc>
        <w:tc>
          <w:tcPr>
            <w:tcW w:w="1224" w:type="dxa"/>
            <w:tcBorders>
              <w:top w:val="single" w:sz="4" w:space="0" w:color="auto"/>
              <w:left w:val="nil"/>
              <w:bottom w:val="single" w:sz="4" w:space="0" w:color="auto"/>
              <w:right w:val="single" w:sz="8" w:space="0" w:color="auto"/>
            </w:tcBorders>
            <w:shd w:val="clear" w:color="auto" w:fill="auto"/>
            <w:vAlign w:val="bottom"/>
          </w:tcPr>
          <w:p w:rsidR="00600C92" w:rsidRPr="00600C92" w:rsidRDefault="00600C92" w:rsidP="00BB6179">
            <w:pPr>
              <w:spacing w:line="360" w:lineRule="auto"/>
              <w:jc w:val="center"/>
              <w:rPr>
                <w:rFonts w:ascii="Times New Roman" w:hAnsi="Times New Roman"/>
              </w:rPr>
            </w:pPr>
            <w:r>
              <w:rPr>
                <w:rFonts w:ascii="Times New Roman" w:hAnsi="Times New Roman"/>
              </w:rPr>
              <w:t>1</w:t>
            </w:r>
          </w:p>
        </w:tc>
        <w:tc>
          <w:tcPr>
            <w:tcW w:w="1245" w:type="dxa"/>
            <w:tcBorders>
              <w:top w:val="single" w:sz="4" w:space="0" w:color="auto"/>
              <w:left w:val="nil"/>
              <w:bottom w:val="single" w:sz="4" w:space="0" w:color="auto"/>
              <w:right w:val="single" w:sz="8" w:space="0" w:color="auto"/>
            </w:tcBorders>
            <w:shd w:val="clear" w:color="auto" w:fill="auto"/>
            <w:vAlign w:val="bottom"/>
          </w:tcPr>
          <w:p w:rsidR="00600C92" w:rsidRPr="00600C92" w:rsidRDefault="00600C92" w:rsidP="00BB6179">
            <w:pPr>
              <w:spacing w:line="360" w:lineRule="auto"/>
              <w:jc w:val="center"/>
              <w:rPr>
                <w:rFonts w:ascii="Times New Roman" w:hAnsi="Times New Roman"/>
              </w:rPr>
            </w:pPr>
            <w:r>
              <w:rPr>
                <w:rFonts w:ascii="Times New Roman" w:hAnsi="Times New Roman"/>
              </w:rPr>
              <w:t>2</w:t>
            </w:r>
          </w:p>
        </w:tc>
        <w:tc>
          <w:tcPr>
            <w:tcW w:w="962" w:type="dxa"/>
            <w:tcBorders>
              <w:top w:val="single" w:sz="4" w:space="0" w:color="auto"/>
              <w:left w:val="nil"/>
              <w:bottom w:val="single" w:sz="4" w:space="0" w:color="auto"/>
              <w:right w:val="single" w:sz="8" w:space="0" w:color="auto"/>
            </w:tcBorders>
            <w:shd w:val="clear" w:color="auto" w:fill="auto"/>
            <w:vAlign w:val="bottom"/>
          </w:tcPr>
          <w:p w:rsidR="00600C92" w:rsidRPr="00600C92" w:rsidRDefault="00600C92" w:rsidP="00BB6179">
            <w:pPr>
              <w:spacing w:line="360" w:lineRule="auto"/>
              <w:jc w:val="center"/>
              <w:rPr>
                <w:rFonts w:ascii="Times New Roman" w:hAnsi="Times New Roman"/>
              </w:rPr>
            </w:pPr>
            <w:r>
              <w:rPr>
                <w:rFonts w:ascii="Times New Roman" w:hAnsi="Times New Roman"/>
              </w:rPr>
              <w:t>3</w:t>
            </w:r>
          </w:p>
        </w:tc>
        <w:tc>
          <w:tcPr>
            <w:tcW w:w="1448" w:type="dxa"/>
            <w:tcBorders>
              <w:top w:val="single" w:sz="4" w:space="0" w:color="auto"/>
              <w:left w:val="nil"/>
              <w:bottom w:val="single" w:sz="4" w:space="0" w:color="auto"/>
              <w:right w:val="single" w:sz="8" w:space="0" w:color="auto"/>
            </w:tcBorders>
            <w:shd w:val="clear" w:color="auto" w:fill="auto"/>
            <w:vAlign w:val="bottom"/>
          </w:tcPr>
          <w:p w:rsidR="00600C92" w:rsidRPr="00600C92" w:rsidRDefault="00600C92" w:rsidP="00BB6179">
            <w:pPr>
              <w:spacing w:line="360" w:lineRule="auto"/>
              <w:jc w:val="center"/>
              <w:rPr>
                <w:rFonts w:ascii="Times New Roman" w:hAnsi="Times New Roman"/>
              </w:rPr>
            </w:pPr>
            <w:r>
              <w:rPr>
                <w:rFonts w:ascii="Times New Roman" w:hAnsi="Times New Roman"/>
              </w:rPr>
              <w:t>4</w:t>
            </w:r>
          </w:p>
        </w:tc>
      </w:tr>
      <w:tr w:rsidR="00BB6179" w:rsidRPr="00990C66">
        <w:trPr>
          <w:trHeight w:val="54"/>
        </w:trPr>
        <w:tc>
          <w:tcPr>
            <w:tcW w:w="3080" w:type="dxa"/>
            <w:tcBorders>
              <w:top w:val="single" w:sz="4" w:space="0" w:color="auto"/>
              <w:left w:val="single" w:sz="8" w:space="0" w:color="auto"/>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11. Прибыль до налогообложения в расчете на 1 раб ТОП</w:t>
            </w:r>
          </w:p>
        </w:tc>
        <w:tc>
          <w:tcPr>
            <w:tcW w:w="1619" w:type="dxa"/>
            <w:tcBorders>
              <w:top w:val="single" w:sz="4" w:space="0" w:color="auto"/>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руб./чел</w:t>
            </w:r>
          </w:p>
        </w:tc>
        <w:tc>
          <w:tcPr>
            <w:tcW w:w="1224" w:type="dxa"/>
            <w:tcBorders>
              <w:top w:val="single" w:sz="4" w:space="0" w:color="auto"/>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1534,5</w:t>
            </w:r>
          </w:p>
        </w:tc>
        <w:tc>
          <w:tcPr>
            <w:tcW w:w="1245" w:type="dxa"/>
            <w:tcBorders>
              <w:top w:val="single" w:sz="4" w:space="0" w:color="auto"/>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1547,45</w:t>
            </w:r>
          </w:p>
        </w:tc>
        <w:tc>
          <w:tcPr>
            <w:tcW w:w="962" w:type="dxa"/>
            <w:tcBorders>
              <w:top w:val="single" w:sz="4" w:space="0" w:color="auto"/>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12,95</w:t>
            </w:r>
          </w:p>
        </w:tc>
        <w:tc>
          <w:tcPr>
            <w:tcW w:w="1448" w:type="dxa"/>
            <w:tcBorders>
              <w:top w:val="single" w:sz="4" w:space="0" w:color="auto"/>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100,8</w:t>
            </w:r>
          </w:p>
        </w:tc>
      </w:tr>
      <w:tr w:rsidR="00BB6179" w:rsidRPr="00990C66">
        <w:trPr>
          <w:trHeight w:val="54"/>
        </w:trPr>
        <w:tc>
          <w:tcPr>
            <w:tcW w:w="3080" w:type="dxa"/>
            <w:tcBorders>
              <w:top w:val="nil"/>
              <w:left w:val="single" w:sz="8" w:space="0" w:color="auto"/>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12. Чистая прибыль в расчете на одного работника</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руб./чел</w:t>
            </w:r>
          </w:p>
        </w:tc>
        <w:tc>
          <w:tcPr>
            <w:tcW w:w="1224"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777,5</w:t>
            </w:r>
          </w:p>
        </w:tc>
        <w:tc>
          <w:tcPr>
            <w:tcW w:w="1245"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784,03</w:t>
            </w:r>
          </w:p>
        </w:tc>
        <w:tc>
          <w:tcPr>
            <w:tcW w:w="962"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6,53</w:t>
            </w:r>
          </w:p>
        </w:tc>
        <w:tc>
          <w:tcPr>
            <w:tcW w:w="1448"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100,8</w:t>
            </w:r>
          </w:p>
        </w:tc>
      </w:tr>
      <w:tr w:rsidR="00BB6179" w:rsidRPr="00990C66">
        <w:trPr>
          <w:trHeight w:val="54"/>
        </w:trPr>
        <w:tc>
          <w:tcPr>
            <w:tcW w:w="3080" w:type="dxa"/>
            <w:tcBorders>
              <w:top w:val="nil"/>
              <w:left w:val="single" w:sz="8" w:space="0" w:color="auto"/>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13. Чистая прибыль в расчете на 1 раб ТОП</w:t>
            </w:r>
          </w:p>
        </w:tc>
        <w:tc>
          <w:tcPr>
            <w:tcW w:w="1619" w:type="dxa"/>
            <w:tcBorders>
              <w:top w:val="nil"/>
              <w:left w:val="nil"/>
              <w:bottom w:val="single" w:sz="8" w:space="0" w:color="auto"/>
              <w:right w:val="single" w:sz="8" w:space="0" w:color="auto"/>
            </w:tcBorders>
            <w:shd w:val="clear" w:color="auto" w:fill="auto"/>
          </w:tcPr>
          <w:p w:rsidR="00BB6179" w:rsidRPr="00600C92" w:rsidRDefault="00BB6179" w:rsidP="00BB6179">
            <w:pPr>
              <w:spacing w:line="360" w:lineRule="auto"/>
              <w:rPr>
                <w:rFonts w:ascii="Times New Roman" w:hAnsi="Times New Roman"/>
              </w:rPr>
            </w:pPr>
            <w:r w:rsidRPr="00600C92">
              <w:rPr>
                <w:rFonts w:ascii="Times New Roman" w:hAnsi="Times New Roman"/>
              </w:rPr>
              <w:t>тыс. р./чел</w:t>
            </w:r>
          </w:p>
        </w:tc>
        <w:tc>
          <w:tcPr>
            <w:tcW w:w="1224"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1166,3</w:t>
            </w:r>
          </w:p>
        </w:tc>
        <w:tc>
          <w:tcPr>
            <w:tcW w:w="1245"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1176,1</w:t>
            </w:r>
          </w:p>
        </w:tc>
        <w:tc>
          <w:tcPr>
            <w:tcW w:w="962"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9,8</w:t>
            </w:r>
          </w:p>
        </w:tc>
        <w:tc>
          <w:tcPr>
            <w:tcW w:w="1448" w:type="dxa"/>
            <w:tcBorders>
              <w:top w:val="nil"/>
              <w:left w:val="nil"/>
              <w:bottom w:val="single" w:sz="8" w:space="0" w:color="auto"/>
              <w:right w:val="single" w:sz="8" w:space="0" w:color="auto"/>
            </w:tcBorders>
            <w:shd w:val="clear" w:color="auto" w:fill="auto"/>
            <w:vAlign w:val="bottom"/>
          </w:tcPr>
          <w:p w:rsidR="00BB6179" w:rsidRPr="00600C92" w:rsidRDefault="00BB6179" w:rsidP="00BB6179">
            <w:pPr>
              <w:spacing w:line="360" w:lineRule="auto"/>
              <w:jc w:val="center"/>
              <w:rPr>
                <w:rFonts w:ascii="Times New Roman" w:hAnsi="Times New Roman"/>
              </w:rPr>
            </w:pPr>
            <w:r w:rsidRPr="00600C92">
              <w:rPr>
                <w:rFonts w:ascii="Times New Roman" w:hAnsi="Times New Roman"/>
              </w:rPr>
              <w:t>100,84</w:t>
            </w:r>
          </w:p>
        </w:tc>
      </w:tr>
    </w:tbl>
    <w:p w:rsidR="0062517C" w:rsidRDefault="00600C92" w:rsidP="00600C92">
      <w:pPr>
        <w:spacing w:line="360" w:lineRule="auto"/>
        <w:contextualSpacing/>
        <w:jc w:val="both"/>
        <w:rPr>
          <w:rFonts w:ascii="Times New Roman" w:hAnsi="Times New Roman"/>
          <w:sz w:val="28"/>
          <w:szCs w:val="28"/>
        </w:rPr>
      </w:pPr>
      <w:r>
        <w:rPr>
          <w:rFonts w:ascii="Times New Roman" w:hAnsi="Times New Roman"/>
          <w:iCs/>
          <w:sz w:val="28"/>
          <w:szCs w:val="28"/>
        </w:rPr>
        <w:t xml:space="preserve">      </w:t>
      </w:r>
      <w:r w:rsidR="00AD2399">
        <w:rPr>
          <w:rFonts w:ascii="Times New Roman" w:hAnsi="Times New Roman"/>
          <w:sz w:val="28"/>
          <w:szCs w:val="28"/>
        </w:rPr>
        <w:t xml:space="preserve"> </w:t>
      </w:r>
    </w:p>
    <w:p w:rsidR="00AD2399" w:rsidRPr="00600C92" w:rsidRDefault="0062517C" w:rsidP="0062517C">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AD2399" w:rsidRPr="00A004E3">
        <w:rPr>
          <w:rFonts w:ascii="Times New Roman" w:hAnsi="Times New Roman"/>
          <w:sz w:val="28"/>
          <w:szCs w:val="28"/>
        </w:rPr>
        <w:t xml:space="preserve">Среди всех показателей оборот розничной торговли занимает центральное место и отражает конечный результат деятельности предприятия. </w:t>
      </w:r>
      <w:r w:rsidR="00854B84">
        <w:rPr>
          <w:rFonts w:ascii="Times New Roman" w:hAnsi="Times New Roman"/>
          <w:sz w:val="28"/>
          <w:szCs w:val="28"/>
        </w:rPr>
        <w:t>По данным таблицы10 можно сказать, что в</w:t>
      </w:r>
      <w:r w:rsidR="00AD2399" w:rsidRPr="00A004E3">
        <w:rPr>
          <w:rFonts w:ascii="Times New Roman" w:hAnsi="Times New Roman"/>
          <w:sz w:val="28"/>
          <w:szCs w:val="28"/>
        </w:rPr>
        <w:t xml:space="preserve"> отчетном году на  предприятии оборот розничной торговли составил 92525 тыс. руб., что на 6813 тыс. руб. больше, чем в прошлом году в абсолютном выражении или на 7,95% в относительном выражении. В отчетном году </w:t>
      </w:r>
      <w:r w:rsidR="00AD2399">
        <w:rPr>
          <w:rFonts w:ascii="Times New Roman" w:hAnsi="Times New Roman"/>
          <w:sz w:val="28"/>
          <w:szCs w:val="28"/>
        </w:rPr>
        <w:t xml:space="preserve">на предприятии </w:t>
      </w:r>
      <w:r w:rsidR="00AD2399" w:rsidRPr="00A004E3">
        <w:rPr>
          <w:rFonts w:ascii="Times New Roman" w:hAnsi="Times New Roman"/>
          <w:sz w:val="28"/>
          <w:szCs w:val="28"/>
        </w:rPr>
        <w:t xml:space="preserve">трудилось </w:t>
      </w:r>
      <w:r w:rsidR="00AD2399">
        <w:rPr>
          <w:rFonts w:ascii="Times New Roman" w:hAnsi="Times New Roman"/>
          <w:sz w:val="28"/>
          <w:szCs w:val="28"/>
        </w:rPr>
        <w:t>6</w:t>
      </w:r>
      <w:r w:rsidR="00AD2399" w:rsidRPr="00A004E3">
        <w:rPr>
          <w:rFonts w:ascii="Times New Roman" w:hAnsi="Times New Roman"/>
          <w:sz w:val="28"/>
          <w:szCs w:val="28"/>
        </w:rPr>
        <w:t xml:space="preserve"> человек и по сравнению с прошлым периодом рост штатов </w:t>
      </w:r>
      <w:r w:rsidR="00AD2399">
        <w:rPr>
          <w:rFonts w:ascii="Times New Roman" w:hAnsi="Times New Roman"/>
          <w:sz w:val="28"/>
          <w:szCs w:val="28"/>
        </w:rPr>
        <w:t>не произошел, а темп</w:t>
      </w:r>
      <w:r w:rsidR="00AD2399" w:rsidRPr="00A004E3">
        <w:rPr>
          <w:rFonts w:ascii="Times New Roman" w:hAnsi="Times New Roman"/>
          <w:sz w:val="28"/>
          <w:szCs w:val="28"/>
        </w:rPr>
        <w:t xml:space="preserve"> </w:t>
      </w:r>
      <w:r w:rsidR="00AD2399">
        <w:rPr>
          <w:rFonts w:ascii="Times New Roman" w:hAnsi="Times New Roman"/>
          <w:sz w:val="28"/>
          <w:szCs w:val="28"/>
        </w:rPr>
        <w:t xml:space="preserve">роста составил </w:t>
      </w:r>
      <w:r w:rsidR="00854B84">
        <w:rPr>
          <w:rFonts w:ascii="Times New Roman" w:hAnsi="Times New Roman"/>
          <w:sz w:val="28"/>
          <w:szCs w:val="28"/>
        </w:rPr>
        <w:t>100,0</w:t>
      </w:r>
      <w:r w:rsidR="00AD2399">
        <w:rPr>
          <w:rFonts w:ascii="Times New Roman" w:hAnsi="Times New Roman"/>
          <w:sz w:val="28"/>
          <w:szCs w:val="28"/>
        </w:rPr>
        <w:t>%</w:t>
      </w:r>
      <w:r w:rsidR="00AD2399" w:rsidRPr="00A004E3">
        <w:rPr>
          <w:rFonts w:ascii="Times New Roman" w:hAnsi="Times New Roman"/>
          <w:sz w:val="28"/>
          <w:szCs w:val="28"/>
        </w:rPr>
        <w:t xml:space="preserve"> в том числе </w:t>
      </w:r>
      <w:r w:rsidR="00AD2399">
        <w:rPr>
          <w:rFonts w:ascii="Times New Roman" w:hAnsi="Times New Roman"/>
          <w:sz w:val="28"/>
          <w:szCs w:val="28"/>
        </w:rPr>
        <w:t>и торгово-оперативный персонал</w:t>
      </w:r>
      <w:r w:rsidR="00AD2399" w:rsidRPr="00A004E3">
        <w:rPr>
          <w:rFonts w:ascii="Times New Roman" w:hAnsi="Times New Roman"/>
          <w:sz w:val="28"/>
          <w:szCs w:val="28"/>
        </w:rPr>
        <w:t xml:space="preserve"> </w:t>
      </w:r>
      <w:r w:rsidR="00AD2399">
        <w:rPr>
          <w:rFonts w:ascii="Times New Roman" w:hAnsi="Times New Roman"/>
          <w:sz w:val="28"/>
          <w:szCs w:val="28"/>
        </w:rPr>
        <w:t>остался неизменным</w:t>
      </w:r>
      <w:r w:rsidR="00AD2399" w:rsidRPr="00A004E3">
        <w:rPr>
          <w:rFonts w:ascii="Times New Roman" w:hAnsi="Times New Roman"/>
          <w:sz w:val="28"/>
          <w:szCs w:val="28"/>
        </w:rPr>
        <w:t xml:space="preserve">, </w:t>
      </w:r>
      <w:r w:rsidR="00AD2399">
        <w:rPr>
          <w:rFonts w:ascii="Times New Roman" w:hAnsi="Times New Roman"/>
          <w:sz w:val="28"/>
          <w:szCs w:val="28"/>
        </w:rPr>
        <w:t xml:space="preserve">при </w:t>
      </w:r>
      <w:r w:rsidR="00AD2399" w:rsidRPr="00A004E3">
        <w:rPr>
          <w:rFonts w:ascii="Times New Roman" w:hAnsi="Times New Roman"/>
          <w:sz w:val="28"/>
          <w:szCs w:val="28"/>
        </w:rPr>
        <w:t>темп</w:t>
      </w:r>
      <w:r w:rsidR="00AD2399">
        <w:rPr>
          <w:rFonts w:ascii="Times New Roman" w:hAnsi="Times New Roman"/>
          <w:sz w:val="28"/>
          <w:szCs w:val="28"/>
        </w:rPr>
        <w:t>е роста</w:t>
      </w:r>
      <w:r w:rsidR="00AD2399" w:rsidRPr="00A004E3">
        <w:rPr>
          <w:rFonts w:ascii="Times New Roman" w:hAnsi="Times New Roman"/>
          <w:sz w:val="28"/>
          <w:szCs w:val="28"/>
        </w:rPr>
        <w:t xml:space="preserve"> </w:t>
      </w:r>
      <w:r w:rsidR="00AD2399">
        <w:rPr>
          <w:rFonts w:ascii="Times New Roman" w:hAnsi="Times New Roman"/>
          <w:sz w:val="28"/>
          <w:szCs w:val="28"/>
        </w:rPr>
        <w:t>100,0</w:t>
      </w:r>
      <w:r w:rsidR="00AD2399" w:rsidRPr="00A004E3">
        <w:rPr>
          <w:rFonts w:ascii="Times New Roman" w:hAnsi="Times New Roman"/>
          <w:sz w:val="28"/>
          <w:szCs w:val="28"/>
        </w:rPr>
        <w:t>% соответственно.</w:t>
      </w:r>
    </w:p>
    <w:p w:rsidR="0062517C" w:rsidRDefault="00AD2399" w:rsidP="0062517C">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62517C">
        <w:rPr>
          <w:rFonts w:ascii="Times New Roman" w:hAnsi="Times New Roman"/>
          <w:sz w:val="28"/>
          <w:szCs w:val="28"/>
        </w:rPr>
        <w:t xml:space="preserve">         </w:t>
      </w:r>
      <w:r w:rsidR="0062517C" w:rsidRPr="00990C66">
        <w:rPr>
          <w:rFonts w:ascii="Times New Roman" w:hAnsi="Times New Roman"/>
          <w:sz w:val="28"/>
          <w:szCs w:val="28"/>
        </w:rPr>
        <w:t xml:space="preserve">Качественным показателем использования кадров в торговых организациях является производительность труда – размер товарооборота на одного работника. </w:t>
      </w:r>
      <w:r w:rsidR="0062517C" w:rsidRPr="00A004E3">
        <w:rPr>
          <w:rFonts w:ascii="Times New Roman" w:hAnsi="Times New Roman"/>
          <w:sz w:val="28"/>
          <w:szCs w:val="28"/>
        </w:rPr>
        <w:t xml:space="preserve">За два года было зафиксировано повышение производительности труда 1 среднесписочного работника на </w:t>
      </w:r>
      <w:r w:rsidR="0062517C">
        <w:rPr>
          <w:rFonts w:ascii="Times New Roman" w:hAnsi="Times New Roman"/>
          <w:sz w:val="28"/>
          <w:szCs w:val="28"/>
        </w:rPr>
        <w:t>7,95</w:t>
      </w:r>
      <w:r w:rsidR="0062517C" w:rsidRPr="00A004E3">
        <w:rPr>
          <w:rFonts w:ascii="Times New Roman" w:hAnsi="Times New Roman"/>
          <w:sz w:val="28"/>
          <w:szCs w:val="28"/>
        </w:rPr>
        <w:t xml:space="preserve">% и составило </w:t>
      </w:r>
      <w:r w:rsidR="0062517C">
        <w:rPr>
          <w:rFonts w:ascii="Times New Roman" w:hAnsi="Times New Roman"/>
          <w:sz w:val="28"/>
          <w:szCs w:val="28"/>
        </w:rPr>
        <w:t>15420,8</w:t>
      </w:r>
      <w:r w:rsidR="0062517C" w:rsidRPr="00A004E3">
        <w:rPr>
          <w:rFonts w:ascii="Times New Roman" w:hAnsi="Times New Roman"/>
          <w:sz w:val="28"/>
          <w:szCs w:val="28"/>
        </w:rPr>
        <w:t>тыс.руб/чел, а</w:t>
      </w:r>
      <w:r w:rsidR="0062517C">
        <w:rPr>
          <w:rFonts w:ascii="Times New Roman" w:hAnsi="Times New Roman"/>
          <w:sz w:val="28"/>
          <w:szCs w:val="28"/>
        </w:rPr>
        <w:t xml:space="preserve"> также</w:t>
      </w:r>
      <w:r w:rsidR="0062517C" w:rsidRPr="00A004E3">
        <w:rPr>
          <w:rFonts w:ascii="Times New Roman" w:hAnsi="Times New Roman"/>
          <w:sz w:val="28"/>
          <w:szCs w:val="28"/>
        </w:rPr>
        <w:t xml:space="preserve"> в расчете на 1 работника ТОП прирост был на </w:t>
      </w:r>
      <w:r w:rsidR="0062517C">
        <w:rPr>
          <w:rFonts w:ascii="Times New Roman" w:hAnsi="Times New Roman"/>
          <w:sz w:val="28"/>
          <w:szCs w:val="28"/>
        </w:rPr>
        <w:t>7,95</w:t>
      </w:r>
      <w:r w:rsidR="0062517C" w:rsidRPr="00A004E3">
        <w:rPr>
          <w:rFonts w:ascii="Times New Roman" w:hAnsi="Times New Roman"/>
          <w:sz w:val="28"/>
          <w:szCs w:val="28"/>
        </w:rPr>
        <w:t xml:space="preserve">% и составил </w:t>
      </w:r>
      <w:r w:rsidR="0062517C">
        <w:rPr>
          <w:rFonts w:ascii="Times New Roman" w:hAnsi="Times New Roman"/>
          <w:sz w:val="28"/>
          <w:szCs w:val="28"/>
        </w:rPr>
        <w:t>23131,3</w:t>
      </w:r>
      <w:r w:rsidR="0062517C" w:rsidRPr="00A004E3">
        <w:rPr>
          <w:rFonts w:ascii="Times New Roman" w:hAnsi="Times New Roman"/>
          <w:sz w:val="28"/>
          <w:szCs w:val="28"/>
        </w:rPr>
        <w:t xml:space="preserve">тыс.руб./чел. </w:t>
      </w:r>
      <w:r w:rsidR="0062517C">
        <w:rPr>
          <w:rFonts w:ascii="Times New Roman" w:hAnsi="Times New Roman"/>
          <w:sz w:val="28"/>
          <w:szCs w:val="28"/>
        </w:rPr>
        <w:t xml:space="preserve"> </w:t>
      </w:r>
      <w:r w:rsidR="0062517C" w:rsidRPr="00A004E3">
        <w:rPr>
          <w:rFonts w:ascii="Times New Roman" w:hAnsi="Times New Roman"/>
          <w:sz w:val="28"/>
          <w:szCs w:val="28"/>
        </w:rPr>
        <w:t>Рост производительности труда является положительным фактором, так как это основной признак эффективного использования кадрового состава предприятия. Данная ситуация оценивается  однозначно положительно</w:t>
      </w:r>
      <w:r w:rsidR="0062517C">
        <w:rPr>
          <w:rFonts w:ascii="Times New Roman" w:hAnsi="Times New Roman"/>
          <w:sz w:val="28"/>
          <w:szCs w:val="28"/>
        </w:rPr>
        <w:t xml:space="preserve">, то есть </w:t>
      </w:r>
      <w:r w:rsidR="0062517C" w:rsidRPr="00A004E3">
        <w:rPr>
          <w:rFonts w:ascii="Times New Roman" w:hAnsi="Times New Roman"/>
          <w:sz w:val="28"/>
          <w:szCs w:val="28"/>
        </w:rPr>
        <w:t>предприятие целесообразно</w:t>
      </w:r>
    </w:p>
    <w:p w:rsidR="00AD2399" w:rsidRPr="00A004E3" w:rsidRDefault="00AD2399" w:rsidP="0062517C">
      <w:pPr>
        <w:spacing w:line="360" w:lineRule="auto"/>
        <w:contextualSpacing/>
        <w:jc w:val="both"/>
        <w:rPr>
          <w:rFonts w:ascii="Times New Roman" w:hAnsi="Times New Roman"/>
          <w:sz w:val="28"/>
          <w:szCs w:val="28"/>
        </w:rPr>
      </w:pPr>
      <w:r w:rsidRPr="00A004E3">
        <w:rPr>
          <w:rFonts w:ascii="Times New Roman" w:hAnsi="Times New Roman"/>
          <w:sz w:val="28"/>
          <w:szCs w:val="28"/>
        </w:rPr>
        <w:t xml:space="preserve">ведет кадровую политику предприятия, что может привести к увеличению доходов. </w:t>
      </w:r>
    </w:p>
    <w:p w:rsidR="00854B84" w:rsidRDefault="00AD2399" w:rsidP="00600C92">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CA3932">
        <w:rPr>
          <w:rFonts w:ascii="Times New Roman" w:hAnsi="Times New Roman"/>
          <w:sz w:val="28"/>
          <w:szCs w:val="28"/>
        </w:rPr>
        <w:t xml:space="preserve">  </w:t>
      </w:r>
      <w:r w:rsidR="00854B84">
        <w:rPr>
          <w:rFonts w:ascii="Times New Roman" w:hAnsi="Times New Roman"/>
          <w:sz w:val="28"/>
          <w:szCs w:val="28"/>
        </w:rPr>
        <w:t xml:space="preserve"> </w:t>
      </w:r>
      <w:r w:rsidR="00CA3932">
        <w:rPr>
          <w:rFonts w:ascii="Times New Roman" w:hAnsi="Times New Roman"/>
          <w:sz w:val="28"/>
          <w:szCs w:val="28"/>
        </w:rPr>
        <w:t xml:space="preserve">  Г</w:t>
      </w:r>
      <w:r w:rsidR="00990C66" w:rsidRPr="00990C66">
        <w:rPr>
          <w:rFonts w:ascii="Times New Roman" w:hAnsi="Times New Roman"/>
          <w:sz w:val="28"/>
          <w:szCs w:val="28"/>
        </w:rPr>
        <w:t xml:space="preserve">лавной целью деятельности всех торговых предприятий, в том числе и анализируемого </w:t>
      </w:r>
      <w:r w:rsidR="00CA3932" w:rsidRPr="00990C66">
        <w:rPr>
          <w:rFonts w:ascii="Times New Roman" w:hAnsi="Times New Roman"/>
          <w:sz w:val="28"/>
          <w:szCs w:val="28"/>
        </w:rPr>
        <w:t>предприятия,</w:t>
      </w:r>
      <w:r w:rsidR="00990C66" w:rsidRPr="00990C66">
        <w:rPr>
          <w:rFonts w:ascii="Times New Roman" w:hAnsi="Times New Roman"/>
          <w:sz w:val="28"/>
          <w:szCs w:val="28"/>
        </w:rPr>
        <w:t xml:space="preserve"> является получение прибыли.  </w:t>
      </w:r>
      <w:r w:rsidR="00CA3932" w:rsidRPr="00457571">
        <w:rPr>
          <w:rFonts w:ascii="Times New Roman" w:hAnsi="Times New Roman"/>
          <w:sz w:val="28"/>
          <w:szCs w:val="28"/>
        </w:rPr>
        <w:t>Прибыль является движущей силой работы предприятия, вознаграждением за предпринимательскую деятельность и риск, источником самоокупаемости и самофинансирования</w:t>
      </w:r>
      <w:r w:rsidR="00CA3932">
        <w:rPr>
          <w:rFonts w:ascii="Times New Roman" w:hAnsi="Times New Roman"/>
          <w:sz w:val="28"/>
          <w:szCs w:val="28"/>
        </w:rPr>
        <w:t xml:space="preserve">. </w:t>
      </w:r>
      <w:r w:rsidR="00CA3932" w:rsidRPr="00457571">
        <w:rPr>
          <w:rFonts w:ascii="Times New Roman" w:hAnsi="Times New Roman"/>
          <w:sz w:val="28"/>
          <w:szCs w:val="28"/>
        </w:rPr>
        <w:t>Поэтому</w:t>
      </w:r>
      <w:r w:rsidR="00CA3932">
        <w:rPr>
          <w:rFonts w:ascii="Times New Roman" w:hAnsi="Times New Roman"/>
          <w:sz w:val="28"/>
          <w:szCs w:val="28"/>
        </w:rPr>
        <w:t xml:space="preserve"> ее</w:t>
      </w:r>
      <w:r w:rsidR="00CA3932" w:rsidRPr="00457571">
        <w:rPr>
          <w:rFonts w:ascii="Times New Roman" w:hAnsi="Times New Roman"/>
          <w:sz w:val="28"/>
          <w:szCs w:val="28"/>
        </w:rPr>
        <w:t xml:space="preserve"> увеличение предприятия является положительным моментом. Прибыль торгового предприятия до налогообложения</w:t>
      </w:r>
      <w:r w:rsidR="002A45CC">
        <w:rPr>
          <w:rFonts w:ascii="Times New Roman" w:hAnsi="Times New Roman"/>
          <w:sz w:val="28"/>
          <w:szCs w:val="28"/>
        </w:rPr>
        <w:t xml:space="preserve"> </w:t>
      </w:r>
      <w:r w:rsidR="00CA3932" w:rsidRPr="00457571">
        <w:rPr>
          <w:rFonts w:ascii="Times New Roman" w:hAnsi="Times New Roman"/>
          <w:sz w:val="28"/>
          <w:szCs w:val="28"/>
        </w:rPr>
        <w:t xml:space="preserve">в отчетном году так же имела положительную динамику и возросла с </w:t>
      </w:r>
      <w:r w:rsidR="00854B84">
        <w:rPr>
          <w:rFonts w:ascii="Times New Roman" w:hAnsi="Times New Roman"/>
          <w:sz w:val="28"/>
          <w:szCs w:val="28"/>
        </w:rPr>
        <w:t>6138</w:t>
      </w:r>
      <w:r w:rsidR="00CA3932" w:rsidRPr="00457571">
        <w:rPr>
          <w:rFonts w:ascii="Times New Roman" w:hAnsi="Times New Roman"/>
          <w:sz w:val="28"/>
          <w:szCs w:val="28"/>
        </w:rPr>
        <w:t xml:space="preserve"> до </w:t>
      </w:r>
      <w:r w:rsidR="00854B84">
        <w:rPr>
          <w:rFonts w:ascii="Times New Roman" w:hAnsi="Times New Roman"/>
          <w:sz w:val="28"/>
          <w:szCs w:val="28"/>
        </w:rPr>
        <w:t>6189,8</w:t>
      </w:r>
      <w:r w:rsidR="00CA3932" w:rsidRPr="00457571">
        <w:rPr>
          <w:rFonts w:ascii="Times New Roman" w:hAnsi="Times New Roman"/>
          <w:sz w:val="28"/>
          <w:szCs w:val="28"/>
        </w:rPr>
        <w:t xml:space="preserve"> тыс.руб.</w:t>
      </w:r>
      <w:r w:rsidR="00854B84">
        <w:rPr>
          <w:rFonts w:ascii="Times New Roman" w:hAnsi="Times New Roman"/>
          <w:sz w:val="28"/>
          <w:szCs w:val="28"/>
        </w:rPr>
        <w:t>, то есть на 51,8тыс.руб. в абсолютном выражении и на 0,8% в относительном выражении.</w:t>
      </w:r>
    </w:p>
    <w:p w:rsidR="00600C92" w:rsidRDefault="00854B84" w:rsidP="00600C92">
      <w:pPr>
        <w:spacing w:line="360" w:lineRule="auto"/>
        <w:contextualSpacing/>
        <w:jc w:val="both"/>
        <w:rPr>
          <w:rFonts w:ascii="Times New Roman" w:hAnsi="Times New Roman"/>
          <w:sz w:val="28"/>
          <w:szCs w:val="28"/>
        </w:rPr>
      </w:pPr>
      <w:r>
        <w:rPr>
          <w:rFonts w:ascii="Times New Roman" w:hAnsi="Times New Roman"/>
          <w:sz w:val="28"/>
          <w:szCs w:val="28"/>
        </w:rPr>
        <w:t xml:space="preserve">        Однако о</w:t>
      </w:r>
      <w:r w:rsidR="00CA3932" w:rsidRPr="00457571">
        <w:rPr>
          <w:rFonts w:ascii="Times New Roman" w:hAnsi="Times New Roman"/>
          <w:sz w:val="28"/>
          <w:szCs w:val="28"/>
        </w:rPr>
        <w:t xml:space="preserve">трицательно следует оценить снижение прибыли от продаж на 88 тыс. руб. и в отчетном периоде она составила 6414 тыс. руб. </w:t>
      </w:r>
      <w:r w:rsidR="00CA3932" w:rsidRPr="00854B84">
        <w:rPr>
          <w:rFonts w:ascii="Times New Roman" w:hAnsi="Times New Roman"/>
          <w:sz w:val="28"/>
          <w:szCs w:val="28"/>
        </w:rPr>
        <w:t xml:space="preserve"> </w:t>
      </w:r>
      <w:r w:rsidR="00990C66" w:rsidRPr="00854B84">
        <w:rPr>
          <w:rFonts w:ascii="Times New Roman" w:hAnsi="Times New Roman"/>
          <w:sz w:val="28"/>
          <w:szCs w:val="28"/>
        </w:rPr>
        <w:t xml:space="preserve">Объем прибыли от продаж в расчете на одного </w:t>
      </w:r>
      <w:r w:rsidR="00CA3932" w:rsidRPr="00854B84">
        <w:rPr>
          <w:rFonts w:ascii="Times New Roman" w:hAnsi="Times New Roman"/>
          <w:sz w:val="28"/>
          <w:szCs w:val="28"/>
        </w:rPr>
        <w:t xml:space="preserve">работника </w:t>
      </w:r>
      <w:r>
        <w:rPr>
          <w:rFonts w:ascii="Times New Roman" w:hAnsi="Times New Roman"/>
          <w:sz w:val="28"/>
          <w:szCs w:val="28"/>
        </w:rPr>
        <w:t>сни</w:t>
      </w:r>
      <w:r w:rsidR="00600C92">
        <w:rPr>
          <w:rFonts w:ascii="Times New Roman" w:hAnsi="Times New Roman"/>
          <w:sz w:val="28"/>
          <w:szCs w:val="28"/>
        </w:rPr>
        <w:t>зился</w:t>
      </w:r>
      <w:r>
        <w:rPr>
          <w:rFonts w:ascii="Times New Roman" w:hAnsi="Times New Roman"/>
          <w:sz w:val="28"/>
          <w:szCs w:val="28"/>
        </w:rPr>
        <w:t xml:space="preserve"> на 1467тыс.руб</w:t>
      </w:r>
      <w:r w:rsidR="002A45CC" w:rsidRPr="00854B84">
        <w:rPr>
          <w:rFonts w:ascii="Times New Roman" w:hAnsi="Times New Roman"/>
          <w:sz w:val="28"/>
          <w:szCs w:val="28"/>
        </w:rPr>
        <w:t xml:space="preserve"> </w:t>
      </w:r>
      <w:r w:rsidR="00990C66" w:rsidRPr="00854B84">
        <w:rPr>
          <w:rFonts w:ascii="Times New Roman" w:hAnsi="Times New Roman"/>
          <w:sz w:val="28"/>
          <w:szCs w:val="28"/>
        </w:rPr>
        <w:t xml:space="preserve">в отчетном </w:t>
      </w:r>
      <w:r>
        <w:rPr>
          <w:rFonts w:ascii="Times New Roman" w:hAnsi="Times New Roman"/>
          <w:sz w:val="28"/>
          <w:szCs w:val="28"/>
        </w:rPr>
        <w:t xml:space="preserve">году в абсолютном выражении, </w:t>
      </w:r>
      <w:r w:rsidR="002A45CC" w:rsidRPr="00854B84">
        <w:rPr>
          <w:rFonts w:ascii="Times New Roman" w:hAnsi="Times New Roman"/>
          <w:sz w:val="28"/>
          <w:szCs w:val="28"/>
        </w:rPr>
        <w:t xml:space="preserve">а в </w:t>
      </w:r>
      <w:r w:rsidR="00990C66" w:rsidRPr="00854B84">
        <w:rPr>
          <w:rFonts w:ascii="Times New Roman" w:hAnsi="Times New Roman"/>
          <w:sz w:val="28"/>
          <w:szCs w:val="28"/>
        </w:rPr>
        <w:t>расчете на одного работника</w:t>
      </w:r>
      <w:r w:rsidR="002A45CC" w:rsidRPr="00854B84">
        <w:rPr>
          <w:rFonts w:ascii="Times New Roman" w:hAnsi="Times New Roman"/>
          <w:sz w:val="28"/>
          <w:szCs w:val="28"/>
        </w:rPr>
        <w:t xml:space="preserve"> ТОП на </w:t>
      </w:r>
      <w:r>
        <w:rPr>
          <w:rFonts w:ascii="Times New Roman" w:hAnsi="Times New Roman"/>
          <w:sz w:val="28"/>
          <w:szCs w:val="28"/>
        </w:rPr>
        <w:t xml:space="preserve">22 </w:t>
      </w:r>
      <w:r w:rsidR="002A45CC" w:rsidRPr="00854B84">
        <w:rPr>
          <w:rFonts w:ascii="Times New Roman" w:hAnsi="Times New Roman"/>
          <w:sz w:val="28"/>
          <w:szCs w:val="28"/>
        </w:rPr>
        <w:t>тыс.руб.</w:t>
      </w:r>
      <w:r>
        <w:rPr>
          <w:rFonts w:ascii="Times New Roman" w:hAnsi="Times New Roman"/>
          <w:sz w:val="28"/>
          <w:szCs w:val="28"/>
        </w:rPr>
        <w:t>, что негативно характеризует деятельность предприятия.</w:t>
      </w:r>
    </w:p>
    <w:p w:rsidR="00B0562E" w:rsidRDefault="00600C92" w:rsidP="00600C92">
      <w:pPr>
        <w:spacing w:line="360" w:lineRule="auto"/>
        <w:contextualSpacing/>
        <w:jc w:val="both"/>
        <w:rPr>
          <w:rFonts w:ascii="Times New Roman" w:hAnsi="Times New Roman"/>
          <w:i/>
          <w:sz w:val="28"/>
          <w:szCs w:val="28"/>
        </w:rPr>
      </w:pPr>
      <w:r w:rsidRPr="00600C92">
        <w:rPr>
          <w:rFonts w:ascii="Times New Roman" w:hAnsi="Times New Roman"/>
          <w:sz w:val="28"/>
          <w:szCs w:val="28"/>
        </w:rPr>
        <w:t xml:space="preserve">        </w:t>
      </w:r>
      <w:r w:rsidR="00854B84" w:rsidRPr="00600C92">
        <w:rPr>
          <w:rFonts w:ascii="Times New Roman" w:hAnsi="Times New Roman"/>
          <w:sz w:val="28"/>
          <w:szCs w:val="28"/>
        </w:rPr>
        <w:t xml:space="preserve">При этом </w:t>
      </w:r>
      <w:r w:rsidR="00990C66" w:rsidRPr="00600C92">
        <w:rPr>
          <w:rFonts w:ascii="Times New Roman" w:hAnsi="Times New Roman"/>
          <w:sz w:val="28"/>
          <w:szCs w:val="28"/>
        </w:rPr>
        <w:t xml:space="preserve"> </w:t>
      </w:r>
      <w:r w:rsidR="00854B84" w:rsidRPr="00600C92">
        <w:rPr>
          <w:rFonts w:ascii="Times New Roman" w:hAnsi="Times New Roman"/>
          <w:sz w:val="28"/>
          <w:szCs w:val="28"/>
        </w:rPr>
        <w:t xml:space="preserve">наблюдается рост </w:t>
      </w:r>
      <w:r w:rsidR="002A45CC" w:rsidRPr="00600C92">
        <w:rPr>
          <w:rFonts w:ascii="Times New Roman" w:hAnsi="Times New Roman"/>
          <w:sz w:val="28"/>
          <w:szCs w:val="28"/>
        </w:rPr>
        <w:t>прибыли</w:t>
      </w:r>
      <w:r w:rsidR="00990C66" w:rsidRPr="00600C92">
        <w:rPr>
          <w:rFonts w:ascii="Times New Roman" w:hAnsi="Times New Roman"/>
          <w:sz w:val="28"/>
          <w:szCs w:val="28"/>
        </w:rPr>
        <w:t xml:space="preserve"> до налогообложения </w:t>
      </w:r>
      <w:r w:rsidR="00854B84" w:rsidRPr="00600C92">
        <w:rPr>
          <w:rFonts w:ascii="Times New Roman" w:hAnsi="Times New Roman"/>
          <w:sz w:val="28"/>
          <w:szCs w:val="28"/>
        </w:rPr>
        <w:t xml:space="preserve">в расчете на 1 работника </w:t>
      </w:r>
      <w:r w:rsidR="002A45CC" w:rsidRPr="00600C92">
        <w:rPr>
          <w:rFonts w:ascii="Times New Roman" w:hAnsi="Times New Roman"/>
          <w:sz w:val="28"/>
          <w:szCs w:val="28"/>
        </w:rPr>
        <w:t xml:space="preserve">на </w:t>
      </w:r>
      <w:r w:rsidR="00854B84" w:rsidRPr="00600C92">
        <w:rPr>
          <w:rFonts w:ascii="Times New Roman" w:hAnsi="Times New Roman"/>
          <w:sz w:val="28"/>
          <w:szCs w:val="28"/>
        </w:rPr>
        <w:t>0,8</w:t>
      </w:r>
      <w:r w:rsidR="002A45CC" w:rsidRPr="00600C92">
        <w:rPr>
          <w:rFonts w:ascii="Times New Roman" w:hAnsi="Times New Roman"/>
          <w:sz w:val="28"/>
          <w:szCs w:val="28"/>
        </w:rPr>
        <w:t xml:space="preserve">% </w:t>
      </w:r>
      <w:r w:rsidR="00854B84" w:rsidRPr="00600C92">
        <w:rPr>
          <w:rFonts w:ascii="Times New Roman" w:hAnsi="Times New Roman"/>
          <w:sz w:val="28"/>
          <w:szCs w:val="28"/>
        </w:rPr>
        <w:t xml:space="preserve">в относительной форме </w:t>
      </w:r>
      <w:r w:rsidR="002A45CC" w:rsidRPr="00600C92">
        <w:rPr>
          <w:rFonts w:ascii="Times New Roman" w:hAnsi="Times New Roman"/>
          <w:sz w:val="28"/>
          <w:szCs w:val="28"/>
        </w:rPr>
        <w:t xml:space="preserve">и </w:t>
      </w:r>
      <w:r w:rsidR="00854B84" w:rsidRPr="00600C92">
        <w:rPr>
          <w:rFonts w:ascii="Times New Roman" w:hAnsi="Times New Roman"/>
          <w:sz w:val="28"/>
          <w:szCs w:val="28"/>
        </w:rPr>
        <w:t xml:space="preserve">в расчете </w:t>
      </w:r>
      <w:r w:rsidR="00990C66" w:rsidRPr="00600C92">
        <w:rPr>
          <w:rFonts w:ascii="Times New Roman" w:hAnsi="Times New Roman"/>
          <w:sz w:val="28"/>
          <w:szCs w:val="28"/>
        </w:rPr>
        <w:t xml:space="preserve">на 1 работника ТОП </w:t>
      </w:r>
      <w:r w:rsidR="00854B84" w:rsidRPr="00600C92">
        <w:rPr>
          <w:rFonts w:ascii="Times New Roman" w:hAnsi="Times New Roman"/>
          <w:sz w:val="28"/>
          <w:szCs w:val="28"/>
        </w:rPr>
        <w:t xml:space="preserve">также </w:t>
      </w:r>
      <w:r w:rsidR="00990C66" w:rsidRPr="00600C92">
        <w:rPr>
          <w:rFonts w:ascii="Times New Roman" w:hAnsi="Times New Roman"/>
          <w:sz w:val="28"/>
          <w:szCs w:val="28"/>
        </w:rPr>
        <w:t xml:space="preserve">на </w:t>
      </w:r>
      <w:r w:rsidR="00854B84" w:rsidRPr="00600C92">
        <w:rPr>
          <w:rFonts w:ascii="Times New Roman" w:hAnsi="Times New Roman"/>
          <w:sz w:val="28"/>
          <w:szCs w:val="28"/>
        </w:rPr>
        <w:t>0,8</w:t>
      </w:r>
      <w:r w:rsidR="00990C66" w:rsidRPr="00600C92">
        <w:rPr>
          <w:rFonts w:ascii="Times New Roman" w:hAnsi="Times New Roman"/>
          <w:sz w:val="28"/>
          <w:szCs w:val="28"/>
        </w:rPr>
        <w:t>%.</w:t>
      </w:r>
      <w:r w:rsidR="00854B84" w:rsidRPr="00600C92">
        <w:rPr>
          <w:rFonts w:ascii="Times New Roman" w:hAnsi="Times New Roman"/>
          <w:sz w:val="28"/>
          <w:szCs w:val="28"/>
        </w:rPr>
        <w:t xml:space="preserve"> Это способствовало увеличению </w:t>
      </w:r>
      <w:r w:rsidR="002A45CC" w:rsidRPr="00600C92">
        <w:rPr>
          <w:rFonts w:ascii="Times New Roman" w:hAnsi="Times New Roman"/>
          <w:sz w:val="28"/>
          <w:szCs w:val="28"/>
        </w:rPr>
        <w:t xml:space="preserve"> чистой прибыли, в отчетном году она равна</w:t>
      </w:r>
      <w:r w:rsidR="00E20530" w:rsidRPr="00600C92">
        <w:rPr>
          <w:rFonts w:ascii="Times New Roman" w:hAnsi="Times New Roman"/>
          <w:sz w:val="28"/>
          <w:szCs w:val="28"/>
        </w:rPr>
        <w:t xml:space="preserve"> </w:t>
      </w:r>
      <w:r w:rsidR="00854B84" w:rsidRPr="00600C92">
        <w:rPr>
          <w:rFonts w:ascii="Times New Roman" w:hAnsi="Times New Roman"/>
          <w:sz w:val="28"/>
          <w:szCs w:val="28"/>
        </w:rPr>
        <w:t>784,03тыс.руб.</w:t>
      </w:r>
      <w:r w:rsidR="00E20530" w:rsidRPr="00600C92">
        <w:rPr>
          <w:rFonts w:ascii="Times New Roman" w:hAnsi="Times New Roman"/>
          <w:sz w:val="28"/>
          <w:szCs w:val="28"/>
        </w:rPr>
        <w:t xml:space="preserve">, </w:t>
      </w:r>
      <w:r w:rsidR="00854B84" w:rsidRPr="00600C92">
        <w:rPr>
          <w:rFonts w:ascii="Times New Roman" w:hAnsi="Times New Roman"/>
          <w:sz w:val="28"/>
          <w:szCs w:val="28"/>
        </w:rPr>
        <w:t>а в расчете на 1работника</w:t>
      </w:r>
      <w:r w:rsidR="00E20530" w:rsidRPr="00600C92">
        <w:rPr>
          <w:rFonts w:ascii="Times New Roman" w:hAnsi="Times New Roman"/>
          <w:sz w:val="28"/>
          <w:szCs w:val="28"/>
        </w:rPr>
        <w:t xml:space="preserve"> ТОП равна </w:t>
      </w:r>
      <w:r w:rsidR="00716B2F" w:rsidRPr="00600C92">
        <w:rPr>
          <w:rFonts w:ascii="Times New Roman" w:hAnsi="Times New Roman"/>
          <w:sz w:val="28"/>
          <w:szCs w:val="28"/>
        </w:rPr>
        <w:t>1176,1тыс.руб</w:t>
      </w:r>
      <w:r w:rsidR="00E20530" w:rsidRPr="00600C92">
        <w:rPr>
          <w:rFonts w:ascii="Times New Roman" w:hAnsi="Times New Roman"/>
          <w:sz w:val="28"/>
          <w:szCs w:val="28"/>
        </w:rPr>
        <w:t xml:space="preserve"> </w:t>
      </w:r>
      <w:r w:rsidR="00716B2F" w:rsidRPr="00600C92">
        <w:rPr>
          <w:rFonts w:ascii="Times New Roman" w:hAnsi="Times New Roman"/>
          <w:sz w:val="28"/>
          <w:szCs w:val="28"/>
        </w:rPr>
        <w:t>в отчетном году или в относительной форме увеличилась на 100,84%</w:t>
      </w:r>
      <w:r w:rsidR="00D643C3" w:rsidRPr="00600C92">
        <w:rPr>
          <w:rFonts w:ascii="Times New Roman" w:hAnsi="Times New Roman"/>
          <w:sz w:val="28"/>
          <w:szCs w:val="28"/>
        </w:rPr>
        <w:t xml:space="preserve"> </w:t>
      </w:r>
      <w:r w:rsidR="00716B2F" w:rsidRPr="00600C92">
        <w:rPr>
          <w:rFonts w:ascii="Times New Roman" w:hAnsi="Times New Roman"/>
          <w:sz w:val="28"/>
          <w:szCs w:val="28"/>
        </w:rPr>
        <w:t xml:space="preserve">.  В целом  проведя анализ основных показателей, деятельность </w:t>
      </w:r>
      <w:r w:rsidR="00716B2F" w:rsidRPr="00600C92">
        <w:rPr>
          <w:rFonts w:ascii="Times New Roman" w:hAnsi="Times New Roman"/>
          <w:color w:val="000000"/>
          <w:sz w:val="28"/>
          <w:szCs w:val="28"/>
        </w:rPr>
        <w:t>филиала ГПКК "ГУБЕРНСКИЕ АПТЕКИ" Аптека№268 можно оценить удовлетворительно.</w:t>
      </w:r>
      <w:r w:rsidR="00CD321B" w:rsidRPr="00600C92">
        <w:rPr>
          <w:rFonts w:ascii="Times New Roman" w:hAnsi="Times New Roman"/>
          <w:i/>
          <w:sz w:val="28"/>
          <w:szCs w:val="28"/>
        </w:rPr>
        <w:t xml:space="preserve">    </w:t>
      </w:r>
    </w:p>
    <w:p w:rsidR="0062517C" w:rsidRDefault="0062517C" w:rsidP="00203698">
      <w:pPr>
        <w:spacing w:line="360" w:lineRule="auto"/>
        <w:contextualSpacing/>
        <w:jc w:val="center"/>
        <w:rPr>
          <w:rFonts w:ascii="Times New Roman" w:hAnsi="Times New Roman"/>
          <w:b/>
          <w:i/>
          <w:sz w:val="28"/>
          <w:szCs w:val="28"/>
        </w:rPr>
      </w:pPr>
      <w:bookmarkStart w:id="11" w:name="_Toc216524907"/>
    </w:p>
    <w:p w:rsidR="00203698" w:rsidRPr="00734ADC" w:rsidRDefault="00716B2F" w:rsidP="00734ADC">
      <w:pPr>
        <w:spacing w:line="360" w:lineRule="auto"/>
        <w:contextualSpacing/>
        <w:jc w:val="center"/>
        <w:rPr>
          <w:rFonts w:ascii="Times New Roman" w:hAnsi="Times New Roman"/>
          <w:b/>
          <w:sz w:val="28"/>
          <w:szCs w:val="28"/>
        </w:rPr>
      </w:pPr>
      <w:r w:rsidRPr="00734ADC">
        <w:rPr>
          <w:rFonts w:ascii="Times New Roman" w:hAnsi="Times New Roman"/>
          <w:b/>
          <w:sz w:val="28"/>
          <w:szCs w:val="28"/>
        </w:rPr>
        <w:t xml:space="preserve">3.2. </w:t>
      </w:r>
      <w:r w:rsidR="00734ADC" w:rsidRPr="00734ADC">
        <w:rPr>
          <w:rFonts w:ascii="Times New Roman" w:hAnsi="Times New Roman"/>
          <w:b/>
          <w:sz w:val="28"/>
          <w:szCs w:val="28"/>
        </w:rPr>
        <w:t>Фотография рабочего времени и пути повышения производительности труда на предприятии</w:t>
      </w:r>
      <w:bookmarkEnd w:id="11"/>
    </w:p>
    <w:p w:rsidR="00203698" w:rsidRDefault="0062517C" w:rsidP="0062517C">
      <w:pPr>
        <w:spacing w:line="480" w:lineRule="auto"/>
        <w:contextualSpacing/>
        <w:rPr>
          <w:rFonts w:ascii="Times New Roman" w:hAnsi="Times New Roman"/>
          <w:sz w:val="28"/>
          <w:szCs w:val="28"/>
        </w:rPr>
      </w:pPr>
      <w:r>
        <w:rPr>
          <w:rFonts w:ascii="Times New Roman" w:hAnsi="Times New Roman"/>
          <w:sz w:val="28"/>
          <w:szCs w:val="28"/>
        </w:rPr>
        <w:t xml:space="preserve">Прежде всего, проведем  </w:t>
      </w:r>
      <w:r w:rsidR="00203698">
        <w:rPr>
          <w:rFonts w:ascii="Times New Roman" w:hAnsi="Times New Roman"/>
          <w:sz w:val="28"/>
          <w:szCs w:val="28"/>
        </w:rPr>
        <w:t>фотографию</w:t>
      </w:r>
      <w:r w:rsidR="00203698" w:rsidRPr="00203698">
        <w:rPr>
          <w:rFonts w:ascii="Times New Roman" w:hAnsi="Times New Roman"/>
          <w:sz w:val="28"/>
          <w:szCs w:val="28"/>
        </w:rPr>
        <w:t xml:space="preserve"> рабочего времени</w:t>
      </w:r>
      <w:r>
        <w:rPr>
          <w:rFonts w:ascii="Times New Roman" w:hAnsi="Times New Roman"/>
          <w:sz w:val="28"/>
          <w:szCs w:val="28"/>
        </w:rPr>
        <w:t xml:space="preserve"> и  рассчитаем процент повышения производительности труда на анализируемом предприятии.</w:t>
      </w:r>
    </w:p>
    <w:p w:rsidR="0062517C" w:rsidRDefault="0062517C" w:rsidP="0062517C">
      <w:pPr>
        <w:spacing w:after="0" w:line="480" w:lineRule="auto"/>
        <w:ind w:firstLine="709"/>
        <w:jc w:val="center"/>
        <w:rPr>
          <w:rFonts w:ascii="Times New Roman" w:hAnsi="Times New Roman"/>
          <w:sz w:val="28"/>
          <w:szCs w:val="28"/>
        </w:rPr>
      </w:pPr>
    </w:p>
    <w:p w:rsidR="00734ADC" w:rsidRPr="00653FB8" w:rsidRDefault="00734ADC" w:rsidP="00734ADC">
      <w:pPr>
        <w:spacing w:after="0" w:line="360" w:lineRule="auto"/>
        <w:rPr>
          <w:rFonts w:ascii="Times New Roman" w:hAnsi="Times New Roman"/>
          <w:sz w:val="28"/>
          <w:szCs w:val="28"/>
        </w:rPr>
      </w:pPr>
      <w:r>
        <w:rPr>
          <w:rFonts w:ascii="Times New Roman" w:hAnsi="Times New Roman"/>
          <w:sz w:val="28"/>
          <w:szCs w:val="28"/>
        </w:rPr>
        <w:t xml:space="preserve">             </w:t>
      </w:r>
      <w:r w:rsidRPr="00653FB8">
        <w:rPr>
          <w:rFonts w:ascii="Times New Roman" w:hAnsi="Times New Roman"/>
          <w:sz w:val="28"/>
          <w:szCs w:val="28"/>
        </w:rPr>
        <w:t>Наблюдательный лист фотографии рабочего времени, минуты</w:t>
      </w:r>
    </w:p>
    <w:p w:rsidR="0062517C" w:rsidRPr="0062517C" w:rsidRDefault="0062517C" w:rsidP="00734ADC">
      <w:pPr>
        <w:spacing w:after="0" w:line="36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2221"/>
        <w:gridCol w:w="2882"/>
        <w:gridCol w:w="1099"/>
      </w:tblGrid>
      <w:tr w:rsidR="0062517C" w:rsidRPr="0062517C">
        <w:tc>
          <w:tcPr>
            <w:tcW w:w="336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Затраты рабочего времени</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Текущее время, мин.</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Продолжительность, мин.</w:t>
            </w:r>
          </w:p>
        </w:tc>
        <w:tc>
          <w:tcPr>
            <w:tcW w:w="1099" w:type="dxa"/>
          </w:tcPr>
          <w:p w:rsidR="0062517C" w:rsidRPr="0062517C" w:rsidRDefault="0062517C" w:rsidP="0062517C">
            <w:pPr>
              <w:spacing w:line="360" w:lineRule="auto"/>
              <w:jc w:val="both"/>
              <w:rPr>
                <w:rFonts w:ascii="Times New Roman" w:hAnsi="Times New Roman"/>
              </w:rPr>
            </w:pPr>
            <w:r w:rsidRPr="0062517C">
              <w:rPr>
                <w:rFonts w:ascii="Times New Roman" w:hAnsi="Times New Roman"/>
              </w:rPr>
              <w:t>Индекс</w:t>
            </w:r>
          </w:p>
        </w:tc>
      </w:tr>
      <w:tr w:rsidR="0062517C" w:rsidRPr="0062517C">
        <w:trPr>
          <w:trHeight w:val="255"/>
        </w:trPr>
        <w:tc>
          <w:tcPr>
            <w:tcW w:w="9571" w:type="dxa"/>
            <w:gridSpan w:val="4"/>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Начало работы в 7ч. 55мин.</w:t>
            </w:r>
          </w:p>
        </w:tc>
      </w:tr>
      <w:tr w:rsidR="0062517C" w:rsidRPr="0062517C">
        <w:tc>
          <w:tcPr>
            <w:tcW w:w="3369" w:type="dxa"/>
          </w:tcPr>
          <w:p w:rsidR="0062517C" w:rsidRPr="0062517C" w:rsidRDefault="0062517C" w:rsidP="0062517C">
            <w:pPr>
              <w:pStyle w:val="a5"/>
              <w:numPr>
                <w:ilvl w:val="0"/>
                <w:numId w:val="31"/>
              </w:numPr>
              <w:spacing w:after="0" w:line="240" w:lineRule="auto"/>
              <w:ind w:left="714" w:hanging="357"/>
              <w:jc w:val="both"/>
              <w:rPr>
                <w:rFonts w:ascii="Times New Roman" w:hAnsi="Times New Roman"/>
              </w:rPr>
            </w:pPr>
            <w:r w:rsidRPr="0062517C">
              <w:rPr>
                <w:rFonts w:ascii="Times New Roman" w:hAnsi="Times New Roman"/>
              </w:rPr>
              <w:t>Подготовка рабочего места</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08.05</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10</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ПЗ</w:t>
            </w:r>
          </w:p>
        </w:tc>
      </w:tr>
      <w:tr w:rsidR="0062517C" w:rsidRPr="0062517C">
        <w:tc>
          <w:tcPr>
            <w:tcW w:w="3369" w:type="dxa"/>
          </w:tcPr>
          <w:p w:rsidR="0062517C" w:rsidRPr="0062517C" w:rsidRDefault="0062517C" w:rsidP="0062517C">
            <w:pPr>
              <w:pStyle w:val="a5"/>
              <w:numPr>
                <w:ilvl w:val="0"/>
                <w:numId w:val="31"/>
              </w:numPr>
              <w:spacing w:after="0" w:line="240" w:lineRule="auto"/>
              <w:ind w:left="714" w:hanging="357"/>
              <w:jc w:val="both"/>
              <w:rPr>
                <w:rFonts w:ascii="Times New Roman" w:hAnsi="Times New Roman"/>
              </w:rPr>
            </w:pPr>
            <w:r w:rsidRPr="0062517C">
              <w:rPr>
                <w:rFonts w:ascii="Times New Roman" w:hAnsi="Times New Roman"/>
              </w:rPr>
              <w:t>Размещение и выкладка товаров</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08.25</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20</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ПЗ</w:t>
            </w:r>
          </w:p>
        </w:tc>
      </w:tr>
      <w:tr w:rsidR="0062517C" w:rsidRPr="0062517C">
        <w:tc>
          <w:tcPr>
            <w:tcW w:w="3369" w:type="dxa"/>
          </w:tcPr>
          <w:p w:rsidR="0062517C" w:rsidRPr="0062517C" w:rsidRDefault="0062517C"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09.05</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40</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ОП</w:t>
            </w:r>
          </w:p>
        </w:tc>
      </w:tr>
      <w:tr w:rsidR="0062517C" w:rsidRPr="0062517C">
        <w:tc>
          <w:tcPr>
            <w:tcW w:w="3369" w:type="dxa"/>
          </w:tcPr>
          <w:p w:rsidR="0062517C" w:rsidRPr="0062517C" w:rsidRDefault="0062517C" w:rsidP="0062517C">
            <w:pPr>
              <w:pStyle w:val="a5"/>
              <w:numPr>
                <w:ilvl w:val="0"/>
                <w:numId w:val="31"/>
              </w:numPr>
              <w:spacing w:after="0" w:line="240" w:lineRule="auto"/>
              <w:ind w:left="714" w:hanging="357"/>
              <w:jc w:val="both"/>
              <w:rPr>
                <w:rFonts w:ascii="Times New Roman" w:hAnsi="Times New Roman"/>
              </w:rPr>
            </w:pPr>
            <w:r w:rsidRPr="0062517C">
              <w:rPr>
                <w:rFonts w:ascii="Times New Roman" w:hAnsi="Times New Roman"/>
              </w:rPr>
              <w:t>Отсутствие покупателей</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09.15</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10</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ПО</w:t>
            </w:r>
          </w:p>
        </w:tc>
      </w:tr>
      <w:tr w:rsidR="0062517C" w:rsidRPr="0062517C">
        <w:tc>
          <w:tcPr>
            <w:tcW w:w="3369" w:type="dxa"/>
          </w:tcPr>
          <w:p w:rsidR="0062517C" w:rsidRPr="0062517C" w:rsidRDefault="0062517C"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10.09</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54</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ОП</w:t>
            </w:r>
          </w:p>
        </w:tc>
      </w:tr>
      <w:tr w:rsidR="0062517C" w:rsidRPr="0062517C">
        <w:tc>
          <w:tcPr>
            <w:tcW w:w="3369" w:type="dxa"/>
          </w:tcPr>
          <w:p w:rsidR="0062517C" w:rsidRPr="0062517C" w:rsidRDefault="0062517C"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Уборка рабочего места</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10.15</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6</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ОБ</w:t>
            </w:r>
          </w:p>
        </w:tc>
      </w:tr>
      <w:tr w:rsidR="0062517C" w:rsidRPr="0062517C">
        <w:tc>
          <w:tcPr>
            <w:tcW w:w="3369" w:type="dxa"/>
          </w:tcPr>
          <w:p w:rsidR="0062517C" w:rsidRPr="0062517C" w:rsidRDefault="0062517C"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11.10</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70</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ОП</w:t>
            </w:r>
          </w:p>
        </w:tc>
      </w:tr>
      <w:tr w:rsidR="0062517C" w:rsidRPr="0062517C">
        <w:tc>
          <w:tcPr>
            <w:tcW w:w="3369" w:type="dxa"/>
          </w:tcPr>
          <w:p w:rsidR="0062517C" w:rsidRPr="0062517C" w:rsidRDefault="0062517C" w:rsidP="0062517C">
            <w:pPr>
              <w:pStyle w:val="a5"/>
              <w:numPr>
                <w:ilvl w:val="0"/>
                <w:numId w:val="31"/>
              </w:numPr>
              <w:spacing w:after="0" w:line="240" w:lineRule="auto"/>
              <w:ind w:left="714" w:hanging="357"/>
              <w:jc w:val="both"/>
              <w:rPr>
                <w:rFonts w:ascii="Times New Roman" w:hAnsi="Times New Roman"/>
              </w:rPr>
            </w:pPr>
            <w:r w:rsidRPr="0062517C">
              <w:rPr>
                <w:rFonts w:ascii="Times New Roman" w:hAnsi="Times New Roman"/>
              </w:rPr>
              <w:t>Отсутствие покупателей</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11.15</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5</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ПО</w:t>
            </w:r>
          </w:p>
        </w:tc>
      </w:tr>
      <w:tr w:rsidR="0062517C" w:rsidRPr="0062517C">
        <w:tc>
          <w:tcPr>
            <w:tcW w:w="3369" w:type="dxa"/>
          </w:tcPr>
          <w:p w:rsidR="0062517C" w:rsidRPr="0062517C" w:rsidRDefault="0062517C" w:rsidP="0062517C">
            <w:pPr>
              <w:pStyle w:val="a5"/>
              <w:numPr>
                <w:ilvl w:val="0"/>
                <w:numId w:val="31"/>
              </w:numPr>
              <w:spacing w:after="0" w:line="240" w:lineRule="auto"/>
              <w:ind w:left="714" w:hanging="357"/>
              <w:jc w:val="both"/>
              <w:rPr>
                <w:rFonts w:ascii="Times New Roman" w:hAnsi="Times New Roman"/>
              </w:rPr>
            </w:pPr>
            <w:r w:rsidRPr="0062517C">
              <w:rPr>
                <w:rFonts w:ascii="Times New Roman" w:hAnsi="Times New Roman"/>
              </w:rPr>
              <w:t>Пассивное наблюдение за покупателем</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11.20</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5</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ПН</w:t>
            </w:r>
          </w:p>
        </w:tc>
      </w:tr>
      <w:tr w:rsidR="0062517C" w:rsidRPr="0062517C">
        <w:tc>
          <w:tcPr>
            <w:tcW w:w="3369" w:type="dxa"/>
          </w:tcPr>
          <w:p w:rsidR="0062517C" w:rsidRPr="0062517C" w:rsidRDefault="0062517C" w:rsidP="0062517C">
            <w:pPr>
              <w:pStyle w:val="a5"/>
              <w:numPr>
                <w:ilvl w:val="0"/>
                <w:numId w:val="31"/>
              </w:numPr>
              <w:spacing w:after="0" w:line="240" w:lineRule="auto"/>
              <w:ind w:left="714" w:hanging="357"/>
              <w:jc w:val="both"/>
              <w:rPr>
                <w:rFonts w:ascii="Times New Roman" w:hAnsi="Times New Roman"/>
              </w:rPr>
            </w:pPr>
            <w:r w:rsidRPr="0062517C">
              <w:rPr>
                <w:rFonts w:ascii="Times New Roman" w:hAnsi="Times New Roman"/>
              </w:rPr>
              <w:t>Разговор с сослуживцем</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11.25</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5</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ПО</w:t>
            </w:r>
          </w:p>
        </w:tc>
      </w:tr>
      <w:tr w:rsidR="0062517C" w:rsidRPr="0062517C">
        <w:tc>
          <w:tcPr>
            <w:tcW w:w="3369" w:type="dxa"/>
          </w:tcPr>
          <w:p w:rsidR="0062517C" w:rsidRPr="0062517C" w:rsidRDefault="0062517C"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12.39</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74</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ОП</w:t>
            </w:r>
          </w:p>
        </w:tc>
      </w:tr>
    </w:tbl>
    <w:tbl>
      <w:tblPr>
        <w:tblpPr w:leftFromText="180" w:rightFromText="180" w:vertAnchor="text" w:horzAnchor="margin" w:tblpY="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2221"/>
        <w:gridCol w:w="2882"/>
        <w:gridCol w:w="1099"/>
      </w:tblGrid>
      <w:tr w:rsidR="0062517C" w:rsidRPr="0062517C">
        <w:tc>
          <w:tcPr>
            <w:tcW w:w="3369" w:type="dxa"/>
          </w:tcPr>
          <w:p w:rsidR="0062517C" w:rsidRPr="0062517C" w:rsidRDefault="0062517C"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Личные надобности</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12.45</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6</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ОТЛ</w:t>
            </w:r>
          </w:p>
        </w:tc>
      </w:tr>
      <w:tr w:rsidR="0062517C" w:rsidRPr="0062517C">
        <w:tc>
          <w:tcPr>
            <w:tcW w:w="3369" w:type="dxa"/>
          </w:tcPr>
          <w:p w:rsidR="0062517C" w:rsidRPr="0062517C" w:rsidRDefault="0062517C"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13.55</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70</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ОП</w:t>
            </w:r>
          </w:p>
        </w:tc>
      </w:tr>
      <w:tr w:rsidR="0062517C" w:rsidRPr="0062517C">
        <w:tc>
          <w:tcPr>
            <w:tcW w:w="3369" w:type="dxa"/>
          </w:tcPr>
          <w:p w:rsidR="0062517C" w:rsidRPr="0062517C" w:rsidRDefault="0062517C" w:rsidP="0062517C">
            <w:pPr>
              <w:pStyle w:val="a5"/>
              <w:numPr>
                <w:ilvl w:val="0"/>
                <w:numId w:val="31"/>
              </w:numPr>
              <w:spacing w:after="0" w:line="240" w:lineRule="auto"/>
              <w:jc w:val="both"/>
              <w:rPr>
                <w:rFonts w:ascii="Times New Roman" w:hAnsi="Times New Roman"/>
              </w:rPr>
            </w:pPr>
            <w:r w:rsidRPr="0062517C">
              <w:rPr>
                <w:rFonts w:ascii="Times New Roman" w:hAnsi="Times New Roman"/>
              </w:rPr>
              <w:t>Преждевременный уход на обед</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14.00</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5</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ПР</w:t>
            </w:r>
          </w:p>
        </w:tc>
      </w:tr>
      <w:tr w:rsidR="0062517C" w:rsidRPr="0062517C">
        <w:tc>
          <w:tcPr>
            <w:tcW w:w="3369" w:type="dxa"/>
          </w:tcPr>
          <w:p w:rsidR="0062517C" w:rsidRPr="0062517C" w:rsidRDefault="0062517C" w:rsidP="0062517C">
            <w:pPr>
              <w:pStyle w:val="a5"/>
              <w:numPr>
                <w:ilvl w:val="0"/>
                <w:numId w:val="31"/>
              </w:numPr>
              <w:spacing w:after="0" w:line="240" w:lineRule="auto"/>
              <w:jc w:val="both"/>
              <w:rPr>
                <w:rFonts w:ascii="Times New Roman" w:hAnsi="Times New Roman"/>
              </w:rPr>
            </w:pPr>
            <w:r w:rsidRPr="0062517C">
              <w:rPr>
                <w:rFonts w:ascii="Times New Roman" w:hAnsi="Times New Roman"/>
              </w:rPr>
              <w:t>Начало работы с опозданием  после обеда</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14.34</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4</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ПР</w:t>
            </w:r>
          </w:p>
        </w:tc>
      </w:tr>
      <w:tr w:rsidR="0062517C" w:rsidRPr="0062517C">
        <w:tc>
          <w:tcPr>
            <w:tcW w:w="3369" w:type="dxa"/>
          </w:tcPr>
          <w:p w:rsidR="0062517C" w:rsidRPr="0062517C" w:rsidRDefault="0062517C"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15.24</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50</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ОП</w:t>
            </w:r>
          </w:p>
        </w:tc>
      </w:tr>
      <w:tr w:rsidR="0062517C" w:rsidRPr="0062517C">
        <w:tc>
          <w:tcPr>
            <w:tcW w:w="3369" w:type="dxa"/>
          </w:tcPr>
          <w:p w:rsidR="0062517C" w:rsidRPr="0062517C" w:rsidRDefault="0062517C" w:rsidP="0062517C">
            <w:pPr>
              <w:pStyle w:val="a5"/>
              <w:numPr>
                <w:ilvl w:val="0"/>
                <w:numId w:val="31"/>
              </w:numPr>
              <w:spacing w:after="0" w:line="240" w:lineRule="auto"/>
              <w:jc w:val="both"/>
              <w:rPr>
                <w:rFonts w:ascii="Times New Roman" w:hAnsi="Times New Roman"/>
              </w:rPr>
            </w:pPr>
            <w:r w:rsidRPr="0062517C">
              <w:rPr>
                <w:rFonts w:ascii="Times New Roman" w:hAnsi="Times New Roman"/>
              </w:rPr>
              <w:t>Разговор с поставщиком</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15.34</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10</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ПО</w:t>
            </w:r>
          </w:p>
        </w:tc>
      </w:tr>
      <w:tr w:rsidR="0062517C" w:rsidRPr="0062517C">
        <w:tc>
          <w:tcPr>
            <w:tcW w:w="3369" w:type="dxa"/>
          </w:tcPr>
          <w:p w:rsidR="0062517C" w:rsidRPr="0062517C" w:rsidRDefault="0062517C"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15.50</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16</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ОП</w:t>
            </w:r>
          </w:p>
        </w:tc>
      </w:tr>
      <w:tr w:rsidR="0062517C" w:rsidRPr="0062517C">
        <w:tc>
          <w:tcPr>
            <w:tcW w:w="3369" w:type="dxa"/>
          </w:tcPr>
          <w:p w:rsidR="0062517C" w:rsidRPr="0062517C" w:rsidRDefault="0062517C" w:rsidP="0062517C">
            <w:pPr>
              <w:pStyle w:val="a5"/>
              <w:numPr>
                <w:ilvl w:val="0"/>
                <w:numId w:val="31"/>
              </w:numPr>
              <w:spacing w:after="0" w:line="240" w:lineRule="auto"/>
              <w:jc w:val="both"/>
              <w:rPr>
                <w:rFonts w:ascii="Times New Roman" w:hAnsi="Times New Roman"/>
              </w:rPr>
            </w:pPr>
            <w:r w:rsidRPr="0062517C">
              <w:rPr>
                <w:rFonts w:ascii="Times New Roman" w:hAnsi="Times New Roman"/>
              </w:rPr>
              <w:t>Отсутствие покупателей</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16.00</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10</w:t>
            </w:r>
          </w:p>
        </w:tc>
        <w:tc>
          <w:tcPr>
            <w:tcW w:w="1099"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ПО</w:t>
            </w:r>
          </w:p>
        </w:tc>
      </w:tr>
      <w:tr w:rsidR="0062517C" w:rsidRPr="0062517C">
        <w:trPr>
          <w:trHeight w:val="838"/>
        </w:trPr>
        <w:tc>
          <w:tcPr>
            <w:tcW w:w="3369" w:type="dxa"/>
          </w:tcPr>
          <w:p w:rsidR="0062517C" w:rsidRPr="0062517C" w:rsidRDefault="0062517C"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16.40</w:t>
            </w:r>
          </w:p>
        </w:tc>
        <w:tc>
          <w:tcPr>
            <w:tcW w:w="2882" w:type="dxa"/>
          </w:tcPr>
          <w:p w:rsidR="0062517C" w:rsidRPr="0062517C" w:rsidRDefault="0062517C" w:rsidP="0062517C">
            <w:pPr>
              <w:spacing w:line="360" w:lineRule="auto"/>
              <w:jc w:val="center"/>
              <w:rPr>
                <w:rFonts w:ascii="Times New Roman" w:hAnsi="Times New Roman"/>
              </w:rPr>
            </w:pPr>
            <w:r w:rsidRPr="0062517C">
              <w:rPr>
                <w:rFonts w:ascii="Times New Roman" w:hAnsi="Times New Roman"/>
              </w:rPr>
              <w:t>40</w:t>
            </w:r>
          </w:p>
        </w:tc>
        <w:tc>
          <w:tcPr>
            <w:tcW w:w="1099" w:type="dxa"/>
          </w:tcPr>
          <w:p w:rsidR="00754871" w:rsidRPr="0062517C" w:rsidRDefault="0062517C" w:rsidP="00754871">
            <w:pPr>
              <w:spacing w:line="360" w:lineRule="auto"/>
              <w:jc w:val="center"/>
              <w:rPr>
                <w:rFonts w:ascii="Times New Roman" w:hAnsi="Times New Roman"/>
              </w:rPr>
            </w:pPr>
            <w:r w:rsidRPr="0062517C">
              <w:rPr>
                <w:rFonts w:ascii="Times New Roman" w:hAnsi="Times New Roman"/>
              </w:rPr>
              <w:t>ОП</w:t>
            </w:r>
          </w:p>
        </w:tc>
      </w:tr>
      <w:tr w:rsidR="00754871" w:rsidRPr="0062517C">
        <w:trPr>
          <w:trHeight w:val="838"/>
        </w:trPr>
        <w:tc>
          <w:tcPr>
            <w:tcW w:w="3369" w:type="dxa"/>
          </w:tcPr>
          <w:p w:rsidR="00754871" w:rsidRPr="0062517C" w:rsidRDefault="00754871" w:rsidP="008A3892">
            <w:pPr>
              <w:spacing w:line="360" w:lineRule="auto"/>
              <w:jc w:val="center"/>
              <w:rPr>
                <w:rFonts w:ascii="Times New Roman" w:hAnsi="Times New Roman"/>
              </w:rPr>
            </w:pPr>
            <w:r w:rsidRPr="0062517C">
              <w:rPr>
                <w:rFonts w:ascii="Times New Roman" w:hAnsi="Times New Roman"/>
              </w:rPr>
              <w:t>Затраты рабочего времени</w:t>
            </w:r>
          </w:p>
        </w:tc>
        <w:tc>
          <w:tcPr>
            <w:tcW w:w="2221" w:type="dxa"/>
          </w:tcPr>
          <w:p w:rsidR="00754871" w:rsidRPr="0062517C" w:rsidRDefault="00754871" w:rsidP="008A3892">
            <w:pPr>
              <w:spacing w:line="360" w:lineRule="auto"/>
              <w:jc w:val="center"/>
              <w:rPr>
                <w:rFonts w:ascii="Times New Roman" w:hAnsi="Times New Roman"/>
              </w:rPr>
            </w:pPr>
            <w:r w:rsidRPr="0062517C">
              <w:rPr>
                <w:rFonts w:ascii="Times New Roman" w:hAnsi="Times New Roman"/>
              </w:rPr>
              <w:t>Текущее время, мин.</w:t>
            </w:r>
          </w:p>
        </w:tc>
        <w:tc>
          <w:tcPr>
            <w:tcW w:w="2882" w:type="dxa"/>
          </w:tcPr>
          <w:p w:rsidR="00754871" w:rsidRPr="0062517C" w:rsidRDefault="00754871" w:rsidP="008A3892">
            <w:pPr>
              <w:spacing w:line="360" w:lineRule="auto"/>
              <w:jc w:val="center"/>
              <w:rPr>
                <w:rFonts w:ascii="Times New Roman" w:hAnsi="Times New Roman"/>
              </w:rPr>
            </w:pPr>
            <w:r w:rsidRPr="0062517C">
              <w:rPr>
                <w:rFonts w:ascii="Times New Roman" w:hAnsi="Times New Roman"/>
              </w:rPr>
              <w:t>Продолжительность, мин.</w:t>
            </w:r>
          </w:p>
        </w:tc>
        <w:tc>
          <w:tcPr>
            <w:tcW w:w="1099" w:type="dxa"/>
          </w:tcPr>
          <w:p w:rsidR="00754871" w:rsidRPr="0062517C" w:rsidRDefault="00754871" w:rsidP="008A3892">
            <w:pPr>
              <w:spacing w:line="360" w:lineRule="auto"/>
              <w:jc w:val="both"/>
              <w:rPr>
                <w:rFonts w:ascii="Times New Roman" w:hAnsi="Times New Roman"/>
              </w:rPr>
            </w:pPr>
            <w:r w:rsidRPr="0062517C">
              <w:rPr>
                <w:rFonts w:ascii="Times New Roman" w:hAnsi="Times New Roman"/>
              </w:rPr>
              <w:t>Индекс</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Разговор с грузчиком</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16.45</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5</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ПОЛ</w:t>
            </w:r>
          </w:p>
        </w:tc>
      </w:tr>
      <w:tr w:rsidR="00754871" w:rsidRPr="0062517C">
        <w:tc>
          <w:tcPr>
            <w:tcW w:w="3369" w:type="dxa"/>
          </w:tcPr>
          <w:p w:rsidR="00754871" w:rsidRPr="0062517C" w:rsidRDefault="00754871" w:rsidP="0062517C">
            <w:pPr>
              <w:pStyle w:val="a5"/>
              <w:numPr>
                <w:ilvl w:val="0"/>
                <w:numId w:val="31"/>
              </w:numPr>
              <w:spacing w:after="0" w:line="240" w:lineRule="auto"/>
              <w:jc w:val="both"/>
              <w:rPr>
                <w:rFonts w:ascii="Times New Roman" w:hAnsi="Times New Roman"/>
              </w:rPr>
            </w:pPr>
            <w:r w:rsidRPr="0062517C">
              <w:rPr>
                <w:rFonts w:ascii="Times New Roman" w:hAnsi="Times New Roman"/>
              </w:rPr>
              <w:t>Пассивное наблюдение за покупателем</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16.55</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10</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ПН</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18.15</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80</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ОП</w:t>
            </w:r>
          </w:p>
        </w:tc>
      </w:tr>
      <w:tr w:rsidR="00754871" w:rsidRPr="0062517C">
        <w:tc>
          <w:tcPr>
            <w:tcW w:w="3369" w:type="dxa"/>
          </w:tcPr>
          <w:p w:rsidR="00754871" w:rsidRPr="0062517C" w:rsidRDefault="00754871" w:rsidP="0062517C">
            <w:pPr>
              <w:pStyle w:val="a5"/>
              <w:numPr>
                <w:ilvl w:val="0"/>
                <w:numId w:val="31"/>
              </w:numPr>
              <w:spacing w:after="0" w:line="240" w:lineRule="auto"/>
              <w:jc w:val="both"/>
              <w:rPr>
                <w:rFonts w:ascii="Times New Roman" w:hAnsi="Times New Roman"/>
              </w:rPr>
            </w:pPr>
            <w:r w:rsidRPr="0062517C">
              <w:rPr>
                <w:rFonts w:ascii="Times New Roman" w:hAnsi="Times New Roman"/>
              </w:rPr>
              <w:t>Размещение и выкладка товаров</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18.30</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15</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ПЗ</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18.40</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10</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ОП</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Личные надобности</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18.45</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5</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ОТЛ</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19.05</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20</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ОП</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Разговор по телефону</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19.08</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3</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ПР</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19.13</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5</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ОП</w:t>
            </w:r>
          </w:p>
        </w:tc>
      </w:tr>
      <w:tr w:rsidR="00754871" w:rsidRPr="0062517C">
        <w:tc>
          <w:tcPr>
            <w:tcW w:w="3369" w:type="dxa"/>
          </w:tcPr>
          <w:p w:rsidR="00754871" w:rsidRPr="0062517C" w:rsidRDefault="00754871" w:rsidP="0062517C">
            <w:pPr>
              <w:pStyle w:val="a5"/>
              <w:numPr>
                <w:ilvl w:val="0"/>
                <w:numId w:val="31"/>
              </w:numPr>
              <w:spacing w:after="0" w:line="240" w:lineRule="auto"/>
              <w:jc w:val="both"/>
              <w:rPr>
                <w:rFonts w:ascii="Times New Roman" w:hAnsi="Times New Roman"/>
              </w:rPr>
            </w:pPr>
            <w:r w:rsidRPr="0062517C">
              <w:rPr>
                <w:rFonts w:ascii="Times New Roman" w:hAnsi="Times New Roman"/>
              </w:rPr>
              <w:t>Пассивное наблюдение за покупателем</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19.20</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7</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ПН</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Оперативное время</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19.45</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25</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ОП</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Уборка товаров</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19.53</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8</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ПЗ</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Снятие кассы</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19.58</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5</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ПЗ</w:t>
            </w:r>
          </w:p>
        </w:tc>
      </w:tr>
      <w:tr w:rsidR="00754871" w:rsidRPr="0062517C">
        <w:tc>
          <w:tcPr>
            <w:tcW w:w="3369" w:type="dxa"/>
          </w:tcPr>
          <w:p w:rsidR="00754871" w:rsidRPr="0062517C" w:rsidRDefault="00754871" w:rsidP="0062517C">
            <w:pPr>
              <w:pStyle w:val="a5"/>
              <w:numPr>
                <w:ilvl w:val="0"/>
                <w:numId w:val="31"/>
              </w:numPr>
              <w:spacing w:after="0" w:line="240" w:lineRule="auto"/>
              <w:jc w:val="both"/>
              <w:rPr>
                <w:rFonts w:ascii="Times New Roman" w:hAnsi="Times New Roman"/>
              </w:rPr>
            </w:pPr>
            <w:r w:rsidRPr="0062517C">
              <w:rPr>
                <w:rFonts w:ascii="Times New Roman" w:hAnsi="Times New Roman"/>
              </w:rPr>
              <w:t>Обтирка прилавка тряпкой</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20.02</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4</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ОБ</w:t>
            </w:r>
          </w:p>
        </w:tc>
      </w:tr>
      <w:tr w:rsidR="00754871" w:rsidRPr="0062517C">
        <w:tc>
          <w:tcPr>
            <w:tcW w:w="3369" w:type="dxa"/>
          </w:tcPr>
          <w:p w:rsidR="00754871" w:rsidRPr="0062517C" w:rsidRDefault="00754871" w:rsidP="0062517C">
            <w:pPr>
              <w:pStyle w:val="a5"/>
              <w:numPr>
                <w:ilvl w:val="0"/>
                <w:numId w:val="31"/>
              </w:numPr>
              <w:spacing w:after="0" w:line="360" w:lineRule="auto"/>
              <w:jc w:val="both"/>
              <w:rPr>
                <w:rFonts w:ascii="Times New Roman" w:hAnsi="Times New Roman"/>
              </w:rPr>
            </w:pPr>
            <w:r w:rsidRPr="0062517C">
              <w:rPr>
                <w:rFonts w:ascii="Times New Roman" w:hAnsi="Times New Roman"/>
              </w:rPr>
              <w:t>Окончание работы</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20.05</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3</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ПР</w:t>
            </w:r>
          </w:p>
        </w:tc>
      </w:tr>
      <w:tr w:rsidR="00754871" w:rsidRPr="0062517C">
        <w:tc>
          <w:tcPr>
            <w:tcW w:w="3369" w:type="dxa"/>
          </w:tcPr>
          <w:p w:rsidR="00754871" w:rsidRPr="0062517C" w:rsidRDefault="00754871" w:rsidP="0062517C">
            <w:pPr>
              <w:spacing w:line="360" w:lineRule="auto"/>
              <w:jc w:val="both"/>
              <w:rPr>
                <w:rFonts w:ascii="Times New Roman" w:hAnsi="Times New Roman"/>
              </w:rPr>
            </w:pPr>
            <w:r w:rsidRPr="0062517C">
              <w:rPr>
                <w:rFonts w:ascii="Times New Roman" w:hAnsi="Times New Roman"/>
              </w:rPr>
              <w:t>Конец наблюдения</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20.10</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w:t>
            </w:r>
          </w:p>
        </w:tc>
      </w:tr>
      <w:tr w:rsidR="00754871" w:rsidRPr="0062517C">
        <w:tc>
          <w:tcPr>
            <w:tcW w:w="3369" w:type="dxa"/>
          </w:tcPr>
          <w:p w:rsidR="00754871" w:rsidRPr="0062517C" w:rsidRDefault="00754871" w:rsidP="0062517C">
            <w:pPr>
              <w:spacing w:line="360" w:lineRule="auto"/>
              <w:jc w:val="both"/>
              <w:rPr>
                <w:rFonts w:ascii="Times New Roman" w:hAnsi="Times New Roman"/>
              </w:rPr>
            </w:pPr>
            <w:r w:rsidRPr="0062517C">
              <w:rPr>
                <w:rFonts w:ascii="Times New Roman" w:hAnsi="Times New Roman"/>
              </w:rPr>
              <w:t xml:space="preserve">Итого </w:t>
            </w:r>
          </w:p>
        </w:tc>
        <w:tc>
          <w:tcPr>
            <w:tcW w:w="2221"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w:t>
            </w:r>
          </w:p>
        </w:tc>
        <w:tc>
          <w:tcPr>
            <w:tcW w:w="2882"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715</w:t>
            </w:r>
          </w:p>
        </w:tc>
        <w:tc>
          <w:tcPr>
            <w:tcW w:w="1099" w:type="dxa"/>
          </w:tcPr>
          <w:p w:rsidR="00754871" w:rsidRPr="0062517C" w:rsidRDefault="00754871" w:rsidP="0062517C">
            <w:pPr>
              <w:spacing w:line="360" w:lineRule="auto"/>
              <w:jc w:val="center"/>
              <w:rPr>
                <w:rFonts w:ascii="Times New Roman" w:hAnsi="Times New Roman"/>
              </w:rPr>
            </w:pPr>
            <w:r w:rsidRPr="0062517C">
              <w:rPr>
                <w:rFonts w:ascii="Times New Roman" w:hAnsi="Times New Roman"/>
              </w:rPr>
              <w:t>-</w:t>
            </w:r>
          </w:p>
        </w:tc>
      </w:tr>
    </w:tbl>
    <w:p w:rsidR="0062517C" w:rsidRDefault="0062517C" w:rsidP="0062517C">
      <w:pPr>
        <w:spacing w:after="0" w:line="360" w:lineRule="auto"/>
        <w:jc w:val="both"/>
        <w:rPr>
          <w:rFonts w:ascii="Times New Roman" w:hAnsi="Times New Roman"/>
          <w:sz w:val="28"/>
          <w:szCs w:val="28"/>
        </w:rPr>
      </w:pPr>
    </w:p>
    <w:p w:rsidR="00754871" w:rsidRPr="00734ADC" w:rsidRDefault="00734ADC" w:rsidP="00734ADC">
      <w:pPr>
        <w:tabs>
          <w:tab w:val="center" w:pos="5173"/>
          <w:tab w:val="left" w:pos="8490"/>
        </w:tabs>
        <w:spacing w:after="0" w:line="360" w:lineRule="auto"/>
        <w:ind w:firstLine="709"/>
        <w:rPr>
          <w:rFonts w:ascii="Times New Roman" w:hAnsi="Times New Roman"/>
          <w:sz w:val="28"/>
          <w:szCs w:val="28"/>
        </w:rPr>
      </w:pPr>
      <w:r w:rsidRPr="00734ADC">
        <w:rPr>
          <w:rFonts w:ascii="Times New Roman" w:hAnsi="Times New Roman"/>
          <w:sz w:val="28"/>
          <w:szCs w:val="28"/>
        </w:rPr>
        <w:t xml:space="preserve">На основе </w:t>
      </w:r>
      <w:r>
        <w:rPr>
          <w:rFonts w:ascii="Times New Roman" w:hAnsi="Times New Roman"/>
          <w:sz w:val="28"/>
          <w:szCs w:val="28"/>
        </w:rPr>
        <w:t>проведенной фотографии рабочего времени сформируем</w:t>
      </w:r>
      <w:r w:rsidR="00A5054C">
        <w:rPr>
          <w:rFonts w:ascii="Times New Roman" w:hAnsi="Times New Roman"/>
          <w:sz w:val="28"/>
          <w:szCs w:val="28"/>
        </w:rPr>
        <w:t xml:space="preserve"> баланс затрат рабочего времен</w:t>
      </w:r>
      <w:r w:rsidR="00200A8D">
        <w:rPr>
          <w:rFonts w:ascii="Times New Roman" w:hAnsi="Times New Roman"/>
          <w:sz w:val="28"/>
          <w:szCs w:val="28"/>
        </w:rPr>
        <w:t>и, рассчитаем необходимые коэффи</w:t>
      </w:r>
      <w:r w:rsidR="00A5054C">
        <w:rPr>
          <w:rFonts w:ascii="Times New Roman" w:hAnsi="Times New Roman"/>
          <w:sz w:val="28"/>
          <w:szCs w:val="28"/>
        </w:rPr>
        <w:t>циенты.</w:t>
      </w:r>
      <w:r w:rsidR="0062517C" w:rsidRPr="00734ADC">
        <w:rPr>
          <w:rFonts w:ascii="Times New Roman" w:hAnsi="Times New Roman"/>
          <w:sz w:val="28"/>
          <w:szCs w:val="28"/>
        </w:rPr>
        <w:t xml:space="preserve">     </w:t>
      </w:r>
    </w:p>
    <w:p w:rsidR="00754871" w:rsidRDefault="00754871" w:rsidP="00734ADC">
      <w:pPr>
        <w:tabs>
          <w:tab w:val="center" w:pos="5173"/>
          <w:tab w:val="left" w:pos="8490"/>
        </w:tabs>
        <w:spacing w:after="0" w:line="360" w:lineRule="auto"/>
        <w:rPr>
          <w:rFonts w:ascii="Times New Roman" w:hAnsi="Times New Roman"/>
          <w:sz w:val="28"/>
          <w:szCs w:val="28"/>
        </w:rPr>
      </w:pPr>
    </w:p>
    <w:p w:rsidR="00734ADC" w:rsidRDefault="00734ADC" w:rsidP="00734ADC">
      <w:pPr>
        <w:tabs>
          <w:tab w:val="center" w:pos="5173"/>
          <w:tab w:val="left" w:pos="8490"/>
        </w:tabs>
        <w:spacing w:after="0" w:line="360" w:lineRule="auto"/>
        <w:rPr>
          <w:rFonts w:ascii="Times New Roman" w:hAnsi="Times New Roman"/>
          <w:sz w:val="28"/>
          <w:szCs w:val="28"/>
        </w:rPr>
      </w:pPr>
    </w:p>
    <w:p w:rsidR="00754871" w:rsidRDefault="00754871" w:rsidP="0062517C">
      <w:pPr>
        <w:tabs>
          <w:tab w:val="center" w:pos="5173"/>
          <w:tab w:val="left" w:pos="8490"/>
        </w:tabs>
        <w:spacing w:after="0" w:line="360" w:lineRule="auto"/>
        <w:ind w:firstLine="709"/>
        <w:jc w:val="right"/>
        <w:rPr>
          <w:rFonts w:ascii="Times New Roman" w:hAnsi="Times New Roman"/>
          <w:sz w:val="28"/>
          <w:szCs w:val="28"/>
        </w:rPr>
      </w:pPr>
    </w:p>
    <w:p w:rsidR="00754871" w:rsidRDefault="00754871" w:rsidP="0062517C">
      <w:pPr>
        <w:tabs>
          <w:tab w:val="center" w:pos="5173"/>
          <w:tab w:val="left" w:pos="8490"/>
        </w:tabs>
        <w:spacing w:after="0" w:line="360" w:lineRule="auto"/>
        <w:ind w:firstLine="709"/>
        <w:jc w:val="right"/>
        <w:rPr>
          <w:rFonts w:ascii="Times New Roman" w:hAnsi="Times New Roman"/>
          <w:sz w:val="28"/>
          <w:szCs w:val="28"/>
        </w:rPr>
      </w:pPr>
    </w:p>
    <w:p w:rsidR="00754871" w:rsidRDefault="00754871" w:rsidP="0062517C">
      <w:pPr>
        <w:tabs>
          <w:tab w:val="center" w:pos="5173"/>
          <w:tab w:val="left" w:pos="8490"/>
        </w:tabs>
        <w:spacing w:after="0" w:line="360" w:lineRule="auto"/>
        <w:ind w:firstLine="709"/>
        <w:jc w:val="right"/>
        <w:rPr>
          <w:rFonts w:ascii="Times New Roman" w:hAnsi="Times New Roman"/>
          <w:sz w:val="28"/>
          <w:szCs w:val="28"/>
        </w:rPr>
      </w:pPr>
    </w:p>
    <w:p w:rsidR="0062517C" w:rsidRPr="0062517C" w:rsidRDefault="0062517C" w:rsidP="0062517C">
      <w:pPr>
        <w:tabs>
          <w:tab w:val="center" w:pos="5173"/>
          <w:tab w:val="left" w:pos="8490"/>
        </w:tabs>
        <w:spacing w:after="0" w:line="360" w:lineRule="auto"/>
        <w:ind w:firstLine="709"/>
        <w:jc w:val="right"/>
        <w:rPr>
          <w:rFonts w:ascii="Times New Roman" w:hAnsi="Times New Roman"/>
          <w:sz w:val="28"/>
          <w:szCs w:val="28"/>
        </w:rPr>
      </w:pPr>
      <w:r w:rsidRPr="0062517C">
        <w:rPr>
          <w:rFonts w:ascii="Times New Roman" w:hAnsi="Times New Roman"/>
          <w:sz w:val="28"/>
          <w:szCs w:val="28"/>
        </w:rPr>
        <w:t>Таблица11</w:t>
      </w:r>
      <w:r>
        <w:rPr>
          <w:rFonts w:ascii="Times New Roman" w:hAnsi="Times New Roman"/>
          <w:sz w:val="28"/>
          <w:szCs w:val="28"/>
        </w:rPr>
        <w:t xml:space="preserve">. </w:t>
      </w:r>
      <w:r w:rsidRPr="0062517C">
        <w:rPr>
          <w:rFonts w:ascii="Times New Roman" w:hAnsi="Times New Roman"/>
          <w:sz w:val="28"/>
          <w:szCs w:val="28"/>
        </w:rPr>
        <w:t>Баланс затрат рабочего времени</w:t>
      </w:r>
      <w:r w:rsidRPr="0062517C">
        <w:rPr>
          <w:rFonts w:ascii="Times New Roman" w:hAnsi="Times New Roman"/>
          <w:sz w:val="28"/>
          <w:szCs w:val="28"/>
        </w:rPr>
        <w:tab/>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8"/>
        <w:gridCol w:w="1350"/>
        <w:gridCol w:w="1350"/>
        <w:gridCol w:w="1350"/>
        <w:gridCol w:w="1350"/>
        <w:gridCol w:w="1002"/>
        <w:gridCol w:w="1003"/>
      </w:tblGrid>
      <w:tr w:rsidR="0062517C" w:rsidRPr="00544227">
        <w:tc>
          <w:tcPr>
            <w:tcW w:w="2448" w:type="dxa"/>
            <w:vMerge w:val="restart"/>
          </w:tcPr>
          <w:p w:rsidR="0062517C" w:rsidRPr="0062517C" w:rsidRDefault="0062517C" w:rsidP="0062517C">
            <w:pPr>
              <w:jc w:val="center"/>
              <w:rPr>
                <w:rFonts w:ascii="Times New Roman" w:hAnsi="Times New Roman"/>
                <w:i/>
                <w:sz w:val="28"/>
                <w:szCs w:val="28"/>
              </w:rPr>
            </w:pPr>
            <w:r w:rsidRPr="0062517C">
              <w:rPr>
                <w:rFonts w:ascii="Times New Roman" w:hAnsi="Times New Roman"/>
                <w:i/>
                <w:sz w:val="28"/>
                <w:szCs w:val="28"/>
              </w:rPr>
              <w:t>Индекс категории затрат рабочего времени</w:t>
            </w:r>
          </w:p>
        </w:tc>
        <w:tc>
          <w:tcPr>
            <w:tcW w:w="2700" w:type="dxa"/>
            <w:gridSpan w:val="2"/>
          </w:tcPr>
          <w:p w:rsidR="0062517C" w:rsidRPr="0062517C" w:rsidRDefault="0062517C" w:rsidP="0062517C">
            <w:pPr>
              <w:jc w:val="center"/>
              <w:rPr>
                <w:rFonts w:ascii="Times New Roman" w:hAnsi="Times New Roman"/>
                <w:i/>
                <w:sz w:val="28"/>
                <w:szCs w:val="28"/>
              </w:rPr>
            </w:pPr>
            <w:r w:rsidRPr="0062517C">
              <w:rPr>
                <w:rFonts w:ascii="Times New Roman" w:hAnsi="Times New Roman"/>
                <w:i/>
                <w:sz w:val="28"/>
                <w:szCs w:val="28"/>
              </w:rPr>
              <w:t>Фактический баланс</w:t>
            </w:r>
          </w:p>
        </w:tc>
        <w:tc>
          <w:tcPr>
            <w:tcW w:w="2700" w:type="dxa"/>
            <w:gridSpan w:val="2"/>
          </w:tcPr>
          <w:p w:rsidR="0062517C" w:rsidRPr="0062517C" w:rsidRDefault="0062517C" w:rsidP="0062517C">
            <w:pPr>
              <w:jc w:val="center"/>
              <w:rPr>
                <w:rFonts w:ascii="Times New Roman" w:hAnsi="Times New Roman"/>
                <w:i/>
                <w:sz w:val="28"/>
                <w:szCs w:val="28"/>
              </w:rPr>
            </w:pPr>
            <w:r w:rsidRPr="0062517C">
              <w:rPr>
                <w:rFonts w:ascii="Times New Roman" w:hAnsi="Times New Roman"/>
                <w:i/>
                <w:sz w:val="28"/>
                <w:szCs w:val="28"/>
              </w:rPr>
              <w:t>Нормативный (проектируемый) баланс</w:t>
            </w:r>
          </w:p>
        </w:tc>
        <w:tc>
          <w:tcPr>
            <w:tcW w:w="2005" w:type="dxa"/>
            <w:gridSpan w:val="2"/>
          </w:tcPr>
          <w:p w:rsidR="0062517C" w:rsidRPr="0062517C" w:rsidRDefault="0062517C" w:rsidP="0062517C">
            <w:pPr>
              <w:jc w:val="center"/>
              <w:rPr>
                <w:rFonts w:ascii="Times New Roman" w:hAnsi="Times New Roman"/>
                <w:i/>
                <w:sz w:val="28"/>
                <w:szCs w:val="28"/>
              </w:rPr>
            </w:pPr>
            <w:r w:rsidRPr="0062517C">
              <w:rPr>
                <w:rFonts w:ascii="Times New Roman" w:hAnsi="Times New Roman"/>
                <w:i/>
                <w:sz w:val="28"/>
                <w:szCs w:val="28"/>
              </w:rPr>
              <w:t>Лишние затраты</w:t>
            </w:r>
          </w:p>
        </w:tc>
      </w:tr>
      <w:tr w:rsidR="0062517C" w:rsidRPr="00544227">
        <w:tc>
          <w:tcPr>
            <w:tcW w:w="2448" w:type="dxa"/>
            <w:vMerge/>
          </w:tcPr>
          <w:p w:rsidR="0062517C" w:rsidRPr="0062517C" w:rsidRDefault="0062517C" w:rsidP="0062517C">
            <w:pPr>
              <w:jc w:val="center"/>
              <w:rPr>
                <w:rFonts w:ascii="Times New Roman" w:hAnsi="Times New Roman"/>
                <w:sz w:val="28"/>
                <w:szCs w:val="28"/>
              </w:rPr>
            </w:pPr>
          </w:p>
        </w:tc>
        <w:tc>
          <w:tcPr>
            <w:tcW w:w="1350" w:type="dxa"/>
          </w:tcPr>
          <w:p w:rsidR="0062517C" w:rsidRPr="0062517C" w:rsidRDefault="0062517C" w:rsidP="0062517C">
            <w:pPr>
              <w:jc w:val="center"/>
              <w:rPr>
                <w:rFonts w:ascii="Times New Roman" w:hAnsi="Times New Roman"/>
                <w:i/>
                <w:sz w:val="28"/>
                <w:szCs w:val="28"/>
              </w:rPr>
            </w:pPr>
            <w:r w:rsidRPr="0062517C">
              <w:rPr>
                <w:rFonts w:ascii="Times New Roman" w:hAnsi="Times New Roman"/>
                <w:i/>
                <w:sz w:val="28"/>
                <w:szCs w:val="28"/>
              </w:rPr>
              <w:t>мин.</w:t>
            </w:r>
          </w:p>
        </w:tc>
        <w:tc>
          <w:tcPr>
            <w:tcW w:w="1350" w:type="dxa"/>
          </w:tcPr>
          <w:p w:rsidR="0062517C" w:rsidRPr="0062517C" w:rsidRDefault="0062517C" w:rsidP="0062517C">
            <w:pPr>
              <w:jc w:val="center"/>
              <w:rPr>
                <w:rFonts w:ascii="Times New Roman" w:hAnsi="Times New Roman"/>
                <w:i/>
                <w:sz w:val="28"/>
                <w:szCs w:val="28"/>
              </w:rPr>
            </w:pPr>
            <w:r w:rsidRPr="0062517C">
              <w:rPr>
                <w:rFonts w:ascii="Times New Roman" w:hAnsi="Times New Roman"/>
                <w:i/>
                <w:sz w:val="28"/>
                <w:szCs w:val="28"/>
              </w:rPr>
              <w:t>%</w:t>
            </w:r>
          </w:p>
        </w:tc>
        <w:tc>
          <w:tcPr>
            <w:tcW w:w="1350" w:type="dxa"/>
          </w:tcPr>
          <w:p w:rsidR="0062517C" w:rsidRPr="0062517C" w:rsidRDefault="0062517C" w:rsidP="0062517C">
            <w:pPr>
              <w:jc w:val="center"/>
              <w:rPr>
                <w:rFonts w:ascii="Times New Roman" w:hAnsi="Times New Roman"/>
                <w:i/>
                <w:sz w:val="28"/>
                <w:szCs w:val="28"/>
              </w:rPr>
            </w:pPr>
            <w:r w:rsidRPr="0062517C">
              <w:rPr>
                <w:rFonts w:ascii="Times New Roman" w:hAnsi="Times New Roman"/>
                <w:i/>
                <w:sz w:val="28"/>
                <w:szCs w:val="28"/>
              </w:rPr>
              <w:t>мин.</w:t>
            </w:r>
          </w:p>
        </w:tc>
        <w:tc>
          <w:tcPr>
            <w:tcW w:w="1350" w:type="dxa"/>
          </w:tcPr>
          <w:p w:rsidR="0062517C" w:rsidRPr="0062517C" w:rsidRDefault="0062517C" w:rsidP="0062517C">
            <w:pPr>
              <w:jc w:val="center"/>
              <w:rPr>
                <w:rFonts w:ascii="Times New Roman" w:hAnsi="Times New Roman"/>
                <w:i/>
                <w:sz w:val="28"/>
                <w:szCs w:val="28"/>
              </w:rPr>
            </w:pPr>
            <w:r w:rsidRPr="0062517C">
              <w:rPr>
                <w:rFonts w:ascii="Times New Roman" w:hAnsi="Times New Roman"/>
                <w:i/>
                <w:sz w:val="28"/>
                <w:szCs w:val="28"/>
              </w:rPr>
              <w:t>%</w:t>
            </w:r>
          </w:p>
        </w:tc>
        <w:tc>
          <w:tcPr>
            <w:tcW w:w="1002" w:type="dxa"/>
          </w:tcPr>
          <w:p w:rsidR="0062517C" w:rsidRPr="0062517C" w:rsidRDefault="0062517C" w:rsidP="0062517C">
            <w:pPr>
              <w:jc w:val="center"/>
              <w:rPr>
                <w:rFonts w:ascii="Times New Roman" w:hAnsi="Times New Roman"/>
                <w:i/>
                <w:sz w:val="28"/>
                <w:szCs w:val="28"/>
              </w:rPr>
            </w:pPr>
            <w:r w:rsidRPr="0062517C">
              <w:rPr>
                <w:rFonts w:ascii="Times New Roman" w:hAnsi="Times New Roman"/>
                <w:i/>
                <w:sz w:val="28"/>
                <w:szCs w:val="28"/>
              </w:rPr>
              <w:t>мин.</w:t>
            </w:r>
          </w:p>
        </w:tc>
        <w:tc>
          <w:tcPr>
            <w:tcW w:w="1003" w:type="dxa"/>
          </w:tcPr>
          <w:p w:rsidR="0062517C" w:rsidRPr="0062517C" w:rsidRDefault="0062517C" w:rsidP="0062517C">
            <w:pPr>
              <w:jc w:val="center"/>
              <w:rPr>
                <w:rFonts w:ascii="Times New Roman" w:hAnsi="Times New Roman"/>
                <w:i/>
                <w:sz w:val="28"/>
                <w:szCs w:val="28"/>
              </w:rPr>
            </w:pPr>
            <w:r w:rsidRPr="0062517C">
              <w:rPr>
                <w:rFonts w:ascii="Times New Roman" w:hAnsi="Times New Roman"/>
                <w:i/>
                <w:sz w:val="28"/>
                <w:szCs w:val="28"/>
              </w:rPr>
              <w:t>%</w:t>
            </w:r>
          </w:p>
        </w:tc>
      </w:tr>
      <w:tr w:rsidR="0062517C" w:rsidRPr="00544227">
        <w:tc>
          <w:tcPr>
            <w:tcW w:w="2448" w:type="dxa"/>
          </w:tcPr>
          <w:p w:rsidR="0062517C" w:rsidRPr="0062517C" w:rsidRDefault="0062517C" w:rsidP="0062517C">
            <w:pPr>
              <w:numPr>
                <w:ilvl w:val="0"/>
                <w:numId w:val="32"/>
              </w:numPr>
              <w:tabs>
                <w:tab w:val="clear" w:pos="720"/>
                <w:tab w:val="num" w:pos="360"/>
              </w:tabs>
              <w:spacing w:after="0" w:line="240" w:lineRule="auto"/>
              <w:ind w:left="0" w:firstLine="0"/>
              <w:rPr>
                <w:rFonts w:ascii="Times New Roman" w:hAnsi="Times New Roman"/>
                <w:sz w:val="28"/>
                <w:szCs w:val="28"/>
              </w:rPr>
            </w:pPr>
            <w:r w:rsidRPr="0062517C">
              <w:rPr>
                <w:rFonts w:ascii="Times New Roman" w:hAnsi="Times New Roman"/>
                <w:sz w:val="28"/>
                <w:szCs w:val="28"/>
              </w:rPr>
              <w:t>Т</w:t>
            </w:r>
            <w:r w:rsidRPr="0062517C">
              <w:rPr>
                <w:rFonts w:ascii="Times New Roman" w:hAnsi="Times New Roman"/>
                <w:sz w:val="28"/>
                <w:szCs w:val="28"/>
                <w:vertAlign w:val="subscript"/>
              </w:rPr>
              <w:t>пз</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58</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8,11</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58</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8,11</w:t>
            </w:r>
          </w:p>
        </w:tc>
        <w:tc>
          <w:tcPr>
            <w:tcW w:w="1002"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w:t>
            </w:r>
          </w:p>
        </w:tc>
        <w:tc>
          <w:tcPr>
            <w:tcW w:w="1003" w:type="dxa"/>
          </w:tcPr>
          <w:p w:rsidR="0062517C" w:rsidRPr="0062517C" w:rsidRDefault="0062517C" w:rsidP="0062517C">
            <w:pPr>
              <w:jc w:val="center"/>
              <w:rPr>
                <w:rFonts w:ascii="Times New Roman" w:hAnsi="Times New Roman"/>
                <w:sz w:val="28"/>
                <w:szCs w:val="28"/>
              </w:rPr>
            </w:pPr>
          </w:p>
        </w:tc>
      </w:tr>
      <w:tr w:rsidR="0062517C" w:rsidRPr="00544227">
        <w:tc>
          <w:tcPr>
            <w:tcW w:w="2448" w:type="dxa"/>
          </w:tcPr>
          <w:p w:rsidR="0062517C" w:rsidRPr="0062517C" w:rsidRDefault="0062517C" w:rsidP="0062517C">
            <w:pPr>
              <w:numPr>
                <w:ilvl w:val="0"/>
                <w:numId w:val="32"/>
              </w:numPr>
              <w:tabs>
                <w:tab w:val="clear" w:pos="720"/>
                <w:tab w:val="num" w:pos="360"/>
              </w:tabs>
              <w:spacing w:after="0" w:line="240" w:lineRule="auto"/>
              <w:ind w:left="0" w:firstLine="0"/>
              <w:rPr>
                <w:rFonts w:ascii="Times New Roman" w:hAnsi="Times New Roman"/>
                <w:sz w:val="28"/>
                <w:szCs w:val="28"/>
              </w:rPr>
            </w:pPr>
            <w:r w:rsidRPr="0062517C">
              <w:rPr>
                <w:rFonts w:ascii="Times New Roman" w:hAnsi="Times New Roman"/>
                <w:sz w:val="28"/>
                <w:szCs w:val="28"/>
              </w:rPr>
              <w:t>Т</w:t>
            </w:r>
            <w:r w:rsidRPr="0062517C">
              <w:rPr>
                <w:rFonts w:ascii="Times New Roman" w:hAnsi="Times New Roman"/>
                <w:sz w:val="28"/>
                <w:szCs w:val="28"/>
                <w:vertAlign w:val="subscript"/>
              </w:rPr>
              <w:t>оп</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554</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77,48</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636</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88,95</w:t>
            </w:r>
          </w:p>
        </w:tc>
        <w:tc>
          <w:tcPr>
            <w:tcW w:w="1002"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w:t>
            </w:r>
          </w:p>
        </w:tc>
        <w:tc>
          <w:tcPr>
            <w:tcW w:w="1003" w:type="dxa"/>
          </w:tcPr>
          <w:p w:rsidR="0062517C" w:rsidRPr="0062517C" w:rsidRDefault="0062517C" w:rsidP="0062517C">
            <w:pPr>
              <w:jc w:val="center"/>
              <w:rPr>
                <w:rFonts w:ascii="Times New Roman" w:hAnsi="Times New Roman"/>
                <w:sz w:val="28"/>
                <w:szCs w:val="28"/>
              </w:rPr>
            </w:pPr>
          </w:p>
        </w:tc>
      </w:tr>
      <w:tr w:rsidR="0062517C" w:rsidRPr="00544227">
        <w:tc>
          <w:tcPr>
            <w:tcW w:w="2448" w:type="dxa"/>
          </w:tcPr>
          <w:p w:rsidR="0062517C" w:rsidRPr="0062517C" w:rsidRDefault="0062517C" w:rsidP="0062517C">
            <w:pPr>
              <w:numPr>
                <w:ilvl w:val="0"/>
                <w:numId w:val="32"/>
              </w:numPr>
              <w:tabs>
                <w:tab w:val="clear" w:pos="720"/>
                <w:tab w:val="num" w:pos="360"/>
              </w:tabs>
              <w:spacing w:after="0" w:line="240" w:lineRule="auto"/>
              <w:ind w:left="0" w:firstLine="0"/>
              <w:rPr>
                <w:rFonts w:ascii="Times New Roman" w:hAnsi="Times New Roman"/>
                <w:sz w:val="28"/>
                <w:szCs w:val="28"/>
              </w:rPr>
            </w:pPr>
            <w:r w:rsidRPr="0062517C">
              <w:rPr>
                <w:rFonts w:ascii="Times New Roman" w:hAnsi="Times New Roman"/>
                <w:sz w:val="28"/>
                <w:szCs w:val="28"/>
              </w:rPr>
              <w:t>Т</w:t>
            </w:r>
            <w:r w:rsidRPr="0062517C">
              <w:rPr>
                <w:rFonts w:ascii="Times New Roman" w:hAnsi="Times New Roman"/>
                <w:sz w:val="28"/>
                <w:szCs w:val="28"/>
                <w:vertAlign w:val="subscript"/>
              </w:rPr>
              <w:t>об</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10</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1,40</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10</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1,40</w:t>
            </w:r>
          </w:p>
        </w:tc>
        <w:tc>
          <w:tcPr>
            <w:tcW w:w="1002"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w:t>
            </w:r>
          </w:p>
        </w:tc>
        <w:tc>
          <w:tcPr>
            <w:tcW w:w="1003" w:type="dxa"/>
          </w:tcPr>
          <w:p w:rsidR="0062517C" w:rsidRPr="0062517C" w:rsidRDefault="0062517C" w:rsidP="0062517C">
            <w:pPr>
              <w:jc w:val="center"/>
              <w:rPr>
                <w:rFonts w:ascii="Times New Roman" w:hAnsi="Times New Roman"/>
                <w:sz w:val="28"/>
                <w:szCs w:val="28"/>
              </w:rPr>
            </w:pPr>
          </w:p>
        </w:tc>
      </w:tr>
      <w:tr w:rsidR="0062517C" w:rsidRPr="00544227">
        <w:tc>
          <w:tcPr>
            <w:tcW w:w="2448" w:type="dxa"/>
          </w:tcPr>
          <w:p w:rsidR="0062517C" w:rsidRPr="0062517C" w:rsidRDefault="0062517C" w:rsidP="0062517C">
            <w:pPr>
              <w:numPr>
                <w:ilvl w:val="0"/>
                <w:numId w:val="32"/>
              </w:numPr>
              <w:tabs>
                <w:tab w:val="clear" w:pos="720"/>
                <w:tab w:val="num" w:pos="360"/>
              </w:tabs>
              <w:spacing w:after="0" w:line="240" w:lineRule="auto"/>
              <w:ind w:left="0" w:firstLine="0"/>
              <w:rPr>
                <w:rFonts w:ascii="Times New Roman" w:hAnsi="Times New Roman"/>
                <w:sz w:val="28"/>
                <w:szCs w:val="28"/>
              </w:rPr>
            </w:pPr>
            <w:r w:rsidRPr="0062517C">
              <w:rPr>
                <w:rFonts w:ascii="Times New Roman" w:hAnsi="Times New Roman"/>
                <w:sz w:val="28"/>
                <w:szCs w:val="28"/>
              </w:rPr>
              <w:t>Т</w:t>
            </w:r>
            <w:r w:rsidRPr="0062517C">
              <w:rPr>
                <w:rFonts w:ascii="Times New Roman" w:hAnsi="Times New Roman"/>
                <w:sz w:val="28"/>
                <w:szCs w:val="28"/>
                <w:vertAlign w:val="subscript"/>
              </w:rPr>
              <w:t>отл</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11</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1,54</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11</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1,54</w:t>
            </w:r>
          </w:p>
        </w:tc>
        <w:tc>
          <w:tcPr>
            <w:tcW w:w="1002"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w:t>
            </w:r>
          </w:p>
        </w:tc>
        <w:tc>
          <w:tcPr>
            <w:tcW w:w="1003" w:type="dxa"/>
          </w:tcPr>
          <w:p w:rsidR="0062517C" w:rsidRPr="0062517C" w:rsidRDefault="0062517C" w:rsidP="0062517C">
            <w:pPr>
              <w:jc w:val="center"/>
              <w:rPr>
                <w:rFonts w:ascii="Times New Roman" w:hAnsi="Times New Roman"/>
                <w:sz w:val="28"/>
                <w:szCs w:val="28"/>
              </w:rPr>
            </w:pPr>
          </w:p>
        </w:tc>
      </w:tr>
      <w:tr w:rsidR="0062517C" w:rsidRPr="00544227">
        <w:tc>
          <w:tcPr>
            <w:tcW w:w="2448" w:type="dxa"/>
          </w:tcPr>
          <w:p w:rsidR="0062517C" w:rsidRPr="0062517C" w:rsidRDefault="0062517C" w:rsidP="0062517C">
            <w:pPr>
              <w:numPr>
                <w:ilvl w:val="0"/>
                <w:numId w:val="32"/>
              </w:numPr>
              <w:tabs>
                <w:tab w:val="clear" w:pos="720"/>
                <w:tab w:val="num" w:pos="360"/>
              </w:tabs>
              <w:spacing w:after="0" w:line="240" w:lineRule="auto"/>
              <w:ind w:left="0" w:firstLine="0"/>
              <w:rPr>
                <w:rFonts w:ascii="Times New Roman" w:hAnsi="Times New Roman"/>
                <w:sz w:val="28"/>
                <w:szCs w:val="28"/>
              </w:rPr>
            </w:pPr>
            <w:r w:rsidRPr="0062517C">
              <w:rPr>
                <w:rFonts w:ascii="Times New Roman" w:hAnsi="Times New Roman"/>
                <w:sz w:val="28"/>
                <w:szCs w:val="28"/>
              </w:rPr>
              <w:t>Т</w:t>
            </w:r>
            <w:r w:rsidRPr="0062517C">
              <w:rPr>
                <w:rFonts w:ascii="Times New Roman" w:hAnsi="Times New Roman"/>
                <w:sz w:val="28"/>
                <w:szCs w:val="28"/>
                <w:vertAlign w:val="subscript"/>
              </w:rPr>
              <w:t>по</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45</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6,29</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w:t>
            </w:r>
          </w:p>
        </w:tc>
        <w:tc>
          <w:tcPr>
            <w:tcW w:w="1002"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45</w:t>
            </w:r>
          </w:p>
        </w:tc>
        <w:tc>
          <w:tcPr>
            <w:tcW w:w="1003"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6,29</w:t>
            </w:r>
          </w:p>
        </w:tc>
      </w:tr>
      <w:tr w:rsidR="0062517C" w:rsidRPr="00544227">
        <w:tc>
          <w:tcPr>
            <w:tcW w:w="2448" w:type="dxa"/>
          </w:tcPr>
          <w:p w:rsidR="0062517C" w:rsidRPr="0062517C" w:rsidRDefault="0062517C" w:rsidP="0062517C">
            <w:pPr>
              <w:numPr>
                <w:ilvl w:val="0"/>
                <w:numId w:val="32"/>
              </w:numPr>
              <w:tabs>
                <w:tab w:val="clear" w:pos="720"/>
                <w:tab w:val="num" w:pos="360"/>
              </w:tabs>
              <w:spacing w:after="0" w:line="240" w:lineRule="auto"/>
              <w:ind w:left="0" w:firstLine="0"/>
              <w:rPr>
                <w:rFonts w:ascii="Times New Roman" w:hAnsi="Times New Roman"/>
                <w:sz w:val="28"/>
                <w:szCs w:val="28"/>
              </w:rPr>
            </w:pPr>
            <w:r w:rsidRPr="0062517C">
              <w:rPr>
                <w:rFonts w:ascii="Times New Roman" w:hAnsi="Times New Roman"/>
                <w:sz w:val="28"/>
                <w:szCs w:val="28"/>
              </w:rPr>
              <w:t>Т</w:t>
            </w:r>
            <w:r w:rsidRPr="0062517C">
              <w:rPr>
                <w:rFonts w:ascii="Times New Roman" w:hAnsi="Times New Roman"/>
                <w:sz w:val="28"/>
                <w:szCs w:val="28"/>
                <w:vertAlign w:val="subscript"/>
              </w:rPr>
              <w:t>пн</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22</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3,08</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w:t>
            </w:r>
          </w:p>
        </w:tc>
        <w:tc>
          <w:tcPr>
            <w:tcW w:w="1002"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22</w:t>
            </w:r>
          </w:p>
        </w:tc>
        <w:tc>
          <w:tcPr>
            <w:tcW w:w="1003"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3,08</w:t>
            </w:r>
          </w:p>
        </w:tc>
      </w:tr>
      <w:tr w:rsidR="0062517C" w:rsidRPr="00544227">
        <w:tc>
          <w:tcPr>
            <w:tcW w:w="2448" w:type="dxa"/>
          </w:tcPr>
          <w:p w:rsidR="0062517C" w:rsidRPr="0062517C" w:rsidRDefault="0062517C" w:rsidP="0062517C">
            <w:pPr>
              <w:numPr>
                <w:ilvl w:val="0"/>
                <w:numId w:val="32"/>
              </w:numPr>
              <w:tabs>
                <w:tab w:val="clear" w:pos="720"/>
                <w:tab w:val="num" w:pos="360"/>
              </w:tabs>
              <w:spacing w:after="0" w:line="240" w:lineRule="auto"/>
              <w:ind w:left="0" w:firstLine="0"/>
              <w:rPr>
                <w:rFonts w:ascii="Times New Roman" w:hAnsi="Times New Roman"/>
                <w:sz w:val="28"/>
                <w:szCs w:val="28"/>
              </w:rPr>
            </w:pPr>
            <w:r w:rsidRPr="0062517C">
              <w:rPr>
                <w:rFonts w:ascii="Times New Roman" w:hAnsi="Times New Roman"/>
                <w:sz w:val="28"/>
                <w:szCs w:val="28"/>
              </w:rPr>
              <w:t>Т</w:t>
            </w:r>
            <w:r w:rsidRPr="0062517C">
              <w:rPr>
                <w:rFonts w:ascii="Times New Roman" w:hAnsi="Times New Roman"/>
                <w:sz w:val="28"/>
                <w:szCs w:val="28"/>
                <w:vertAlign w:val="subscript"/>
              </w:rPr>
              <w:t>пр</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15</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2,10</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w:t>
            </w:r>
          </w:p>
        </w:tc>
        <w:tc>
          <w:tcPr>
            <w:tcW w:w="1002"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15</w:t>
            </w:r>
          </w:p>
        </w:tc>
        <w:tc>
          <w:tcPr>
            <w:tcW w:w="1003"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2,10</w:t>
            </w:r>
          </w:p>
        </w:tc>
      </w:tr>
      <w:tr w:rsidR="0062517C" w:rsidRPr="00544227">
        <w:tc>
          <w:tcPr>
            <w:tcW w:w="2448" w:type="dxa"/>
          </w:tcPr>
          <w:p w:rsidR="0062517C" w:rsidRPr="0062517C" w:rsidRDefault="0062517C" w:rsidP="008A3892">
            <w:pPr>
              <w:rPr>
                <w:rFonts w:ascii="Times New Roman" w:hAnsi="Times New Roman"/>
                <w:sz w:val="28"/>
                <w:szCs w:val="28"/>
              </w:rPr>
            </w:pPr>
            <w:r w:rsidRPr="0062517C">
              <w:rPr>
                <w:rFonts w:ascii="Times New Roman" w:hAnsi="Times New Roman"/>
                <w:sz w:val="28"/>
                <w:szCs w:val="28"/>
              </w:rPr>
              <w:t xml:space="preserve">Итого </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715</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100,00</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715</w:t>
            </w:r>
          </w:p>
        </w:tc>
        <w:tc>
          <w:tcPr>
            <w:tcW w:w="1350"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100,00</w:t>
            </w:r>
          </w:p>
        </w:tc>
        <w:tc>
          <w:tcPr>
            <w:tcW w:w="1002"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82</w:t>
            </w:r>
          </w:p>
        </w:tc>
        <w:tc>
          <w:tcPr>
            <w:tcW w:w="1003" w:type="dxa"/>
          </w:tcPr>
          <w:p w:rsidR="0062517C" w:rsidRPr="0062517C" w:rsidRDefault="0062517C" w:rsidP="0062517C">
            <w:pPr>
              <w:jc w:val="center"/>
              <w:rPr>
                <w:rFonts w:ascii="Times New Roman" w:hAnsi="Times New Roman"/>
                <w:sz w:val="28"/>
                <w:szCs w:val="28"/>
              </w:rPr>
            </w:pPr>
            <w:r w:rsidRPr="0062517C">
              <w:rPr>
                <w:rFonts w:ascii="Times New Roman" w:hAnsi="Times New Roman"/>
                <w:sz w:val="28"/>
                <w:szCs w:val="28"/>
              </w:rPr>
              <w:t>11,47</w:t>
            </w:r>
          </w:p>
        </w:tc>
      </w:tr>
    </w:tbl>
    <w:p w:rsidR="0062517C" w:rsidRDefault="0062517C" w:rsidP="0062517C">
      <w:pPr>
        <w:spacing w:after="0" w:line="360" w:lineRule="auto"/>
        <w:ind w:firstLine="709"/>
        <w:jc w:val="center"/>
        <w:rPr>
          <w:rFonts w:ascii="Times New Roman" w:hAnsi="Times New Roman"/>
          <w:sz w:val="28"/>
          <w:szCs w:val="28"/>
        </w:rPr>
      </w:pPr>
    </w:p>
    <w:p w:rsidR="0062517C" w:rsidRDefault="0062517C" w:rsidP="0062517C">
      <w:pPr>
        <w:spacing w:after="0" w:line="360" w:lineRule="auto"/>
        <w:jc w:val="both"/>
        <w:rPr>
          <w:rFonts w:ascii="Times New Roman" w:hAnsi="Times New Roman"/>
          <w:sz w:val="28"/>
          <w:szCs w:val="28"/>
        </w:rPr>
      </w:pPr>
      <w:r>
        <w:rPr>
          <w:rFonts w:ascii="Times New Roman" w:hAnsi="Times New Roman"/>
          <w:sz w:val="28"/>
          <w:szCs w:val="28"/>
        </w:rPr>
        <w:t>Путем сопоставления данных фактического и нормативного балансов рабочего времени определим показатели:</w:t>
      </w:r>
    </w:p>
    <w:p w:rsidR="0062517C" w:rsidRDefault="0062517C" w:rsidP="0062517C">
      <w:pPr>
        <w:pStyle w:val="a5"/>
        <w:numPr>
          <w:ilvl w:val="0"/>
          <w:numId w:val="33"/>
        </w:numPr>
        <w:spacing w:after="0" w:line="360" w:lineRule="auto"/>
        <w:ind w:left="1066" w:hanging="357"/>
        <w:jc w:val="both"/>
        <w:rPr>
          <w:rFonts w:ascii="Times New Roman" w:hAnsi="Times New Roman"/>
          <w:sz w:val="28"/>
          <w:szCs w:val="28"/>
        </w:rPr>
      </w:pPr>
      <w:r>
        <w:rPr>
          <w:rFonts w:ascii="Times New Roman" w:hAnsi="Times New Roman"/>
          <w:sz w:val="28"/>
          <w:szCs w:val="28"/>
        </w:rPr>
        <w:t>Коэффициент полезного использования рабочего времени</w:t>
      </w:r>
    </w:p>
    <w:p w:rsidR="0062517C" w:rsidRDefault="0062517C" w:rsidP="0062517C">
      <w:pPr>
        <w:pStyle w:val="a5"/>
        <w:spacing w:after="0" w:line="240" w:lineRule="auto"/>
        <w:ind w:left="1072"/>
        <w:jc w:val="center"/>
        <w:rPr>
          <w:sz w:val="28"/>
          <w:szCs w:val="28"/>
        </w:rPr>
      </w:pPr>
      <w:r w:rsidRPr="007B57D3">
        <w:rPr>
          <w:position w:val="-46"/>
          <w:sz w:val="28"/>
          <w:szCs w:val="28"/>
        </w:rPr>
        <w:object w:dxaOrig="6500" w:dyaOrig="1040">
          <v:shape id="_x0000_i1041" type="#_x0000_t75" style="width:324.75pt;height:51.75pt" o:ole="">
            <v:imagedata r:id="rId37" o:title=""/>
          </v:shape>
          <o:OLEObject Type="Embed" ProgID="Equation.3" ShapeID="_x0000_i1041" DrawAspect="Content" ObjectID="_1470860152" r:id="rId38"/>
        </w:object>
      </w:r>
    </w:p>
    <w:p w:rsidR="0062517C" w:rsidRDefault="0062517C" w:rsidP="0062517C">
      <w:pPr>
        <w:pStyle w:val="a5"/>
        <w:spacing w:after="0" w:line="360" w:lineRule="auto"/>
        <w:ind w:left="0" w:firstLine="709"/>
        <w:jc w:val="both"/>
        <w:rPr>
          <w:rFonts w:ascii="Times New Roman" w:hAnsi="Times New Roman"/>
          <w:sz w:val="28"/>
          <w:szCs w:val="28"/>
        </w:rPr>
      </w:pPr>
      <w:r w:rsidRPr="007B57D3">
        <w:rPr>
          <w:rFonts w:ascii="Times New Roman" w:hAnsi="Times New Roman"/>
          <w:sz w:val="28"/>
          <w:szCs w:val="28"/>
        </w:rPr>
        <w:t xml:space="preserve">где </w:t>
      </w:r>
      <w:r w:rsidRPr="007B57D3">
        <w:rPr>
          <w:rFonts w:ascii="Times New Roman" w:hAnsi="Times New Roman"/>
          <w:i/>
          <w:sz w:val="28"/>
          <w:szCs w:val="28"/>
        </w:rPr>
        <w:t>Т</w:t>
      </w:r>
      <w:r w:rsidRPr="007B57D3">
        <w:rPr>
          <w:rFonts w:ascii="Times New Roman" w:hAnsi="Times New Roman"/>
          <w:i/>
          <w:sz w:val="28"/>
          <w:szCs w:val="28"/>
          <w:vertAlign w:val="subscript"/>
        </w:rPr>
        <w:t xml:space="preserve">набл </w:t>
      </w:r>
      <w:r w:rsidRPr="007B57D3">
        <w:rPr>
          <w:rFonts w:ascii="Times New Roman" w:hAnsi="Times New Roman"/>
          <w:sz w:val="28"/>
          <w:szCs w:val="28"/>
        </w:rPr>
        <w:t>– время наблюдения, мин.</w:t>
      </w:r>
    </w:p>
    <w:p w:rsidR="0062517C" w:rsidRPr="00DA6EAD" w:rsidRDefault="0062517C" w:rsidP="0062517C">
      <w:pPr>
        <w:pStyle w:val="a5"/>
        <w:spacing w:after="0" w:line="360" w:lineRule="auto"/>
        <w:ind w:left="0" w:firstLine="709"/>
        <w:jc w:val="both"/>
        <w:rPr>
          <w:rFonts w:ascii="Times New Roman" w:hAnsi="Times New Roman"/>
          <w:sz w:val="27"/>
          <w:szCs w:val="27"/>
        </w:rPr>
      </w:pPr>
      <w:r w:rsidRPr="00DA6EAD">
        <w:rPr>
          <w:rFonts w:ascii="Times New Roman" w:hAnsi="Times New Roman"/>
          <w:sz w:val="27"/>
          <w:szCs w:val="27"/>
        </w:rPr>
        <w:t xml:space="preserve">Данный коэффициент говорит о том, что рабочее время используется только на 88,53%, т.е. на предприятии </w:t>
      </w:r>
      <w:r w:rsidRPr="00653FB8">
        <w:rPr>
          <w:rFonts w:ascii="Times New Roman" w:hAnsi="Times New Roman"/>
          <w:sz w:val="27"/>
          <w:szCs w:val="27"/>
        </w:rPr>
        <w:t>ГПКК «Губернские Аптеки» Аптека№268</w:t>
      </w:r>
      <w:r>
        <w:rPr>
          <w:rFonts w:ascii="Times New Roman" w:hAnsi="Times New Roman"/>
          <w:sz w:val="27"/>
          <w:szCs w:val="27"/>
        </w:rPr>
        <w:t xml:space="preserve"> </w:t>
      </w:r>
      <w:r w:rsidRPr="00DA6EAD">
        <w:rPr>
          <w:rFonts w:ascii="Times New Roman" w:hAnsi="Times New Roman"/>
          <w:sz w:val="27"/>
          <w:szCs w:val="27"/>
        </w:rPr>
        <w:t>имеются резервы для повышения использования рабочего времени. Такими резервами являются:</w:t>
      </w:r>
    </w:p>
    <w:p w:rsidR="0062517C" w:rsidRDefault="0062517C" w:rsidP="0062517C">
      <w:pPr>
        <w:pStyle w:val="a5"/>
        <w:numPr>
          <w:ilvl w:val="0"/>
          <w:numId w:val="34"/>
        </w:numPr>
        <w:spacing w:after="0" w:line="360" w:lineRule="auto"/>
        <w:ind w:left="0" w:hanging="22"/>
        <w:jc w:val="both"/>
        <w:rPr>
          <w:rFonts w:ascii="Times New Roman" w:hAnsi="Times New Roman"/>
          <w:sz w:val="27"/>
          <w:szCs w:val="27"/>
        </w:rPr>
      </w:pPr>
      <w:r w:rsidRPr="00653FB8">
        <w:rPr>
          <w:rFonts w:ascii="Times New Roman" w:hAnsi="Times New Roman"/>
          <w:sz w:val="27"/>
          <w:szCs w:val="27"/>
        </w:rPr>
        <w:t>сокращение до минимума время перерывов, вызванных нарушением трудовой дисциплины (вовремя начинать и оканчивать работу, не тратить время на неслужебные отлучки, посторонние разговоры, не уходить раньше на обед и вовремя с него возвращаться);</w:t>
      </w:r>
    </w:p>
    <w:p w:rsidR="0062517C" w:rsidRDefault="0062517C" w:rsidP="0062517C">
      <w:pPr>
        <w:pStyle w:val="a5"/>
        <w:numPr>
          <w:ilvl w:val="0"/>
          <w:numId w:val="34"/>
        </w:numPr>
        <w:spacing w:after="0" w:line="360" w:lineRule="auto"/>
        <w:ind w:left="0" w:hanging="22"/>
        <w:jc w:val="both"/>
        <w:rPr>
          <w:rFonts w:ascii="Times New Roman" w:hAnsi="Times New Roman"/>
          <w:sz w:val="27"/>
          <w:szCs w:val="27"/>
        </w:rPr>
      </w:pPr>
      <w:r w:rsidRPr="00653FB8">
        <w:rPr>
          <w:rFonts w:ascii="Times New Roman" w:hAnsi="Times New Roman"/>
          <w:sz w:val="27"/>
          <w:szCs w:val="27"/>
        </w:rPr>
        <w:t xml:space="preserve">правильно распределять рабочее время, т.е. заинтересовать покупателя(предложить  помощь в выборе </w:t>
      </w:r>
      <w:r>
        <w:rPr>
          <w:rFonts w:ascii="Times New Roman" w:hAnsi="Times New Roman"/>
          <w:sz w:val="27"/>
          <w:szCs w:val="27"/>
        </w:rPr>
        <w:t xml:space="preserve">нужных медикаментов, </w:t>
      </w:r>
      <w:r w:rsidRPr="00653FB8">
        <w:rPr>
          <w:rFonts w:ascii="Times New Roman" w:hAnsi="Times New Roman"/>
          <w:sz w:val="27"/>
          <w:szCs w:val="27"/>
        </w:rPr>
        <w:t xml:space="preserve"> спросить что его интересует, посоветовать новинки, дать почитать этикетку</w:t>
      </w:r>
      <w:r>
        <w:rPr>
          <w:rFonts w:ascii="Times New Roman" w:hAnsi="Times New Roman"/>
          <w:sz w:val="27"/>
          <w:szCs w:val="27"/>
        </w:rPr>
        <w:t>, инструкцию</w:t>
      </w:r>
      <w:r w:rsidRPr="00653FB8">
        <w:rPr>
          <w:rFonts w:ascii="Times New Roman" w:hAnsi="Times New Roman"/>
          <w:sz w:val="27"/>
          <w:szCs w:val="27"/>
        </w:rPr>
        <w:t xml:space="preserve"> и др.);</w:t>
      </w:r>
    </w:p>
    <w:p w:rsidR="0062517C" w:rsidRPr="00653FB8" w:rsidRDefault="0062517C" w:rsidP="0062517C">
      <w:pPr>
        <w:pStyle w:val="a5"/>
        <w:numPr>
          <w:ilvl w:val="0"/>
          <w:numId w:val="34"/>
        </w:numPr>
        <w:spacing w:after="0" w:line="360" w:lineRule="auto"/>
        <w:ind w:left="0" w:hanging="22"/>
        <w:jc w:val="both"/>
        <w:rPr>
          <w:rFonts w:ascii="Times New Roman" w:hAnsi="Times New Roman"/>
          <w:sz w:val="27"/>
          <w:szCs w:val="27"/>
        </w:rPr>
      </w:pPr>
      <w:r w:rsidRPr="00653FB8">
        <w:rPr>
          <w:rFonts w:ascii="Times New Roman" w:hAnsi="Times New Roman"/>
          <w:sz w:val="27"/>
          <w:szCs w:val="27"/>
        </w:rPr>
        <w:t>сократить до минимум время перерывов, вызванных нарушением нормального хода торгово-технологического процесса (контролировать, чтобы было достаточно товара на рабочем месте, поменьше времени тратить на служебные разговоры).</w:t>
      </w:r>
    </w:p>
    <w:p w:rsidR="0062517C" w:rsidRPr="00907937" w:rsidRDefault="0062517C" w:rsidP="0062517C">
      <w:pPr>
        <w:pStyle w:val="a5"/>
        <w:numPr>
          <w:ilvl w:val="0"/>
          <w:numId w:val="33"/>
        </w:numPr>
        <w:spacing w:after="0" w:line="360" w:lineRule="auto"/>
        <w:jc w:val="both"/>
        <w:rPr>
          <w:rFonts w:ascii="Times New Roman" w:hAnsi="Times New Roman"/>
          <w:sz w:val="28"/>
          <w:szCs w:val="28"/>
        </w:rPr>
      </w:pPr>
      <w:r w:rsidRPr="00907937">
        <w:rPr>
          <w:rFonts w:ascii="Times New Roman" w:hAnsi="Times New Roman"/>
          <w:sz w:val="28"/>
          <w:szCs w:val="28"/>
        </w:rPr>
        <w:t>Коэффициент потерь рабочего времени, зависящих от рабочего (К</w:t>
      </w:r>
      <w:r w:rsidRPr="00907937">
        <w:rPr>
          <w:rFonts w:ascii="Times New Roman" w:hAnsi="Times New Roman"/>
          <w:sz w:val="28"/>
          <w:szCs w:val="28"/>
          <w:vertAlign w:val="subscript"/>
        </w:rPr>
        <w:t>пот</w:t>
      </w:r>
      <w:r w:rsidRPr="00907937">
        <w:rPr>
          <w:rFonts w:ascii="Times New Roman" w:hAnsi="Times New Roman"/>
          <w:sz w:val="28"/>
          <w:szCs w:val="28"/>
        </w:rPr>
        <w:t>):</w:t>
      </w:r>
    </w:p>
    <w:p w:rsidR="0062517C" w:rsidRDefault="0062517C" w:rsidP="0062517C">
      <w:pPr>
        <w:spacing w:line="360" w:lineRule="auto"/>
        <w:jc w:val="center"/>
        <w:rPr>
          <w:rFonts w:ascii="Times New Roman" w:hAnsi="Times New Roman"/>
          <w:sz w:val="28"/>
          <w:szCs w:val="28"/>
        </w:rPr>
      </w:pPr>
      <w:r w:rsidRPr="007B57D3">
        <w:rPr>
          <w:rFonts w:ascii="Times New Roman" w:hAnsi="Times New Roman"/>
          <w:position w:val="-30"/>
          <w:sz w:val="28"/>
          <w:szCs w:val="28"/>
        </w:rPr>
        <w:object w:dxaOrig="2600" w:dyaOrig="720">
          <v:shape id="_x0000_i1042" type="#_x0000_t75" style="width:129.75pt;height:36pt" o:ole="">
            <v:imagedata r:id="rId39" o:title=""/>
          </v:shape>
          <o:OLEObject Type="Embed" ProgID="Equation.3" ShapeID="_x0000_i1042" DrawAspect="Content" ObjectID="_1470860153" r:id="rId40"/>
        </w:object>
      </w:r>
    </w:p>
    <w:p w:rsidR="0062517C" w:rsidRPr="00DA6EAD" w:rsidRDefault="0062517C" w:rsidP="0062517C">
      <w:pPr>
        <w:spacing w:after="0" w:line="360" w:lineRule="auto"/>
        <w:ind w:firstLine="709"/>
        <w:jc w:val="center"/>
        <w:rPr>
          <w:rFonts w:ascii="Times New Roman" w:hAnsi="Times New Roman"/>
          <w:sz w:val="27"/>
          <w:szCs w:val="27"/>
        </w:rPr>
      </w:pPr>
      <w:r w:rsidRPr="00DA6EAD">
        <w:rPr>
          <w:rFonts w:ascii="Times New Roman" w:hAnsi="Times New Roman"/>
          <w:sz w:val="27"/>
          <w:szCs w:val="27"/>
        </w:rPr>
        <w:t xml:space="preserve">где </w:t>
      </w:r>
      <w:r w:rsidRPr="00DA6EAD">
        <w:rPr>
          <w:rFonts w:ascii="Times New Roman" w:hAnsi="Times New Roman"/>
          <w:i/>
          <w:sz w:val="27"/>
          <w:szCs w:val="27"/>
        </w:rPr>
        <w:t>Т</w:t>
      </w:r>
      <w:r w:rsidRPr="00DA6EAD">
        <w:rPr>
          <w:rFonts w:ascii="Times New Roman" w:hAnsi="Times New Roman"/>
          <w:i/>
          <w:sz w:val="27"/>
          <w:szCs w:val="27"/>
          <w:vertAlign w:val="subscript"/>
        </w:rPr>
        <w:t xml:space="preserve">пр </w:t>
      </w:r>
      <w:r w:rsidRPr="00DA6EAD">
        <w:rPr>
          <w:rFonts w:ascii="Times New Roman" w:hAnsi="Times New Roman"/>
          <w:sz w:val="27"/>
          <w:szCs w:val="27"/>
        </w:rPr>
        <w:t>– перерывы в работе по причинам, зависящим от рабочего, мин.</w:t>
      </w:r>
    </w:p>
    <w:p w:rsidR="0062517C" w:rsidRPr="00DA6EAD" w:rsidRDefault="0062517C" w:rsidP="0062517C">
      <w:pPr>
        <w:spacing w:after="0" w:line="360" w:lineRule="auto"/>
        <w:ind w:firstLine="709"/>
        <w:jc w:val="both"/>
        <w:rPr>
          <w:rFonts w:ascii="Times New Roman" w:hAnsi="Times New Roman"/>
          <w:sz w:val="27"/>
          <w:szCs w:val="27"/>
        </w:rPr>
      </w:pPr>
      <w:r w:rsidRPr="00DA6EAD">
        <w:rPr>
          <w:rFonts w:ascii="Times New Roman" w:hAnsi="Times New Roman"/>
          <w:sz w:val="27"/>
          <w:szCs w:val="27"/>
        </w:rPr>
        <w:t>Коэффициент потерь рабочего времени, зависящих от рабочего равен 0,02, что говорит о сознательном и ответственном отношении работников к выполнению своих обязанностей.</w:t>
      </w:r>
    </w:p>
    <w:p w:rsidR="0062517C" w:rsidRPr="00DA6EAD" w:rsidRDefault="0062517C" w:rsidP="0062517C">
      <w:pPr>
        <w:pStyle w:val="a5"/>
        <w:numPr>
          <w:ilvl w:val="0"/>
          <w:numId w:val="33"/>
        </w:numPr>
        <w:spacing w:after="0" w:line="360" w:lineRule="auto"/>
        <w:rPr>
          <w:rFonts w:ascii="Times New Roman" w:hAnsi="Times New Roman"/>
          <w:sz w:val="27"/>
          <w:szCs w:val="27"/>
        </w:rPr>
      </w:pPr>
      <w:r w:rsidRPr="00DA6EAD">
        <w:rPr>
          <w:rFonts w:ascii="Times New Roman" w:hAnsi="Times New Roman"/>
          <w:sz w:val="27"/>
          <w:szCs w:val="27"/>
        </w:rPr>
        <w:t>Процент возможного уплотнения рабочего времени (У</w:t>
      </w:r>
      <w:r w:rsidRPr="00DA6EAD">
        <w:rPr>
          <w:rFonts w:ascii="Times New Roman" w:hAnsi="Times New Roman"/>
          <w:sz w:val="27"/>
          <w:szCs w:val="27"/>
          <w:vertAlign w:val="subscript"/>
        </w:rPr>
        <w:t>рв</w:t>
      </w:r>
      <w:r w:rsidRPr="00DA6EAD">
        <w:rPr>
          <w:rFonts w:ascii="Times New Roman" w:hAnsi="Times New Roman"/>
          <w:sz w:val="27"/>
          <w:szCs w:val="27"/>
        </w:rPr>
        <w:t>):</w:t>
      </w:r>
    </w:p>
    <w:p w:rsidR="0062517C" w:rsidRDefault="0062517C" w:rsidP="0062517C">
      <w:pPr>
        <w:spacing w:line="360" w:lineRule="auto"/>
        <w:ind w:left="360"/>
        <w:jc w:val="center"/>
        <w:rPr>
          <w:rFonts w:ascii="Times New Roman" w:hAnsi="Times New Roman"/>
          <w:sz w:val="28"/>
          <w:szCs w:val="28"/>
        </w:rPr>
      </w:pPr>
      <w:r w:rsidRPr="007B57D3">
        <w:rPr>
          <w:rFonts w:ascii="Times New Roman" w:hAnsi="Times New Roman"/>
          <w:position w:val="-32"/>
          <w:sz w:val="28"/>
          <w:szCs w:val="28"/>
        </w:rPr>
        <w:object w:dxaOrig="7920" w:dyaOrig="760">
          <v:shape id="_x0000_i1043" type="#_x0000_t75" style="width:396pt;height:38.25pt" o:ole="">
            <v:imagedata r:id="rId41" o:title=""/>
          </v:shape>
          <o:OLEObject Type="Embed" ProgID="Equation.3" ShapeID="_x0000_i1043" DrawAspect="Content" ObjectID="_1470860154" r:id="rId42"/>
        </w:object>
      </w:r>
    </w:p>
    <w:p w:rsidR="0062517C" w:rsidRPr="007B57D3" w:rsidRDefault="0062517C" w:rsidP="0062517C">
      <w:pPr>
        <w:spacing w:after="0" w:line="360" w:lineRule="auto"/>
        <w:rPr>
          <w:rFonts w:ascii="Times New Roman" w:hAnsi="Times New Roman"/>
          <w:sz w:val="28"/>
          <w:szCs w:val="28"/>
        </w:rPr>
      </w:pPr>
      <w:r w:rsidRPr="007B57D3">
        <w:rPr>
          <w:rFonts w:ascii="Times New Roman" w:hAnsi="Times New Roman"/>
          <w:sz w:val="28"/>
          <w:szCs w:val="28"/>
        </w:rPr>
        <w:t xml:space="preserve">где </w:t>
      </w:r>
      <w:r w:rsidRPr="007B57D3">
        <w:rPr>
          <w:rFonts w:ascii="Times New Roman" w:hAnsi="Times New Roman"/>
          <w:position w:val="-10"/>
          <w:sz w:val="28"/>
          <w:szCs w:val="28"/>
        </w:rPr>
        <w:object w:dxaOrig="340" w:dyaOrig="360">
          <v:shape id="_x0000_i1044" type="#_x0000_t75" style="width:17.25pt;height:18pt" o:ole="" fillcolor="window">
            <v:imagedata r:id="rId43" o:title=""/>
          </v:shape>
          <o:OLEObject Type="Embed" ProgID="Equation.3" ShapeID="_x0000_i1044" DrawAspect="Content" ObjectID="_1470860155" r:id="rId44"/>
        </w:object>
      </w:r>
      <w:r w:rsidRPr="007B57D3">
        <w:rPr>
          <w:rFonts w:ascii="Times New Roman" w:hAnsi="Times New Roman"/>
          <w:sz w:val="28"/>
          <w:szCs w:val="28"/>
        </w:rPr>
        <w:t xml:space="preserve"> - время наблюдения, мин.;</w:t>
      </w:r>
    </w:p>
    <w:tbl>
      <w:tblPr>
        <w:tblW w:w="9711" w:type="dxa"/>
        <w:tblLayout w:type="fixed"/>
        <w:tblLook w:val="0000" w:firstRow="0" w:lastRow="0" w:firstColumn="0" w:lastColumn="0" w:noHBand="0" w:noVBand="0"/>
      </w:tblPr>
      <w:tblGrid>
        <w:gridCol w:w="2622"/>
        <w:gridCol w:w="7089"/>
      </w:tblGrid>
      <w:tr w:rsidR="0062517C" w:rsidRPr="007B57D3">
        <w:trPr>
          <w:trHeight w:val="1235"/>
        </w:trPr>
        <w:tc>
          <w:tcPr>
            <w:tcW w:w="2622" w:type="dxa"/>
          </w:tcPr>
          <w:p w:rsidR="0062517C" w:rsidRPr="0062313E" w:rsidRDefault="0062517C" w:rsidP="008A3892">
            <w:pPr>
              <w:spacing w:line="360" w:lineRule="auto"/>
              <w:rPr>
                <w:rFonts w:ascii="Times New Roman" w:hAnsi="Times New Roman"/>
                <w:sz w:val="28"/>
                <w:szCs w:val="28"/>
              </w:rPr>
            </w:pPr>
            <w:r w:rsidRPr="007B57D3">
              <w:rPr>
                <w:position w:val="-12"/>
              </w:rPr>
              <w:object w:dxaOrig="2160" w:dyaOrig="380">
                <v:shape id="_x0000_i1045" type="#_x0000_t75" style="width:115.5pt;height:24.75pt" o:ole="">
                  <v:imagedata r:id="rId45" o:title=""/>
                </v:shape>
                <o:OLEObject Type="Embed" ProgID="Equation.3" ShapeID="_x0000_i1045" DrawAspect="Content" ObjectID="_1470860156" r:id="rId46"/>
              </w:object>
            </w:r>
          </w:p>
        </w:tc>
        <w:tc>
          <w:tcPr>
            <w:tcW w:w="7089" w:type="dxa"/>
          </w:tcPr>
          <w:p w:rsidR="0062517C" w:rsidRPr="0062313E" w:rsidRDefault="0062517C" w:rsidP="008A3892">
            <w:pPr>
              <w:spacing w:line="360" w:lineRule="auto"/>
              <w:jc w:val="both"/>
              <w:rPr>
                <w:rFonts w:ascii="Times New Roman" w:hAnsi="Times New Roman"/>
                <w:sz w:val="28"/>
                <w:szCs w:val="28"/>
              </w:rPr>
            </w:pPr>
            <w:r w:rsidRPr="0062313E">
              <w:rPr>
                <w:rFonts w:ascii="Times New Roman" w:hAnsi="Times New Roman"/>
                <w:sz w:val="28"/>
                <w:szCs w:val="28"/>
              </w:rPr>
              <w:t>- фактические затраты времени соответственно на подготовительно-заключительные работы, оперативную работу, обслуживание рабочего места и отдых, мин.</w:t>
            </w:r>
          </w:p>
        </w:tc>
      </w:tr>
    </w:tbl>
    <w:p w:rsidR="0062517C" w:rsidRPr="00653FB8" w:rsidRDefault="0062517C" w:rsidP="0062517C">
      <w:pPr>
        <w:spacing w:after="0" w:line="360" w:lineRule="auto"/>
        <w:ind w:firstLine="709"/>
        <w:jc w:val="both"/>
        <w:rPr>
          <w:rFonts w:ascii="Times New Roman" w:hAnsi="Times New Roman"/>
          <w:sz w:val="28"/>
          <w:szCs w:val="28"/>
        </w:rPr>
      </w:pPr>
      <w:r w:rsidRPr="00653FB8">
        <w:rPr>
          <w:rFonts w:ascii="Times New Roman" w:hAnsi="Times New Roman"/>
          <w:sz w:val="28"/>
          <w:szCs w:val="28"/>
        </w:rPr>
        <w:t>Данный показатель говорит о том, что на предприятии имеется 11,47%, для уплотнения рабочего времени. Резервами для уплотнения рабочего времени являются те же, что и для повышения использования рабочего времени.</w:t>
      </w:r>
    </w:p>
    <w:p w:rsidR="0062517C" w:rsidRPr="00653FB8" w:rsidRDefault="0062517C" w:rsidP="0062517C">
      <w:pPr>
        <w:numPr>
          <w:ilvl w:val="0"/>
          <w:numId w:val="33"/>
        </w:numPr>
        <w:spacing w:after="0" w:line="360" w:lineRule="auto"/>
        <w:ind w:left="0" w:firstLine="709"/>
        <w:jc w:val="both"/>
        <w:rPr>
          <w:rFonts w:ascii="Times New Roman" w:hAnsi="Times New Roman"/>
          <w:sz w:val="28"/>
          <w:szCs w:val="28"/>
        </w:rPr>
      </w:pPr>
      <w:r w:rsidRPr="00653FB8">
        <w:rPr>
          <w:rFonts w:ascii="Times New Roman" w:hAnsi="Times New Roman"/>
          <w:sz w:val="28"/>
          <w:szCs w:val="28"/>
        </w:rPr>
        <w:t>Возможное повышение производительности труда за счет устранения потерь и нерациональных затрат рабочего времени (П</w:t>
      </w:r>
      <w:r w:rsidRPr="00653FB8">
        <w:rPr>
          <w:rFonts w:ascii="Times New Roman" w:hAnsi="Times New Roman"/>
          <w:sz w:val="28"/>
          <w:szCs w:val="28"/>
          <w:vertAlign w:val="subscript"/>
        </w:rPr>
        <w:t>пт</w:t>
      </w:r>
      <w:r w:rsidRPr="00653FB8">
        <w:rPr>
          <w:rFonts w:ascii="Times New Roman" w:hAnsi="Times New Roman"/>
          <w:sz w:val="28"/>
          <w:szCs w:val="28"/>
        </w:rPr>
        <w:t>) в %:</w:t>
      </w:r>
    </w:p>
    <w:p w:rsidR="0062517C" w:rsidRPr="0062313E" w:rsidRDefault="0062517C" w:rsidP="0062517C">
      <w:pPr>
        <w:spacing w:line="360" w:lineRule="auto"/>
        <w:ind w:left="360"/>
        <w:jc w:val="center"/>
        <w:rPr>
          <w:rFonts w:ascii="Times New Roman" w:hAnsi="Times New Roman"/>
          <w:sz w:val="28"/>
          <w:szCs w:val="28"/>
        </w:rPr>
      </w:pPr>
      <w:r w:rsidRPr="0062313E">
        <w:rPr>
          <w:position w:val="-32"/>
        </w:rPr>
        <w:object w:dxaOrig="4780" w:dyaOrig="760">
          <v:shape id="_x0000_i1046" type="#_x0000_t75" style="width:239.25pt;height:38.25pt" o:ole="">
            <v:imagedata r:id="rId47" o:title=""/>
          </v:shape>
          <o:OLEObject Type="Embed" ProgID="Equation.3" ShapeID="_x0000_i1046" DrawAspect="Content" ObjectID="_1470860157" r:id="rId48"/>
        </w:object>
      </w:r>
    </w:p>
    <w:p w:rsidR="0062517C" w:rsidRDefault="0062517C" w:rsidP="0062517C">
      <w:pPr>
        <w:spacing w:after="0" w:line="360" w:lineRule="auto"/>
        <w:ind w:firstLine="709"/>
        <w:jc w:val="both"/>
        <w:rPr>
          <w:rFonts w:ascii="Times New Roman" w:hAnsi="Times New Roman"/>
          <w:sz w:val="28"/>
          <w:szCs w:val="28"/>
        </w:rPr>
      </w:pPr>
      <w:r w:rsidRPr="0062313E">
        <w:rPr>
          <w:rFonts w:ascii="Times New Roman" w:hAnsi="Times New Roman"/>
          <w:sz w:val="28"/>
          <w:szCs w:val="28"/>
        </w:rPr>
        <w:t>где</w:t>
      </w:r>
      <w:r w:rsidRPr="0062313E">
        <w:rPr>
          <w:rFonts w:ascii="Times New Roman" w:hAnsi="Times New Roman"/>
          <w:i/>
          <w:sz w:val="28"/>
          <w:szCs w:val="28"/>
        </w:rPr>
        <w:t xml:space="preserve"> Т</w:t>
      </w:r>
      <w:r w:rsidRPr="0062313E">
        <w:rPr>
          <w:rFonts w:ascii="Times New Roman" w:hAnsi="Times New Roman"/>
          <w:i/>
          <w:sz w:val="28"/>
          <w:szCs w:val="28"/>
          <w:vertAlign w:val="subscript"/>
        </w:rPr>
        <w:t>оп</w:t>
      </w:r>
      <w:r w:rsidRPr="0062313E">
        <w:rPr>
          <w:rFonts w:ascii="Times New Roman" w:hAnsi="Times New Roman"/>
          <w:i/>
          <w:sz w:val="28"/>
          <w:szCs w:val="28"/>
          <w:vertAlign w:val="superscript"/>
        </w:rPr>
        <w:t>ф</w:t>
      </w:r>
      <w:r w:rsidRPr="0062313E">
        <w:rPr>
          <w:rFonts w:ascii="Times New Roman" w:hAnsi="Times New Roman"/>
          <w:sz w:val="28"/>
          <w:szCs w:val="28"/>
        </w:rPr>
        <w:t xml:space="preserve"> и </w:t>
      </w:r>
      <w:r w:rsidRPr="0062313E">
        <w:rPr>
          <w:rFonts w:ascii="Times New Roman" w:hAnsi="Times New Roman"/>
          <w:i/>
          <w:sz w:val="28"/>
          <w:szCs w:val="28"/>
        </w:rPr>
        <w:t>Т</w:t>
      </w:r>
      <w:r w:rsidRPr="0062313E">
        <w:rPr>
          <w:rFonts w:ascii="Times New Roman" w:hAnsi="Times New Roman"/>
          <w:i/>
          <w:sz w:val="28"/>
          <w:szCs w:val="28"/>
          <w:vertAlign w:val="subscript"/>
        </w:rPr>
        <w:t>оп</w:t>
      </w:r>
      <w:r w:rsidRPr="0062313E">
        <w:rPr>
          <w:rFonts w:ascii="Times New Roman" w:hAnsi="Times New Roman"/>
          <w:i/>
          <w:sz w:val="28"/>
          <w:szCs w:val="28"/>
          <w:vertAlign w:val="superscript"/>
        </w:rPr>
        <w:t xml:space="preserve">н </w:t>
      </w:r>
      <w:r w:rsidRPr="0062313E">
        <w:rPr>
          <w:rFonts w:ascii="Times New Roman" w:hAnsi="Times New Roman"/>
          <w:sz w:val="28"/>
          <w:szCs w:val="28"/>
        </w:rPr>
        <w:t>– оперативное время по фактическому и нормативному балансам, мин.</w:t>
      </w:r>
    </w:p>
    <w:p w:rsidR="0062517C" w:rsidRDefault="0062517C" w:rsidP="0062517C">
      <w:pPr>
        <w:jc w:val="both"/>
      </w:pPr>
      <w:r>
        <w:rPr>
          <w:rFonts w:ascii="Times New Roman" w:hAnsi="Times New Roman"/>
          <w:sz w:val="28"/>
          <w:szCs w:val="28"/>
        </w:rPr>
        <w:t xml:space="preserve">       Данный показатель говорит, что на предприятии возможно повысить производительность труда на 14,80% за счет устранения потерь и нерациональных затрат  рабочего времени.</w:t>
      </w:r>
    </w:p>
    <w:p w:rsidR="0062517C" w:rsidRPr="00A5054C" w:rsidRDefault="00754871" w:rsidP="00203698">
      <w:pPr>
        <w:spacing w:line="360" w:lineRule="auto"/>
        <w:contextualSpacing/>
        <w:rPr>
          <w:rFonts w:ascii="Times New Roman" w:hAnsi="Times New Roman"/>
          <w:sz w:val="28"/>
          <w:szCs w:val="28"/>
        </w:rPr>
      </w:pPr>
      <w:r w:rsidRPr="00A5054C">
        <w:rPr>
          <w:rFonts w:ascii="Times New Roman" w:hAnsi="Times New Roman"/>
          <w:sz w:val="28"/>
          <w:szCs w:val="28"/>
        </w:rPr>
        <w:t xml:space="preserve">         </w:t>
      </w:r>
      <w:r w:rsidR="00A5054C">
        <w:rPr>
          <w:rFonts w:ascii="Times New Roman" w:hAnsi="Times New Roman"/>
          <w:sz w:val="28"/>
          <w:szCs w:val="28"/>
        </w:rPr>
        <w:t>Основные  п</w:t>
      </w:r>
      <w:r w:rsidRPr="00A5054C">
        <w:rPr>
          <w:rFonts w:ascii="Times New Roman" w:hAnsi="Times New Roman"/>
          <w:sz w:val="28"/>
          <w:szCs w:val="28"/>
        </w:rPr>
        <w:t>ути повышения производительности труда на предприятии</w:t>
      </w:r>
      <w:r w:rsidR="00A5054C">
        <w:rPr>
          <w:rFonts w:ascii="Times New Roman" w:hAnsi="Times New Roman"/>
          <w:sz w:val="28"/>
          <w:szCs w:val="28"/>
        </w:rPr>
        <w:t>.</w:t>
      </w:r>
    </w:p>
    <w:p w:rsidR="009B42BD" w:rsidRPr="00716B2F" w:rsidRDefault="00754871" w:rsidP="00716B2F">
      <w:pPr>
        <w:spacing w:line="360" w:lineRule="auto"/>
        <w:jc w:val="both"/>
        <w:rPr>
          <w:rFonts w:ascii="Times New Roman" w:hAnsi="Times New Roman"/>
          <w:i/>
          <w:sz w:val="28"/>
          <w:szCs w:val="28"/>
        </w:rPr>
      </w:pPr>
      <w:r>
        <w:rPr>
          <w:rFonts w:ascii="Times New Roman" w:hAnsi="Times New Roman"/>
          <w:sz w:val="28"/>
          <w:szCs w:val="28"/>
        </w:rPr>
        <w:t xml:space="preserve">       </w:t>
      </w:r>
      <w:r w:rsidR="00D643C3">
        <w:rPr>
          <w:rFonts w:ascii="Times New Roman" w:hAnsi="Times New Roman"/>
          <w:i/>
          <w:sz w:val="28"/>
          <w:szCs w:val="28"/>
        </w:rPr>
        <w:t xml:space="preserve"> </w:t>
      </w:r>
      <w:r w:rsidR="009B42BD" w:rsidRPr="009B42BD">
        <w:rPr>
          <w:rFonts w:ascii="Times New Roman" w:hAnsi="Times New Roman"/>
          <w:sz w:val="28"/>
          <w:szCs w:val="28"/>
        </w:rPr>
        <w:t>Ключевым вопросом поиска внутренних резервов Филиала ГПКК «Губернские Аптеки» Аптека№268</w:t>
      </w:r>
      <w:r w:rsidR="009B42BD">
        <w:rPr>
          <w:rFonts w:ascii="Times New Roman" w:hAnsi="Times New Roman"/>
          <w:sz w:val="28"/>
          <w:szCs w:val="28"/>
        </w:rPr>
        <w:t xml:space="preserve"> </w:t>
      </w:r>
      <w:r w:rsidR="009B42BD" w:rsidRPr="009B42BD">
        <w:rPr>
          <w:rFonts w:ascii="Times New Roman" w:hAnsi="Times New Roman"/>
          <w:sz w:val="28"/>
          <w:szCs w:val="28"/>
        </w:rPr>
        <w:t xml:space="preserve">является разработка системы эффективного управления. </w:t>
      </w:r>
      <w:r w:rsidR="009B42BD">
        <w:rPr>
          <w:rFonts w:ascii="Times New Roman" w:hAnsi="Times New Roman"/>
          <w:sz w:val="28"/>
          <w:szCs w:val="28"/>
        </w:rPr>
        <w:t>С</w:t>
      </w:r>
      <w:r w:rsidR="009B42BD" w:rsidRPr="009B42BD">
        <w:rPr>
          <w:rFonts w:ascii="Times New Roman" w:hAnsi="Times New Roman"/>
          <w:sz w:val="28"/>
          <w:szCs w:val="28"/>
        </w:rPr>
        <w:t xml:space="preserve">истема мероприятий по повышению эффективности </w:t>
      </w:r>
      <w:r w:rsidR="009B42BD">
        <w:rPr>
          <w:rFonts w:ascii="Times New Roman" w:hAnsi="Times New Roman"/>
          <w:sz w:val="28"/>
          <w:szCs w:val="28"/>
        </w:rPr>
        <w:t xml:space="preserve">ее </w:t>
      </w:r>
      <w:r w:rsidR="009B42BD" w:rsidRPr="009B42BD">
        <w:rPr>
          <w:rFonts w:ascii="Times New Roman" w:hAnsi="Times New Roman"/>
          <w:sz w:val="28"/>
          <w:szCs w:val="28"/>
        </w:rPr>
        <w:t>деятельности базируется на решении проблем, характерных для большинства предприятий</w:t>
      </w:r>
      <w:r w:rsidR="009B42BD">
        <w:rPr>
          <w:rFonts w:ascii="Times New Roman" w:hAnsi="Times New Roman"/>
          <w:sz w:val="28"/>
          <w:szCs w:val="28"/>
        </w:rPr>
        <w:t xml:space="preserve"> этой отрасли деятельности. Будучи коммерческой организацией, Аптека№268 в большей степени должна</w:t>
      </w:r>
      <w:r w:rsidR="009B42BD" w:rsidRPr="009B42BD">
        <w:rPr>
          <w:rFonts w:ascii="Times New Roman" w:hAnsi="Times New Roman"/>
          <w:sz w:val="28"/>
          <w:szCs w:val="28"/>
        </w:rPr>
        <w:t xml:space="preserve"> сосредоточиться на </w:t>
      </w:r>
      <w:r w:rsidR="009B42BD">
        <w:rPr>
          <w:rFonts w:ascii="Times New Roman" w:hAnsi="Times New Roman"/>
          <w:sz w:val="28"/>
          <w:szCs w:val="28"/>
        </w:rPr>
        <w:t>ниже перечисленных путях повышения производительности труда.</w:t>
      </w:r>
    </w:p>
    <w:p w:rsidR="009B42BD" w:rsidRPr="009B42BD" w:rsidRDefault="009B42BD" w:rsidP="009B42BD">
      <w:pPr>
        <w:tabs>
          <w:tab w:val="left" w:pos="2082"/>
        </w:tabs>
        <w:spacing w:line="360" w:lineRule="auto"/>
        <w:jc w:val="both"/>
        <w:rPr>
          <w:rFonts w:ascii="Times New Roman" w:hAnsi="Times New Roman"/>
          <w:sz w:val="28"/>
          <w:szCs w:val="28"/>
        </w:rPr>
      </w:pPr>
      <w:r>
        <w:rPr>
          <w:rFonts w:ascii="Times New Roman" w:hAnsi="Times New Roman"/>
          <w:sz w:val="28"/>
          <w:szCs w:val="28"/>
        </w:rPr>
        <w:t>В соответствии с проведенным исследованием можно определить</w:t>
      </w:r>
      <w:r w:rsidRPr="009B42BD">
        <w:rPr>
          <w:rFonts w:ascii="Times New Roman" w:hAnsi="Times New Roman"/>
        </w:rPr>
        <w:t xml:space="preserve"> </w:t>
      </w:r>
      <w:r w:rsidRPr="009B42BD">
        <w:rPr>
          <w:rFonts w:ascii="Times New Roman" w:hAnsi="Times New Roman"/>
          <w:sz w:val="28"/>
          <w:szCs w:val="28"/>
        </w:rPr>
        <w:t>основные проблемы организации лекарственной помощи населению:</w:t>
      </w:r>
    </w:p>
    <w:p w:rsidR="00754871" w:rsidRDefault="009B42BD" w:rsidP="00754871">
      <w:pPr>
        <w:pStyle w:val="a5"/>
        <w:numPr>
          <w:ilvl w:val="0"/>
          <w:numId w:val="35"/>
        </w:numPr>
        <w:spacing w:line="360" w:lineRule="auto"/>
        <w:ind w:left="709" w:hanging="567"/>
        <w:jc w:val="both"/>
        <w:rPr>
          <w:rFonts w:ascii="Times New Roman" w:hAnsi="Times New Roman"/>
          <w:sz w:val="28"/>
          <w:szCs w:val="28"/>
        </w:rPr>
      </w:pPr>
      <w:r w:rsidRPr="009B42BD">
        <w:rPr>
          <w:rFonts w:ascii="Times New Roman" w:hAnsi="Times New Roman"/>
          <w:sz w:val="28"/>
          <w:szCs w:val="28"/>
        </w:rPr>
        <w:t>высокий уровень це</w:t>
      </w:r>
      <w:r>
        <w:rPr>
          <w:rFonts w:ascii="Times New Roman" w:hAnsi="Times New Roman"/>
          <w:sz w:val="28"/>
          <w:szCs w:val="28"/>
        </w:rPr>
        <w:t>н на фармацевтическую продукцию и следствие</w:t>
      </w:r>
      <w:r w:rsidR="00754871">
        <w:rPr>
          <w:rFonts w:ascii="Times New Roman" w:hAnsi="Times New Roman"/>
          <w:sz w:val="28"/>
          <w:szCs w:val="28"/>
        </w:rPr>
        <w:t xml:space="preserve"> </w:t>
      </w:r>
      <w:r w:rsidRPr="009B42BD">
        <w:rPr>
          <w:rFonts w:ascii="Times New Roman" w:hAnsi="Times New Roman"/>
          <w:sz w:val="28"/>
          <w:szCs w:val="28"/>
        </w:rPr>
        <w:t>снижение экономической доступности лекарственной помощи</w:t>
      </w:r>
      <w:r>
        <w:rPr>
          <w:rFonts w:ascii="Times New Roman" w:hAnsi="Times New Roman"/>
          <w:sz w:val="28"/>
          <w:szCs w:val="28"/>
        </w:rPr>
        <w:t>;</w:t>
      </w:r>
    </w:p>
    <w:p w:rsidR="00754871" w:rsidRDefault="009B42BD" w:rsidP="00754871">
      <w:pPr>
        <w:pStyle w:val="a5"/>
        <w:numPr>
          <w:ilvl w:val="0"/>
          <w:numId w:val="35"/>
        </w:numPr>
        <w:spacing w:line="360" w:lineRule="auto"/>
        <w:ind w:left="709" w:hanging="567"/>
        <w:jc w:val="both"/>
        <w:rPr>
          <w:rFonts w:ascii="Times New Roman" w:hAnsi="Times New Roman"/>
          <w:sz w:val="28"/>
          <w:szCs w:val="28"/>
        </w:rPr>
      </w:pPr>
      <w:r w:rsidRPr="00754871">
        <w:rPr>
          <w:rFonts w:ascii="Times New Roman" w:hAnsi="Times New Roman"/>
          <w:sz w:val="28"/>
          <w:szCs w:val="28"/>
        </w:rPr>
        <w:t>высокий уровень издержек производства и обращения фармацевтической продукции;</w:t>
      </w:r>
    </w:p>
    <w:p w:rsidR="00754871" w:rsidRDefault="009B42BD" w:rsidP="00754871">
      <w:pPr>
        <w:pStyle w:val="a5"/>
        <w:numPr>
          <w:ilvl w:val="0"/>
          <w:numId w:val="35"/>
        </w:numPr>
        <w:spacing w:line="360" w:lineRule="auto"/>
        <w:ind w:left="709" w:hanging="567"/>
        <w:jc w:val="both"/>
        <w:rPr>
          <w:rFonts w:ascii="Times New Roman" w:hAnsi="Times New Roman"/>
          <w:sz w:val="28"/>
          <w:szCs w:val="28"/>
        </w:rPr>
      </w:pPr>
      <w:r w:rsidRPr="00754871">
        <w:rPr>
          <w:rFonts w:ascii="Times New Roman" w:hAnsi="Times New Roman"/>
          <w:sz w:val="28"/>
          <w:szCs w:val="28"/>
        </w:rPr>
        <w:t>снижение объемов потребления лекарственных средств, при сохранении высокого уровня заболеваемости.</w:t>
      </w:r>
    </w:p>
    <w:p w:rsidR="00754871" w:rsidRDefault="009B42BD" w:rsidP="00754871">
      <w:pPr>
        <w:pStyle w:val="a5"/>
        <w:numPr>
          <w:ilvl w:val="0"/>
          <w:numId w:val="35"/>
        </w:numPr>
        <w:spacing w:line="360" w:lineRule="auto"/>
        <w:ind w:left="709" w:hanging="567"/>
        <w:jc w:val="both"/>
        <w:rPr>
          <w:rFonts w:ascii="Times New Roman" w:hAnsi="Times New Roman"/>
          <w:sz w:val="28"/>
          <w:szCs w:val="28"/>
        </w:rPr>
      </w:pPr>
      <w:r w:rsidRPr="00754871">
        <w:rPr>
          <w:rFonts w:ascii="Times New Roman" w:hAnsi="Times New Roman"/>
          <w:sz w:val="28"/>
          <w:szCs w:val="28"/>
        </w:rPr>
        <w:t>отсутствие связи между объемами выполненной работы и получаемой выгодой;</w:t>
      </w:r>
    </w:p>
    <w:p w:rsidR="00754871" w:rsidRDefault="009B42BD" w:rsidP="00754871">
      <w:pPr>
        <w:pStyle w:val="a5"/>
        <w:numPr>
          <w:ilvl w:val="0"/>
          <w:numId w:val="35"/>
        </w:numPr>
        <w:spacing w:line="360" w:lineRule="auto"/>
        <w:ind w:left="709" w:hanging="567"/>
        <w:jc w:val="both"/>
        <w:rPr>
          <w:rFonts w:ascii="Times New Roman" w:hAnsi="Times New Roman"/>
          <w:sz w:val="28"/>
          <w:szCs w:val="28"/>
        </w:rPr>
      </w:pPr>
      <w:r w:rsidRPr="00754871">
        <w:rPr>
          <w:rFonts w:ascii="Times New Roman" w:hAnsi="Times New Roman"/>
          <w:sz w:val="28"/>
          <w:szCs w:val="28"/>
        </w:rPr>
        <w:t>неэффективный финансовый менеджмент аптечного предприятия и органов управления (отсутствие процесса управления издержками, отсутствие адекватного покрытия затрат по льготной лекарственной помощи и т.д.);</w:t>
      </w:r>
    </w:p>
    <w:p w:rsidR="009B42BD" w:rsidRDefault="009B42BD" w:rsidP="00754871">
      <w:pPr>
        <w:pStyle w:val="a5"/>
        <w:numPr>
          <w:ilvl w:val="0"/>
          <w:numId w:val="35"/>
        </w:numPr>
        <w:spacing w:line="360" w:lineRule="auto"/>
        <w:ind w:left="709" w:hanging="567"/>
        <w:jc w:val="both"/>
        <w:rPr>
          <w:rFonts w:ascii="Times New Roman" w:hAnsi="Times New Roman"/>
          <w:sz w:val="28"/>
          <w:szCs w:val="28"/>
        </w:rPr>
      </w:pPr>
      <w:r w:rsidRPr="00754871">
        <w:rPr>
          <w:rFonts w:ascii="Times New Roman" w:hAnsi="Times New Roman"/>
          <w:sz w:val="28"/>
          <w:szCs w:val="28"/>
        </w:rPr>
        <w:t>недостаточная квалификация фармацевтических менеджеров в вопросах формирования устойчивого конкурентного преимущества аптечных предприятий в современных рыночных условиях.</w:t>
      </w:r>
    </w:p>
    <w:p w:rsidR="00754871" w:rsidRPr="00754871" w:rsidRDefault="00754871" w:rsidP="00754871">
      <w:pPr>
        <w:pStyle w:val="a5"/>
        <w:numPr>
          <w:ilvl w:val="0"/>
          <w:numId w:val="35"/>
        </w:numPr>
        <w:spacing w:line="360" w:lineRule="auto"/>
        <w:ind w:left="709" w:hanging="567"/>
        <w:jc w:val="both"/>
        <w:rPr>
          <w:rFonts w:ascii="Times New Roman" w:hAnsi="Times New Roman"/>
          <w:sz w:val="28"/>
          <w:szCs w:val="28"/>
        </w:rPr>
      </w:pPr>
      <w:r>
        <w:rPr>
          <w:rFonts w:ascii="Times New Roman" w:hAnsi="Times New Roman"/>
          <w:sz w:val="28"/>
          <w:szCs w:val="28"/>
        </w:rPr>
        <w:t>Нерациональные затраты и потери рабочего времени.</w:t>
      </w:r>
    </w:p>
    <w:p w:rsidR="009B42BD" w:rsidRDefault="00B0562E" w:rsidP="009B42BD">
      <w:pPr>
        <w:tabs>
          <w:tab w:val="left" w:pos="2082"/>
        </w:tabs>
        <w:spacing w:line="360" w:lineRule="auto"/>
        <w:jc w:val="both"/>
        <w:rPr>
          <w:rFonts w:ascii="Times New Roman" w:hAnsi="Times New Roman"/>
          <w:sz w:val="28"/>
          <w:szCs w:val="28"/>
        </w:rPr>
      </w:pPr>
      <w:r>
        <w:rPr>
          <w:rFonts w:ascii="Times New Roman" w:hAnsi="Times New Roman"/>
          <w:sz w:val="28"/>
          <w:szCs w:val="28"/>
        </w:rPr>
        <w:t xml:space="preserve">      </w:t>
      </w:r>
      <w:r w:rsidR="009B42BD">
        <w:rPr>
          <w:rFonts w:ascii="Times New Roman" w:hAnsi="Times New Roman"/>
          <w:sz w:val="28"/>
          <w:szCs w:val="28"/>
        </w:rPr>
        <w:t xml:space="preserve"> </w:t>
      </w:r>
      <w:r w:rsidR="009B42BD" w:rsidRPr="009B42BD">
        <w:rPr>
          <w:rFonts w:ascii="Times New Roman" w:hAnsi="Times New Roman"/>
          <w:sz w:val="28"/>
          <w:szCs w:val="28"/>
        </w:rPr>
        <w:t>Указанные проблемы определяются целым ряд</w:t>
      </w:r>
      <w:r w:rsidR="00761BCC">
        <w:rPr>
          <w:rFonts w:ascii="Times New Roman" w:hAnsi="Times New Roman"/>
          <w:sz w:val="28"/>
          <w:szCs w:val="28"/>
        </w:rPr>
        <w:t>ом причин, в основе которых лежат и общенациональные -</w:t>
      </w:r>
      <w:r w:rsidR="009B42BD" w:rsidRPr="009B42BD">
        <w:rPr>
          <w:rFonts w:ascii="Times New Roman" w:hAnsi="Times New Roman"/>
          <w:sz w:val="28"/>
          <w:szCs w:val="28"/>
        </w:rPr>
        <w:t xml:space="preserve"> неподготовленность системы здравоохранения к эффективной работе в рыночных условиях. </w:t>
      </w:r>
      <w:r w:rsidR="00895004">
        <w:rPr>
          <w:rFonts w:ascii="Times New Roman" w:hAnsi="Times New Roman"/>
          <w:sz w:val="28"/>
          <w:szCs w:val="28"/>
        </w:rPr>
        <w:t>Данные проблемы необходимо решать с помощью мероприятий повышающих производительность труда на данном торговом предприятии.</w:t>
      </w:r>
    </w:p>
    <w:p w:rsidR="00895004" w:rsidRDefault="00895004" w:rsidP="00895004">
      <w:pPr>
        <w:numPr>
          <w:ilvl w:val="0"/>
          <w:numId w:val="28"/>
        </w:numPr>
        <w:tabs>
          <w:tab w:val="num" w:pos="720"/>
        </w:tabs>
        <w:spacing w:after="0" w:line="360" w:lineRule="auto"/>
        <w:jc w:val="both"/>
        <w:rPr>
          <w:rFonts w:ascii="Times New Roman" w:hAnsi="Times New Roman"/>
          <w:sz w:val="28"/>
          <w:szCs w:val="28"/>
        </w:rPr>
      </w:pPr>
      <w:r>
        <w:rPr>
          <w:rFonts w:ascii="Times New Roman" w:hAnsi="Times New Roman"/>
          <w:sz w:val="28"/>
          <w:szCs w:val="28"/>
        </w:rPr>
        <w:t xml:space="preserve">В первую очередь необходимо: </w:t>
      </w:r>
      <w:r w:rsidR="004B5EBA">
        <w:rPr>
          <w:rFonts w:ascii="Times New Roman" w:hAnsi="Times New Roman"/>
          <w:sz w:val="28"/>
          <w:szCs w:val="28"/>
        </w:rPr>
        <w:t>р</w:t>
      </w:r>
      <w:r w:rsidRPr="00895004">
        <w:rPr>
          <w:rFonts w:ascii="Times New Roman" w:hAnsi="Times New Roman"/>
          <w:sz w:val="28"/>
          <w:szCs w:val="28"/>
        </w:rPr>
        <w:t>ациональное расходование средств на оплату труда, оптимизация кадрового состава, нормализация соотношения между производительностью труда и заработной платой;</w:t>
      </w:r>
    </w:p>
    <w:p w:rsidR="00895004" w:rsidRDefault="00895004" w:rsidP="00895004">
      <w:pPr>
        <w:numPr>
          <w:ilvl w:val="0"/>
          <w:numId w:val="28"/>
        </w:numPr>
        <w:tabs>
          <w:tab w:val="num" w:pos="720"/>
        </w:tabs>
        <w:spacing w:after="0" w:line="360" w:lineRule="auto"/>
        <w:jc w:val="both"/>
        <w:rPr>
          <w:rFonts w:ascii="Times New Roman" w:hAnsi="Times New Roman"/>
          <w:sz w:val="28"/>
          <w:szCs w:val="28"/>
        </w:rPr>
      </w:pPr>
      <w:r>
        <w:rPr>
          <w:rFonts w:ascii="Times New Roman" w:hAnsi="Times New Roman"/>
          <w:sz w:val="28"/>
          <w:szCs w:val="28"/>
        </w:rPr>
        <w:t xml:space="preserve"> Увеличение производительности труда за счет сокращения потерь рабочего времени;</w:t>
      </w:r>
    </w:p>
    <w:p w:rsidR="004B5EBA" w:rsidRDefault="004B5EBA" w:rsidP="004B5EBA">
      <w:pPr>
        <w:numPr>
          <w:ilvl w:val="0"/>
          <w:numId w:val="28"/>
        </w:numPr>
        <w:spacing w:after="0" w:line="360" w:lineRule="auto"/>
        <w:jc w:val="both"/>
        <w:rPr>
          <w:rFonts w:ascii="Times New Roman" w:hAnsi="Times New Roman"/>
          <w:sz w:val="28"/>
          <w:szCs w:val="28"/>
        </w:rPr>
      </w:pPr>
      <w:r>
        <w:rPr>
          <w:rFonts w:ascii="Times New Roman" w:hAnsi="Times New Roman"/>
          <w:sz w:val="28"/>
          <w:szCs w:val="28"/>
        </w:rPr>
        <w:t>Увеличение прибыли от продаж предприятия путем снижение себестоимости продукции;</w:t>
      </w:r>
    </w:p>
    <w:p w:rsidR="004B5EBA" w:rsidRPr="00895004" w:rsidRDefault="004B5EBA" w:rsidP="004B5EBA">
      <w:pPr>
        <w:numPr>
          <w:ilvl w:val="0"/>
          <w:numId w:val="28"/>
        </w:numPr>
        <w:spacing w:after="0" w:line="360" w:lineRule="auto"/>
        <w:jc w:val="both"/>
        <w:rPr>
          <w:rFonts w:ascii="Times New Roman" w:hAnsi="Times New Roman"/>
          <w:sz w:val="28"/>
          <w:szCs w:val="28"/>
        </w:rPr>
      </w:pPr>
      <w:r>
        <w:rPr>
          <w:rFonts w:ascii="Times New Roman" w:hAnsi="Times New Roman"/>
          <w:sz w:val="28"/>
          <w:szCs w:val="28"/>
        </w:rPr>
        <w:t>Снижение расходов на продажу от основного вида деятельности:</w:t>
      </w:r>
      <w:r w:rsidRPr="004B5EBA">
        <w:rPr>
          <w:rFonts w:ascii="Times New Roman" w:hAnsi="Times New Roman"/>
          <w:sz w:val="28"/>
          <w:szCs w:val="28"/>
        </w:rPr>
        <w:t xml:space="preserve"> </w:t>
      </w:r>
      <w:r>
        <w:rPr>
          <w:rFonts w:ascii="Times New Roman" w:hAnsi="Times New Roman"/>
          <w:sz w:val="28"/>
          <w:szCs w:val="28"/>
        </w:rPr>
        <w:t>а</w:t>
      </w:r>
      <w:r w:rsidRPr="00895004">
        <w:rPr>
          <w:rFonts w:ascii="Times New Roman" w:hAnsi="Times New Roman"/>
          <w:sz w:val="28"/>
          <w:szCs w:val="28"/>
        </w:rPr>
        <w:t>втоматизация и механизация деятельности предприятия с целью снижения трудоемкости, разработка и внедрение новых технологий для сокращения издержек.</w:t>
      </w:r>
    </w:p>
    <w:p w:rsidR="00895004" w:rsidRDefault="004B5EBA" w:rsidP="00895004">
      <w:pPr>
        <w:numPr>
          <w:ilvl w:val="0"/>
          <w:numId w:val="28"/>
        </w:numPr>
        <w:spacing w:after="0" w:line="360" w:lineRule="auto"/>
        <w:jc w:val="both"/>
        <w:rPr>
          <w:rFonts w:ascii="Times New Roman" w:hAnsi="Times New Roman"/>
          <w:sz w:val="28"/>
          <w:szCs w:val="28"/>
        </w:rPr>
      </w:pPr>
      <w:r w:rsidRPr="00895004">
        <w:rPr>
          <w:rFonts w:ascii="Times New Roman" w:hAnsi="Times New Roman"/>
          <w:sz w:val="28"/>
          <w:szCs w:val="28"/>
        </w:rPr>
        <w:t xml:space="preserve">Более эффективное использование основных фондов, </w:t>
      </w:r>
      <w:r>
        <w:rPr>
          <w:rFonts w:ascii="Times New Roman" w:hAnsi="Times New Roman"/>
          <w:sz w:val="28"/>
          <w:szCs w:val="28"/>
        </w:rPr>
        <w:t>за счет своевременной замены</w:t>
      </w:r>
      <w:r w:rsidRPr="00895004">
        <w:rPr>
          <w:rFonts w:ascii="Times New Roman" w:hAnsi="Times New Roman"/>
          <w:sz w:val="28"/>
          <w:szCs w:val="28"/>
        </w:rPr>
        <w:t xml:space="preserve">  основных фондов по мере устаревания и износа технологий, оборудования, планирование размера оборотных средств в зависимости от их потребности</w:t>
      </w:r>
      <w:r>
        <w:rPr>
          <w:rFonts w:ascii="Times New Roman" w:hAnsi="Times New Roman"/>
          <w:sz w:val="28"/>
          <w:szCs w:val="28"/>
        </w:rPr>
        <w:t>;</w:t>
      </w:r>
    </w:p>
    <w:p w:rsidR="004B5EBA" w:rsidRPr="00EC29BB" w:rsidRDefault="004B5EBA" w:rsidP="00895004">
      <w:pPr>
        <w:numPr>
          <w:ilvl w:val="0"/>
          <w:numId w:val="28"/>
        </w:numPr>
        <w:spacing w:after="0" w:line="360" w:lineRule="auto"/>
        <w:jc w:val="both"/>
        <w:rPr>
          <w:rFonts w:ascii="Times New Roman" w:hAnsi="Times New Roman"/>
          <w:sz w:val="28"/>
          <w:szCs w:val="28"/>
        </w:rPr>
      </w:pPr>
      <w:r>
        <w:rPr>
          <w:rFonts w:ascii="Times New Roman" w:hAnsi="Times New Roman"/>
          <w:sz w:val="28"/>
          <w:szCs w:val="28"/>
        </w:rPr>
        <w:t>Увеличение эффективности использования оборотных средств за счет увеличения их оборачиваемости;</w:t>
      </w:r>
    </w:p>
    <w:p w:rsidR="00EC29BB" w:rsidRDefault="00EC29BB" w:rsidP="00895004">
      <w:pPr>
        <w:numPr>
          <w:ilvl w:val="0"/>
          <w:numId w:val="28"/>
        </w:numPr>
        <w:spacing w:after="0" w:line="360" w:lineRule="auto"/>
        <w:jc w:val="both"/>
        <w:rPr>
          <w:rFonts w:ascii="Times New Roman" w:hAnsi="Times New Roman"/>
          <w:sz w:val="28"/>
          <w:szCs w:val="28"/>
        </w:rPr>
      </w:pPr>
      <w:r>
        <w:rPr>
          <w:rFonts w:ascii="Times New Roman" w:hAnsi="Times New Roman"/>
          <w:sz w:val="28"/>
          <w:szCs w:val="28"/>
        </w:rPr>
        <w:t>Рост производительности на основе внедрения информационной системы, т.е. труд сделать более механизированным(введение программ, которые автоматически производят расчет)</w:t>
      </w:r>
    </w:p>
    <w:p w:rsidR="004B5EBA" w:rsidRPr="00895004" w:rsidRDefault="004B5EBA" w:rsidP="00895004">
      <w:pPr>
        <w:numPr>
          <w:ilvl w:val="0"/>
          <w:numId w:val="28"/>
        </w:numPr>
        <w:spacing w:after="0" w:line="360" w:lineRule="auto"/>
        <w:jc w:val="both"/>
        <w:rPr>
          <w:rFonts w:ascii="Times New Roman" w:hAnsi="Times New Roman"/>
          <w:sz w:val="28"/>
          <w:szCs w:val="28"/>
        </w:rPr>
      </w:pPr>
      <w:r>
        <w:rPr>
          <w:rFonts w:ascii="Times New Roman" w:hAnsi="Times New Roman"/>
          <w:sz w:val="28"/>
          <w:szCs w:val="28"/>
        </w:rPr>
        <w:t>Снижение расходов за счет уменьшения налога на прибыль;</w:t>
      </w:r>
    </w:p>
    <w:p w:rsidR="00895004" w:rsidRPr="00895004" w:rsidRDefault="00EE4AC3" w:rsidP="004B5EBA">
      <w:pPr>
        <w:numPr>
          <w:ilvl w:val="0"/>
          <w:numId w:val="28"/>
        </w:numPr>
        <w:spacing w:after="0" w:line="360" w:lineRule="auto"/>
        <w:jc w:val="both"/>
        <w:rPr>
          <w:rFonts w:ascii="Times New Roman" w:hAnsi="Times New Roman"/>
          <w:sz w:val="28"/>
          <w:szCs w:val="28"/>
        </w:rPr>
      </w:pPr>
      <w:r>
        <w:rPr>
          <w:rFonts w:ascii="Times New Roman" w:hAnsi="Times New Roman"/>
          <w:sz w:val="28"/>
          <w:szCs w:val="28"/>
        </w:rPr>
        <w:t>Увеличение производительности труда за счет р</w:t>
      </w:r>
      <w:r w:rsidR="004B5EBA">
        <w:rPr>
          <w:rFonts w:ascii="Times New Roman" w:hAnsi="Times New Roman"/>
          <w:sz w:val="28"/>
          <w:szCs w:val="28"/>
        </w:rPr>
        <w:t>ост</w:t>
      </w:r>
      <w:r>
        <w:rPr>
          <w:rFonts w:ascii="Times New Roman" w:hAnsi="Times New Roman"/>
          <w:sz w:val="28"/>
          <w:szCs w:val="28"/>
        </w:rPr>
        <w:t>а</w:t>
      </w:r>
      <w:r w:rsidR="00895004" w:rsidRPr="00895004">
        <w:rPr>
          <w:rFonts w:ascii="Times New Roman" w:hAnsi="Times New Roman"/>
          <w:sz w:val="28"/>
          <w:szCs w:val="28"/>
        </w:rPr>
        <w:t xml:space="preserve"> профессиональной квалификации рабочих </w:t>
      </w:r>
      <w:r>
        <w:rPr>
          <w:rFonts w:ascii="Times New Roman" w:hAnsi="Times New Roman"/>
          <w:sz w:val="28"/>
          <w:szCs w:val="28"/>
        </w:rPr>
        <w:t xml:space="preserve">и </w:t>
      </w:r>
      <w:r w:rsidR="00895004" w:rsidRPr="00895004">
        <w:rPr>
          <w:rFonts w:ascii="Times New Roman" w:hAnsi="Times New Roman"/>
          <w:sz w:val="28"/>
          <w:szCs w:val="28"/>
        </w:rPr>
        <w:t>повышение мотивации работников различными поощрениями;</w:t>
      </w:r>
    </w:p>
    <w:p w:rsidR="00895004" w:rsidRPr="00895004" w:rsidRDefault="00895004" w:rsidP="004B5EBA">
      <w:pPr>
        <w:numPr>
          <w:ilvl w:val="0"/>
          <w:numId w:val="28"/>
        </w:numPr>
        <w:spacing w:after="0" w:line="360" w:lineRule="auto"/>
        <w:jc w:val="both"/>
        <w:rPr>
          <w:rFonts w:ascii="Times New Roman" w:hAnsi="Times New Roman"/>
          <w:sz w:val="28"/>
          <w:szCs w:val="28"/>
        </w:rPr>
      </w:pPr>
      <w:r w:rsidRPr="00895004">
        <w:rPr>
          <w:rFonts w:ascii="Times New Roman" w:hAnsi="Times New Roman"/>
          <w:sz w:val="28"/>
          <w:szCs w:val="28"/>
        </w:rPr>
        <w:t>Создать необходимые условия труда во избежание текучести кадров;</w:t>
      </w:r>
    </w:p>
    <w:p w:rsidR="00895004" w:rsidRPr="00895004" w:rsidRDefault="004B5EBA" w:rsidP="004B5EBA">
      <w:pPr>
        <w:pStyle w:val="af3"/>
        <w:widowControl w:val="0"/>
        <w:spacing w:line="360" w:lineRule="auto"/>
        <w:jc w:val="both"/>
      </w:pPr>
      <w:r>
        <w:t xml:space="preserve">      </w:t>
      </w:r>
      <w:r w:rsidR="00895004" w:rsidRPr="00895004">
        <w:t>При использовании групп резервов, описанных в данной курсовой работе, предприятию удастся получить положительный экономический эффект, увеличить оптовый товарооборот и увеличить производительность труда.</w:t>
      </w:r>
    </w:p>
    <w:p w:rsidR="00A030F6" w:rsidRPr="0094425F" w:rsidRDefault="004B5EBA" w:rsidP="00761BCC">
      <w:pPr>
        <w:spacing w:line="360" w:lineRule="auto"/>
        <w:jc w:val="both"/>
        <w:rPr>
          <w:rFonts w:ascii="Times New Roman" w:hAnsi="Times New Roman"/>
          <w:sz w:val="28"/>
          <w:szCs w:val="28"/>
        </w:rPr>
      </w:pPr>
      <w:r>
        <w:rPr>
          <w:rFonts w:ascii="Times New Roman" w:hAnsi="Times New Roman"/>
          <w:sz w:val="28"/>
          <w:szCs w:val="28"/>
        </w:rPr>
        <w:t xml:space="preserve">   </w:t>
      </w:r>
      <w:r w:rsidR="00895004">
        <w:rPr>
          <w:rFonts w:ascii="Times New Roman" w:hAnsi="Times New Roman"/>
          <w:sz w:val="28"/>
          <w:szCs w:val="28"/>
        </w:rPr>
        <w:t xml:space="preserve"> </w:t>
      </w:r>
      <w:r w:rsidR="00A030F6" w:rsidRPr="0094425F">
        <w:rPr>
          <w:rFonts w:ascii="Times New Roman" w:hAnsi="Times New Roman"/>
          <w:sz w:val="28"/>
          <w:szCs w:val="28"/>
        </w:rPr>
        <w:t xml:space="preserve">Таким образом, предложенные практические пути совершенствования деятельности </w:t>
      </w:r>
      <w:r w:rsidR="00A030F6" w:rsidRPr="009B42BD">
        <w:rPr>
          <w:rFonts w:ascii="Times New Roman" w:hAnsi="Times New Roman"/>
          <w:sz w:val="28"/>
          <w:szCs w:val="28"/>
        </w:rPr>
        <w:t>Филиала ГПКК «Губернские Аптеки» Аптека№268</w:t>
      </w:r>
      <w:r w:rsidR="00A030F6">
        <w:rPr>
          <w:rFonts w:ascii="Times New Roman" w:hAnsi="Times New Roman"/>
          <w:sz w:val="28"/>
          <w:szCs w:val="28"/>
        </w:rPr>
        <w:t xml:space="preserve"> </w:t>
      </w:r>
      <w:r w:rsidR="00537592">
        <w:rPr>
          <w:rFonts w:ascii="Times New Roman" w:hAnsi="Times New Roman"/>
          <w:sz w:val="28"/>
          <w:szCs w:val="28"/>
        </w:rPr>
        <w:t>дают</w:t>
      </w:r>
      <w:r w:rsidR="00A030F6" w:rsidRPr="0094425F">
        <w:rPr>
          <w:rFonts w:ascii="Times New Roman" w:hAnsi="Times New Roman"/>
          <w:sz w:val="28"/>
          <w:szCs w:val="28"/>
        </w:rPr>
        <w:t xml:space="preserve"> возможность, с одной стороны, обеспечить гарантии </w:t>
      </w:r>
      <w:r w:rsidR="00607372">
        <w:rPr>
          <w:rFonts w:ascii="Times New Roman" w:hAnsi="Times New Roman"/>
          <w:sz w:val="28"/>
          <w:szCs w:val="28"/>
        </w:rPr>
        <w:t>увеличения производительности труда, рентабельности, прибыльности</w:t>
      </w:r>
      <w:r w:rsidR="00A030F6">
        <w:rPr>
          <w:rFonts w:ascii="Times New Roman" w:hAnsi="Times New Roman"/>
          <w:sz w:val="28"/>
          <w:szCs w:val="28"/>
        </w:rPr>
        <w:t xml:space="preserve"> исследуемого предприятия</w:t>
      </w:r>
      <w:r w:rsidR="00A030F6" w:rsidRPr="0094425F">
        <w:rPr>
          <w:rFonts w:ascii="Times New Roman" w:hAnsi="Times New Roman"/>
          <w:sz w:val="28"/>
          <w:szCs w:val="28"/>
        </w:rPr>
        <w:t>, с другой сто</w:t>
      </w:r>
      <w:r w:rsidR="00951947">
        <w:rPr>
          <w:rFonts w:ascii="Times New Roman" w:hAnsi="Times New Roman"/>
          <w:sz w:val="28"/>
          <w:szCs w:val="28"/>
        </w:rPr>
        <w:t xml:space="preserve">роны, сформировать положительный </w:t>
      </w:r>
      <w:r w:rsidR="00A030F6" w:rsidRPr="0094425F">
        <w:rPr>
          <w:rFonts w:ascii="Times New Roman" w:hAnsi="Times New Roman"/>
          <w:sz w:val="28"/>
          <w:szCs w:val="28"/>
        </w:rPr>
        <w:t xml:space="preserve"> </w:t>
      </w:r>
      <w:r w:rsidR="00A030F6">
        <w:rPr>
          <w:rFonts w:ascii="Times New Roman" w:hAnsi="Times New Roman"/>
          <w:sz w:val="28"/>
          <w:szCs w:val="28"/>
        </w:rPr>
        <w:t>имидж всего</w:t>
      </w:r>
      <w:r w:rsidR="00A030F6" w:rsidRPr="0094425F">
        <w:rPr>
          <w:rFonts w:ascii="Times New Roman" w:hAnsi="Times New Roman"/>
          <w:sz w:val="28"/>
          <w:szCs w:val="28"/>
        </w:rPr>
        <w:t xml:space="preserve"> фармацевтического рынка.</w:t>
      </w:r>
    </w:p>
    <w:p w:rsidR="008B44DA" w:rsidRDefault="008B44DA" w:rsidP="008B44DA">
      <w:pPr>
        <w:tabs>
          <w:tab w:val="left" w:pos="-1134"/>
        </w:tabs>
        <w:spacing w:after="0" w:line="360" w:lineRule="auto"/>
        <w:jc w:val="both"/>
        <w:rPr>
          <w:rFonts w:ascii="Times New Roman" w:hAnsi="Times New Roman"/>
          <w:sz w:val="28"/>
          <w:szCs w:val="28"/>
        </w:rPr>
      </w:pPr>
    </w:p>
    <w:p w:rsidR="00B0562E" w:rsidRDefault="008B44DA" w:rsidP="008B44DA">
      <w:pPr>
        <w:tabs>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                                                       </w:t>
      </w:r>
    </w:p>
    <w:p w:rsidR="00B0562E" w:rsidRDefault="00B0562E" w:rsidP="008B44DA">
      <w:pPr>
        <w:tabs>
          <w:tab w:val="left" w:pos="-1134"/>
        </w:tabs>
        <w:spacing w:after="0" w:line="360" w:lineRule="auto"/>
        <w:jc w:val="both"/>
        <w:rPr>
          <w:rFonts w:ascii="Times New Roman" w:hAnsi="Times New Roman"/>
          <w:sz w:val="28"/>
          <w:szCs w:val="28"/>
        </w:rPr>
      </w:pPr>
    </w:p>
    <w:p w:rsidR="00B0562E" w:rsidRDefault="00B0562E" w:rsidP="008B44DA">
      <w:pPr>
        <w:tabs>
          <w:tab w:val="left" w:pos="-1134"/>
        </w:tabs>
        <w:spacing w:after="0" w:line="360" w:lineRule="auto"/>
        <w:jc w:val="both"/>
        <w:rPr>
          <w:rFonts w:ascii="Times New Roman" w:hAnsi="Times New Roman"/>
          <w:sz w:val="28"/>
          <w:szCs w:val="28"/>
        </w:rPr>
      </w:pPr>
    </w:p>
    <w:p w:rsidR="00B0562E" w:rsidRDefault="00B0562E" w:rsidP="008B44DA">
      <w:pPr>
        <w:tabs>
          <w:tab w:val="left" w:pos="-1134"/>
        </w:tabs>
        <w:spacing w:after="0" w:line="360" w:lineRule="auto"/>
        <w:jc w:val="both"/>
        <w:rPr>
          <w:rFonts w:ascii="Times New Roman" w:hAnsi="Times New Roman"/>
          <w:sz w:val="28"/>
          <w:szCs w:val="28"/>
        </w:rPr>
      </w:pPr>
    </w:p>
    <w:p w:rsidR="00B0562E" w:rsidRDefault="00B0562E" w:rsidP="008B44DA">
      <w:pPr>
        <w:tabs>
          <w:tab w:val="left" w:pos="-1134"/>
        </w:tabs>
        <w:spacing w:after="0" w:line="360" w:lineRule="auto"/>
        <w:jc w:val="both"/>
        <w:rPr>
          <w:rFonts w:ascii="Times New Roman" w:hAnsi="Times New Roman"/>
          <w:sz w:val="28"/>
          <w:szCs w:val="28"/>
        </w:rPr>
      </w:pPr>
    </w:p>
    <w:p w:rsidR="00B0562E" w:rsidRDefault="00B0562E" w:rsidP="008B44DA">
      <w:pPr>
        <w:tabs>
          <w:tab w:val="left" w:pos="-1134"/>
        </w:tabs>
        <w:spacing w:after="0" w:line="360" w:lineRule="auto"/>
        <w:jc w:val="both"/>
        <w:rPr>
          <w:rFonts w:ascii="Times New Roman" w:hAnsi="Times New Roman"/>
          <w:sz w:val="28"/>
          <w:szCs w:val="28"/>
        </w:rPr>
      </w:pPr>
    </w:p>
    <w:p w:rsidR="00B0562E" w:rsidRDefault="00B0562E" w:rsidP="008B44DA">
      <w:pPr>
        <w:tabs>
          <w:tab w:val="left" w:pos="-1134"/>
        </w:tabs>
        <w:spacing w:after="0" w:line="360" w:lineRule="auto"/>
        <w:jc w:val="both"/>
        <w:rPr>
          <w:rFonts w:ascii="Times New Roman" w:hAnsi="Times New Roman"/>
          <w:sz w:val="28"/>
          <w:szCs w:val="28"/>
        </w:rPr>
      </w:pPr>
    </w:p>
    <w:p w:rsidR="00B0562E" w:rsidRDefault="00B0562E" w:rsidP="008B44DA">
      <w:pPr>
        <w:tabs>
          <w:tab w:val="left" w:pos="-1134"/>
        </w:tabs>
        <w:spacing w:after="0" w:line="360" w:lineRule="auto"/>
        <w:jc w:val="both"/>
        <w:rPr>
          <w:rFonts w:ascii="Times New Roman" w:hAnsi="Times New Roman"/>
          <w:sz w:val="28"/>
          <w:szCs w:val="28"/>
        </w:rPr>
      </w:pPr>
    </w:p>
    <w:p w:rsidR="00B0562E" w:rsidRDefault="00B0562E" w:rsidP="008B44DA">
      <w:pPr>
        <w:tabs>
          <w:tab w:val="left" w:pos="-1134"/>
        </w:tabs>
        <w:spacing w:after="0" w:line="360" w:lineRule="auto"/>
        <w:jc w:val="both"/>
        <w:rPr>
          <w:rFonts w:ascii="Times New Roman" w:hAnsi="Times New Roman"/>
          <w:sz w:val="28"/>
          <w:szCs w:val="28"/>
        </w:rPr>
      </w:pPr>
    </w:p>
    <w:p w:rsidR="00B0562E" w:rsidRDefault="00B0562E" w:rsidP="008B44DA">
      <w:pPr>
        <w:tabs>
          <w:tab w:val="left" w:pos="-1134"/>
        </w:tabs>
        <w:spacing w:after="0" w:line="360" w:lineRule="auto"/>
        <w:jc w:val="both"/>
        <w:rPr>
          <w:rFonts w:ascii="Times New Roman" w:hAnsi="Times New Roman"/>
          <w:sz w:val="28"/>
          <w:szCs w:val="28"/>
        </w:rPr>
      </w:pPr>
    </w:p>
    <w:p w:rsidR="00B0562E" w:rsidRDefault="00B0562E" w:rsidP="008B44DA">
      <w:pPr>
        <w:tabs>
          <w:tab w:val="left" w:pos="-1134"/>
        </w:tabs>
        <w:spacing w:after="0" w:line="360" w:lineRule="auto"/>
        <w:jc w:val="both"/>
        <w:rPr>
          <w:rFonts w:ascii="Times New Roman" w:hAnsi="Times New Roman"/>
          <w:sz w:val="28"/>
          <w:szCs w:val="28"/>
        </w:rPr>
      </w:pPr>
    </w:p>
    <w:p w:rsidR="00435909" w:rsidRPr="00754871" w:rsidRDefault="00A5054C" w:rsidP="00EC29BB">
      <w:pPr>
        <w:pStyle w:val="3"/>
        <w:rPr>
          <w:rFonts w:ascii="Times New Roman" w:hAnsi="Times New Roman"/>
          <w:b w:val="0"/>
          <w:bCs w:val="0"/>
          <w:color w:val="auto"/>
          <w:sz w:val="28"/>
          <w:szCs w:val="28"/>
        </w:rPr>
      </w:pPr>
      <w:bookmarkStart w:id="12" w:name="_Toc216524908"/>
      <w:r>
        <w:rPr>
          <w:rFonts w:ascii="Times New Roman" w:hAnsi="Times New Roman"/>
          <w:b w:val="0"/>
          <w:bCs w:val="0"/>
          <w:color w:val="auto"/>
          <w:sz w:val="28"/>
          <w:szCs w:val="28"/>
        </w:rPr>
        <w:t xml:space="preserve">                                                     </w:t>
      </w:r>
      <w:r w:rsidR="005E037B" w:rsidRPr="00864B62">
        <w:rPr>
          <w:rFonts w:ascii="Times New Roman" w:hAnsi="Times New Roman"/>
          <w:color w:val="auto"/>
          <w:sz w:val="28"/>
          <w:szCs w:val="28"/>
        </w:rPr>
        <w:t>Заключение</w:t>
      </w:r>
      <w:bookmarkEnd w:id="12"/>
    </w:p>
    <w:p w:rsidR="003131A9" w:rsidRPr="003131A9" w:rsidRDefault="00986F87" w:rsidP="006213FB">
      <w:pPr>
        <w:spacing w:line="360" w:lineRule="auto"/>
        <w:ind w:firstLine="709"/>
        <w:contextualSpacing/>
        <w:jc w:val="both"/>
        <w:rPr>
          <w:rFonts w:ascii="Times New Roman" w:hAnsi="Times New Roman"/>
          <w:sz w:val="28"/>
          <w:szCs w:val="28"/>
        </w:rPr>
      </w:pPr>
      <w:r w:rsidRPr="003131A9">
        <w:rPr>
          <w:rFonts w:ascii="Times New Roman" w:hAnsi="Times New Roman"/>
          <w:sz w:val="28"/>
          <w:szCs w:val="28"/>
        </w:rPr>
        <w:t xml:space="preserve">По результатам проведенного анализа </w:t>
      </w:r>
      <w:r w:rsidR="00AF28BE" w:rsidRPr="003131A9">
        <w:rPr>
          <w:rFonts w:ascii="Times New Roman" w:hAnsi="Times New Roman"/>
          <w:sz w:val="28"/>
          <w:szCs w:val="28"/>
        </w:rPr>
        <w:t>производительности</w:t>
      </w:r>
      <w:r w:rsidRPr="003131A9">
        <w:rPr>
          <w:rFonts w:ascii="Times New Roman" w:hAnsi="Times New Roman"/>
          <w:sz w:val="28"/>
          <w:szCs w:val="28"/>
        </w:rPr>
        <w:t xml:space="preserve"> труда в можно отметить, что общий уровень </w:t>
      </w:r>
      <w:r w:rsidR="00AF28BE" w:rsidRPr="003131A9">
        <w:rPr>
          <w:rFonts w:ascii="Times New Roman" w:hAnsi="Times New Roman"/>
          <w:sz w:val="28"/>
          <w:szCs w:val="28"/>
        </w:rPr>
        <w:t>производительности работников достаточно высокий, наблюдаются резервы ее</w:t>
      </w:r>
      <w:r w:rsidRPr="003131A9">
        <w:rPr>
          <w:rFonts w:ascii="Times New Roman" w:hAnsi="Times New Roman"/>
          <w:sz w:val="28"/>
          <w:szCs w:val="28"/>
        </w:rPr>
        <w:t xml:space="preserve"> повышения с целью более рационального построения организации труда на предприятии. </w:t>
      </w:r>
    </w:p>
    <w:p w:rsidR="003131A9" w:rsidRPr="003131A9" w:rsidRDefault="003131A9" w:rsidP="006213FB">
      <w:pPr>
        <w:spacing w:line="360" w:lineRule="auto"/>
        <w:contextualSpacing/>
        <w:jc w:val="both"/>
        <w:rPr>
          <w:rFonts w:ascii="Times New Roman" w:hAnsi="Times New Roman"/>
          <w:sz w:val="28"/>
          <w:szCs w:val="28"/>
        </w:rPr>
      </w:pPr>
      <w:r w:rsidRPr="003131A9">
        <w:rPr>
          <w:rFonts w:ascii="Times New Roman" w:hAnsi="Times New Roman"/>
          <w:sz w:val="28"/>
          <w:szCs w:val="28"/>
        </w:rPr>
        <w:t xml:space="preserve">      Благоприятное расположение предприятия способствует увеличению количества покупателей аптечного пункта, а именно близость центральной дороги и остановки общественного транспорта, удобные подъездные пути. </w:t>
      </w:r>
    </w:p>
    <w:p w:rsidR="003131A9" w:rsidRPr="003131A9" w:rsidRDefault="003131A9" w:rsidP="006213FB">
      <w:pPr>
        <w:spacing w:line="360" w:lineRule="auto"/>
        <w:ind w:firstLine="709"/>
        <w:contextualSpacing/>
        <w:jc w:val="both"/>
        <w:rPr>
          <w:rFonts w:ascii="Times New Roman" w:hAnsi="Times New Roman"/>
          <w:sz w:val="28"/>
          <w:szCs w:val="28"/>
        </w:rPr>
      </w:pPr>
      <w:r w:rsidRPr="003131A9">
        <w:rPr>
          <w:rFonts w:ascii="Times New Roman" w:hAnsi="Times New Roman"/>
          <w:sz w:val="28"/>
          <w:szCs w:val="28"/>
        </w:rPr>
        <w:t>Проведя анализ динамики основных показателей деятельности торгового предприятия подводит к следующим частным заключениям:</w:t>
      </w:r>
    </w:p>
    <w:p w:rsidR="00370A55" w:rsidRDefault="003131A9" w:rsidP="006213FB">
      <w:pPr>
        <w:spacing w:line="360" w:lineRule="auto"/>
        <w:ind w:firstLine="709"/>
        <w:contextualSpacing/>
        <w:jc w:val="both"/>
        <w:rPr>
          <w:rFonts w:ascii="Times New Roman" w:hAnsi="Times New Roman"/>
          <w:sz w:val="28"/>
          <w:szCs w:val="28"/>
        </w:rPr>
      </w:pPr>
      <w:r w:rsidRPr="003131A9">
        <w:rPr>
          <w:rFonts w:ascii="Times New Roman" w:hAnsi="Times New Roman"/>
          <w:sz w:val="28"/>
          <w:szCs w:val="28"/>
        </w:rPr>
        <w:t xml:space="preserve">А) К положительным моментам деятельности предприятия следует отнести: </w:t>
      </w:r>
    </w:p>
    <w:p w:rsidR="00370A55" w:rsidRDefault="00370A55" w:rsidP="006213FB">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3131A9" w:rsidRPr="003131A9">
        <w:rPr>
          <w:rFonts w:ascii="Times New Roman" w:hAnsi="Times New Roman"/>
          <w:sz w:val="28"/>
          <w:szCs w:val="28"/>
        </w:rPr>
        <w:t xml:space="preserve">увеличение товарооборота, в общем, по предприятию; </w:t>
      </w:r>
    </w:p>
    <w:p w:rsidR="00370A55" w:rsidRDefault="00370A55" w:rsidP="006213FB">
      <w:pPr>
        <w:spacing w:line="360" w:lineRule="auto"/>
        <w:ind w:firstLine="709"/>
        <w:contextualSpacing/>
        <w:jc w:val="both"/>
        <w:rPr>
          <w:rFonts w:ascii="Times New Roman" w:hAnsi="Times New Roman"/>
          <w:sz w:val="28"/>
          <w:szCs w:val="28"/>
        </w:rPr>
      </w:pPr>
      <w:r>
        <w:rPr>
          <w:rFonts w:ascii="Times New Roman" w:hAnsi="Times New Roman"/>
          <w:sz w:val="28"/>
          <w:szCs w:val="28"/>
        </w:rPr>
        <w:t>-соблюдение  важной</w:t>
      </w:r>
      <w:r w:rsidRPr="003131A9">
        <w:rPr>
          <w:rFonts w:ascii="Times New Roman" w:hAnsi="Times New Roman"/>
          <w:sz w:val="28"/>
          <w:szCs w:val="28"/>
        </w:rPr>
        <w:t xml:space="preserve"> экономическ</w:t>
      </w:r>
      <w:r>
        <w:rPr>
          <w:rFonts w:ascii="Times New Roman" w:hAnsi="Times New Roman"/>
          <w:sz w:val="28"/>
          <w:szCs w:val="28"/>
        </w:rPr>
        <w:t>ой диспропорции</w:t>
      </w:r>
      <w:r w:rsidRPr="003131A9">
        <w:rPr>
          <w:rFonts w:ascii="Times New Roman" w:hAnsi="Times New Roman"/>
          <w:sz w:val="28"/>
          <w:szCs w:val="28"/>
        </w:rPr>
        <w:t>: превышение роста заработной платы над изменением производительности труда;</w:t>
      </w:r>
    </w:p>
    <w:p w:rsidR="003131A9" w:rsidRDefault="00370A55" w:rsidP="006213FB">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3131A9" w:rsidRPr="003131A9">
        <w:rPr>
          <w:rFonts w:ascii="Times New Roman" w:hAnsi="Times New Roman"/>
          <w:sz w:val="28"/>
          <w:szCs w:val="28"/>
        </w:rPr>
        <w:t>вместе с этим растет их производительность (как основной фактор развития эффективности аптеки). Это отвечает требованиям и предприятия, и работников</w:t>
      </w:r>
      <w:r>
        <w:rPr>
          <w:rFonts w:ascii="Times New Roman" w:hAnsi="Times New Roman"/>
          <w:sz w:val="28"/>
          <w:szCs w:val="28"/>
        </w:rPr>
        <w:t>;</w:t>
      </w:r>
    </w:p>
    <w:p w:rsidR="00370A55" w:rsidRDefault="00370A55" w:rsidP="006213FB">
      <w:pPr>
        <w:spacing w:line="360" w:lineRule="auto"/>
        <w:ind w:firstLine="709"/>
        <w:contextualSpacing/>
        <w:jc w:val="both"/>
        <w:rPr>
          <w:rFonts w:ascii="Times New Roman" w:hAnsi="Times New Roman"/>
          <w:sz w:val="28"/>
          <w:szCs w:val="28"/>
        </w:rPr>
      </w:pPr>
      <w:r>
        <w:rPr>
          <w:rFonts w:ascii="Times New Roman" w:hAnsi="Times New Roman"/>
          <w:sz w:val="28"/>
          <w:szCs w:val="28"/>
        </w:rPr>
        <w:t>- вслед за этим повышается среднегодовая заработная плата( в среднем за месяц на 311 рублей в абсолютном выражении);</w:t>
      </w:r>
    </w:p>
    <w:p w:rsidR="00370A55" w:rsidRDefault="00370A55" w:rsidP="006213FB">
      <w:pPr>
        <w:spacing w:line="360" w:lineRule="auto"/>
        <w:ind w:firstLine="709"/>
        <w:contextualSpacing/>
        <w:jc w:val="both"/>
        <w:rPr>
          <w:rFonts w:ascii="Times New Roman" w:hAnsi="Times New Roman"/>
          <w:sz w:val="28"/>
          <w:szCs w:val="28"/>
        </w:rPr>
      </w:pPr>
      <w:r>
        <w:rPr>
          <w:rFonts w:ascii="Times New Roman" w:hAnsi="Times New Roman"/>
          <w:sz w:val="28"/>
          <w:szCs w:val="28"/>
        </w:rPr>
        <w:t>- на предприятии не происходит затоваривания вследствие замедления времени обращения и увеличения скорости;</w:t>
      </w:r>
    </w:p>
    <w:p w:rsidR="00370A55" w:rsidRPr="003131A9" w:rsidRDefault="00370A55" w:rsidP="006213FB">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увеличение прибыли до налогообложения и  чистой прибыли; </w:t>
      </w:r>
    </w:p>
    <w:p w:rsidR="00370A55" w:rsidRDefault="003131A9" w:rsidP="006213FB">
      <w:pPr>
        <w:spacing w:line="360" w:lineRule="auto"/>
        <w:ind w:firstLine="709"/>
        <w:contextualSpacing/>
        <w:jc w:val="both"/>
        <w:rPr>
          <w:rFonts w:ascii="Times New Roman" w:hAnsi="Times New Roman"/>
          <w:sz w:val="28"/>
          <w:szCs w:val="28"/>
        </w:rPr>
      </w:pPr>
      <w:r w:rsidRPr="003131A9">
        <w:rPr>
          <w:rFonts w:ascii="Times New Roman" w:hAnsi="Times New Roman"/>
          <w:sz w:val="28"/>
          <w:szCs w:val="28"/>
        </w:rPr>
        <w:t xml:space="preserve">Б) Вместе с тем на предприятии существует ряд отрицательных моментов деятельности: </w:t>
      </w:r>
    </w:p>
    <w:p w:rsidR="003131A9" w:rsidRDefault="00370A55" w:rsidP="006213FB">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3131A9" w:rsidRPr="003131A9">
        <w:rPr>
          <w:rFonts w:ascii="Times New Roman" w:hAnsi="Times New Roman"/>
          <w:sz w:val="28"/>
          <w:szCs w:val="28"/>
        </w:rPr>
        <w:t>увеличение</w:t>
      </w:r>
      <w:r>
        <w:rPr>
          <w:rFonts w:ascii="Times New Roman" w:hAnsi="Times New Roman"/>
          <w:sz w:val="28"/>
          <w:szCs w:val="28"/>
        </w:rPr>
        <w:t xml:space="preserve"> суммы и уровня</w:t>
      </w:r>
      <w:r w:rsidR="003131A9" w:rsidRPr="003131A9">
        <w:rPr>
          <w:rFonts w:ascii="Times New Roman" w:hAnsi="Times New Roman"/>
          <w:sz w:val="28"/>
          <w:szCs w:val="28"/>
        </w:rPr>
        <w:t xml:space="preserve"> издержек </w:t>
      </w:r>
      <w:r>
        <w:rPr>
          <w:rFonts w:ascii="Times New Roman" w:hAnsi="Times New Roman"/>
          <w:sz w:val="28"/>
          <w:szCs w:val="28"/>
        </w:rPr>
        <w:t>обращения;</w:t>
      </w:r>
    </w:p>
    <w:p w:rsidR="00370A55" w:rsidRDefault="00370A55" w:rsidP="006213FB">
      <w:pPr>
        <w:spacing w:line="360" w:lineRule="auto"/>
        <w:ind w:firstLine="709"/>
        <w:contextualSpacing/>
        <w:jc w:val="both"/>
        <w:rPr>
          <w:rFonts w:ascii="Times New Roman" w:hAnsi="Times New Roman"/>
          <w:sz w:val="28"/>
          <w:szCs w:val="28"/>
        </w:rPr>
      </w:pPr>
      <w:r>
        <w:rPr>
          <w:rFonts w:ascii="Times New Roman" w:hAnsi="Times New Roman"/>
          <w:sz w:val="28"/>
          <w:szCs w:val="28"/>
        </w:rPr>
        <w:t>- снижение при</w:t>
      </w:r>
      <w:r w:rsidR="002A5922">
        <w:rPr>
          <w:rFonts w:ascii="Times New Roman" w:hAnsi="Times New Roman"/>
          <w:sz w:val="28"/>
          <w:szCs w:val="28"/>
        </w:rPr>
        <w:t>были</w:t>
      </w:r>
      <w:r w:rsidR="008B44DA">
        <w:rPr>
          <w:rFonts w:ascii="Times New Roman" w:hAnsi="Times New Roman"/>
          <w:sz w:val="28"/>
          <w:szCs w:val="28"/>
        </w:rPr>
        <w:t>(</w:t>
      </w:r>
      <w:r w:rsidR="002A5922">
        <w:rPr>
          <w:rFonts w:ascii="Times New Roman" w:hAnsi="Times New Roman"/>
          <w:sz w:val="28"/>
          <w:szCs w:val="28"/>
        </w:rPr>
        <w:t>убытка) от продаж;</w:t>
      </w:r>
    </w:p>
    <w:p w:rsidR="002A5922" w:rsidRDefault="002A5922" w:rsidP="006213FB">
      <w:pPr>
        <w:spacing w:line="360" w:lineRule="auto"/>
        <w:ind w:firstLine="709"/>
        <w:contextualSpacing/>
        <w:jc w:val="both"/>
        <w:rPr>
          <w:rFonts w:ascii="Times New Roman" w:hAnsi="Times New Roman"/>
          <w:sz w:val="28"/>
          <w:szCs w:val="28"/>
        </w:rPr>
      </w:pPr>
      <w:r>
        <w:rPr>
          <w:rFonts w:ascii="Times New Roman" w:hAnsi="Times New Roman"/>
          <w:sz w:val="28"/>
          <w:szCs w:val="28"/>
        </w:rPr>
        <w:t>-  снижение рентабельности продаж;</w:t>
      </w:r>
    </w:p>
    <w:p w:rsidR="002A5922" w:rsidRPr="003131A9" w:rsidRDefault="002A5922" w:rsidP="006213FB">
      <w:pPr>
        <w:spacing w:line="360" w:lineRule="auto"/>
        <w:ind w:firstLine="709"/>
        <w:contextualSpacing/>
        <w:jc w:val="both"/>
        <w:rPr>
          <w:rFonts w:ascii="Times New Roman" w:hAnsi="Times New Roman"/>
          <w:sz w:val="28"/>
          <w:szCs w:val="28"/>
        </w:rPr>
      </w:pPr>
      <w:r>
        <w:rPr>
          <w:rFonts w:ascii="Times New Roman" w:hAnsi="Times New Roman"/>
          <w:sz w:val="28"/>
          <w:szCs w:val="28"/>
        </w:rPr>
        <w:t>-</w:t>
      </w:r>
      <w:r w:rsidRPr="002A5922">
        <w:rPr>
          <w:rFonts w:ascii="Times New Roman" w:hAnsi="Times New Roman"/>
          <w:sz w:val="28"/>
          <w:szCs w:val="28"/>
        </w:rPr>
        <w:t xml:space="preserve"> </w:t>
      </w:r>
      <w:r>
        <w:rPr>
          <w:rFonts w:ascii="Times New Roman" w:hAnsi="Times New Roman"/>
          <w:sz w:val="28"/>
          <w:szCs w:val="28"/>
        </w:rPr>
        <w:t>в целом снижение рентабельности конечной деятельности.</w:t>
      </w:r>
    </w:p>
    <w:p w:rsidR="003131A9" w:rsidRPr="003131A9" w:rsidRDefault="003131A9" w:rsidP="006213FB">
      <w:pPr>
        <w:spacing w:line="360" w:lineRule="auto"/>
        <w:contextualSpacing/>
        <w:jc w:val="both"/>
        <w:rPr>
          <w:rFonts w:ascii="Times New Roman" w:hAnsi="Times New Roman"/>
          <w:sz w:val="28"/>
          <w:szCs w:val="28"/>
        </w:rPr>
      </w:pPr>
      <w:r w:rsidRPr="003131A9">
        <w:rPr>
          <w:rFonts w:ascii="Times New Roman" w:hAnsi="Times New Roman"/>
          <w:sz w:val="28"/>
          <w:szCs w:val="28"/>
        </w:rPr>
        <w:t xml:space="preserve">   К рекомендациям практического характера, направленным на повышение эффективности работы и изыскание внутренних резервов аптечной организации можно отнести:</w:t>
      </w:r>
    </w:p>
    <w:p w:rsidR="006213FB" w:rsidRDefault="00754871" w:rsidP="006213FB">
      <w:pPr>
        <w:numPr>
          <w:ilvl w:val="0"/>
          <w:numId w:val="23"/>
        </w:numPr>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3131A9" w:rsidRPr="002A5922">
        <w:rPr>
          <w:rFonts w:ascii="Times New Roman" w:hAnsi="Times New Roman"/>
          <w:sz w:val="28"/>
          <w:szCs w:val="28"/>
        </w:rPr>
        <w:t>использование всех факторов роста товарооборота (грамотная ассортиментная политика, т.е широкий выбор средств медицинского назначения и лекарственных препаратов, удобный режим работы для покупателей и пр.)</w:t>
      </w:r>
      <w:r w:rsidR="002A5922" w:rsidRPr="002A5922">
        <w:rPr>
          <w:rFonts w:ascii="Times New Roman" w:hAnsi="Times New Roman"/>
          <w:sz w:val="28"/>
          <w:szCs w:val="28"/>
        </w:rPr>
        <w:t xml:space="preserve">, </w:t>
      </w:r>
    </w:p>
    <w:p w:rsidR="002A5922" w:rsidRDefault="00754871" w:rsidP="006213FB">
      <w:pPr>
        <w:numPr>
          <w:ilvl w:val="0"/>
          <w:numId w:val="23"/>
        </w:numPr>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3131A9" w:rsidRPr="002A5922">
        <w:rPr>
          <w:rFonts w:ascii="Times New Roman" w:hAnsi="Times New Roman"/>
          <w:sz w:val="28"/>
          <w:szCs w:val="28"/>
        </w:rPr>
        <w:t>рациональное расходование средств на оплату труда,</w:t>
      </w:r>
    </w:p>
    <w:p w:rsidR="003131A9" w:rsidRPr="002A5922" w:rsidRDefault="003131A9" w:rsidP="006213FB">
      <w:pPr>
        <w:numPr>
          <w:ilvl w:val="0"/>
          <w:numId w:val="23"/>
        </w:numPr>
        <w:spacing w:after="0" w:line="360" w:lineRule="auto"/>
        <w:contextualSpacing/>
        <w:jc w:val="both"/>
        <w:rPr>
          <w:rFonts w:ascii="Times New Roman" w:hAnsi="Times New Roman"/>
          <w:sz w:val="28"/>
          <w:szCs w:val="28"/>
        </w:rPr>
      </w:pPr>
      <w:r w:rsidRPr="002A5922">
        <w:rPr>
          <w:rFonts w:ascii="Times New Roman" w:hAnsi="Times New Roman"/>
          <w:sz w:val="28"/>
          <w:szCs w:val="28"/>
        </w:rPr>
        <w:t xml:space="preserve"> </w:t>
      </w:r>
      <w:r w:rsidR="00754871">
        <w:rPr>
          <w:rFonts w:ascii="Times New Roman" w:hAnsi="Times New Roman"/>
          <w:sz w:val="28"/>
          <w:szCs w:val="28"/>
        </w:rPr>
        <w:t xml:space="preserve">  </w:t>
      </w:r>
      <w:r w:rsidR="006213FB">
        <w:rPr>
          <w:rFonts w:ascii="Times New Roman" w:hAnsi="Times New Roman"/>
          <w:sz w:val="28"/>
          <w:szCs w:val="28"/>
        </w:rPr>
        <w:t xml:space="preserve"> </w:t>
      </w:r>
      <w:r w:rsidRPr="002A5922">
        <w:rPr>
          <w:rFonts w:ascii="Times New Roman" w:hAnsi="Times New Roman"/>
          <w:sz w:val="28"/>
          <w:szCs w:val="28"/>
        </w:rPr>
        <w:t>грамотный подход к выбору предприятий-сотрудников для сокращения издержек и прочих расходов;</w:t>
      </w:r>
    </w:p>
    <w:p w:rsidR="00754871" w:rsidRDefault="00754871" w:rsidP="00754871">
      <w:pPr>
        <w:numPr>
          <w:ilvl w:val="0"/>
          <w:numId w:val="23"/>
        </w:numPr>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6213FB">
        <w:rPr>
          <w:rFonts w:ascii="Times New Roman" w:hAnsi="Times New Roman"/>
          <w:sz w:val="28"/>
          <w:szCs w:val="28"/>
        </w:rPr>
        <w:t xml:space="preserve"> </w:t>
      </w:r>
      <w:r w:rsidR="003131A9" w:rsidRPr="003131A9">
        <w:rPr>
          <w:rFonts w:ascii="Times New Roman" w:hAnsi="Times New Roman"/>
          <w:sz w:val="28"/>
          <w:szCs w:val="28"/>
        </w:rPr>
        <w:t>снижение себестоимости проданных товаров, работ  и услуг за счет введения новых технологий в работе предприятия и т.д.</w:t>
      </w:r>
    </w:p>
    <w:p w:rsidR="00754871" w:rsidRDefault="006213FB" w:rsidP="00754871">
      <w:pPr>
        <w:numPr>
          <w:ilvl w:val="0"/>
          <w:numId w:val="23"/>
        </w:numPr>
        <w:spacing w:after="0" w:line="360" w:lineRule="auto"/>
        <w:contextualSpacing/>
        <w:jc w:val="both"/>
        <w:rPr>
          <w:rFonts w:ascii="Times New Roman" w:hAnsi="Times New Roman"/>
          <w:sz w:val="28"/>
          <w:szCs w:val="28"/>
        </w:rPr>
      </w:pPr>
      <w:r w:rsidRPr="00754871">
        <w:rPr>
          <w:rFonts w:ascii="Times New Roman" w:hAnsi="Times New Roman"/>
          <w:sz w:val="28"/>
          <w:szCs w:val="28"/>
        </w:rPr>
        <w:t>замена основных фондов по мере устаревания и износа технологий, оборудования;</w:t>
      </w:r>
    </w:p>
    <w:p w:rsidR="006213FB" w:rsidRPr="00754871" w:rsidRDefault="006213FB" w:rsidP="00754871">
      <w:pPr>
        <w:numPr>
          <w:ilvl w:val="0"/>
          <w:numId w:val="23"/>
        </w:numPr>
        <w:spacing w:after="0" w:line="360" w:lineRule="auto"/>
        <w:contextualSpacing/>
        <w:jc w:val="both"/>
        <w:rPr>
          <w:rFonts w:ascii="Times New Roman" w:hAnsi="Times New Roman"/>
          <w:sz w:val="28"/>
          <w:szCs w:val="28"/>
        </w:rPr>
      </w:pPr>
      <w:r w:rsidRPr="00754871">
        <w:rPr>
          <w:rFonts w:ascii="Times New Roman" w:hAnsi="Times New Roman"/>
          <w:sz w:val="28"/>
          <w:szCs w:val="28"/>
        </w:rPr>
        <w:t xml:space="preserve">планирование размера оборотных средств в зависимости от их потребности. </w:t>
      </w:r>
    </w:p>
    <w:p w:rsidR="00986F87" w:rsidRPr="00986F87" w:rsidRDefault="00754871" w:rsidP="006213FB">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2A5922">
        <w:rPr>
          <w:rFonts w:ascii="Times New Roman" w:hAnsi="Times New Roman"/>
          <w:sz w:val="28"/>
          <w:szCs w:val="28"/>
        </w:rPr>
        <w:t>К</w:t>
      </w:r>
      <w:r w:rsidR="00AF28BE">
        <w:rPr>
          <w:rFonts w:ascii="Times New Roman" w:hAnsi="Times New Roman"/>
          <w:sz w:val="28"/>
          <w:szCs w:val="28"/>
        </w:rPr>
        <w:t xml:space="preserve">ак у любого </w:t>
      </w:r>
      <w:r w:rsidR="002A5922">
        <w:rPr>
          <w:rFonts w:ascii="Times New Roman" w:hAnsi="Times New Roman"/>
          <w:sz w:val="28"/>
          <w:szCs w:val="28"/>
        </w:rPr>
        <w:t xml:space="preserve">торгового </w:t>
      </w:r>
      <w:r w:rsidR="00AF28BE">
        <w:rPr>
          <w:rFonts w:ascii="Times New Roman" w:hAnsi="Times New Roman"/>
          <w:sz w:val="28"/>
          <w:szCs w:val="28"/>
        </w:rPr>
        <w:t xml:space="preserve">предприятия стремящегося получить прибыль есть свои минусы в работе, поэтому в </w:t>
      </w:r>
      <w:r w:rsidR="00986F87" w:rsidRPr="00986F87">
        <w:rPr>
          <w:rFonts w:ascii="Times New Roman" w:hAnsi="Times New Roman"/>
          <w:sz w:val="28"/>
          <w:szCs w:val="28"/>
        </w:rPr>
        <w:t xml:space="preserve"> ходе исследования были выявлены определенные резервы улучшения использования труда на предприятии и сформулированы пути совершенствования организации труда и наращивания его эффективности.  </w:t>
      </w:r>
    </w:p>
    <w:p w:rsidR="00986F87" w:rsidRPr="00986F87" w:rsidRDefault="00986F87" w:rsidP="006213FB">
      <w:pPr>
        <w:spacing w:line="360" w:lineRule="auto"/>
        <w:ind w:firstLine="709"/>
        <w:contextualSpacing/>
        <w:jc w:val="both"/>
        <w:rPr>
          <w:rFonts w:ascii="Times New Roman" w:hAnsi="Times New Roman"/>
          <w:sz w:val="28"/>
          <w:szCs w:val="28"/>
        </w:rPr>
      </w:pPr>
      <w:r w:rsidRPr="00986F87">
        <w:rPr>
          <w:rFonts w:ascii="Times New Roman" w:hAnsi="Times New Roman"/>
          <w:sz w:val="28"/>
          <w:szCs w:val="28"/>
        </w:rPr>
        <w:t>Таким образом, если торговое предприятие будет внедрять в торгово-хозяйственную деятельность предложенные мероприятия, то это позитивно отразится как на ра</w:t>
      </w:r>
      <w:r w:rsidR="00FB1EFA">
        <w:rPr>
          <w:rFonts w:ascii="Times New Roman" w:hAnsi="Times New Roman"/>
          <w:sz w:val="28"/>
          <w:szCs w:val="28"/>
        </w:rPr>
        <w:t>боте предприятия в целом, так и</w:t>
      </w:r>
      <w:r w:rsidRPr="00986F87">
        <w:rPr>
          <w:rFonts w:ascii="Times New Roman" w:hAnsi="Times New Roman"/>
          <w:sz w:val="28"/>
          <w:szCs w:val="28"/>
        </w:rPr>
        <w:t xml:space="preserve"> на улучшении показателей по труду, что в свою очередь позволит получить удовлетворенность руководству и работникам от своей трудовой деятельности.      </w:t>
      </w:r>
    </w:p>
    <w:p w:rsidR="00986F87" w:rsidRPr="00986F87" w:rsidRDefault="00986F87" w:rsidP="006213FB">
      <w:pPr>
        <w:spacing w:line="360" w:lineRule="auto"/>
        <w:ind w:firstLine="709"/>
        <w:jc w:val="both"/>
        <w:rPr>
          <w:rFonts w:ascii="Times New Roman" w:hAnsi="Times New Roman"/>
          <w:sz w:val="28"/>
          <w:szCs w:val="28"/>
        </w:rPr>
      </w:pPr>
    </w:p>
    <w:p w:rsidR="00C56886" w:rsidRDefault="00C56886" w:rsidP="00ED1FF3">
      <w:pPr>
        <w:spacing w:after="0" w:line="360" w:lineRule="auto"/>
        <w:ind w:left="142"/>
        <w:jc w:val="both"/>
        <w:rPr>
          <w:rFonts w:ascii="Times New Roman" w:hAnsi="Times New Roman"/>
          <w:sz w:val="28"/>
          <w:szCs w:val="28"/>
        </w:rPr>
      </w:pPr>
      <w:bookmarkStart w:id="13" w:name="_Toc216524909"/>
    </w:p>
    <w:p w:rsidR="00754871" w:rsidRDefault="00754871" w:rsidP="00ED1FF3">
      <w:pPr>
        <w:spacing w:after="0" w:line="360" w:lineRule="auto"/>
        <w:ind w:left="142"/>
        <w:jc w:val="both"/>
        <w:rPr>
          <w:rFonts w:ascii="Times New Roman" w:hAnsi="Times New Roman"/>
          <w:sz w:val="28"/>
          <w:szCs w:val="28"/>
        </w:rPr>
      </w:pPr>
    </w:p>
    <w:p w:rsidR="005E037B" w:rsidRPr="005E037B" w:rsidRDefault="00ED1FF3" w:rsidP="00ED1FF3">
      <w:pPr>
        <w:spacing w:after="0" w:line="360" w:lineRule="auto"/>
        <w:ind w:left="142"/>
        <w:jc w:val="both"/>
        <w:rPr>
          <w:rFonts w:ascii="Times New Roman" w:hAnsi="Times New Roman"/>
          <w:b/>
          <w:sz w:val="24"/>
          <w:szCs w:val="24"/>
        </w:rPr>
      </w:pPr>
      <w:r w:rsidRPr="00864B62">
        <w:rPr>
          <w:rFonts w:ascii="Times New Roman" w:hAnsi="Times New Roman"/>
          <w:sz w:val="28"/>
          <w:szCs w:val="28"/>
        </w:rPr>
        <w:t>Библиографический список</w:t>
      </w:r>
      <w:bookmarkEnd w:id="13"/>
    </w:p>
    <w:p w:rsidR="00EE1C75" w:rsidRPr="00864B62" w:rsidRDefault="00EC29BB" w:rsidP="00864B62">
      <w:pPr>
        <w:pStyle w:val="3"/>
        <w:rPr>
          <w:rFonts w:ascii="Times New Roman" w:hAnsi="Times New Roman"/>
          <w:color w:val="auto"/>
          <w:sz w:val="28"/>
          <w:szCs w:val="28"/>
        </w:rPr>
      </w:pPr>
      <w:r>
        <w:t xml:space="preserve"> </w:t>
      </w:r>
      <w:r w:rsidR="00CE7B7B" w:rsidRPr="00CE7B7B">
        <w:t xml:space="preserve"> </w:t>
      </w:r>
    </w:p>
    <w:p w:rsidR="00EC29BB" w:rsidRDefault="00EC29BB" w:rsidP="00A5054C">
      <w:pPr>
        <w:spacing w:line="360" w:lineRule="auto"/>
        <w:contextualSpacing/>
        <w:jc w:val="both"/>
        <w:rPr>
          <w:rFonts w:ascii="Times New Roman" w:hAnsi="Times New Roman"/>
          <w:sz w:val="28"/>
          <w:szCs w:val="28"/>
        </w:rPr>
      </w:pPr>
      <w:r>
        <w:rPr>
          <w:rFonts w:ascii="Times New Roman" w:hAnsi="Times New Roman"/>
          <w:sz w:val="28"/>
          <w:szCs w:val="28"/>
        </w:rPr>
        <w:t xml:space="preserve">  1.</w:t>
      </w:r>
      <w:r w:rsidR="00ED1FF3">
        <w:rPr>
          <w:rFonts w:ascii="Times New Roman" w:hAnsi="Times New Roman"/>
          <w:sz w:val="28"/>
          <w:szCs w:val="28"/>
        </w:rPr>
        <w:t xml:space="preserve"> </w:t>
      </w:r>
      <w:r>
        <w:rPr>
          <w:rFonts w:ascii="Times New Roman" w:hAnsi="Times New Roman"/>
          <w:sz w:val="28"/>
          <w:szCs w:val="28"/>
        </w:rPr>
        <w:t>Консти</w:t>
      </w:r>
      <w:r w:rsidR="0023075B">
        <w:rPr>
          <w:rFonts w:ascii="Times New Roman" w:hAnsi="Times New Roman"/>
          <w:sz w:val="28"/>
          <w:szCs w:val="28"/>
        </w:rPr>
        <w:t>туция Российской Федерации, 2008</w:t>
      </w:r>
    </w:p>
    <w:p w:rsidR="00EC29BB" w:rsidRPr="00EE1C75" w:rsidRDefault="00EE1C75" w:rsidP="00A5054C">
      <w:pPr>
        <w:spacing w:line="360" w:lineRule="auto"/>
        <w:ind w:left="142"/>
        <w:contextualSpacing/>
        <w:jc w:val="both"/>
        <w:rPr>
          <w:rFonts w:ascii="Times New Roman" w:hAnsi="Times New Roman"/>
          <w:sz w:val="28"/>
          <w:szCs w:val="28"/>
        </w:rPr>
      </w:pPr>
      <w:r w:rsidRPr="00EE1C75">
        <w:rPr>
          <w:rFonts w:ascii="Times New Roman" w:hAnsi="Times New Roman"/>
          <w:sz w:val="28"/>
          <w:szCs w:val="28"/>
        </w:rPr>
        <w:t xml:space="preserve">2. </w:t>
      </w:r>
      <w:r w:rsidR="00EC29BB">
        <w:rPr>
          <w:rFonts w:ascii="Times New Roman" w:hAnsi="Times New Roman"/>
          <w:sz w:val="28"/>
          <w:szCs w:val="28"/>
        </w:rPr>
        <w:t>Гражданский кодекс Россий</w:t>
      </w:r>
      <w:r w:rsidR="00ED1FF3">
        <w:rPr>
          <w:rFonts w:ascii="Times New Roman" w:hAnsi="Times New Roman"/>
          <w:sz w:val="28"/>
          <w:szCs w:val="28"/>
        </w:rPr>
        <w:t>ской Федерации: в 3-х ч, 2007,</w:t>
      </w:r>
      <w:r w:rsidR="00EC29BB">
        <w:rPr>
          <w:rFonts w:ascii="Times New Roman" w:hAnsi="Times New Roman"/>
          <w:sz w:val="28"/>
          <w:szCs w:val="28"/>
        </w:rPr>
        <w:t>доп</w:t>
      </w:r>
      <w:r w:rsidR="00ED1FF3">
        <w:rPr>
          <w:rFonts w:ascii="Times New Roman" w:hAnsi="Times New Roman"/>
          <w:sz w:val="28"/>
          <w:szCs w:val="28"/>
        </w:rPr>
        <w:t>.</w:t>
      </w:r>
      <w:r w:rsidR="00EC29BB" w:rsidRPr="00EE1C75">
        <w:rPr>
          <w:rFonts w:ascii="Times New Roman" w:hAnsi="Times New Roman"/>
          <w:sz w:val="28"/>
          <w:szCs w:val="28"/>
        </w:rPr>
        <w:t xml:space="preserve"> </w:t>
      </w:r>
      <w:r w:rsidR="00EC29BB">
        <w:rPr>
          <w:rFonts w:ascii="Times New Roman" w:hAnsi="Times New Roman"/>
          <w:sz w:val="28"/>
          <w:szCs w:val="28"/>
        </w:rPr>
        <w:t xml:space="preserve">от 30.04.2008 </w:t>
      </w:r>
      <w:r w:rsidR="00ED1FF3">
        <w:rPr>
          <w:rFonts w:ascii="Times New Roman" w:hAnsi="Times New Roman"/>
          <w:sz w:val="28"/>
          <w:szCs w:val="28"/>
        </w:rPr>
        <w:t xml:space="preserve"> </w:t>
      </w:r>
      <w:r w:rsidR="00EC29BB">
        <w:rPr>
          <w:rFonts w:ascii="Times New Roman" w:hAnsi="Times New Roman"/>
          <w:sz w:val="28"/>
          <w:szCs w:val="28"/>
        </w:rPr>
        <w:t>N 55-ФЗ.</w:t>
      </w:r>
      <w:r w:rsidR="00ED1FF3">
        <w:rPr>
          <w:rFonts w:ascii="Times New Roman" w:hAnsi="Times New Roman"/>
          <w:sz w:val="28"/>
          <w:szCs w:val="28"/>
        </w:rPr>
        <w:t xml:space="preserve"> </w:t>
      </w:r>
      <w:r w:rsidR="00EC29BB" w:rsidRPr="00DF7127">
        <w:rPr>
          <w:rFonts w:ascii="Times New Roman" w:hAnsi="Times New Roman"/>
          <w:sz w:val="28"/>
          <w:szCs w:val="28"/>
        </w:rPr>
        <w:t xml:space="preserve">Консультант плюс - </w:t>
      </w:r>
      <w:r w:rsidR="00EC29BB" w:rsidRPr="00F0654C">
        <w:rPr>
          <w:rFonts w:ascii="Times New Roman" w:hAnsi="Times New Roman"/>
          <w:sz w:val="28"/>
          <w:szCs w:val="28"/>
        </w:rPr>
        <w:t>www.consultant.ru</w:t>
      </w:r>
    </w:p>
    <w:p w:rsidR="00EC29BB" w:rsidRDefault="007658AE" w:rsidP="00A5054C">
      <w:pPr>
        <w:autoSpaceDE w:val="0"/>
        <w:autoSpaceDN w:val="0"/>
        <w:adjustRightInd w:val="0"/>
        <w:spacing w:after="0" w:line="360" w:lineRule="auto"/>
        <w:contextualSpacing/>
        <w:jc w:val="both"/>
      </w:pPr>
      <w:r>
        <w:rPr>
          <w:rFonts w:ascii="Times New Roman" w:hAnsi="Times New Roman"/>
          <w:sz w:val="28"/>
          <w:szCs w:val="28"/>
        </w:rPr>
        <w:t xml:space="preserve">  </w:t>
      </w:r>
      <w:r w:rsidR="00CE7B7B">
        <w:rPr>
          <w:rFonts w:ascii="Times New Roman" w:hAnsi="Times New Roman"/>
          <w:sz w:val="28"/>
          <w:szCs w:val="28"/>
        </w:rPr>
        <w:t xml:space="preserve">3. </w:t>
      </w:r>
      <w:r w:rsidR="00EC29BB">
        <w:rPr>
          <w:rFonts w:ascii="Times New Roman" w:hAnsi="Times New Roman"/>
          <w:sz w:val="28"/>
          <w:szCs w:val="28"/>
        </w:rPr>
        <w:t>Трудовой кодекс Российской Федерации</w:t>
      </w:r>
      <w:r w:rsidR="00EC29BB">
        <w:rPr>
          <w:rFonts w:ascii="Times New Roman" w:hAnsi="Times New Roman"/>
          <w:sz w:val="24"/>
          <w:szCs w:val="24"/>
        </w:rPr>
        <w:t xml:space="preserve"> - </w:t>
      </w:r>
      <w:r w:rsidR="00EC29BB">
        <w:rPr>
          <w:rFonts w:ascii="Times New Roman" w:hAnsi="Times New Roman"/>
          <w:sz w:val="28"/>
          <w:szCs w:val="28"/>
        </w:rPr>
        <w:t>N 309-ФЗ, 2008</w:t>
      </w:r>
    </w:p>
    <w:p w:rsidR="00CE7B7B" w:rsidRPr="007658AE" w:rsidRDefault="007658AE" w:rsidP="00A5054C">
      <w:pPr>
        <w:autoSpaceDE w:val="0"/>
        <w:autoSpaceDN w:val="0"/>
        <w:adjustRightInd w:val="0"/>
        <w:spacing w:after="0" w:line="360" w:lineRule="auto"/>
        <w:jc w:val="both"/>
      </w:pPr>
      <w:r>
        <w:rPr>
          <w:rFonts w:ascii="Times New Roman" w:hAnsi="Times New Roman"/>
          <w:sz w:val="28"/>
          <w:szCs w:val="28"/>
        </w:rPr>
        <w:t xml:space="preserve"> </w:t>
      </w:r>
      <w:r w:rsidR="00EC29BB">
        <w:rPr>
          <w:rFonts w:ascii="Times New Roman" w:hAnsi="Times New Roman"/>
          <w:sz w:val="28"/>
          <w:szCs w:val="28"/>
        </w:rPr>
        <w:t xml:space="preserve"> </w:t>
      </w:r>
      <w:r>
        <w:rPr>
          <w:rFonts w:ascii="Times New Roman" w:hAnsi="Times New Roman"/>
          <w:sz w:val="28"/>
          <w:szCs w:val="28"/>
        </w:rPr>
        <w:t>4.</w:t>
      </w:r>
      <w:r w:rsidR="00ED1FF3">
        <w:rPr>
          <w:rFonts w:ascii="Times New Roman" w:hAnsi="Times New Roman"/>
          <w:sz w:val="28"/>
          <w:szCs w:val="28"/>
        </w:rPr>
        <w:t xml:space="preserve"> </w:t>
      </w:r>
      <w:r w:rsidR="00EC29BB">
        <w:rPr>
          <w:rFonts w:ascii="Times New Roman" w:hAnsi="Times New Roman"/>
          <w:sz w:val="28"/>
          <w:szCs w:val="28"/>
        </w:rPr>
        <w:t>Налоговый кодекс Российской Федерации6   в 2 ч., -М «Экзамен»2007</w:t>
      </w:r>
    </w:p>
    <w:p w:rsidR="00EE1C75" w:rsidRPr="00EE1C75" w:rsidRDefault="00EE1C75" w:rsidP="00A5054C">
      <w:pPr>
        <w:spacing w:line="360" w:lineRule="auto"/>
        <w:ind w:left="180"/>
        <w:contextualSpacing/>
        <w:jc w:val="both"/>
        <w:rPr>
          <w:rFonts w:ascii="Times New Roman" w:hAnsi="Times New Roman"/>
          <w:sz w:val="28"/>
          <w:szCs w:val="28"/>
        </w:rPr>
      </w:pPr>
      <w:r w:rsidRPr="00EE1C75">
        <w:rPr>
          <w:rFonts w:ascii="Times New Roman" w:hAnsi="Times New Roman"/>
          <w:sz w:val="28"/>
          <w:szCs w:val="28"/>
        </w:rPr>
        <w:t>5.</w:t>
      </w:r>
      <w:r w:rsidR="00ED1FF3">
        <w:rPr>
          <w:rFonts w:ascii="Times New Roman" w:hAnsi="Times New Roman"/>
          <w:sz w:val="28"/>
          <w:szCs w:val="28"/>
        </w:rPr>
        <w:t xml:space="preserve"> </w:t>
      </w:r>
      <w:r w:rsidRPr="00EE1C75">
        <w:rPr>
          <w:rFonts w:ascii="Times New Roman" w:hAnsi="Times New Roman"/>
          <w:sz w:val="28"/>
          <w:szCs w:val="28"/>
        </w:rPr>
        <w:t>Баев И.А., Экономика предприятия: Учебник для вузов. 4-е изд. / И.А. Баев, З.Н. Варламова, О.Е. Васильев – СПб.: Питер, 2006. – 384 с.</w:t>
      </w:r>
    </w:p>
    <w:p w:rsidR="00EE1C75" w:rsidRPr="00EE1C75" w:rsidRDefault="00ED1FF3" w:rsidP="00A5054C">
      <w:pPr>
        <w:spacing w:line="360" w:lineRule="auto"/>
        <w:ind w:left="180"/>
        <w:contextualSpacing/>
        <w:jc w:val="both"/>
        <w:rPr>
          <w:rFonts w:ascii="Times New Roman" w:hAnsi="Times New Roman"/>
          <w:sz w:val="28"/>
          <w:szCs w:val="28"/>
        </w:rPr>
      </w:pPr>
      <w:r>
        <w:rPr>
          <w:rFonts w:ascii="Times New Roman" w:hAnsi="Times New Roman"/>
          <w:sz w:val="28"/>
          <w:szCs w:val="28"/>
        </w:rPr>
        <w:t xml:space="preserve">6. </w:t>
      </w:r>
      <w:r w:rsidR="00EE1C75" w:rsidRPr="00EE1C75">
        <w:rPr>
          <w:rFonts w:ascii="Times New Roman" w:hAnsi="Times New Roman"/>
          <w:sz w:val="28"/>
          <w:szCs w:val="28"/>
        </w:rPr>
        <w:t>Владимирова Л.П. Организация, нормирование и оплата труда на предприятиях отрасли (торговля): Учебник. / Л.П. Владимирова – М.: Издательско-торговая корпорация «Дашков и Ко», 2006. – 347 с.</w:t>
      </w:r>
    </w:p>
    <w:p w:rsidR="00EE1C75" w:rsidRPr="00EE1C75" w:rsidRDefault="00EE1C75" w:rsidP="00A5054C">
      <w:pPr>
        <w:spacing w:line="360" w:lineRule="auto"/>
        <w:ind w:left="142"/>
        <w:contextualSpacing/>
        <w:jc w:val="both"/>
        <w:rPr>
          <w:rFonts w:ascii="Times New Roman" w:hAnsi="Times New Roman"/>
          <w:sz w:val="28"/>
          <w:szCs w:val="28"/>
        </w:rPr>
      </w:pPr>
      <w:r w:rsidRPr="00EE1C75">
        <w:rPr>
          <w:rFonts w:ascii="Times New Roman" w:hAnsi="Times New Roman"/>
          <w:sz w:val="28"/>
          <w:szCs w:val="28"/>
        </w:rPr>
        <w:t>7. Губанов С. Новая целевая задача и условия ее решения. / С. Губанов // Экономист. – 2008. - №3. – 3-21 с.</w:t>
      </w:r>
    </w:p>
    <w:p w:rsidR="00FC15A2" w:rsidRDefault="00FC15A2" w:rsidP="00A5054C">
      <w:pPr>
        <w:spacing w:line="360" w:lineRule="auto"/>
        <w:contextualSpacing/>
        <w:jc w:val="both"/>
        <w:rPr>
          <w:rFonts w:ascii="Times New Roman" w:hAnsi="Times New Roman"/>
          <w:bCs/>
          <w:sz w:val="28"/>
          <w:szCs w:val="28"/>
        </w:rPr>
      </w:pPr>
      <w:r>
        <w:rPr>
          <w:rFonts w:ascii="Times New Roman" w:hAnsi="Times New Roman"/>
          <w:sz w:val="28"/>
          <w:szCs w:val="28"/>
        </w:rPr>
        <w:t xml:space="preserve">  </w:t>
      </w:r>
      <w:r w:rsidR="00EE1C75" w:rsidRPr="00FC15A2">
        <w:rPr>
          <w:rFonts w:ascii="Times New Roman" w:hAnsi="Times New Roman"/>
          <w:sz w:val="28"/>
          <w:szCs w:val="28"/>
        </w:rPr>
        <w:t>8</w:t>
      </w:r>
      <w:r w:rsidRPr="00FC15A2">
        <w:t xml:space="preserve"> </w:t>
      </w:r>
      <w:r w:rsidR="00ED1FF3">
        <w:t>.</w:t>
      </w:r>
      <w:r w:rsidRPr="00FC15A2">
        <w:t xml:space="preserve">  </w:t>
      </w:r>
      <w:r w:rsidRPr="00FC15A2">
        <w:rPr>
          <w:rFonts w:ascii="Times New Roman" w:hAnsi="Times New Roman"/>
          <w:bCs/>
          <w:sz w:val="28"/>
          <w:szCs w:val="28"/>
        </w:rPr>
        <w:t>Гаррингтон Эмерсон "Двенадцать принципов производительности"</w:t>
      </w:r>
      <w:r>
        <w:rPr>
          <w:rFonts w:ascii="Times New Roman" w:hAnsi="Times New Roman"/>
          <w:bCs/>
          <w:sz w:val="28"/>
          <w:szCs w:val="28"/>
        </w:rPr>
        <w:t>2008, ст.</w:t>
      </w:r>
    </w:p>
    <w:p w:rsidR="00FC15A2" w:rsidRPr="00ED1FF3" w:rsidRDefault="00FC15A2" w:rsidP="00A5054C">
      <w:pPr>
        <w:spacing w:line="360" w:lineRule="auto"/>
        <w:contextualSpacing/>
        <w:jc w:val="both"/>
        <w:rPr>
          <w:rFonts w:ascii="Times New Roman" w:hAnsi="Times New Roman"/>
          <w:sz w:val="28"/>
          <w:szCs w:val="28"/>
        </w:rPr>
      </w:pPr>
      <w:r w:rsidRPr="00FC15A2">
        <w:rPr>
          <w:rFonts w:ascii="Times New Roman" w:hAnsi="Times New Roman"/>
          <w:bCs/>
          <w:sz w:val="28"/>
          <w:szCs w:val="28"/>
        </w:rPr>
        <w:t xml:space="preserve">       </w:t>
      </w:r>
      <w:r w:rsidRPr="00ED1FF3">
        <w:rPr>
          <w:rFonts w:ascii="Times New Roman" w:hAnsi="Times New Roman"/>
          <w:bCs/>
          <w:sz w:val="28"/>
          <w:szCs w:val="28"/>
        </w:rPr>
        <w:t>№4,№5</w:t>
      </w:r>
    </w:p>
    <w:p w:rsidR="00FC15A2" w:rsidRPr="00ED1FF3" w:rsidRDefault="00FC15A2" w:rsidP="00A5054C">
      <w:pPr>
        <w:spacing w:line="360" w:lineRule="auto"/>
        <w:contextualSpacing/>
        <w:jc w:val="both"/>
        <w:rPr>
          <w:rFonts w:ascii="Times New Roman" w:hAnsi="Times New Roman"/>
          <w:sz w:val="28"/>
          <w:szCs w:val="28"/>
        </w:rPr>
      </w:pPr>
      <w:r w:rsidRPr="00ED1FF3">
        <w:rPr>
          <w:rFonts w:ascii="Times New Roman" w:hAnsi="Times New Roman"/>
          <w:sz w:val="28"/>
          <w:szCs w:val="28"/>
        </w:rPr>
        <w:t xml:space="preserve">  </w:t>
      </w:r>
      <w:r w:rsidR="00EE1C75" w:rsidRPr="00ED1FF3">
        <w:rPr>
          <w:rFonts w:ascii="Times New Roman" w:hAnsi="Times New Roman"/>
          <w:sz w:val="28"/>
          <w:szCs w:val="28"/>
        </w:rPr>
        <w:t>9</w:t>
      </w:r>
      <w:r w:rsidR="00ED1FF3">
        <w:rPr>
          <w:rFonts w:ascii="Times New Roman" w:hAnsi="Times New Roman"/>
          <w:sz w:val="28"/>
          <w:szCs w:val="28"/>
        </w:rPr>
        <w:t>.</w:t>
      </w:r>
      <w:r w:rsidRPr="00ED1FF3">
        <w:rPr>
          <w:rFonts w:ascii="Times New Roman" w:hAnsi="Times New Roman"/>
          <w:sz w:val="28"/>
          <w:szCs w:val="28"/>
        </w:rPr>
        <w:t xml:space="preserve"> </w:t>
      </w:r>
      <w:r w:rsidRPr="00FC15A2">
        <w:rPr>
          <w:rFonts w:ascii="Times New Roman" w:hAnsi="Times New Roman"/>
          <w:sz w:val="28"/>
          <w:szCs w:val="28"/>
        </w:rPr>
        <w:t>Дж</w:t>
      </w:r>
      <w:r w:rsidRPr="00ED1FF3">
        <w:rPr>
          <w:rFonts w:ascii="Times New Roman" w:hAnsi="Times New Roman"/>
          <w:sz w:val="28"/>
          <w:szCs w:val="28"/>
        </w:rPr>
        <w:t xml:space="preserve">. </w:t>
      </w:r>
      <w:r w:rsidRPr="00FC15A2">
        <w:rPr>
          <w:rFonts w:ascii="Times New Roman" w:hAnsi="Times New Roman"/>
          <w:sz w:val="28"/>
          <w:szCs w:val="28"/>
        </w:rPr>
        <w:t>Морис</w:t>
      </w:r>
      <w:r w:rsidRPr="00ED1FF3">
        <w:rPr>
          <w:rFonts w:ascii="Times New Roman" w:hAnsi="Times New Roman"/>
          <w:sz w:val="28"/>
          <w:szCs w:val="28"/>
        </w:rPr>
        <w:t xml:space="preserve">, </w:t>
      </w:r>
      <w:r w:rsidRPr="00FC15A2">
        <w:rPr>
          <w:rFonts w:ascii="Times New Roman" w:hAnsi="Times New Roman"/>
          <w:sz w:val="28"/>
          <w:szCs w:val="28"/>
        </w:rPr>
        <w:t>С</w:t>
      </w:r>
      <w:r w:rsidRPr="00ED1FF3">
        <w:rPr>
          <w:rFonts w:ascii="Times New Roman" w:hAnsi="Times New Roman"/>
          <w:sz w:val="28"/>
          <w:szCs w:val="28"/>
        </w:rPr>
        <w:t>.</w:t>
      </w:r>
      <w:r w:rsidRPr="00FC15A2">
        <w:rPr>
          <w:rFonts w:ascii="Times New Roman" w:hAnsi="Times New Roman"/>
          <w:sz w:val="28"/>
          <w:szCs w:val="28"/>
        </w:rPr>
        <w:t>Обстфельдом</w:t>
      </w:r>
      <w:r w:rsidRPr="00ED1FF3">
        <w:rPr>
          <w:rFonts w:ascii="Times New Roman" w:hAnsi="Times New Roman"/>
          <w:sz w:val="28"/>
          <w:szCs w:val="28"/>
        </w:rPr>
        <w:t xml:space="preserve">: </w:t>
      </w:r>
      <w:r w:rsidRPr="00FC15A2">
        <w:rPr>
          <w:rFonts w:ascii="Times New Roman" w:hAnsi="Times New Roman"/>
          <w:sz w:val="28"/>
          <w:szCs w:val="28"/>
          <w:lang w:val="en-US"/>
        </w:rPr>
        <w:t>International</w:t>
      </w:r>
      <w:r w:rsidRPr="00ED1FF3">
        <w:rPr>
          <w:rFonts w:ascii="Times New Roman" w:hAnsi="Times New Roman"/>
          <w:sz w:val="28"/>
          <w:szCs w:val="28"/>
        </w:rPr>
        <w:t xml:space="preserve"> </w:t>
      </w:r>
      <w:r w:rsidRPr="00FC15A2">
        <w:rPr>
          <w:rFonts w:ascii="Times New Roman" w:hAnsi="Times New Roman"/>
          <w:sz w:val="28"/>
          <w:szCs w:val="28"/>
          <w:lang w:val="en-US"/>
        </w:rPr>
        <w:t>economics</w:t>
      </w:r>
      <w:r w:rsidRPr="00ED1FF3">
        <w:rPr>
          <w:rFonts w:ascii="Times New Roman" w:hAnsi="Times New Roman"/>
          <w:sz w:val="28"/>
          <w:szCs w:val="28"/>
        </w:rPr>
        <w:t xml:space="preserve">: </w:t>
      </w:r>
      <w:r w:rsidRPr="00FC15A2">
        <w:rPr>
          <w:rFonts w:ascii="Times New Roman" w:hAnsi="Times New Roman"/>
          <w:sz w:val="28"/>
          <w:szCs w:val="28"/>
          <w:lang w:val="en-US"/>
        </w:rPr>
        <w:t>theory</w:t>
      </w:r>
      <w:r w:rsidRPr="00ED1FF3">
        <w:rPr>
          <w:rFonts w:ascii="Times New Roman" w:hAnsi="Times New Roman"/>
          <w:sz w:val="28"/>
          <w:szCs w:val="28"/>
        </w:rPr>
        <w:t xml:space="preserve"> </w:t>
      </w:r>
      <w:r w:rsidRPr="00FC15A2">
        <w:rPr>
          <w:rFonts w:ascii="Times New Roman" w:hAnsi="Times New Roman"/>
          <w:sz w:val="28"/>
          <w:szCs w:val="28"/>
          <w:lang w:val="en-US"/>
        </w:rPr>
        <w:t>and</w:t>
      </w:r>
      <w:r w:rsidRPr="00ED1FF3">
        <w:rPr>
          <w:rFonts w:ascii="Times New Roman" w:hAnsi="Times New Roman"/>
          <w:sz w:val="28"/>
          <w:szCs w:val="28"/>
        </w:rPr>
        <w:t xml:space="preserve"> </w:t>
      </w:r>
      <w:r w:rsidRPr="00FC15A2">
        <w:rPr>
          <w:rFonts w:ascii="Times New Roman" w:hAnsi="Times New Roman"/>
          <w:sz w:val="28"/>
          <w:szCs w:val="28"/>
          <w:lang w:val="en-US"/>
        </w:rPr>
        <w:t>policy</w:t>
      </w:r>
      <w:r w:rsidRPr="00ED1FF3">
        <w:rPr>
          <w:rFonts w:ascii="Times New Roman" w:hAnsi="Times New Roman"/>
          <w:sz w:val="28"/>
          <w:szCs w:val="28"/>
        </w:rPr>
        <w:t xml:space="preserve"> /  </w:t>
      </w:r>
    </w:p>
    <w:p w:rsidR="00FC15A2" w:rsidRPr="00FC15A2" w:rsidRDefault="00FC15A2" w:rsidP="00A5054C">
      <w:pPr>
        <w:spacing w:line="360" w:lineRule="auto"/>
        <w:ind w:left="142"/>
        <w:contextualSpacing/>
        <w:jc w:val="both"/>
        <w:rPr>
          <w:rFonts w:ascii="Times New Roman" w:hAnsi="Times New Roman"/>
          <w:sz w:val="28"/>
          <w:szCs w:val="28"/>
        </w:rPr>
      </w:pPr>
      <w:r w:rsidRPr="00ED1FF3">
        <w:rPr>
          <w:rFonts w:ascii="Times New Roman" w:hAnsi="Times New Roman"/>
          <w:sz w:val="28"/>
          <w:szCs w:val="28"/>
        </w:rPr>
        <w:t xml:space="preserve">      </w:t>
      </w:r>
      <w:r w:rsidRPr="00FC15A2">
        <w:rPr>
          <w:rFonts w:ascii="Times New Roman" w:hAnsi="Times New Roman"/>
          <w:sz w:val="28"/>
          <w:szCs w:val="28"/>
        </w:rPr>
        <w:t>Международная экономика: теория и политика,2008</w:t>
      </w:r>
      <w:r>
        <w:rPr>
          <w:rFonts w:ascii="Times New Roman" w:hAnsi="Times New Roman"/>
          <w:sz w:val="28"/>
          <w:szCs w:val="28"/>
        </w:rPr>
        <w:t>, ст.№2</w:t>
      </w:r>
    </w:p>
    <w:p w:rsidR="00FC15A2" w:rsidRDefault="00FC15A2" w:rsidP="00A5054C">
      <w:pPr>
        <w:spacing w:line="360" w:lineRule="auto"/>
        <w:contextualSpacing/>
        <w:jc w:val="both"/>
        <w:rPr>
          <w:rFonts w:ascii="Times New Roman" w:hAnsi="Times New Roman"/>
          <w:sz w:val="28"/>
          <w:szCs w:val="28"/>
        </w:rPr>
      </w:pPr>
      <w:r>
        <w:rPr>
          <w:rFonts w:ascii="Times New Roman" w:hAnsi="Times New Roman"/>
          <w:sz w:val="28"/>
          <w:szCs w:val="28"/>
        </w:rPr>
        <w:t xml:space="preserve">  1</w:t>
      </w:r>
      <w:r w:rsidR="00EE1C75" w:rsidRPr="00EE1C75">
        <w:rPr>
          <w:rFonts w:ascii="Times New Roman" w:hAnsi="Times New Roman"/>
          <w:sz w:val="28"/>
          <w:szCs w:val="28"/>
        </w:rPr>
        <w:t xml:space="preserve">0. Игнатовский П.А. Производительность труда – двигатель развития. / П.А. </w:t>
      </w:r>
    </w:p>
    <w:p w:rsidR="00EE1C75" w:rsidRPr="00EE1C75" w:rsidRDefault="00FC15A2" w:rsidP="00A5054C">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ED1FF3">
        <w:rPr>
          <w:rFonts w:ascii="Times New Roman" w:hAnsi="Times New Roman"/>
          <w:sz w:val="28"/>
          <w:szCs w:val="28"/>
        </w:rPr>
        <w:t xml:space="preserve"> </w:t>
      </w:r>
      <w:r>
        <w:rPr>
          <w:rFonts w:ascii="Times New Roman" w:hAnsi="Times New Roman"/>
          <w:sz w:val="28"/>
          <w:szCs w:val="28"/>
        </w:rPr>
        <w:t xml:space="preserve"> </w:t>
      </w:r>
      <w:r w:rsidR="00EE1C75" w:rsidRPr="00EE1C75">
        <w:rPr>
          <w:rFonts w:ascii="Times New Roman" w:hAnsi="Times New Roman"/>
          <w:sz w:val="28"/>
          <w:szCs w:val="28"/>
        </w:rPr>
        <w:t>Игнатовский // Экономист – 2004. - №11. – 3-13 с.</w:t>
      </w:r>
    </w:p>
    <w:p w:rsidR="00EE1C75" w:rsidRPr="00EE1C75" w:rsidRDefault="00EE1C75" w:rsidP="00A5054C">
      <w:pPr>
        <w:spacing w:line="360" w:lineRule="auto"/>
        <w:ind w:left="180"/>
        <w:contextualSpacing/>
        <w:jc w:val="both"/>
        <w:rPr>
          <w:rFonts w:ascii="Times New Roman" w:hAnsi="Times New Roman"/>
          <w:sz w:val="28"/>
          <w:szCs w:val="28"/>
        </w:rPr>
      </w:pPr>
      <w:r w:rsidRPr="00EE1C75">
        <w:rPr>
          <w:rFonts w:ascii="Times New Roman" w:hAnsi="Times New Roman"/>
          <w:sz w:val="28"/>
          <w:szCs w:val="28"/>
        </w:rPr>
        <w:t xml:space="preserve">11. Мазин А.Л. Экономика труда: Учебное пособие / Л.А. Мазин. – 2-е изд., </w:t>
      </w:r>
      <w:r w:rsidR="00ED1FF3">
        <w:rPr>
          <w:rFonts w:ascii="Times New Roman" w:hAnsi="Times New Roman"/>
          <w:sz w:val="28"/>
          <w:szCs w:val="28"/>
        </w:rPr>
        <w:t xml:space="preserve"> </w:t>
      </w:r>
      <w:r w:rsidRPr="00EE1C75">
        <w:rPr>
          <w:rFonts w:ascii="Times New Roman" w:hAnsi="Times New Roman"/>
          <w:sz w:val="28"/>
          <w:szCs w:val="28"/>
        </w:rPr>
        <w:t>перераб. И доп. – М.: ЮНИТИ-ДАНА, 2008. – 575 с.</w:t>
      </w:r>
    </w:p>
    <w:p w:rsidR="00EE1C75" w:rsidRPr="00EE1C75" w:rsidRDefault="00EE1C75" w:rsidP="00A5054C">
      <w:pPr>
        <w:spacing w:line="360" w:lineRule="auto"/>
        <w:ind w:left="180"/>
        <w:contextualSpacing/>
        <w:jc w:val="both"/>
        <w:rPr>
          <w:rFonts w:ascii="Times New Roman" w:hAnsi="Times New Roman"/>
          <w:sz w:val="28"/>
          <w:szCs w:val="28"/>
        </w:rPr>
      </w:pPr>
      <w:r w:rsidRPr="00EE1C75">
        <w:rPr>
          <w:rFonts w:ascii="Times New Roman" w:hAnsi="Times New Roman"/>
          <w:sz w:val="28"/>
          <w:szCs w:val="28"/>
        </w:rPr>
        <w:t>12. Остапенко Ю.М. Экономика труда: Учебное пособие / Ю.М. Остапенко. – М.: ИНФРА-М, 2006. – 268 с.</w:t>
      </w:r>
    </w:p>
    <w:p w:rsidR="00EE1C75" w:rsidRPr="00FC15A2" w:rsidRDefault="00EE1C75" w:rsidP="00A5054C">
      <w:pPr>
        <w:spacing w:line="360" w:lineRule="auto"/>
        <w:ind w:left="180"/>
        <w:contextualSpacing/>
        <w:jc w:val="both"/>
        <w:rPr>
          <w:rFonts w:ascii="Times New Roman" w:hAnsi="Times New Roman"/>
          <w:sz w:val="28"/>
          <w:szCs w:val="28"/>
        </w:rPr>
      </w:pPr>
      <w:r w:rsidRPr="00EE1C75">
        <w:rPr>
          <w:rFonts w:ascii="Times New Roman" w:hAnsi="Times New Roman"/>
          <w:sz w:val="28"/>
          <w:szCs w:val="28"/>
        </w:rPr>
        <w:t>13.</w:t>
      </w:r>
      <w:r w:rsidR="00357EE5">
        <w:rPr>
          <w:rFonts w:ascii="Times New Roman" w:hAnsi="Times New Roman"/>
          <w:sz w:val="28"/>
          <w:szCs w:val="28"/>
        </w:rPr>
        <w:t>Тейлор</w:t>
      </w:r>
      <w:r w:rsidR="00FC15A2">
        <w:rPr>
          <w:rFonts w:ascii="Times New Roman" w:hAnsi="Times New Roman"/>
          <w:sz w:val="28"/>
          <w:szCs w:val="28"/>
        </w:rPr>
        <w:t xml:space="preserve">: </w:t>
      </w:r>
      <w:r w:rsidR="00357EE5" w:rsidRPr="00357EE5">
        <w:rPr>
          <w:rFonts w:ascii="Times New Roman" w:hAnsi="Times New Roman"/>
          <w:sz w:val="28"/>
          <w:szCs w:val="28"/>
        </w:rPr>
        <w:t>Стимулир</w:t>
      </w:r>
      <w:r w:rsidR="00357EE5">
        <w:rPr>
          <w:rFonts w:ascii="Times New Roman" w:hAnsi="Times New Roman"/>
          <w:sz w:val="28"/>
          <w:szCs w:val="28"/>
        </w:rPr>
        <w:t>ование производительности труда/Экономика/</w:t>
      </w:r>
      <w:r w:rsidR="00FC15A2">
        <w:rPr>
          <w:rFonts w:ascii="Times New Roman" w:hAnsi="Times New Roman"/>
          <w:sz w:val="28"/>
          <w:szCs w:val="28"/>
        </w:rPr>
        <w:t>мировой опыт,</w:t>
      </w:r>
      <w:r w:rsidR="00357EE5">
        <w:rPr>
          <w:rFonts w:ascii="Times New Roman" w:hAnsi="Times New Roman"/>
          <w:sz w:val="28"/>
          <w:szCs w:val="28"/>
        </w:rPr>
        <w:t xml:space="preserve"> </w:t>
      </w:r>
      <w:r w:rsidR="00FC15A2">
        <w:rPr>
          <w:rFonts w:ascii="Times New Roman" w:hAnsi="Times New Roman"/>
          <w:sz w:val="28"/>
          <w:szCs w:val="28"/>
        </w:rPr>
        <w:t>2007-547с.</w:t>
      </w:r>
    </w:p>
    <w:p w:rsidR="007658AE" w:rsidRDefault="00EE1C75" w:rsidP="00A5054C">
      <w:pPr>
        <w:spacing w:line="360" w:lineRule="auto"/>
        <w:ind w:left="180"/>
        <w:contextualSpacing/>
        <w:jc w:val="both"/>
        <w:rPr>
          <w:rFonts w:ascii="Times New Roman" w:hAnsi="Times New Roman"/>
          <w:sz w:val="28"/>
          <w:szCs w:val="28"/>
        </w:rPr>
      </w:pPr>
      <w:r w:rsidRPr="00EE1C75">
        <w:rPr>
          <w:rFonts w:ascii="Times New Roman" w:hAnsi="Times New Roman"/>
          <w:sz w:val="28"/>
          <w:szCs w:val="28"/>
        </w:rPr>
        <w:t xml:space="preserve">14. </w:t>
      </w:r>
      <w:r w:rsidR="009A54DA" w:rsidRPr="009A54DA">
        <w:rPr>
          <w:rFonts w:ascii="Times New Roman" w:hAnsi="Times New Roman"/>
          <w:sz w:val="28"/>
          <w:szCs w:val="28"/>
        </w:rPr>
        <w:t>Сергеев И.В. Экономика предприятия торговли: уч.пособие-М.:</w:t>
      </w:r>
      <w:r w:rsidR="009A54DA">
        <w:rPr>
          <w:rFonts w:ascii="Times New Roman" w:hAnsi="Times New Roman"/>
          <w:sz w:val="28"/>
          <w:szCs w:val="28"/>
        </w:rPr>
        <w:t xml:space="preserve"> Финансы и статистика,2005</w:t>
      </w:r>
    </w:p>
    <w:p w:rsidR="00357EE5" w:rsidRPr="009A54DA" w:rsidRDefault="009A54DA" w:rsidP="00A5054C">
      <w:pPr>
        <w:spacing w:line="360" w:lineRule="auto"/>
        <w:ind w:left="180"/>
        <w:contextualSpacing/>
        <w:jc w:val="both"/>
        <w:rPr>
          <w:rFonts w:ascii="Times New Roman" w:hAnsi="Times New Roman"/>
          <w:sz w:val="28"/>
          <w:szCs w:val="28"/>
        </w:rPr>
      </w:pPr>
      <w:r>
        <w:rPr>
          <w:rFonts w:ascii="Times New Roman" w:hAnsi="Times New Roman"/>
          <w:sz w:val="28"/>
          <w:szCs w:val="28"/>
        </w:rPr>
        <w:t>1</w:t>
      </w:r>
      <w:r w:rsidRPr="009A54DA">
        <w:rPr>
          <w:rFonts w:ascii="Times New Roman" w:hAnsi="Times New Roman"/>
          <w:sz w:val="28"/>
          <w:szCs w:val="28"/>
        </w:rPr>
        <w:t>5</w:t>
      </w:r>
      <w:r w:rsidR="00EE1C75" w:rsidRPr="00EE1C75">
        <w:rPr>
          <w:rFonts w:ascii="Times New Roman" w:hAnsi="Times New Roman"/>
          <w:sz w:val="28"/>
          <w:szCs w:val="28"/>
        </w:rPr>
        <w:t>.</w:t>
      </w:r>
      <w:r w:rsidR="00FC15A2" w:rsidRPr="00FC15A2">
        <w:rPr>
          <w:rFonts w:ascii="Times New Roman" w:hAnsi="Times New Roman"/>
          <w:sz w:val="28"/>
          <w:szCs w:val="28"/>
        </w:rPr>
        <w:t xml:space="preserve"> </w:t>
      </w:r>
      <w:r>
        <w:rPr>
          <w:rFonts w:ascii="Times New Roman" w:hAnsi="Times New Roman"/>
          <w:sz w:val="28"/>
          <w:szCs w:val="28"/>
        </w:rPr>
        <w:t xml:space="preserve">Скляренко В.К. Экономика </w:t>
      </w:r>
      <w:r w:rsidRPr="00EE1C75">
        <w:rPr>
          <w:rFonts w:ascii="Times New Roman" w:hAnsi="Times New Roman"/>
          <w:sz w:val="28"/>
          <w:szCs w:val="28"/>
        </w:rPr>
        <w:t>п</w:t>
      </w:r>
      <w:r>
        <w:rPr>
          <w:rFonts w:ascii="Times New Roman" w:hAnsi="Times New Roman"/>
          <w:sz w:val="28"/>
          <w:szCs w:val="28"/>
        </w:rPr>
        <w:t>р</w:t>
      </w:r>
      <w:r w:rsidRPr="00EE1C75">
        <w:rPr>
          <w:rFonts w:ascii="Times New Roman" w:hAnsi="Times New Roman"/>
          <w:sz w:val="28"/>
          <w:szCs w:val="28"/>
        </w:rPr>
        <w:t>едприятия: Учебник / В.К. Скляренко, В.М. Прудников. – М.: ИНФРА-М, 2006. – 528 с.</w:t>
      </w:r>
    </w:p>
    <w:p w:rsidR="00EE1C75" w:rsidRPr="00EE1C75" w:rsidRDefault="00357EE5" w:rsidP="00A5054C">
      <w:pPr>
        <w:spacing w:line="360" w:lineRule="auto"/>
        <w:ind w:left="180"/>
        <w:contextualSpacing/>
        <w:jc w:val="both"/>
        <w:rPr>
          <w:rFonts w:ascii="Times New Roman" w:hAnsi="Times New Roman"/>
          <w:sz w:val="28"/>
          <w:szCs w:val="28"/>
        </w:rPr>
      </w:pPr>
      <w:r>
        <w:rPr>
          <w:rFonts w:ascii="Times New Roman" w:hAnsi="Times New Roman"/>
          <w:sz w:val="28"/>
          <w:szCs w:val="28"/>
        </w:rPr>
        <w:t>16</w:t>
      </w:r>
      <w:r w:rsidR="009A54DA">
        <w:rPr>
          <w:rFonts w:ascii="Times New Roman" w:hAnsi="Times New Roman"/>
          <w:sz w:val="28"/>
          <w:szCs w:val="28"/>
        </w:rPr>
        <w:t>.</w:t>
      </w:r>
      <w:r w:rsidR="00ED1FF3">
        <w:rPr>
          <w:rFonts w:ascii="Times New Roman" w:hAnsi="Times New Roman"/>
          <w:sz w:val="28"/>
          <w:szCs w:val="28"/>
        </w:rPr>
        <w:t xml:space="preserve"> </w:t>
      </w:r>
      <w:r w:rsidR="00FC15A2" w:rsidRPr="00EE1C75">
        <w:rPr>
          <w:rFonts w:ascii="Times New Roman" w:hAnsi="Times New Roman"/>
          <w:sz w:val="28"/>
          <w:szCs w:val="28"/>
        </w:rPr>
        <w:t>Экономика отрасли: торговля и общественное питание: Учебное пособие / Под ред. Е.А. Карпенко, В.А. Ларионова, Л.А. Ольхова и др. – М.: Альфа-М: ИНФРА-М, 2008. – 224 с.</w:t>
      </w:r>
    </w:p>
    <w:p w:rsidR="00EE1C75" w:rsidRPr="00EE1C75" w:rsidRDefault="00357EE5" w:rsidP="00A5054C">
      <w:pPr>
        <w:spacing w:line="360" w:lineRule="auto"/>
        <w:ind w:left="180"/>
        <w:contextualSpacing/>
        <w:jc w:val="both"/>
        <w:rPr>
          <w:rFonts w:ascii="Times New Roman" w:hAnsi="Times New Roman"/>
          <w:sz w:val="28"/>
          <w:szCs w:val="28"/>
        </w:rPr>
      </w:pPr>
      <w:r>
        <w:rPr>
          <w:rFonts w:ascii="Times New Roman" w:hAnsi="Times New Roman"/>
          <w:sz w:val="28"/>
          <w:szCs w:val="28"/>
        </w:rPr>
        <w:t>17</w:t>
      </w:r>
      <w:r w:rsidR="00EE1C75" w:rsidRPr="00EE1C75">
        <w:rPr>
          <w:rFonts w:ascii="Times New Roman" w:hAnsi="Times New Roman"/>
          <w:sz w:val="28"/>
          <w:szCs w:val="28"/>
        </w:rPr>
        <w:t>. Экономика торгового предприятия: Торговое дело: Учебник / Под ред. Л.А. Брагина. – М.: ИНФРА-М, 2004. – 314 с.</w:t>
      </w:r>
    </w:p>
    <w:p w:rsidR="00EE1C75" w:rsidRPr="00EE1C75" w:rsidRDefault="00357EE5" w:rsidP="00A5054C">
      <w:pPr>
        <w:spacing w:line="360" w:lineRule="auto"/>
        <w:ind w:left="180"/>
        <w:contextualSpacing/>
        <w:jc w:val="both"/>
        <w:rPr>
          <w:rFonts w:ascii="Times New Roman" w:hAnsi="Times New Roman"/>
          <w:sz w:val="28"/>
          <w:szCs w:val="28"/>
        </w:rPr>
      </w:pPr>
      <w:r>
        <w:rPr>
          <w:rFonts w:ascii="Times New Roman" w:hAnsi="Times New Roman"/>
          <w:sz w:val="28"/>
          <w:szCs w:val="28"/>
        </w:rPr>
        <w:t>18</w:t>
      </w:r>
      <w:r w:rsidR="00EE1C75" w:rsidRPr="00EE1C75">
        <w:rPr>
          <w:rFonts w:ascii="Times New Roman" w:hAnsi="Times New Roman"/>
          <w:sz w:val="28"/>
          <w:szCs w:val="28"/>
        </w:rPr>
        <w:t xml:space="preserve">. </w:t>
      </w:r>
      <w:r w:rsidR="00ED1FF3">
        <w:rPr>
          <w:rFonts w:ascii="Times New Roman" w:hAnsi="Times New Roman"/>
          <w:sz w:val="28"/>
          <w:szCs w:val="28"/>
        </w:rPr>
        <w:t xml:space="preserve"> </w:t>
      </w:r>
      <w:r w:rsidR="00EE1C75" w:rsidRPr="00EE1C75">
        <w:rPr>
          <w:rFonts w:ascii="Times New Roman" w:hAnsi="Times New Roman"/>
          <w:sz w:val="28"/>
          <w:szCs w:val="28"/>
        </w:rPr>
        <w:t>Экономика труда: Учебник / Под ред. М.А. Винокурова, Н.А. Горелова. – СПб.: Питер, 2004. – 656 с.</w:t>
      </w:r>
    </w:p>
    <w:p w:rsidR="00EE1C75" w:rsidRPr="00EE1C75" w:rsidRDefault="00357EE5" w:rsidP="00A5054C">
      <w:pPr>
        <w:spacing w:line="360" w:lineRule="auto"/>
        <w:ind w:left="180"/>
        <w:contextualSpacing/>
        <w:jc w:val="both"/>
        <w:rPr>
          <w:rFonts w:ascii="Times New Roman" w:hAnsi="Times New Roman"/>
          <w:sz w:val="28"/>
          <w:szCs w:val="28"/>
        </w:rPr>
      </w:pPr>
      <w:r>
        <w:rPr>
          <w:rFonts w:ascii="Times New Roman" w:hAnsi="Times New Roman"/>
          <w:sz w:val="28"/>
          <w:szCs w:val="28"/>
        </w:rPr>
        <w:t>19</w:t>
      </w:r>
      <w:r w:rsidR="00EE1C75" w:rsidRPr="00EE1C75">
        <w:rPr>
          <w:rFonts w:ascii="Times New Roman" w:hAnsi="Times New Roman"/>
          <w:sz w:val="28"/>
          <w:szCs w:val="28"/>
        </w:rPr>
        <w:t xml:space="preserve">. </w:t>
      </w:r>
      <w:r w:rsidR="00ED1FF3">
        <w:rPr>
          <w:rFonts w:ascii="Times New Roman" w:hAnsi="Times New Roman"/>
          <w:sz w:val="28"/>
          <w:szCs w:val="28"/>
        </w:rPr>
        <w:t xml:space="preserve"> </w:t>
      </w:r>
      <w:r w:rsidR="00EE1C75" w:rsidRPr="00EE1C75">
        <w:rPr>
          <w:rFonts w:ascii="Times New Roman" w:hAnsi="Times New Roman"/>
          <w:sz w:val="28"/>
          <w:szCs w:val="28"/>
        </w:rPr>
        <w:t>Экономика труда: (социально-трудовые отношения): Учебник / Под ред. Н.А. Волгина, Ю.Г. Одегова. – М.: Издательство «Экзамен», 2004. – 736 с.</w:t>
      </w:r>
    </w:p>
    <w:p w:rsidR="00EE1C75" w:rsidRDefault="00357EE5" w:rsidP="00A5054C">
      <w:pPr>
        <w:spacing w:line="360" w:lineRule="auto"/>
        <w:ind w:left="180"/>
        <w:contextualSpacing/>
        <w:jc w:val="both"/>
        <w:rPr>
          <w:rFonts w:ascii="Times New Roman" w:hAnsi="Times New Roman"/>
          <w:sz w:val="28"/>
          <w:szCs w:val="28"/>
        </w:rPr>
      </w:pPr>
      <w:r>
        <w:rPr>
          <w:rFonts w:ascii="Times New Roman" w:hAnsi="Times New Roman"/>
          <w:sz w:val="28"/>
          <w:szCs w:val="28"/>
        </w:rPr>
        <w:t>20</w:t>
      </w:r>
      <w:r w:rsidR="00EE1C75" w:rsidRPr="00EE1C75">
        <w:rPr>
          <w:rFonts w:ascii="Times New Roman" w:hAnsi="Times New Roman"/>
          <w:sz w:val="28"/>
          <w:szCs w:val="28"/>
        </w:rPr>
        <w:t xml:space="preserve">. </w:t>
      </w:r>
      <w:r w:rsidR="00ED1FF3">
        <w:rPr>
          <w:rFonts w:ascii="Times New Roman" w:hAnsi="Times New Roman"/>
          <w:sz w:val="28"/>
          <w:szCs w:val="28"/>
        </w:rPr>
        <w:t xml:space="preserve"> </w:t>
      </w:r>
      <w:r w:rsidR="00EE1C75" w:rsidRPr="00EE1C75">
        <w:rPr>
          <w:rFonts w:ascii="Times New Roman" w:hAnsi="Times New Roman"/>
          <w:sz w:val="28"/>
          <w:szCs w:val="28"/>
        </w:rPr>
        <w:t>Экономика труда: Учебник / Под ред. проф. П.Э. Шлендера и проф. Ю.П. Кокина. – М.: Юристъ, 2002. – 592 с.</w:t>
      </w:r>
    </w:p>
    <w:p w:rsidR="007658AE" w:rsidRPr="00EE1C75" w:rsidRDefault="00357EE5" w:rsidP="00A5054C">
      <w:pPr>
        <w:spacing w:line="360" w:lineRule="auto"/>
        <w:ind w:left="180"/>
        <w:contextualSpacing/>
        <w:jc w:val="both"/>
        <w:rPr>
          <w:rFonts w:ascii="Times New Roman" w:hAnsi="Times New Roman"/>
          <w:sz w:val="28"/>
          <w:szCs w:val="28"/>
        </w:rPr>
      </w:pPr>
      <w:r>
        <w:rPr>
          <w:rFonts w:ascii="Times New Roman" w:hAnsi="Times New Roman"/>
          <w:sz w:val="28"/>
          <w:szCs w:val="28"/>
        </w:rPr>
        <w:t>21</w:t>
      </w:r>
      <w:r w:rsidR="007658AE">
        <w:rPr>
          <w:rFonts w:ascii="Times New Roman" w:hAnsi="Times New Roman"/>
          <w:sz w:val="28"/>
          <w:szCs w:val="28"/>
        </w:rPr>
        <w:t>.</w:t>
      </w:r>
      <w:r w:rsidR="00ED1FF3">
        <w:rPr>
          <w:rFonts w:ascii="Times New Roman" w:hAnsi="Times New Roman"/>
          <w:sz w:val="28"/>
          <w:szCs w:val="28"/>
        </w:rPr>
        <w:t xml:space="preserve"> </w:t>
      </w:r>
      <w:r w:rsidR="007658AE">
        <w:rPr>
          <w:rFonts w:ascii="Times New Roman" w:hAnsi="Times New Roman"/>
          <w:sz w:val="28"/>
          <w:szCs w:val="28"/>
        </w:rPr>
        <w:t>Экономика предприятия:учебник для вузов/под ред.В.Я.Горфинкель, В.А.Швандера</w:t>
      </w:r>
      <w:r w:rsidR="006F3982">
        <w:rPr>
          <w:rFonts w:ascii="Times New Roman" w:hAnsi="Times New Roman"/>
          <w:sz w:val="28"/>
          <w:szCs w:val="28"/>
        </w:rPr>
        <w:t>.-3-е изд.,перераб.и доп.-М:Юнити, 2005-718с.</w:t>
      </w:r>
    </w:p>
    <w:p w:rsidR="00EE1C75" w:rsidRDefault="00EE1C75" w:rsidP="00A5054C">
      <w:pPr>
        <w:spacing w:line="360" w:lineRule="auto"/>
        <w:contextualSpacing/>
        <w:jc w:val="both"/>
      </w:pPr>
    </w:p>
    <w:p w:rsidR="00ED1FF3" w:rsidRDefault="00143648" w:rsidP="00143648">
      <w:pPr>
        <w:tabs>
          <w:tab w:val="left" w:pos="-1134"/>
        </w:tabs>
        <w:spacing w:after="0" w:line="360" w:lineRule="auto"/>
        <w:jc w:val="right"/>
        <w:rPr>
          <w:rFonts w:ascii="Times New Roman" w:hAnsi="Times New Roman"/>
          <w:sz w:val="28"/>
          <w:szCs w:val="28"/>
        </w:rPr>
      </w:pPr>
      <w:r>
        <w:rPr>
          <w:rFonts w:ascii="Times New Roman" w:hAnsi="Times New Roman"/>
          <w:sz w:val="28"/>
          <w:szCs w:val="28"/>
        </w:rPr>
        <w:br w:type="page"/>
      </w:r>
      <w:r w:rsidR="00754871">
        <w:rPr>
          <w:rFonts w:ascii="Times New Roman" w:hAnsi="Times New Roman"/>
          <w:sz w:val="28"/>
          <w:szCs w:val="28"/>
        </w:rPr>
        <w:t>Приложение 1</w:t>
      </w:r>
    </w:p>
    <w:p w:rsidR="00B734C7" w:rsidRPr="008B44DA" w:rsidRDefault="00B734C7" w:rsidP="00754871">
      <w:pPr>
        <w:spacing w:line="360" w:lineRule="auto"/>
        <w:jc w:val="right"/>
        <w:rPr>
          <w:rFonts w:ascii="Times New Roman" w:hAnsi="Times New Roman"/>
          <w:sz w:val="28"/>
          <w:szCs w:val="28"/>
        </w:rPr>
      </w:pPr>
    </w:p>
    <w:p w:rsidR="00B734C7" w:rsidRDefault="00B734C7" w:rsidP="00B734C7">
      <w:pPr>
        <w:spacing w:line="360" w:lineRule="auto"/>
        <w:jc w:val="center"/>
        <w:rPr>
          <w:rFonts w:ascii="Times New Roman" w:hAnsi="Times New Roman"/>
          <w:sz w:val="28"/>
          <w:szCs w:val="28"/>
        </w:rPr>
      </w:pPr>
      <w:r>
        <w:rPr>
          <w:rFonts w:ascii="Times New Roman" w:hAnsi="Times New Roman"/>
          <w:sz w:val="28"/>
          <w:szCs w:val="28"/>
        </w:rPr>
        <w:t>Организационная структура деятельности предприятия ГПКК «Губернские аптеки» Аптека№</w:t>
      </w:r>
      <w:r w:rsidR="008B44DA">
        <w:rPr>
          <w:rFonts w:ascii="Times New Roman" w:hAnsi="Times New Roman"/>
          <w:sz w:val="28"/>
          <w:szCs w:val="28"/>
        </w:rPr>
        <w:t>268</w:t>
      </w:r>
      <w:r>
        <w:rPr>
          <w:rFonts w:ascii="Times New Roman" w:hAnsi="Times New Roman"/>
          <w:sz w:val="28"/>
          <w:szCs w:val="28"/>
        </w:rPr>
        <w:t xml:space="preserve"> </w:t>
      </w:r>
    </w:p>
    <w:p w:rsidR="00F117AA" w:rsidRPr="00F117AA" w:rsidRDefault="00F0654C" w:rsidP="00F117AA">
      <w:pPr>
        <w:spacing w:line="360" w:lineRule="auto"/>
        <w:rPr>
          <w:rFonts w:ascii="Times New Roman" w:hAnsi="Times New Roman"/>
          <w:sz w:val="32"/>
          <w:szCs w:val="32"/>
        </w:rPr>
      </w:pPr>
      <w:r>
        <w:rPr>
          <w:rFonts w:ascii="Times New Roman" w:hAnsi="Times New Roman"/>
          <w:noProof/>
          <w:sz w:val="32"/>
          <w:szCs w:val="32"/>
        </w:rPr>
        <w:pict>
          <v:shapetype id="_x0000_t32" coordsize="21600,21600" o:spt="32" o:oned="t" path="m,l21600,21600e" filled="f">
            <v:path arrowok="t" fillok="f" o:connecttype="none"/>
            <o:lock v:ext="edit" shapetype="t"/>
          </v:shapetype>
          <v:shape id="_x0000_s1116" type="#_x0000_t32" style="position:absolute;margin-left:176.65pt;margin-top:162.05pt;width:0;height:38.3pt;z-index:251655168" o:connectortype="straight"/>
        </w:pict>
      </w:r>
      <w:r>
        <w:rPr>
          <w:rFonts w:ascii="Times New Roman" w:hAnsi="Times New Roman"/>
          <w:noProof/>
          <w:sz w:val="32"/>
          <w:szCs w:val="32"/>
        </w:rPr>
        <w:pict>
          <v:shape id="_x0000_s1173" type="#_x0000_t32" style="position:absolute;margin-left:176.6pt;margin-top:48.85pt;width:0;height:77.95pt;z-index:251660288" o:connectortype="straight"/>
        </w:pict>
      </w:r>
      <w:r>
        <w:rPr>
          <w:rFonts w:ascii="Times New Roman" w:hAnsi="Times New Roman"/>
          <w:noProof/>
          <w:sz w:val="32"/>
          <w:szCs w:val="32"/>
        </w:rPr>
        <w:pict>
          <v:rect id="_x0000_s1115" style="position:absolute;margin-left:39.35pt;margin-top:126.8pt;width:173.25pt;height:35.25pt;z-index:251654144">
            <v:textbox style="mso-next-textbox:#_x0000_s1115">
              <w:txbxContent>
                <w:p w:rsidR="00600C92" w:rsidRPr="008B44DA" w:rsidRDefault="00600C92" w:rsidP="008B44DA">
                  <w:pPr>
                    <w:rPr>
                      <w:rFonts w:ascii="Times New Roman" w:hAnsi="Times New Roman"/>
                      <w:sz w:val="32"/>
                      <w:szCs w:val="32"/>
                    </w:rPr>
                  </w:pPr>
                  <w:r>
                    <w:rPr>
                      <w:rFonts w:ascii="Times New Roman" w:hAnsi="Times New Roman"/>
                      <w:sz w:val="32"/>
                      <w:szCs w:val="32"/>
                    </w:rPr>
                    <w:t xml:space="preserve">   Старший фармацевт</w:t>
                  </w:r>
                </w:p>
              </w:txbxContent>
            </v:textbox>
          </v:rect>
        </w:pict>
      </w:r>
      <w:r>
        <w:rPr>
          <w:rFonts w:ascii="Times New Roman" w:hAnsi="Times New Roman"/>
          <w:noProof/>
          <w:sz w:val="32"/>
          <w:szCs w:val="32"/>
        </w:rPr>
        <w:pict>
          <v:shape id="_x0000_s1175" type="#_x0000_t32" style="position:absolute;margin-left:295.85pt;margin-top:48.85pt;width:0;height:219.7pt;z-index:251661312" o:connectortype="straight"/>
        </w:pict>
      </w:r>
      <w:r>
        <w:rPr>
          <w:rFonts w:ascii="Times New Roman" w:hAnsi="Times New Roman"/>
          <w:noProof/>
          <w:sz w:val="32"/>
          <w:szCs w:val="32"/>
        </w:rPr>
        <w:pict>
          <v:rect id="_x0000_s1119" style="position:absolute;margin-left:233.6pt;margin-top:268.55pt;width:173.25pt;height:82.5pt;z-index:251657216">
            <v:textbox style="mso-next-textbox:#_x0000_s1119">
              <w:txbxContent>
                <w:p w:rsidR="00600C92" w:rsidRDefault="00600C92" w:rsidP="0009084F">
                  <w:pPr>
                    <w:rPr>
                      <w:rFonts w:ascii="Times New Roman" w:hAnsi="Times New Roman"/>
                      <w:sz w:val="32"/>
                      <w:szCs w:val="32"/>
                    </w:rPr>
                  </w:pPr>
                  <w:r>
                    <w:rPr>
                      <w:rFonts w:ascii="Times New Roman" w:hAnsi="Times New Roman"/>
                      <w:sz w:val="32"/>
                      <w:szCs w:val="32"/>
                    </w:rPr>
                    <w:t>Вспомогательный персонал</w:t>
                  </w:r>
                </w:p>
                <w:p w:rsidR="00600C92" w:rsidRPr="008B44DA" w:rsidRDefault="00600C92" w:rsidP="0009084F">
                  <w:pPr>
                    <w:rPr>
                      <w:rFonts w:ascii="Times New Roman" w:hAnsi="Times New Roman"/>
                      <w:sz w:val="32"/>
                      <w:szCs w:val="32"/>
                    </w:rPr>
                  </w:pPr>
                </w:p>
              </w:txbxContent>
            </v:textbox>
          </v:rect>
        </w:pict>
      </w:r>
      <w:r>
        <w:rPr>
          <w:rFonts w:ascii="Times New Roman" w:hAnsi="Times New Roman"/>
          <w:noProof/>
          <w:sz w:val="32"/>
          <w:szCs w:val="32"/>
        </w:rPr>
        <w:pict>
          <v:rect id="_x0000_s1117" style="position:absolute;margin-left:34.85pt;margin-top:200.35pt;width:173.25pt;height:35.25pt;z-index:251656192">
            <v:textbox style="mso-next-textbox:#_x0000_s1117">
              <w:txbxContent>
                <w:p w:rsidR="00600C92" w:rsidRPr="008B44DA" w:rsidRDefault="00600C92" w:rsidP="008B44DA">
                  <w:pPr>
                    <w:rPr>
                      <w:rFonts w:ascii="Times New Roman" w:hAnsi="Times New Roman"/>
                      <w:sz w:val="32"/>
                      <w:szCs w:val="32"/>
                    </w:rPr>
                  </w:pPr>
                  <w:r>
                    <w:rPr>
                      <w:rFonts w:ascii="Times New Roman" w:hAnsi="Times New Roman"/>
                      <w:sz w:val="32"/>
                      <w:szCs w:val="32"/>
                    </w:rPr>
                    <w:t xml:space="preserve">          Фармацевты</w:t>
                  </w:r>
                </w:p>
              </w:txbxContent>
            </v:textbox>
          </v:rect>
        </w:pict>
      </w:r>
      <w:r>
        <w:rPr>
          <w:rFonts w:ascii="Times New Roman" w:hAnsi="Times New Roman"/>
          <w:noProof/>
          <w:sz w:val="32"/>
          <w:szCs w:val="32"/>
        </w:rPr>
        <w:pict>
          <v:rect id="_x0000_s1113" style="position:absolute;margin-left:151.1pt;margin-top:13.6pt;width:173.25pt;height:35.25pt;z-index:251653120">
            <v:textbox>
              <w:txbxContent>
                <w:p w:rsidR="00600C92" w:rsidRPr="008B44DA" w:rsidRDefault="00600C92">
                  <w:pPr>
                    <w:rPr>
                      <w:rFonts w:ascii="Times New Roman" w:hAnsi="Times New Roman"/>
                      <w:sz w:val="32"/>
                      <w:szCs w:val="32"/>
                    </w:rPr>
                  </w:pPr>
                  <w:r>
                    <w:rPr>
                      <w:rFonts w:ascii="Times New Roman" w:hAnsi="Times New Roman"/>
                      <w:sz w:val="32"/>
                      <w:szCs w:val="32"/>
                    </w:rPr>
                    <w:t xml:space="preserve"> </w:t>
                  </w:r>
                  <w:r w:rsidRPr="008B44DA">
                    <w:rPr>
                      <w:rFonts w:ascii="Times New Roman" w:hAnsi="Times New Roman"/>
                      <w:sz w:val="32"/>
                      <w:szCs w:val="32"/>
                    </w:rPr>
                    <w:t>Заведующая аптекой</w:t>
                  </w:r>
                </w:p>
              </w:txbxContent>
            </v:textbox>
          </v:rect>
        </w:pict>
      </w:r>
      <w:r w:rsidR="008B44DA">
        <w:rPr>
          <w:rFonts w:ascii="Times New Roman" w:hAnsi="Times New Roman"/>
          <w:sz w:val="32"/>
          <w:szCs w:val="32"/>
        </w:rPr>
        <w:t xml:space="preserve">                                     </w:t>
      </w:r>
      <w:bookmarkStart w:id="14" w:name="_GoBack"/>
      <w:bookmarkEnd w:id="14"/>
    </w:p>
    <w:sectPr w:rsidR="00F117AA" w:rsidRPr="00F117AA" w:rsidSect="00E67E2C">
      <w:footerReference w:type="default" r:id="rId49"/>
      <w:pgSz w:w="11906" w:h="16838"/>
      <w:pgMar w:top="1276" w:right="851"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647" w:rsidRDefault="00B95647" w:rsidP="00F22F89">
      <w:pPr>
        <w:spacing w:after="0" w:line="240" w:lineRule="auto"/>
      </w:pPr>
      <w:r>
        <w:separator/>
      </w:r>
    </w:p>
  </w:endnote>
  <w:endnote w:type="continuationSeparator" w:id="0">
    <w:p w:rsidR="00B95647" w:rsidRDefault="00B95647" w:rsidP="00F22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C92" w:rsidRDefault="00600C92">
    <w:pPr>
      <w:pStyle w:val="ab"/>
      <w:jc w:val="right"/>
    </w:pPr>
    <w:r>
      <w:fldChar w:fldCharType="begin"/>
    </w:r>
    <w:r>
      <w:instrText xml:space="preserve"> PAGE   \* MERGEFORMAT </w:instrText>
    </w:r>
    <w:r>
      <w:fldChar w:fldCharType="separate"/>
    </w:r>
    <w:r w:rsidR="00F0654C">
      <w:rPr>
        <w:noProof/>
      </w:rPr>
      <w:t>1</w:t>
    </w:r>
    <w:r>
      <w:fldChar w:fldCharType="end"/>
    </w:r>
  </w:p>
  <w:p w:rsidR="00600C92" w:rsidRDefault="00600C9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647" w:rsidRDefault="00B95647" w:rsidP="00F22F89">
      <w:pPr>
        <w:spacing w:after="0" w:line="240" w:lineRule="auto"/>
      </w:pPr>
      <w:r>
        <w:separator/>
      </w:r>
    </w:p>
  </w:footnote>
  <w:footnote w:type="continuationSeparator" w:id="0">
    <w:p w:rsidR="00B95647" w:rsidRDefault="00B95647" w:rsidP="00F22F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35DFB"/>
    <w:multiLevelType w:val="hybridMultilevel"/>
    <w:tmpl w:val="7B5CEFC8"/>
    <w:lvl w:ilvl="0" w:tplc="DFE6389C">
      <w:start w:val="1"/>
      <w:numFmt w:val="decimal"/>
      <w:lvlText w:val="%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9A0CD3"/>
    <w:multiLevelType w:val="hybridMultilevel"/>
    <w:tmpl w:val="3ED0235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12447EA7"/>
    <w:multiLevelType w:val="hybridMultilevel"/>
    <w:tmpl w:val="62083E04"/>
    <w:lvl w:ilvl="0" w:tplc="DADEFC2E">
      <w:start w:val="1"/>
      <w:numFmt w:val="bullet"/>
      <w:lvlText w:val=""/>
      <w:lvlJc w:val="left"/>
      <w:pPr>
        <w:ind w:left="720" w:hanging="360"/>
      </w:pPr>
      <w:rPr>
        <w:rFonts w:ascii="Wingdings" w:hAnsi="Wingdings"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112825"/>
    <w:multiLevelType w:val="hybridMultilevel"/>
    <w:tmpl w:val="9E32908E"/>
    <w:lvl w:ilvl="0" w:tplc="0419000D">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
    <w:nsid w:val="131C3C46"/>
    <w:multiLevelType w:val="hybridMultilevel"/>
    <w:tmpl w:val="CE2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6B5EF3"/>
    <w:multiLevelType w:val="hybridMultilevel"/>
    <w:tmpl w:val="8FB223A8"/>
    <w:lvl w:ilvl="0" w:tplc="5E84881A">
      <w:start w:val="1"/>
      <w:numFmt w:val="bullet"/>
      <w:lvlText w:val=""/>
      <w:lvlJc w:val="left"/>
      <w:pPr>
        <w:tabs>
          <w:tab w:val="num" w:pos="2160"/>
        </w:tabs>
        <w:ind w:left="2160" w:hanging="360"/>
      </w:pPr>
      <w:rPr>
        <w:rFonts w:ascii="Symbol" w:hAnsi="Symbol" w:hint="default"/>
      </w:rPr>
    </w:lvl>
    <w:lvl w:ilvl="1" w:tplc="5E84881A">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C3E3F44"/>
    <w:multiLevelType w:val="hybridMultilevel"/>
    <w:tmpl w:val="8A6601E0"/>
    <w:lvl w:ilvl="0" w:tplc="5E84881A">
      <w:start w:val="1"/>
      <w:numFmt w:val="bullet"/>
      <w:lvlText w:val=""/>
      <w:lvlJc w:val="left"/>
      <w:pPr>
        <w:tabs>
          <w:tab w:val="num" w:pos="2340"/>
        </w:tabs>
        <w:ind w:left="2340" w:hanging="360"/>
      </w:pPr>
      <w:rPr>
        <w:rFonts w:ascii="Symbol" w:hAnsi="Symbol" w:hint="default"/>
      </w:rPr>
    </w:lvl>
    <w:lvl w:ilvl="1" w:tplc="5E84881A">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1E9B6825"/>
    <w:multiLevelType w:val="hybridMultilevel"/>
    <w:tmpl w:val="21E4A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14705B"/>
    <w:multiLevelType w:val="hybridMultilevel"/>
    <w:tmpl w:val="69B49BC0"/>
    <w:lvl w:ilvl="0" w:tplc="67606EC4">
      <w:start w:val="1"/>
      <w:numFmt w:val="bullet"/>
      <w:lvlText w:val=""/>
      <w:lvlJc w:val="left"/>
      <w:pPr>
        <w:tabs>
          <w:tab w:val="num" w:pos="1282"/>
        </w:tabs>
        <w:ind w:left="1282" w:hanging="36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cs="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cs="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cs="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9">
    <w:nsid w:val="24CB4881"/>
    <w:multiLevelType w:val="hybridMultilevel"/>
    <w:tmpl w:val="7BD07308"/>
    <w:lvl w:ilvl="0" w:tplc="67606EC4">
      <w:start w:val="1"/>
      <w:numFmt w:val="bullet"/>
      <w:lvlText w:val=""/>
      <w:lvlJc w:val="left"/>
      <w:pPr>
        <w:tabs>
          <w:tab w:val="num" w:pos="1212"/>
        </w:tabs>
        <w:ind w:left="12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3F2CD3"/>
    <w:multiLevelType w:val="hybridMultilevel"/>
    <w:tmpl w:val="350C6EAE"/>
    <w:lvl w:ilvl="0" w:tplc="7CB23CE8">
      <w:start w:val="1"/>
      <w:numFmt w:val="russianLower"/>
      <w:lvlText w:val="%1)"/>
      <w:lvlJc w:val="left"/>
      <w:pPr>
        <w:tabs>
          <w:tab w:val="num" w:pos="1429"/>
        </w:tabs>
        <w:ind w:left="1429" w:hanging="360"/>
      </w:pPr>
      <w:rPr>
        <w:rFonts w:hint="default"/>
      </w:rPr>
    </w:lvl>
    <w:lvl w:ilvl="1" w:tplc="BDC23F1E">
      <w:start w:val="1"/>
      <w:numFmt w:val="bullet"/>
      <w:lvlText w:val=""/>
      <w:lvlJc w:val="left"/>
      <w:pPr>
        <w:tabs>
          <w:tab w:val="num" w:pos="2149"/>
        </w:tabs>
        <w:ind w:left="2149" w:hanging="360"/>
      </w:pPr>
      <w:rPr>
        <w:rFonts w:ascii="Symbol" w:hAnsi="Symbol" w:hint="default"/>
        <w:color w:val="auto"/>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37A15A7A"/>
    <w:multiLevelType w:val="hybridMultilevel"/>
    <w:tmpl w:val="7A5A715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D5C331A"/>
    <w:multiLevelType w:val="hybridMultilevel"/>
    <w:tmpl w:val="65AE48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40762C3F"/>
    <w:multiLevelType w:val="hybridMultilevel"/>
    <w:tmpl w:val="6DEA1F70"/>
    <w:lvl w:ilvl="0" w:tplc="5E84881A">
      <w:start w:val="1"/>
      <w:numFmt w:val="bullet"/>
      <w:lvlText w:val=""/>
      <w:lvlJc w:val="left"/>
      <w:pPr>
        <w:tabs>
          <w:tab w:val="num" w:pos="2160"/>
        </w:tabs>
        <w:ind w:left="2160" w:hanging="360"/>
      </w:pPr>
      <w:rPr>
        <w:rFonts w:ascii="Symbol" w:hAnsi="Symbol" w:hint="default"/>
      </w:rPr>
    </w:lvl>
    <w:lvl w:ilvl="1" w:tplc="5E84881A">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25C09E5"/>
    <w:multiLevelType w:val="hybridMultilevel"/>
    <w:tmpl w:val="032CF686"/>
    <w:lvl w:ilvl="0" w:tplc="47865BE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28C280D"/>
    <w:multiLevelType w:val="multilevel"/>
    <w:tmpl w:val="796E03DE"/>
    <w:lvl w:ilvl="0">
      <w:start w:val="3"/>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6">
    <w:nsid w:val="45587DF5"/>
    <w:multiLevelType w:val="multilevel"/>
    <w:tmpl w:val="0F76A066"/>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7">
    <w:nsid w:val="45F62329"/>
    <w:multiLevelType w:val="hybridMultilevel"/>
    <w:tmpl w:val="122A2730"/>
    <w:lvl w:ilvl="0" w:tplc="5E84881A">
      <w:start w:val="1"/>
      <w:numFmt w:val="bullet"/>
      <w:lvlText w:val=""/>
      <w:lvlJc w:val="left"/>
      <w:pPr>
        <w:tabs>
          <w:tab w:val="num" w:pos="2160"/>
        </w:tabs>
        <w:ind w:left="2160" w:hanging="360"/>
      </w:pPr>
      <w:rPr>
        <w:rFonts w:ascii="Symbol" w:hAnsi="Symbol" w:hint="default"/>
      </w:rPr>
    </w:lvl>
    <w:lvl w:ilvl="1" w:tplc="5E84881A">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9451A4F"/>
    <w:multiLevelType w:val="hybridMultilevel"/>
    <w:tmpl w:val="1C0C6F36"/>
    <w:lvl w:ilvl="0" w:tplc="5E84881A">
      <w:start w:val="1"/>
      <w:numFmt w:val="bullet"/>
      <w:lvlText w:val=""/>
      <w:lvlJc w:val="left"/>
      <w:pPr>
        <w:tabs>
          <w:tab w:val="num" w:pos="2160"/>
        </w:tabs>
        <w:ind w:left="2160" w:hanging="360"/>
      </w:pPr>
      <w:rPr>
        <w:rFonts w:ascii="Symbol" w:hAnsi="Symbol" w:hint="default"/>
      </w:rPr>
    </w:lvl>
    <w:lvl w:ilvl="1" w:tplc="5E84881A">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AED1FAE"/>
    <w:multiLevelType w:val="hybridMultilevel"/>
    <w:tmpl w:val="A0706CE8"/>
    <w:lvl w:ilvl="0" w:tplc="FC82D3B6">
      <w:start w:val="1"/>
      <w:numFmt w:val="decimal"/>
      <w:lvlText w:val="%1."/>
      <w:lvlJc w:val="left"/>
      <w:pPr>
        <w:tabs>
          <w:tab w:val="num" w:pos="360"/>
        </w:tabs>
        <w:ind w:left="360" w:hanging="360"/>
      </w:pPr>
      <w:rPr>
        <w:rFonts w:ascii="Times New Roman" w:hAnsi="Times New Roman" w:hint="default"/>
        <w:sz w:val="28"/>
        <w:szCs w:val="28"/>
      </w:rPr>
    </w:lvl>
    <w:lvl w:ilvl="1" w:tplc="DADEFC2E">
      <w:start w:val="1"/>
      <w:numFmt w:val="bullet"/>
      <w:lvlText w:val=""/>
      <w:lvlJc w:val="left"/>
      <w:pPr>
        <w:tabs>
          <w:tab w:val="num" w:pos="720"/>
        </w:tabs>
        <w:ind w:left="720" w:hanging="360"/>
      </w:pPr>
      <w:rPr>
        <w:rFonts w:ascii="Wingdings" w:hAnsi="Wingdings" w:hint="default"/>
        <w:sz w:val="28"/>
        <w:szCs w:val="28"/>
      </w:rPr>
    </w:lvl>
    <w:lvl w:ilvl="2" w:tplc="FC82D3B6">
      <w:start w:val="1"/>
      <w:numFmt w:val="decimal"/>
      <w:lvlText w:val="%3."/>
      <w:lvlJc w:val="left"/>
      <w:pPr>
        <w:tabs>
          <w:tab w:val="num" w:pos="1080"/>
        </w:tabs>
        <w:ind w:left="1080" w:hanging="360"/>
      </w:pPr>
      <w:rPr>
        <w:rFonts w:ascii="Times New Roman" w:hAnsi="Times New Roman" w:hint="default"/>
        <w:sz w:val="28"/>
        <w:szCs w:val="28"/>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C437298"/>
    <w:multiLevelType w:val="hybridMultilevel"/>
    <w:tmpl w:val="1D186A88"/>
    <w:lvl w:ilvl="0" w:tplc="DADEFC2E">
      <w:start w:val="1"/>
      <w:numFmt w:val="bullet"/>
      <w:lvlText w:val=""/>
      <w:lvlJc w:val="left"/>
      <w:pPr>
        <w:tabs>
          <w:tab w:val="num" w:pos="360"/>
        </w:tabs>
        <w:ind w:left="360" w:hanging="360"/>
      </w:pPr>
      <w:rPr>
        <w:rFonts w:ascii="Wingdings" w:hAnsi="Wingdings"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38029AE"/>
    <w:multiLevelType w:val="hybridMultilevel"/>
    <w:tmpl w:val="67F23838"/>
    <w:lvl w:ilvl="0" w:tplc="0419000B">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54CC529F"/>
    <w:multiLevelType w:val="hybridMultilevel"/>
    <w:tmpl w:val="EDC8ACF0"/>
    <w:lvl w:ilvl="0" w:tplc="9070C492">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62F65442"/>
    <w:multiLevelType w:val="multilevel"/>
    <w:tmpl w:val="0F76A066"/>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4">
    <w:nsid w:val="64030A86"/>
    <w:multiLevelType w:val="hybridMultilevel"/>
    <w:tmpl w:val="E9284462"/>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nsid w:val="646F3B00"/>
    <w:multiLevelType w:val="hybridMultilevel"/>
    <w:tmpl w:val="64D6CE76"/>
    <w:lvl w:ilvl="0" w:tplc="93161D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54961C6"/>
    <w:multiLevelType w:val="hybridMultilevel"/>
    <w:tmpl w:val="4D9E060A"/>
    <w:lvl w:ilvl="0" w:tplc="67606EC4">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39"/>
        </w:tabs>
        <w:ind w:left="1439" w:hanging="360"/>
      </w:pPr>
      <w:rPr>
        <w:rFonts w:ascii="Courier New" w:hAnsi="Courier New" w:cs="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cs="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cs="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27">
    <w:nsid w:val="6AEC3F91"/>
    <w:multiLevelType w:val="hybridMultilevel"/>
    <w:tmpl w:val="A2E481EC"/>
    <w:lvl w:ilvl="0" w:tplc="45C4EAA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55877A0"/>
    <w:multiLevelType w:val="hybridMultilevel"/>
    <w:tmpl w:val="1AA0CE78"/>
    <w:lvl w:ilvl="0" w:tplc="CB841522">
      <w:start w:val="1"/>
      <w:numFmt w:val="bullet"/>
      <w:lvlText w:val="­"/>
      <w:lvlJc w:val="left"/>
      <w:pPr>
        <w:tabs>
          <w:tab w:val="num" w:pos="1534"/>
        </w:tabs>
        <w:ind w:left="400" w:firstLine="68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76590329"/>
    <w:multiLevelType w:val="hybridMultilevel"/>
    <w:tmpl w:val="AB3815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8F767E2"/>
    <w:multiLevelType w:val="hybridMultilevel"/>
    <w:tmpl w:val="A7B0A4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EC2E56"/>
    <w:multiLevelType w:val="hybridMultilevel"/>
    <w:tmpl w:val="93A0F31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7C715835"/>
    <w:multiLevelType w:val="hybridMultilevel"/>
    <w:tmpl w:val="6484B402"/>
    <w:lvl w:ilvl="0" w:tplc="5E84881A">
      <w:start w:val="1"/>
      <w:numFmt w:val="bullet"/>
      <w:lvlText w:val=""/>
      <w:lvlJc w:val="left"/>
      <w:pPr>
        <w:tabs>
          <w:tab w:val="num" w:pos="2160"/>
        </w:tabs>
        <w:ind w:left="2160" w:hanging="360"/>
      </w:pPr>
      <w:rPr>
        <w:rFonts w:ascii="Symbol" w:hAnsi="Symbol" w:hint="default"/>
      </w:rPr>
    </w:lvl>
    <w:lvl w:ilvl="1" w:tplc="5E84881A">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7C8C6949"/>
    <w:multiLevelType w:val="hybridMultilevel"/>
    <w:tmpl w:val="A956BFC0"/>
    <w:lvl w:ilvl="0" w:tplc="67606EC4">
      <w:start w:val="1"/>
      <w:numFmt w:val="bullet"/>
      <w:lvlText w:val=""/>
      <w:lvlJc w:val="left"/>
      <w:pPr>
        <w:tabs>
          <w:tab w:val="num" w:pos="1282"/>
        </w:tabs>
        <w:ind w:left="1282" w:hanging="36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cs="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cs="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cs="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34">
    <w:nsid w:val="7DDF3493"/>
    <w:multiLevelType w:val="hybridMultilevel"/>
    <w:tmpl w:val="BDDC462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4"/>
  </w:num>
  <w:num w:numId="4">
    <w:abstractNumId w:val="15"/>
  </w:num>
  <w:num w:numId="5">
    <w:abstractNumId w:val="19"/>
  </w:num>
  <w:num w:numId="6">
    <w:abstractNumId w:val="20"/>
  </w:num>
  <w:num w:numId="7">
    <w:abstractNumId w:val="9"/>
  </w:num>
  <w:num w:numId="8">
    <w:abstractNumId w:val="23"/>
  </w:num>
  <w:num w:numId="9">
    <w:abstractNumId w:val="33"/>
  </w:num>
  <w:num w:numId="10">
    <w:abstractNumId w:val="8"/>
  </w:num>
  <w:num w:numId="11">
    <w:abstractNumId w:val="26"/>
  </w:num>
  <w:num w:numId="12">
    <w:abstractNumId w:val="5"/>
  </w:num>
  <w:num w:numId="13">
    <w:abstractNumId w:val="32"/>
  </w:num>
  <w:num w:numId="14">
    <w:abstractNumId w:val="13"/>
  </w:num>
  <w:num w:numId="15">
    <w:abstractNumId w:val="18"/>
  </w:num>
  <w:num w:numId="16">
    <w:abstractNumId w:val="17"/>
  </w:num>
  <w:num w:numId="17">
    <w:abstractNumId w:val="6"/>
  </w:num>
  <w:num w:numId="18">
    <w:abstractNumId w:val="2"/>
  </w:num>
  <w:num w:numId="19">
    <w:abstractNumId w:val="24"/>
  </w:num>
  <w:num w:numId="20">
    <w:abstractNumId w:val="3"/>
  </w:num>
  <w:num w:numId="21">
    <w:abstractNumId w:val="7"/>
  </w:num>
  <w:num w:numId="22">
    <w:abstractNumId w:val="10"/>
  </w:num>
  <w:num w:numId="23">
    <w:abstractNumId w:val="34"/>
  </w:num>
  <w:num w:numId="24">
    <w:abstractNumId w:val="27"/>
  </w:num>
  <w:num w:numId="25">
    <w:abstractNumId w:val="28"/>
  </w:num>
  <w:num w:numId="26">
    <w:abstractNumId w:val="21"/>
  </w:num>
  <w:num w:numId="27">
    <w:abstractNumId w:val="11"/>
  </w:num>
  <w:num w:numId="28">
    <w:abstractNumId w:val="30"/>
  </w:num>
  <w:num w:numId="29">
    <w:abstractNumId w:val="1"/>
  </w:num>
  <w:num w:numId="30">
    <w:abstractNumId w:val="22"/>
  </w:num>
  <w:num w:numId="31">
    <w:abstractNumId w:val="4"/>
  </w:num>
  <w:num w:numId="32">
    <w:abstractNumId w:val="29"/>
  </w:num>
  <w:num w:numId="33">
    <w:abstractNumId w:val="25"/>
  </w:num>
  <w:num w:numId="34">
    <w:abstractNumId w:val="31"/>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10241">
      <o:colormenu v:ext="edit" fillcolor="none" strokecolor="none" shadowcolor="none"/>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36C"/>
    <w:rsid w:val="00001BFB"/>
    <w:rsid w:val="0000799E"/>
    <w:rsid w:val="00011872"/>
    <w:rsid w:val="00036862"/>
    <w:rsid w:val="000440C8"/>
    <w:rsid w:val="00052331"/>
    <w:rsid w:val="000538E9"/>
    <w:rsid w:val="0005773A"/>
    <w:rsid w:val="00062FC1"/>
    <w:rsid w:val="0009084F"/>
    <w:rsid w:val="000A4463"/>
    <w:rsid w:val="000A704B"/>
    <w:rsid w:val="000B7556"/>
    <w:rsid w:val="000E0929"/>
    <w:rsid w:val="000E4BCD"/>
    <w:rsid w:val="00102541"/>
    <w:rsid w:val="00125D8A"/>
    <w:rsid w:val="00131446"/>
    <w:rsid w:val="00143648"/>
    <w:rsid w:val="00146409"/>
    <w:rsid w:val="001676F0"/>
    <w:rsid w:val="00170985"/>
    <w:rsid w:val="00171B2A"/>
    <w:rsid w:val="00185EF7"/>
    <w:rsid w:val="001973E5"/>
    <w:rsid w:val="001C4D52"/>
    <w:rsid w:val="00200A8D"/>
    <w:rsid w:val="00203698"/>
    <w:rsid w:val="00203D5F"/>
    <w:rsid w:val="0020757F"/>
    <w:rsid w:val="002259A8"/>
    <w:rsid w:val="0023075B"/>
    <w:rsid w:val="0024722F"/>
    <w:rsid w:val="00255EA2"/>
    <w:rsid w:val="00262BD3"/>
    <w:rsid w:val="00293E01"/>
    <w:rsid w:val="002A45CC"/>
    <w:rsid w:val="002A5922"/>
    <w:rsid w:val="002E72DD"/>
    <w:rsid w:val="002F548C"/>
    <w:rsid w:val="003131A9"/>
    <w:rsid w:val="00356D70"/>
    <w:rsid w:val="00357684"/>
    <w:rsid w:val="00357EE5"/>
    <w:rsid w:val="00370A55"/>
    <w:rsid w:val="00373515"/>
    <w:rsid w:val="003B0CF1"/>
    <w:rsid w:val="003B7A50"/>
    <w:rsid w:val="003C2C29"/>
    <w:rsid w:val="003C5303"/>
    <w:rsid w:val="003E3F57"/>
    <w:rsid w:val="003E443D"/>
    <w:rsid w:val="00422DB4"/>
    <w:rsid w:val="00435909"/>
    <w:rsid w:val="00437D26"/>
    <w:rsid w:val="004A1330"/>
    <w:rsid w:val="004B5EBA"/>
    <w:rsid w:val="004B631C"/>
    <w:rsid w:val="004C0B6C"/>
    <w:rsid w:val="004E1F1D"/>
    <w:rsid w:val="004E27BF"/>
    <w:rsid w:val="00501820"/>
    <w:rsid w:val="005056EF"/>
    <w:rsid w:val="00510FE9"/>
    <w:rsid w:val="005271F9"/>
    <w:rsid w:val="0053038F"/>
    <w:rsid w:val="005333A3"/>
    <w:rsid w:val="00537592"/>
    <w:rsid w:val="005471D8"/>
    <w:rsid w:val="0056048B"/>
    <w:rsid w:val="00581C6B"/>
    <w:rsid w:val="00583466"/>
    <w:rsid w:val="00587327"/>
    <w:rsid w:val="00596355"/>
    <w:rsid w:val="005A2CD2"/>
    <w:rsid w:val="005B5A54"/>
    <w:rsid w:val="005C6F23"/>
    <w:rsid w:val="005E037B"/>
    <w:rsid w:val="005E47E7"/>
    <w:rsid w:val="005E4EB2"/>
    <w:rsid w:val="005F6509"/>
    <w:rsid w:val="00600C92"/>
    <w:rsid w:val="00607372"/>
    <w:rsid w:val="006213FB"/>
    <w:rsid w:val="006243C1"/>
    <w:rsid w:val="0062517C"/>
    <w:rsid w:val="006306F6"/>
    <w:rsid w:val="00650ACB"/>
    <w:rsid w:val="00656B59"/>
    <w:rsid w:val="0066596D"/>
    <w:rsid w:val="00675558"/>
    <w:rsid w:val="006761E5"/>
    <w:rsid w:val="00683514"/>
    <w:rsid w:val="0069245E"/>
    <w:rsid w:val="006A67BB"/>
    <w:rsid w:val="006A71E7"/>
    <w:rsid w:val="006B71F5"/>
    <w:rsid w:val="006C45CB"/>
    <w:rsid w:val="006C72DC"/>
    <w:rsid w:val="006E1C70"/>
    <w:rsid w:val="006F3982"/>
    <w:rsid w:val="007053E4"/>
    <w:rsid w:val="007063F7"/>
    <w:rsid w:val="00707CC2"/>
    <w:rsid w:val="00716B2F"/>
    <w:rsid w:val="00730FBA"/>
    <w:rsid w:val="00734ADC"/>
    <w:rsid w:val="00735948"/>
    <w:rsid w:val="00745BD6"/>
    <w:rsid w:val="00754871"/>
    <w:rsid w:val="00761BCC"/>
    <w:rsid w:val="007658AE"/>
    <w:rsid w:val="007724C2"/>
    <w:rsid w:val="00773357"/>
    <w:rsid w:val="007775C6"/>
    <w:rsid w:val="00794DE7"/>
    <w:rsid w:val="007B3AC5"/>
    <w:rsid w:val="007D6649"/>
    <w:rsid w:val="007D67FA"/>
    <w:rsid w:val="007E3BE1"/>
    <w:rsid w:val="007F6A34"/>
    <w:rsid w:val="0083254E"/>
    <w:rsid w:val="00834C1C"/>
    <w:rsid w:val="00834DE8"/>
    <w:rsid w:val="00835AE4"/>
    <w:rsid w:val="00840B0A"/>
    <w:rsid w:val="00854B84"/>
    <w:rsid w:val="00864B62"/>
    <w:rsid w:val="00870DE4"/>
    <w:rsid w:val="00876EB5"/>
    <w:rsid w:val="00895004"/>
    <w:rsid w:val="008A3892"/>
    <w:rsid w:val="008B1488"/>
    <w:rsid w:val="008B44DA"/>
    <w:rsid w:val="008B73B0"/>
    <w:rsid w:val="008D12BE"/>
    <w:rsid w:val="008D52C0"/>
    <w:rsid w:val="008E3DD8"/>
    <w:rsid w:val="008E6AE6"/>
    <w:rsid w:val="008F19E1"/>
    <w:rsid w:val="008F4C5D"/>
    <w:rsid w:val="008F66F7"/>
    <w:rsid w:val="009072AA"/>
    <w:rsid w:val="00916DB7"/>
    <w:rsid w:val="00921E47"/>
    <w:rsid w:val="00932595"/>
    <w:rsid w:val="00936747"/>
    <w:rsid w:val="0094425F"/>
    <w:rsid w:val="00944A6E"/>
    <w:rsid w:val="00951947"/>
    <w:rsid w:val="00986D00"/>
    <w:rsid w:val="00986F87"/>
    <w:rsid w:val="00990C66"/>
    <w:rsid w:val="009A09C4"/>
    <w:rsid w:val="009A24F3"/>
    <w:rsid w:val="009A54DA"/>
    <w:rsid w:val="009B0FBC"/>
    <w:rsid w:val="009B42BD"/>
    <w:rsid w:val="009B4940"/>
    <w:rsid w:val="009B60FF"/>
    <w:rsid w:val="009C5B5E"/>
    <w:rsid w:val="009E4BB0"/>
    <w:rsid w:val="009E4CBB"/>
    <w:rsid w:val="009E71D5"/>
    <w:rsid w:val="009F4183"/>
    <w:rsid w:val="00A004E3"/>
    <w:rsid w:val="00A030F6"/>
    <w:rsid w:val="00A14392"/>
    <w:rsid w:val="00A224B1"/>
    <w:rsid w:val="00A308F8"/>
    <w:rsid w:val="00A33E96"/>
    <w:rsid w:val="00A5054C"/>
    <w:rsid w:val="00A53B32"/>
    <w:rsid w:val="00A61892"/>
    <w:rsid w:val="00A63BE0"/>
    <w:rsid w:val="00A708CB"/>
    <w:rsid w:val="00A70D5D"/>
    <w:rsid w:val="00A8574B"/>
    <w:rsid w:val="00A97803"/>
    <w:rsid w:val="00AA2F7E"/>
    <w:rsid w:val="00AD14AE"/>
    <w:rsid w:val="00AD2399"/>
    <w:rsid w:val="00AD5AD5"/>
    <w:rsid w:val="00AF28BE"/>
    <w:rsid w:val="00B00B85"/>
    <w:rsid w:val="00B018C0"/>
    <w:rsid w:val="00B028BE"/>
    <w:rsid w:val="00B0562E"/>
    <w:rsid w:val="00B069A4"/>
    <w:rsid w:val="00B21795"/>
    <w:rsid w:val="00B548EB"/>
    <w:rsid w:val="00B55D1C"/>
    <w:rsid w:val="00B5751A"/>
    <w:rsid w:val="00B602A3"/>
    <w:rsid w:val="00B701CA"/>
    <w:rsid w:val="00B734C7"/>
    <w:rsid w:val="00B807AC"/>
    <w:rsid w:val="00B84B1B"/>
    <w:rsid w:val="00B87EDB"/>
    <w:rsid w:val="00B908D9"/>
    <w:rsid w:val="00B95647"/>
    <w:rsid w:val="00BA1482"/>
    <w:rsid w:val="00BA70DF"/>
    <w:rsid w:val="00BB0FD2"/>
    <w:rsid w:val="00BB6179"/>
    <w:rsid w:val="00BE45C8"/>
    <w:rsid w:val="00BF13F4"/>
    <w:rsid w:val="00BF7406"/>
    <w:rsid w:val="00C00171"/>
    <w:rsid w:val="00C30968"/>
    <w:rsid w:val="00C525B1"/>
    <w:rsid w:val="00C53E12"/>
    <w:rsid w:val="00C56886"/>
    <w:rsid w:val="00C637B2"/>
    <w:rsid w:val="00C73DC8"/>
    <w:rsid w:val="00C7586E"/>
    <w:rsid w:val="00C76F5D"/>
    <w:rsid w:val="00C83860"/>
    <w:rsid w:val="00C931C9"/>
    <w:rsid w:val="00CA3932"/>
    <w:rsid w:val="00CA5407"/>
    <w:rsid w:val="00CA7809"/>
    <w:rsid w:val="00CA7FB0"/>
    <w:rsid w:val="00CB19EB"/>
    <w:rsid w:val="00CC7CB0"/>
    <w:rsid w:val="00CD321B"/>
    <w:rsid w:val="00CE7B7B"/>
    <w:rsid w:val="00D143A1"/>
    <w:rsid w:val="00D14CD3"/>
    <w:rsid w:val="00D32383"/>
    <w:rsid w:val="00D35CC9"/>
    <w:rsid w:val="00D643C3"/>
    <w:rsid w:val="00D6469E"/>
    <w:rsid w:val="00D67373"/>
    <w:rsid w:val="00D91D59"/>
    <w:rsid w:val="00DA7430"/>
    <w:rsid w:val="00DB5F30"/>
    <w:rsid w:val="00DC2E0E"/>
    <w:rsid w:val="00DF7127"/>
    <w:rsid w:val="00E106B7"/>
    <w:rsid w:val="00E10F9D"/>
    <w:rsid w:val="00E12778"/>
    <w:rsid w:val="00E20530"/>
    <w:rsid w:val="00E24CBD"/>
    <w:rsid w:val="00E258EB"/>
    <w:rsid w:val="00E3125E"/>
    <w:rsid w:val="00E36F9F"/>
    <w:rsid w:val="00E42F9B"/>
    <w:rsid w:val="00E67E2C"/>
    <w:rsid w:val="00E9128F"/>
    <w:rsid w:val="00EA6FB5"/>
    <w:rsid w:val="00EB112F"/>
    <w:rsid w:val="00EC29BB"/>
    <w:rsid w:val="00EC31E5"/>
    <w:rsid w:val="00ED0CEA"/>
    <w:rsid w:val="00ED1FF3"/>
    <w:rsid w:val="00EE1C75"/>
    <w:rsid w:val="00EE4AC3"/>
    <w:rsid w:val="00EF086F"/>
    <w:rsid w:val="00F0654C"/>
    <w:rsid w:val="00F07D71"/>
    <w:rsid w:val="00F117AA"/>
    <w:rsid w:val="00F22F89"/>
    <w:rsid w:val="00F44530"/>
    <w:rsid w:val="00F5236C"/>
    <w:rsid w:val="00F77538"/>
    <w:rsid w:val="00F77924"/>
    <w:rsid w:val="00F8416D"/>
    <w:rsid w:val="00F84926"/>
    <w:rsid w:val="00FA19E0"/>
    <w:rsid w:val="00FA5B65"/>
    <w:rsid w:val="00FB1EFA"/>
    <w:rsid w:val="00FC1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colormenu v:ext="edit" fillcolor="none" strokecolor="none" shadowcolor="none"/>
    </o:shapedefaults>
    <o:shapelayout v:ext="edit">
      <o:idmap v:ext="edit" data="1"/>
      <o:rules v:ext="edit">
        <o:r id="V:Rule4" type="connector" idref="#_x0000_s1116"/>
        <o:r id="V:Rule5" type="connector" idref="#_x0000_s1175"/>
        <o:r id="V:Rule6" type="connector" idref="#_x0000_s1173"/>
      </o:rules>
    </o:shapelayout>
  </w:shapeDefaults>
  <w:decimalSymbol w:val=","/>
  <w:listSeparator w:val=";"/>
  <w15:chartTrackingRefBased/>
  <w15:docId w15:val="{ADB2683C-4FA5-4860-B6CA-B4AF36B62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2DD"/>
    <w:pPr>
      <w:spacing w:after="200" w:line="276" w:lineRule="auto"/>
    </w:pPr>
    <w:rPr>
      <w:sz w:val="22"/>
      <w:szCs w:val="22"/>
    </w:rPr>
  </w:style>
  <w:style w:type="paragraph" w:styleId="1">
    <w:name w:val="heading 1"/>
    <w:basedOn w:val="a"/>
    <w:next w:val="a"/>
    <w:link w:val="10"/>
    <w:uiPriority w:val="9"/>
    <w:qFormat/>
    <w:rsid w:val="003B7A50"/>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840B0A"/>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3B7A50"/>
    <w:pPr>
      <w:keepNext/>
      <w:keepLines/>
      <w:spacing w:before="200" w:after="0"/>
      <w:outlineLvl w:val="2"/>
    </w:pPr>
    <w:rPr>
      <w:rFonts w:ascii="Cambria" w:hAnsi="Cambria"/>
      <w:b/>
      <w:bCs/>
      <w:color w:val="4F81BD"/>
    </w:rPr>
  </w:style>
  <w:style w:type="paragraph" w:styleId="6">
    <w:name w:val="heading 6"/>
    <w:basedOn w:val="a"/>
    <w:next w:val="a"/>
    <w:link w:val="60"/>
    <w:qFormat/>
    <w:rsid w:val="003B7A50"/>
    <w:pPr>
      <w:spacing w:before="240" w:after="60" w:line="240" w:lineRule="auto"/>
      <w:outlineLvl w:val="5"/>
    </w:pPr>
    <w:rPr>
      <w:rFonts w:ascii="Times New Roman" w:hAnsi="Times New Roman"/>
      <w:b/>
      <w:bCs/>
    </w:rPr>
  </w:style>
  <w:style w:type="paragraph" w:styleId="9">
    <w:name w:val="heading 9"/>
    <w:basedOn w:val="a"/>
    <w:next w:val="a"/>
    <w:link w:val="90"/>
    <w:uiPriority w:val="9"/>
    <w:qFormat/>
    <w:rsid w:val="003B7A50"/>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5236C"/>
    <w:pPr>
      <w:spacing w:after="0" w:line="360" w:lineRule="auto"/>
      <w:ind w:firstLine="709"/>
      <w:jc w:val="both"/>
    </w:pPr>
    <w:rPr>
      <w:rFonts w:ascii="Times New Roman" w:hAnsi="Times New Roman"/>
      <w:sz w:val="28"/>
      <w:szCs w:val="20"/>
    </w:rPr>
  </w:style>
  <w:style w:type="character" w:customStyle="1" w:styleId="a4">
    <w:name w:val="Основний текст з відступом Знак"/>
    <w:basedOn w:val="a0"/>
    <w:link w:val="a3"/>
    <w:rsid w:val="00F5236C"/>
    <w:rPr>
      <w:rFonts w:ascii="Times New Roman" w:eastAsia="Times New Roman" w:hAnsi="Times New Roman" w:cs="Times New Roman"/>
      <w:sz w:val="28"/>
      <w:szCs w:val="20"/>
    </w:rPr>
  </w:style>
  <w:style w:type="paragraph" w:customStyle="1" w:styleId="a5">
    <w:name w:val="Абзац списка"/>
    <w:basedOn w:val="a"/>
    <w:uiPriority w:val="34"/>
    <w:qFormat/>
    <w:rsid w:val="00A8574B"/>
    <w:pPr>
      <w:ind w:left="720"/>
      <w:contextualSpacing/>
    </w:pPr>
  </w:style>
  <w:style w:type="paragraph" w:customStyle="1" w:styleId="33">
    <w:name w:val="Основной текст с отступом 33"/>
    <w:basedOn w:val="a"/>
    <w:rsid w:val="00D32383"/>
    <w:pPr>
      <w:widowControl w:val="0"/>
      <w:overflowPunct w:val="0"/>
      <w:autoSpaceDE w:val="0"/>
      <w:autoSpaceDN w:val="0"/>
      <w:adjustRightInd w:val="0"/>
      <w:spacing w:after="0" w:line="240" w:lineRule="auto"/>
      <w:ind w:firstLine="709"/>
      <w:jc w:val="both"/>
      <w:textAlignment w:val="baseline"/>
    </w:pPr>
    <w:rPr>
      <w:rFonts w:ascii="Times New Roman" w:hAnsi="Times New Roman"/>
      <w:sz w:val="28"/>
      <w:szCs w:val="20"/>
    </w:rPr>
  </w:style>
  <w:style w:type="paragraph" w:customStyle="1" w:styleId="11">
    <w:name w:val="Обычный1"/>
    <w:rsid w:val="00B602A3"/>
    <w:pPr>
      <w:widowControl w:val="0"/>
      <w:ind w:left="240" w:firstLine="240"/>
      <w:jc w:val="both"/>
    </w:pPr>
    <w:rPr>
      <w:rFonts w:ascii="Times New Roman" w:hAnsi="Times New Roman"/>
      <w:snapToGrid w:val="0"/>
    </w:rPr>
  </w:style>
  <w:style w:type="paragraph" w:customStyle="1" w:styleId="21">
    <w:name w:val="Основной текст 21"/>
    <w:basedOn w:val="a"/>
    <w:rsid w:val="0024722F"/>
    <w:pPr>
      <w:widowControl w:val="0"/>
      <w:overflowPunct w:val="0"/>
      <w:autoSpaceDE w:val="0"/>
      <w:autoSpaceDN w:val="0"/>
      <w:adjustRightInd w:val="0"/>
      <w:spacing w:after="0" w:line="240" w:lineRule="auto"/>
      <w:jc w:val="both"/>
      <w:textAlignment w:val="baseline"/>
    </w:pPr>
    <w:rPr>
      <w:rFonts w:ascii="Times New Roman" w:hAnsi="Times New Roman"/>
      <w:sz w:val="32"/>
      <w:szCs w:val="20"/>
    </w:rPr>
  </w:style>
  <w:style w:type="paragraph" w:customStyle="1" w:styleId="31">
    <w:name w:val="Основной текст с отступом 31"/>
    <w:basedOn w:val="a"/>
    <w:rsid w:val="0024722F"/>
    <w:pPr>
      <w:widowControl w:val="0"/>
      <w:overflowPunct w:val="0"/>
      <w:autoSpaceDE w:val="0"/>
      <w:autoSpaceDN w:val="0"/>
      <w:adjustRightInd w:val="0"/>
      <w:spacing w:after="0" w:line="240" w:lineRule="auto"/>
      <w:ind w:firstLine="709"/>
      <w:jc w:val="both"/>
      <w:textAlignment w:val="baseline"/>
    </w:pPr>
    <w:rPr>
      <w:rFonts w:ascii="Times New Roman" w:hAnsi="Times New Roman"/>
      <w:sz w:val="28"/>
      <w:szCs w:val="20"/>
    </w:rPr>
  </w:style>
  <w:style w:type="paragraph" w:styleId="a6">
    <w:name w:val="footnote text"/>
    <w:basedOn w:val="a"/>
    <w:link w:val="a7"/>
    <w:rsid w:val="00F22F89"/>
    <w:pPr>
      <w:spacing w:after="0" w:line="240" w:lineRule="auto"/>
    </w:pPr>
    <w:rPr>
      <w:rFonts w:ascii="Times New Roman" w:hAnsi="Times New Roman"/>
      <w:sz w:val="20"/>
      <w:szCs w:val="20"/>
    </w:rPr>
  </w:style>
  <w:style w:type="character" w:customStyle="1" w:styleId="a7">
    <w:name w:val="Текст виноски Знак"/>
    <w:basedOn w:val="a0"/>
    <w:link w:val="a6"/>
    <w:rsid w:val="00F22F89"/>
    <w:rPr>
      <w:rFonts w:ascii="Times New Roman" w:eastAsia="Times New Roman" w:hAnsi="Times New Roman" w:cs="Times New Roman"/>
      <w:sz w:val="20"/>
      <w:szCs w:val="20"/>
    </w:rPr>
  </w:style>
  <w:style w:type="character" w:styleId="a8">
    <w:name w:val="footnote reference"/>
    <w:basedOn w:val="a0"/>
    <w:semiHidden/>
    <w:rsid w:val="00F22F89"/>
    <w:rPr>
      <w:vertAlign w:val="superscript"/>
    </w:rPr>
  </w:style>
  <w:style w:type="paragraph" w:styleId="a9">
    <w:name w:val="header"/>
    <w:basedOn w:val="a"/>
    <w:link w:val="aa"/>
    <w:unhideWhenUsed/>
    <w:rsid w:val="005E4EB2"/>
    <w:pPr>
      <w:tabs>
        <w:tab w:val="center" w:pos="4677"/>
        <w:tab w:val="right" w:pos="9355"/>
      </w:tabs>
      <w:spacing w:after="0" w:line="240" w:lineRule="auto"/>
    </w:pPr>
  </w:style>
  <w:style w:type="character" w:customStyle="1" w:styleId="aa">
    <w:name w:val="Верхній колонтитул Знак"/>
    <w:basedOn w:val="a0"/>
    <w:link w:val="a9"/>
    <w:uiPriority w:val="99"/>
    <w:semiHidden/>
    <w:rsid w:val="005E4EB2"/>
  </w:style>
  <w:style w:type="paragraph" w:styleId="ab">
    <w:name w:val="footer"/>
    <w:basedOn w:val="a"/>
    <w:link w:val="ac"/>
    <w:uiPriority w:val="99"/>
    <w:unhideWhenUsed/>
    <w:rsid w:val="005E4EB2"/>
    <w:pPr>
      <w:tabs>
        <w:tab w:val="center" w:pos="4677"/>
        <w:tab w:val="right" w:pos="9355"/>
      </w:tabs>
      <w:spacing w:after="0" w:line="240" w:lineRule="auto"/>
    </w:pPr>
  </w:style>
  <w:style w:type="character" w:customStyle="1" w:styleId="ac">
    <w:name w:val="Нижній колонтитул Знак"/>
    <w:basedOn w:val="a0"/>
    <w:link w:val="ab"/>
    <w:uiPriority w:val="99"/>
    <w:rsid w:val="005E4EB2"/>
  </w:style>
  <w:style w:type="character" w:styleId="ad">
    <w:name w:val="line number"/>
    <w:basedOn w:val="a0"/>
    <w:uiPriority w:val="99"/>
    <w:semiHidden/>
    <w:unhideWhenUsed/>
    <w:rsid w:val="00ED0CEA"/>
  </w:style>
  <w:style w:type="paragraph" w:styleId="HTML">
    <w:name w:val="HTML Preformatted"/>
    <w:basedOn w:val="a"/>
    <w:link w:val="HTML0"/>
    <w:rsid w:val="003C2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rsid w:val="003C2C29"/>
    <w:rPr>
      <w:rFonts w:ascii="Courier New" w:eastAsia="Times New Roman" w:hAnsi="Courier New" w:cs="Courier New"/>
      <w:sz w:val="20"/>
      <w:szCs w:val="20"/>
    </w:rPr>
  </w:style>
  <w:style w:type="paragraph" w:styleId="32">
    <w:name w:val="Body Text 3"/>
    <w:basedOn w:val="a"/>
    <w:link w:val="34"/>
    <w:uiPriority w:val="99"/>
    <w:semiHidden/>
    <w:unhideWhenUsed/>
    <w:rsid w:val="00DA7430"/>
    <w:pPr>
      <w:spacing w:after="120"/>
    </w:pPr>
    <w:rPr>
      <w:sz w:val="16"/>
      <w:szCs w:val="16"/>
    </w:rPr>
  </w:style>
  <w:style w:type="character" w:customStyle="1" w:styleId="34">
    <w:name w:val="Основний текст 3 Знак"/>
    <w:basedOn w:val="a0"/>
    <w:link w:val="32"/>
    <w:uiPriority w:val="99"/>
    <w:semiHidden/>
    <w:rsid w:val="00DA7430"/>
    <w:rPr>
      <w:sz w:val="16"/>
      <w:szCs w:val="16"/>
    </w:rPr>
  </w:style>
  <w:style w:type="character" w:customStyle="1" w:styleId="60">
    <w:name w:val="Заголовок 6 Знак"/>
    <w:basedOn w:val="a0"/>
    <w:link w:val="6"/>
    <w:rsid w:val="003B7A50"/>
    <w:rPr>
      <w:rFonts w:ascii="Times New Roman" w:eastAsia="Times New Roman" w:hAnsi="Times New Roman" w:cs="Times New Roman"/>
      <w:b/>
      <w:bCs/>
    </w:rPr>
  </w:style>
  <w:style w:type="character" w:customStyle="1" w:styleId="10">
    <w:name w:val="Заголовок 1 Знак"/>
    <w:basedOn w:val="a0"/>
    <w:link w:val="1"/>
    <w:uiPriority w:val="9"/>
    <w:rsid w:val="003B7A50"/>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rsid w:val="003B7A50"/>
    <w:rPr>
      <w:rFonts w:ascii="Cambria" w:eastAsia="Times New Roman" w:hAnsi="Cambria" w:cs="Times New Roman"/>
      <w:b/>
      <w:bCs/>
      <w:color w:val="4F81BD"/>
    </w:rPr>
  </w:style>
  <w:style w:type="character" w:customStyle="1" w:styleId="90">
    <w:name w:val="Заголовок 9 Знак"/>
    <w:basedOn w:val="a0"/>
    <w:link w:val="9"/>
    <w:uiPriority w:val="9"/>
    <w:rsid w:val="003B7A50"/>
    <w:rPr>
      <w:rFonts w:ascii="Cambria" w:eastAsia="Times New Roman" w:hAnsi="Cambria" w:cs="Times New Roman"/>
      <w:i/>
      <w:iCs/>
      <w:color w:val="404040"/>
      <w:sz w:val="20"/>
      <w:szCs w:val="20"/>
    </w:rPr>
  </w:style>
  <w:style w:type="paragraph" w:customStyle="1" w:styleId="pe2">
    <w:name w:val="Основной текст с peтступом 2"/>
    <w:basedOn w:val="a"/>
    <w:rsid w:val="003B7A50"/>
    <w:pPr>
      <w:widowControl w:val="0"/>
      <w:spacing w:after="0" w:line="360" w:lineRule="auto"/>
      <w:ind w:firstLine="709"/>
      <w:jc w:val="both"/>
    </w:pPr>
    <w:rPr>
      <w:rFonts w:ascii="Times New Roman" w:hAnsi="Times New Roman"/>
      <w:snapToGrid w:val="0"/>
      <w:sz w:val="28"/>
      <w:szCs w:val="20"/>
    </w:rPr>
  </w:style>
  <w:style w:type="paragraph" w:customStyle="1" w:styleId="35">
    <w:name w:val="заголовок 3"/>
    <w:basedOn w:val="a"/>
    <w:next w:val="a"/>
    <w:rsid w:val="003B7A50"/>
    <w:pPr>
      <w:keepNext/>
      <w:autoSpaceDE w:val="0"/>
      <w:autoSpaceDN w:val="0"/>
      <w:spacing w:after="0" w:line="240" w:lineRule="auto"/>
      <w:jc w:val="center"/>
    </w:pPr>
    <w:rPr>
      <w:rFonts w:ascii="Times New Roman" w:hAnsi="Times New Roman"/>
      <w:sz w:val="28"/>
      <w:szCs w:val="28"/>
    </w:rPr>
  </w:style>
  <w:style w:type="paragraph" w:customStyle="1" w:styleId="61">
    <w:name w:val="заголовок 6"/>
    <w:basedOn w:val="a"/>
    <w:next w:val="a"/>
    <w:rsid w:val="003B7A50"/>
    <w:pPr>
      <w:keepNext/>
      <w:autoSpaceDE w:val="0"/>
      <w:autoSpaceDN w:val="0"/>
      <w:spacing w:after="0" w:line="240" w:lineRule="auto"/>
      <w:jc w:val="center"/>
    </w:pPr>
    <w:rPr>
      <w:rFonts w:ascii="Times New Roman" w:hAnsi="Times New Roman"/>
      <w:sz w:val="24"/>
      <w:szCs w:val="24"/>
    </w:rPr>
  </w:style>
  <w:style w:type="paragraph" w:customStyle="1" w:styleId="12">
    <w:name w:val="Название1"/>
    <w:basedOn w:val="a"/>
    <w:rsid w:val="003B7A50"/>
    <w:pPr>
      <w:spacing w:after="0" w:line="240" w:lineRule="auto"/>
      <w:jc w:val="center"/>
    </w:pPr>
    <w:rPr>
      <w:rFonts w:ascii="Times New Roman" w:hAnsi="Times New Roman"/>
      <w:sz w:val="28"/>
      <w:szCs w:val="20"/>
    </w:rPr>
  </w:style>
  <w:style w:type="paragraph" w:styleId="22">
    <w:name w:val="Body Text 2"/>
    <w:basedOn w:val="a"/>
    <w:link w:val="23"/>
    <w:uiPriority w:val="99"/>
    <w:unhideWhenUsed/>
    <w:rsid w:val="00D643C3"/>
    <w:pPr>
      <w:spacing w:after="120" w:line="480" w:lineRule="auto"/>
    </w:pPr>
    <w:rPr>
      <w:rFonts w:ascii="Times New Roman" w:hAnsi="Times New Roman"/>
      <w:sz w:val="20"/>
      <w:szCs w:val="20"/>
    </w:rPr>
  </w:style>
  <w:style w:type="character" w:customStyle="1" w:styleId="23">
    <w:name w:val="Основний текст 2 Знак"/>
    <w:basedOn w:val="a0"/>
    <w:link w:val="22"/>
    <w:uiPriority w:val="99"/>
    <w:rsid w:val="00D643C3"/>
    <w:rPr>
      <w:rFonts w:ascii="Times New Roman" w:hAnsi="Times New Roman"/>
    </w:rPr>
  </w:style>
  <w:style w:type="paragraph" w:styleId="ae">
    <w:name w:val="Body Text"/>
    <w:basedOn w:val="a"/>
    <w:link w:val="af"/>
    <w:uiPriority w:val="99"/>
    <w:semiHidden/>
    <w:unhideWhenUsed/>
    <w:rsid w:val="005E037B"/>
    <w:pPr>
      <w:spacing w:after="120"/>
    </w:pPr>
  </w:style>
  <w:style w:type="character" w:customStyle="1" w:styleId="af">
    <w:name w:val="Основний текст Знак"/>
    <w:basedOn w:val="a0"/>
    <w:link w:val="ae"/>
    <w:uiPriority w:val="99"/>
    <w:semiHidden/>
    <w:rsid w:val="005E037B"/>
    <w:rPr>
      <w:sz w:val="22"/>
      <w:szCs w:val="22"/>
    </w:rPr>
  </w:style>
  <w:style w:type="paragraph" w:customStyle="1" w:styleId="af0">
    <w:name w:val="курсовик"/>
    <w:basedOn w:val="af1"/>
    <w:rsid w:val="00E36F9F"/>
    <w:pPr>
      <w:spacing w:before="0" w:after="0" w:line="240" w:lineRule="auto"/>
      <w:ind w:firstLine="709"/>
      <w:outlineLvl w:val="9"/>
    </w:pPr>
    <w:rPr>
      <w:rFonts w:ascii="Times New Roman" w:hAnsi="Times New Roman"/>
      <w:b w:val="0"/>
      <w:bCs w:val="0"/>
      <w:kern w:val="0"/>
      <w:sz w:val="36"/>
      <w:szCs w:val="24"/>
    </w:rPr>
  </w:style>
  <w:style w:type="paragraph" w:styleId="af1">
    <w:name w:val="Title"/>
    <w:basedOn w:val="a"/>
    <w:next w:val="a"/>
    <w:link w:val="af2"/>
    <w:uiPriority w:val="10"/>
    <w:qFormat/>
    <w:rsid w:val="00E36F9F"/>
    <w:pPr>
      <w:spacing w:before="240" w:after="60"/>
      <w:jc w:val="center"/>
      <w:outlineLvl w:val="0"/>
    </w:pPr>
    <w:rPr>
      <w:rFonts w:ascii="Cambria" w:hAnsi="Cambria"/>
      <w:b/>
      <w:bCs/>
      <w:kern w:val="28"/>
      <w:sz w:val="32"/>
      <w:szCs w:val="32"/>
    </w:rPr>
  </w:style>
  <w:style w:type="character" w:customStyle="1" w:styleId="af2">
    <w:name w:val="Назва Знак"/>
    <w:basedOn w:val="a0"/>
    <w:link w:val="af1"/>
    <w:uiPriority w:val="10"/>
    <w:rsid w:val="00E36F9F"/>
    <w:rPr>
      <w:rFonts w:ascii="Cambria" w:eastAsia="Times New Roman" w:hAnsi="Cambria" w:cs="Times New Roman"/>
      <w:b/>
      <w:bCs/>
      <w:kern w:val="28"/>
      <w:sz w:val="32"/>
      <w:szCs w:val="32"/>
    </w:rPr>
  </w:style>
  <w:style w:type="paragraph" w:styleId="af3">
    <w:name w:val="Subtitle"/>
    <w:basedOn w:val="a"/>
    <w:link w:val="af4"/>
    <w:qFormat/>
    <w:rsid w:val="00895004"/>
    <w:pPr>
      <w:autoSpaceDE w:val="0"/>
      <w:autoSpaceDN w:val="0"/>
      <w:spacing w:after="0" w:line="240" w:lineRule="auto"/>
    </w:pPr>
    <w:rPr>
      <w:rFonts w:ascii="Times New Roman" w:hAnsi="Times New Roman"/>
      <w:sz w:val="28"/>
      <w:szCs w:val="28"/>
    </w:rPr>
  </w:style>
  <w:style w:type="character" w:customStyle="1" w:styleId="af4">
    <w:name w:val="Підзаголовок Знак"/>
    <w:basedOn w:val="a0"/>
    <w:link w:val="af3"/>
    <w:rsid w:val="00895004"/>
    <w:rPr>
      <w:rFonts w:ascii="Times New Roman" w:hAnsi="Times New Roman"/>
      <w:sz w:val="28"/>
      <w:szCs w:val="28"/>
    </w:rPr>
  </w:style>
  <w:style w:type="character" w:styleId="af5">
    <w:name w:val="Hyperlink"/>
    <w:basedOn w:val="a0"/>
    <w:uiPriority w:val="99"/>
    <w:rsid w:val="00DF7127"/>
    <w:rPr>
      <w:color w:val="0000FF"/>
      <w:u w:val="single"/>
    </w:rPr>
  </w:style>
  <w:style w:type="character" w:customStyle="1" w:styleId="20">
    <w:name w:val="Заголовок 2 Знак"/>
    <w:basedOn w:val="a0"/>
    <w:link w:val="2"/>
    <w:uiPriority w:val="9"/>
    <w:rsid w:val="00840B0A"/>
    <w:rPr>
      <w:rFonts w:ascii="Cambria" w:eastAsia="Times New Roman" w:hAnsi="Cambria" w:cs="Times New Roman"/>
      <w:b/>
      <w:bCs/>
      <w:i/>
      <w:iCs/>
      <w:sz w:val="28"/>
      <w:szCs w:val="28"/>
    </w:rPr>
  </w:style>
  <w:style w:type="paragraph" w:customStyle="1" w:styleId="af6">
    <w:name w:val="Заголовок оглавления"/>
    <w:basedOn w:val="1"/>
    <w:next w:val="a"/>
    <w:uiPriority w:val="39"/>
    <w:qFormat/>
    <w:rsid w:val="00E67E2C"/>
    <w:pPr>
      <w:outlineLvl w:val="9"/>
    </w:pPr>
    <w:rPr>
      <w:lang w:eastAsia="en-US"/>
    </w:rPr>
  </w:style>
  <w:style w:type="paragraph" w:styleId="13">
    <w:name w:val="toc 1"/>
    <w:basedOn w:val="a"/>
    <w:next w:val="a"/>
    <w:autoRedefine/>
    <w:uiPriority w:val="39"/>
    <w:unhideWhenUsed/>
    <w:rsid w:val="00062FC1"/>
    <w:pPr>
      <w:tabs>
        <w:tab w:val="right" w:leader="dot" w:pos="9627"/>
      </w:tabs>
      <w:jc w:val="both"/>
    </w:pPr>
  </w:style>
  <w:style w:type="paragraph" w:styleId="24">
    <w:name w:val="toc 2"/>
    <w:basedOn w:val="a"/>
    <w:next w:val="a"/>
    <w:autoRedefine/>
    <w:uiPriority w:val="39"/>
    <w:unhideWhenUsed/>
    <w:rsid w:val="00062FC1"/>
    <w:pPr>
      <w:tabs>
        <w:tab w:val="right" w:leader="dot" w:pos="9627"/>
      </w:tabs>
      <w:ind w:left="426"/>
      <w:jc w:val="both"/>
    </w:pPr>
    <w:rPr>
      <w:rFonts w:ascii="Times New Roman" w:hAnsi="Times New Roman"/>
      <w:noProof/>
      <w:sz w:val="28"/>
      <w:szCs w:val="28"/>
    </w:rPr>
  </w:style>
  <w:style w:type="paragraph" w:styleId="36">
    <w:name w:val="toc 3"/>
    <w:basedOn w:val="a"/>
    <w:next w:val="a"/>
    <w:autoRedefine/>
    <w:uiPriority w:val="39"/>
    <w:unhideWhenUsed/>
    <w:rsid w:val="00E67E2C"/>
    <w:pPr>
      <w:ind w:left="440"/>
    </w:pPr>
  </w:style>
  <w:style w:type="table" w:styleId="af7">
    <w:name w:val="Table Grid"/>
    <w:basedOn w:val="a1"/>
    <w:rsid w:val="0062517C"/>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13847</Words>
  <Characters>78931</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92593</CharactersWithSpaces>
  <SharedDoc>false</SharedDoc>
  <HLinks>
    <vt:vector size="78" baseType="variant">
      <vt:variant>
        <vt:i4>1179719</vt:i4>
      </vt:variant>
      <vt:variant>
        <vt:i4>132</vt:i4>
      </vt:variant>
      <vt:variant>
        <vt:i4>0</vt:i4>
      </vt:variant>
      <vt:variant>
        <vt:i4>5</vt:i4>
      </vt:variant>
      <vt:variant>
        <vt:lpwstr>http://www.consultant.ru/</vt:lpwstr>
      </vt:variant>
      <vt:variant>
        <vt:lpwstr/>
      </vt:variant>
      <vt:variant>
        <vt:i4>1507391</vt:i4>
      </vt:variant>
      <vt:variant>
        <vt:i4>59</vt:i4>
      </vt:variant>
      <vt:variant>
        <vt:i4>0</vt:i4>
      </vt:variant>
      <vt:variant>
        <vt:i4>5</vt:i4>
      </vt:variant>
      <vt:variant>
        <vt:lpwstr/>
      </vt:variant>
      <vt:variant>
        <vt:lpwstr>_Toc216524909</vt:lpwstr>
      </vt:variant>
      <vt:variant>
        <vt:i4>1507391</vt:i4>
      </vt:variant>
      <vt:variant>
        <vt:i4>53</vt:i4>
      </vt:variant>
      <vt:variant>
        <vt:i4>0</vt:i4>
      </vt:variant>
      <vt:variant>
        <vt:i4>5</vt:i4>
      </vt:variant>
      <vt:variant>
        <vt:lpwstr/>
      </vt:variant>
      <vt:variant>
        <vt:lpwstr>_Toc216524908</vt:lpwstr>
      </vt:variant>
      <vt:variant>
        <vt:i4>1507391</vt:i4>
      </vt:variant>
      <vt:variant>
        <vt:i4>50</vt:i4>
      </vt:variant>
      <vt:variant>
        <vt:i4>0</vt:i4>
      </vt:variant>
      <vt:variant>
        <vt:i4>5</vt:i4>
      </vt:variant>
      <vt:variant>
        <vt:lpwstr/>
      </vt:variant>
      <vt:variant>
        <vt:lpwstr>_Toc216524907</vt:lpwstr>
      </vt:variant>
      <vt:variant>
        <vt:i4>1507391</vt:i4>
      </vt:variant>
      <vt:variant>
        <vt:i4>47</vt:i4>
      </vt:variant>
      <vt:variant>
        <vt:i4>0</vt:i4>
      </vt:variant>
      <vt:variant>
        <vt:i4>5</vt:i4>
      </vt:variant>
      <vt:variant>
        <vt:lpwstr/>
      </vt:variant>
      <vt:variant>
        <vt:lpwstr>_Toc216524906</vt:lpwstr>
      </vt:variant>
      <vt:variant>
        <vt:i4>1507391</vt:i4>
      </vt:variant>
      <vt:variant>
        <vt:i4>44</vt:i4>
      </vt:variant>
      <vt:variant>
        <vt:i4>0</vt:i4>
      </vt:variant>
      <vt:variant>
        <vt:i4>5</vt:i4>
      </vt:variant>
      <vt:variant>
        <vt:lpwstr/>
      </vt:variant>
      <vt:variant>
        <vt:lpwstr>_Toc216524905</vt:lpwstr>
      </vt:variant>
      <vt:variant>
        <vt:i4>1507391</vt:i4>
      </vt:variant>
      <vt:variant>
        <vt:i4>38</vt:i4>
      </vt:variant>
      <vt:variant>
        <vt:i4>0</vt:i4>
      </vt:variant>
      <vt:variant>
        <vt:i4>5</vt:i4>
      </vt:variant>
      <vt:variant>
        <vt:lpwstr/>
      </vt:variant>
      <vt:variant>
        <vt:lpwstr>_Toc216524904</vt:lpwstr>
      </vt:variant>
      <vt:variant>
        <vt:i4>1507391</vt:i4>
      </vt:variant>
      <vt:variant>
        <vt:i4>32</vt:i4>
      </vt:variant>
      <vt:variant>
        <vt:i4>0</vt:i4>
      </vt:variant>
      <vt:variant>
        <vt:i4>5</vt:i4>
      </vt:variant>
      <vt:variant>
        <vt:lpwstr/>
      </vt:variant>
      <vt:variant>
        <vt:lpwstr>_Toc216524903</vt:lpwstr>
      </vt:variant>
      <vt:variant>
        <vt:i4>1507391</vt:i4>
      </vt:variant>
      <vt:variant>
        <vt:i4>26</vt:i4>
      </vt:variant>
      <vt:variant>
        <vt:i4>0</vt:i4>
      </vt:variant>
      <vt:variant>
        <vt:i4>5</vt:i4>
      </vt:variant>
      <vt:variant>
        <vt:lpwstr/>
      </vt:variant>
      <vt:variant>
        <vt:lpwstr>_Toc216524902</vt:lpwstr>
      </vt:variant>
      <vt:variant>
        <vt:i4>1507391</vt:i4>
      </vt:variant>
      <vt:variant>
        <vt:i4>20</vt:i4>
      </vt:variant>
      <vt:variant>
        <vt:i4>0</vt:i4>
      </vt:variant>
      <vt:variant>
        <vt:i4>5</vt:i4>
      </vt:variant>
      <vt:variant>
        <vt:lpwstr/>
      </vt:variant>
      <vt:variant>
        <vt:lpwstr>_Toc216524901</vt:lpwstr>
      </vt:variant>
      <vt:variant>
        <vt:i4>1507391</vt:i4>
      </vt:variant>
      <vt:variant>
        <vt:i4>14</vt:i4>
      </vt:variant>
      <vt:variant>
        <vt:i4>0</vt:i4>
      </vt:variant>
      <vt:variant>
        <vt:i4>5</vt:i4>
      </vt:variant>
      <vt:variant>
        <vt:lpwstr/>
      </vt:variant>
      <vt:variant>
        <vt:lpwstr>_Toc216524900</vt:lpwstr>
      </vt:variant>
      <vt:variant>
        <vt:i4>1966142</vt:i4>
      </vt:variant>
      <vt:variant>
        <vt:i4>8</vt:i4>
      </vt:variant>
      <vt:variant>
        <vt:i4>0</vt:i4>
      </vt:variant>
      <vt:variant>
        <vt:i4>5</vt:i4>
      </vt:variant>
      <vt:variant>
        <vt:lpwstr/>
      </vt:variant>
      <vt:variant>
        <vt:lpwstr>_Toc216524899</vt:lpwstr>
      </vt:variant>
      <vt:variant>
        <vt:i4>1966142</vt:i4>
      </vt:variant>
      <vt:variant>
        <vt:i4>2</vt:i4>
      </vt:variant>
      <vt:variant>
        <vt:i4>0</vt:i4>
      </vt:variant>
      <vt:variant>
        <vt:i4>5</vt:i4>
      </vt:variant>
      <vt:variant>
        <vt:lpwstr/>
      </vt:variant>
      <vt:variant>
        <vt:lpwstr>_Toc216524898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Irina</cp:lastModifiedBy>
  <cp:revision>2</cp:revision>
  <cp:lastPrinted>2008-12-16T14:02:00Z</cp:lastPrinted>
  <dcterms:created xsi:type="dcterms:W3CDTF">2014-08-29T20:28:00Z</dcterms:created>
  <dcterms:modified xsi:type="dcterms:W3CDTF">2014-08-29T20:28:00Z</dcterms:modified>
</cp:coreProperties>
</file>