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C35" w:rsidRPr="00564655" w:rsidRDefault="006224C0" w:rsidP="0056465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64655">
        <w:rPr>
          <w:b/>
          <w:color w:val="000000"/>
          <w:sz w:val="28"/>
          <w:szCs w:val="28"/>
        </w:rPr>
        <w:t>1. Назовите характерные</w:t>
      </w:r>
      <w:r w:rsidR="00564655" w:rsidRPr="00564655">
        <w:rPr>
          <w:b/>
          <w:color w:val="000000"/>
          <w:sz w:val="28"/>
          <w:szCs w:val="28"/>
        </w:rPr>
        <w:t xml:space="preserve"> </w:t>
      </w:r>
      <w:r w:rsidRPr="00564655">
        <w:rPr>
          <w:b/>
          <w:color w:val="000000"/>
          <w:sz w:val="28"/>
          <w:szCs w:val="28"/>
        </w:rPr>
        <w:t>черты для</w:t>
      </w:r>
      <w:r w:rsidR="00564655" w:rsidRPr="00564655">
        <w:rPr>
          <w:b/>
          <w:color w:val="000000"/>
          <w:sz w:val="28"/>
          <w:szCs w:val="28"/>
        </w:rPr>
        <w:t xml:space="preserve"> </w:t>
      </w:r>
      <w:r w:rsidRPr="00564655">
        <w:rPr>
          <w:b/>
          <w:color w:val="000000"/>
          <w:sz w:val="28"/>
          <w:szCs w:val="28"/>
        </w:rPr>
        <w:t>натурального хозяйства и товарного хозяйства (простого и развитого)</w:t>
      </w:r>
    </w:p>
    <w:p w:rsidR="006224C0" w:rsidRPr="00564655" w:rsidRDefault="006224C0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132" w:type="dxa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48"/>
        <w:gridCol w:w="3043"/>
        <w:gridCol w:w="3041"/>
      </w:tblGrid>
      <w:tr w:rsidR="00FF5E71" w:rsidRPr="00190FA2" w:rsidTr="00190FA2">
        <w:tc>
          <w:tcPr>
            <w:tcW w:w="1669" w:type="pct"/>
            <w:vMerge w:val="restart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190FA2">
              <w:rPr>
                <w:b/>
                <w:color w:val="000000"/>
                <w:sz w:val="20"/>
                <w:szCs w:val="28"/>
              </w:rPr>
              <w:t>Натуральное хозяйство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190FA2">
              <w:rPr>
                <w:b/>
                <w:color w:val="000000"/>
                <w:sz w:val="20"/>
                <w:szCs w:val="28"/>
              </w:rPr>
              <w:t>Товарное хозяйство</w:t>
            </w:r>
          </w:p>
        </w:tc>
      </w:tr>
      <w:tr w:rsidR="00FF5E71" w:rsidRPr="00190FA2" w:rsidTr="00190FA2">
        <w:tc>
          <w:tcPr>
            <w:tcW w:w="1669" w:type="pct"/>
            <w:vMerge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666" w:type="pct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190FA2">
              <w:rPr>
                <w:b/>
                <w:color w:val="000000"/>
                <w:sz w:val="20"/>
                <w:szCs w:val="28"/>
              </w:rPr>
              <w:t>Простое</w:t>
            </w:r>
          </w:p>
        </w:tc>
        <w:tc>
          <w:tcPr>
            <w:tcW w:w="1666" w:type="pct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190FA2">
              <w:rPr>
                <w:b/>
                <w:color w:val="000000"/>
                <w:sz w:val="20"/>
                <w:szCs w:val="28"/>
              </w:rPr>
              <w:t>Развитое</w:t>
            </w:r>
          </w:p>
        </w:tc>
      </w:tr>
      <w:tr w:rsidR="00FF5E71" w:rsidRPr="00190FA2" w:rsidTr="00190FA2">
        <w:tc>
          <w:tcPr>
            <w:tcW w:w="1669" w:type="pct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Замкнутое хозяйство</w:t>
            </w:r>
          </w:p>
          <w:p w:rsidR="00FF5E71" w:rsidRPr="00190FA2" w:rsidRDefault="00FF5E71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Натуральное производство это такая форма хозяйства, при которой материальные блага и услуги создаются для собственного потребления, для потребления внутри отдельной хозяйственной единицы.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Открытое хозяйство</w:t>
            </w:r>
          </w:p>
          <w:p w:rsidR="00FF5E71" w:rsidRPr="00190FA2" w:rsidRDefault="00FF5E71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Товарное производство представляет собой определенную организацию общественного производства, при которой экономические отношения между людьми проявляются через рынок, через куплю-продажу продуктов их труда.</w:t>
            </w:r>
          </w:p>
        </w:tc>
      </w:tr>
      <w:tr w:rsidR="00FF5E71" w:rsidRPr="00190FA2" w:rsidTr="00190FA2">
        <w:tc>
          <w:tcPr>
            <w:tcW w:w="5000" w:type="pct"/>
            <w:gridSpan w:val="3"/>
            <w:shd w:val="clear" w:color="auto" w:fill="auto"/>
          </w:tcPr>
          <w:p w:rsidR="00FF5E71" w:rsidRPr="00190FA2" w:rsidRDefault="00FF5E71" w:rsidP="00190FA2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190FA2">
              <w:rPr>
                <w:b/>
                <w:color w:val="000000"/>
                <w:sz w:val="20"/>
                <w:szCs w:val="28"/>
              </w:rPr>
              <w:t>Условия возникновения</w:t>
            </w:r>
          </w:p>
        </w:tc>
      </w:tr>
      <w:tr w:rsidR="00235AD6" w:rsidRPr="00190FA2" w:rsidTr="00190FA2">
        <w:tc>
          <w:tcPr>
            <w:tcW w:w="1669" w:type="pct"/>
            <w:shd w:val="clear" w:color="auto" w:fill="auto"/>
          </w:tcPr>
          <w:p w:rsidR="00574F14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Натуральное хозяйство было первичной исходной формой. Оно основыва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лось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на земельной собственности. Эта форма была характерна для всех докапиталистиче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 xml:space="preserve">ских </w:t>
            </w:r>
            <w:r w:rsidRPr="00190FA2">
              <w:rPr>
                <w:i/>
                <w:color w:val="000000"/>
                <w:sz w:val="20"/>
                <w:szCs w:val="28"/>
              </w:rPr>
              <w:t>способов производ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ства.</w:t>
            </w:r>
          </w:p>
          <w:p w:rsidR="00FF5E71" w:rsidRPr="00190FA2" w:rsidRDefault="00574F14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Натуральное хозяйство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Pr="00190FA2">
              <w:rPr>
                <w:i/>
                <w:color w:val="000000"/>
                <w:sz w:val="20"/>
                <w:szCs w:val="28"/>
              </w:rPr>
              <w:t>возникло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 xml:space="preserve"> как следствие неразвитости общественного разделения труда и примитивности материальных условий хозяйствования.</w:t>
            </w:r>
          </w:p>
          <w:p w:rsidR="00574F14" w:rsidRPr="00190FA2" w:rsidRDefault="00235AD6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Натуральная форма господствовала в зам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к</w:t>
            </w:r>
            <w:r w:rsidRPr="00190FA2">
              <w:rPr>
                <w:i/>
                <w:color w:val="000000"/>
                <w:sz w:val="20"/>
                <w:szCs w:val="28"/>
              </w:rPr>
              <w:t>нутой первобытной общине. В основном натуральными были патриархальное крестьянское хозяйство, феодальные поместья.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FF5E71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Товарная форма хозяйства зарождалась как противоположность натуральному хозяйству, сначала в отношениях между общинами, а затем проникла и внутрь их, постепенно превращая натуральное хозяйство в подчиненный и отмирающий элемен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т экономической жизни общества.</w:t>
            </w:r>
          </w:p>
          <w:p w:rsidR="00FF5E71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Для развития товарного хозяйства необходимы были два усло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вия:</w:t>
            </w:r>
          </w:p>
          <w:p w:rsidR="00FF5E71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1. Общественное разделение труда, при котором каждый производитель специализируется на выработке определенного вида продукции. Специализация явилась основным условием для роста производительности труда, а в последствии и для технологических революций. Это явилось предпосылкой для создания некоторых излишков продукции сверх нужного для потребления внутри общи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>ны.</w:t>
            </w:r>
          </w:p>
          <w:p w:rsidR="00FF5E71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2. Экономическое обособление производителей друг от друга как собственников, в силу чего возникла необходимость в обмене результатами труда.</w:t>
            </w:r>
            <w:r w:rsidR="001246CC" w:rsidRPr="00190FA2">
              <w:rPr>
                <w:i/>
                <w:color w:val="000000"/>
                <w:sz w:val="20"/>
                <w:szCs w:val="28"/>
              </w:rPr>
              <w:t xml:space="preserve"> Экономическое обособление применительно к товарному хозяйству предполагает наличие сильно выраженного экономического интереса хозяйствующего субъекта (физического или юридического лица), свободу выбора им вида хозяйственной деятельности, собственность на произведенный продукт, определенные обязательства перед обществом, государством и партнерами. Различными обособленными собственниками средств производства и продуктов могут быть и общины, и частные лица, и кооперативы, и государство.</w:t>
            </w:r>
          </w:p>
          <w:p w:rsidR="003305FA" w:rsidRPr="00190FA2" w:rsidRDefault="00235AD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Общественное разделение труда скорее является условием возникновения товарного производства, а экономическое обособление товаропроизводите</w:t>
            </w:r>
            <w:r w:rsidR="00FF5E71" w:rsidRPr="00190FA2">
              <w:rPr>
                <w:i/>
                <w:color w:val="000000"/>
                <w:sz w:val="20"/>
                <w:szCs w:val="28"/>
              </w:rPr>
              <w:t xml:space="preserve">лей – </w:t>
            </w:r>
            <w:r w:rsidRPr="00190FA2">
              <w:rPr>
                <w:i/>
                <w:color w:val="000000"/>
                <w:sz w:val="20"/>
                <w:szCs w:val="28"/>
              </w:rPr>
              <w:t>причиной.</w:t>
            </w:r>
          </w:p>
        </w:tc>
      </w:tr>
      <w:tr w:rsidR="00C7675F" w:rsidRPr="00190FA2" w:rsidTr="00190FA2">
        <w:tc>
          <w:tcPr>
            <w:tcW w:w="1669" w:type="pct"/>
            <w:shd w:val="clear" w:color="auto" w:fill="auto"/>
          </w:tcPr>
          <w:p w:rsidR="00C7675F" w:rsidRPr="00190FA2" w:rsidRDefault="00C7675F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 xml:space="preserve">Т.о. Натуральное хозяйство – 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>замкнутая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система организационно-экономических отношений. Общество, в котором оно господствует, состоит из массы хозяйственных единиц (семей, общин, поместий). Каждая единица опирается на собственные производственные ресурсы и самообеспечивает себя всем необходимым для жизни. Она выполняет все виды хозяйственных работ, начиная от добывания разных видов сырья и завершая окончательной подготовкой их к потреблению.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C7675F" w:rsidRPr="00190FA2" w:rsidRDefault="00C7675F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Т.о. товарное хозяйство является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 xml:space="preserve"> открытой системой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организационно-экономических отношений. Здесь работники создают полезные продукты не для собственного потребления, а для продажи их другим людям. Весь поток новых вещей выходит за пределы каждой производственной единицы и устремляется на рынок для удовлетворения спроса покупателей.</w:t>
            </w:r>
          </w:p>
        </w:tc>
      </w:tr>
      <w:tr w:rsidR="003305FA" w:rsidRPr="00190FA2" w:rsidTr="00190FA2">
        <w:trPr>
          <w:trHeight w:val="169"/>
        </w:trPr>
        <w:tc>
          <w:tcPr>
            <w:tcW w:w="1669" w:type="pct"/>
            <w:shd w:val="clear" w:color="auto" w:fill="auto"/>
          </w:tcPr>
          <w:p w:rsidR="003305FA" w:rsidRPr="00190FA2" w:rsidRDefault="003305FA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Для натурального производства характерен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 xml:space="preserve"> ручной универсальный труд,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исключающий его разделение на виды: каждый человек выполняет все основные работы. В нем применяется простейшая техника (мотыга, лопаты, грабли</w:t>
            </w:r>
            <w:r w:rsidR="00C7675F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>и т.п.</w:t>
            </w:r>
            <w:r w:rsidRPr="00190FA2">
              <w:rPr>
                <w:i/>
                <w:color w:val="000000"/>
                <w:sz w:val="20"/>
                <w:szCs w:val="28"/>
              </w:rPr>
              <w:t>) и кустарный инструмент. Естественно, что при таких условиях трудовая деятельность является малопроизводительной, выпуск продукции не может сколь</w:t>
            </w:r>
            <w:r w:rsidR="00F64622" w:rsidRPr="00190FA2">
              <w:rPr>
                <w:i/>
                <w:color w:val="000000"/>
                <w:sz w:val="20"/>
                <w:szCs w:val="28"/>
              </w:rPr>
              <w:t>ко</w:t>
            </w:r>
            <w:r w:rsidRPr="00190FA2">
              <w:rPr>
                <w:i/>
                <w:color w:val="000000"/>
                <w:sz w:val="20"/>
                <w:szCs w:val="28"/>
              </w:rPr>
              <w:t>-нибудь значительно возрастать.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3305FA" w:rsidRPr="00190FA2" w:rsidRDefault="003305FA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Производство товаров основано на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 xml:space="preserve"> разделении труда.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Его развитие зависит от того, насколько углубляется специализация (обособление) работников, предприятий на выпуске отдельных видов продуктов или частей сложных изделий. Такое явление объективно вызывается техническим прогрессом, а последний, в свою очередь, получает большой толчок при разделении труда. Неразрывная связь товарного производства с разделением труда, а ста</w:t>
            </w:r>
            <w:r w:rsidR="00C7675F" w:rsidRPr="00190FA2">
              <w:rPr>
                <w:i/>
                <w:color w:val="000000"/>
                <w:sz w:val="20"/>
                <w:szCs w:val="28"/>
              </w:rPr>
              <w:t xml:space="preserve">ло быть, с прогрессом техники – </w:t>
            </w:r>
            <w:r w:rsidRPr="00190FA2">
              <w:rPr>
                <w:i/>
                <w:color w:val="000000"/>
                <w:sz w:val="20"/>
                <w:szCs w:val="28"/>
              </w:rPr>
              <w:t>одно из его несомненных преимуществ по сравнению с натуральным хозяйством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>.</w:t>
            </w:r>
          </w:p>
        </w:tc>
      </w:tr>
      <w:tr w:rsidR="0067777E" w:rsidRPr="00190FA2" w:rsidTr="00190FA2">
        <w:trPr>
          <w:trHeight w:val="169"/>
        </w:trPr>
        <w:tc>
          <w:tcPr>
            <w:tcW w:w="5000" w:type="pct"/>
            <w:gridSpan w:val="3"/>
            <w:shd w:val="clear" w:color="auto" w:fill="auto"/>
          </w:tcPr>
          <w:p w:rsidR="0067777E" w:rsidRPr="00190FA2" w:rsidRDefault="0067777E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Экономические связи</w:t>
            </w:r>
          </w:p>
        </w:tc>
      </w:tr>
      <w:tr w:rsidR="00235AD6" w:rsidRPr="00190FA2" w:rsidTr="00190FA2">
        <w:trPr>
          <w:trHeight w:val="169"/>
        </w:trPr>
        <w:tc>
          <w:tcPr>
            <w:tcW w:w="1669" w:type="pct"/>
            <w:shd w:val="clear" w:color="auto" w:fill="auto"/>
          </w:tcPr>
          <w:p w:rsidR="00235AD6" w:rsidRPr="00190FA2" w:rsidRDefault="00A96D59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 xml:space="preserve">Натуральному хозяйству свойственны </w:t>
            </w:r>
            <w:r w:rsidR="00235AD6" w:rsidRPr="00190FA2">
              <w:rPr>
                <w:b/>
                <w:i/>
                <w:color w:val="000000"/>
                <w:sz w:val="20"/>
                <w:szCs w:val="28"/>
              </w:rPr>
              <w:t>прямые экономические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 xml:space="preserve"> связи между производст</w:t>
            </w:r>
            <w:r w:rsidR="00CD7E3E" w:rsidRPr="00190FA2">
              <w:rPr>
                <w:i/>
                <w:color w:val="000000"/>
                <w:sz w:val="20"/>
                <w:szCs w:val="28"/>
              </w:rPr>
              <w:t>вом и потреблением: «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>про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 xml:space="preserve">изводство – 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>распреде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 xml:space="preserve">ление – 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>потребле</w:t>
            </w:r>
            <w:r w:rsidR="00CD7E3E" w:rsidRPr="00190FA2">
              <w:rPr>
                <w:i/>
                <w:color w:val="000000"/>
                <w:sz w:val="20"/>
                <w:szCs w:val="28"/>
              </w:rPr>
              <w:t>ние»</w:t>
            </w:r>
            <w:r w:rsidRPr="00190FA2">
              <w:rPr>
                <w:i/>
                <w:color w:val="000000"/>
                <w:sz w:val="20"/>
                <w:szCs w:val="28"/>
              </w:rPr>
              <w:t>. То есть созданная продук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>ция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распределяется между всеми участниками произ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 xml:space="preserve">водства и – </w:t>
            </w:r>
            <w:r w:rsidRPr="00190FA2">
              <w:rPr>
                <w:i/>
                <w:color w:val="000000"/>
                <w:sz w:val="20"/>
                <w:szCs w:val="28"/>
              </w:rPr>
              <w:t>ми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 xml:space="preserve">нуя ее обмен – </w:t>
            </w:r>
            <w:r w:rsidRPr="00190FA2">
              <w:rPr>
                <w:i/>
                <w:color w:val="000000"/>
                <w:sz w:val="20"/>
                <w:szCs w:val="28"/>
              </w:rPr>
              <w:t>идет в личное и производственное потребление. Такая прямая связь обеспечивает натуральному хозяйству устойчивость</w:t>
            </w:r>
            <w:r w:rsidR="0067777E" w:rsidRPr="00190FA2">
              <w:rPr>
                <w:i/>
                <w:color w:val="000000"/>
                <w:sz w:val="20"/>
                <w:szCs w:val="28"/>
              </w:rPr>
              <w:t>.</w:t>
            </w:r>
          </w:p>
        </w:tc>
        <w:tc>
          <w:tcPr>
            <w:tcW w:w="3331" w:type="pct"/>
            <w:gridSpan w:val="2"/>
            <w:shd w:val="clear" w:color="auto" w:fill="auto"/>
          </w:tcPr>
          <w:p w:rsidR="00235AD6" w:rsidRPr="00190FA2" w:rsidRDefault="00A96D59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Товарному производству свойственны всеобщие опосредованные связи</w:t>
            </w:r>
            <w:r w:rsidR="004E7133" w:rsidRPr="00190FA2">
              <w:rPr>
                <w:i/>
                <w:color w:val="000000"/>
                <w:sz w:val="20"/>
                <w:szCs w:val="28"/>
              </w:rPr>
              <w:t>: «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 xml:space="preserve">производство 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– 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>об</w:t>
            </w:r>
            <w:r w:rsidR="004E7133" w:rsidRPr="00190FA2">
              <w:rPr>
                <w:i/>
                <w:color w:val="000000"/>
                <w:sz w:val="20"/>
                <w:szCs w:val="28"/>
              </w:rPr>
              <w:t>мен – потребление»</w:t>
            </w:r>
            <w:r w:rsidR="00235AD6" w:rsidRPr="00190FA2">
              <w:rPr>
                <w:i/>
                <w:color w:val="000000"/>
                <w:sz w:val="20"/>
                <w:szCs w:val="28"/>
              </w:rPr>
              <w:t>.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Pr="00190FA2">
              <w:rPr>
                <w:i/>
                <w:color w:val="000000"/>
                <w:sz w:val="20"/>
                <w:szCs w:val="28"/>
              </w:rPr>
              <w:t>Изготовленная продукция сначала поступает на рынок для обмена на другие изделия (или на деньги) и лишь затем попадает в сферу потребления. Рынок подтверждает или не подтверждает необходимость изготавливать данную продукцию для продажи.</w:t>
            </w:r>
          </w:p>
        </w:tc>
      </w:tr>
      <w:tr w:rsidR="00204000" w:rsidRPr="00190FA2" w:rsidTr="00190FA2">
        <w:trPr>
          <w:trHeight w:val="169"/>
        </w:trPr>
        <w:tc>
          <w:tcPr>
            <w:tcW w:w="1669" w:type="pct"/>
            <w:vMerge w:val="restart"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1666" w:type="pct"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Простое хозяйство</w:t>
            </w:r>
          </w:p>
        </w:tc>
        <w:tc>
          <w:tcPr>
            <w:tcW w:w="1666" w:type="pct"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Развитое хозяйство</w:t>
            </w:r>
          </w:p>
        </w:tc>
      </w:tr>
      <w:tr w:rsidR="00204000" w:rsidRPr="00190FA2" w:rsidTr="00190FA2">
        <w:trPr>
          <w:trHeight w:val="169"/>
        </w:trPr>
        <w:tc>
          <w:tcPr>
            <w:tcW w:w="1669" w:type="pct"/>
            <w:vMerge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1666" w:type="pct"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Исторически первым было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 xml:space="preserve"> простое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товарное хозяйство крестьян и ремесленников, в котором применялся ручной труд. В этом случае из-за низкой выработки товарное производство соседствует с господствующим натуральным производством.</w:t>
            </w:r>
          </w:p>
          <w:p w:rsidR="00204000" w:rsidRPr="00190FA2" w:rsidRDefault="00204000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Связь с рынком поддерживается через продажу излишков (сверх своего потребления) производимой продукции.</w:t>
            </w:r>
          </w:p>
        </w:tc>
        <w:tc>
          <w:tcPr>
            <w:tcW w:w="1666" w:type="pct"/>
            <w:shd w:val="clear" w:color="auto" w:fill="auto"/>
          </w:tcPr>
          <w:p w:rsidR="00204000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 xml:space="preserve">При капитализме главные позиции в экономике занимает </w:t>
            </w:r>
            <w:r w:rsidRPr="00190FA2">
              <w:rPr>
                <w:b/>
                <w:i/>
                <w:color w:val="000000"/>
                <w:sz w:val="20"/>
                <w:szCs w:val="28"/>
              </w:rPr>
              <w:t>развитое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товарное хозяйство.</w:t>
            </w:r>
          </w:p>
        </w:tc>
      </w:tr>
      <w:tr w:rsidR="007A4E82" w:rsidRPr="00190FA2" w:rsidTr="00190FA2">
        <w:trPr>
          <w:trHeight w:val="169"/>
        </w:trPr>
        <w:tc>
          <w:tcPr>
            <w:tcW w:w="1669" w:type="pct"/>
            <w:shd w:val="clear" w:color="auto" w:fill="auto"/>
          </w:tcPr>
          <w:p w:rsidR="007A4E82" w:rsidRPr="00190FA2" w:rsidRDefault="007A4E82" w:rsidP="00190FA2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3331" w:type="pct"/>
            <w:gridSpan w:val="2"/>
            <w:shd w:val="clear" w:color="auto" w:fill="auto"/>
          </w:tcPr>
          <w:p w:rsidR="007A4E82" w:rsidRPr="00190FA2" w:rsidRDefault="00204000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О</w:t>
            </w:r>
            <w:r w:rsidR="007A4E82" w:rsidRPr="00190FA2">
              <w:rPr>
                <w:color w:val="000000"/>
                <w:sz w:val="20"/>
                <w:szCs w:val="28"/>
              </w:rPr>
              <w:t>бщими основами для простого и развитого хозяйства являются наличие частной собственности на средства производства, стихийный характер развития, конкурентная борьба, производство продуктов на рынок.</w:t>
            </w:r>
          </w:p>
          <w:p w:rsidR="00297908" w:rsidRPr="00190FA2" w:rsidRDefault="00297908" w:rsidP="00190FA2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190FA2">
              <w:rPr>
                <w:color w:val="000000"/>
                <w:sz w:val="20"/>
                <w:szCs w:val="28"/>
              </w:rPr>
              <w:t>Различия между ними состоят в том, что:</w:t>
            </w:r>
          </w:p>
        </w:tc>
      </w:tr>
      <w:tr w:rsidR="00297908" w:rsidRPr="00190FA2" w:rsidTr="00190FA2">
        <w:trPr>
          <w:trHeight w:val="169"/>
        </w:trPr>
        <w:tc>
          <w:tcPr>
            <w:tcW w:w="1669" w:type="pct"/>
            <w:shd w:val="clear" w:color="auto" w:fill="auto"/>
          </w:tcPr>
          <w:p w:rsidR="00297908" w:rsidRPr="00190FA2" w:rsidRDefault="00297908" w:rsidP="00190FA2">
            <w:pPr>
              <w:spacing w:line="360" w:lineRule="auto"/>
              <w:jc w:val="both"/>
              <w:rPr>
                <w:color w:val="000000"/>
                <w:sz w:val="20"/>
                <w:szCs w:val="18"/>
              </w:rPr>
            </w:pPr>
          </w:p>
        </w:tc>
        <w:tc>
          <w:tcPr>
            <w:tcW w:w="1666" w:type="pct"/>
            <w:shd w:val="clear" w:color="auto" w:fill="auto"/>
          </w:tcPr>
          <w:p w:rsidR="00297908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1)</w:t>
            </w:r>
            <w:r w:rsidR="00204000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="009B52FE" w:rsidRPr="00190FA2">
              <w:rPr>
                <w:i/>
                <w:color w:val="000000"/>
                <w:sz w:val="20"/>
                <w:szCs w:val="28"/>
              </w:rPr>
              <w:t>средства производства принадлежат самим производителям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2) производство основано на личном труде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C9606F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3)</w:t>
            </w:r>
            <w:r w:rsidR="004A1A8C" w:rsidRPr="00190FA2">
              <w:rPr>
                <w:i/>
                <w:color w:val="000000"/>
                <w:sz w:val="20"/>
                <w:szCs w:val="28"/>
              </w:rPr>
              <w:t xml:space="preserve"> продукт производства принадлежит произ</w:t>
            </w:r>
            <w:r w:rsidRPr="00190FA2">
              <w:rPr>
                <w:i/>
                <w:color w:val="000000"/>
                <w:sz w:val="20"/>
                <w:szCs w:val="28"/>
              </w:rPr>
              <w:t>водителю;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4) рабочая сила не является товаром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5) товарное производство не выступает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Pr="00190FA2">
              <w:rPr>
                <w:i/>
                <w:color w:val="000000"/>
                <w:sz w:val="20"/>
                <w:szCs w:val="28"/>
              </w:rPr>
              <w:t>всеобщей формой производства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6) при простом то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вар</w:t>
            </w:r>
            <w:r w:rsidR="00677141" w:rsidRPr="00190FA2">
              <w:rPr>
                <w:i/>
                <w:color w:val="000000"/>
                <w:sz w:val="20"/>
                <w:szCs w:val="28"/>
              </w:rPr>
              <w:t>ном производ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 xml:space="preserve">стве цель – </w:t>
            </w:r>
            <w:r w:rsidR="00677141" w:rsidRPr="00190FA2">
              <w:rPr>
                <w:i/>
                <w:color w:val="000000"/>
                <w:sz w:val="20"/>
                <w:szCs w:val="28"/>
              </w:rPr>
              <w:t>удовлетворение потребно</w:t>
            </w:r>
            <w:r w:rsidRPr="00190FA2">
              <w:rPr>
                <w:i/>
                <w:color w:val="000000"/>
                <w:sz w:val="20"/>
                <w:szCs w:val="28"/>
              </w:rPr>
              <w:t>стей производителя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22355B" w:rsidRPr="00190FA2" w:rsidRDefault="00C9606F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7) товаром</w:t>
            </w:r>
            <w:r w:rsidR="0022355B" w:rsidRPr="00190FA2">
              <w:rPr>
                <w:i/>
                <w:color w:val="000000"/>
                <w:sz w:val="20"/>
                <w:szCs w:val="28"/>
              </w:rPr>
              <w:t xml:space="preserve"> являются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="0022355B" w:rsidRPr="00190FA2">
              <w:rPr>
                <w:i/>
                <w:color w:val="000000"/>
                <w:sz w:val="20"/>
                <w:szCs w:val="28"/>
              </w:rPr>
              <w:t>продукты труда</w:t>
            </w:r>
            <w:r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D543E5" w:rsidRPr="00190FA2" w:rsidRDefault="0049031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8) простое товарное производство базируется на отсталой технике</w:t>
            </w:r>
            <w:r w:rsidR="00C9606F" w:rsidRPr="00190FA2">
              <w:rPr>
                <w:i/>
                <w:color w:val="000000"/>
                <w:sz w:val="20"/>
                <w:szCs w:val="28"/>
              </w:rPr>
              <w:t>.</w:t>
            </w:r>
          </w:p>
        </w:tc>
        <w:tc>
          <w:tcPr>
            <w:tcW w:w="1666" w:type="pct"/>
            <w:shd w:val="clear" w:color="auto" w:fill="auto"/>
          </w:tcPr>
          <w:p w:rsidR="00297908" w:rsidRPr="00190FA2" w:rsidRDefault="00DF2EFE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1</w:t>
            </w:r>
            <w:r w:rsidR="004A1A8C" w:rsidRPr="00190FA2">
              <w:rPr>
                <w:i/>
                <w:color w:val="000000"/>
                <w:sz w:val="20"/>
                <w:szCs w:val="28"/>
              </w:rPr>
              <w:t>)</w:t>
            </w:r>
            <w:r w:rsidRPr="00190FA2">
              <w:rPr>
                <w:i/>
                <w:color w:val="000000"/>
                <w:sz w:val="20"/>
                <w:szCs w:val="28"/>
              </w:rPr>
              <w:t xml:space="preserve"> с</w:t>
            </w:r>
            <w:r w:rsidR="009B52FE" w:rsidRPr="00190FA2">
              <w:rPr>
                <w:i/>
                <w:color w:val="000000"/>
                <w:sz w:val="20"/>
                <w:szCs w:val="28"/>
              </w:rPr>
              <w:t>редства производства находятся в собственности предпринимателя</w:t>
            </w:r>
            <w:r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2)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Pr="00190FA2">
              <w:rPr>
                <w:i/>
                <w:color w:val="000000"/>
                <w:sz w:val="20"/>
                <w:szCs w:val="28"/>
              </w:rPr>
              <w:t>производство основано на наемном труде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3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>) п</w:t>
            </w:r>
            <w:r w:rsidRPr="00190FA2">
              <w:rPr>
                <w:i/>
                <w:color w:val="000000"/>
                <w:sz w:val="20"/>
                <w:szCs w:val="28"/>
              </w:rPr>
              <w:t>родукт производства принадлежит предпринимателю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4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>) р</w:t>
            </w:r>
            <w:r w:rsidRPr="00190FA2">
              <w:rPr>
                <w:i/>
                <w:color w:val="000000"/>
                <w:sz w:val="20"/>
                <w:szCs w:val="28"/>
              </w:rPr>
              <w:t>абочая сила является товаром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A1A8C" w:rsidRPr="00190FA2" w:rsidRDefault="004A1A8C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5) товарное производство носит всеобщий характер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677141" w:rsidRPr="00190FA2" w:rsidRDefault="00677141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6) при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</w:t>
            </w:r>
            <w:r w:rsidRPr="00190FA2">
              <w:rPr>
                <w:i/>
                <w:color w:val="000000"/>
                <w:sz w:val="20"/>
                <w:szCs w:val="28"/>
              </w:rPr>
              <w:t>развитом производстве цель</w:t>
            </w:r>
            <w:r w:rsidR="00564655" w:rsidRPr="00190FA2">
              <w:rPr>
                <w:i/>
                <w:color w:val="000000"/>
                <w:sz w:val="20"/>
                <w:szCs w:val="28"/>
              </w:rPr>
              <w:t xml:space="preserve"> – по</w:t>
            </w:r>
            <w:r w:rsidRPr="00190FA2">
              <w:rPr>
                <w:i/>
                <w:color w:val="000000"/>
                <w:sz w:val="20"/>
                <w:szCs w:val="28"/>
              </w:rPr>
              <w:t>лучение прибыли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22355B" w:rsidRPr="00190FA2" w:rsidRDefault="00DF2EFE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7)</w:t>
            </w:r>
            <w:r w:rsidR="0022355B" w:rsidRPr="00190FA2">
              <w:rPr>
                <w:i/>
                <w:color w:val="000000"/>
                <w:sz w:val="20"/>
                <w:szCs w:val="28"/>
              </w:rPr>
              <w:t xml:space="preserve"> товаром являются продукты капитала</w:t>
            </w:r>
            <w:r w:rsidRPr="00190FA2">
              <w:rPr>
                <w:i/>
                <w:color w:val="000000"/>
                <w:sz w:val="20"/>
                <w:szCs w:val="28"/>
              </w:rPr>
              <w:t>;</w:t>
            </w:r>
          </w:p>
          <w:p w:rsidR="00490316" w:rsidRPr="00190FA2" w:rsidRDefault="00490316" w:rsidP="00190FA2">
            <w:pPr>
              <w:spacing w:line="360" w:lineRule="auto"/>
              <w:jc w:val="both"/>
              <w:rPr>
                <w:i/>
                <w:color w:val="000000"/>
                <w:sz w:val="20"/>
                <w:szCs w:val="28"/>
              </w:rPr>
            </w:pPr>
            <w:r w:rsidRPr="00190FA2">
              <w:rPr>
                <w:i/>
                <w:color w:val="000000"/>
                <w:sz w:val="20"/>
                <w:szCs w:val="28"/>
              </w:rPr>
              <w:t>8) развитое производство базируется на развитой машинной индустрии</w:t>
            </w:r>
            <w:r w:rsidR="00DF2EFE" w:rsidRPr="00190FA2">
              <w:rPr>
                <w:i/>
                <w:color w:val="000000"/>
                <w:sz w:val="20"/>
                <w:szCs w:val="28"/>
              </w:rPr>
              <w:t>.</w:t>
            </w:r>
          </w:p>
        </w:tc>
      </w:tr>
    </w:tbl>
    <w:p w:rsidR="006224C0" w:rsidRPr="00564655" w:rsidRDefault="006224C0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035C" w:rsidRPr="00564655" w:rsidRDefault="006B035C" w:rsidP="0056465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64655">
        <w:rPr>
          <w:b/>
          <w:color w:val="000000"/>
          <w:sz w:val="28"/>
          <w:szCs w:val="28"/>
        </w:rPr>
        <w:t>2. Приведите примеры общественного разделения труда</w:t>
      </w:r>
    </w:p>
    <w:p w:rsidR="006B035C" w:rsidRPr="00564655" w:rsidRDefault="006B035C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76D1" w:rsidRPr="00564655" w:rsidRDefault="000D4DB0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Люди давно усвоили, что самообеспеченность и изолированное натуральное хозяйство, в котором производится весь набор необходимых продуктов, неэффективны. Человек, берущийся за любую работу, может быть мастером на все руки, но в производительности труда он явно не преуспеет. Вот почему в обществах издревле развивается разделение труда между производителями, то есть обособление различных его видов в форме специализации деятельности.</w:t>
      </w:r>
    </w:p>
    <w:p w:rsidR="000D4DB0" w:rsidRPr="00564655" w:rsidRDefault="00A55A0B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Специализация</w:t>
      </w:r>
      <w:r w:rsidR="008B65A1" w:rsidRPr="00564655">
        <w:rPr>
          <w:color w:val="000000"/>
          <w:sz w:val="28"/>
          <w:szCs w:val="28"/>
        </w:rPr>
        <w:t xml:space="preserve"> производства, следовательно, – </w:t>
      </w:r>
      <w:r w:rsidRPr="00564655">
        <w:rPr>
          <w:color w:val="000000"/>
          <w:sz w:val="28"/>
          <w:szCs w:val="28"/>
        </w:rPr>
        <w:t xml:space="preserve">это такая его организация, при которой производители сосредоточиваются на выпуске определённых видов продукции. </w:t>
      </w:r>
      <w:r w:rsidR="002176D1" w:rsidRPr="00564655">
        <w:rPr>
          <w:color w:val="000000"/>
          <w:sz w:val="28"/>
          <w:szCs w:val="28"/>
        </w:rPr>
        <w:t>Отсюда ясно, что разделение труда одновременно предполагает и производственную кооперацию, или кооперирование, то есть хозяйственные связи между специализированными предприятиями, взаимообмен продукцией, которую они выпускают.</w:t>
      </w:r>
    </w:p>
    <w:p w:rsidR="003072F3" w:rsidRPr="00564655" w:rsidRDefault="003072F3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В экономической теории используются различные классификации общественного разделения труда.</w:t>
      </w:r>
    </w:p>
    <w:p w:rsidR="005D5006" w:rsidRPr="00564655" w:rsidRDefault="003072F3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1.</w:t>
      </w:r>
      <w:r w:rsidR="00564655">
        <w:rPr>
          <w:color w:val="000000"/>
          <w:sz w:val="28"/>
          <w:szCs w:val="28"/>
        </w:rPr>
        <w:t xml:space="preserve"> </w:t>
      </w:r>
      <w:r w:rsidRPr="00564655">
        <w:rPr>
          <w:color w:val="000000"/>
          <w:sz w:val="28"/>
          <w:szCs w:val="28"/>
        </w:rPr>
        <w:t xml:space="preserve">Принцип общественного разделения труда используется во всех хозяйственных </w:t>
      </w:r>
      <w:r w:rsidR="008B65A1" w:rsidRPr="00564655">
        <w:rPr>
          <w:color w:val="000000"/>
          <w:sz w:val="28"/>
          <w:szCs w:val="28"/>
        </w:rPr>
        <w:t>звеньях,</w:t>
      </w:r>
      <w:r w:rsidRPr="00564655">
        <w:rPr>
          <w:color w:val="000000"/>
          <w:sz w:val="28"/>
          <w:szCs w:val="28"/>
        </w:rPr>
        <w:t xml:space="preserve"> и поэтому выделяются шесть основных уровней специализации</w:t>
      </w:r>
      <w:r w:rsidR="00CE0705" w:rsidRPr="00564655">
        <w:rPr>
          <w:color w:val="000000"/>
          <w:sz w:val="28"/>
          <w:szCs w:val="28"/>
        </w:rPr>
        <w:t>:</w:t>
      </w:r>
    </w:p>
    <w:p w:rsidR="005D5006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13473" w:rsidRPr="00564655">
        <w:rPr>
          <w:i/>
          <w:color w:val="000000"/>
          <w:sz w:val="28"/>
          <w:szCs w:val="28"/>
        </w:rPr>
        <w:t>внутрифирменное</w:t>
      </w:r>
      <w:r w:rsidR="00B13473" w:rsidRPr="00564655">
        <w:rPr>
          <w:color w:val="000000"/>
          <w:sz w:val="28"/>
          <w:szCs w:val="28"/>
        </w:rPr>
        <w:t xml:space="preserve"> разделение труда – оно </w:t>
      </w:r>
      <w:r w:rsidR="003072F3" w:rsidRPr="00564655">
        <w:rPr>
          <w:color w:val="000000"/>
          <w:sz w:val="28"/>
          <w:szCs w:val="28"/>
        </w:rPr>
        <w:t>предполагает его обособление</w:t>
      </w:r>
      <w:r w:rsidR="008B65A1" w:rsidRPr="00564655">
        <w:rPr>
          <w:color w:val="000000"/>
          <w:sz w:val="28"/>
          <w:szCs w:val="28"/>
        </w:rPr>
        <w:t xml:space="preserve"> в рамках каждого предприятия – </w:t>
      </w:r>
      <w:r w:rsidR="003072F3" w:rsidRPr="00564655">
        <w:rPr>
          <w:color w:val="000000"/>
          <w:sz w:val="28"/>
          <w:szCs w:val="28"/>
        </w:rPr>
        <w:t xml:space="preserve">по участкам, цехам, отделам, профессиям </w:t>
      </w:r>
      <w:r>
        <w:rPr>
          <w:color w:val="000000"/>
          <w:sz w:val="28"/>
          <w:szCs w:val="28"/>
        </w:rPr>
        <w:t>и т.д.</w:t>
      </w:r>
      <w:r w:rsidR="00B13473" w:rsidRPr="00564655">
        <w:rPr>
          <w:color w:val="000000"/>
          <w:sz w:val="28"/>
          <w:szCs w:val="28"/>
        </w:rPr>
        <w:t>;</w:t>
      </w:r>
    </w:p>
    <w:p w:rsidR="005D5006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B65A1" w:rsidRPr="00564655">
        <w:rPr>
          <w:color w:val="000000"/>
          <w:sz w:val="28"/>
          <w:szCs w:val="28"/>
        </w:rPr>
        <w:t>общественное разделение труда</w:t>
      </w:r>
      <w:r w:rsidR="003072F3" w:rsidRPr="00564655">
        <w:rPr>
          <w:color w:val="000000"/>
          <w:sz w:val="28"/>
          <w:szCs w:val="28"/>
        </w:rPr>
        <w:t xml:space="preserve"> </w:t>
      </w:r>
      <w:r w:rsidR="003072F3" w:rsidRPr="00564655">
        <w:rPr>
          <w:i/>
          <w:color w:val="000000"/>
          <w:sz w:val="28"/>
          <w:szCs w:val="28"/>
        </w:rPr>
        <w:t>по предприятиям</w:t>
      </w:r>
      <w:r w:rsidR="003072F3" w:rsidRPr="00564655">
        <w:rPr>
          <w:color w:val="000000"/>
          <w:sz w:val="28"/>
          <w:szCs w:val="28"/>
        </w:rPr>
        <w:t xml:space="preserve"> означает, что отдельные заводы и фабрики концентрируются на производстве определённой продукции (например,</w:t>
      </w:r>
      <w:r w:rsidR="003072F3" w:rsidRPr="00564655">
        <w:rPr>
          <w:i/>
          <w:color w:val="000000"/>
          <w:sz w:val="28"/>
          <w:szCs w:val="28"/>
        </w:rPr>
        <w:t xml:space="preserve"> молочный комбинат, хлебозавод, мебельная</w:t>
      </w:r>
      <w:r w:rsidR="00B13473" w:rsidRPr="00564655">
        <w:rPr>
          <w:i/>
          <w:color w:val="000000"/>
          <w:sz w:val="28"/>
          <w:szCs w:val="28"/>
        </w:rPr>
        <w:t xml:space="preserve"> или текстильная фабрика и др</w:t>
      </w:r>
      <w:r w:rsidR="008B65A1" w:rsidRPr="00564655">
        <w:rPr>
          <w:i/>
          <w:color w:val="000000"/>
          <w:sz w:val="28"/>
          <w:szCs w:val="28"/>
        </w:rPr>
        <w:t>.</w:t>
      </w:r>
      <w:r w:rsidR="00B13473" w:rsidRPr="00564655">
        <w:rPr>
          <w:color w:val="000000"/>
          <w:sz w:val="28"/>
          <w:szCs w:val="28"/>
        </w:rPr>
        <w:t>;</w:t>
      </w:r>
    </w:p>
    <w:p w:rsidR="005D5006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13473" w:rsidRPr="00564655">
        <w:rPr>
          <w:i/>
          <w:color w:val="000000"/>
          <w:sz w:val="28"/>
          <w:szCs w:val="28"/>
        </w:rPr>
        <w:t>о</w:t>
      </w:r>
      <w:r w:rsidR="003072F3" w:rsidRPr="00564655">
        <w:rPr>
          <w:i/>
          <w:color w:val="000000"/>
          <w:sz w:val="28"/>
          <w:szCs w:val="28"/>
        </w:rPr>
        <w:t>траслевой</w:t>
      </w:r>
      <w:r w:rsidR="003072F3" w:rsidRPr="00564655">
        <w:rPr>
          <w:color w:val="000000"/>
          <w:sz w:val="28"/>
          <w:szCs w:val="28"/>
        </w:rPr>
        <w:t xml:space="preserve"> уровень разделения труда (</w:t>
      </w:r>
      <w:r w:rsidR="00B65F63" w:rsidRPr="00564655">
        <w:rPr>
          <w:color w:val="000000"/>
          <w:sz w:val="28"/>
          <w:szCs w:val="28"/>
        </w:rPr>
        <w:t xml:space="preserve">например: </w:t>
      </w:r>
      <w:r w:rsidR="003072F3" w:rsidRPr="00564655">
        <w:rPr>
          <w:i/>
          <w:color w:val="000000"/>
          <w:sz w:val="28"/>
          <w:szCs w:val="28"/>
        </w:rPr>
        <w:t>нефтяная, угольная, пищевая, другие отрасли</w:t>
      </w:r>
      <w:r w:rsidR="003072F3" w:rsidRPr="00564655">
        <w:rPr>
          <w:color w:val="000000"/>
          <w:sz w:val="28"/>
          <w:szCs w:val="28"/>
        </w:rPr>
        <w:t>)</w:t>
      </w:r>
      <w:r w:rsidR="00B13473" w:rsidRPr="00564655">
        <w:rPr>
          <w:color w:val="000000"/>
          <w:sz w:val="28"/>
          <w:szCs w:val="28"/>
        </w:rPr>
        <w:t>;</w:t>
      </w:r>
    </w:p>
    <w:p w:rsidR="005D5006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13473" w:rsidRPr="00564655">
        <w:rPr>
          <w:color w:val="000000"/>
          <w:sz w:val="28"/>
          <w:szCs w:val="28"/>
        </w:rPr>
        <w:t xml:space="preserve">общественное разделение труда </w:t>
      </w:r>
      <w:r w:rsidR="00B13473" w:rsidRPr="00564655">
        <w:rPr>
          <w:i/>
          <w:color w:val="000000"/>
          <w:sz w:val="28"/>
          <w:szCs w:val="28"/>
        </w:rPr>
        <w:t xml:space="preserve">связанное с </w:t>
      </w:r>
      <w:r w:rsidR="003072F3" w:rsidRPr="00564655">
        <w:rPr>
          <w:i/>
          <w:color w:val="000000"/>
          <w:sz w:val="28"/>
          <w:szCs w:val="28"/>
        </w:rPr>
        <w:t>делением экономики</w:t>
      </w:r>
      <w:r w:rsidR="003072F3" w:rsidRPr="00564655">
        <w:rPr>
          <w:color w:val="000000"/>
          <w:sz w:val="28"/>
          <w:szCs w:val="28"/>
        </w:rPr>
        <w:t xml:space="preserve"> по группам отраслей на три</w:t>
      </w:r>
      <w:r w:rsidR="007D0D4F" w:rsidRPr="00564655">
        <w:rPr>
          <w:color w:val="000000"/>
          <w:sz w:val="28"/>
          <w:szCs w:val="28"/>
        </w:rPr>
        <w:t xml:space="preserve"> весьма крупные сферы</w:t>
      </w:r>
      <w:r w:rsidR="003072F3" w:rsidRPr="00564655">
        <w:rPr>
          <w:color w:val="000000"/>
          <w:sz w:val="28"/>
          <w:szCs w:val="28"/>
        </w:rPr>
        <w:t xml:space="preserve">: первичную и вторичную (которые связаны между </w:t>
      </w:r>
      <w:r w:rsidR="00B13473" w:rsidRPr="00564655">
        <w:rPr>
          <w:color w:val="000000"/>
          <w:sz w:val="28"/>
          <w:szCs w:val="28"/>
        </w:rPr>
        <w:t>собой технологической цепочкой «добыча – переработка»</w:t>
      </w:r>
      <w:r w:rsidR="003072F3" w:rsidRPr="00564655">
        <w:rPr>
          <w:color w:val="000000"/>
          <w:sz w:val="28"/>
          <w:szCs w:val="28"/>
        </w:rPr>
        <w:t>), а также всё более самостоятельную и стремительно растущую сегодня сферу услуг</w:t>
      </w:r>
      <w:r w:rsidR="007D0D4F" w:rsidRPr="00564655">
        <w:rPr>
          <w:color w:val="000000"/>
          <w:sz w:val="28"/>
          <w:szCs w:val="28"/>
        </w:rPr>
        <w:t>;</w:t>
      </w:r>
    </w:p>
    <w:p w:rsidR="005D5006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13473" w:rsidRPr="00564655">
        <w:rPr>
          <w:i/>
          <w:color w:val="000000"/>
          <w:sz w:val="28"/>
          <w:szCs w:val="28"/>
        </w:rPr>
        <w:t>территориальное</w:t>
      </w:r>
      <w:r w:rsidR="003072F3" w:rsidRPr="00564655">
        <w:rPr>
          <w:color w:val="000000"/>
          <w:sz w:val="28"/>
          <w:szCs w:val="28"/>
        </w:rPr>
        <w:t xml:space="preserve"> общес</w:t>
      </w:r>
      <w:r w:rsidR="0071401E" w:rsidRPr="00564655">
        <w:rPr>
          <w:color w:val="000000"/>
          <w:sz w:val="28"/>
          <w:szCs w:val="28"/>
        </w:rPr>
        <w:t>твенное разделение</w:t>
      </w:r>
      <w:r w:rsidR="008B65A1" w:rsidRPr="00564655">
        <w:rPr>
          <w:color w:val="000000"/>
          <w:sz w:val="28"/>
          <w:szCs w:val="28"/>
        </w:rPr>
        <w:t xml:space="preserve"> труда – </w:t>
      </w:r>
      <w:r w:rsidR="00B13473" w:rsidRPr="00564655">
        <w:rPr>
          <w:color w:val="000000"/>
          <w:sz w:val="28"/>
          <w:szCs w:val="28"/>
        </w:rPr>
        <w:t>о</w:t>
      </w:r>
      <w:r w:rsidR="003072F3" w:rsidRPr="00564655">
        <w:rPr>
          <w:color w:val="000000"/>
          <w:sz w:val="28"/>
          <w:szCs w:val="28"/>
        </w:rPr>
        <w:t>н</w:t>
      </w:r>
      <w:r w:rsidR="00B13473" w:rsidRPr="00564655">
        <w:rPr>
          <w:color w:val="000000"/>
          <w:sz w:val="28"/>
          <w:szCs w:val="28"/>
        </w:rPr>
        <w:t>о</w:t>
      </w:r>
      <w:r w:rsidR="003072F3" w:rsidRPr="00564655">
        <w:rPr>
          <w:color w:val="000000"/>
          <w:sz w:val="28"/>
          <w:szCs w:val="28"/>
        </w:rPr>
        <w:t xml:space="preserve"> подразумевает специализацию хозяйственной деятельности по различным регионам и зонам страны в зависимости от наличия ресурсов, природных условий, традиций местного населения и пр. К примеру, если брать</w:t>
      </w:r>
      <w:r w:rsidR="00CE0705" w:rsidRPr="00564655">
        <w:rPr>
          <w:color w:val="000000"/>
          <w:sz w:val="28"/>
          <w:szCs w:val="28"/>
        </w:rPr>
        <w:t xml:space="preserve"> </w:t>
      </w:r>
      <w:r w:rsidR="003072F3" w:rsidRPr="00564655">
        <w:rPr>
          <w:color w:val="000000"/>
          <w:sz w:val="28"/>
          <w:szCs w:val="28"/>
        </w:rPr>
        <w:t xml:space="preserve">Российскую Федерацию, то наша </w:t>
      </w:r>
      <w:r w:rsidR="003072F3" w:rsidRPr="00564655">
        <w:rPr>
          <w:i/>
          <w:color w:val="000000"/>
          <w:sz w:val="28"/>
          <w:szCs w:val="28"/>
        </w:rPr>
        <w:t>Западная Сибирь сосредоточена на нефтегазодобыче, Краснодарск</w:t>
      </w:r>
      <w:r w:rsidR="008B65A1" w:rsidRPr="00564655">
        <w:rPr>
          <w:i/>
          <w:color w:val="000000"/>
          <w:sz w:val="28"/>
          <w:szCs w:val="28"/>
        </w:rPr>
        <w:t xml:space="preserve">ий край – </w:t>
      </w:r>
      <w:r w:rsidR="003072F3" w:rsidRPr="00564655">
        <w:rPr>
          <w:i/>
          <w:color w:val="000000"/>
          <w:sz w:val="28"/>
          <w:szCs w:val="28"/>
        </w:rPr>
        <w:t xml:space="preserve">на </w:t>
      </w:r>
      <w:r w:rsidR="00B13473" w:rsidRPr="00564655">
        <w:rPr>
          <w:i/>
          <w:color w:val="000000"/>
          <w:sz w:val="28"/>
          <w:szCs w:val="28"/>
        </w:rPr>
        <w:t>выращивании зерна</w:t>
      </w:r>
      <w:r w:rsidR="00B13473" w:rsidRPr="00564655">
        <w:rPr>
          <w:color w:val="000000"/>
          <w:sz w:val="28"/>
          <w:szCs w:val="28"/>
        </w:rPr>
        <w:t>;</w:t>
      </w:r>
    </w:p>
    <w:p w:rsidR="003072F3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072F3" w:rsidRPr="00564655">
        <w:rPr>
          <w:i/>
          <w:color w:val="000000"/>
          <w:sz w:val="28"/>
          <w:szCs w:val="28"/>
        </w:rPr>
        <w:t xml:space="preserve">международное </w:t>
      </w:r>
      <w:r w:rsidR="003072F3" w:rsidRPr="00564655">
        <w:rPr>
          <w:color w:val="000000"/>
          <w:sz w:val="28"/>
          <w:szCs w:val="28"/>
        </w:rPr>
        <w:t>разделение труда</w:t>
      </w:r>
      <w:r w:rsidR="00B13473" w:rsidRPr="00564655">
        <w:rPr>
          <w:color w:val="000000"/>
          <w:sz w:val="28"/>
          <w:szCs w:val="28"/>
        </w:rPr>
        <w:t xml:space="preserve"> – оно</w:t>
      </w:r>
      <w:r>
        <w:rPr>
          <w:color w:val="000000"/>
          <w:sz w:val="28"/>
          <w:szCs w:val="28"/>
        </w:rPr>
        <w:t xml:space="preserve"> </w:t>
      </w:r>
      <w:r w:rsidR="003072F3" w:rsidRPr="00564655">
        <w:rPr>
          <w:color w:val="000000"/>
          <w:sz w:val="28"/>
          <w:szCs w:val="28"/>
        </w:rPr>
        <w:t>предполагает специализацию на определённом пр</w:t>
      </w:r>
      <w:r w:rsidR="008B65A1" w:rsidRPr="00564655">
        <w:rPr>
          <w:color w:val="000000"/>
          <w:sz w:val="28"/>
          <w:szCs w:val="28"/>
        </w:rPr>
        <w:t>оизводстве уже целых стран. Так</w:t>
      </w:r>
      <w:r>
        <w:rPr>
          <w:color w:val="000000"/>
          <w:sz w:val="28"/>
          <w:szCs w:val="28"/>
        </w:rPr>
        <w:t xml:space="preserve">, </w:t>
      </w:r>
      <w:r w:rsidR="0048171F" w:rsidRPr="00564655">
        <w:rPr>
          <w:color w:val="000000"/>
          <w:sz w:val="28"/>
          <w:szCs w:val="28"/>
        </w:rPr>
        <w:t xml:space="preserve">например, </w:t>
      </w:r>
      <w:r w:rsidR="003072F3" w:rsidRPr="00564655">
        <w:rPr>
          <w:i/>
          <w:color w:val="000000"/>
          <w:sz w:val="28"/>
          <w:szCs w:val="28"/>
        </w:rPr>
        <w:t>Бразилия и</w:t>
      </w:r>
      <w:r w:rsidR="005D5006" w:rsidRPr="00564655">
        <w:rPr>
          <w:i/>
          <w:color w:val="000000"/>
          <w:sz w:val="28"/>
          <w:szCs w:val="28"/>
        </w:rPr>
        <w:t xml:space="preserve"> </w:t>
      </w:r>
      <w:r w:rsidR="003072F3" w:rsidRPr="00564655">
        <w:rPr>
          <w:i/>
          <w:color w:val="000000"/>
          <w:sz w:val="28"/>
          <w:szCs w:val="28"/>
        </w:rPr>
        <w:t>Колумбия являются крупными поставщиками на мировой рынок ко</w:t>
      </w:r>
      <w:r w:rsidR="008B65A1" w:rsidRPr="00564655">
        <w:rPr>
          <w:i/>
          <w:color w:val="000000"/>
          <w:sz w:val="28"/>
          <w:szCs w:val="28"/>
        </w:rPr>
        <w:t xml:space="preserve">фе, ЮАР – </w:t>
      </w:r>
      <w:r w:rsidR="003072F3" w:rsidRPr="00564655">
        <w:rPr>
          <w:i/>
          <w:color w:val="000000"/>
          <w:sz w:val="28"/>
          <w:szCs w:val="28"/>
        </w:rPr>
        <w:t>золота,</w:t>
      </w:r>
      <w:r w:rsidR="008B65A1" w:rsidRPr="00564655">
        <w:rPr>
          <w:i/>
          <w:color w:val="000000"/>
          <w:sz w:val="28"/>
          <w:szCs w:val="28"/>
        </w:rPr>
        <w:t xml:space="preserve"> Саудовская Аравия – </w:t>
      </w:r>
      <w:r w:rsidR="003072F3" w:rsidRPr="00564655">
        <w:rPr>
          <w:i/>
          <w:color w:val="000000"/>
          <w:sz w:val="28"/>
          <w:szCs w:val="28"/>
        </w:rPr>
        <w:t>н</w:t>
      </w:r>
      <w:r w:rsidR="008B65A1" w:rsidRPr="00564655">
        <w:rPr>
          <w:i/>
          <w:color w:val="000000"/>
          <w:sz w:val="28"/>
          <w:szCs w:val="28"/>
        </w:rPr>
        <w:t xml:space="preserve">ефти, Япония – </w:t>
      </w:r>
      <w:r w:rsidR="003072F3" w:rsidRPr="00564655">
        <w:rPr>
          <w:i/>
          <w:color w:val="000000"/>
          <w:sz w:val="28"/>
          <w:szCs w:val="28"/>
        </w:rPr>
        <w:t>автомобилей, телеаппаратуры</w:t>
      </w:r>
      <w:r w:rsidR="003072F3" w:rsidRPr="00564655">
        <w:rPr>
          <w:color w:val="000000"/>
          <w:sz w:val="28"/>
          <w:szCs w:val="28"/>
        </w:rPr>
        <w:t>.</w:t>
      </w:r>
    </w:p>
    <w:p w:rsidR="00FF5F0E" w:rsidRPr="00564655" w:rsidRDefault="008B65A1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2.</w:t>
      </w:r>
      <w:r w:rsidR="00564655">
        <w:rPr>
          <w:color w:val="000000"/>
          <w:sz w:val="28"/>
          <w:szCs w:val="28"/>
        </w:rPr>
        <w:t xml:space="preserve"> </w:t>
      </w:r>
      <w:r w:rsidR="00CE0705" w:rsidRPr="00564655">
        <w:rPr>
          <w:color w:val="000000"/>
          <w:sz w:val="28"/>
          <w:szCs w:val="28"/>
        </w:rPr>
        <w:t xml:space="preserve">Еще одна классификация общественного разделения труда включает в себя </w:t>
      </w:r>
      <w:r w:rsidR="005D5006" w:rsidRPr="00564655">
        <w:rPr>
          <w:color w:val="000000"/>
          <w:sz w:val="28"/>
          <w:szCs w:val="28"/>
        </w:rPr>
        <w:t>деление</w:t>
      </w:r>
      <w:r w:rsidR="00CE0705" w:rsidRPr="00564655">
        <w:rPr>
          <w:color w:val="000000"/>
          <w:sz w:val="28"/>
          <w:szCs w:val="28"/>
        </w:rPr>
        <w:t xml:space="preserve"> общественного</w:t>
      </w:r>
      <w:r w:rsidR="00564655">
        <w:rPr>
          <w:color w:val="000000"/>
          <w:sz w:val="28"/>
          <w:szCs w:val="28"/>
        </w:rPr>
        <w:t xml:space="preserve"> </w:t>
      </w:r>
      <w:r w:rsidR="00CE0705" w:rsidRPr="00564655">
        <w:rPr>
          <w:color w:val="000000"/>
          <w:sz w:val="28"/>
          <w:szCs w:val="28"/>
        </w:rPr>
        <w:t>разделения труда на следующие виды:</w:t>
      </w:r>
    </w:p>
    <w:p w:rsidR="00CE0705" w:rsidRPr="00564655" w:rsidRDefault="00CE070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 xml:space="preserve">1) </w:t>
      </w:r>
      <w:r w:rsidRPr="00564655">
        <w:rPr>
          <w:i/>
          <w:color w:val="000000"/>
          <w:sz w:val="28"/>
          <w:szCs w:val="28"/>
        </w:rPr>
        <w:t>естественное разделение труда</w:t>
      </w:r>
      <w:r w:rsidR="008B65A1" w:rsidRPr="00564655">
        <w:rPr>
          <w:color w:val="000000"/>
          <w:sz w:val="28"/>
          <w:szCs w:val="28"/>
        </w:rPr>
        <w:t xml:space="preserve"> – </w:t>
      </w:r>
      <w:r w:rsidRPr="00564655">
        <w:rPr>
          <w:color w:val="000000"/>
          <w:sz w:val="28"/>
          <w:szCs w:val="28"/>
        </w:rPr>
        <w:t>это процесс обособления видов трудовой деятельности по половозрастному признаку. Это разделение играло</w:t>
      </w:r>
      <w:r w:rsidR="008B65A1" w:rsidRPr="00564655">
        <w:rPr>
          <w:color w:val="000000"/>
          <w:sz w:val="28"/>
          <w:szCs w:val="28"/>
        </w:rPr>
        <w:t xml:space="preserve"> </w:t>
      </w:r>
      <w:r w:rsidRPr="00564655">
        <w:rPr>
          <w:color w:val="000000"/>
          <w:sz w:val="28"/>
          <w:szCs w:val="28"/>
        </w:rPr>
        <w:t>решающую роль на заре становления человеческого общества: между</w:t>
      </w:r>
      <w:r w:rsidR="008B65A1" w:rsidRPr="00564655">
        <w:rPr>
          <w:color w:val="000000"/>
          <w:sz w:val="28"/>
          <w:szCs w:val="28"/>
        </w:rPr>
        <w:t xml:space="preserve"> </w:t>
      </w:r>
      <w:r w:rsidRPr="00564655">
        <w:rPr>
          <w:color w:val="000000"/>
          <w:sz w:val="28"/>
          <w:szCs w:val="28"/>
        </w:rPr>
        <w:t>мужчинами и женщинами, между подростками, взрослыми и стариками.</w:t>
      </w:r>
    </w:p>
    <w:p w:rsidR="005D5006" w:rsidRPr="00564655" w:rsidRDefault="00CE0705" w:rsidP="005646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Например:</w:t>
      </w:r>
      <w:r w:rsidR="005D5006" w:rsidRPr="00564655">
        <w:rPr>
          <w:color w:val="000000"/>
          <w:sz w:val="28"/>
          <w:szCs w:val="28"/>
        </w:rPr>
        <w:t xml:space="preserve"> </w:t>
      </w:r>
      <w:r w:rsidR="00A32DDF" w:rsidRPr="00564655">
        <w:rPr>
          <w:i/>
          <w:color w:val="000000"/>
          <w:sz w:val="28"/>
          <w:szCs w:val="28"/>
        </w:rPr>
        <w:t>о</w:t>
      </w:r>
      <w:r w:rsidR="005D5006" w:rsidRPr="00564655">
        <w:rPr>
          <w:i/>
          <w:color w:val="000000"/>
          <w:sz w:val="28"/>
          <w:szCs w:val="28"/>
        </w:rPr>
        <w:t>дни, более сильные и выносливые (мужчины) занимались преимуще</w:t>
      </w:r>
      <w:r w:rsidR="008B65A1" w:rsidRPr="00564655">
        <w:rPr>
          <w:i/>
          <w:color w:val="000000"/>
          <w:sz w:val="28"/>
          <w:szCs w:val="28"/>
        </w:rPr>
        <w:t xml:space="preserve">ственно охотой, другие – </w:t>
      </w:r>
      <w:r w:rsidR="005D5006" w:rsidRPr="00564655">
        <w:rPr>
          <w:i/>
          <w:color w:val="000000"/>
          <w:sz w:val="28"/>
          <w:szCs w:val="28"/>
        </w:rPr>
        <w:t xml:space="preserve">рыболовством, третьи, менее сильные </w:t>
      </w:r>
      <w:r w:rsidR="008B65A1" w:rsidRPr="00564655">
        <w:rPr>
          <w:i/>
          <w:color w:val="000000"/>
          <w:sz w:val="28"/>
          <w:szCs w:val="28"/>
        </w:rPr>
        <w:t xml:space="preserve">(женщины, подростки, старики) – </w:t>
      </w:r>
      <w:r w:rsidR="005D5006" w:rsidRPr="00564655">
        <w:rPr>
          <w:i/>
          <w:color w:val="000000"/>
          <w:sz w:val="28"/>
          <w:szCs w:val="28"/>
        </w:rPr>
        <w:t xml:space="preserve">собирательством, приготовлением пищи, уходом за детьми, изготовлением одежды </w:t>
      </w:r>
      <w:r w:rsidR="00564655">
        <w:rPr>
          <w:i/>
          <w:color w:val="000000"/>
          <w:sz w:val="28"/>
          <w:szCs w:val="28"/>
        </w:rPr>
        <w:t>и т.д.</w:t>
      </w:r>
      <w:r w:rsidR="005D5006" w:rsidRPr="00564655">
        <w:rPr>
          <w:i/>
          <w:color w:val="000000"/>
          <w:sz w:val="28"/>
          <w:szCs w:val="28"/>
        </w:rPr>
        <w:t xml:space="preserve">, четвертые, более опытные, занимались изготовлением оружия и различных орудий и средств труда: сетей, лука, копьеметателя, стрел, копий, топоров, игл, рыболовных крючков </w:t>
      </w:r>
      <w:r w:rsidR="00564655">
        <w:rPr>
          <w:i/>
          <w:color w:val="000000"/>
          <w:sz w:val="28"/>
          <w:szCs w:val="28"/>
        </w:rPr>
        <w:t>и т.д.</w:t>
      </w:r>
    </w:p>
    <w:p w:rsidR="00B65F63" w:rsidRPr="00564655" w:rsidRDefault="005D5006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Это</w:t>
      </w:r>
      <w:r w:rsidR="00564655">
        <w:rPr>
          <w:color w:val="000000"/>
          <w:sz w:val="28"/>
          <w:szCs w:val="28"/>
        </w:rPr>
        <w:t xml:space="preserve"> </w:t>
      </w:r>
      <w:r w:rsidRPr="00564655">
        <w:rPr>
          <w:color w:val="000000"/>
          <w:sz w:val="28"/>
          <w:szCs w:val="28"/>
        </w:rPr>
        <w:t>разделение труда в его низшей форме.</w:t>
      </w:r>
    </w:p>
    <w:p w:rsidR="00B65F63" w:rsidRPr="00564655" w:rsidRDefault="00CE070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 xml:space="preserve">2) техническое разделение труда </w:t>
      </w:r>
      <w:r w:rsidR="00B65F63" w:rsidRPr="00564655">
        <w:rPr>
          <w:color w:val="000000"/>
          <w:sz w:val="28"/>
          <w:szCs w:val="28"/>
        </w:rPr>
        <w:t xml:space="preserve">– </w:t>
      </w:r>
      <w:r w:rsidR="008B65A1" w:rsidRPr="00564655">
        <w:rPr>
          <w:color w:val="000000"/>
          <w:sz w:val="28"/>
          <w:szCs w:val="28"/>
        </w:rPr>
        <w:t>это</w:t>
      </w:r>
      <w:r w:rsidR="00586B69" w:rsidRPr="00564655">
        <w:rPr>
          <w:color w:val="000000"/>
          <w:sz w:val="28"/>
          <w:szCs w:val="28"/>
        </w:rPr>
        <w:t xml:space="preserve"> разбивка</w:t>
      </w:r>
      <w:r w:rsidR="00B65F63" w:rsidRPr="00564655">
        <w:rPr>
          <w:color w:val="000000"/>
          <w:sz w:val="28"/>
          <w:szCs w:val="28"/>
        </w:rPr>
        <w:t xml:space="preserve"> процессов, используемых при изготовлении продукта, на многоступенчатые действия, выполняемые различными работниками.</w:t>
      </w:r>
    </w:p>
    <w:p w:rsidR="00A32DDF" w:rsidRPr="00564655" w:rsidRDefault="00A32DDF" w:rsidP="0056465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 xml:space="preserve">Например, процесс производства булавок: </w:t>
      </w:r>
      <w:r w:rsidRPr="00564655">
        <w:rPr>
          <w:i/>
          <w:color w:val="000000"/>
          <w:sz w:val="28"/>
          <w:szCs w:val="28"/>
        </w:rPr>
        <w:t xml:space="preserve">один человек вытягивает проволоку, другой выпрямляет ее, третий отрезает, четвертый затачивает, пятый расплющивает ее верхушку для получения шляпки; для того, чтобы сделать шляпку, требуется два или три </w:t>
      </w:r>
      <w:r w:rsidR="008B65A1" w:rsidRPr="00564655">
        <w:rPr>
          <w:i/>
          <w:color w:val="000000"/>
          <w:sz w:val="28"/>
          <w:szCs w:val="28"/>
        </w:rPr>
        <w:t xml:space="preserve">отдельных действия; надеть ее – </w:t>
      </w:r>
      <w:r w:rsidRPr="00564655">
        <w:rPr>
          <w:i/>
          <w:color w:val="000000"/>
          <w:sz w:val="28"/>
          <w:szCs w:val="28"/>
        </w:rPr>
        <w:t>следующ</w:t>
      </w:r>
      <w:r w:rsidR="008B65A1" w:rsidRPr="00564655">
        <w:rPr>
          <w:i/>
          <w:color w:val="000000"/>
          <w:sz w:val="28"/>
          <w:szCs w:val="28"/>
        </w:rPr>
        <w:t xml:space="preserve">ая операция, побелить булавки – </w:t>
      </w:r>
      <w:r w:rsidRPr="00564655">
        <w:rPr>
          <w:i/>
          <w:color w:val="000000"/>
          <w:sz w:val="28"/>
          <w:szCs w:val="28"/>
        </w:rPr>
        <w:t>е</w:t>
      </w:r>
      <w:r w:rsidR="008B65A1" w:rsidRPr="00564655">
        <w:rPr>
          <w:i/>
          <w:color w:val="000000"/>
          <w:sz w:val="28"/>
          <w:szCs w:val="28"/>
        </w:rPr>
        <w:t xml:space="preserve">ще одна; целое ремесло – </w:t>
      </w:r>
      <w:r w:rsidRPr="00564655">
        <w:rPr>
          <w:i/>
          <w:color w:val="000000"/>
          <w:sz w:val="28"/>
          <w:szCs w:val="28"/>
        </w:rPr>
        <w:t>завернуть их в бумагу; таким образом, важное дело производства булавок подразделяется примерно на восемнадцать отдельных операций, которые</w:t>
      </w:r>
      <w:r w:rsidR="00564655">
        <w:rPr>
          <w:i/>
          <w:color w:val="000000"/>
          <w:sz w:val="28"/>
          <w:szCs w:val="28"/>
        </w:rPr>
        <w:t xml:space="preserve"> </w:t>
      </w:r>
      <w:r w:rsidRPr="00564655">
        <w:rPr>
          <w:i/>
          <w:color w:val="000000"/>
          <w:sz w:val="28"/>
          <w:szCs w:val="28"/>
        </w:rPr>
        <w:t>выполняются разными рабочими.</w:t>
      </w:r>
    </w:p>
    <w:p w:rsidR="00CE0705" w:rsidRPr="00564655" w:rsidRDefault="00F8067D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4655">
        <w:rPr>
          <w:color w:val="000000"/>
          <w:sz w:val="28"/>
          <w:szCs w:val="28"/>
        </w:rPr>
        <w:t>Остальные виды</w:t>
      </w:r>
      <w:r w:rsidR="00EF1A15" w:rsidRPr="00564655">
        <w:rPr>
          <w:color w:val="000000"/>
          <w:sz w:val="28"/>
          <w:szCs w:val="28"/>
        </w:rPr>
        <w:t xml:space="preserve"> общественного разделения труда входящие в данную классификацию</w:t>
      </w:r>
      <w:r w:rsidRPr="00564655">
        <w:rPr>
          <w:color w:val="000000"/>
          <w:sz w:val="28"/>
          <w:szCs w:val="28"/>
        </w:rPr>
        <w:t>: о</w:t>
      </w:r>
      <w:r w:rsidR="00CE0705" w:rsidRPr="00564655">
        <w:rPr>
          <w:color w:val="000000"/>
          <w:sz w:val="28"/>
          <w:szCs w:val="28"/>
        </w:rPr>
        <w:t>траслевое разделение труда</w:t>
      </w:r>
      <w:r w:rsidRPr="00564655">
        <w:rPr>
          <w:color w:val="000000"/>
          <w:sz w:val="28"/>
          <w:szCs w:val="28"/>
        </w:rPr>
        <w:t>,</w:t>
      </w:r>
      <w:r w:rsidR="00CE0705" w:rsidRPr="00564655">
        <w:rPr>
          <w:color w:val="000000"/>
          <w:sz w:val="28"/>
          <w:szCs w:val="28"/>
        </w:rPr>
        <w:t xml:space="preserve"> территориальное разде</w:t>
      </w:r>
      <w:r w:rsidRPr="00564655">
        <w:rPr>
          <w:color w:val="000000"/>
          <w:sz w:val="28"/>
          <w:szCs w:val="28"/>
        </w:rPr>
        <w:t xml:space="preserve">ление труда, </w:t>
      </w:r>
      <w:r w:rsidR="00CE0705" w:rsidRPr="00564655">
        <w:rPr>
          <w:color w:val="000000"/>
          <w:sz w:val="28"/>
          <w:szCs w:val="28"/>
        </w:rPr>
        <w:t>международное разделение труда</w:t>
      </w:r>
      <w:r w:rsidRPr="00564655">
        <w:rPr>
          <w:color w:val="000000"/>
          <w:sz w:val="28"/>
          <w:szCs w:val="28"/>
        </w:rPr>
        <w:t xml:space="preserve"> рассматривались выше</w:t>
      </w:r>
      <w:r w:rsidR="00EF1A15" w:rsidRPr="00564655">
        <w:rPr>
          <w:color w:val="000000"/>
          <w:sz w:val="28"/>
          <w:szCs w:val="28"/>
        </w:rPr>
        <w:t>.</w:t>
      </w:r>
    </w:p>
    <w:p w:rsid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F5A57" w:rsidRPr="00564655" w:rsidRDefault="00564655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564655">
        <w:rPr>
          <w:b/>
          <w:color w:val="000000"/>
          <w:sz w:val="28"/>
          <w:szCs w:val="28"/>
        </w:rPr>
        <w:t>Литература</w:t>
      </w:r>
    </w:p>
    <w:p w:rsidR="00BF5A57" w:rsidRPr="00564655" w:rsidRDefault="00BF5A57" w:rsidP="005646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4358" w:rsidRPr="00564655" w:rsidRDefault="00E14358" w:rsidP="00564655">
      <w:pPr>
        <w:spacing w:line="360" w:lineRule="auto"/>
        <w:jc w:val="both"/>
        <w:rPr>
          <w:color w:val="000000"/>
          <w:sz w:val="28"/>
        </w:rPr>
      </w:pPr>
      <w:r w:rsidRPr="00564655">
        <w:rPr>
          <w:color w:val="000000"/>
          <w:sz w:val="28"/>
        </w:rPr>
        <w:t xml:space="preserve">1. </w:t>
      </w:r>
      <w:r w:rsidR="00564655" w:rsidRPr="00564655">
        <w:rPr>
          <w:color w:val="000000"/>
          <w:sz w:val="28"/>
        </w:rPr>
        <w:t>Баликоев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В.З.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Краткий</w:t>
      </w:r>
      <w:r w:rsidRPr="00564655">
        <w:rPr>
          <w:color w:val="000000"/>
          <w:sz w:val="28"/>
        </w:rPr>
        <w:t xml:space="preserve"> курс экономической теории: Учебник. – М.: Менеджер, 2003. – 328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с.</w:t>
      </w:r>
    </w:p>
    <w:p w:rsidR="00E14358" w:rsidRPr="00564655" w:rsidRDefault="00E14358" w:rsidP="00564655">
      <w:pPr>
        <w:spacing w:line="360" w:lineRule="auto"/>
        <w:jc w:val="both"/>
        <w:rPr>
          <w:color w:val="000000"/>
          <w:sz w:val="28"/>
        </w:rPr>
      </w:pPr>
      <w:r w:rsidRPr="00564655">
        <w:rPr>
          <w:color w:val="000000"/>
          <w:sz w:val="28"/>
        </w:rPr>
        <w:t xml:space="preserve">2. </w:t>
      </w:r>
      <w:r w:rsidR="00564655" w:rsidRPr="00564655">
        <w:rPr>
          <w:color w:val="000000"/>
          <w:sz w:val="28"/>
        </w:rPr>
        <w:t>Борисов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Е.Ф.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Экономическая</w:t>
      </w:r>
      <w:r w:rsidRPr="00564655">
        <w:rPr>
          <w:color w:val="000000"/>
          <w:sz w:val="28"/>
        </w:rPr>
        <w:t xml:space="preserve"> теория: Учебник. – М.: ТК Велби, Изд-во Проспект, 2004. – 544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с.</w:t>
      </w:r>
    </w:p>
    <w:p w:rsidR="00E14358" w:rsidRPr="00564655" w:rsidRDefault="00E14358" w:rsidP="00564655">
      <w:pPr>
        <w:spacing w:line="360" w:lineRule="auto"/>
        <w:jc w:val="both"/>
        <w:rPr>
          <w:color w:val="000000"/>
          <w:sz w:val="28"/>
        </w:rPr>
      </w:pPr>
      <w:r w:rsidRPr="00564655">
        <w:rPr>
          <w:color w:val="000000"/>
          <w:sz w:val="28"/>
        </w:rPr>
        <w:t xml:space="preserve">3. </w:t>
      </w:r>
      <w:r w:rsidR="00564655" w:rsidRPr="00564655">
        <w:rPr>
          <w:color w:val="000000"/>
          <w:sz w:val="28"/>
        </w:rPr>
        <w:t>Игошин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Н.В.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Экономика</w:t>
      </w:r>
      <w:r w:rsidRPr="00564655">
        <w:rPr>
          <w:color w:val="000000"/>
          <w:sz w:val="28"/>
        </w:rPr>
        <w:t>: Учебное пособие. – М.: ЮНИТИ-ДАНА, 2004. – 607</w:t>
      </w:r>
      <w:r w:rsidR="00564655">
        <w:rPr>
          <w:color w:val="000000"/>
          <w:sz w:val="28"/>
        </w:rPr>
        <w:t> </w:t>
      </w:r>
      <w:r w:rsidR="00564655" w:rsidRPr="00564655">
        <w:rPr>
          <w:color w:val="000000"/>
          <w:sz w:val="28"/>
        </w:rPr>
        <w:t>с.</w:t>
      </w:r>
      <w:bookmarkStart w:id="0" w:name="_GoBack"/>
      <w:bookmarkEnd w:id="0"/>
    </w:p>
    <w:sectPr w:rsidR="00E14358" w:rsidRPr="00564655" w:rsidSect="0056465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4C0"/>
    <w:rsid w:val="00001F79"/>
    <w:rsid w:val="0004242A"/>
    <w:rsid w:val="00062E6B"/>
    <w:rsid w:val="000D4DB0"/>
    <w:rsid w:val="000D67BF"/>
    <w:rsid w:val="001246CC"/>
    <w:rsid w:val="00155323"/>
    <w:rsid w:val="00190FA2"/>
    <w:rsid w:val="001E6AE3"/>
    <w:rsid w:val="00204000"/>
    <w:rsid w:val="002176D1"/>
    <w:rsid w:val="0022355B"/>
    <w:rsid w:val="00235AD6"/>
    <w:rsid w:val="00297908"/>
    <w:rsid w:val="003072F3"/>
    <w:rsid w:val="00322058"/>
    <w:rsid w:val="003305FA"/>
    <w:rsid w:val="00344197"/>
    <w:rsid w:val="00397CED"/>
    <w:rsid w:val="00405DDA"/>
    <w:rsid w:val="0048171F"/>
    <w:rsid w:val="00490316"/>
    <w:rsid w:val="004A1A8C"/>
    <w:rsid w:val="004E7133"/>
    <w:rsid w:val="00564655"/>
    <w:rsid w:val="00574F14"/>
    <w:rsid w:val="00586B69"/>
    <w:rsid w:val="005D5006"/>
    <w:rsid w:val="006224C0"/>
    <w:rsid w:val="006339A6"/>
    <w:rsid w:val="00677141"/>
    <w:rsid w:val="0067777E"/>
    <w:rsid w:val="006A0B78"/>
    <w:rsid w:val="006B035C"/>
    <w:rsid w:val="0071401E"/>
    <w:rsid w:val="007A4E82"/>
    <w:rsid w:val="007D0D4F"/>
    <w:rsid w:val="008B65A1"/>
    <w:rsid w:val="009B52FE"/>
    <w:rsid w:val="009D21FD"/>
    <w:rsid w:val="00A32DDF"/>
    <w:rsid w:val="00A55A0B"/>
    <w:rsid w:val="00A80355"/>
    <w:rsid w:val="00A96D59"/>
    <w:rsid w:val="00B13473"/>
    <w:rsid w:val="00B42EEB"/>
    <w:rsid w:val="00B65F63"/>
    <w:rsid w:val="00BF5A57"/>
    <w:rsid w:val="00C7675F"/>
    <w:rsid w:val="00C9606F"/>
    <w:rsid w:val="00CD7E3E"/>
    <w:rsid w:val="00CE0705"/>
    <w:rsid w:val="00CF76B4"/>
    <w:rsid w:val="00D13132"/>
    <w:rsid w:val="00D15854"/>
    <w:rsid w:val="00D543E5"/>
    <w:rsid w:val="00D72672"/>
    <w:rsid w:val="00D95D87"/>
    <w:rsid w:val="00DF2EFE"/>
    <w:rsid w:val="00DF34A7"/>
    <w:rsid w:val="00E14358"/>
    <w:rsid w:val="00E33991"/>
    <w:rsid w:val="00E75D0C"/>
    <w:rsid w:val="00ED7C35"/>
    <w:rsid w:val="00EF1A15"/>
    <w:rsid w:val="00F41395"/>
    <w:rsid w:val="00F64622"/>
    <w:rsid w:val="00F8067D"/>
    <w:rsid w:val="00FF5E71"/>
    <w:rsid w:val="00FF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5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13132"/>
    <w:pPr>
      <w:spacing w:before="100" w:beforeAutospacing="1" w:after="100" w:afterAutospacing="1"/>
      <w:ind w:firstLine="300"/>
    </w:pPr>
  </w:style>
  <w:style w:type="table" w:styleId="1">
    <w:name w:val="Table Grid 1"/>
    <w:basedOn w:val="a1"/>
    <w:uiPriority w:val="99"/>
    <w:rsid w:val="0056465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dcterms:created xsi:type="dcterms:W3CDTF">2014-08-28T16:20:00Z</dcterms:created>
  <dcterms:modified xsi:type="dcterms:W3CDTF">2014-08-28T16:20:00Z</dcterms:modified>
</cp:coreProperties>
</file>