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3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DC1AA8">
        <w:trPr>
          <w:trHeight w:val="14316"/>
        </w:trPr>
        <w:tc>
          <w:tcPr>
            <w:tcW w:w="9540" w:type="dxa"/>
          </w:tcPr>
          <w:p w:rsidR="004E3609" w:rsidRDefault="004E3609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  <w:r w:rsidRPr="008B6B16">
              <w:rPr>
                <w:b/>
                <w:sz w:val="52"/>
                <w:szCs w:val="52"/>
              </w:rPr>
              <w:t>Высшая</w:t>
            </w:r>
            <w:r w:rsidRPr="008B6B16">
              <w:rPr>
                <w:rFonts w:ascii="Arial Rounded MT Bold" w:hAnsi="Arial Rounded MT Bold"/>
                <w:b/>
                <w:sz w:val="52"/>
                <w:szCs w:val="52"/>
              </w:rPr>
              <w:t xml:space="preserve"> </w:t>
            </w:r>
            <w:r w:rsidRPr="008B6B16">
              <w:rPr>
                <w:b/>
                <w:sz w:val="52"/>
                <w:szCs w:val="52"/>
              </w:rPr>
              <w:t>школа</w:t>
            </w:r>
            <w:r w:rsidRPr="008B6B16">
              <w:rPr>
                <w:rFonts w:ascii="Arial Rounded MT Bold" w:hAnsi="Arial Rounded MT Bold"/>
                <w:b/>
                <w:sz w:val="52"/>
                <w:szCs w:val="52"/>
              </w:rPr>
              <w:t xml:space="preserve"> </w:t>
            </w:r>
            <w:r w:rsidRPr="008B6B16">
              <w:rPr>
                <w:b/>
                <w:sz w:val="52"/>
                <w:szCs w:val="52"/>
              </w:rPr>
              <w:t>приватизации</w:t>
            </w:r>
            <w:r w:rsidRPr="008B6B16">
              <w:rPr>
                <w:rFonts w:ascii="Arial Rounded MT Bold" w:hAnsi="Arial Rounded MT Bold"/>
                <w:b/>
                <w:sz w:val="52"/>
                <w:szCs w:val="52"/>
              </w:rPr>
              <w:t xml:space="preserve"> </w:t>
            </w:r>
            <w:r w:rsidRPr="008B6B16">
              <w:rPr>
                <w:b/>
                <w:sz w:val="52"/>
                <w:szCs w:val="52"/>
              </w:rPr>
              <w:t>и</w:t>
            </w:r>
            <w:r w:rsidRPr="008B6B16">
              <w:rPr>
                <w:rFonts w:ascii="Arial Rounded MT Bold" w:hAnsi="Arial Rounded MT Bold"/>
                <w:b/>
                <w:sz w:val="52"/>
                <w:szCs w:val="52"/>
              </w:rPr>
              <w:t xml:space="preserve"> </w:t>
            </w:r>
            <w:r w:rsidRPr="008B6B16">
              <w:rPr>
                <w:b/>
                <w:sz w:val="52"/>
                <w:szCs w:val="52"/>
              </w:rPr>
              <w:t>предпринимательства</w:t>
            </w:r>
            <w:r>
              <w:rPr>
                <w:b/>
                <w:sz w:val="52"/>
                <w:szCs w:val="52"/>
              </w:rPr>
              <w:t>-</w:t>
            </w: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институт</w:t>
            </w: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sz w:val="32"/>
                <w:szCs w:val="32"/>
              </w:rPr>
            </w:pPr>
          </w:p>
          <w:p w:rsidR="00DC1AA8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sz w:val="32"/>
                <w:szCs w:val="32"/>
              </w:rPr>
            </w:pPr>
            <w:r w:rsidRPr="00B23EED">
              <w:rPr>
                <w:sz w:val="32"/>
                <w:szCs w:val="32"/>
              </w:rPr>
              <w:t>Курсовая работа</w:t>
            </w:r>
          </w:p>
          <w:p w:rsidR="00DC1AA8" w:rsidRPr="00B23EED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sz w:val="32"/>
                <w:szCs w:val="32"/>
              </w:rPr>
            </w:pPr>
          </w:p>
          <w:p w:rsidR="00DC1AA8" w:rsidRDefault="00DC1AA8" w:rsidP="00DC1AA8">
            <w:pPr>
              <w:jc w:val="center"/>
              <w:rPr>
                <w:sz w:val="32"/>
                <w:szCs w:val="32"/>
              </w:rPr>
            </w:pPr>
            <w:r w:rsidRPr="00B23EED">
              <w:rPr>
                <w:sz w:val="32"/>
                <w:szCs w:val="32"/>
              </w:rPr>
              <w:t>По дисциплине: «Экономика организаций (предприятий)»</w:t>
            </w:r>
          </w:p>
          <w:p w:rsidR="00DC1AA8" w:rsidRDefault="00DC1AA8" w:rsidP="00DC1AA8">
            <w:pPr>
              <w:jc w:val="center"/>
              <w:rPr>
                <w:sz w:val="32"/>
                <w:szCs w:val="32"/>
              </w:rPr>
            </w:pPr>
          </w:p>
          <w:p w:rsidR="00DC1AA8" w:rsidRDefault="00DC1AA8" w:rsidP="00DC1AA8">
            <w:pPr>
              <w:ind w:left="360"/>
              <w:jc w:val="center"/>
            </w:pPr>
            <w:r>
              <w:rPr>
                <w:sz w:val="32"/>
                <w:szCs w:val="32"/>
              </w:rPr>
              <w:t>На тему</w:t>
            </w:r>
            <w:r w:rsidRPr="00B23EED">
              <w:rPr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 xml:space="preserve"> </w:t>
            </w:r>
            <w:r w:rsidRPr="00B23EED">
              <w:rPr>
                <w:i/>
                <w:sz w:val="28"/>
                <w:szCs w:val="28"/>
                <w:u w:val="single"/>
              </w:rPr>
              <w:t>Назначение и структура бизнес-плана предприятия</w:t>
            </w:r>
            <w:r>
              <w:rPr>
                <w:i/>
                <w:sz w:val="28"/>
                <w:szCs w:val="28"/>
                <w:u w:val="single"/>
              </w:rPr>
              <w:t>.</w:t>
            </w:r>
          </w:p>
          <w:p w:rsidR="00DC1AA8" w:rsidRPr="00B23EED" w:rsidRDefault="00DC1AA8" w:rsidP="00DC1AA8">
            <w:pPr>
              <w:jc w:val="center"/>
              <w:rPr>
                <w:sz w:val="32"/>
                <w:szCs w:val="32"/>
              </w:rPr>
            </w:pPr>
          </w:p>
          <w:p w:rsidR="00DC1AA8" w:rsidRPr="008B6B16" w:rsidRDefault="00DC1AA8" w:rsidP="00DC1AA8">
            <w:pPr>
              <w:tabs>
                <w:tab w:val="left" w:pos="180"/>
                <w:tab w:val="left" w:pos="9072"/>
              </w:tabs>
              <w:ind w:left="-540" w:right="252"/>
              <w:jc w:val="center"/>
              <w:rPr>
                <w:b/>
                <w:sz w:val="52"/>
                <w:szCs w:val="52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  <w:jc w:val="center"/>
              <w:rPr>
                <w:sz w:val="48"/>
                <w:szCs w:val="48"/>
              </w:rPr>
            </w:pPr>
          </w:p>
          <w:p w:rsidR="00DC1AA8" w:rsidRPr="00B23EED" w:rsidRDefault="00DC1AA8" w:rsidP="00DC1AA8">
            <w:pPr>
              <w:tabs>
                <w:tab w:val="left" w:pos="9072"/>
              </w:tabs>
              <w:spacing w:line="360" w:lineRule="auto"/>
              <w:ind w:left="-540"/>
              <w:jc w:val="right"/>
              <w:rPr>
                <w:sz w:val="28"/>
                <w:szCs w:val="28"/>
                <w:u w:val="single"/>
              </w:rPr>
            </w:pPr>
            <w:r w:rsidRPr="00B23EED">
              <w:rPr>
                <w:sz w:val="28"/>
                <w:szCs w:val="28"/>
                <w:u w:val="single"/>
              </w:rPr>
              <w:t>Выполнила</w:t>
            </w:r>
            <w:r w:rsidRPr="00DC1AA8">
              <w:rPr>
                <w:sz w:val="28"/>
                <w:szCs w:val="28"/>
                <w:u w:val="single"/>
              </w:rPr>
              <w:t>:</w:t>
            </w:r>
          </w:p>
          <w:p w:rsidR="00DC1AA8" w:rsidRPr="00B23EED" w:rsidRDefault="00DC1AA8" w:rsidP="00DC1AA8">
            <w:pPr>
              <w:tabs>
                <w:tab w:val="left" w:pos="9072"/>
              </w:tabs>
              <w:spacing w:line="360" w:lineRule="auto"/>
              <w:ind w:left="-540"/>
              <w:jc w:val="right"/>
              <w:rPr>
                <w:sz w:val="28"/>
                <w:szCs w:val="28"/>
              </w:rPr>
            </w:pPr>
            <w:r w:rsidRPr="00B23EED">
              <w:rPr>
                <w:sz w:val="28"/>
                <w:szCs w:val="28"/>
              </w:rPr>
              <w:t>Шатеева Наталья Сергеевна</w:t>
            </w:r>
          </w:p>
          <w:p w:rsidR="00DC1AA8" w:rsidRPr="00B23EED" w:rsidRDefault="00DC1AA8" w:rsidP="00DC1AA8">
            <w:pPr>
              <w:tabs>
                <w:tab w:val="left" w:pos="9072"/>
              </w:tabs>
              <w:spacing w:line="360" w:lineRule="auto"/>
              <w:ind w:left="-540"/>
              <w:jc w:val="right"/>
              <w:rPr>
                <w:sz w:val="28"/>
                <w:szCs w:val="28"/>
              </w:rPr>
            </w:pPr>
            <w:r w:rsidRPr="00B23EED">
              <w:rPr>
                <w:sz w:val="28"/>
                <w:szCs w:val="28"/>
              </w:rPr>
              <w:t>4 курс группа №  СПб Ф-08-4</w:t>
            </w:r>
          </w:p>
          <w:p w:rsidR="00DC1AA8" w:rsidRPr="00B23EED" w:rsidRDefault="00DC1AA8" w:rsidP="00DC1AA8">
            <w:pPr>
              <w:tabs>
                <w:tab w:val="left" w:pos="9072"/>
              </w:tabs>
              <w:spacing w:line="360" w:lineRule="auto"/>
              <w:ind w:left="-540"/>
              <w:jc w:val="right"/>
              <w:rPr>
                <w:sz w:val="28"/>
                <w:szCs w:val="28"/>
              </w:rPr>
            </w:pPr>
            <w:r w:rsidRPr="00B23EED">
              <w:rPr>
                <w:sz w:val="28"/>
                <w:szCs w:val="28"/>
              </w:rPr>
              <w:t>Факультет: «Финансы и кредит»</w:t>
            </w: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Default="00DC1AA8" w:rsidP="00DC1AA8">
            <w:pPr>
              <w:tabs>
                <w:tab w:val="left" w:pos="9072"/>
              </w:tabs>
              <w:ind w:left="-540"/>
            </w:pPr>
          </w:p>
          <w:p w:rsidR="00DC1AA8" w:rsidRPr="0032469D" w:rsidRDefault="00DC1AA8" w:rsidP="00DC1AA8">
            <w:pPr>
              <w:tabs>
                <w:tab w:val="left" w:pos="9072"/>
              </w:tabs>
              <w:jc w:val="center"/>
              <w:rPr>
                <w:sz w:val="22"/>
                <w:szCs w:val="22"/>
              </w:rPr>
            </w:pPr>
            <w:r w:rsidRPr="0032469D">
              <w:rPr>
                <w:sz w:val="22"/>
                <w:szCs w:val="22"/>
              </w:rPr>
              <w:lastRenderedPageBreak/>
              <w:t>г. Санкт-Петербург</w:t>
            </w:r>
          </w:p>
          <w:p w:rsidR="00DC1AA8" w:rsidRPr="00DC1AA8" w:rsidRDefault="003471FE" w:rsidP="00DC1AA8">
            <w:pPr>
              <w:tabs>
                <w:tab w:val="left" w:pos="9072"/>
              </w:tabs>
              <w:ind w:left="-5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  <w:r w:rsidR="00DC1AA8" w:rsidRPr="0032469D">
              <w:rPr>
                <w:sz w:val="22"/>
                <w:szCs w:val="22"/>
              </w:rPr>
              <w:t xml:space="preserve"> год.</w:t>
            </w:r>
          </w:p>
        </w:tc>
      </w:tr>
    </w:tbl>
    <w:p w:rsidR="005632C6" w:rsidRDefault="005632C6" w:rsidP="00DC1AA8">
      <w:pPr>
        <w:tabs>
          <w:tab w:val="left" w:pos="9072"/>
        </w:tabs>
      </w:pPr>
    </w:p>
    <w:p w:rsidR="005632C6" w:rsidRPr="00BB5437" w:rsidRDefault="005632C6" w:rsidP="00C06E22">
      <w:pPr>
        <w:pStyle w:val="a4"/>
        <w:spacing w:line="360" w:lineRule="auto"/>
        <w:rPr>
          <w:sz w:val="32"/>
          <w:szCs w:val="32"/>
        </w:rPr>
      </w:pPr>
      <w:r w:rsidRPr="00BB5437">
        <w:rPr>
          <w:sz w:val="32"/>
          <w:szCs w:val="32"/>
        </w:rPr>
        <w:t>План</w:t>
      </w:r>
      <w:r w:rsidRPr="00BB5437">
        <w:rPr>
          <w:sz w:val="32"/>
          <w:szCs w:val="32"/>
          <w:lang w:val="en-US"/>
        </w:rPr>
        <w:t>:</w:t>
      </w:r>
    </w:p>
    <w:p w:rsidR="005632C6" w:rsidRPr="0065755A" w:rsidRDefault="00E31542" w:rsidP="00C06E22">
      <w:pPr>
        <w:numPr>
          <w:ilvl w:val="0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5437" w:rsidRPr="0065755A">
        <w:rPr>
          <w:sz w:val="28"/>
          <w:szCs w:val="28"/>
        </w:rPr>
        <w:t>ведение</w:t>
      </w:r>
      <w:r w:rsidR="00C63551">
        <w:rPr>
          <w:sz w:val="28"/>
          <w:szCs w:val="28"/>
        </w:rPr>
        <w:t>……………………………………………………………………..-3-</w:t>
      </w:r>
    </w:p>
    <w:p w:rsidR="00BB5437" w:rsidRDefault="00BB5437" w:rsidP="00C06E22">
      <w:pPr>
        <w:numPr>
          <w:ilvl w:val="0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 w:rsidRPr="0065755A">
        <w:rPr>
          <w:sz w:val="28"/>
          <w:szCs w:val="28"/>
        </w:rPr>
        <w:t>Типы бизнес-планов</w:t>
      </w:r>
      <w:r w:rsidR="00C06E22">
        <w:rPr>
          <w:sz w:val="28"/>
          <w:szCs w:val="28"/>
        </w:rPr>
        <w:t>…………………………………………………………-</w:t>
      </w:r>
      <w:r w:rsidR="00C06E22">
        <w:rPr>
          <w:sz w:val="28"/>
          <w:szCs w:val="28"/>
          <w:lang w:val="en-US"/>
        </w:rPr>
        <w:t>6</w:t>
      </w:r>
      <w:r w:rsidR="00C63551">
        <w:rPr>
          <w:sz w:val="28"/>
          <w:szCs w:val="28"/>
        </w:rPr>
        <w:t>-</w:t>
      </w:r>
    </w:p>
    <w:p w:rsidR="00BB5437" w:rsidRPr="0065755A" w:rsidRDefault="00BB5437" w:rsidP="00C06E22">
      <w:pPr>
        <w:numPr>
          <w:ilvl w:val="0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 w:rsidRPr="0065755A">
        <w:rPr>
          <w:sz w:val="28"/>
          <w:szCs w:val="28"/>
        </w:rPr>
        <w:t xml:space="preserve">Назначение и </w:t>
      </w:r>
      <w:r w:rsidR="00D81558">
        <w:rPr>
          <w:sz w:val="28"/>
          <w:szCs w:val="28"/>
        </w:rPr>
        <w:t>функции</w:t>
      </w:r>
      <w:r w:rsidR="00541975">
        <w:rPr>
          <w:sz w:val="28"/>
          <w:szCs w:val="28"/>
        </w:rPr>
        <w:t xml:space="preserve"> бизнес-плана</w:t>
      </w:r>
      <w:r w:rsidR="00C06E22">
        <w:rPr>
          <w:sz w:val="28"/>
          <w:szCs w:val="28"/>
        </w:rPr>
        <w:t>………………………………………-</w:t>
      </w:r>
      <w:r w:rsidR="00C06E22" w:rsidRPr="00C06E22">
        <w:rPr>
          <w:sz w:val="28"/>
          <w:szCs w:val="28"/>
        </w:rPr>
        <w:t>7</w:t>
      </w:r>
      <w:r w:rsidR="00C63551">
        <w:rPr>
          <w:sz w:val="28"/>
          <w:szCs w:val="28"/>
        </w:rPr>
        <w:t>-</w:t>
      </w:r>
    </w:p>
    <w:p w:rsidR="00BB5437" w:rsidRPr="0065755A" w:rsidRDefault="00BB5437" w:rsidP="00C06E22">
      <w:pPr>
        <w:tabs>
          <w:tab w:val="left" w:pos="9072"/>
        </w:tabs>
        <w:spacing w:line="360" w:lineRule="auto"/>
        <w:ind w:left="-540"/>
        <w:jc w:val="both"/>
        <w:rPr>
          <w:sz w:val="28"/>
          <w:szCs w:val="28"/>
        </w:rPr>
      </w:pPr>
      <w:r w:rsidRPr="0065755A">
        <w:rPr>
          <w:sz w:val="28"/>
          <w:szCs w:val="28"/>
        </w:rPr>
        <w:t xml:space="preserve">      Глава </w:t>
      </w:r>
      <w:r w:rsidR="00541975">
        <w:rPr>
          <w:sz w:val="28"/>
          <w:szCs w:val="28"/>
        </w:rPr>
        <w:t>1</w:t>
      </w:r>
      <w:r w:rsidRPr="0065755A">
        <w:rPr>
          <w:sz w:val="28"/>
          <w:szCs w:val="28"/>
        </w:rPr>
        <w:t xml:space="preserve">  «Структура и содержание бизнес-плана»</w:t>
      </w:r>
      <w:r w:rsidR="00C06E22">
        <w:rPr>
          <w:sz w:val="28"/>
          <w:szCs w:val="28"/>
        </w:rPr>
        <w:t>………..</w:t>
      </w:r>
      <w:r w:rsidR="00C63551">
        <w:rPr>
          <w:sz w:val="28"/>
          <w:szCs w:val="28"/>
        </w:rPr>
        <w:t>………………</w:t>
      </w:r>
      <w:r w:rsidR="00EC0A0B">
        <w:rPr>
          <w:sz w:val="28"/>
          <w:szCs w:val="28"/>
        </w:rPr>
        <w:t>….</w:t>
      </w:r>
      <w:r w:rsidR="00C63551">
        <w:rPr>
          <w:sz w:val="28"/>
          <w:szCs w:val="28"/>
        </w:rPr>
        <w:t>.-</w:t>
      </w:r>
      <w:r w:rsidR="00C06E22" w:rsidRPr="00C06E22">
        <w:rPr>
          <w:sz w:val="28"/>
          <w:szCs w:val="28"/>
        </w:rPr>
        <w:t>10</w:t>
      </w:r>
      <w:r w:rsidR="00C63551">
        <w:rPr>
          <w:sz w:val="28"/>
          <w:szCs w:val="28"/>
        </w:rPr>
        <w:t>-</w:t>
      </w:r>
    </w:p>
    <w:p w:rsidR="000A23E7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.1. </w:t>
      </w:r>
      <w:r w:rsidR="00BB5437" w:rsidRPr="0065755A">
        <w:rPr>
          <w:sz w:val="28"/>
          <w:szCs w:val="28"/>
        </w:rPr>
        <w:t>Титульный лист</w:t>
      </w:r>
      <w:r w:rsidR="00C63551">
        <w:rPr>
          <w:sz w:val="28"/>
          <w:szCs w:val="28"/>
        </w:rPr>
        <w:t>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…….-11</w:t>
      </w:r>
      <w:r w:rsidR="00C63551">
        <w:rPr>
          <w:sz w:val="28"/>
          <w:szCs w:val="28"/>
        </w:rPr>
        <w:t>-</w:t>
      </w:r>
    </w:p>
    <w:p w:rsidR="00BB5437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.2. </w:t>
      </w:r>
      <w:r w:rsidR="00BB5437" w:rsidRPr="0065755A">
        <w:rPr>
          <w:sz w:val="28"/>
          <w:szCs w:val="28"/>
        </w:rPr>
        <w:t>Раздел бизнес-план</w:t>
      </w:r>
      <w:r w:rsidR="0065755A" w:rsidRPr="0065755A">
        <w:rPr>
          <w:sz w:val="28"/>
          <w:szCs w:val="28"/>
        </w:rPr>
        <w:t>а, посвященный конфиденциальности</w:t>
      </w:r>
      <w:r w:rsidR="00C63551">
        <w:rPr>
          <w:sz w:val="28"/>
          <w:szCs w:val="28"/>
        </w:rPr>
        <w:t>………</w:t>
      </w:r>
      <w:r w:rsidR="00C06E22">
        <w:rPr>
          <w:sz w:val="28"/>
          <w:szCs w:val="28"/>
        </w:rPr>
        <w:t>…-11</w:t>
      </w:r>
      <w:r w:rsidR="00C63551">
        <w:rPr>
          <w:sz w:val="28"/>
          <w:szCs w:val="28"/>
        </w:rPr>
        <w:t>-</w:t>
      </w:r>
    </w:p>
    <w:p w:rsidR="00BB5437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.3. </w:t>
      </w:r>
      <w:r w:rsidR="00BB5437" w:rsidRPr="0065755A">
        <w:rPr>
          <w:sz w:val="28"/>
          <w:szCs w:val="28"/>
        </w:rPr>
        <w:t>Резюме</w:t>
      </w:r>
      <w:r w:rsidR="00C06E22">
        <w:rPr>
          <w:sz w:val="28"/>
          <w:szCs w:val="28"/>
        </w:rPr>
        <w:t>………………………………………………………………….-11</w:t>
      </w:r>
      <w:r w:rsidR="00C63551">
        <w:rPr>
          <w:sz w:val="28"/>
          <w:szCs w:val="28"/>
        </w:rPr>
        <w:t>-</w:t>
      </w:r>
    </w:p>
    <w:p w:rsidR="00BB5437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.4. </w:t>
      </w:r>
      <w:r w:rsidR="0065755A" w:rsidRPr="0065755A">
        <w:rPr>
          <w:sz w:val="28"/>
          <w:szCs w:val="28"/>
        </w:rPr>
        <w:t>Информация о предприятии</w:t>
      </w:r>
      <w:r w:rsidR="00C63551">
        <w:rPr>
          <w:sz w:val="28"/>
          <w:szCs w:val="28"/>
        </w:rPr>
        <w:t>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….-12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.5. </w:t>
      </w:r>
      <w:r w:rsidR="0065755A" w:rsidRPr="0065755A">
        <w:rPr>
          <w:sz w:val="28"/>
          <w:szCs w:val="28"/>
        </w:rPr>
        <w:t>Информация об отрасли</w:t>
      </w:r>
      <w:r w:rsidR="00C63551">
        <w:rPr>
          <w:sz w:val="28"/>
          <w:szCs w:val="28"/>
        </w:rPr>
        <w:t>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…-13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.6. </w:t>
      </w:r>
      <w:r w:rsidR="0065755A" w:rsidRPr="0065755A">
        <w:rPr>
          <w:sz w:val="28"/>
          <w:szCs w:val="28"/>
        </w:rPr>
        <w:t>Раздел бизнес-плана, посвященный характеристикам продукции (услуг)</w:t>
      </w:r>
      <w:r w:rsidR="00C63551">
        <w:rPr>
          <w:sz w:val="28"/>
          <w:szCs w:val="28"/>
        </w:rPr>
        <w:t>………………………………………………………………………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….-13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.7. </w:t>
      </w:r>
      <w:r w:rsidR="0065755A" w:rsidRPr="0065755A">
        <w:rPr>
          <w:sz w:val="28"/>
          <w:szCs w:val="28"/>
        </w:rPr>
        <w:t>Маркетинг и сбыт</w:t>
      </w:r>
      <w:r w:rsidR="00C63551">
        <w:rPr>
          <w:sz w:val="28"/>
          <w:szCs w:val="28"/>
        </w:rPr>
        <w:t>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…..-13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.8. </w:t>
      </w:r>
      <w:r w:rsidR="0065755A" w:rsidRPr="0065755A">
        <w:rPr>
          <w:sz w:val="28"/>
          <w:szCs w:val="28"/>
        </w:rPr>
        <w:t>Производственный раздел бизнес-плана</w:t>
      </w:r>
      <w:r w:rsidR="00C63551">
        <w:rPr>
          <w:sz w:val="28"/>
          <w:szCs w:val="28"/>
        </w:rPr>
        <w:t>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.....-19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.9. </w:t>
      </w:r>
      <w:r w:rsidR="0065755A" w:rsidRPr="0065755A">
        <w:rPr>
          <w:sz w:val="28"/>
          <w:szCs w:val="28"/>
        </w:rPr>
        <w:t>Организационный план</w:t>
      </w:r>
      <w:r w:rsidR="00C63551">
        <w:rPr>
          <w:sz w:val="28"/>
          <w:szCs w:val="28"/>
        </w:rPr>
        <w:t>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…….-20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.10. </w:t>
      </w:r>
      <w:r w:rsidR="0065755A" w:rsidRPr="0065755A">
        <w:rPr>
          <w:sz w:val="28"/>
          <w:szCs w:val="28"/>
        </w:rPr>
        <w:t>Финансовый раздел</w:t>
      </w:r>
      <w:r w:rsidR="00C63551">
        <w:rPr>
          <w:sz w:val="28"/>
          <w:szCs w:val="28"/>
        </w:rPr>
        <w:t>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….-20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.11. </w:t>
      </w:r>
      <w:r w:rsidR="0065755A" w:rsidRPr="0065755A">
        <w:rPr>
          <w:sz w:val="28"/>
          <w:szCs w:val="28"/>
        </w:rPr>
        <w:t>Риск и гарантии</w:t>
      </w:r>
      <w:r w:rsidR="00C63551">
        <w:rPr>
          <w:sz w:val="28"/>
          <w:szCs w:val="28"/>
        </w:rPr>
        <w:t>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……-26</w:t>
      </w:r>
      <w:r w:rsidR="00C63551">
        <w:rPr>
          <w:sz w:val="28"/>
          <w:szCs w:val="28"/>
        </w:rPr>
        <w:t>-</w:t>
      </w:r>
    </w:p>
    <w:p w:rsidR="0065755A" w:rsidRPr="0065755A" w:rsidRDefault="00541975" w:rsidP="00C06E22">
      <w:pPr>
        <w:numPr>
          <w:ilvl w:val="1"/>
          <w:numId w:val="34"/>
        </w:num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3E7">
        <w:rPr>
          <w:sz w:val="28"/>
          <w:szCs w:val="28"/>
        </w:rPr>
        <w:t xml:space="preserve">.12. </w:t>
      </w:r>
      <w:r w:rsidR="0065755A" w:rsidRPr="0065755A">
        <w:rPr>
          <w:sz w:val="28"/>
          <w:szCs w:val="28"/>
        </w:rPr>
        <w:t>Приложения</w:t>
      </w:r>
      <w:r w:rsidR="00C63551">
        <w:rPr>
          <w:sz w:val="28"/>
          <w:szCs w:val="28"/>
        </w:rPr>
        <w:t>………………………………………………………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…..-26</w:t>
      </w:r>
      <w:r w:rsidR="00C63551">
        <w:rPr>
          <w:sz w:val="28"/>
          <w:szCs w:val="28"/>
        </w:rPr>
        <w:t>-</w:t>
      </w:r>
    </w:p>
    <w:p w:rsidR="0065755A" w:rsidRPr="0065755A" w:rsidRDefault="0065755A" w:rsidP="00C06E22">
      <w:pPr>
        <w:numPr>
          <w:ilvl w:val="0"/>
          <w:numId w:val="34"/>
        </w:num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 w:rsidRPr="0065755A">
        <w:rPr>
          <w:sz w:val="28"/>
          <w:szCs w:val="28"/>
        </w:rPr>
        <w:t>Заключение</w:t>
      </w:r>
      <w:r w:rsidR="00C63551">
        <w:rPr>
          <w:sz w:val="28"/>
          <w:szCs w:val="28"/>
        </w:rPr>
        <w:t>………………………………………………………………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…-27</w:t>
      </w:r>
      <w:r w:rsidR="00C63551">
        <w:rPr>
          <w:sz w:val="28"/>
          <w:szCs w:val="28"/>
        </w:rPr>
        <w:t>-</w:t>
      </w:r>
    </w:p>
    <w:p w:rsidR="0065755A" w:rsidRPr="0065755A" w:rsidRDefault="0065755A" w:rsidP="00C06E22">
      <w:pPr>
        <w:numPr>
          <w:ilvl w:val="0"/>
          <w:numId w:val="34"/>
        </w:num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 w:rsidRPr="0065755A">
        <w:rPr>
          <w:sz w:val="28"/>
          <w:szCs w:val="28"/>
        </w:rPr>
        <w:t>Список использованной литературы</w:t>
      </w:r>
      <w:r w:rsidR="00C63551">
        <w:rPr>
          <w:sz w:val="28"/>
          <w:szCs w:val="28"/>
        </w:rPr>
        <w:t>…………………………………</w:t>
      </w:r>
      <w:r w:rsidR="00EC0A0B">
        <w:rPr>
          <w:sz w:val="28"/>
          <w:szCs w:val="28"/>
        </w:rPr>
        <w:t>.</w:t>
      </w:r>
      <w:r w:rsidR="00C06E22">
        <w:rPr>
          <w:sz w:val="28"/>
          <w:szCs w:val="28"/>
        </w:rPr>
        <w:t>…..-28</w:t>
      </w:r>
      <w:r w:rsidR="00C63551">
        <w:rPr>
          <w:sz w:val="28"/>
          <w:szCs w:val="28"/>
        </w:rPr>
        <w:t>-</w:t>
      </w:r>
    </w:p>
    <w:p w:rsidR="0065755A" w:rsidRPr="00BB5437" w:rsidRDefault="0065755A" w:rsidP="0065755A">
      <w:pPr>
        <w:tabs>
          <w:tab w:val="left" w:pos="1260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632C6">
      <w:pPr>
        <w:tabs>
          <w:tab w:val="left" w:pos="9072"/>
        </w:tabs>
        <w:ind w:left="-540"/>
      </w:pPr>
    </w:p>
    <w:p w:rsidR="005632C6" w:rsidRDefault="005632C6" w:rsidP="00553F7B">
      <w:pPr>
        <w:tabs>
          <w:tab w:val="left" w:pos="9072"/>
        </w:tabs>
      </w:pPr>
    </w:p>
    <w:p w:rsidR="00C06E22" w:rsidRDefault="00C06E22" w:rsidP="00553F7B">
      <w:pPr>
        <w:tabs>
          <w:tab w:val="left" w:pos="9072"/>
        </w:tabs>
      </w:pPr>
    </w:p>
    <w:p w:rsidR="005632C6" w:rsidRPr="00FD6524" w:rsidRDefault="008752EB" w:rsidP="00FD6524">
      <w:pPr>
        <w:pStyle w:val="14"/>
        <w:rPr>
          <w:sz w:val="32"/>
          <w:szCs w:val="32"/>
        </w:rPr>
      </w:pPr>
      <w:r w:rsidRPr="00FD6524">
        <w:rPr>
          <w:sz w:val="32"/>
          <w:szCs w:val="32"/>
        </w:rPr>
        <w:t xml:space="preserve">1. </w:t>
      </w:r>
      <w:r w:rsidR="005632C6" w:rsidRPr="00FD6524">
        <w:rPr>
          <w:sz w:val="32"/>
          <w:szCs w:val="32"/>
        </w:rPr>
        <w:t>Введение.</w:t>
      </w:r>
    </w:p>
    <w:p w:rsidR="005632C6" w:rsidRDefault="005632C6" w:rsidP="005632C6">
      <w:pPr>
        <w:tabs>
          <w:tab w:val="left" w:pos="9072"/>
        </w:tabs>
        <w:ind w:left="-540"/>
      </w:pPr>
    </w:p>
    <w:p w:rsidR="005632C6" w:rsidRPr="005632C6" w:rsidRDefault="005632C6" w:rsidP="009D6570">
      <w:pPr>
        <w:tabs>
          <w:tab w:val="left" w:pos="9072"/>
        </w:tabs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rStyle w:val="a3"/>
          <w:sz w:val="28"/>
          <w:szCs w:val="28"/>
        </w:rPr>
        <w:t>Бизнес-план предприятия</w:t>
      </w:r>
      <w:r w:rsidRPr="005632C6">
        <w:rPr>
          <w:sz w:val="28"/>
          <w:szCs w:val="28"/>
        </w:rPr>
        <w:t xml:space="preserve"> является одним из основных инструментов управления предприятием, определяющих эффективность его деятельности. </w:t>
      </w:r>
      <w:r w:rsidRPr="005632C6">
        <w:rPr>
          <w:rStyle w:val="a3"/>
          <w:sz w:val="28"/>
          <w:szCs w:val="28"/>
        </w:rPr>
        <w:t>Разработка бизнес-плана</w:t>
      </w:r>
      <w:r w:rsidRPr="005632C6">
        <w:rPr>
          <w:sz w:val="28"/>
          <w:szCs w:val="28"/>
        </w:rPr>
        <w:t xml:space="preserve"> позволяет эффективно использовать </w:t>
      </w:r>
      <w:r w:rsidRPr="005632C6">
        <w:rPr>
          <w:rStyle w:val="a3"/>
          <w:sz w:val="28"/>
          <w:szCs w:val="28"/>
        </w:rPr>
        <w:t>планирование бизнеса</w:t>
      </w:r>
      <w:r w:rsidRPr="005632C6">
        <w:rPr>
          <w:sz w:val="28"/>
          <w:szCs w:val="28"/>
        </w:rPr>
        <w:t xml:space="preserve"> для грамотного управления предприятием.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>В условиях рынка и жесткой конкурентной борьбы предприятие должно уметь быстро и адекватно реагировать на изменения, происходящие во внешней среде и внутри самого предприятия. Это становится возможным, когда выполняется несколько условий:</w:t>
      </w:r>
    </w:p>
    <w:p w:rsidR="005632C6" w:rsidRPr="005632C6" w:rsidRDefault="005632C6" w:rsidP="009D657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администрация и инвестор правильно оценивают реальное финансовое положение предприятия и его место на рынке; </w:t>
      </w:r>
    </w:p>
    <w:p w:rsidR="005632C6" w:rsidRPr="005632C6" w:rsidRDefault="005632C6" w:rsidP="009D657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существуют конкретные цели к достижению которых должно стремиться предприятие; </w:t>
      </w:r>
    </w:p>
    <w:p w:rsidR="005632C6" w:rsidRPr="005632C6" w:rsidRDefault="005632C6" w:rsidP="009D657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при постановке целей предприятия менеджмент активно использует планирование, строго контролируется и выполняется каждый шаг плана для их достижения; </w:t>
      </w:r>
    </w:p>
    <w:p w:rsidR="005632C6" w:rsidRPr="005632C6" w:rsidRDefault="005632C6" w:rsidP="009D657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администрация предприятия и инвестор понимают суть процессов происходящих на рынке, во внешней среде и внутри самой фирмы. 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rStyle w:val="a3"/>
          <w:sz w:val="28"/>
          <w:szCs w:val="28"/>
        </w:rPr>
        <w:t>Бизнес-план</w:t>
      </w:r>
      <w:r w:rsidRPr="005632C6">
        <w:rPr>
          <w:sz w:val="28"/>
          <w:szCs w:val="28"/>
        </w:rPr>
        <w:t xml:space="preserve"> составляется для внутренних и внешних целей. В подавляющем большинстве случаев, так уж сложилось в нашей стране, </w:t>
      </w:r>
      <w:r w:rsidRPr="005632C6">
        <w:rPr>
          <w:rStyle w:val="a3"/>
          <w:sz w:val="28"/>
          <w:szCs w:val="28"/>
        </w:rPr>
        <w:t>бизнес-план фирмы</w:t>
      </w:r>
      <w:r w:rsidRPr="005632C6">
        <w:rPr>
          <w:sz w:val="28"/>
          <w:szCs w:val="28"/>
        </w:rPr>
        <w:t xml:space="preserve"> начинают составлять, когда необходимо привлечь инвестиции. Но дело в том, что это только одна сторона дела, на самом деле он составляется не только для внешних целей.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Внешние цели, для которых составляется </w:t>
      </w:r>
      <w:r w:rsidRPr="005632C6">
        <w:rPr>
          <w:rStyle w:val="a3"/>
          <w:sz w:val="28"/>
          <w:szCs w:val="28"/>
        </w:rPr>
        <w:t>бизнес-план предприятия</w:t>
      </w:r>
      <w:r w:rsidRPr="005632C6">
        <w:rPr>
          <w:sz w:val="28"/>
          <w:szCs w:val="28"/>
        </w:rPr>
        <w:t xml:space="preserve"> - обоснование необходимости привлечения дополнительных инвестиций или заемных средств, демонстрация имеющихся у фирмы возможностей и привлечение внимания со стороны инвесторов и банка, убеждение их в достаточном уровне эффективности инвестиционного проекта и высоком уровне менеджмента предприятия.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Каждый инвестор захочет оценить выгодность инвестирования в предлагаемый инвестиционный проект и оценить соотношение возможной отдачи от проекта и рискованности вложений, а лучший способ для этого - изучить и проанализировать </w:t>
      </w:r>
      <w:r w:rsidRPr="005632C6">
        <w:rPr>
          <w:rStyle w:val="a5"/>
          <w:b/>
          <w:bCs/>
          <w:sz w:val="28"/>
          <w:szCs w:val="28"/>
        </w:rPr>
        <w:t>бизнес-план инвестиционного проекта</w:t>
      </w:r>
      <w:r w:rsidRPr="005632C6">
        <w:rPr>
          <w:sz w:val="28"/>
          <w:szCs w:val="28"/>
        </w:rPr>
        <w:t>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rStyle w:val="a3"/>
          <w:sz w:val="28"/>
          <w:szCs w:val="28"/>
        </w:rPr>
        <w:t>Бизнес-план инвестиционного проекта</w:t>
      </w:r>
      <w:r w:rsidRPr="005632C6">
        <w:rPr>
          <w:sz w:val="28"/>
          <w:szCs w:val="28"/>
        </w:rPr>
        <w:t xml:space="preserve">, это по сути - его </w:t>
      </w:r>
      <w:r w:rsidRPr="005632C6">
        <w:rPr>
          <w:rStyle w:val="b1"/>
          <w:sz w:val="28"/>
          <w:szCs w:val="28"/>
        </w:rPr>
        <w:t>визитная карточка</w:t>
      </w:r>
      <w:r w:rsidRPr="005632C6">
        <w:rPr>
          <w:sz w:val="28"/>
          <w:szCs w:val="28"/>
        </w:rPr>
        <w:t>. Он дает инвестору ответ на вопрос, стоит ли вкладывать средства в данный инвестиционный проект и при каких условиях он будет наиболее эффективен при допустимой для инвестора степени риска и верности допущений сделанных разработчиком инвестиционного проекта.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>Грамотно составленный бизнес-план инвестиционного проекта является обязательным условием получения банковского кредита. Если у заемщика он отсутствует, это говорит о низком профессиональном уровне менеджмента предприятия, его невладении ситуацией, и делает получение кредита в банке практически невозможным, кроме того, в будущем банк будет оценивать выдачу кредита такому предприятию, как более высокорисковую операцию. Это означает, что банк, учитывая более высокий риск невозврата кредита, обязательно увеличит величину процентов по кредиту в сторону увеличения, а кредит соответственно - станет дорогим и невыгодным.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Гораздо более важными для фирмы являются внутренние цели, для четкого видения и понимания которых необходимо </w:t>
      </w:r>
      <w:r w:rsidRPr="005632C6">
        <w:rPr>
          <w:rStyle w:val="a3"/>
          <w:sz w:val="28"/>
          <w:szCs w:val="28"/>
        </w:rPr>
        <w:t>составить бизнес-план предприятия</w:t>
      </w:r>
      <w:r w:rsidRPr="005632C6">
        <w:rPr>
          <w:sz w:val="28"/>
          <w:szCs w:val="28"/>
        </w:rPr>
        <w:t>.</w:t>
      </w:r>
    </w:p>
    <w:p w:rsidR="005632C6" w:rsidRPr="005632C6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Внутренние цели - </w:t>
      </w:r>
      <w:r w:rsidRPr="005632C6">
        <w:rPr>
          <w:rStyle w:val="a3"/>
          <w:sz w:val="28"/>
          <w:szCs w:val="28"/>
        </w:rPr>
        <w:t>планирование бизнеса</w:t>
      </w:r>
      <w:r w:rsidRPr="005632C6">
        <w:rPr>
          <w:sz w:val="28"/>
          <w:szCs w:val="28"/>
        </w:rPr>
        <w:t>, обучение и проверка знаний менеджмента предприятия, понимания им рыночной среды и реального положения предприятия на рынке. Очень важны достижение понимания инвестором и администрацией предприятия стратегических целей, характеристик, конкурентной среды, слабых и сильных сторон конкретного инвестиционного проекта, его возможной эффективности при заданных условиях. Понимание того, как правильно составить бизнес план, становится обязательным требованием к подготовке любого менеджера, управленца и бизнесмена.</w:t>
      </w:r>
    </w:p>
    <w:p w:rsidR="008752EB" w:rsidRDefault="005632C6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5632C6">
        <w:rPr>
          <w:sz w:val="28"/>
          <w:szCs w:val="28"/>
        </w:rPr>
        <w:t xml:space="preserve">В качестве резюме: составив </w:t>
      </w:r>
      <w:r w:rsidRPr="005632C6">
        <w:rPr>
          <w:rStyle w:val="a3"/>
          <w:sz w:val="28"/>
          <w:szCs w:val="28"/>
        </w:rPr>
        <w:t>бизнес-план фирмы</w:t>
      </w:r>
      <w:r w:rsidRPr="005632C6">
        <w:rPr>
          <w:sz w:val="28"/>
          <w:szCs w:val="28"/>
        </w:rPr>
        <w:t>, Вы сделаете свое предприятие более эффективным, управляемым и прибыльным, сможете с более высокой точностью прогнозировать ситуацию на будущее.</w:t>
      </w:r>
    </w:p>
    <w:p w:rsidR="008752EB" w:rsidRDefault="008752EB" w:rsidP="009D6570">
      <w:pPr>
        <w:tabs>
          <w:tab w:val="left" w:pos="9072"/>
        </w:tabs>
        <w:spacing w:line="360" w:lineRule="auto"/>
        <w:ind w:left="-540"/>
        <w:rPr>
          <w:b/>
          <w:sz w:val="28"/>
          <w:szCs w:val="28"/>
        </w:rPr>
      </w:pPr>
    </w:p>
    <w:p w:rsidR="00BD3298" w:rsidRDefault="00BD3298" w:rsidP="009D6570">
      <w:pPr>
        <w:tabs>
          <w:tab w:val="left" w:pos="9072"/>
        </w:tabs>
        <w:spacing w:line="360" w:lineRule="auto"/>
        <w:ind w:left="-540"/>
        <w:rPr>
          <w:b/>
          <w:sz w:val="28"/>
          <w:szCs w:val="28"/>
        </w:rPr>
      </w:pPr>
    </w:p>
    <w:p w:rsidR="00BD3298" w:rsidRDefault="00BD3298" w:rsidP="009D6570">
      <w:pPr>
        <w:tabs>
          <w:tab w:val="left" w:pos="9072"/>
        </w:tabs>
        <w:spacing w:line="360" w:lineRule="auto"/>
        <w:ind w:left="-540"/>
        <w:rPr>
          <w:b/>
          <w:sz w:val="28"/>
          <w:szCs w:val="28"/>
        </w:rPr>
      </w:pPr>
    </w:p>
    <w:p w:rsidR="004349F8" w:rsidRDefault="004349F8" w:rsidP="009D6570">
      <w:pPr>
        <w:pStyle w:val="a4"/>
        <w:spacing w:line="360" w:lineRule="auto"/>
        <w:ind w:left="-540" w:firstLine="540"/>
        <w:rPr>
          <w:b/>
          <w:sz w:val="32"/>
          <w:szCs w:val="32"/>
        </w:rPr>
      </w:pPr>
      <w:bookmarkStart w:id="0" w:name="_Toc470012301"/>
      <w:bookmarkStart w:id="1" w:name="_Toc5281910"/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Default="004349F8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9D6570" w:rsidRDefault="009D6570" w:rsidP="004349F8">
      <w:pPr>
        <w:pStyle w:val="a4"/>
        <w:ind w:left="-540" w:firstLine="540"/>
        <w:rPr>
          <w:b/>
          <w:sz w:val="32"/>
          <w:szCs w:val="32"/>
        </w:rPr>
      </w:pPr>
    </w:p>
    <w:p w:rsidR="004349F8" w:rsidRPr="00FD6524" w:rsidRDefault="004349F8" w:rsidP="00FD6524">
      <w:pPr>
        <w:pStyle w:val="a4"/>
        <w:rPr>
          <w:b/>
          <w:sz w:val="32"/>
          <w:szCs w:val="32"/>
        </w:rPr>
      </w:pPr>
      <w:r w:rsidRPr="00FD6524">
        <w:rPr>
          <w:b/>
          <w:sz w:val="32"/>
          <w:szCs w:val="32"/>
        </w:rPr>
        <w:t>2. Типы бизнес-планов</w:t>
      </w:r>
      <w:bookmarkEnd w:id="0"/>
      <w:bookmarkEnd w:id="1"/>
    </w:p>
    <w:p w:rsidR="004349F8" w:rsidRPr="004349F8" w:rsidRDefault="004349F8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349F8">
        <w:rPr>
          <w:sz w:val="28"/>
        </w:rPr>
        <w:t>В рыночной экономике существует множество версий бизнес-планов по форме, содержанию, структуре и т.д.</w:t>
      </w:r>
    </w:p>
    <w:p w:rsidR="004349F8" w:rsidRPr="004349F8" w:rsidRDefault="004349F8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349F8">
        <w:rPr>
          <w:sz w:val="28"/>
        </w:rPr>
        <w:t xml:space="preserve"> Классификация бизнес-планов по объектам бизнеса представлена на рис. Возможны и другие классификации типов бизнес-планов, например, по компонентам менеджмента. Бизнес-планы согласно приведенной типологии разрабатываются в различных модификациях в зависимости от назначения: по бизнес-линиям (продукция, работы, услуги, технические решения), по предприятию в целом (новому или действующему).</w:t>
      </w:r>
    </w:p>
    <w:p w:rsidR="004349F8" w:rsidRDefault="002F2E13" w:rsidP="004349F8">
      <w:pPr>
        <w:numPr>
          <w:ilvl w:val="12"/>
          <w:numId w:val="0"/>
        </w:numPr>
        <w:jc w:val="both"/>
      </w:pPr>
      <w:r>
        <w:rPr>
          <w:noProof/>
        </w:rPr>
        <w:pict>
          <v:line id="_x0000_s1052" style="position:absolute;left:0;text-align:left;z-index:251671040" from="217.35pt,56.3pt" to="238.95pt,85.1pt" o:allowincell="f"/>
        </w:pict>
      </w:r>
      <w:r>
        <w:rPr>
          <w:noProof/>
        </w:rPr>
        <w:pict>
          <v:line id="_x0000_s1051" style="position:absolute;left:0;text-align:left;flip:x;z-index:251670016" from="195.75pt,56.3pt" to="217.35pt,85.1pt" o:allowincell="f"/>
        </w:pict>
      </w:r>
      <w:r>
        <w:rPr>
          <w:noProof/>
        </w:rPr>
        <w:pict>
          <v:rect id="_x0000_s1026" style="position:absolute;left:0;text-align:left;margin-left:152.55pt;margin-top:27.5pt;width:2in;height:28.8pt;z-index:251644416" o:allowincell="f">
            <v:textbox style="mso-next-textbox:#_x0000_s1026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БИЗНЕС-ПЛАН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318.15pt;margin-top:257.9pt;width:172.8pt;height:36pt;z-index:251652608" o:allowincell="f">
            <v:textbox style="mso-next-textbox:#_x0000_s1034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производственного подразделения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130.95pt;margin-top:257.9pt;width:129.6pt;height:36pt;z-index:251651584" o:allowincell="f">
            <v:textbox style="mso-next-textbox:#_x0000_s1033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всего предприятия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0" style="position:absolute;left:0;text-align:left;flip:x;z-index:251668992" from="260.55pt,272.3pt" to="274.95pt,272.3pt" o:allowincell="f"/>
        </w:pict>
      </w:r>
      <w:r>
        <w:rPr>
          <w:noProof/>
        </w:rPr>
        <w:pict>
          <v:line id="_x0000_s1049" style="position:absolute;left:0;text-align:left;z-index:251667968" from="303.75pt,272.3pt" to="318.15pt,272.3pt" o:allowincell="f"/>
        </w:pict>
      </w:r>
      <w:r>
        <w:rPr>
          <w:noProof/>
        </w:rPr>
        <w:pict>
          <v:line id="_x0000_s1048" style="position:absolute;left:0;text-align:left;z-index:251666944" from="289.35pt,221.9pt" to="303.75pt,272.3pt" o:allowincell="f"/>
        </w:pict>
      </w:r>
      <w:r>
        <w:rPr>
          <w:noProof/>
        </w:rPr>
        <w:pict>
          <v:line id="_x0000_s1047" style="position:absolute;left:0;text-align:left;flip:x;z-index:251665920" from="274.95pt,221.9pt" to="289.35pt,272.3pt" o:allowincell="f"/>
        </w:pict>
      </w:r>
      <w:r>
        <w:rPr>
          <w:noProof/>
        </w:rPr>
        <w:pict>
          <v:line id="_x0000_s1046" style="position:absolute;left:0;text-align:left;flip:x;z-index:251664896" from="296.55pt,221.9pt" to="303.75pt,221.9pt" o:allowincell="f"/>
        </w:pict>
      </w:r>
      <w:r>
        <w:rPr>
          <w:noProof/>
        </w:rPr>
        <w:pict>
          <v:line id="_x0000_s1045" style="position:absolute;left:0;text-align:left;flip:x;z-index:251663872" from="181.35pt,207.5pt" to="195.75pt,207.5pt" o:allowincell="f"/>
        </w:pict>
      </w:r>
      <w:r>
        <w:rPr>
          <w:noProof/>
        </w:rPr>
        <w:pict>
          <v:line id="_x0000_s1044" style="position:absolute;left:0;text-align:left;z-index:251662848" from="224.55pt,207.5pt" to="238.95pt,207.5pt" o:allowincell="f"/>
        </w:pict>
      </w:r>
      <w:r>
        <w:rPr>
          <w:noProof/>
        </w:rPr>
        <w:pict>
          <v:rect id="_x0000_s1031" style="position:absolute;left:0;text-align:left;margin-left:58.95pt;margin-top:193.1pt;width:122.4pt;height:36pt;z-index:251649536" o:allowincell="f">
            <v:textbox style="mso-next-textbox:#_x0000_s1031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финансовое оздоровление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38.95pt;margin-top:200.3pt;width:115.2pt;height:21.6pt;z-index:251650560" o:allowincell="f">
            <v:textbox style="mso-next-textbox:#_x0000_s1032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развитие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3" style="position:absolute;left:0;text-align:left;z-index:251661824" from="210.15pt,164.3pt" to="224.55pt,207.5pt" o:allowincell="f"/>
        </w:pict>
      </w:r>
      <w:r>
        <w:rPr>
          <w:noProof/>
        </w:rPr>
        <w:pict>
          <v:line id="_x0000_s1042" style="position:absolute;left:0;text-align:left;flip:x;z-index:251660800" from="195.75pt,164.3pt" to="210.15pt,207.5pt" o:allowincell="f"/>
        </w:pict>
      </w:r>
      <w:r>
        <w:rPr>
          <w:noProof/>
        </w:rPr>
        <w:pict>
          <v:rect id="_x0000_s1029" style="position:absolute;left:0;text-align:left;margin-left:8.55pt;margin-top:142.7pt;width:79.2pt;height:21.6pt;z-index:251647488" o:allowincell="f">
            <v:textbox style="mso-next-textbox:#_x0000_s1029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новому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45.35pt;margin-top:142.7pt;width:2in;height:21.6pt;z-index:251648512" o:allowincell="f">
            <v:textbox style="mso-next-textbox:#_x0000_s1030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действующему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1" style="position:absolute;left:0;text-align:left;z-index:251659776" from="138.15pt,149.9pt" to="145.35pt,149.9pt" o:allowincell="f"/>
        </w:pict>
      </w:r>
      <w:r>
        <w:rPr>
          <w:noProof/>
        </w:rPr>
        <w:pict>
          <v:line id="_x0000_s1040" style="position:absolute;left:0;text-align:left;flip:x;z-index:251658752" from="87.75pt,149.9pt" to="94.95pt,149.9pt" o:allowincell="f"/>
        </w:pict>
      </w:r>
      <w:r>
        <w:rPr>
          <w:noProof/>
        </w:rPr>
        <w:pict>
          <v:line id="_x0000_s1039" style="position:absolute;left:0;text-align:left;z-index:251657728" from="116.55pt,99.5pt" to="138.15pt,149.9pt" o:allowincell="f"/>
        </w:pict>
      </w:r>
      <w:r>
        <w:rPr>
          <w:noProof/>
        </w:rPr>
        <w:pict>
          <v:line id="_x0000_s1038" style="position:absolute;left:0;text-align:left;flip:x;z-index:251656704" from="94.95pt,99.5pt" to="116.55pt,149.9pt" o:allowincell="f"/>
        </w:pict>
      </w:r>
      <w:r>
        <w:rPr>
          <w:noProof/>
        </w:rPr>
        <w:pict>
          <v:line id="_x0000_s1037" style="position:absolute;left:0;text-align:left;z-index:251655680" from="130.95pt,157.1pt" to="130.95pt,157.1pt" o:allowincell="f"/>
        </w:pict>
      </w:r>
      <w:r>
        <w:rPr>
          <w:noProof/>
        </w:rPr>
        <w:pict>
          <v:rect id="_x0000_s1027" style="position:absolute;left:0;text-align:left;margin-left:51.75pt;margin-top:70.7pt;width:129.6pt;height:28.8pt;z-index:251645440" o:allowincell="f">
            <v:textbox style="mso-next-textbox:#_x0000_s1027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по предприятию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6" style="position:absolute;left:0;text-align:left;flip:x;z-index:251654656" from="181.35pt,85.1pt" to="195.75pt,85.1pt" o:allowincell="f"/>
        </w:pict>
      </w:r>
      <w:r>
        <w:rPr>
          <w:noProof/>
        </w:rPr>
        <w:pict>
          <v:line id="_x0000_s1035" style="position:absolute;left:0;text-align:left;z-index:251653632" from="238.95pt,85.1pt" to="253.35pt,85.1pt" o:allowincell="f"/>
        </w:pict>
      </w:r>
      <w:r>
        <w:rPr>
          <w:noProof/>
        </w:rPr>
        <w:pict>
          <v:rect id="_x0000_s1028" style="position:absolute;left:0;text-align:left;margin-left:253.35pt;margin-top:70.7pt;width:223.2pt;height:57.6pt;z-index:251646464" o:allowincell="f">
            <v:textbox style="mso-next-textbox:#_x0000_s1028" inset="0,0,0,0">
              <w:txbxContent>
                <w:p w:rsidR="0065755A" w:rsidRDefault="0065755A" w:rsidP="004349F8">
                  <w:pPr>
                    <w:numPr>
                      <w:ilvl w:val="12"/>
                      <w:numId w:val="0"/>
                    </w:numPr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по бизнес-линиям (продукция, услуги, работы, технические решения</w:t>
                  </w:r>
                </w:p>
              </w:txbxContent>
            </v:textbox>
          </v:rect>
        </w:pict>
      </w: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  <w:r w:rsidRPr="00CF02C7">
        <w:t xml:space="preserve"> </w:t>
      </w:r>
    </w:p>
    <w:p w:rsidR="004349F8" w:rsidRDefault="004349F8" w:rsidP="004349F8">
      <w:pPr>
        <w:numPr>
          <w:ilvl w:val="12"/>
          <w:numId w:val="0"/>
        </w:numPr>
        <w:ind w:firstLine="709"/>
        <w:jc w:val="both"/>
      </w:pPr>
    </w:p>
    <w:p w:rsidR="004349F8" w:rsidRPr="004349F8" w:rsidRDefault="004349F8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349F8">
        <w:rPr>
          <w:sz w:val="28"/>
        </w:rPr>
        <w:t>Следует отметить, что бизнес-план финансового оздоровления предприятия составляется для неплатежеспособных предприятий в обязательном порядке, имеет свою структуру и логику изложения. Однако его разработка может оказаться полезной для всех российских предприятий, большинство из которых испытывает значительные финансовые трудности.</w:t>
      </w:r>
    </w:p>
    <w:p w:rsidR="004349F8" w:rsidRPr="004349F8" w:rsidRDefault="004349F8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349F8">
        <w:rPr>
          <w:sz w:val="28"/>
        </w:rPr>
        <w:t xml:space="preserve"> Бизнес-план финансового оздоровления является основным документом для неплатежеспособных предприятий и служит:</w:t>
      </w:r>
    </w:p>
    <w:p w:rsidR="004349F8" w:rsidRPr="004349F8" w:rsidRDefault="004349F8" w:rsidP="009D6570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</w:rPr>
      </w:pPr>
      <w:r w:rsidRPr="004349F8">
        <w:rPr>
          <w:sz w:val="28"/>
        </w:rPr>
        <w:t>для выработки стратегии выживания предприятия;</w:t>
      </w:r>
    </w:p>
    <w:p w:rsidR="004349F8" w:rsidRPr="004349F8" w:rsidRDefault="004349F8" w:rsidP="009D6570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</w:rPr>
      </w:pPr>
      <w:r w:rsidRPr="004349F8">
        <w:rPr>
          <w:sz w:val="28"/>
        </w:rPr>
        <w:t>составления плана проведения реорганизационных процедур;</w:t>
      </w:r>
    </w:p>
    <w:p w:rsidR="004349F8" w:rsidRPr="004349F8" w:rsidRDefault="004349F8" w:rsidP="009D6570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</w:rPr>
      </w:pPr>
      <w:r w:rsidRPr="004349F8">
        <w:rPr>
          <w:sz w:val="28"/>
        </w:rPr>
        <w:t>организации управления предприятием в условиях кризиса или в его предвидении;</w:t>
      </w:r>
    </w:p>
    <w:p w:rsidR="004349F8" w:rsidRPr="004349F8" w:rsidRDefault="004349F8" w:rsidP="009D6570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</w:rPr>
      </w:pPr>
      <w:r w:rsidRPr="004349F8">
        <w:rPr>
          <w:sz w:val="28"/>
        </w:rPr>
        <w:t>обоснования необходимости и возможности предоставления предприятию государственной поддержки.</w:t>
      </w:r>
    </w:p>
    <w:p w:rsidR="004349F8" w:rsidRPr="004349F8" w:rsidRDefault="004349F8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349F8">
        <w:rPr>
          <w:sz w:val="28"/>
        </w:rPr>
        <w:t xml:space="preserve"> В рамках одной организации может разрабатываться и общий стратегический план, включающий весь комплекс целей, и отдельные бизнес-планы по приведенной выше типологии. Бизнес-планы ориентированы прежде всего на нововведения, в отличие от стратегического плана имеют четко очерченные временные границы с конкретными проработками, в то время как стратегический план по мере выполнения очередного годового плана и проведения соответствующего ситуационного анализа может пересматриваться и корректироваться.</w:t>
      </w:r>
    </w:p>
    <w:p w:rsidR="00BD3298" w:rsidRPr="00944D07" w:rsidRDefault="0026190D" w:rsidP="00FD6524">
      <w:pPr>
        <w:pStyle w:val="a4"/>
        <w:rPr>
          <w:sz w:val="32"/>
          <w:szCs w:val="32"/>
          <w:vertAlign w:val="superscript"/>
        </w:rPr>
      </w:pPr>
      <w:r>
        <w:rPr>
          <w:b/>
          <w:sz w:val="32"/>
          <w:szCs w:val="32"/>
        </w:rPr>
        <w:t xml:space="preserve">  3.  </w:t>
      </w:r>
      <w:r w:rsidR="00FD6524" w:rsidRPr="00FD6524">
        <w:rPr>
          <w:b/>
          <w:sz w:val="32"/>
          <w:szCs w:val="32"/>
        </w:rPr>
        <w:t>Назначение</w:t>
      </w:r>
      <w:r w:rsidR="00D81558">
        <w:rPr>
          <w:b/>
          <w:sz w:val="32"/>
          <w:szCs w:val="32"/>
        </w:rPr>
        <w:t xml:space="preserve"> и функции</w:t>
      </w:r>
      <w:r>
        <w:rPr>
          <w:b/>
          <w:sz w:val="32"/>
          <w:szCs w:val="32"/>
        </w:rPr>
        <w:t xml:space="preserve"> бизнес-плана</w:t>
      </w:r>
      <w:r w:rsidR="00FD6524" w:rsidRPr="00FD6524">
        <w:rPr>
          <w:b/>
          <w:sz w:val="32"/>
          <w:szCs w:val="32"/>
        </w:rPr>
        <w:t>.</w:t>
      </w:r>
      <w:r w:rsidR="00944D07">
        <w:rPr>
          <w:b/>
          <w:sz w:val="32"/>
          <w:szCs w:val="32"/>
        </w:rPr>
        <w:t xml:space="preserve"> </w:t>
      </w:r>
    </w:p>
    <w:p w:rsidR="00E3674B" w:rsidRPr="00E3674B" w:rsidRDefault="00E3674B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3674B">
        <w:rPr>
          <w:sz w:val="28"/>
          <w:szCs w:val="28"/>
        </w:rPr>
        <w:t>Бизнес-план - это общепринятая в мировой хозяйственной практике форма представления деловых предложений и проектов, содержащая развернутую информацию о производственной, сбытовой и финансовой деятельности фирмы и оценку перспектив, условий и форм сотрудничества на основе баланса собственного экономического интереса фирмы и интересов партнеров, инвесторов, потребителей и конкурентов.</w:t>
      </w:r>
    </w:p>
    <w:p w:rsidR="002A31F3" w:rsidRDefault="00E3674B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3674B">
        <w:rPr>
          <w:sz w:val="28"/>
          <w:szCs w:val="28"/>
        </w:rPr>
        <w:t>Он составляется при постановке научных исследований и опытно-конструкторских разработках новых изделий, товаров, продуктов, услуг (в дальнейшем НТ), проектировании строительства новых объектов, создании новых предприятий, производств, торговых точек, объектов сервисного обслуживания и т.п. и для организации деятельности действующих предприятий различных форм собственности и выполняет следующие функции:</w:t>
      </w:r>
    </w:p>
    <w:p w:rsidR="00E3674B" w:rsidRPr="00E3674B" w:rsidRDefault="00E3674B" w:rsidP="009D6570">
      <w:pPr>
        <w:pStyle w:val="a4"/>
        <w:spacing w:line="360" w:lineRule="auto"/>
        <w:ind w:left="-540" w:firstLine="540"/>
        <w:rPr>
          <w:sz w:val="28"/>
          <w:szCs w:val="28"/>
        </w:rPr>
      </w:pPr>
      <w:r w:rsidRPr="00E3674B">
        <w:rPr>
          <w:sz w:val="28"/>
          <w:szCs w:val="28"/>
        </w:rPr>
        <w:br/>
        <w:t>- оценка перспективы развития фирмы или проекта, которая позволяет быть готовым к изменениям рыночной и экономической ситуации;</w:t>
      </w:r>
      <w:r w:rsidRPr="00E3674B">
        <w:rPr>
          <w:sz w:val="28"/>
          <w:szCs w:val="28"/>
        </w:rPr>
        <w:br/>
        <w:t>- повышение квалификации аппарата управления, заставляя менеджеров практически думать о возможностях фирмы, ее конкурентах и других проблемах, что ведет к принятию более квалифицированного решения;</w:t>
      </w:r>
      <w:r w:rsidRPr="00E3674B">
        <w:rPr>
          <w:sz w:val="28"/>
          <w:szCs w:val="28"/>
        </w:rPr>
        <w:br/>
        <w:t>- защита средств инвесторов, что является моральным и юридическим долгом предпринимателя;</w:t>
      </w:r>
      <w:r w:rsidRPr="00E3674B">
        <w:rPr>
          <w:sz w:val="28"/>
          <w:szCs w:val="28"/>
        </w:rPr>
        <w:br/>
        <w:t>- определение основных потребителей НТ и стратегии конкурентной борьбы;</w:t>
      </w:r>
      <w:r w:rsidRPr="00E3674B">
        <w:rPr>
          <w:sz w:val="28"/>
          <w:szCs w:val="28"/>
        </w:rPr>
        <w:br/>
        <w:t>- информирование инвестора о состоянии дел предпринимателя, что очень важно для преодоления возможных финансовых проблем;</w:t>
      </w:r>
      <w:r w:rsidRPr="00E3674B">
        <w:rPr>
          <w:sz w:val="28"/>
          <w:szCs w:val="28"/>
        </w:rPr>
        <w:br/>
        <w:t>- обеспечение поставок сырья и комплектующих изделий без предоплаты, так как поставщик, благодаря бизнес-плану, может увидеть своего потенциального надежного клиента;</w:t>
      </w:r>
      <w:r w:rsidRPr="00E3674B">
        <w:rPr>
          <w:sz w:val="28"/>
          <w:szCs w:val="28"/>
        </w:rPr>
        <w:br/>
        <w:t>- рекламирование и формирование убеждения потенциальных потребителей в способности фирмы производить свою продукцию в достаточном количестве и достаточного уровня качества;</w:t>
      </w:r>
      <w:r w:rsidRPr="00E3674B">
        <w:rPr>
          <w:sz w:val="28"/>
          <w:szCs w:val="28"/>
        </w:rPr>
        <w:br/>
        <w:t>- снижение вероятности банкротства в связи с обнаружением возможных дорогостоящих ошибок.</w:t>
      </w:r>
    </w:p>
    <w:p w:rsidR="002A31F3" w:rsidRDefault="00E3674B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3674B">
        <w:rPr>
          <w:sz w:val="28"/>
          <w:szCs w:val="28"/>
        </w:rPr>
        <w:t>Процесс составления бизнес-плана вынуждает предпринимателя критически оценивать собственные силы, так как ему приходится отвечать на такие вопросы, как:</w:t>
      </w:r>
    </w:p>
    <w:p w:rsidR="00E3674B" w:rsidRPr="00E3674B" w:rsidRDefault="00E3674B" w:rsidP="009D6570">
      <w:pPr>
        <w:pStyle w:val="a4"/>
        <w:spacing w:line="360" w:lineRule="auto"/>
        <w:ind w:left="-540"/>
        <w:rPr>
          <w:sz w:val="28"/>
          <w:szCs w:val="28"/>
        </w:rPr>
      </w:pPr>
      <w:r w:rsidRPr="00E3674B">
        <w:rPr>
          <w:sz w:val="28"/>
          <w:szCs w:val="28"/>
        </w:rPr>
        <w:t>Так ли уж хороша сама идея?</w:t>
      </w:r>
      <w:r w:rsidRPr="00E3674B">
        <w:rPr>
          <w:sz w:val="28"/>
          <w:szCs w:val="28"/>
        </w:rPr>
        <w:br/>
        <w:t>Будет ли положительный результат?</w:t>
      </w:r>
      <w:r w:rsidRPr="00E3674B">
        <w:rPr>
          <w:sz w:val="28"/>
          <w:szCs w:val="28"/>
        </w:rPr>
        <w:br/>
        <w:t>На кого рассчитана новая техника, продукт или услуга?</w:t>
      </w:r>
      <w:r w:rsidRPr="00E3674B">
        <w:rPr>
          <w:sz w:val="28"/>
          <w:szCs w:val="28"/>
        </w:rPr>
        <w:br/>
        <w:t>Найдет ли она своего покупателя?</w:t>
      </w:r>
      <w:r w:rsidRPr="00E3674B">
        <w:rPr>
          <w:sz w:val="28"/>
          <w:szCs w:val="28"/>
        </w:rPr>
        <w:br/>
        <w:t>С кем придется конкурировать?</w:t>
      </w:r>
      <w:r w:rsidRPr="00E3674B">
        <w:rPr>
          <w:sz w:val="28"/>
          <w:szCs w:val="28"/>
        </w:rPr>
        <w:br/>
        <w:t>Смогу ли защитить свои права на новизну или конкурентам не представляет труда ее скопировать?</w:t>
      </w:r>
      <w:r w:rsidRPr="00E3674B">
        <w:rPr>
          <w:sz w:val="28"/>
          <w:szCs w:val="28"/>
        </w:rPr>
        <w:br/>
        <w:t>По силам ли организовать такой проект?</w:t>
      </w:r>
    </w:p>
    <w:p w:rsidR="00E3674B" w:rsidRPr="002A31F3" w:rsidRDefault="00E3674B" w:rsidP="009D6570">
      <w:pPr>
        <w:pStyle w:val="a4"/>
        <w:spacing w:line="360" w:lineRule="auto"/>
        <w:ind w:left="-540" w:firstLine="540"/>
        <w:rPr>
          <w:sz w:val="28"/>
          <w:szCs w:val="28"/>
        </w:rPr>
      </w:pPr>
      <w:r w:rsidRPr="002A31F3">
        <w:rPr>
          <w:sz w:val="28"/>
          <w:szCs w:val="28"/>
          <w:u w:val="single"/>
        </w:rPr>
        <w:t>Для составления бизнес-плана необходима следующая информация:</w:t>
      </w:r>
      <w:r w:rsidRPr="002A31F3">
        <w:rPr>
          <w:sz w:val="28"/>
          <w:szCs w:val="28"/>
          <w:u w:val="single"/>
        </w:rPr>
        <w:br/>
      </w:r>
      <w:r w:rsidRPr="00E3674B">
        <w:rPr>
          <w:sz w:val="28"/>
          <w:szCs w:val="28"/>
        </w:rPr>
        <w:t>- идея и цель нового проекта;</w:t>
      </w:r>
      <w:r w:rsidRPr="00E3674B">
        <w:rPr>
          <w:sz w:val="28"/>
          <w:szCs w:val="28"/>
        </w:rPr>
        <w:br/>
        <w:t>- объем потенциального спроса;</w:t>
      </w:r>
      <w:r w:rsidRPr="00E3674B">
        <w:rPr>
          <w:sz w:val="28"/>
          <w:szCs w:val="28"/>
        </w:rPr>
        <w:br/>
        <w:t>- оценка производственных возможностей для реализации проекта;</w:t>
      </w:r>
      <w:r w:rsidRPr="00E3674B">
        <w:rPr>
          <w:sz w:val="28"/>
          <w:szCs w:val="28"/>
        </w:rPr>
        <w:br/>
        <w:t>- оценка управленческой команды.</w:t>
      </w:r>
    </w:p>
    <w:p w:rsidR="00E3674B" w:rsidRPr="00E3674B" w:rsidRDefault="00E3674B" w:rsidP="009D6570">
      <w:pPr>
        <w:pStyle w:val="a4"/>
        <w:spacing w:line="360" w:lineRule="auto"/>
        <w:ind w:left="-540" w:firstLine="540"/>
        <w:rPr>
          <w:sz w:val="28"/>
          <w:szCs w:val="28"/>
        </w:rPr>
      </w:pPr>
      <w:r w:rsidRPr="002A31F3">
        <w:rPr>
          <w:sz w:val="28"/>
          <w:szCs w:val="28"/>
          <w:u w:val="single"/>
        </w:rPr>
        <w:t>Обязательными элементами бизнес-плана являются:</w:t>
      </w:r>
      <w:r w:rsidRPr="00E3674B">
        <w:rPr>
          <w:sz w:val="28"/>
          <w:szCs w:val="28"/>
        </w:rPr>
        <w:br/>
        <w:t>1. Оценка конкурентоспособности НТ;</w:t>
      </w:r>
      <w:r w:rsidRPr="00E3674B">
        <w:rPr>
          <w:sz w:val="28"/>
          <w:szCs w:val="28"/>
        </w:rPr>
        <w:br/>
        <w:t>2. Маркетинговая стратегия, включая ценовую политику и учет потребностей рынка;</w:t>
      </w:r>
      <w:r w:rsidRPr="00E3674B">
        <w:rPr>
          <w:sz w:val="28"/>
          <w:szCs w:val="28"/>
        </w:rPr>
        <w:br/>
        <w:t>3. Объем реализации (прогноз на 3 года);</w:t>
      </w:r>
      <w:r w:rsidRPr="00E3674B">
        <w:rPr>
          <w:sz w:val="28"/>
          <w:szCs w:val="28"/>
        </w:rPr>
        <w:br/>
        <w:t>4. Показатели финансовой деятельности фирмы (прогноз на 3 года);</w:t>
      </w:r>
      <w:r w:rsidRPr="00E3674B">
        <w:rPr>
          <w:sz w:val="28"/>
          <w:szCs w:val="28"/>
        </w:rPr>
        <w:br/>
        <w:t>5. Предложения потенциальному инвестору. По тем сведениям, которые приводятся в бизнес-плане, потенциальный партнер по совместной деятельности или кредитор будет судить:</w:t>
      </w:r>
      <w:r w:rsidRPr="00E3674B">
        <w:rPr>
          <w:sz w:val="28"/>
          <w:szCs w:val="28"/>
        </w:rPr>
        <w:br/>
        <w:t>- о состоянии дел в фирме в настоящее время;</w:t>
      </w:r>
      <w:r w:rsidRPr="00E3674B">
        <w:rPr>
          <w:sz w:val="28"/>
          <w:szCs w:val="28"/>
        </w:rPr>
        <w:br/>
        <w:t>- перспективах развития фирмы в последующие несколько лет;</w:t>
      </w:r>
      <w:r w:rsidRPr="00E3674B">
        <w:rPr>
          <w:sz w:val="28"/>
          <w:szCs w:val="28"/>
        </w:rPr>
        <w:br/>
        <w:t>- реалистичности и перспективности того проекта (научно-технического, производственного и др.), который лежит в основе предложения;</w:t>
      </w:r>
      <w:r w:rsidRPr="00E3674B">
        <w:rPr>
          <w:sz w:val="28"/>
          <w:szCs w:val="28"/>
        </w:rPr>
        <w:br/>
        <w:t>- целесообразности сотрудничества с фирмами, исходя из условий, изложенных в бизнес-плане.</w:t>
      </w:r>
    </w:p>
    <w:p w:rsidR="00FD6524" w:rsidRDefault="00FD6524" w:rsidP="002A31F3">
      <w:pPr>
        <w:pStyle w:val="art"/>
        <w:spacing w:after="240"/>
        <w:ind w:firstLine="0"/>
        <w:rPr>
          <w:rFonts w:ascii="Times New Roman" w:hAnsi="Times New Roman" w:cs="Times New Roman"/>
          <w:sz w:val="28"/>
          <w:szCs w:val="28"/>
        </w:rPr>
      </w:pPr>
    </w:p>
    <w:p w:rsidR="005B4975" w:rsidRDefault="005B4975" w:rsidP="002A31F3">
      <w:pPr>
        <w:pStyle w:val="art"/>
        <w:spacing w:after="240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4D07" w:rsidRDefault="00944D07" w:rsidP="00944D07">
      <w:pPr>
        <w:pStyle w:val="art"/>
        <w:spacing w:after="240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4D07" w:rsidRPr="00944D07" w:rsidRDefault="00944D07" w:rsidP="00944D07">
      <w:pPr>
        <w:pStyle w:val="art"/>
        <w:spacing w:after="240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3298" w:rsidRPr="00FD6524" w:rsidRDefault="00FD6524" w:rsidP="00FD6524">
      <w:pPr>
        <w:pStyle w:val="a4"/>
        <w:rPr>
          <w:b/>
          <w:sz w:val="32"/>
          <w:szCs w:val="32"/>
        </w:rPr>
      </w:pPr>
      <w:r w:rsidRPr="00FD6524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Глава </w:t>
      </w:r>
      <w:r w:rsidR="0026190D">
        <w:rPr>
          <w:b/>
          <w:sz w:val="32"/>
          <w:szCs w:val="32"/>
        </w:rPr>
        <w:t>1</w:t>
      </w:r>
      <w:r w:rsidR="00BD3298" w:rsidRPr="00FD65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BD3298" w:rsidRPr="00FD6524">
        <w:rPr>
          <w:b/>
          <w:sz w:val="32"/>
          <w:szCs w:val="32"/>
        </w:rPr>
        <w:t>Структура</w:t>
      </w:r>
      <w:r w:rsidR="00994CDB" w:rsidRPr="00FD6524">
        <w:rPr>
          <w:b/>
          <w:sz w:val="32"/>
          <w:szCs w:val="32"/>
        </w:rPr>
        <w:t xml:space="preserve"> и содержание</w:t>
      </w:r>
      <w:r>
        <w:rPr>
          <w:b/>
          <w:sz w:val="32"/>
          <w:szCs w:val="32"/>
        </w:rPr>
        <w:t xml:space="preserve"> бизнес-плана»</w:t>
      </w:r>
    </w:p>
    <w:p w:rsidR="002E27EF" w:rsidRPr="00800DB9" w:rsidRDefault="002E27EF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800DB9">
        <w:rPr>
          <w:rStyle w:val="a3"/>
          <w:sz w:val="28"/>
          <w:szCs w:val="28"/>
        </w:rPr>
        <w:t>Структура бизнес-плана инвестиционного проекта</w:t>
      </w:r>
      <w:r w:rsidRPr="00800DB9">
        <w:rPr>
          <w:sz w:val="28"/>
          <w:szCs w:val="28"/>
        </w:rPr>
        <w:t xml:space="preserve"> не регламентирована законодательством, поэтому каждая фирма разрабатывает собственные подходы и </w:t>
      </w:r>
      <w:r w:rsidRPr="00800DB9">
        <w:rPr>
          <w:rStyle w:val="a3"/>
          <w:sz w:val="28"/>
          <w:szCs w:val="28"/>
        </w:rPr>
        <w:t>структуру бизнес-плана</w:t>
      </w:r>
      <w:r w:rsidRPr="00800DB9">
        <w:rPr>
          <w:sz w:val="28"/>
          <w:szCs w:val="28"/>
        </w:rPr>
        <w:t>, которые будут зависеть от характера бизнеса, основных целей составления бизнес-плана и предъявляемых к нему требований.</w:t>
      </w:r>
    </w:p>
    <w:p w:rsidR="002E27EF" w:rsidRPr="00800DB9" w:rsidRDefault="002E27EF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800DB9">
        <w:rPr>
          <w:sz w:val="28"/>
          <w:szCs w:val="28"/>
        </w:rPr>
        <w:t>Так, например, бизнес-план производственного предприятия будет существенно отличаться от бизнес-плана торговой структуры, бизнес-плана отделения банка или предприятия сферы услуг.</w:t>
      </w:r>
    </w:p>
    <w:p w:rsidR="002E27EF" w:rsidRPr="00800DB9" w:rsidRDefault="002E27EF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800DB9">
        <w:rPr>
          <w:sz w:val="28"/>
          <w:szCs w:val="28"/>
        </w:rPr>
        <w:t xml:space="preserve">Разница в масштабах предприятия существенно влияет на требования к бизнес-плану в части объема информации и уровня ее детализации, однако </w:t>
      </w:r>
      <w:r w:rsidRPr="00800DB9">
        <w:rPr>
          <w:rStyle w:val="a3"/>
          <w:sz w:val="28"/>
          <w:szCs w:val="28"/>
        </w:rPr>
        <w:t>структура бизнес-плана</w:t>
      </w:r>
      <w:r w:rsidRPr="00800DB9">
        <w:rPr>
          <w:sz w:val="28"/>
          <w:szCs w:val="28"/>
        </w:rPr>
        <w:t xml:space="preserve"> от этого никак не зависит.</w:t>
      </w:r>
    </w:p>
    <w:p w:rsidR="002E27EF" w:rsidRPr="00800DB9" w:rsidRDefault="002E27EF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800DB9">
        <w:rPr>
          <w:rStyle w:val="a3"/>
          <w:sz w:val="28"/>
          <w:szCs w:val="28"/>
        </w:rPr>
        <w:t>Структура бизнес-плана</w:t>
      </w:r>
      <w:r w:rsidRPr="00800DB9">
        <w:rPr>
          <w:sz w:val="28"/>
          <w:szCs w:val="28"/>
        </w:rPr>
        <w:t>, или его основные разделы, одинаковы и для обоих вариантов представления бизнес-плана - краткого резюме или развернутого и всестороннего варианта. Разница между ними только в объеме информации - резюме, в отличие от полного варианта содержит только основную информацию и выводы.</w:t>
      </w:r>
    </w:p>
    <w:p w:rsidR="002E27EF" w:rsidRPr="00800DB9" w:rsidRDefault="002E27EF" w:rsidP="009D6570">
      <w:pPr>
        <w:pStyle w:val="a4"/>
        <w:shd w:val="clear" w:color="auto" w:fill="FFFFFF"/>
        <w:spacing w:line="360" w:lineRule="auto"/>
        <w:ind w:left="-540" w:firstLine="540"/>
        <w:jc w:val="both"/>
        <w:rPr>
          <w:sz w:val="28"/>
          <w:szCs w:val="28"/>
        </w:rPr>
      </w:pPr>
      <w:r w:rsidRPr="00800DB9">
        <w:rPr>
          <w:rStyle w:val="a3"/>
          <w:sz w:val="28"/>
          <w:szCs w:val="28"/>
        </w:rPr>
        <w:t>Структура бизнес-плана зависит от</w:t>
      </w:r>
      <w:r w:rsidRPr="00800DB9">
        <w:rPr>
          <w:sz w:val="28"/>
          <w:szCs w:val="28"/>
        </w:rPr>
        <w:t xml:space="preserve"> цели его написания, того, для чего он предназначен - для получения кредита в банке, привлечения инвестора или партнера, предварительной оценки инвестиционного проекта, проведения презентации инвестиционного проекта или для внутрифирменного планирования. В каких-то случаях некоторые разделы могут рассматриваться более детально, а некоторым разделам может не уделяться особого внимания.</w:t>
      </w:r>
    </w:p>
    <w:p w:rsidR="003501F4" w:rsidRPr="00994CDB" w:rsidRDefault="00994CDB" w:rsidP="009D6570">
      <w:pPr>
        <w:pStyle w:val="a4"/>
        <w:tabs>
          <w:tab w:val="left" w:pos="180"/>
        </w:tabs>
        <w:spacing w:line="360" w:lineRule="auto"/>
        <w:ind w:left="-540"/>
        <w:rPr>
          <w:sz w:val="28"/>
          <w:szCs w:val="28"/>
        </w:rPr>
      </w:pPr>
      <w:r>
        <w:rPr>
          <w:rStyle w:val="a3"/>
          <w:sz w:val="28"/>
          <w:szCs w:val="28"/>
        </w:rPr>
        <w:t>Б</w:t>
      </w:r>
      <w:r w:rsidR="003501F4" w:rsidRPr="00994CDB">
        <w:rPr>
          <w:rStyle w:val="a3"/>
          <w:sz w:val="28"/>
          <w:szCs w:val="28"/>
        </w:rPr>
        <w:t>изнес-план должен иметь следующее содержание</w:t>
      </w:r>
      <w:r w:rsidR="003501F4" w:rsidRPr="00994CDB">
        <w:rPr>
          <w:sz w:val="28"/>
          <w:szCs w:val="28"/>
        </w:rPr>
        <w:t>: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 xml:space="preserve">Титульный лист 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 w:rsidRPr="00994CDB">
        <w:rPr>
          <w:sz w:val="28"/>
          <w:szCs w:val="28"/>
        </w:rPr>
        <w:t>Меморандум о конфиденциальности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>Резюме</w:t>
      </w:r>
    </w:p>
    <w:p w:rsidR="00EB226A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>Описание предприятия</w:t>
      </w:r>
    </w:p>
    <w:p w:rsidR="00994CDB" w:rsidRDefault="00EB226A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>Описание отрасли</w:t>
      </w:r>
      <w:r w:rsidR="00994CDB">
        <w:rPr>
          <w:sz w:val="28"/>
          <w:szCs w:val="28"/>
        </w:rPr>
        <w:t xml:space="preserve"> 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 xml:space="preserve">Описание продукции и услуг </w:t>
      </w:r>
    </w:p>
    <w:p w:rsidR="00994CDB" w:rsidRDefault="003501F4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 w:rsidRPr="00994CDB">
        <w:rPr>
          <w:sz w:val="28"/>
          <w:szCs w:val="28"/>
        </w:rPr>
        <w:t>Марк</w:t>
      </w:r>
      <w:r w:rsidR="00994CDB">
        <w:rPr>
          <w:sz w:val="28"/>
          <w:szCs w:val="28"/>
        </w:rPr>
        <w:t xml:space="preserve">етинг и сбыт продукции и услуг 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 xml:space="preserve">Производственный план 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Организационный план 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>Финансовый план</w:t>
      </w:r>
    </w:p>
    <w:p w:rsidR="00994CDB" w:rsidRDefault="00994CDB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>
        <w:rPr>
          <w:sz w:val="28"/>
          <w:szCs w:val="28"/>
        </w:rPr>
        <w:t xml:space="preserve">Риски и гарантии </w:t>
      </w:r>
    </w:p>
    <w:p w:rsidR="00FD6524" w:rsidRPr="00994CDB" w:rsidRDefault="003501F4" w:rsidP="009D6570">
      <w:pPr>
        <w:pStyle w:val="a4"/>
        <w:numPr>
          <w:ilvl w:val="0"/>
          <w:numId w:val="10"/>
        </w:numPr>
        <w:tabs>
          <w:tab w:val="left" w:pos="180"/>
        </w:tabs>
        <w:spacing w:line="360" w:lineRule="auto"/>
        <w:ind w:left="-540" w:firstLine="0"/>
        <w:rPr>
          <w:sz w:val="28"/>
          <w:szCs w:val="28"/>
        </w:rPr>
      </w:pPr>
      <w:r w:rsidRPr="00994CDB">
        <w:rPr>
          <w:sz w:val="28"/>
          <w:szCs w:val="28"/>
        </w:rPr>
        <w:t>Приложения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.1.  </w:t>
      </w:r>
      <w:r w:rsidR="00EB226A" w:rsidRPr="00FD6524">
        <w:rPr>
          <w:rStyle w:val="a3"/>
          <w:bCs w:val="0"/>
          <w:sz w:val="32"/>
          <w:szCs w:val="32"/>
        </w:rPr>
        <w:t xml:space="preserve">Титульный лист.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Это – раздел бизнес плана, создающий первое впечатление о Вашем проекте. На титульном листе указывают название организации, юридический и фактический адрес, контактные данные, название проекта, данные руководителей фирмы и разработчиков бизнес-плана и дату составления данного документа. Хорошо, если у компании яркое и запоминающееся название, вызывающее положительные эмоции, приветствуется также интересный логотип или эмблема.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.2.  </w:t>
      </w:r>
      <w:r w:rsidR="00EB226A" w:rsidRPr="00FD6524">
        <w:rPr>
          <w:rStyle w:val="a3"/>
          <w:bCs w:val="0"/>
          <w:sz w:val="32"/>
          <w:szCs w:val="32"/>
        </w:rPr>
        <w:t xml:space="preserve">Раздел бизнес-плана, посвящённый конфиденциальности.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В этом разделе указывается на запрет разглашения информации, которая содержится в бизнес-плане, её копирование и распространение. Также раздел содержит указания на возврат документа его владельцу, в случае отказа в инвестициях.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.3. </w:t>
      </w:r>
      <w:r w:rsidR="00EB226A" w:rsidRPr="00FD6524">
        <w:rPr>
          <w:rStyle w:val="a3"/>
          <w:bCs w:val="0"/>
          <w:sz w:val="32"/>
          <w:szCs w:val="32"/>
        </w:rPr>
        <w:t>Резюме.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Объем данного раздела не должен превышать нескольких страниц. Его текст должен быть понятен и не специалисту — предельная простота и минимум специальных терминов.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Работа над этим разделом чрезвычайно важна, поскольку если он не произведет  благоприятного произведения на инвесторов и кредиторов, то дальше бизнес-план они просто не станут смотреть.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В целом резюме должно дать ответы будущим инвесторам или кредиторам фирмы (в том числе и ее акционерам) на 2 вопроса: “Что они получат при успешной реализации данного плана?” и “Каков риск потери ими денег?”.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Этот раздел должен разрабатываться в самом конце составления бизнес-плана, когда достигнута полная ясность по всем остальным вопросам.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>
        <w:rPr>
          <w:sz w:val="28"/>
        </w:rPr>
        <w:t>В разделе «резюме»</w:t>
      </w:r>
      <w:r w:rsidRPr="00470A01">
        <w:rPr>
          <w:sz w:val="28"/>
        </w:rPr>
        <w:t xml:space="preserve"> определяются в приоритетном порядке все направления деятельности фирмы, целевые рынки по каждому направлению и место фирмы на этих рынках. По каждому направлению устанавливаются цели, к которым фирма стремится, стратегии их достижения, включающие перечень необходимых мероприятий. По каждой стратегии определяются ответственные лица.</w:t>
      </w:r>
    </w:p>
    <w:p w:rsidR="00470A01" w:rsidRPr="00470A0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В этом же разделе помещается информация, дающая представление о фирме, а также все необходимые данные, характеризующие ее коммерческую деятельность.</w:t>
      </w:r>
    </w:p>
    <w:p w:rsidR="00EB226A" w:rsidRPr="00470A01" w:rsidRDefault="00EB226A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470A01">
        <w:rPr>
          <w:sz w:val="28"/>
        </w:rPr>
        <w:t>Этот раздел бизнес плана</w:t>
      </w:r>
      <w:r w:rsidR="00470A01" w:rsidRPr="00470A01">
        <w:rPr>
          <w:sz w:val="28"/>
        </w:rPr>
        <w:t xml:space="preserve"> </w:t>
      </w:r>
      <w:r w:rsidRPr="00470A01">
        <w:rPr>
          <w:sz w:val="28"/>
        </w:rPr>
        <w:t>направлен на то, чтобы показать будущим инвесторам привлекательность проекта, поэтому к его написанию необходимо отнестись с особым вниманием. Резюме призвано точно и ёмко отразить идею проекта, необходимые ресурсы, предполагаемые результаты и возможные риски. Эффективность проекта характеризуют следующие основные показатели: простой и дисконтный срок окупаемости, внутренняя норма доходности – IRR, рентабельность инвестиций – NPVR и чистая текущая стоимость – NPV.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.4.  </w:t>
      </w:r>
      <w:r w:rsidR="00EB226A" w:rsidRPr="00FD6524">
        <w:rPr>
          <w:rStyle w:val="a3"/>
          <w:bCs w:val="0"/>
          <w:sz w:val="32"/>
          <w:szCs w:val="32"/>
        </w:rPr>
        <w:t xml:space="preserve">Информация о предприятии.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Данный раздел бизнес плана посвящается описанию истории создания предприятия, области деятельности и анализу работы предприятия за предшествующий период (если таковой имелся). Здесь указывается структура организации, правовая форма организации бизнеса на предприятии, даётся информация об учредителях, о партнёрах и поставщиках. В этом разделе также отражается информация о месте нахождения фирмы, какие имеются в её распоряжении помещения, здания и сооружения, арендованные они или в собственности, нужна ли реконструкция или ремонт.</w:t>
      </w:r>
      <w:r w:rsidRPr="00EB226A">
        <w:rPr>
          <w:rStyle w:val="a3"/>
          <w:sz w:val="28"/>
          <w:szCs w:val="28"/>
        </w:rPr>
        <w:t xml:space="preserve"> 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.5.  </w:t>
      </w:r>
      <w:r w:rsidR="00EB226A" w:rsidRPr="00FD6524">
        <w:rPr>
          <w:rStyle w:val="a3"/>
          <w:bCs w:val="0"/>
          <w:sz w:val="32"/>
          <w:szCs w:val="32"/>
        </w:rPr>
        <w:t xml:space="preserve">Информация об отрасли.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 xml:space="preserve">Здесь отражаются характеристики отрасли в целом по стране и в регионе, прогнозы её развития. 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.6.  </w:t>
      </w:r>
      <w:r w:rsidR="00EB226A" w:rsidRPr="00FD6524">
        <w:rPr>
          <w:rStyle w:val="a3"/>
          <w:bCs w:val="0"/>
          <w:sz w:val="32"/>
          <w:szCs w:val="32"/>
        </w:rPr>
        <w:t xml:space="preserve">Раздел бизнес-плана, посвящённый характеристикам продукции (услуг).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Этот раздел включает: название нового продукта (услуги), сферу его применения, технические характеристики, патенты, сертификаты, разрешительная документация, сравнение с уже существующими продуктами (услугами), правила эксплуатации и т.п. В описании акцент, естественно, делается на то, что данный продукт лучше, чем у конкурентов, и чем именно лучше. Приветствуются фотографии продукции, схемы и чертежи, результаты опросов потенциальных потребителей.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.7.  </w:t>
      </w:r>
      <w:r w:rsidR="00EB226A" w:rsidRPr="00FD6524">
        <w:rPr>
          <w:rStyle w:val="a3"/>
          <w:bCs w:val="0"/>
          <w:sz w:val="32"/>
          <w:szCs w:val="32"/>
        </w:rPr>
        <w:t xml:space="preserve">Маркетинг и сбыт. 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Раздел, посвященный маркетингу, является одной из важнейших частей бизнес-плана, поскольку в нем непосредственно говорится о характере намечаемого бизнеса и способах, благодаря которым можно рассчитывать на успех.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Предприниматель должен подготовит такой план маркетинга, который способен пробуждать мысль. Он должен не просто представить концепцию, но “продать” бизнес как привлекательную возможность для инвестиций, как кредитный риск с заманчивыми перспективами.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Кроме того, раздел должен быть написан в такой манере, которая была бы понятна широкому кругу людей — от менеджеров до членов совета директоров.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История свидетельствует, что маркетинг является одним из важных условий на пути фирмы к успеху. Многие фирмы, имевшие соблазнительный, действительно нужный потребителю товар, потерпели неудачу из-за неправильного маркетинга или вообще отсутствия такового. Поэтому при оценке бизнес-плана огромное внимание будет уделено этому разделу. Если не определена реальная потребность в товарах или услугах, то никакой талант, никакие капиталы не помогут фирме добиться успеха в данной области.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C425C1">
        <w:rPr>
          <w:sz w:val="28"/>
          <w:szCs w:val="28"/>
        </w:rPr>
        <w:t>В зависимости от конкретной ситуации, складывающейся на рынке с точки зрения состояния спроса, различают несколько типов маркетинга: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  <w:u w:val="single"/>
        </w:rPr>
        <w:t>Конверсионный маркетинг.</w:t>
      </w:r>
      <w:r w:rsidRPr="00C425C1">
        <w:rPr>
          <w:sz w:val="28"/>
        </w:rPr>
        <w:t xml:space="preserve"> Связан с наличием негативного спроса, т.е. с ситуацией, когда большинство потребителей отвергают данный товар или услугу. Задача в этом случае состоит в разработке такого плана маркетинга, который бы способствовал зарождению спроса на соответствующие товары (услуги).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  <w:u w:val="single"/>
        </w:rPr>
        <w:t>Стимулирующий маркетинг.</w:t>
      </w:r>
      <w:r w:rsidRPr="00C425C1">
        <w:rPr>
          <w:sz w:val="28"/>
        </w:rPr>
        <w:t xml:space="preserve"> Связан с наличием товаров, на которые нет спроса по причине полного безразличия или не заинтересованности покупателей. План маркетинга должен определить причины безразличия и наметить пути по его преодолению.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  <w:u w:val="single"/>
        </w:rPr>
        <w:t>Развивающий маркетинг.</w:t>
      </w:r>
      <w:r w:rsidRPr="00C425C1">
        <w:rPr>
          <w:sz w:val="28"/>
        </w:rPr>
        <w:t xml:space="preserve"> Связан с формирующимся спросом на новые товары. Используется в ситуациях, когда есть потенциальный спрос. Задача маркетинга состоит в превращении потенциального спроса в реальный.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  <w:u w:val="single"/>
        </w:rPr>
        <w:t>Поддерживающий маркетинг.</w:t>
      </w:r>
      <w:r w:rsidRPr="00C425C1">
        <w:rPr>
          <w:sz w:val="28"/>
        </w:rPr>
        <w:t xml:space="preserve"> Используется при соответствии уровня спроса уровню предложения. В этом случае необходимо проводить продуманную политику цен, целенаправленно осуществлять рекламную работу и т.п.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  <w:u w:val="single"/>
        </w:rPr>
        <w:t>Демаркетинг.</w:t>
      </w:r>
      <w:r w:rsidRPr="00C425C1">
        <w:rPr>
          <w:sz w:val="28"/>
        </w:rPr>
        <w:t xml:space="preserve"> Применяется при чрезмерном превышении спроса над предложением. Чтобы у потребителей не создалось негативного представления о возможностях фирмы удовлетворить запросы покупателей, проводится повышение цен, свертывание рекламной деятельности и т.п. Одновременно принимаются меры по увеличению выпуска продукции пользующейся чрезмерно высоким спросом.</w:t>
      </w:r>
    </w:p>
    <w:p w:rsidR="00470A01" w:rsidRPr="00C425C1" w:rsidRDefault="00470A01" w:rsidP="009D6570">
      <w:pPr>
        <w:pStyle w:val="a4"/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Противодействующий маркетинг. Используется для снижения спроса, который с точки зрения общества расценивается как иррациональный (e.g. на спиртные напитки, табачные изделия и т.п.)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 xml:space="preserve">Некоторые виды бизнеса требуют маркетинга, а потому ясного и убедительного плана маркетинга. Для других маркетинг менее важен и нет необходимости в столь тщательной проработке посвященного ему раздела.  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Вообще, маркетинг применяется при следующих условиях:</w:t>
      </w:r>
    </w:p>
    <w:p w:rsidR="00470A01" w:rsidRPr="00C425C1" w:rsidRDefault="00470A01" w:rsidP="009D6570">
      <w:pPr>
        <w:pStyle w:val="a4"/>
        <w:numPr>
          <w:ilvl w:val="0"/>
          <w:numId w:val="25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Насыщении рынка товарами, т.е. при превышении предложения над спросом (рынок покупателя);</w:t>
      </w:r>
    </w:p>
    <w:p w:rsidR="00470A01" w:rsidRPr="00C425C1" w:rsidRDefault="00470A01" w:rsidP="009D6570">
      <w:pPr>
        <w:pStyle w:val="a4"/>
        <w:numPr>
          <w:ilvl w:val="0"/>
          <w:numId w:val="25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Острой конкуренции, усилении борьбы за покупателя;</w:t>
      </w:r>
    </w:p>
    <w:p w:rsidR="00470A01" w:rsidRPr="00C425C1" w:rsidRDefault="00470A01" w:rsidP="009D6570">
      <w:pPr>
        <w:pStyle w:val="a4"/>
        <w:numPr>
          <w:ilvl w:val="0"/>
          <w:numId w:val="25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Свободных рыночных отношений, т.е. возможности без административных ограничений выбирать рынки сбыта и снабжения, устанавливать цены, вести коммерческую политику и т.д.;</w:t>
      </w:r>
    </w:p>
    <w:p w:rsidR="00470A01" w:rsidRPr="00C425C1" w:rsidRDefault="00470A01" w:rsidP="009D6570">
      <w:pPr>
        <w:pStyle w:val="a4"/>
        <w:numPr>
          <w:ilvl w:val="0"/>
          <w:numId w:val="25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Полной самостоятельности предприятий в выборе целей фирмы, управленческих структур, окладов, в распределении средств по статьям бюджета и т.д.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Однако при любом бизнесе требуется поддержание объема продаж на уровне, способном обеспечить его выживание. Поэтому разумная программа маркетинга играет критически важную роль и изучается весьма скрупулезно. Вот основные проблемы, которые должны быть рассмотрены в этом разделе: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Определение спроса и возможности рынка.</w:t>
      </w:r>
      <w:r w:rsidRPr="00C425C1">
        <w:rPr>
          <w:sz w:val="28"/>
        </w:rPr>
        <w:t xml:space="preserve"> В этой части раздела следует обосновать спрос на товар (услугу). Часто полезно начинать анализ рынка с представления общей картины, сложившейся в отрасли.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 xml:space="preserve">Как нередко бывает при составлении бизнес-плана, качество соответствующей информации зависит от затраченной на ее сбор энергии. К числу хороших источников подобных данных относятся торговые ассоциации, литература по торговле, отраслевые исследования, мнения экспертов. 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Степень детальности и доводы, которые следует привести, зависят от доли рынка, которую требуется завоевать для достижения успеха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После определения общих параметров рынка следует установить объекты рынка, их характеристики и значения. Можно описать рынок с точки зрения желательных атрибутов изделия, демографии, географии, особенностей психологии.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Аналогичным образом в плане будут последовательно рассматриваться и все остальные объекты рынка. В дополнение к описанию в плане следует дать оценку сравнительной привлекательности каждого из объектов. Какие рынки имеют первостепенное значение? Почему? Будет ли это относительное значение меняться с течением времени.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Конкуренция и другие внешние факторы.</w:t>
      </w:r>
      <w:r w:rsidRPr="00C425C1">
        <w:rPr>
          <w:sz w:val="28"/>
        </w:rPr>
        <w:t xml:space="preserve"> Почти наверняка на деятельность фирмы будут оказывать влияние внешние факторы, которые оно способно контролировать лишь в незначительной мере либо вообще не способно делать это. Наиболее значительным из них является конкуренция.</w:t>
      </w:r>
    </w:p>
    <w:p w:rsidR="00470A01" w:rsidRPr="00C425C1" w:rsidRDefault="00470A01" w:rsidP="009D6570">
      <w:pPr>
        <w:pStyle w:val="a4"/>
        <w:numPr>
          <w:ilvl w:val="0"/>
          <w:numId w:val="26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Степень конкуренции. Целью в данном случае является рассмотрение того, что может составить подлинную конкуренцию и ответную реакцию на нее. Возможно, удастся конкретные фирмы, продукцию или услуги, которые составят конкуренцию. В таких случаях целесообразно указать профиль каждого конкурента, его сильные и слабые стороны и возможное воздействие, которое все это может оказать на становление бизнеса.</w:t>
      </w:r>
    </w:p>
    <w:p w:rsidR="00470A01" w:rsidRPr="00C425C1" w:rsidRDefault="00470A01" w:rsidP="009D6570">
      <w:pPr>
        <w:pStyle w:val="a4"/>
        <w:numPr>
          <w:ilvl w:val="0"/>
          <w:numId w:val="26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Будущие источники конкуренции. В то время как некоторые (обычно старые) производства пребывают в состоянии стабильности и развиваются постепенно, имеется множество динамичных рынков, которые находятся в состоянии быстрого и непрерывного изменения. Порой можно предсказать такие изменения в структуре рынка. Озабоченность по поводу будущей конкуренции особенно важна при разработке нового продукта или услуги, когда велика вероятность появления “подражателей” в новой отрасли.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Стратегия маркетинга.</w:t>
      </w:r>
      <w:r w:rsidRPr="00C425C1">
        <w:rPr>
          <w:sz w:val="28"/>
        </w:rPr>
        <w:t xml:space="preserve"> Определив соответствующий рынок и его возможности, необходимо остановиться на том, как планируемый бизнес будет использовать эти возможности. Должна быть представлена стратегия маркетинга, объясняющая как бизнес организует проведение своих планов в жизнь для достижения желаемого объема продаж. Для этого необходимо уделить внимание каждому из важнейших инструментов маркетинга, имеющихся в распоряжении компании.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Стратегия сбыта и распределения.</w:t>
      </w:r>
      <w:r w:rsidRPr="00C425C1">
        <w:rPr>
          <w:sz w:val="28"/>
        </w:rPr>
        <w:t xml:space="preserve"> Необходимо определить как бизнес намерен довести свои товары и услуги до потребителя. Прибегнет ли к собственной службе сбыта или же будут использованы дилеры, дистрибьюторы, посредники?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В некоторых случаях организация сети по продаже и распространению товара является сравнительно несложным делом и требуется осветить лишь основные моменты. В других же дать более подробное описание.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При собственной службе сбыта следует указать, требуется ли специальная подготовка для ее работников. Например, для продажи технической продукции персонал должен обладать соответствующими знаниями.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Стратегия ценообразования</w:t>
      </w:r>
      <w:r w:rsidRPr="00C425C1">
        <w:rPr>
          <w:sz w:val="28"/>
        </w:rPr>
        <w:t>. Одним из важнейших элементов плана маркетинга является ценообразование. Цена связана с такими факторами маркетинга, как характеристика и образ товара и фирмы и др. Цена на товар должна иметь непосредственную связь с его качеством. Важно, чтобы цены  должным образом отражали уровень качества и имидж фирмы, который она хочет создать для своей продукции.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При анализе используемых на фирме способов ценообразования целесообразно исходить из следующих положений. Возможная цена товара может определяться, исходя из:</w:t>
      </w:r>
    </w:p>
    <w:p w:rsidR="00470A01" w:rsidRPr="00C425C1" w:rsidRDefault="00470A01" w:rsidP="009D6570">
      <w:pPr>
        <w:pStyle w:val="a4"/>
        <w:numPr>
          <w:ilvl w:val="0"/>
          <w:numId w:val="27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себестоимости продукции;</w:t>
      </w:r>
    </w:p>
    <w:p w:rsidR="00470A01" w:rsidRPr="00C425C1" w:rsidRDefault="00470A01" w:rsidP="009D6570">
      <w:pPr>
        <w:pStyle w:val="a4"/>
        <w:numPr>
          <w:ilvl w:val="0"/>
          <w:numId w:val="27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цены конкурентов на аналогичный товар или товары-заменители;</w:t>
      </w:r>
    </w:p>
    <w:p w:rsidR="00470A01" w:rsidRPr="00C425C1" w:rsidRDefault="00470A01" w:rsidP="009D6570">
      <w:pPr>
        <w:pStyle w:val="a4"/>
        <w:numPr>
          <w:ilvl w:val="0"/>
          <w:numId w:val="27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уникальных достоинств товара;</w:t>
      </w:r>
    </w:p>
    <w:p w:rsidR="00470A01" w:rsidRPr="00C425C1" w:rsidRDefault="00470A01" w:rsidP="009D6570">
      <w:pPr>
        <w:pStyle w:val="a4"/>
        <w:numPr>
          <w:ilvl w:val="0"/>
          <w:numId w:val="27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цены, определяемой спросом на товар.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На основе себестоимости обычно оценивается минимально возможная цена товара (услуги), которая соответствует наименьшим издержкам.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На основе анализа цен конкурентов определяется средний уровень цен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Максимально возможная цена устанавливается для товаров, отличающихся высоким качеством или уникальными достоинствами.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Следует также рассмотреть политику скидок и изменения цен, а также влияние ценовой стратегии в целом на валовую прибыль.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Если разработан детальный прейскурант и он может помочь рецензенту разобраться в сути, следует привести его в сокращенном виде. Можно поместить его полностью в приложении.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b/>
          <w:i/>
          <w:sz w:val="28"/>
        </w:rPr>
        <w:t>Реклама, связи с общественностью, продвижение товара.</w:t>
      </w:r>
      <w:r w:rsidRPr="00C425C1">
        <w:rPr>
          <w:sz w:val="28"/>
        </w:rPr>
        <w:t xml:space="preserve"> Многие начинающие или находящиеся на ранней стадии развития фирмы не обладают значительными средствами для рекламы, если вообще их имеют. Предприниматели, например, могут устанавливать контакты с местными средствами информации, которые часто пишут о новом бизнесе в округе. Таким образом можно получить бесплатную рекламу.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При наличии службы связей с общественностью (public relations) ее задачами являются:</w:t>
      </w:r>
    </w:p>
    <w:p w:rsidR="00470A01" w:rsidRPr="00C425C1" w:rsidRDefault="00470A01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Систематическое создание благоприятного отношения к фирме широких масс населения;</w:t>
      </w:r>
    </w:p>
    <w:p w:rsidR="00470A01" w:rsidRPr="00C425C1" w:rsidRDefault="00470A01" w:rsidP="009D6570">
      <w:pPr>
        <w:pStyle w:val="a4"/>
        <w:numPr>
          <w:ilvl w:val="0"/>
          <w:numId w:val="28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Осуществление торговых презентаций;</w:t>
      </w:r>
    </w:p>
    <w:p w:rsidR="00470A01" w:rsidRPr="00C425C1" w:rsidRDefault="00470A01" w:rsidP="009D6570">
      <w:pPr>
        <w:pStyle w:val="a4"/>
        <w:numPr>
          <w:ilvl w:val="0"/>
          <w:numId w:val="28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Проведение институциональной рекламы;</w:t>
      </w:r>
    </w:p>
    <w:p w:rsidR="00470A01" w:rsidRPr="00C425C1" w:rsidRDefault="00470A01" w:rsidP="009D6570">
      <w:pPr>
        <w:pStyle w:val="a4"/>
        <w:numPr>
          <w:ilvl w:val="0"/>
          <w:numId w:val="28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Оказание консультационных услуг.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.8.  </w:t>
      </w:r>
      <w:r w:rsidR="00EB226A" w:rsidRPr="00FD6524">
        <w:rPr>
          <w:rStyle w:val="a3"/>
          <w:bCs w:val="0"/>
          <w:sz w:val="32"/>
          <w:szCs w:val="32"/>
        </w:rPr>
        <w:t xml:space="preserve">Производственный раздел бизнес-плана. </w:t>
      </w:r>
    </w:p>
    <w:p w:rsidR="00905399" w:rsidRPr="00C425C1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Этот раздел готовится только теми предпринимателями, которые готовятся заняться производством товаров. При написании следует ответить на следующие вопросы:</w:t>
      </w:r>
    </w:p>
    <w:p w:rsidR="00905399" w:rsidRPr="007C4258" w:rsidRDefault="00905399" w:rsidP="009D6570">
      <w:pPr>
        <w:pStyle w:val="a4"/>
        <w:numPr>
          <w:ilvl w:val="0"/>
          <w:numId w:val="29"/>
        </w:numPr>
        <w:spacing w:line="360" w:lineRule="auto"/>
        <w:jc w:val="both"/>
        <w:rPr>
          <w:sz w:val="28"/>
        </w:rPr>
      </w:pPr>
      <w:r w:rsidRPr="007C4258">
        <w:rPr>
          <w:sz w:val="28"/>
        </w:rPr>
        <w:t>Где будут изготавливаться товары — на действующем или вновь создаваемом предприятии?</w:t>
      </w:r>
    </w:p>
    <w:p w:rsidR="00905399" w:rsidRPr="007C4258" w:rsidRDefault="00905399" w:rsidP="009D6570">
      <w:pPr>
        <w:pStyle w:val="a4"/>
        <w:numPr>
          <w:ilvl w:val="0"/>
          <w:numId w:val="29"/>
        </w:numPr>
        <w:spacing w:line="360" w:lineRule="auto"/>
        <w:jc w:val="both"/>
        <w:rPr>
          <w:sz w:val="28"/>
        </w:rPr>
      </w:pPr>
      <w:r w:rsidRPr="007C4258">
        <w:rPr>
          <w:sz w:val="28"/>
        </w:rPr>
        <w:t>Насколько удачно выбрано месторасположение фирмы, исходя из близости к рынку, поставщикам, доступности рабочей силы, транспорта и т.д.?</w:t>
      </w:r>
    </w:p>
    <w:p w:rsidR="00905399" w:rsidRPr="007C4258" w:rsidRDefault="00905399" w:rsidP="009D6570">
      <w:pPr>
        <w:pStyle w:val="a4"/>
        <w:numPr>
          <w:ilvl w:val="0"/>
          <w:numId w:val="29"/>
        </w:numPr>
        <w:spacing w:line="360" w:lineRule="auto"/>
        <w:jc w:val="both"/>
        <w:rPr>
          <w:sz w:val="28"/>
        </w:rPr>
      </w:pPr>
      <w:r w:rsidRPr="007C4258">
        <w:rPr>
          <w:sz w:val="28"/>
        </w:rPr>
        <w:t>Какие производственные мощности потребуются и как они будут вводиться год от года?</w:t>
      </w:r>
    </w:p>
    <w:p w:rsidR="00905399" w:rsidRPr="009D6570" w:rsidRDefault="00905399" w:rsidP="009D6570">
      <w:pPr>
        <w:pStyle w:val="a4"/>
        <w:numPr>
          <w:ilvl w:val="0"/>
          <w:numId w:val="29"/>
        </w:numPr>
        <w:spacing w:line="360" w:lineRule="auto"/>
        <w:jc w:val="both"/>
      </w:pPr>
      <w:r w:rsidRPr="007C4258">
        <w:rPr>
          <w:sz w:val="28"/>
        </w:rPr>
        <w:t>Какие основные средства потребуются для организации производства? Какова динамика их изменения на перспективу? Данную информацию целесообразно представить в виде следующей таблицы:</w:t>
      </w:r>
    </w:p>
    <w:p w:rsidR="009D6570" w:rsidRPr="00905399" w:rsidRDefault="009D6570" w:rsidP="009D6570">
      <w:pPr>
        <w:pStyle w:val="a4"/>
        <w:spacing w:line="360" w:lineRule="auto"/>
        <w:ind w:left="360"/>
        <w:jc w:val="both"/>
      </w:pPr>
    </w:p>
    <w:p w:rsidR="00905399" w:rsidRDefault="00905399" w:rsidP="00905399">
      <w:pPr>
        <w:suppressAutoHyphens/>
        <w:ind w:right="-1"/>
        <w:jc w:val="both"/>
        <w:rPr>
          <w:spacing w:val="20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2126"/>
        <w:gridCol w:w="2268"/>
        <w:gridCol w:w="2694"/>
      </w:tblGrid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Физическое состояние</w:t>
            </w: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Существующие возможности</w:t>
            </w: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Недостатки или дополнительные потребности и меры по их удовлетворению</w:t>
            </w: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Земля</w:t>
            </w: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Здания и сооружения</w:t>
            </w: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  <w:tr w:rsidR="00905399">
        <w:tc>
          <w:tcPr>
            <w:tcW w:w="1559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905399" w:rsidRDefault="00905399" w:rsidP="0065755A">
            <w:pPr>
              <w:suppressAutoHyphens/>
              <w:ind w:right="-1"/>
              <w:rPr>
                <w:sz w:val="20"/>
                <w:szCs w:val="20"/>
              </w:rPr>
            </w:pPr>
          </w:p>
        </w:tc>
      </w:tr>
    </w:tbl>
    <w:p w:rsidR="00905399" w:rsidRDefault="00905399" w:rsidP="009D6570">
      <w:pPr>
        <w:pStyle w:val="a4"/>
        <w:numPr>
          <w:ilvl w:val="0"/>
          <w:numId w:val="29"/>
        </w:numPr>
        <w:spacing w:line="360" w:lineRule="auto"/>
        <w:rPr>
          <w:sz w:val="28"/>
        </w:rPr>
      </w:pPr>
      <w:r w:rsidRPr="007C4258">
        <w:rPr>
          <w:sz w:val="28"/>
        </w:rPr>
        <w:t>Какие возможны затруднения при организации производства?</w:t>
      </w:r>
    </w:p>
    <w:p w:rsidR="007C4258" w:rsidRDefault="00905399" w:rsidP="009D6570">
      <w:pPr>
        <w:pStyle w:val="a4"/>
        <w:numPr>
          <w:ilvl w:val="0"/>
          <w:numId w:val="29"/>
        </w:numPr>
        <w:spacing w:line="360" w:lineRule="auto"/>
        <w:rPr>
          <w:sz w:val="28"/>
        </w:rPr>
      </w:pPr>
      <w:r w:rsidRPr="007C4258">
        <w:rPr>
          <w:sz w:val="28"/>
        </w:rPr>
        <w:t>Где, у кого и на каких условиях закупается сырье?</w:t>
      </w:r>
    </w:p>
    <w:p w:rsidR="007C4258" w:rsidRDefault="00905399" w:rsidP="009D6570">
      <w:pPr>
        <w:pStyle w:val="a4"/>
        <w:numPr>
          <w:ilvl w:val="0"/>
          <w:numId w:val="29"/>
        </w:numPr>
        <w:spacing w:line="360" w:lineRule="auto"/>
        <w:rPr>
          <w:sz w:val="28"/>
        </w:rPr>
      </w:pPr>
      <w:r w:rsidRPr="007C4258">
        <w:rPr>
          <w:sz w:val="28"/>
        </w:rPr>
        <w:t>Схема производственных потоков.</w:t>
      </w:r>
    </w:p>
    <w:p w:rsidR="007C4258" w:rsidRDefault="00905399" w:rsidP="009D6570">
      <w:pPr>
        <w:pStyle w:val="a4"/>
        <w:numPr>
          <w:ilvl w:val="0"/>
          <w:numId w:val="29"/>
        </w:numPr>
        <w:spacing w:line="360" w:lineRule="auto"/>
        <w:rPr>
          <w:sz w:val="28"/>
        </w:rPr>
      </w:pPr>
      <w:r w:rsidRPr="007C4258">
        <w:rPr>
          <w:sz w:val="28"/>
        </w:rPr>
        <w:t>Предусмотрена ли охрана окружающей cреды?</w:t>
      </w:r>
    </w:p>
    <w:p w:rsidR="00905399" w:rsidRPr="007C4258" w:rsidRDefault="00905399" w:rsidP="009D6570">
      <w:pPr>
        <w:pStyle w:val="a4"/>
        <w:numPr>
          <w:ilvl w:val="0"/>
          <w:numId w:val="29"/>
        </w:numPr>
        <w:spacing w:line="360" w:lineRule="auto"/>
        <w:rPr>
          <w:sz w:val="28"/>
        </w:rPr>
      </w:pPr>
      <w:r w:rsidRPr="007C4258">
        <w:rPr>
          <w:sz w:val="28"/>
        </w:rPr>
        <w:t xml:space="preserve">Каковы будут издержки производства? Динамика их изменения?  </w:t>
      </w:r>
    </w:p>
    <w:p w:rsidR="00905399" w:rsidRPr="00E536A9" w:rsidRDefault="00905399" w:rsidP="00905399">
      <w:pPr>
        <w:suppressAutoHyphens/>
        <w:ind w:right="-1"/>
        <w:jc w:val="both"/>
        <w:rPr>
          <w:spacing w:val="20"/>
        </w:rPr>
      </w:pP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.9.  </w:t>
      </w:r>
      <w:r w:rsidR="00EB226A" w:rsidRPr="00FD6524">
        <w:rPr>
          <w:rStyle w:val="a3"/>
          <w:bCs w:val="0"/>
          <w:sz w:val="32"/>
          <w:szCs w:val="32"/>
        </w:rPr>
        <w:t xml:space="preserve">Организационный план. </w:t>
      </w:r>
    </w:p>
    <w:p w:rsidR="00EB226A" w:rsidRPr="00EB226A" w:rsidRDefault="00EB226A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В плане может быть приведена схема организационной структуры предприятия, дана характеристика системы управления, отражены законодательные и нормативные акты, имеющие отношение к реализации данного проекта.</w:t>
      </w:r>
    </w:p>
    <w:p w:rsidR="00EB226A" w:rsidRPr="00FD6524" w:rsidRDefault="0026190D" w:rsidP="00FD6524">
      <w:pPr>
        <w:pStyle w:val="a4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2F3B84" w:rsidRPr="00FD6524">
        <w:rPr>
          <w:rStyle w:val="a3"/>
          <w:bCs w:val="0"/>
          <w:sz w:val="32"/>
          <w:szCs w:val="32"/>
        </w:rPr>
        <w:t xml:space="preserve">.10.  </w:t>
      </w:r>
      <w:r w:rsidR="00EB226A" w:rsidRPr="00FD6524">
        <w:rPr>
          <w:rStyle w:val="a3"/>
          <w:bCs w:val="0"/>
          <w:sz w:val="32"/>
          <w:szCs w:val="32"/>
        </w:rPr>
        <w:t xml:space="preserve">Финансовый раздел. </w:t>
      </w:r>
    </w:p>
    <w:p w:rsidR="00EB226A" w:rsidRDefault="002F2E13" w:rsidP="009D6570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hyperlink r:id="rId7" w:tgtFrame="_blank" w:history="1">
        <w:r w:rsidR="00EB226A" w:rsidRPr="00EB226A">
          <w:rPr>
            <w:rStyle w:val="a6"/>
            <w:rFonts w:ascii="Times New Roman" w:hAnsi="Times New Roman"/>
            <w:color w:val="auto"/>
            <w:sz w:val="28"/>
            <w:szCs w:val="28"/>
          </w:rPr>
          <w:t>Финансовый план</w:t>
        </w:r>
      </w:hyperlink>
      <w:r w:rsidR="00EB226A" w:rsidRPr="00EB226A">
        <w:rPr>
          <w:sz w:val="28"/>
          <w:szCs w:val="28"/>
        </w:rPr>
        <w:t xml:space="preserve"> – ключевой раздел бизнес плана, в котором отражаются затраты на подготовку и реализацию данного проекта, планируемые источники финансирования, их структура, определяется эффективность и финансовая состоятельность проекта.</w:t>
      </w:r>
    </w:p>
    <w:p w:rsidR="00D96AC7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Этот раздел необходимо посвятить планированию финансового обеспечения деятельности фирмы с целью наиболее эффективного использования имеющихся денежных средств.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В этом разделе необходимо разработать совокупность следующих планово-отчетных документов:</w:t>
      </w:r>
    </w:p>
    <w:p w:rsidR="00905399" w:rsidRPr="00905399" w:rsidRDefault="00905399" w:rsidP="009D6570">
      <w:pPr>
        <w:pStyle w:val="a4"/>
        <w:numPr>
          <w:ilvl w:val="0"/>
          <w:numId w:val="22"/>
        </w:numPr>
        <w:spacing w:line="360" w:lineRule="auto"/>
        <w:jc w:val="both"/>
        <w:rPr>
          <w:sz w:val="28"/>
        </w:rPr>
      </w:pPr>
      <w:r w:rsidRPr="00905399">
        <w:rPr>
          <w:sz w:val="28"/>
        </w:rPr>
        <w:t>Оперативный план (отчет).</w:t>
      </w:r>
    </w:p>
    <w:p w:rsidR="00905399" w:rsidRPr="00905399" w:rsidRDefault="00905399" w:rsidP="009D6570">
      <w:pPr>
        <w:pStyle w:val="a4"/>
        <w:numPr>
          <w:ilvl w:val="0"/>
          <w:numId w:val="22"/>
        </w:numPr>
        <w:spacing w:line="360" w:lineRule="auto"/>
        <w:jc w:val="both"/>
        <w:rPr>
          <w:sz w:val="28"/>
        </w:rPr>
      </w:pPr>
      <w:r w:rsidRPr="00905399">
        <w:rPr>
          <w:sz w:val="28"/>
        </w:rPr>
        <w:t>План (отчет) доходов и расходов.</w:t>
      </w:r>
    </w:p>
    <w:p w:rsidR="00905399" w:rsidRPr="00905399" w:rsidRDefault="00905399" w:rsidP="009D6570">
      <w:pPr>
        <w:pStyle w:val="a4"/>
        <w:numPr>
          <w:ilvl w:val="0"/>
          <w:numId w:val="22"/>
        </w:numPr>
        <w:spacing w:line="360" w:lineRule="auto"/>
        <w:jc w:val="both"/>
        <w:rPr>
          <w:sz w:val="28"/>
        </w:rPr>
      </w:pPr>
      <w:r w:rsidRPr="00905399">
        <w:rPr>
          <w:sz w:val="28"/>
        </w:rPr>
        <w:t>План (отчет) движения денежных средств.</w:t>
      </w:r>
    </w:p>
    <w:p w:rsidR="00905399" w:rsidRPr="00905399" w:rsidRDefault="00905399" w:rsidP="009D6570">
      <w:pPr>
        <w:pStyle w:val="a4"/>
        <w:numPr>
          <w:ilvl w:val="0"/>
          <w:numId w:val="22"/>
        </w:numPr>
        <w:spacing w:line="360" w:lineRule="auto"/>
        <w:jc w:val="both"/>
        <w:rPr>
          <w:sz w:val="28"/>
        </w:rPr>
      </w:pPr>
      <w:r w:rsidRPr="00905399">
        <w:rPr>
          <w:sz w:val="28"/>
        </w:rPr>
        <w:t>Балансовый отчет (план).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Подобный перечень документов не совсем привычен для российских предпринимателей, но он соответствует требованиям мировой практики, которая опирается на несколько иную систему бухучета.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>
        <w:rPr>
          <w:sz w:val="28"/>
        </w:rPr>
        <w:t xml:space="preserve">- </w:t>
      </w:r>
      <w:r w:rsidRPr="00905399">
        <w:rPr>
          <w:sz w:val="28"/>
        </w:rPr>
        <w:t>Оперативный план (отчет) отражает за каждый период результаты взаимодействия фирмы и ее целевых рынков по каждому товару и рынку. Этот документ должен разрабатываться службой маркетинга.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>
        <w:rPr>
          <w:sz w:val="28"/>
        </w:rPr>
        <w:t xml:space="preserve">- </w:t>
      </w:r>
      <w:r w:rsidRPr="00905399">
        <w:rPr>
          <w:sz w:val="28"/>
        </w:rPr>
        <w:t>План (отчет) о доходах и расходах по производству товаров показывает, получит ли фирма прибыль от продажи  каждого из товаров. Этот документ разрабатывается экономической службой фирмы по каждому из товаров.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>
        <w:rPr>
          <w:sz w:val="28"/>
        </w:rPr>
        <w:t xml:space="preserve">- </w:t>
      </w:r>
      <w:r w:rsidRPr="00905399">
        <w:rPr>
          <w:sz w:val="28"/>
        </w:rPr>
        <w:t>План (отчет) о движении денежных средств показывает процесс поступлений и расходования денег в процессе деятельности фирмы. Он разрабатывается финансовой службой фирмы.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>
        <w:rPr>
          <w:sz w:val="28"/>
        </w:rPr>
        <w:t xml:space="preserve">- </w:t>
      </w:r>
      <w:r w:rsidRPr="00905399">
        <w:rPr>
          <w:sz w:val="28"/>
        </w:rPr>
        <w:t>Балансовый отчет подводит итоги экономической и финансовой деятельности фирмы за отчетный период. Он обычно разрабатывается бухгалтерией.</w:t>
      </w:r>
    </w:p>
    <w:p w:rsidR="00905399" w:rsidRPr="00905399" w:rsidRDefault="00905399" w:rsidP="009D6570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В указанных планово-отчетных документах отражаются планируемые и фактические величины показателей за отчетный период. Продолжительность планово-отчетных периодов в зависимости от конкретных условий может изменяться в пределах: месяц, квартал, полгода, год.</w:t>
      </w:r>
    </w:p>
    <w:p w:rsidR="00553F7B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Рассмотрим примерный состав показателей и форму их представления в оперативном плане (отчете). Эти показатели определяются по каждому товару или услуге, что позволяет сравнивать их между собой по экономической эффективности (см. табл.).</w:t>
      </w:r>
    </w:p>
    <w:p w:rsidR="00905399" w:rsidRDefault="00905399" w:rsidP="00D96AC7">
      <w:pPr>
        <w:numPr>
          <w:ilvl w:val="12"/>
          <w:numId w:val="0"/>
        </w:numPr>
        <w:suppressAutoHyphens/>
        <w:ind w:right="-1"/>
        <w:jc w:val="both"/>
        <w:rPr>
          <w:spacing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120"/>
        <w:gridCol w:w="865"/>
        <w:gridCol w:w="992"/>
        <w:gridCol w:w="1332"/>
        <w:gridCol w:w="1078"/>
      </w:tblGrid>
      <w:tr w:rsidR="00905399">
        <w:tc>
          <w:tcPr>
            <w:tcW w:w="3614" w:type="dxa"/>
            <w:tcBorders>
              <w:top w:val="single" w:sz="18" w:space="0" w:color="auto"/>
              <w:bottom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Показатели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Месяц</w:t>
            </w:r>
          </w:p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(квартал, год)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и т.д.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Всего за период</w:t>
            </w:r>
          </w:p>
        </w:tc>
      </w:tr>
      <w:tr w:rsidR="00905399">
        <w:tc>
          <w:tcPr>
            <w:tcW w:w="3614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План</w:t>
            </w:r>
          </w:p>
        </w:tc>
        <w:tc>
          <w:tcPr>
            <w:tcW w:w="865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План</w:t>
            </w:r>
          </w:p>
        </w:tc>
        <w:tc>
          <w:tcPr>
            <w:tcW w:w="1078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Факт</w:t>
            </w:r>
          </w:p>
        </w:tc>
      </w:tr>
      <w:tr w:rsidR="00905399">
        <w:tc>
          <w:tcPr>
            <w:tcW w:w="3614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Рыночный потенциал фирмы в единицах данного товара</w:t>
            </w:r>
          </w:p>
        </w:tc>
        <w:tc>
          <w:tcPr>
            <w:tcW w:w="1120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61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Цена товара</w:t>
            </w:r>
          </w:p>
        </w:tc>
        <w:tc>
          <w:tcPr>
            <w:tcW w:w="1120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61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Объем продаж в единицах товара</w:t>
            </w:r>
          </w:p>
        </w:tc>
        <w:tc>
          <w:tcPr>
            <w:tcW w:w="1120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61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Доля фирмы в отраслевом рынке по данному товару</w:t>
            </w:r>
          </w:p>
        </w:tc>
        <w:tc>
          <w:tcPr>
            <w:tcW w:w="1120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61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Количество товаров в единицах произведенных фирмой</w:t>
            </w:r>
          </w:p>
        </w:tc>
        <w:tc>
          <w:tcPr>
            <w:tcW w:w="1120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614" w:type="dxa"/>
            <w:tcBorders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Запасы данного товара на складах фирмы на конец отчетного периода</w:t>
            </w:r>
          </w:p>
        </w:tc>
        <w:tc>
          <w:tcPr>
            <w:tcW w:w="1120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332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078" w:type="dxa"/>
            <w:tcBorders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</w:tbl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Эта совокупность показателей призвана дать представление руководству фирмы о той доле рынка, которая завоевана фирмой по каждому товару и которую предполагается завоевать в будущем периоде.</w:t>
      </w:r>
    </w:p>
    <w:p w:rsid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Вторым документом был назван план (отчет) о доходах и расходах. Структура этого отчета довольно проста. В него обычно включают следующие показатели (см. табл.):</w:t>
      </w:r>
    </w:p>
    <w:p w:rsidR="00944D07" w:rsidRDefault="00944D07" w:rsidP="00D96AC7">
      <w:pPr>
        <w:pStyle w:val="a4"/>
        <w:spacing w:line="360" w:lineRule="auto"/>
        <w:ind w:left="-540" w:firstLine="540"/>
        <w:jc w:val="both"/>
        <w:rPr>
          <w:sz w:val="28"/>
        </w:rPr>
      </w:pPr>
    </w:p>
    <w:p w:rsidR="00944D07" w:rsidRDefault="00944D07" w:rsidP="00D96AC7">
      <w:pPr>
        <w:pStyle w:val="a4"/>
        <w:spacing w:line="360" w:lineRule="auto"/>
        <w:ind w:left="-540" w:firstLine="540"/>
        <w:jc w:val="both"/>
        <w:rPr>
          <w:sz w:val="28"/>
        </w:rPr>
      </w:pPr>
    </w:p>
    <w:p w:rsidR="00944D07" w:rsidRDefault="00944D07" w:rsidP="00D96AC7">
      <w:pPr>
        <w:pStyle w:val="a4"/>
        <w:spacing w:line="360" w:lineRule="auto"/>
        <w:ind w:left="-540" w:firstLine="540"/>
        <w:jc w:val="both"/>
        <w:rPr>
          <w:sz w:val="28"/>
        </w:rPr>
      </w:pPr>
    </w:p>
    <w:p w:rsidR="00944D07" w:rsidRDefault="00944D07" w:rsidP="00D96AC7">
      <w:pPr>
        <w:pStyle w:val="a4"/>
        <w:spacing w:line="360" w:lineRule="auto"/>
        <w:ind w:left="-540" w:firstLine="540"/>
        <w:jc w:val="both"/>
        <w:rPr>
          <w:sz w:val="28"/>
        </w:rPr>
      </w:pPr>
    </w:p>
    <w:p w:rsidR="00944D07" w:rsidRPr="00905399" w:rsidRDefault="00944D07" w:rsidP="00D96AC7">
      <w:pPr>
        <w:pStyle w:val="a4"/>
        <w:spacing w:line="360" w:lineRule="auto"/>
        <w:ind w:left="-540" w:firstLine="540"/>
        <w:jc w:val="both"/>
        <w:rPr>
          <w:sz w:val="28"/>
        </w:rPr>
      </w:pPr>
    </w:p>
    <w:p w:rsidR="00905399" w:rsidRPr="00E536A9" w:rsidRDefault="00905399" w:rsidP="00D96AC7">
      <w:pPr>
        <w:numPr>
          <w:ilvl w:val="12"/>
          <w:numId w:val="0"/>
        </w:numPr>
        <w:suppressAutoHyphens/>
        <w:ind w:right="-1"/>
        <w:jc w:val="both"/>
        <w:rPr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204"/>
        <w:gridCol w:w="1204"/>
        <w:gridCol w:w="1204"/>
        <w:gridCol w:w="1204"/>
        <w:gridCol w:w="1204"/>
      </w:tblGrid>
      <w:tr w:rsidR="00905399">
        <w:tc>
          <w:tcPr>
            <w:tcW w:w="3189" w:type="dxa"/>
            <w:tcBorders>
              <w:top w:val="single" w:sz="18" w:space="0" w:color="auto"/>
              <w:bottom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Показатели</w:t>
            </w:r>
          </w:p>
        </w:tc>
        <w:tc>
          <w:tcPr>
            <w:tcW w:w="2408" w:type="dxa"/>
            <w:gridSpan w:val="2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Месяц</w:t>
            </w:r>
          </w:p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(квартал, год)</w:t>
            </w:r>
          </w:p>
        </w:tc>
        <w:tc>
          <w:tcPr>
            <w:tcW w:w="1204" w:type="dxa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и т.д.</w:t>
            </w:r>
          </w:p>
        </w:tc>
        <w:tc>
          <w:tcPr>
            <w:tcW w:w="2408" w:type="dxa"/>
            <w:gridSpan w:val="2"/>
            <w:tcBorders>
              <w:top w:val="single" w:sz="18" w:space="0" w:color="auto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Всего за период</w:t>
            </w:r>
          </w:p>
        </w:tc>
      </w:tr>
      <w:tr w:rsidR="00905399">
        <w:tc>
          <w:tcPr>
            <w:tcW w:w="3189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right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План</w:t>
            </w: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Факт</w:t>
            </w: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План</w:t>
            </w: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Факт</w:t>
            </w:r>
          </w:p>
        </w:tc>
      </w:tr>
      <w:tr w:rsidR="00905399">
        <w:tc>
          <w:tcPr>
            <w:tcW w:w="3189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Выручка от продажи данного товара</w:t>
            </w:r>
          </w:p>
        </w:tc>
        <w:tc>
          <w:tcPr>
            <w:tcW w:w="1204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189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Производственные издержки, связанные с производством и реализацией товаров по статьям</w:t>
            </w: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189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Общепроизводственные издержки по статьям</w:t>
            </w: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189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Налоги и отчисления</w:t>
            </w: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189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Чистая прибыль</w:t>
            </w: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  <w:tr w:rsidR="00905399">
        <w:tc>
          <w:tcPr>
            <w:tcW w:w="3189" w:type="dxa"/>
            <w:tcBorders>
              <w:bottom w:val="single" w:sz="18" w:space="0" w:color="auto"/>
            </w:tcBorders>
          </w:tcPr>
          <w:p w:rsidR="00905399" w:rsidRPr="00083A42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spacing w:val="20"/>
                <w:sz w:val="20"/>
                <w:szCs w:val="20"/>
              </w:rPr>
              <w:t>Прибыль, остающаяся в распоряжении фирмы</w:t>
            </w:r>
            <w:r w:rsidR="00083A42">
              <w:rPr>
                <w:spacing w:val="20"/>
                <w:sz w:val="20"/>
                <w:szCs w:val="20"/>
              </w:rPr>
              <w:t>*</w:t>
            </w:r>
          </w:p>
        </w:tc>
        <w:tc>
          <w:tcPr>
            <w:tcW w:w="1204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left w:val="nil"/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18" w:space="0" w:color="auto"/>
            </w:tcBorders>
          </w:tcPr>
          <w:p w:rsidR="00905399" w:rsidRDefault="00905399" w:rsidP="0065755A">
            <w:pPr>
              <w:numPr>
                <w:ilvl w:val="12"/>
                <w:numId w:val="0"/>
              </w:numPr>
              <w:suppressAutoHyphens/>
              <w:ind w:right="-1"/>
              <w:jc w:val="center"/>
              <w:rPr>
                <w:spacing w:val="20"/>
                <w:sz w:val="20"/>
                <w:szCs w:val="20"/>
              </w:rPr>
            </w:pPr>
          </w:p>
        </w:tc>
      </w:tr>
    </w:tbl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По данным этого плана (отчета) можно установить, приносит ли фирме прибыль данный товар, можно сравнить различные товары по прибыльности с тем, чтобы принять решение о целесообразности их дальнейшего производства.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Заключительным документом является балансовый отчет. В нем содержится полный перечень активов фирмы и пассивов. Этот документ показывает чистую стоимость и ликвидность фирмы. Кредиторы, как правило, запрашивают балансовый отчет. Последний также необходим при подаче налоговой декларации.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С помощью приведенных план-отчетов рекомендуется произвести анализ безубыточности производства и самоокупаемости фирмы:</w:t>
      </w:r>
    </w:p>
    <w:p w:rsidR="00905399" w:rsidRPr="006B786E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b/>
          <w:bCs/>
          <w:i/>
          <w:iCs/>
          <w:spacing w:val="20"/>
        </w:rPr>
      </w:pPr>
      <w:r w:rsidRPr="006B786E">
        <w:rPr>
          <w:b/>
          <w:bCs/>
          <w:i/>
          <w:iCs/>
          <w:spacing w:val="20"/>
        </w:rPr>
        <w:t>Объем товара, обеспечивающий безубыточность= (Постоянные издержки) / (Продажная цена — (Переменные издержки / Объем реализованных товаров))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Если спрос на данный товар меньше, чем объем товара, обеспечивающий безубыточность, то его производство не будет самоокупаемым.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Рассмотрим методику анализа финансовой деятельности фирмы за отчетный период с помощью относительных финансовых коэффициентов. Эти коэффициенты можно разбить на 3 группы.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 xml:space="preserve">В первую группу входят коэффициенты ликвидности оборотных средств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1</w:t>
      </w:r>
      <w:r w:rsidRPr="00905399">
        <w:rPr>
          <w:sz w:val="28"/>
        </w:rPr>
        <w:t xml:space="preserve"> и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2</w:t>
      </w:r>
      <w:r w:rsidRPr="00905399">
        <w:rPr>
          <w:sz w:val="28"/>
        </w:rPr>
        <w:t>, где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1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=(Оборотные активы) / (Оборотные пассивы)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b/>
          <w:bCs/>
          <w:i/>
          <w:iCs/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2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=(Оборотные активы — Товарные запасы) / (Оборотные пассивы)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 xml:space="preserve">Коэффициент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1</w:t>
      </w:r>
      <w:r w:rsidRPr="00905399">
        <w:rPr>
          <w:sz w:val="28"/>
        </w:rPr>
        <w:t xml:space="preserve"> характеризует ликвидность оборотных средств,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2</w:t>
      </w:r>
      <w:r w:rsidRPr="00905399">
        <w:rPr>
          <w:sz w:val="28"/>
        </w:rPr>
        <w:t xml:space="preserve"> — быстроту ликвидности оборотных средств.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>Для успешно работающих предприятий: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b/>
          <w:sz w:val="28"/>
        </w:rPr>
      </w:pP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1</w:t>
      </w:r>
      <w:r w:rsidRPr="00905399">
        <w:rPr>
          <w:b/>
          <w:sz w:val="28"/>
        </w:rPr>
        <w:t xml:space="preserve">&gt;1,8 </w:t>
      </w:r>
      <w:r w:rsidRPr="00905399">
        <w:rPr>
          <w:sz w:val="28"/>
        </w:rPr>
        <w:t>и</w:t>
      </w:r>
      <w:r w:rsidRPr="00905399">
        <w:rPr>
          <w:b/>
          <w:sz w:val="28"/>
        </w:rPr>
        <w:t xml:space="preserve"> К</w:t>
      </w:r>
      <w:r w:rsidRPr="00905399">
        <w:rPr>
          <w:b/>
          <w:sz w:val="28"/>
          <w:vertAlign w:val="subscript"/>
        </w:rPr>
        <w:t>2</w:t>
      </w:r>
      <w:r w:rsidRPr="00905399">
        <w:rPr>
          <w:b/>
          <w:sz w:val="28"/>
        </w:rPr>
        <w:t>&gt;1,0.</w:t>
      </w:r>
    </w:p>
    <w:p w:rsidR="00905399" w:rsidRPr="00905399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905399">
        <w:rPr>
          <w:sz w:val="28"/>
        </w:rPr>
        <w:t xml:space="preserve">Во вторую группу входят коэффициент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3</w:t>
      </w:r>
      <w:r w:rsidRPr="00905399">
        <w:rPr>
          <w:sz w:val="28"/>
        </w:rPr>
        <w:t xml:space="preserve">, характеризующий оборот товарных запасов, и </w:t>
      </w:r>
      <w:r w:rsidRPr="00905399">
        <w:rPr>
          <w:b/>
          <w:sz w:val="28"/>
        </w:rPr>
        <w:t>К</w:t>
      </w:r>
      <w:r w:rsidRPr="00905399">
        <w:rPr>
          <w:b/>
          <w:sz w:val="28"/>
          <w:vertAlign w:val="subscript"/>
        </w:rPr>
        <w:t>4</w:t>
      </w:r>
      <w:r w:rsidRPr="00905399">
        <w:rPr>
          <w:sz w:val="28"/>
        </w:rPr>
        <w:t>, характеризующий эффективность</w:t>
      </w:r>
      <w:r w:rsidRPr="00905399">
        <w:rPr>
          <w:rFonts w:cs="Times New Roman CYR"/>
          <w:sz w:val="28"/>
        </w:rPr>
        <w:t xml:space="preserve"> </w:t>
      </w:r>
      <w:r w:rsidRPr="00905399">
        <w:rPr>
          <w:sz w:val="28"/>
        </w:rPr>
        <w:t>использования абсолютных активов. Они оцениваются по следующим формулам: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3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=(Суммарные затраты на производство реализацию товаров) / (Стоимость запасов товаров)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b/>
          <w:bCs/>
          <w:i/>
          <w:iCs/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4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=(Доход от продажи товаров) / (Абсолютные активы)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b/>
          <w:bCs/>
          <w:i/>
          <w:iCs/>
          <w:spacing w:val="20"/>
        </w:rPr>
      </w:pP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Для успешно работающих промышленных предприятий:</w:t>
      </w:r>
    </w:p>
    <w:p w:rsidR="00905399" w:rsidRPr="00C425C1" w:rsidRDefault="00905399" w:rsidP="00C425C1">
      <w:pPr>
        <w:pStyle w:val="a4"/>
        <w:ind w:left="-540" w:firstLine="540"/>
        <w:jc w:val="both"/>
        <w:rPr>
          <w:b/>
          <w:sz w:val="28"/>
        </w:rPr>
      </w:pPr>
      <w:r w:rsidRPr="00C425C1">
        <w:rPr>
          <w:b/>
          <w:sz w:val="28"/>
        </w:rPr>
        <w:t>K</w:t>
      </w:r>
      <w:r w:rsidRPr="00C425C1">
        <w:rPr>
          <w:b/>
          <w:sz w:val="28"/>
          <w:vertAlign w:val="subscript"/>
        </w:rPr>
        <w:t>3</w:t>
      </w:r>
      <w:r w:rsidRPr="00C425C1">
        <w:rPr>
          <w:b/>
          <w:sz w:val="28"/>
        </w:rPr>
        <w:t xml:space="preserve">&gt;2,8 </w:t>
      </w:r>
      <w:r w:rsidRPr="00C425C1">
        <w:rPr>
          <w:sz w:val="28"/>
        </w:rPr>
        <w:t>и</w:t>
      </w:r>
      <w:r w:rsidRPr="00C425C1">
        <w:rPr>
          <w:b/>
          <w:sz w:val="28"/>
        </w:rPr>
        <w:t xml:space="preserve"> K</w:t>
      </w:r>
      <w:r w:rsidRPr="00C425C1">
        <w:rPr>
          <w:b/>
          <w:sz w:val="28"/>
          <w:vertAlign w:val="subscript"/>
        </w:rPr>
        <w:t>4</w:t>
      </w:r>
      <w:r w:rsidRPr="00C425C1">
        <w:rPr>
          <w:b/>
          <w:sz w:val="28"/>
        </w:rPr>
        <w:t>&gt;1,6</w:t>
      </w: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 xml:space="preserve">К третьей группе показателей относятся коэффициенты прибыльности </w:t>
      </w:r>
      <w:r w:rsidRPr="00C425C1">
        <w:rPr>
          <w:b/>
          <w:sz w:val="28"/>
        </w:rPr>
        <w:t>К</w:t>
      </w:r>
      <w:r w:rsidRPr="00C425C1">
        <w:rPr>
          <w:b/>
          <w:sz w:val="28"/>
          <w:vertAlign w:val="subscript"/>
        </w:rPr>
        <w:t>5</w:t>
      </w:r>
      <w:r w:rsidRPr="00C425C1">
        <w:rPr>
          <w:b/>
          <w:sz w:val="28"/>
        </w:rPr>
        <w:t xml:space="preserve"> </w:t>
      </w:r>
      <w:r w:rsidRPr="00C425C1">
        <w:rPr>
          <w:sz w:val="28"/>
        </w:rPr>
        <w:t xml:space="preserve">и </w:t>
      </w:r>
      <w:r w:rsidRPr="00C425C1">
        <w:rPr>
          <w:b/>
          <w:sz w:val="28"/>
        </w:rPr>
        <w:t>К</w:t>
      </w:r>
      <w:r w:rsidRPr="00C425C1">
        <w:rPr>
          <w:b/>
          <w:sz w:val="28"/>
          <w:vertAlign w:val="subscript"/>
        </w:rPr>
        <w:t>6</w:t>
      </w:r>
      <w:r w:rsidRPr="00C425C1">
        <w:rPr>
          <w:sz w:val="28"/>
        </w:rPr>
        <w:t>, где: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both"/>
        <w:rPr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5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=[(Прибыль до вычета налогов) / (Доход от продажи товаров)] х 100%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b/>
          <w:bCs/>
          <w:i/>
          <w:iCs/>
          <w:spacing w:val="20"/>
        </w:rPr>
      </w:pP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rFonts w:ascii="Times New Roman CYR" w:hAnsi="Times New Roman CYR" w:cs="Times New Roman CYR"/>
          <w:b/>
          <w:bCs/>
          <w:i/>
          <w:iCs/>
          <w:spacing w:val="20"/>
        </w:rPr>
      </w:pPr>
      <w:r>
        <w:rPr>
          <w:rFonts w:ascii="Times New Roman CYR" w:hAnsi="Times New Roman CYR" w:cs="Times New Roman CYR"/>
          <w:b/>
          <w:bCs/>
          <w:i/>
          <w:iCs/>
          <w:spacing w:val="20"/>
        </w:rPr>
        <w:t>К</w:t>
      </w:r>
      <w:r>
        <w:rPr>
          <w:b/>
          <w:bCs/>
          <w:i/>
          <w:iCs/>
          <w:spacing w:val="20"/>
          <w:vertAlign w:val="subscript"/>
        </w:rPr>
        <w:t>6</w:t>
      </w:r>
      <w:r>
        <w:rPr>
          <w:rFonts w:ascii="Times New Roman CYR" w:hAnsi="Times New Roman CYR" w:cs="Times New Roman CYR"/>
          <w:b/>
          <w:bCs/>
          <w:i/>
          <w:iCs/>
          <w:spacing w:val="20"/>
        </w:rPr>
        <w:t>=[(Прибыль до вычета налогов) / (Абсолютные активы)] x 100%</w:t>
      </w:r>
    </w:p>
    <w:p w:rsidR="00905399" w:rsidRDefault="00905399" w:rsidP="00905399">
      <w:pPr>
        <w:numPr>
          <w:ilvl w:val="12"/>
          <w:numId w:val="0"/>
        </w:numPr>
        <w:suppressAutoHyphens/>
        <w:ind w:right="-1" w:firstLine="567"/>
        <w:jc w:val="center"/>
        <w:rPr>
          <w:b/>
          <w:bCs/>
          <w:i/>
          <w:iCs/>
          <w:spacing w:val="20"/>
        </w:rPr>
      </w:pP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Для успешно работающих промышленных предприятий:</w:t>
      </w:r>
    </w:p>
    <w:p w:rsidR="00905399" w:rsidRPr="00C425C1" w:rsidRDefault="00905399" w:rsidP="00C425C1">
      <w:pPr>
        <w:pStyle w:val="a4"/>
        <w:ind w:left="-540" w:firstLine="540"/>
        <w:jc w:val="both"/>
        <w:rPr>
          <w:b/>
          <w:sz w:val="28"/>
        </w:rPr>
      </w:pPr>
      <w:r w:rsidRPr="00C425C1">
        <w:rPr>
          <w:b/>
          <w:sz w:val="28"/>
        </w:rPr>
        <w:t>К</w:t>
      </w:r>
      <w:r w:rsidRPr="00C425C1">
        <w:rPr>
          <w:b/>
          <w:sz w:val="28"/>
          <w:vertAlign w:val="subscript"/>
        </w:rPr>
        <w:t>5</w:t>
      </w:r>
      <w:r w:rsidRPr="00C425C1">
        <w:rPr>
          <w:b/>
          <w:sz w:val="28"/>
        </w:rPr>
        <w:t xml:space="preserve">&gt;8,2% </w:t>
      </w:r>
      <w:r w:rsidRPr="00C425C1">
        <w:rPr>
          <w:sz w:val="28"/>
        </w:rPr>
        <w:t>и</w:t>
      </w:r>
      <w:r w:rsidRPr="00C425C1">
        <w:rPr>
          <w:b/>
          <w:sz w:val="28"/>
        </w:rPr>
        <w:t xml:space="preserve"> К</w:t>
      </w:r>
      <w:r w:rsidRPr="00C425C1">
        <w:rPr>
          <w:b/>
          <w:sz w:val="28"/>
          <w:vertAlign w:val="subscript"/>
        </w:rPr>
        <w:t>6</w:t>
      </w:r>
      <w:r w:rsidRPr="00C425C1">
        <w:rPr>
          <w:b/>
          <w:sz w:val="28"/>
        </w:rPr>
        <w:t>&gt;14,7%</w:t>
      </w: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Для малых фирм (активы от $500000 до $10 000000) рекомендуются следующие значения этих коэффициентов:</w:t>
      </w:r>
    </w:p>
    <w:p w:rsidR="00905399" w:rsidRPr="00C425C1" w:rsidRDefault="00905399" w:rsidP="00C425C1">
      <w:pPr>
        <w:pStyle w:val="a4"/>
        <w:ind w:left="-540" w:firstLine="540"/>
        <w:jc w:val="both"/>
        <w:rPr>
          <w:b/>
          <w:sz w:val="28"/>
        </w:rPr>
      </w:pPr>
      <w:r w:rsidRPr="00C425C1">
        <w:rPr>
          <w:b/>
          <w:sz w:val="28"/>
        </w:rPr>
        <w:t>К</w:t>
      </w:r>
      <w:r w:rsidRPr="00C425C1">
        <w:rPr>
          <w:b/>
          <w:sz w:val="28"/>
          <w:vertAlign w:val="subscript"/>
        </w:rPr>
        <w:t>1</w:t>
      </w:r>
      <w:r w:rsidRPr="00C425C1">
        <w:rPr>
          <w:b/>
          <w:sz w:val="28"/>
        </w:rPr>
        <w:t>&gt;1,8; К</w:t>
      </w:r>
      <w:r w:rsidRPr="00C425C1">
        <w:rPr>
          <w:b/>
          <w:sz w:val="28"/>
          <w:vertAlign w:val="subscript"/>
        </w:rPr>
        <w:t>2</w:t>
      </w:r>
      <w:r w:rsidRPr="00C425C1">
        <w:rPr>
          <w:b/>
          <w:sz w:val="28"/>
        </w:rPr>
        <w:t>&gt;0,9; К</w:t>
      </w:r>
      <w:r w:rsidRPr="00C425C1">
        <w:rPr>
          <w:b/>
          <w:sz w:val="28"/>
          <w:vertAlign w:val="subscript"/>
        </w:rPr>
        <w:t>3</w:t>
      </w:r>
      <w:r w:rsidRPr="00C425C1">
        <w:rPr>
          <w:b/>
          <w:sz w:val="28"/>
        </w:rPr>
        <w:t>&gt;3,2; К</w:t>
      </w:r>
      <w:r w:rsidRPr="00C425C1">
        <w:rPr>
          <w:b/>
          <w:sz w:val="28"/>
          <w:vertAlign w:val="subscript"/>
        </w:rPr>
        <w:t>4</w:t>
      </w:r>
      <w:r w:rsidRPr="00C425C1">
        <w:rPr>
          <w:b/>
          <w:sz w:val="28"/>
        </w:rPr>
        <w:t>&gt;1,7; К</w:t>
      </w:r>
      <w:r w:rsidRPr="00C425C1">
        <w:rPr>
          <w:b/>
          <w:sz w:val="28"/>
          <w:vertAlign w:val="subscript"/>
        </w:rPr>
        <w:t>5</w:t>
      </w:r>
      <w:r w:rsidRPr="00C425C1">
        <w:rPr>
          <w:b/>
          <w:sz w:val="28"/>
        </w:rPr>
        <w:t>&gt;6,7%; К</w:t>
      </w:r>
      <w:r w:rsidRPr="00C425C1">
        <w:rPr>
          <w:b/>
          <w:sz w:val="28"/>
          <w:vertAlign w:val="subscript"/>
        </w:rPr>
        <w:t>6</w:t>
      </w:r>
      <w:r w:rsidRPr="00C425C1">
        <w:rPr>
          <w:b/>
          <w:sz w:val="28"/>
        </w:rPr>
        <w:t>&gt;15%</w:t>
      </w: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При анализе финансовой деятельности фирмы с помощью этих коэффициентов можно использовать следующие рекомендации:</w:t>
      </w:r>
    </w:p>
    <w:p w:rsidR="00905399" w:rsidRPr="00C425C1" w:rsidRDefault="00905399" w:rsidP="00D96AC7">
      <w:pPr>
        <w:pStyle w:val="a4"/>
        <w:numPr>
          <w:ilvl w:val="0"/>
          <w:numId w:val="23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Если значения всех коэффициентов выше приведенных значений, то фирма работает эффективно;</w:t>
      </w:r>
    </w:p>
    <w:p w:rsidR="00905399" w:rsidRPr="00C425C1" w:rsidRDefault="00905399" w:rsidP="00D96AC7">
      <w:pPr>
        <w:pStyle w:val="a4"/>
        <w:numPr>
          <w:ilvl w:val="0"/>
          <w:numId w:val="23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Если значение какого-либо показателя ниже приведенных значений, то он должен быть под постоянным контролем руководства фирмы;</w:t>
      </w:r>
    </w:p>
    <w:p w:rsidR="00905399" w:rsidRPr="00C425C1" w:rsidRDefault="00905399" w:rsidP="00D96AC7">
      <w:pPr>
        <w:pStyle w:val="a4"/>
        <w:numPr>
          <w:ilvl w:val="0"/>
          <w:numId w:val="23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Если значения коэффициентов К</w:t>
      </w:r>
      <w:r w:rsidRPr="00C425C1">
        <w:rPr>
          <w:sz w:val="28"/>
          <w:vertAlign w:val="subscript"/>
        </w:rPr>
        <w:t xml:space="preserve">3 </w:t>
      </w:r>
      <w:r w:rsidRPr="00C425C1">
        <w:rPr>
          <w:sz w:val="28"/>
        </w:rPr>
        <w:t>и К</w:t>
      </w:r>
      <w:r w:rsidRPr="00C425C1">
        <w:rPr>
          <w:sz w:val="28"/>
          <w:vertAlign w:val="subscript"/>
        </w:rPr>
        <w:t>4</w:t>
      </w:r>
      <w:r w:rsidRPr="00C425C1">
        <w:rPr>
          <w:sz w:val="28"/>
        </w:rPr>
        <w:t xml:space="preserve"> ниже рекомендованных уровней, то следует проанализировать продуктивность всех статей актива, эффективность маркетинговых мероприятий;</w:t>
      </w:r>
    </w:p>
    <w:p w:rsidR="00905399" w:rsidRPr="00C425C1" w:rsidRDefault="00905399" w:rsidP="00D96AC7">
      <w:pPr>
        <w:pStyle w:val="a4"/>
        <w:numPr>
          <w:ilvl w:val="0"/>
          <w:numId w:val="23"/>
        </w:numPr>
        <w:spacing w:line="360" w:lineRule="auto"/>
        <w:jc w:val="both"/>
        <w:rPr>
          <w:sz w:val="28"/>
        </w:rPr>
      </w:pPr>
      <w:r w:rsidRPr="00C425C1">
        <w:rPr>
          <w:sz w:val="28"/>
        </w:rPr>
        <w:t>В случае если большинство коэффициентов находятся ниже приведенных уровней необходимо серьезно проанализировать всю финансовую деятельность фирмы.</w:t>
      </w:r>
    </w:p>
    <w:p w:rsidR="00905399" w:rsidRPr="006B786E" w:rsidRDefault="00905399" w:rsidP="00D96AC7">
      <w:pPr>
        <w:suppressAutoHyphens/>
        <w:spacing w:line="360" w:lineRule="auto"/>
        <w:ind w:right="-1"/>
        <w:jc w:val="both"/>
        <w:rPr>
          <w:spacing w:val="20"/>
        </w:rPr>
      </w:pP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>При анализе финансового состояния фирмы интерес также представляет показатель вероятности банкротства Z, который отражает финансовую устойчивость фирмы. Он оценивается по следующей формуле:</w:t>
      </w:r>
    </w:p>
    <w:p w:rsidR="00905399" w:rsidRPr="006B786E" w:rsidRDefault="00905399" w:rsidP="00905399">
      <w:pPr>
        <w:suppressAutoHyphens/>
        <w:ind w:right="-1" w:firstLine="567"/>
        <w:jc w:val="both"/>
        <w:rPr>
          <w:spacing w:val="20"/>
        </w:rPr>
      </w:pPr>
    </w:p>
    <w:p w:rsidR="00905399" w:rsidRPr="005D3B51" w:rsidRDefault="00905399" w:rsidP="00905399">
      <w:pPr>
        <w:suppressAutoHyphens/>
        <w:ind w:left="567" w:right="-1"/>
        <w:jc w:val="both"/>
        <w:rPr>
          <w:b/>
          <w:bCs/>
          <w:i/>
          <w:spacing w:val="20"/>
        </w:rPr>
      </w:pPr>
      <w:r w:rsidRPr="005D3B51">
        <w:rPr>
          <w:b/>
          <w:bCs/>
          <w:i/>
          <w:spacing w:val="20"/>
        </w:rPr>
        <w:t>Z=(Оборотные активы / Абсолютные активы) +</w:t>
      </w:r>
    </w:p>
    <w:p w:rsidR="00905399" w:rsidRPr="005D3B51" w:rsidRDefault="00905399" w:rsidP="00905399">
      <w:pPr>
        <w:suppressAutoHyphens/>
        <w:ind w:left="567" w:right="-1"/>
        <w:jc w:val="both"/>
        <w:rPr>
          <w:b/>
          <w:bCs/>
          <w:i/>
          <w:spacing w:val="20"/>
        </w:rPr>
      </w:pPr>
      <w:r w:rsidRPr="005D3B51">
        <w:rPr>
          <w:b/>
          <w:bCs/>
          <w:i/>
          <w:spacing w:val="20"/>
        </w:rPr>
        <w:t>+ 1,4 x (Нераспределенная прибыль / Абсолютные активы) + 0,6 x (Рыночная стоимость обычных и привилегированных акций / Абсолютные активы) +   + 3,3 x  (Доход от основной деятельности / Абсолютные активы) + 1,0 x (Доход от продаж / Абсолютные активы).</w:t>
      </w:r>
    </w:p>
    <w:p w:rsidR="00905399" w:rsidRPr="00C425C1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C425C1">
        <w:rPr>
          <w:sz w:val="28"/>
        </w:rPr>
        <w:t xml:space="preserve">В зависимости от величины показателя </w:t>
      </w:r>
      <w:r w:rsidRPr="00C425C1">
        <w:rPr>
          <w:b/>
          <w:sz w:val="28"/>
        </w:rPr>
        <w:t>Z</w:t>
      </w:r>
      <w:r w:rsidRPr="00C425C1">
        <w:rPr>
          <w:sz w:val="28"/>
        </w:rPr>
        <w:t xml:space="preserve">  определяется вероятность банкротства фирмы:</w:t>
      </w:r>
    </w:p>
    <w:p w:rsidR="00905399" w:rsidRPr="00C425C1" w:rsidRDefault="00905399" w:rsidP="00C425C1">
      <w:pPr>
        <w:pStyle w:val="a4"/>
        <w:ind w:left="-540" w:firstLine="540"/>
        <w:jc w:val="both"/>
        <w:rPr>
          <w:sz w:val="28"/>
        </w:rPr>
      </w:pPr>
      <w:r w:rsidRPr="00C425C1">
        <w:rPr>
          <w:sz w:val="28"/>
        </w:rPr>
        <w:t>до 1,8 — очень высокая;</w:t>
      </w:r>
    </w:p>
    <w:p w:rsidR="00905399" w:rsidRPr="00C425C1" w:rsidRDefault="00905399" w:rsidP="00C425C1">
      <w:pPr>
        <w:pStyle w:val="a4"/>
        <w:ind w:left="-540" w:firstLine="540"/>
        <w:jc w:val="both"/>
        <w:rPr>
          <w:sz w:val="28"/>
        </w:rPr>
      </w:pPr>
      <w:r w:rsidRPr="00C425C1">
        <w:rPr>
          <w:sz w:val="28"/>
        </w:rPr>
        <w:t>1,81 — 2,7 — высокая;</w:t>
      </w:r>
    </w:p>
    <w:p w:rsidR="00905399" w:rsidRPr="00C425C1" w:rsidRDefault="00905399" w:rsidP="00C425C1">
      <w:pPr>
        <w:pStyle w:val="a4"/>
        <w:ind w:left="-540" w:firstLine="540"/>
        <w:jc w:val="both"/>
        <w:rPr>
          <w:sz w:val="28"/>
        </w:rPr>
      </w:pPr>
      <w:r w:rsidRPr="00C425C1">
        <w:rPr>
          <w:sz w:val="28"/>
        </w:rPr>
        <w:t>2,71 — 3,0 — возможная;</w:t>
      </w:r>
    </w:p>
    <w:p w:rsidR="00905399" w:rsidRDefault="00905399" w:rsidP="00C425C1">
      <w:pPr>
        <w:pStyle w:val="a4"/>
        <w:ind w:left="-540" w:firstLine="540"/>
        <w:jc w:val="both"/>
        <w:rPr>
          <w:sz w:val="28"/>
        </w:rPr>
      </w:pPr>
      <w:r w:rsidRPr="00C425C1">
        <w:rPr>
          <w:sz w:val="28"/>
        </w:rPr>
        <w:t>более 3,0 — очень низкая.</w:t>
      </w:r>
    </w:p>
    <w:p w:rsidR="00402CFC" w:rsidRPr="00FD6524" w:rsidRDefault="0026190D" w:rsidP="0082349B">
      <w:pPr>
        <w:pStyle w:val="a4"/>
        <w:jc w:val="both"/>
        <w:rPr>
          <w:bCs/>
          <w:sz w:val="32"/>
          <w:szCs w:val="32"/>
        </w:rPr>
      </w:pPr>
      <w:r>
        <w:rPr>
          <w:rStyle w:val="a3"/>
          <w:bCs w:val="0"/>
          <w:sz w:val="32"/>
          <w:szCs w:val="32"/>
        </w:rPr>
        <w:t>1</w:t>
      </w:r>
      <w:r w:rsidR="00402CFC" w:rsidRPr="00FD6524">
        <w:rPr>
          <w:rStyle w:val="a3"/>
          <w:bCs w:val="0"/>
          <w:sz w:val="32"/>
          <w:szCs w:val="32"/>
        </w:rPr>
        <w:t xml:space="preserve">.11.  Риски и гарантии. </w:t>
      </w:r>
    </w:p>
    <w:p w:rsidR="00402CFC" w:rsidRDefault="00402CFC" w:rsidP="00D96AC7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В этом разделе перечисляются возможные риски, связанные с реализацией проекта, и даются гарантии по возврату заёмных средств (страхование, поручительство сторонних лиц, залог).</w:t>
      </w:r>
    </w:p>
    <w:p w:rsidR="00402CFC" w:rsidRPr="00FD6524" w:rsidRDefault="0026190D" w:rsidP="0082349B">
      <w:pPr>
        <w:pStyle w:val="a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402CFC" w:rsidRPr="00FD6524">
        <w:rPr>
          <w:b/>
          <w:sz w:val="32"/>
          <w:szCs w:val="32"/>
        </w:rPr>
        <w:t>.12.  Приложения.</w:t>
      </w:r>
    </w:p>
    <w:p w:rsidR="00402CFC" w:rsidRDefault="00402CFC" w:rsidP="00D96AC7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EB226A">
        <w:rPr>
          <w:sz w:val="28"/>
          <w:szCs w:val="28"/>
        </w:rPr>
        <w:t>В приложении даются документы, не являющиеся частью основного текста, но необходимые для подтверждения его положений и расчетов. Чаще всего в нем даются юридические документы: копии контрактов, лицензий, патентных документов, а также документов, из которых взяты исходные данные.</w:t>
      </w:r>
    </w:p>
    <w:p w:rsidR="00905399" w:rsidRPr="00C425C1" w:rsidRDefault="00905399" w:rsidP="00C425C1">
      <w:pPr>
        <w:pStyle w:val="a4"/>
        <w:ind w:left="-540" w:firstLine="540"/>
        <w:jc w:val="center"/>
      </w:pPr>
    </w:p>
    <w:p w:rsidR="00CB4CD7" w:rsidRDefault="00CB4CD7" w:rsidP="00FD6524">
      <w:pPr>
        <w:pStyle w:val="a4"/>
        <w:rPr>
          <w:b/>
          <w:sz w:val="32"/>
          <w:szCs w:val="32"/>
        </w:rPr>
      </w:pPr>
      <w:bookmarkStart w:id="2" w:name="_Toc474380850"/>
      <w:bookmarkStart w:id="3" w:name="_Toc5281919"/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CB4CD7" w:rsidRDefault="00CB4CD7" w:rsidP="00FD6524">
      <w:pPr>
        <w:pStyle w:val="a4"/>
        <w:rPr>
          <w:b/>
          <w:sz w:val="32"/>
          <w:szCs w:val="32"/>
        </w:rPr>
      </w:pPr>
    </w:p>
    <w:p w:rsidR="00D96AC7" w:rsidRDefault="00D96AC7" w:rsidP="00FD6524">
      <w:pPr>
        <w:pStyle w:val="a4"/>
        <w:rPr>
          <w:b/>
          <w:sz w:val="32"/>
          <w:szCs w:val="32"/>
        </w:rPr>
      </w:pPr>
    </w:p>
    <w:p w:rsidR="00905399" w:rsidRPr="00FD6524" w:rsidRDefault="0026190D" w:rsidP="00FD6524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CB4CD7">
        <w:rPr>
          <w:b/>
          <w:sz w:val="32"/>
          <w:szCs w:val="32"/>
        </w:rPr>
        <w:t xml:space="preserve">.  </w:t>
      </w:r>
      <w:r w:rsidR="00905399" w:rsidRPr="00FD6524">
        <w:rPr>
          <w:b/>
          <w:sz w:val="32"/>
          <w:szCs w:val="32"/>
        </w:rPr>
        <w:t>Заключение.</w:t>
      </w:r>
      <w:bookmarkEnd w:id="2"/>
      <w:bookmarkEnd w:id="3"/>
    </w:p>
    <w:p w:rsidR="00905399" w:rsidRPr="0082349B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82349B">
        <w:rPr>
          <w:sz w:val="28"/>
        </w:rPr>
        <w:t xml:space="preserve">Бизнес-план является одним из первых обобщающих документов обоснования инвестиций и содержит укрупненные данные о планируемой номенклатуре и объемах выпуска продукции, характеристики рынков сбыта и сырьевой базы, потребность производства в земельных, энергетических и трудовых ресурсах, а также содержит ряд показателей, дающих представление о коммерческой, бюджетной и экономической эффективности рассматривае-мого проекта и в первую очередь представляющих интерес для участников-инвесторов проекта. Расчеты показателей адаптированы к требованиям и условиям современного отечественного и зарубежного инвестирования. </w:t>
      </w:r>
    </w:p>
    <w:p w:rsidR="00905399" w:rsidRPr="0082349B" w:rsidRDefault="00905399" w:rsidP="00D96AC7">
      <w:pPr>
        <w:pStyle w:val="a4"/>
        <w:spacing w:line="360" w:lineRule="auto"/>
        <w:ind w:left="-540" w:firstLine="540"/>
        <w:jc w:val="both"/>
        <w:rPr>
          <w:sz w:val="28"/>
        </w:rPr>
      </w:pPr>
      <w:r w:rsidRPr="0082349B">
        <w:rPr>
          <w:sz w:val="28"/>
        </w:rPr>
        <w:t xml:space="preserve">Бизнес-план является объектом </w:t>
      </w:r>
      <w:r w:rsidR="001F741A" w:rsidRPr="0082349B">
        <w:rPr>
          <w:sz w:val="28"/>
        </w:rPr>
        <w:t>интеллектуальной</w:t>
      </w:r>
      <w:r w:rsidRPr="0082349B">
        <w:rPr>
          <w:sz w:val="28"/>
        </w:rPr>
        <w:t xml:space="preserve"> собственности, предметом коммерческой тайны и подлежит соответствующей защите.</w:t>
      </w:r>
    </w:p>
    <w:p w:rsidR="00905399" w:rsidRPr="0082349B" w:rsidRDefault="00905399" w:rsidP="00D96AC7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82349B">
        <w:rPr>
          <w:sz w:val="28"/>
          <w:szCs w:val="28"/>
        </w:rPr>
        <w:t>В заключении хотелось бы подчеркнуть, что в настоящее время в России первоочередной целью бизнес-планирования является получение кредитов, привлечение для участи в проектах потенциальных инвесторов и партнёров.</w:t>
      </w: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CB4CD7" w:rsidRDefault="00CB4CD7" w:rsidP="00905399">
      <w:pPr>
        <w:pStyle w:val="a4"/>
        <w:rPr>
          <w:b/>
          <w:sz w:val="32"/>
          <w:szCs w:val="32"/>
        </w:rPr>
      </w:pPr>
    </w:p>
    <w:p w:rsidR="00D96AC7" w:rsidRDefault="00D96AC7" w:rsidP="00905399">
      <w:pPr>
        <w:pStyle w:val="a4"/>
        <w:rPr>
          <w:b/>
          <w:sz w:val="32"/>
          <w:szCs w:val="32"/>
        </w:rPr>
      </w:pPr>
    </w:p>
    <w:p w:rsidR="00553F7B" w:rsidRDefault="00553F7B" w:rsidP="00D76386">
      <w:pPr>
        <w:pStyle w:val="a4"/>
        <w:ind w:left="-540"/>
        <w:rPr>
          <w:b/>
          <w:sz w:val="32"/>
          <w:szCs w:val="32"/>
        </w:rPr>
      </w:pPr>
    </w:p>
    <w:p w:rsidR="00D76386" w:rsidRDefault="00D76386" w:rsidP="00D76386">
      <w:pPr>
        <w:pStyle w:val="a4"/>
        <w:ind w:left="-540"/>
        <w:rPr>
          <w:b/>
          <w:sz w:val="32"/>
          <w:szCs w:val="32"/>
        </w:rPr>
      </w:pPr>
    </w:p>
    <w:p w:rsidR="00D76386" w:rsidRDefault="00D76386" w:rsidP="00D76386">
      <w:pPr>
        <w:pStyle w:val="a4"/>
        <w:ind w:left="-540"/>
        <w:rPr>
          <w:b/>
          <w:sz w:val="32"/>
          <w:szCs w:val="32"/>
        </w:rPr>
      </w:pPr>
    </w:p>
    <w:p w:rsidR="00905399" w:rsidRPr="00CB4CD7" w:rsidRDefault="0026190D" w:rsidP="00D76386">
      <w:pPr>
        <w:pStyle w:val="a4"/>
        <w:tabs>
          <w:tab w:val="left" w:pos="0"/>
        </w:tabs>
        <w:ind w:left="-360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CB4CD7" w:rsidRPr="00CB4CD7">
        <w:rPr>
          <w:b/>
          <w:sz w:val="32"/>
          <w:szCs w:val="32"/>
        </w:rPr>
        <w:t>.  Список использованной литературы.</w:t>
      </w:r>
    </w:p>
    <w:p w:rsidR="00D76386" w:rsidRPr="00CD4BAC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 xml:space="preserve">Головань С.И. </w:t>
      </w:r>
      <w:r>
        <w:rPr>
          <w:sz w:val="28"/>
          <w:szCs w:val="28"/>
        </w:rPr>
        <w:t xml:space="preserve"> </w:t>
      </w:r>
      <w:r w:rsidRPr="00CD4BAC">
        <w:rPr>
          <w:sz w:val="28"/>
          <w:szCs w:val="28"/>
        </w:rPr>
        <w:t>Бизнес-планирование: Учебное пособие. 2002г.</w:t>
      </w:r>
    </w:p>
    <w:p w:rsidR="00D76386" w:rsidRPr="00CD4BAC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>Новиков М.В., Бронникова Т.С.</w:t>
      </w:r>
      <w:r>
        <w:rPr>
          <w:sz w:val="28"/>
          <w:szCs w:val="28"/>
        </w:rPr>
        <w:t xml:space="preserve"> </w:t>
      </w:r>
      <w:r w:rsidRPr="00CD4BAC">
        <w:rPr>
          <w:sz w:val="28"/>
          <w:szCs w:val="28"/>
        </w:rPr>
        <w:t xml:space="preserve">Разработка бизнес-плана проекта. Учебное </w:t>
      </w:r>
      <w:r>
        <w:rPr>
          <w:sz w:val="28"/>
          <w:szCs w:val="28"/>
        </w:rPr>
        <w:t xml:space="preserve"> </w:t>
      </w:r>
      <w:r w:rsidRPr="00CD4BAC">
        <w:rPr>
          <w:sz w:val="28"/>
          <w:szCs w:val="28"/>
        </w:rPr>
        <w:t xml:space="preserve">пособие 2001г. 2-е издание. </w:t>
      </w:r>
    </w:p>
    <w:p w:rsidR="00D76386" w:rsidRPr="00CD4BAC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>Непомнящий Е.Г.</w:t>
      </w:r>
      <w:r>
        <w:rPr>
          <w:sz w:val="28"/>
          <w:szCs w:val="28"/>
        </w:rPr>
        <w:t xml:space="preserve"> </w:t>
      </w:r>
      <w:r w:rsidRPr="00CD4BAC">
        <w:rPr>
          <w:sz w:val="28"/>
          <w:szCs w:val="28"/>
        </w:rPr>
        <w:t xml:space="preserve">Инвестиционное проектирование: Учебное пособие Издательство ТРТУ. 2003г. </w:t>
      </w:r>
    </w:p>
    <w:p w:rsidR="00D76386" w:rsidRPr="00CD4BAC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 xml:space="preserve">Пантелеева Н.Д., Басова А.В.Бизнес-план промышленного предприятия. Учебное пособие. 2004г. </w:t>
      </w:r>
    </w:p>
    <w:p w:rsidR="00D76386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 xml:space="preserve">Попов В.М., Ляпунов С.И. </w:t>
      </w:r>
      <w:r>
        <w:rPr>
          <w:sz w:val="28"/>
          <w:szCs w:val="28"/>
        </w:rPr>
        <w:t xml:space="preserve"> </w:t>
      </w:r>
      <w:r w:rsidRPr="00CD4BAC">
        <w:rPr>
          <w:sz w:val="28"/>
          <w:szCs w:val="28"/>
        </w:rPr>
        <w:t>Сборник бизнес-планов: С рекомендациями и комментариями. Учебное пособие. 2004г.</w:t>
      </w:r>
    </w:p>
    <w:p w:rsidR="00D76386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944D07">
        <w:rPr>
          <w:sz w:val="28"/>
          <w:szCs w:val="28"/>
        </w:rPr>
        <w:t>Попов</w:t>
      </w:r>
      <w:r>
        <w:rPr>
          <w:sz w:val="28"/>
          <w:szCs w:val="28"/>
        </w:rPr>
        <w:t xml:space="preserve"> В.М.,</w:t>
      </w:r>
      <w:r w:rsidRPr="00944D07">
        <w:rPr>
          <w:sz w:val="28"/>
          <w:szCs w:val="28"/>
        </w:rPr>
        <w:t xml:space="preserve"> Ляпунов </w:t>
      </w:r>
      <w:r>
        <w:rPr>
          <w:sz w:val="28"/>
          <w:szCs w:val="28"/>
        </w:rPr>
        <w:t xml:space="preserve">С.И., </w:t>
      </w:r>
      <w:r w:rsidRPr="00944D07">
        <w:rPr>
          <w:sz w:val="28"/>
          <w:szCs w:val="28"/>
        </w:rPr>
        <w:t>Муртузалиева</w:t>
      </w:r>
      <w:r>
        <w:rPr>
          <w:sz w:val="28"/>
          <w:szCs w:val="28"/>
        </w:rPr>
        <w:t xml:space="preserve"> С.Ю. </w:t>
      </w:r>
      <w:r w:rsidRPr="00944D07">
        <w:rPr>
          <w:sz w:val="28"/>
          <w:szCs w:val="28"/>
        </w:rPr>
        <w:t>Бизнес-планирование. Учебник</w:t>
      </w:r>
      <w:r>
        <w:rPr>
          <w:sz w:val="28"/>
          <w:szCs w:val="28"/>
        </w:rPr>
        <w:t xml:space="preserve">. </w:t>
      </w:r>
      <w:r w:rsidRPr="00944D07">
        <w:rPr>
          <w:sz w:val="28"/>
          <w:szCs w:val="28"/>
        </w:rPr>
        <w:t>Издательство: М., "Финансы и статистика"</w:t>
      </w:r>
      <w:r>
        <w:rPr>
          <w:sz w:val="28"/>
          <w:szCs w:val="28"/>
        </w:rPr>
        <w:t xml:space="preserve">  2001г.</w:t>
      </w:r>
    </w:p>
    <w:p w:rsidR="00D76386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Холтаева С.Р., Яковлева И.А. Бизнес-планирование: Учебное пособие. Издательство ВСГТУ, 2005г.</w:t>
      </w:r>
    </w:p>
    <w:p w:rsidR="00CD4BAC" w:rsidRPr="00CD4BAC" w:rsidRDefault="00944D07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CD4BAC">
        <w:rPr>
          <w:sz w:val="28"/>
          <w:szCs w:val="28"/>
        </w:rPr>
        <w:t xml:space="preserve">Юлдашева О.У. </w:t>
      </w:r>
      <w:r w:rsidR="00CD4BAC" w:rsidRPr="00CD4BAC">
        <w:rPr>
          <w:sz w:val="28"/>
          <w:szCs w:val="28"/>
        </w:rPr>
        <w:t xml:space="preserve">Бизнес-план в системе планирования предприятия. </w:t>
      </w:r>
      <w:r>
        <w:rPr>
          <w:sz w:val="28"/>
          <w:szCs w:val="28"/>
        </w:rPr>
        <w:t>2004г.</w:t>
      </w:r>
    </w:p>
    <w:p w:rsidR="00944D07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плюс</w:t>
      </w:r>
    </w:p>
    <w:p w:rsidR="00D76386" w:rsidRDefault="00D76386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Википедия – свободная энциклопедия</w:t>
      </w:r>
    </w:p>
    <w:p w:rsidR="00D76386" w:rsidRDefault="002F2E13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hyperlink r:id="rId8" w:history="1">
        <w:r w:rsidR="00D76386" w:rsidRPr="00AA1A56">
          <w:rPr>
            <w:rStyle w:val="a6"/>
            <w:rFonts w:ascii="Times New Roman" w:hAnsi="Times New Roman"/>
            <w:sz w:val="28"/>
            <w:szCs w:val="28"/>
          </w:rPr>
          <w:t>http://www.planinvestora.info/struktura.php</w:t>
        </w:r>
      </w:hyperlink>
      <w:r w:rsidR="00D76386">
        <w:rPr>
          <w:sz w:val="28"/>
          <w:szCs w:val="28"/>
        </w:rPr>
        <w:t xml:space="preserve">  </w:t>
      </w:r>
      <w:hyperlink r:id="rId9" w:history="1">
        <w:r w:rsidR="00D76386" w:rsidRPr="00AA1A56">
          <w:rPr>
            <w:rStyle w:val="a6"/>
            <w:rFonts w:ascii="Times New Roman" w:hAnsi="Times New Roman"/>
            <w:sz w:val="28"/>
            <w:szCs w:val="28"/>
          </w:rPr>
          <w:t>http://www.businessdelo.ru/bplan1.html</w:t>
        </w:r>
      </w:hyperlink>
      <w:r w:rsidR="00D76386">
        <w:rPr>
          <w:sz w:val="28"/>
          <w:szCs w:val="28"/>
        </w:rPr>
        <w:t xml:space="preserve">   -  структура бизнес-плана</w:t>
      </w:r>
    </w:p>
    <w:p w:rsidR="00D76386" w:rsidRDefault="002F2E13" w:rsidP="00D76386">
      <w:pPr>
        <w:pStyle w:val="a4"/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hyperlink r:id="rId10" w:history="1">
        <w:r w:rsidR="00D76386" w:rsidRPr="00AA1A56">
          <w:rPr>
            <w:rStyle w:val="a6"/>
            <w:rFonts w:ascii="Times New Roman" w:hAnsi="Times New Roman"/>
            <w:sz w:val="28"/>
            <w:szCs w:val="28"/>
          </w:rPr>
          <w:t>http://www.bi-plan.ru/catalog/poleznoe/naznachenie_i_struktura_biznes_plana/</w:t>
        </w:r>
      </w:hyperlink>
      <w:r w:rsidR="00D76386">
        <w:rPr>
          <w:sz w:val="28"/>
          <w:szCs w:val="28"/>
        </w:rPr>
        <w:t>- назначение бизнес-плана</w:t>
      </w:r>
    </w:p>
    <w:p w:rsidR="00D76386" w:rsidRPr="00CD4BAC" w:rsidRDefault="00D76386" w:rsidP="00D76386">
      <w:pPr>
        <w:pStyle w:val="a4"/>
        <w:tabs>
          <w:tab w:val="left" w:pos="0"/>
        </w:tabs>
        <w:spacing w:line="360" w:lineRule="auto"/>
        <w:ind w:left="360"/>
        <w:jc w:val="both"/>
        <w:rPr>
          <w:sz w:val="28"/>
          <w:szCs w:val="28"/>
        </w:rPr>
      </w:pPr>
    </w:p>
    <w:p w:rsidR="00905399" w:rsidRPr="00EB226A" w:rsidRDefault="00905399" w:rsidP="00905399">
      <w:pPr>
        <w:pStyle w:val="a4"/>
        <w:ind w:left="-540" w:firstLine="540"/>
        <w:rPr>
          <w:sz w:val="28"/>
          <w:szCs w:val="28"/>
        </w:rPr>
      </w:pPr>
      <w:r>
        <w:br w:type="page"/>
      </w:r>
    </w:p>
    <w:p w:rsidR="00402CFC" w:rsidRDefault="00402CFC" w:rsidP="00EB226A">
      <w:pPr>
        <w:pStyle w:val="a4"/>
        <w:ind w:left="-540" w:firstLine="540"/>
        <w:rPr>
          <w:sz w:val="28"/>
          <w:szCs w:val="28"/>
        </w:rPr>
      </w:pPr>
    </w:p>
    <w:p w:rsidR="00402CFC" w:rsidRDefault="00402CFC" w:rsidP="00402CFC">
      <w:pPr>
        <w:ind w:right="-1" w:firstLine="567"/>
        <w:jc w:val="both"/>
        <w:rPr>
          <w:spacing w:val="20"/>
        </w:rPr>
      </w:pPr>
    </w:p>
    <w:p w:rsidR="00402CFC" w:rsidRDefault="00402CFC" w:rsidP="00402CFC">
      <w:pPr>
        <w:ind w:right="-1" w:firstLine="567"/>
        <w:jc w:val="both"/>
        <w:rPr>
          <w:spacing w:val="20"/>
        </w:rPr>
      </w:pPr>
    </w:p>
    <w:p w:rsidR="00402CFC" w:rsidRDefault="00402CFC" w:rsidP="00402CFC">
      <w:pPr>
        <w:ind w:right="-1" w:firstLine="567"/>
        <w:jc w:val="both"/>
        <w:rPr>
          <w:spacing w:val="20"/>
        </w:rPr>
      </w:pPr>
    </w:p>
    <w:p w:rsidR="00402CFC" w:rsidRDefault="00402CFC" w:rsidP="00402CFC">
      <w:pPr>
        <w:ind w:right="-1" w:firstLine="567"/>
        <w:jc w:val="both"/>
        <w:rPr>
          <w:spacing w:val="20"/>
        </w:rPr>
      </w:pPr>
    </w:p>
    <w:p w:rsidR="00402CFC" w:rsidRPr="00EB226A" w:rsidRDefault="00402CFC" w:rsidP="00EB226A">
      <w:pPr>
        <w:pStyle w:val="a4"/>
        <w:ind w:left="-540" w:firstLine="540"/>
        <w:rPr>
          <w:b/>
          <w:sz w:val="28"/>
          <w:szCs w:val="28"/>
        </w:rPr>
      </w:pPr>
    </w:p>
    <w:p w:rsidR="00800DB9" w:rsidRDefault="00800DB9" w:rsidP="00BD3298">
      <w:pPr>
        <w:adjustRightInd w:val="0"/>
        <w:ind w:firstLine="540"/>
        <w:jc w:val="both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Default="008752EB" w:rsidP="005632C6">
      <w:pPr>
        <w:tabs>
          <w:tab w:val="left" w:pos="9072"/>
        </w:tabs>
        <w:ind w:left="-540"/>
      </w:pPr>
    </w:p>
    <w:p w:rsidR="008752EB" w:rsidRPr="005632C6" w:rsidRDefault="008752EB" w:rsidP="005632C6">
      <w:pPr>
        <w:tabs>
          <w:tab w:val="left" w:pos="9072"/>
        </w:tabs>
        <w:ind w:left="-540"/>
      </w:pPr>
      <w:bookmarkStart w:id="4" w:name="_GoBack"/>
      <w:bookmarkEnd w:id="4"/>
    </w:p>
    <w:sectPr w:rsidR="008752EB" w:rsidRPr="005632C6" w:rsidSect="005B4975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8E" w:rsidRDefault="00D67B8E">
      <w:r>
        <w:separator/>
      </w:r>
    </w:p>
  </w:endnote>
  <w:endnote w:type="continuationSeparator" w:id="0">
    <w:p w:rsidR="00D67B8E" w:rsidRDefault="00D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75" w:rsidRDefault="005B4975" w:rsidP="003D47F7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975" w:rsidRDefault="005B4975" w:rsidP="005B497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975" w:rsidRDefault="005B4975" w:rsidP="003D47F7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3609">
      <w:rPr>
        <w:rStyle w:val="a7"/>
        <w:noProof/>
      </w:rPr>
      <w:t>- 2 -</w:t>
    </w:r>
    <w:r>
      <w:rPr>
        <w:rStyle w:val="a7"/>
      </w:rPr>
      <w:fldChar w:fldCharType="end"/>
    </w:r>
  </w:p>
  <w:p w:rsidR="005B4975" w:rsidRDefault="005B4975" w:rsidP="005B497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8E" w:rsidRDefault="00D67B8E">
      <w:r>
        <w:separator/>
      </w:r>
    </w:p>
  </w:footnote>
  <w:footnote w:type="continuationSeparator" w:id="0">
    <w:p w:rsidR="00D67B8E" w:rsidRDefault="00D6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FFFFFFFE"/>
    <w:multiLevelType w:val="singleLevel"/>
    <w:tmpl w:val="2758C092"/>
    <w:lvl w:ilvl="0">
      <w:numFmt w:val="bullet"/>
      <w:lvlText w:val="*"/>
      <w:lvlJc w:val="left"/>
    </w:lvl>
  </w:abstractNum>
  <w:abstractNum w:abstractNumId="1">
    <w:nsid w:val="00F01AE3"/>
    <w:multiLevelType w:val="hybridMultilevel"/>
    <w:tmpl w:val="74880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F4CB3"/>
    <w:multiLevelType w:val="hybridMultilevel"/>
    <w:tmpl w:val="7D0E1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1D6B9D"/>
    <w:multiLevelType w:val="multilevel"/>
    <w:tmpl w:val="6BEE0A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02794"/>
    <w:multiLevelType w:val="hybridMultilevel"/>
    <w:tmpl w:val="48C873D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0B5F6870"/>
    <w:multiLevelType w:val="multilevel"/>
    <w:tmpl w:val="CED0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915A73"/>
    <w:multiLevelType w:val="hybridMultilevel"/>
    <w:tmpl w:val="5C3AB7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F96436"/>
    <w:multiLevelType w:val="hybridMultilevel"/>
    <w:tmpl w:val="B2D2D8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420722">
      <w:numFmt w:val="none"/>
      <w:lvlText w:val=""/>
      <w:lvlJc w:val="left"/>
      <w:pPr>
        <w:tabs>
          <w:tab w:val="num" w:pos="360"/>
        </w:tabs>
      </w:pPr>
    </w:lvl>
    <w:lvl w:ilvl="2" w:tplc="EF6CC48A">
      <w:numFmt w:val="none"/>
      <w:lvlText w:val=""/>
      <w:lvlJc w:val="left"/>
      <w:pPr>
        <w:tabs>
          <w:tab w:val="num" w:pos="360"/>
        </w:tabs>
      </w:pPr>
    </w:lvl>
    <w:lvl w:ilvl="3" w:tplc="584CB500">
      <w:numFmt w:val="none"/>
      <w:lvlText w:val=""/>
      <w:lvlJc w:val="left"/>
      <w:pPr>
        <w:tabs>
          <w:tab w:val="num" w:pos="360"/>
        </w:tabs>
      </w:pPr>
    </w:lvl>
    <w:lvl w:ilvl="4" w:tplc="4FE4341E">
      <w:numFmt w:val="none"/>
      <w:lvlText w:val=""/>
      <w:lvlJc w:val="left"/>
      <w:pPr>
        <w:tabs>
          <w:tab w:val="num" w:pos="360"/>
        </w:tabs>
      </w:pPr>
    </w:lvl>
    <w:lvl w:ilvl="5" w:tplc="F53466B6">
      <w:numFmt w:val="none"/>
      <w:lvlText w:val=""/>
      <w:lvlJc w:val="left"/>
      <w:pPr>
        <w:tabs>
          <w:tab w:val="num" w:pos="360"/>
        </w:tabs>
      </w:pPr>
    </w:lvl>
    <w:lvl w:ilvl="6" w:tplc="E276830C">
      <w:numFmt w:val="none"/>
      <w:lvlText w:val=""/>
      <w:lvlJc w:val="left"/>
      <w:pPr>
        <w:tabs>
          <w:tab w:val="num" w:pos="360"/>
        </w:tabs>
      </w:pPr>
    </w:lvl>
    <w:lvl w:ilvl="7" w:tplc="E80EFA6A">
      <w:numFmt w:val="none"/>
      <w:lvlText w:val=""/>
      <w:lvlJc w:val="left"/>
      <w:pPr>
        <w:tabs>
          <w:tab w:val="num" w:pos="360"/>
        </w:tabs>
      </w:pPr>
    </w:lvl>
    <w:lvl w:ilvl="8" w:tplc="79E4AE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1DA1141"/>
    <w:multiLevelType w:val="hybridMultilevel"/>
    <w:tmpl w:val="4DE22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563086"/>
    <w:multiLevelType w:val="multilevel"/>
    <w:tmpl w:val="7D943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7D24DD"/>
    <w:multiLevelType w:val="multilevel"/>
    <w:tmpl w:val="D1CE8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9F222E"/>
    <w:multiLevelType w:val="singleLevel"/>
    <w:tmpl w:val="080854F2"/>
    <w:lvl w:ilvl="0">
      <w:start w:val="1"/>
      <w:numFmt w:val="decimal"/>
      <w:lvlText w:val="%1."/>
      <w:legacy w:legacy="1" w:legacySpace="57" w:legacyIndent="397"/>
      <w:lvlJc w:val="left"/>
      <w:pPr>
        <w:ind w:left="964" w:hanging="397"/>
      </w:pPr>
    </w:lvl>
  </w:abstractNum>
  <w:abstractNum w:abstractNumId="12">
    <w:nsid w:val="20D708EC"/>
    <w:multiLevelType w:val="hybridMultilevel"/>
    <w:tmpl w:val="FA3A4682"/>
    <w:lvl w:ilvl="0" w:tplc="775C78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FE055B"/>
    <w:multiLevelType w:val="singleLevel"/>
    <w:tmpl w:val="080854F2"/>
    <w:lvl w:ilvl="0">
      <w:start w:val="1"/>
      <w:numFmt w:val="decimal"/>
      <w:lvlText w:val="%1."/>
      <w:legacy w:legacy="1" w:legacySpace="57" w:legacyIndent="397"/>
      <w:lvlJc w:val="left"/>
      <w:pPr>
        <w:ind w:left="964" w:hanging="397"/>
      </w:pPr>
    </w:lvl>
  </w:abstractNum>
  <w:abstractNum w:abstractNumId="14">
    <w:nsid w:val="28324A9B"/>
    <w:multiLevelType w:val="hybridMultilevel"/>
    <w:tmpl w:val="E80229C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28B54FB5"/>
    <w:multiLevelType w:val="hybridMultilevel"/>
    <w:tmpl w:val="17B83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A20A47"/>
    <w:multiLevelType w:val="hybridMultilevel"/>
    <w:tmpl w:val="EE2EF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D0792B"/>
    <w:multiLevelType w:val="multilevel"/>
    <w:tmpl w:val="055AA4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F4E4DCD"/>
    <w:multiLevelType w:val="hybridMultilevel"/>
    <w:tmpl w:val="EE3AE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213FB7"/>
    <w:multiLevelType w:val="multilevel"/>
    <w:tmpl w:val="D6E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C71ABA"/>
    <w:multiLevelType w:val="hybridMultilevel"/>
    <w:tmpl w:val="F3105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AA0469"/>
    <w:multiLevelType w:val="hybridMultilevel"/>
    <w:tmpl w:val="D79C2BB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2FC65FC"/>
    <w:multiLevelType w:val="hybridMultilevel"/>
    <w:tmpl w:val="9C22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110AB"/>
    <w:multiLevelType w:val="hybridMultilevel"/>
    <w:tmpl w:val="E83858B6"/>
    <w:lvl w:ilvl="0" w:tplc="1C822CFA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D42B47"/>
    <w:multiLevelType w:val="hybridMultilevel"/>
    <w:tmpl w:val="D6ECB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3C1982"/>
    <w:multiLevelType w:val="singleLevel"/>
    <w:tmpl w:val="ADBCAAC8"/>
    <w:lvl w:ilvl="0">
      <w:start w:val="5"/>
      <w:numFmt w:val="decimal"/>
      <w:lvlText w:val="%1."/>
      <w:legacy w:legacy="1" w:legacySpace="57" w:legacyIndent="397"/>
      <w:lvlJc w:val="left"/>
      <w:pPr>
        <w:ind w:left="964" w:hanging="397"/>
      </w:pPr>
    </w:lvl>
  </w:abstractNum>
  <w:abstractNum w:abstractNumId="26">
    <w:nsid w:val="5C713691"/>
    <w:multiLevelType w:val="hybridMultilevel"/>
    <w:tmpl w:val="22F6A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264C4A"/>
    <w:multiLevelType w:val="multilevel"/>
    <w:tmpl w:val="11A6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4E17FE"/>
    <w:multiLevelType w:val="multilevel"/>
    <w:tmpl w:val="B71E7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C694D02"/>
    <w:multiLevelType w:val="multilevel"/>
    <w:tmpl w:val="6BEE0A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7F6929"/>
    <w:multiLevelType w:val="hybridMultilevel"/>
    <w:tmpl w:val="0C8A4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C2433"/>
    <w:multiLevelType w:val="multilevel"/>
    <w:tmpl w:val="F4E8F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977D18"/>
    <w:multiLevelType w:val="multilevel"/>
    <w:tmpl w:val="F4E8F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7F1056"/>
    <w:multiLevelType w:val="multilevel"/>
    <w:tmpl w:val="45A43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A6267A5"/>
    <w:multiLevelType w:val="hybridMultilevel"/>
    <w:tmpl w:val="D21AA7FE"/>
    <w:lvl w:ilvl="0" w:tplc="4394E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395FEA"/>
    <w:multiLevelType w:val="hybridMultilevel"/>
    <w:tmpl w:val="E32A58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E33E17"/>
    <w:multiLevelType w:val="hybridMultilevel"/>
    <w:tmpl w:val="678602F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>
    <w:nsid w:val="7E751BDA"/>
    <w:multiLevelType w:val="hybridMultilevel"/>
    <w:tmpl w:val="516AE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29"/>
  </w:num>
  <w:num w:numId="4">
    <w:abstractNumId w:val="5"/>
  </w:num>
  <w:num w:numId="5">
    <w:abstractNumId w:val="31"/>
  </w:num>
  <w:num w:numId="6">
    <w:abstractNumId w:val="9"/>
  </w:num>
  <w:num w:numId="7">
    <w:abstractNumId w:val="10"/>
  </w:num>
  <w:num w:numId="8">
    <w:abstractNumId w:val="32"/>
  </w:num>
  <w:num w:numId="9">
    <w:abstractNumId w:val="27"/>
  </w:num>
  <w:num w:numId="10">
    <w:abstractNumId w:val="26"/>
  </w:num>
  <w:num w:numId="11">
    <w:abstractNumId w:val="0"/>
    <w:lvlOverride w:ilvl="0">
      <w:lvl w:ilvl="0">
        <w:start w:val="1"/>
        <w:numFmt w:val="bullet"/>
        <w:lvlText w:val=""/>
        <w:legacy w:legacy="1" w:legacySpace="57" w:legacyIndent="340"/>
        <w:lvlJc w:val="left"/>
        <w:pPr>
          <w:ind w:left="907" w:hanging="340"/>
        </w:pPr>
        <w:rPr>
          <w:rFonts w:ascii="Symbol" w:hAnsi="Symbol" w:cs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"/>
        <w:legacy w:legacy="1" w:legacySpace="57" w:legacyIndent="397"/>
        <w:lvlJc w:val="left"/>
        <w:pPr>
          <w:ind w:left="964" w:hanging="397"/>
        </w:pPr>
        <w:rPr>
          <w:rFonts w:ascii="Symbol" w:hAnsi="Symbol" w:cs="Symbol" w:hint="default"/>
        </w:rPr>
      </w:lvl>
    </w:lvlOverride>
  </w:num>
  <w:num w:numId="13">
    <w:abstractNumId w:val="11"/>
  </w:num>
  <w:num w:numId="14">
    <w:abstractNumId w:val="0"/>
  </w:num>
  <w:num w:numId="15">
    <w:abstractNumId w:val="21"/>
  </w:num>
  <w:num w:numId="16">
    <w:abstractNumId w:val="4"/>
  </w:num>
  <w:num w:numId="17">
    <w:abstractNumId w:val="18"/>
  </w:num>
  <w:num w:numId="18">
    <w:abstractNumId w:val="14"/>
  </w:num>
  <w:num w:numId="19">
    <w:abstractNumId w:val="36"/>
  </w:num>
  <w:num w:numId="20">
    <w:abstractNumId w:val="13"/>
  </w:num>
  <w:num w:numId="21">
    <w:abstractNumId w:val="25"/>
  </w:num>
  <w:num w:numId="22">
    <w:abstractNumId w:val="35"/>
  </w:num>
  <w:num w:numId="23">
    <w:abstractNumId w:val="8"/>
  </w:num>
  <w:num w:numId="24">
    <w:abstractNumId w:val="15"/>
  </w:num>
  <w:num w:numId="25">
    <w:abstractNumId w:val="30"/>
  </w:num>
  <w:num w:numId="26">
    <w:abstractNumId w:val="6"/>
  </w:num>
  <w:num w:numId="27">
    <w:abstractNumId w:val="37"/>
  </w:num>
  <w:num w:numId="28">
    <w:abstractNumId w:val="20"/>
  </w:num>
  <w:num w:numId="29">
    <w:abstractNumId w:val="34"/>
  </w:num>
  <w:num w:numId="30">
    <w:abstractNumId w:val="16"/>
  </w:num>
  <w:num w:numId="3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69" w:hanging="360"/>
        </w:pPr>
        <w:rPr>
          <w:rFonts w:ascii="Symbol" w:hAnsi="Symbol" w:cs="Symbol" w:hint="default"/>
        </w:rPr>
      </w:lvl>
    </w:lvlOverride>
  </w:num>
  <w:num w:numId="32">
    <w:abstractNumId w:val="1"/>
  </w:num>
  <w:num w:numId="33">
    <w:abstractNumId w:val="12"/>
  </w:num>
  <w:num w:numId="34">
    <w:abstractNumId w:val="7"/>
  </w:num>
  <w:num w:numId="35">
    <w:abstractNumId w:val="28"/>
  </w:num>
  <w:num w:numId="36">
    <w:abstractNumId w:val="17"/>
  </w:num>
  <w:num w:numId="37">
    <w:abstractNumId w:val="24"/>
  </w:num>
  <w:num w:numId="38">
    <w:abstractNumId w:val="23"/>
  </w:num>
  <w:num w:numId="39">
    <w:abstractNumId w:val="33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EED"/>
    <w:rsid w:val="000019F6"/>
    <w:rsid w:val="00005499"/>
    <w:rsid w:val="000327A9"/>
    <w:rsid w:val="00033206"/>
    <w:rsid w:val="0003459C"/>
    <w:rsid w:val="00035DDB"/>
    <w:rsid w:val="00042A7A"/>
    <w:rsid w:val="000436AB"/>
    <w:rsid w:val="00045630"/>
    <w:rsid w:val="00046E1E"/>
    <w:rsid w:val="000666D8"/>
    <w:rsid w:val="00070E4A"/>
    <w:rsid w:val="00083A42"/>
    <w:rsid w:val="00086CDB"/>
    <w:rsid w:val="00093603"/>
    <w:rsid w:val="000A23E7"/>
    <w:rsid w:val="000B164C"/>
    <w:rsid w:val="000C5399"/>
    <w:rsid w:val="000E3AE7"/>
    <w:rsid w:val="000E6B87"/>
    <w:rsid w:val="000F1743"/>
    <w:rsid w:val="00102B45"/>
    <w:rsid w:val="001074DD"/>
    <w:rsid w:val="00145D78"/>
    <w:rsid w:val="00157784"/>
    <w:rsid w:val="00157ACD"/>
    <w:rsid w:val="0018177C"/>
    <w:rsid w:val="00196976"/>
    <w:rsid w:val="001A236B"/>
    <w:rsid w:val="001B2940"/>
    <w:rsid w:val="001B3578"/>
    <w:rsid w:val="001B7F9A"/>
    <w:rsid w:val="001C19B5"/>
    <w:rsid w:val="001C3788"/>
    <w:rsid w:val="001C637B"/>
    <w:rsid w:val="001D538C"/>
    <w:rsid w:val="001E499A"/>
    <w:rsid w:val="001F30A1"/>
    <w:rsid w:val="001F741A"/>
    <w:rsid w:val="0020171E"/>
    <w:rsid w:val="002311BF"/>
    <w:rsid w:val="00232D58"/>
    <w:rsid w:val="0026190D"/>
    <w:rsid w:val="00261F6B"/>
    <w:rsid w:val="002920D0"/>
    <w:rsid w:val="002925A7"/>
    <w:rsid w:val="00296247"/>
    <w:rsid w:val="002A31F3"/>
    <w:rsid w:val="002A47B5"/>
    <w:rsid w:val="002C175E"/>
    <w:rsid w:val="002E182D"/>
    <w:rsid w:val="002E27EF"/>
    <w:rsid w:val="002F2E13"/>
    <w:rsid w:val="002F3B84"/>
    <w:rsid w:val="0032469D"/>
    <w:rsid w:val="003323F8"/>
    <w:rsid w:val="003471FE"/>
    <w:rsid w:val="003501F4"/>
    <w:rsid w:val="003562B0"/>
    <w:rsid w:val="00365DF4"/>
    <w:rsid w:val="003A2D1E"/>
    <w:rsid w:val="003B6BCB"/>
    <w:rsid w:val="003D16D4"/>
    <w:rsid w:val="003D47F7"/>
    <w:rsid w:val="003D75B8"/>
    <w:rsid w:val="00400454"/>
    <w:rsid w:val="004019D4"/>
    <w:rsid w:val="004025F5"/>
    <w:rsid w:val="00402CFC"/>
    <w:rsid w:val="00410062"/>
    <w:rsid w:val="0041717C"/>
    <w:rsid w:val="004304CC"/>
    <w:rsid w:val="00432EE4"/>
    <w:rsid w:val="004349F8"/>
    <w:rsid w:val="0044371E"/>
    <w:rsid w:val="004441B7"/>
    <w:rsid w:val="0044528E"/>
    <w:rsid w:val="00455A12"/>
    <w:rsid w:val="00470A01"/>
    <w:rsid w:val="00470EB0"/>
    <w:rsid w:val="0048686E"/>
    <w:rsid w:val="00486CE3"/>
    <w:rsid w:val="004C1E75"/>
    <w:rsid w:val="004C3403"/>
    <w:rsid w:val="004D1DAD"/>
    <w:rsid w:val="004E3609"/>
    <w:rsid w:val="004F41F5"/>
    <w:rsid w:val="0050194D"/>
    <w:rsid w:val="0050447B"/>
    <w:rsid w:val="00516FDE"/>
    <w:rsid w:val="00526907"/>
    <w:rsid w:val="005270ED"/>
    <w:rsid w:val="00534B64"/>
    <w:rsid w:val="00536775"/>
    <w:rsid w:val="005416F2"/>
    <w:rsid w:val="00541975"/>
    <w:rsid w:val="005472CC"/>
    <w:rsid w:val="00553F7B"/>
    <w:rsid w:val="00554CDC"/>
    <w:rsid w:val="005632C6"/>
    <w:rsid w:val="00564252"/>
    <w:rsid w:val="00570F91"/>
    <w:rsid w:val="00585C72"/>
    <w:rsid w:val="00585CF1"/>
    <w:rsid w:val="005956B3"/>
    <w:rsid w:val="005A12F7"/>
    <w:rsid w:val="005A60BA"/>
    <w:rsid w:val="005B0F97"/>
    <w:rsid w:val="005B4975"/>
    <w:rsid w:val="005C7184"/>
    <w:rsid w:val="005D005A"/>
    <w:rsid w:val="005D14CE"/>
    <w:rsid w:val="005D3B51"/>
    <w:rsid w:val="005E3B0D"/>
    <w:rsid w:val="005F233E"/>
    <w:rsid w:val="0062192C"/>
    <w:rsid w:val="00622DD7"/>
    <w:rsid w:val="0063453B"/>
    <w:rsid w:val="00646882"/>
    <w:rsid w:val="006534FE"/>
    <w:rsid w:val="0065755A"/>
    <w:rsid w:val="006664B5"/>
    <w:rsid w:val="00677C62"/>
    <w:rsid w:val="00686B5B"/>
    <w:rsid w:val="00691595"/>
    <w:rsid w:val="006A733F"/>
    <w:rsid w:val="006C34C6"/>
    <w:rsid w:val="006D6BEF"/>
    <w:rsid w:val="006D72C3"/>
    <w:rsid w:val="006F561A"/>
    <w:rsid w:val="006F7E4C"/>
    <w:rsid w:val="007070B8"/>
    <w:rsid w:val="00720D3C"/>
    <w:rsid w:val="00731E98"/>
    <w:rsid w:val="00742915"/>
    <w:rsid w:val="00742937"/>
    <w:rsid w:val="007813B6"/>
    <w:rsid w:val="007A087B"/>
    <w:rsid w:val="007C3846"/>
    <w:rsid w:val="007C4258"/>
    <w:rsid w:val="007D0053"/>
    <w:rsid w:val="007E28D1"/>
    <w:rsid w:val="00800DB9"/>
    <w:rsid w:val="00802B20"/>
    <w:rsid w:val="00821C2A"/>
    <w:rsid w:val="0082349B"/>
    <w:rsid w:val="00843F16"/>
    <w:rsid w:val="008502AD"/>
    <w:rsid w:val="00855704"/>
    <w:rsid w:val="008752EB"/>
    <w:rsid w:val="00896F86"/>
    <w:rsid w:val="008C78F4"/>
    <w:rsid w:val="008D3D50"/>
    <w:rsid w:val="008E24A2"/>
    <w:rsid w:val="008E4A12"/>
    <w:rsid w:val="00905399"/>
    <w:rsid w:val="009202D5"/>
    <w:rsid w:val="00924A85"/>
    <w:rsid w:val="00943BFA"/>
    <w:rsid w:val="00944D07"/>
    <w:rsid w:val="00947AB5"/>
    <w:rsid w:val="00947D78"/>
    <w:rsid w:val="00951BFD"/>
    <w:rsid w:val="00956EAE"/>
    <w:rsid w:val="00964FC2"/>
    <w:rsid w:val="009762AD"/>
    <w:rsid w:val="00994CDB"/>
    <w:rsid w:val="009A0BA4"/>
    <w:rsid w:val="009D6570"/>
    <w:rsid w:val="009E6DBF"/>
    <w:rsid w:val="009E7F5E"/>
    <w:rsid w:val="009F45F8"/>
    <w:rsid w:val="009F4B10"/>
    <w:rsid w:val="00A005AD"/>
    <w:rsid w:val="00A02E35"/>
    <w:rsid w:val="00A0501A"/>
    <w:rsid w:val="00A06356"/>
    <w:rsid w:val="00A114B4"/>
    <w:rsid w:val="00A1281F"/>
    <w:rsid w:val="00A15D98"/>
    <w:rsid w:val="00A23E47"/>
    <w:rsid w:val="00A46FB3"/>
    <w:rsid w:val="00A620E3"/>
    <w:rsid w:val="00A6662C"/>
    <w:rsid w:val="00A75B82"/>
    <w:rsid w:val="00AA1D92"/>
    <w:rsid w:val="00AB5281"/>
    <w:rsid w:val="00AC0CE0"/>
    <w:rsid w:val="00AD1D2A"/>
    <w:rsid w:val="00AF4BF3"/>
    <w:rsid w:val="00B14982"/>
    <w:rsid w:val="00B17800"/>
    <w:rsid w:val="00B23EED"/>
    <w:rsid w:val="00B25ED3"/>
    <w:rsid w:val="00B401A0"/>
    <w:rsid w:val="00B5447D"/>
    <w:rsid w:val="00B67963"/>
    <w:rsid w:val="00B73A56"/>
    <w:rsid w:val="00B76E0F"/>
    <w:rsid w:val="00B81205"/>
    <w:rsid w:val="00B9430F"/>
    <w:rsid w:val="00BA3FFD"/>
    <w:rsid w:val="00BB444A"/>
    <w:rsid w:val="00BB5437"/>
    <w:rsid w:val="00BC3B80"/>
    <w:rsid w:val="00BD3298"/>
    <w:rsid w:val="00BD3E8F"/>
    <w:rsid w:val="00BD647B"/>
    <w:rsid w:val="00BE1112"/>
    <w:rsid w:val="00BF6CA0"/>
    <w:rsid w:val="00BF6FA4"/>
    <w:rsid w:val="00C0522F"/>
    <w:rsid w:val="00C06E22"/>
    <w:rsid w:val="00C13AAB"/>
    <w:rsid w:val="00C249C2"/>
    <w:rsid w:val="00C37B80"/>
    <w:rsid w:val="00C425C1"/>
    <w:rsid w:val="00C54713"/>
    <w:rsid w:val="00C63551"/>
    <w:rsid w:val="00CB4CD7"/>
    <w:rsid w:val="00CC00C6"/>
    <w:rsid w:val="00CC7AED"/>
    <w:rsid w:val="00CD365C"/>
    <w:rsid w:val="00CD3AC5"/>
    <w:rsid w:val="00CD4BAC"/>
    <w:rsid w:val="00CE3217"/>
    <w:rsid w:val="00CF289F"/>
    <w:rsid w:val="00D15CF0"/>
    <w:rsid w:val="00D21895"/>
    <w:rsid w:val="00D34FC8"/>
    <w:rsid w:val="00D35D5A"/>
    <w:rsid w:val="00D5640E"/>
    <w:rsid w:val="00D60A99"/>
    <w:rsid w:val="00D6592D"/>
    <w:rsid w:val="00D67B8E"/>
    <w:rsid w:val="00D75CE7"/>
    <w:rsid w:val="00D76386"/>
    <w:rsid w:val="00D81558"/>
    <w:rsid w:val="00D83C76"/>
    <w:rsid w:val="00D96AC7"/>
    <w:rsid w:val="00DA0015"/>
    <w:rsid w:val="00DA2716"/>
    <w:rsid w:val="00DB7A1D"/>
    <w:rsid w:val="00DC01F2"/>
    <w:rsid w:val="00DC1AA8"/>
    <w:rsid w:val="00DD78B1"/>
    <w:rsid w:val="00DE1BCC"/>
    <w:rsid w:val="00E01511"/>
    <w:rsid w:val="00E05635"/>
    <w:rsid w:val="00E15771"/>
    <w:rsid w:val="00E31130"/>
    <w:rsid w:val="00E31542"/>
    <w:rsid w:val="00E3674B"/>
    <w:rsid w:val="00E36AE3"/>
    <w:rsid w:val="00E51EB4"/>
    <w:rsid w:val="00E618AA"/>
    <w:rsid w:val="00E63494"/>
    <w:rsid w:val="00E771BB"/>
    <w:rsid w:val="00E92482"/>
    <w:rsid w:val="00E9346B"/>
    <w:rsid w:val="00E936D5"/>
    <w:rsid w:val="00E93D3D"/>
    <w:rsid w:val="00EB226A"/>
    <w:rsid w:val="00EB7232"/>
    <w:rsid w:val="00EC0A0B"/>
    <w:rsid w:val="00EC27CE"/>
    <w:rsid w:val="00EC5A93"/>
    <w:rsid w:val="00EC60E7"/>
    <w:rsid w:val="00ED1797"/>
    <w:rsid w:val="00EF5FE4"/>
    <w:rsid w:val="00F074D4"/>
    <w:rsid w:val="00F33EE6"/>
    <w:rsid w:val="00F34EDC"/>
    <w:rsid w:val="00F37CC4"/>
    <w:rsid w:val="00F57595"/>
    <w:rsid w:val="00F706ED"/>
    <w:rsid w:val="00F76B4F"/>
    <w:rsid w:val="00F9474C"/>
    <w:rsid w:val="00FC443A"/>
    <w:rsid w:val="00FD6524"/>
    <w:rsid w:val="00FE2D8C"/>
    <w:rsid w:val="00FE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4932D982-F477-43C6-BAF9-567EFA86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ED"/>
    <w:rPr>
      <w:sz w:val="24"/>
      <w:szCs w:val="24"/>
    </w:rPr>
  </w:style>
  <w:style w:type="paragraph" w:styleId="1">
    <w:name w:val="heading 1"/>
    <w:basedOn w:val="a"/>
    <w:next w:val="a"/>
    <w:qFormat/>
    <w:rsid w:val="009053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EB226A"/>
    <w:pPr>
      <w:spacing w:before="100" w:beforeAutospacing="1" w:after="100" w:afterAutospacing="1"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">
    <w:name w:val="content"/>
    <w:basedOn w:val="a"/>
    <w:rsid w:val="005632C6"/>
    <w:pPr>
      <w:spacing w:before="100" w:beforeAutospacing="1" w:after="100" w:afterAutospacing="1"/>
    </w:pPr>
  </w:style>
  <w:style w:type="character" w:styleId="a3">
    <w:name w:val="Strong"/>
    <w:basedOn w:val="a0"/>
    <w:qFormat/>
    <w:rsid w:val="005632C6"/>
    <w:rPr>
      <w:b/>
      <w:bCs/>
    </w:rPr>
  </w:style>
  <w:style w:type="paragraph" w:styleId="a4">
    <w:name w:val="Normal (Web)"/>
    <w:basedOn w:val="a"/>
    <w:rsid w:val="005632C6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5632C6"/>
    <w:rPr>
      <w:i/>
      <w:iCs/>
    </w:rPr>
  </w:style>
  <w:style w:type="character" w:customStyle="1" w:styleId="b1">
    <w:name w:val="b1"/>
    <w:basedOn w:val="a0"/>
    <w:rsid w:val="005632C6"/>
    <w:rPr>
      <w:b/>
      <w:bCs/>
    </w:rPr>
  </w:style>
  <w:style w:type="paragraph" w:customStyle="1" w:styleId="art">
    <w:name w:val="art"/>
    <w:basedOn w:val="a"/>
    <w:rsid w:val="00BD3298"/>
    <w:pPr>
      <w:spacing w:before="90" w:after="120"/>
      <w:ind w:firstLine="300"/>
      <w:jc w:val="both"/>
    </w:pPr>
    <w:rPr>
      <w:rFonts w:ascii="Microsoft Sans Serif" w:hAnsi="Microsoft Sans Serif" w:cs="Microsoft Sans Serif"/>
      <w:sz w:val="20"/>
      <w:szCs w:val="20"/>
    </w:rPr>
  </w:style>
  <w:style w:type="character" w:styleId="a6">
    <w:name w:val="Hyperlink"/>
    <w:basedOn w:val="a0"/>
    <w:rsid w:val="00EB226A"/>
    <w:rPr>
      <w:rFonts w:ascii="Verdana" w:hAnsi="Verdana" w:hint="default"/>
      <w:color w:val="0652A3"/>
      <w:sz w:val="17"/>
      <w:szCs w:val="17"/>
      <w:u w:val="single"/>
    </w:rPr>
  </w:style>
  <w:style w:type="character" w:styleId="a7">
    <w:name w:val="page number"/>
    <w:basedOn w:val="a0"/>
    <w:rsid w:val="00905399"/>
  </w:style>
  <w:style w:type="paragraph" w:styleId="a8">
    <w:name w:val="footnote text"/>
    <w:basedOn w:val="a"/>
    <w:semiHidden/>
    <w:rsid w:val="00905399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9">
    <w:name w:val="footnote reference"/>
    <w:basedOn w:val="a0"/>
    <w:semiHidden/>
    <w:rsid w:val="00905399"/>
    <w:rPr>
      <w:vertAlign w:val="superscript"/>
    </w:rPr>
  </w:style>
  <w:style w:type="paragraph" w:customStyle="1" w:styleId="14">
    <w:name w:val="Обычный (веб) + 14 пт"/>
    <w:basedOn w:val="3"/>
    <w:rsid w:val="007C4258"/>
    <w:pPr>
      <w:ind w:left="-540" w:firstLine="540"/>
    </w:pPr>
    <w:rPr>
      <w:sz w:val="28"/>
      <w:szCs w:val="28"/>
    </w:rPr>
  </w:style>
  <w:style w:type="paragraph" w:styleId="2">
    <w:name w:val="Body Text 2"/>
    <w:basedOn w:val="a"/>
    <w:rsid w:val="00402CFC"/>
    <w:pPr>
      <w:overflowPunct w:val="0"/>
      <w:autoSpaceDE w:val="0"/>
      <w:autoSpaceDN w:val="0"/>
      <w:adjustRightInd w:val="0"/>
      <w:ind w:right="-569"/>
      <w:jc w:val="both"/>
      <w:textAlignment w:val="baseline"/>
    </w:pPr>
    <w:rPr>
      <w:color w:val="000000"/>
      <w:sz w:val="28"/>
      <w:szCs w:val="28"/>
    </w:rPr>
  </w:style>
  <w:style w:type="paragraph" w:styleId="20">
    <w:name w:val="Body Text Indent 2"/>
    <w:basedOn w:val="a"/>
    <w:rsid w:val="00402CF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styleId="aa">
    <w:name w:val="Body Text"/>
    <w:basedOn w:val="a"/>
    <w:rsid w:val="004349F8"/>
    <w:pPr>
      <w:spacing w:after="120"/>
    </w:pPr>
  </w:style>
  <w:style w:type="paragraph" w:styleId="ab">
    <w:name w:val="header"/>
    <w:basedOn w:val="a"/>
    <w:rsid w:val="005B4975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B497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7355">
              <w:marLeft w:val="-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9350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1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5523">
              <w:marLeft w:val="3000"/>
              <w:marRight w:val="3000"/>
              <w:marTop w:val="750"/>
              <w:marBottom w:val="0"/>
              <w:divBdr>
                <w:top w:val="none" w:sz="0" w:space="0" w:color="auto"/>
                <w:left w:val="dotted" w:sz="6" w:space="0" w:color="B0C4DE"/>
                <w:bottom w:val="none" w:sz="0" w:space="0" w:color="auto"/>
                <w:right w:val="dotted" w:sz="6" w:space="0" w:color="B0C4DE"/>
              </w:divBdr>
              <w:divsChild>
                <w:div w:id="258174211">
                  <w:marLeft w:val="75"/>
                  <w:marRight w:val="75"/>
                  <w:marTop w:val="75"/>
                  <w:marBottom w:val="300"/>
                  <w:divBdr>
                    <w:top w:val="single" w:sz="6" w:space="15" w:color="B0C4DE"/>
                    <w:left w:val="single" w:sz="6" w:space="4" w:color="B0C4DE"/>
                    <w:bottom w:val="single" w:sz="6" w:space="23" w:color="B0C4DE"/>
                    <w:right w:val="single" w:sz="6" w:space="4" w:color="B0C4DE"/>
                  </w:divBdr>
                  <w:divsChild>
                    <w:div w:id="116119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57280">
              <w:marLeft w:val="3000"/>
              <w:marRight w:val="3000"/>
              <w:marTop w:val="750"/>
              <w:marBottom w:val="0"/>
              <w:divBdr>
                <w:top w:val="none" w:sz="0" w:space="0" w:color="auto"/>
                <w:left w:val="dotted" w:sz="6" w:space="0" w:color="B0C4DE"/>
                <w:bottom w:val="none" w:sz="0" w:space="0" w:color="auto"/>
                <w:right w:val="dotted" w:sz="6" w:space="0" w:color="B0C4DE"/>
              </w:divBdr>
              <w:divsChild>
                <w:div w:id="75515155">
                  <w:marLeft w:val="75"/>
                  <w:marRight w:val="75"/>
                  <w:marTop w:val="75"/>
                  <w:marBottom w:val="300"/>
                  <w:divBdr>
                    <w:top w:val="single" w:sz="6" w:space="15" w:color="B0C4DE"/>
                    <w:left w:val="single" w:sz="6" w:space="4" w:color="B0C4DE"/>
                    <w:bottom w:val="single" w:sz="6" w:space="23" w:color="B0C4DE"/>
                    <w:right w:val="single" w:sz="6" w:space="4" w:color="B0C4DE"/>
                  </w:divBdr>
                  <w:divsChild>
                    <w:div w:id="172178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investora.info/struktura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inessdelo.ru/bplan2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bi-plan.ru/catalog/poleznoe/naznachenie_i_struktura_biznes_pla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inessdelo.ru/bplan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5288</Words>
  <Characters>30148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Высшая школа приватизации и предпринимательства-</vt:lpstr>
    </vt:vector>
  </TitlesOfParts>
  <Company>Doom</Company>
  <LinksUpToDate>false</LinksUpToDate>
  <CharactersWithSpaces>35366</CharactersWithSpaces>
  <SharedDoc>false</SharedDoc>
  <HLinks>
    <vt:vector size="24" baseType="variant">
      <vt:variant>
        <vt:i4>7602293</vt:i4>
      </vt:variant>
      <vt:variant>
        <vt:i4>9</vt:i4>
      </vt:variant>
      <vt:variant>
        <vt:i4>0</vt:i4>
      </vt:variant>
      <vt:variant>
        <vt:i4>5</vt:i4>
      </vt:variant>
      <vt:variant>
        <vt:lpwstr>http://www.bi-plan.ru/catalog/poleznoe/naznachenie_i_struktura_biznes_plana/</vt:lpwstr>
      </vt:variant>
      <vt:variant>
        <vt:lpwstr/>
      </vt:variant>
      <vt:variant>
        <vt:i4>2228264</vt:i4>
      </vt:variant>
      <vt:variant>
        <vt:i4>6</vt:i4>
      </vt:variant>
      <vt:variant>
        <vt:i4>0</vt:i4>
      </vt:variant>
      <vt:variant>
        <vt:i4>5</vt:i4>
      </vt:variant>
      <vt:variant>
        <vt:lpwstr>http://www.businessdelo.ru/bplan1.html</vt:lpwstr>
      </vt:variant>
      <vt:variant>
        <vt:lpwstr/>
      </vt:variant>
      <vt:variant>
        <vt:i4>3735678</vt:i4>
      </vt:variant>
      <vt:variant>
        <vt:i4>3</vt:i4>
      </vt:variant>
      <vt:variant>
        <vt:i4>0</vt:i4>
      </vt:variant>
      <vt:variant>
        <vt:i4>5</vt:i4>
      </vt:variant>
      <vt:variant>
        <vt:lpwstr>http://www.planinvestora.info/struktura.php</vt:lpwstr>
      </vt:variant>
      <vt:variant>
        <vt:lpwstr/>
      </vt:variant>
      <vt:variant>
        <vt:i4>2228267</vt:i4>
      </vt:variant>
      <vt:variant>
        <vt:i4>0</vt:i4>
      </vt:variant>
      <vt:variant>
        <vt:i4>0</vt:i4>
      </vt:variant>
      <vt:variant>
        <vt:i4>5</vt:i4>
      </vt:variant>
      <vt:variant>
        <vt:lpwstr>http://www.businessdelo.ru/bplan2.html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Высшая школа приватизации и предпринимательства-</dc:title>
  <dc:subject/>
  <dc:creator>Nats</dc:creator>
  <cp:keywords/>
  <dc:description/>
  <cp:lastModifiedBy>admin</cp:lastModifiedBy>
  <cp:revision>2</cp:revision>
  <cp:lastPrinted>2009-11-24T09:45:00Z</cp:lastPrinted>
  <dcterms:created xsi:type="dcterms:W3CDTF">2014-05-16T13:49:00Z</dcterms:created>
  <dcterms:modified xsi:type="dcterms:W3CDTF">2014-05-16T13:49:00Z</dcterms:modified>
</cp:coreProperties>
</file>