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1D" w:rsidRDefault="0011251D" w:rsidP="00843D91">
      <w:pPr>
        <w:rPr>
          <w:sz w:val="56"/>
          <w:szCs w:val="56"/>
        </w:rPr>
      </w:pPr>
    </w:p>
    <w:p w:rsidR="00843D91" w:rsidRDefault="00843D91" w:rsidP="00843D91">
      <w:pPr>
        <w:rPr>
          <w:sz w:val="56"/>
          <w:szCs w:val="56"/>
        </w:rPr>
      </w:pPr>
    </w:p>
    <w:p w:rsidR="00843D91" w:rsidRPr="005501F8" w:rsidRDefault="00843D91" w:rsidP="00843D91">
      <w:pPr>
        <w:rPr>
          <w:rFonts w:ascii="Arial" w:hAnsi="Arial" w:cs="Arial"/>
          <w:sz w:val="52"/>
          <w:szCs w:val="52"/>
        </w:rPr>
      </w:pPr>
      <w:r w:rsidRPr="005501F8">
        <w:rPr>
          <w:rFonts w:ascii="Arial" w:hAnsi="Arial" w:cs="Arial"/>
          <w:sz w:val="52"/>
          <w:szCs w:val="52"/>
        </w:rPr>
        <w:t>Современная Гуманитарная Академия</w:t>
      </w:r>
    </w:p>
    <w:p w:rsidR="00843D91" w:rsidRPr="005501F8" w:rsidRDefault="00843D91" w:rsidP="00843D9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4"/>
          <w:szCs w:val="24"/>
        </w:rPr>
      </w:pPr>
    </w:p>
    <w:p w:rsidR="00460087" w:rsidRPr="005501F8" w:rsidRDefault="00460087" w:rsidP="00843D91">
      <w:pPr>
        <w:jc w:val="center"/>
        <w:rPr>
          <w:rFonts w:ascii="Arial" w:hAnsi="Arial" w:cs="Arial"/>
          <w:sz w:val="24"/>
          <w:szCs w:val="24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460087" w:rsidRPr="005501F8" w:rsidRDefault="00460087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>Курсовая работа</w:t>
      </w:r>
    </w:p>
    <w:p w:rsidR="00843D91" w:rsidRDefault="00843D91" w:rsidP="00843D91">
      <w:pPr>
        <w:jc w:val="center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 xml:space="preserve"> по дисциплине макроэкономика</w:t>
      </w:r>
    </w:p>
    <w:p w:rsidR="009630BA" w:rsidRDefault="009630BA" w:rsidP="00843D91">
      <w:pPr>
        <w:jc w:val="center"/>
        <w:rPr>
          <w:rFonts w:ascii="Arial" w:hAnsi="Arial" w:cs="Arial"/>
          <w:sz w:val="28"/>
          <w:szCs w:val="28"/>
        </w:rPr>
      </w:pPr>
    </w:p>
    <w:p w:rsidR="009630BA" w:rsidRPr="005501F8" w:rsidRDefault="009630BA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9630BA" w:rsidRDefault="00843D91" w:rsidP="00843D91">
      <w:pPr>
        <w:jc w:val="center"/>
        <w:rPr>
          <w:rFonts w:ascii="Arial" w:hAnsi="Arial" w:cs="Arial"/>
          <w:sz w:val="28"/>
          <w:szCs w:val="28"/>
        </w:rPr>
      </w:pPr>
      <w:r w:rsidRPr="009630BA">
        <w:rPr>
          <w:rFonts w:ascii="Arial" w:hAnsi="Arial" w:cs="Arial"/>
          <w:sz w:val="28"/>
          <w:szCs w:val="28"/>
        </w:rPr>
        <w:t xml:space="preserve">Тема: </w:t>
      </w:r>
      <w:r w:rsidRPr="009630BA">
        <w:rPr>
          <w:rFonts w:ascii="Arial" w:hAnsi="Arial" w:cs="Arial"/>
          <w:b/>
          <w:bCs/>
          <w:color w:val="000000"/>
          <w:sz w:val="28"/>
          <w:szCs w:val="28"/>
        </w:rPr>
        <w:t>Безработица</w:t>
      </w:r>
      <w:r w:rsidR="009630BA">
        <w:rPr>
          <w:rFonts w:ascii="Arial" w:hAnsi="Arial" w:cs="Arial"/>
          <w:b/>
          <w:bCs/>
          <w:color w:val="000000"/>
          <w:sz w:val="28"/>
          <w:szCs w:val="28"/>
        </w:rPr>
        <w:t>:</w:t>
      </w:r>
      <w:r w:rsidRPr="009630BA">
        <w:rPr>
          <w:rFonts w:ascii="Arial" w:hAnsi="Arial" w:cs="Arial"/>
          <w:b/>
          <w:bCs/>
          <w:color w:val="000000"/>
          <w:sz w:val="28"/>
          <w:szCs w:val="28"/>
        </w:rPr>
        <w:t xml:space="preserve"> причины, виды, уровень, экономические и социальные издержки</w:t>
      </w:r>
    </w:p>
    <w:p w:rsidR="00843D91" w:rsidRPr="009630BA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Default="00843D91" w:rsidP="00460087">
      <w:pPr>
        <w:rPr>
          <w:rFonts w:ascii="Arial" w:hAnsi="Arial" w:cs="Arial"/>
          <w:sz w:val="28"/>
          <w:szCs w:val="28"/>
        </w:rPr>
      </w:pPr>
    </w:p>
    <w:p w:rsidR="00460087" w:rsidRDefault="00460087" w:rsidP="00460087">
      <w:pPr>
        <w:rPr>
          <w:rFonts w:ascii="Arial" w:hAnsi="Arial" w:cs="Arial"/>
          <w:sz w:val="28"/>
          <w:szCs w:val="28"/>
        </w:rPr>
      </w:pPr>
    </w:p>
    <w:p w:rsidR="00460087" w:rsidRDefault="00460087" w:rsidP="00460087">
      <w:pPr>
        <w:rPr>
          <w:rFonts w:ascii="Arial" w:hAnsi="Arial" w:cs="Arial"/>
          <w:sz w:val="28"/>
          <w:szCs w:val="28"/>
        </w:rPr>
      </w:pPr>
    </w:p>
    <w:p w:rsidR="00460087" w:rsidRPr="005501F8" w:rsidRDefault="00460087" w:rsidP="00460087">
      <w:pPr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</w:p>
    <w:p w:rsid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 xml:space="preserve">Выполнил: </w:t>
      </w:r>
    </w:p>
    <w:p w:rsidR="00843D91" w:rsidRP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>студентка 4курса</w:t>
      </w:r>
    </w:p>
    <w:p w:rsidR="00843D91" w:rsidRP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>Кабанова О.В.</w:t>
      </w:r>
    </w:p>
    <w:p w:rsidR="00843D91" w:rsidRPr="005501F8" w:rsidRDefault="00843D91" w:rsidP="00843D91">
      <w:pPr>
        <w:ind w:firstLine="6300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>группа ЗЭ-602</w:t>
      </w:r>
    </w:p>
    <w:p w:rsidR="00843D91" w:rsidRPr="005501F8" w:rsidRDefault="00843D91" w:rsidP="00843D91">
      <w:pPr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jc w:val="center"/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jc w:val="center"/>
        <w:rPr>
          <w:rFonts w:ascii="Arial" w:hAnsi="Arial" w:cs="Arial"/>
          <w:sz w:val="28"/>
          <w:szCs w:val="28"/>
        </w:rPr>
      </w:pPr>
    </w:p>
    <w:p w:rsidR="005B580D" w:rsidRPr="005501F8" w:rsidRDefault="005B580D" w:rsidP="00843D91">
      <w:pPr>
        <w:jc w:val="center"/>
        <w:rPr>
          <w:rFonts w:ascii="Arial" w:hAnsi="Arial" w:cs="Arial"/>
          <w:sz w:val="28"/>
          <w:szCs w:val="28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 xml:space="preserve">г. Москва </w:t>
      </w: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5501F8">
          <w:rPr>
            <w:rFonts w:ascii="Arial" w:hAnsi="Arial" w:cs="Arial"/>
            <w:sz w:val="28"/>
            <w:szCs w:val="28"/>
          </w:rPr>
          <w:t>2009 г</w:t>
        </w:r>
      </w:smartTag>
      <w:r w:rsidRPr="005501F8">
        <w:rPr>
          <w:rFonts w:ascii="Arial" w:hAnsi="Arial" w:cs="Arial"/>
          <w:sz w:val="28"/>
          <w:szCs w:val="28"/>
        </w:rPr>
        <w:t>.</w:t>
      </w:r>
    </w:p>
    <w:p w:rsidR="00843D91" w:rsidRPr="005501F8" w:rsidRDefault="00843D91" w:rsidP="00843D91">
      <w:pPr>
        <w:jc w:val="center"/>
        <w:rPr>
          <w:rFonts w:ascii="Arial" w:hAnsi="Arial" w:cs="Arial"/>
          <w:sz w:val="24"/>
          <w:szCs w:val="24"/>
        </w:rPr>
      </w:pPr>
    </w:p>
    <w:p w:rsidR="005501F8" w:rsidRDefault="005501F8" w:rsidP="00843D91">
      <w:pPr>
        <w:jc w:val="center"/>
        <w:rPr>
          <w:rFonts w:ascii="Arial" w:hAnsi="Arial" w:cs="Arial"/>
          <w:sz w:val="24"/>
          <w:szCs w:val="24"/>
        </w:rPr>
      </w:pPr>
    </w:p>
    <w:p w:rsidR="00843D91" w:rsidRPr="005501F8" w:rsidRDefault="00843D91" w:rsidP="00843D91">
      <w:pPr>
        <w:jc w:val="center"/>
        <w:rPr>
          <w:rFonts w:ascii="Arial" w:hAnsi="Arial" w:cs="Arial"/>
          <w:sz w:val="28"/>
          <w:szCs w:val="28"/>
        </w:rPr>
      </w:pPr>
      <w:r w:rsidRPr="005501F8">
        <w:rPr>
          <w:rFonts w:ascii="Arial" w:hAnsi="Arial" w:cs="Arial"/>
          <w:sz w:val="28"/>
          <w:szCs w:val="28"/>
        </w:rPr>
        <w:t>Содержание</w:t>
      </w:r>
    </w:p>
    <w:p w:rsidR="00B7595F" w:rsidRPr="005501F8" w:rsidRDefault="00B7595F" w:rsidP="00843D91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48"/>
        <w:gridCol w:w="1800"/>
      </w:tblGrid>
      <w:tr w:rsidR="005501F8" w:rsidRPr="005501F8">
        <w:trPr>
          <w:trHeight w:val="100"/>
        </w:trPr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01F8">
              <w:rPr>
                <w:rFonts w:ascii="Arial" w:hAnsi="Arial" w:cs="Arial"/>
                <w:b/>
                <w:sz w:val="28"/>
                <w:szCs w:val="28"/>
              </w:rPr>
              <w:t>Введение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01F8">
              <w:rPr>
                <w:rFonts w:ascii="Arial" w:hAnsi="Arial" w:cs="Arial"/>
                <w:b/>
                <w:sz w:val="28"/>
                <w:szCs w:val="28"/>
              </w:rPr>
              <w:t xml:space="preserve">Глава </w:t>
            </w:r>
            <w:r w:rsidRPr="005501F8"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r w:rsidRPr="005501F8">
              <w:rPr>
                <w:rFonts w:ascii="Arial" w:hAnsi="Arial" w:cs="Arial"/>
                <w:b/>
                <w:sz w:val="28"/>
                <w:szCs w:val="28"/>
              </w:rPr>
              <w:t xml:space="preserve">    Понятие, виды и уровни безработицы</w:t>
            </w:r>
          </w:p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501F8" w:rsidRPr="005501F8">
        <w:tc>
          <w:tcPr>
            <w:tcW w:w="7848" w:type="dxa"/>
          </w:tcPr>
          <w:p w:rsidR="005501F8" w:rsidRPr="00C37182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 xml:space="preserve">1.1. </w:t>
            </w:r>
            <w:r w:rsidR="00C37182" w:rsidRPr="00C37182">
              <w:rPr>
                <w:rFonts w:ascii="Arial" w:hAnsi="Arial" w:cs="Arial"/>
                <w:sz w:val="28"/>
                <w:szCs w:val="28"/>
              </w:rPr>
              <w:t xml:space="preserve">Понятие безработицы, ее определение. 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CC7CC1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1.2. Виды и уровни безработицы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CC7CC1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1.3. Факторы, способствующие безработице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CC7CC1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1.4. Определение уровня безработицы.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CC7CC1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01F8">
              <w:rPr>
                <w:rFonts w:ascii="Arial" w:hAnsi="Arial" w:cs="Arial"/>
                <w:b/>
                <w:sz w:val="28"/>
                <w:szCs w:val="28"/>
              </w:rPr>
              <w:t xml:space="preserve">Глава </w:t>
            </w:r>
            <w:r w:rsidRPr="005501F8">
              <w:rPr>
                <w:rFonts w:ascii="Arial" w:hAnsi="Arial" w:cs="Arial"/>
                <w:b/>
                <w:sz w:val="28"/>
                <w:szCs w:val="28"/>
                <w:lang w:val="en-US"/>
              </w:rPr>
              <w:t>II</w:t>
            </w:r>
            <w:r w:rsidRPr="005501F8">
              <w:rPr>
                <w:rFonts w:ascii="Arial" w:hAnsi="Arial" w:cs="Arial"/>
                <w:b/>
                <w:sz w:val="28"/>
                <w:szCs w:val="28"/>
              </w:rPr>
              <w:t xml:space="preserve">    Причины, последствия безработицы.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E3BBE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2.1. Причины возникновения безработицы.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17711B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  <w:r w:rsidRPr="005501F8">
              <w:rPr>
                <w:rFonts w:ascii="Arial" w:hAnsi="Arial" w:cs="Arial"/>
                <w:sz w:val="28"/>
                <w:szCs w:val="28"/>
              </w:rPr>
              <w:t>2.2. Социально экономические издержки.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463E2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01F8">
              <w:rPr>
                <w:rFonts w:ascii="Arial" w:hAnsi="Arial" w:cs="Arial"/>
                <w:b/>
                <w:sz w:val="28"/>
                <w:szCs w:val="28"/>
              </w:rPr>
              <w:t>Заключение</w:t>
            </w:r>
          </w:p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2B03FC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01F8">
              <w:rPr>
                <w:rFonts w:ascii="Arial" w:hAnsi="Arial" w:cs="Arial"/>
                <w:b/>
                <w:sz w:val="28"/>
                <w:szCs w:val="28"/>
              </w:rPr>
              <w:t>Список использованной литературы</w:t>
            </w: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6A2699" w:rsidP="005501F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  <w:tr w:rsidR="005501F8" w:rsidRPr="005501F8">
        <w:tc>
          <w:tcPr>
            <w:tcW w:w="7848" w:type="dxa"/>
          </w:tcPr>
          <w:p w:rsidR="005501F8" w:rsidRPr="005501F8" w:rsidRDefault="005501F8" w:rsidP="005501F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:rsidR="005501F8" w:rsidRPr="005501F8" w:rsidRDefault="005501F8" w:rsidP="005501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43D91" w:rsidRPr="005501F8" w:rsidRDefault="00843D91" w:rsidP="005501F8">
      <w:pPr>
        <w:rPr>
          <w:rFonts w:ascii="Arial" w:hAnsi="Arial" w:cs="Arial"/>
          <w:sz w:val="28"/>
          <w:szCs w:val="28"/>
        </w:rPr>
      </w:pPr>
    </w:p>
    <w:p w:rsidR="005B580D" w:rsidRPr="005501F8" w:rsidRDefault="005B580D" w:rsidP="005501F8">
      <w:pPr>
        <w:jc w:val="center"/>
        <w:rPr>
          <w:rFonts w:ascii="Arial" w:hAnsi="Arial" w:cs="Arial"/>
          <w:b/>
          <w:bCs/>
          <w:sz w:val="24"/>
          <w:u w:val="single"/>
        </w:rPr>
      </w:pPr>
    </w:p>
    <w:tbl>
      <w:tblPr>
        <w:tblStyle w:val="a3"/>
        <w:tblW w:w="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0"/>
      </w:tblGrid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49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1F8" w:rsidRPr="005501F8">
        <w:trPr>
          <w:trHeight w:val="328"/>
        </w:trPr>
        <w:tc>
          <w:tcPr>
            <w:tcW w:w="710" w:type="dxa"/>
          </w:tcPr>
          <w:p w:rsidR="005501F8" w:rsidRPr="005501F8" w:rsidRDefault="005501F8" w:rsidP="005E3BB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B43AF" w:rsidRPr="00EB43AF" w:rsidRDefault="00EB43AF" w:rsidP="00172B6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</w:p>
    <w:p w:rsidR="00B7595F" w:rsidRPr="005501F8" w:rsidRDefault="00B7595F" w:rsidP="00EB43AF">
      <w:pPr>
        <w:jc w:val="center"/>
        <w:rPr>
          <w:rFonts w:ascii="Arial" w:hAnsi="Arial" w:cs="Arial"/>
          <w:sz w:val="24"/>
          <w:szCs w:val="24"/>
        </w:rPr>
      </w:pPr>
      <w:r w:rsidRPr="005501F8">
        <w:rPr>
          <w:rFonts w:ascii="Arial" w:hAnsi="Arial" w:cs="Arial"/>
          <w:b/>
          <w:sz w:val="28"/>
          <w:szCs w:val="28"/>
        </w:rPr>
        <w:t>ВВЕДЕНИЕ</w:t>
      </w:r>
    </w:p>
    <w:p w:rsidR="00B7595F" w:rsidRPr="005501F8" w:rsidRDefault="00B7595F" w:rsidP="00B7595F">
      <w:pPr>
        <w:jc w:val="center"/>
        <w:rPr>
          <w:rFonts w:ascii="Arial" w:hAnsi="Arial" w:cs="Arial"/>
          <w:b/>
          <w:sz w:val="28"/>
          <w:szCs w:val="28"/>
        </w:rPr>
      </w:pPr>
    </w:p>
    <w:p w:rsidR="005B580D" w:rsidRPr="005501F8" w:rsidRDefault="005B580D" w:rsidP="00B7595F">
      <w:pPr>
        <w:jc w:val="center"/>
        <w:rPr>
          <w:rFonts w:ascii="Arial" w:hAnsi="Arial" w:cs="Arial"/>
          <w:b/>
          <w:sz w:val="28"/>
          <w:szCs w:val="28"/>
        </w:rPr>
      </w:pPr>
    </w:p>
    <w:p w:rsidR="00B7595F" w:rsidRPr="00736A08" w:rsidRDefault="00B7595F" w:rsidP="005501F8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представляет собой макроэкономическую проблему, оказывающую наиболее прямое и сильное воздействие на каждого человека. Потеря работы для большинства людей означает снижение жизненного уровня и наносит серьезную психологическую травму.</w:t>
      </w:r>
    </w:p>
    <w:p w:rsidR="00C37182" w:rsidRPr="00736A08" w:rsidRDefault="00C37182" w:rsidP="005501F8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B7595F" w:rsidRPr="00736A08" w:rsidRDefault="00B7595F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Интенсивность высвобождения и перераспределения рабочей силы зависит от множества факторов.  Поэтому процессы, затрагивающие коренные интересы всех слоев населения, условия их занятости, обязательно должны регулироваться.  Необходима активная государственная политика в сфере занятости и трудовых отношений.</w:t>
      </w:r>
    </w:p>
    <w:p w:rsidR="00C37182" w:rsidRPr="00736A08" w:rsidRDefault="00C37182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B7595F" w:rsidRPr="00736A08" w:rsidRDefault="00B7595F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Экономисты изучают безработицу для определения ее причин, а также для совершенствования мер государственной политики, влияющих на занятость. Некоторые из государственных программ, например, программы по профессиональной переподготовке безработных, облегчают возможность их будущего трудоустройства. Другие, такие как программы </w:t>
      </w:r>
      <w:r w:rsidR="005B580D" w:rsidRPr="00736A08">
        <w:rPr>
          <w:rFonts w:ascii="Arial" w:hAnsi="Arial" w:cs="Arial"/>
          <w:sz w:val="28"/>
          <w:szCs w:val="28"/>
        </w:rPr>
        <w:t>страхования,</w:t>
      </w:r>
      <w:r w:rsidRPr="00736A08">
        <w:rPr>
          <w:rFonts w:ascii="Arial" w:hAnsi="Arial" w:cs="Arial"/>
          <w:sz w:val="28"/>
          <w:szCs w:val="28"/>
        </w:rPr>
        <w:t xml:space="preserve"> по безработице, смягчают отдельные экономические трудности, с которыми сталкиваются безработные. Еще целый ряд государственных программ влияет на уровень безработицы косвенно. Например, большинство экономистов считает, что законы, предусматривающие высокую минимальную заработную плату, ведут к росту безработицы. Выявляя нежелательные побочные последствия той или иной государственной политики, экономисты могут помочь политикам оценить альтернативные варианты решения различных проблем. </w:t>
      </w:r>
    </w:p>
    <w:p w:rsidR="00C37182" w:rsidRPr="00736A08" w:rsidRDefault="00C37182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B7595F" w:rsidRPr="00736A08" w:rsidRDefault="00B7595F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ab/>
        <w:t xml:space="preserve">Поэтому неудивительно, что проблема безработицы часто является предметом политических дискуссии. </w:t>
      </w:r>
    </w:p>
    <w:p w:rsidR="00C37182" w:rsidRPr="00736A08" w:rsidRDefault="00C37182" w:rsidP="00C37182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C37182" w:rsidRPr="00736A08" w:rsidRDefault="00EB43AF" w:rsidP="00EB43AF">
      <w:pPr>
        <w:spacing w:line="36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36A08">
        <w:rPr>
          <w:rFonts w:ascii="Arial" w:hAnsi="Arial" w:cs="Arial"/>
          <w:sz w:val="24"/>
          <w:szCs w:val="24"/>
        </w:rPr>
        <w:t>3</w:t>
      </w:r>
    </w:p>
    <w:p w:rsidR="005B580D" w:rsidRPr="00736A08" w:rsidRDefault="00B7595F" w:rsidP="00B7595F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является  одной из немногих тем, которая касается любого из нас. В течени</w:t>
      </w:r>
      <w:r w:rsidR="002B03FC" w:rsidRPr="00736A08">
        <w:rPr>
          <w:rFonts w:ascii="Arial" w:hAnsi="Arial" w:cs="Arial"/>
          <w:sz w:val="28"/>
          <w:szCs w:val="28"/>
        </w:rPr>
        <w:t>е</w:t>
      </w:r>
      <w:r w:rsidRPr="00736A08">
        <w:rPr>
          <w:rFonts w:ascii="Arial" w:hAnsi="Arial" w:cs="Arial"/>
          <w:sz w:val="28"/>
          <w:szCs w:val="28"/>
        </w:rPr>
        <w:t xml:space="preserve"> всей жизни вопрос о приеме на работу будет </w:t>
      </w:r>
    </w:p>
    <w:p w:rsidR="00C37182" w:rsidRPr="00736A08" w:rsidRDefault="005B580D" w:rsidP="00C3718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стоять перед</w:t>
      </w:r>
      <w:r w:rsidR="00B7595F" w:rsidRPr="00736A08">
        <w:rPr>
          <w:rFonts w:ascii="Arial" w:hAnsi="Arial" w:cs="Arial"/>
          <w:sz w:val="28"/>
          <w:szCs w:val="28"/>
        </w:rPr>
        <w:t xml:space="preserve"> каждым из нас, поэтому я </w:t>
      </w:r>
      <w:r w:rsidRPr="00736A08">
        <w:rPr>
          <w:rFonts w:ascii="Arial" w:hAnsi="Arial" w:cs="Arial"/>
          <w:sz w:val="28"/>
          <w:szCs w:val="28"/>
        </w:rPr>
        <w:t>считаю,</w:t>
      </w:r>
      <w:r w:rsidR="00B7595F" w:rsidRPr="00736A08">
        <w:rPr>
          <w:rFonts w:ascii="Arial" w:hAnsi="Arial" w:cs="Arial"/>
          <w:sz w:val="28"/>
          <w:szCs w:val="28"/>
        </w:rPr>
        <w:t xml:space="preserve"> что эта тема наиболее актуальна. Более глубокая проработка данной темы позволит выяснить, </w:t>
      </w:r>
    </w:p>
    <w:p w:rsidR="00B7595F" w:rsidRPr="00736A08" w:rsidRDefault="00B7595F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что же действительно происходит с занятостью  в России и как можно избежать безработицы в наше нестабильное время.</w:t>
      </w:r>
    </w:p>
    <w:p w:rsidR="00C37182" w:rsidRPr="00736A08" w:rsidRDefault="00C37182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5B580D" w:rsidRPr="00736A08" w:rsidRDefault="005B580D" w:rsidP="005B580D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Цель данной курсовой работы – изучение и анализ проблемы безработицы, выявление причин возникновения безработицы, и определение социально-экономических последствий. </w:t>
      </w:r>
    </w:p>
    <w:p w:rsidR="00C37182" w:rsidRPr="00736A08" w:rsidRDefault="00C37182" w:rsidP="00C37182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5B580D" w:rsidRPr="00736A08" w:rsidRDefault="005B580D" w:rsidP="00C37182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Для рассмотрения данного вопроса необходимо решить ряд задач:</w:t>
      </w:r>
    </w:p>
    <w:p w:rsidR="00C37182" w:rsidRPr="00736A08" w:rsidRDefault="00C37182" w:rsidP="005B580D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5B580D" w:rsidRPr="00736A08" w:rsidRDefault="005B580D" w:rsidP="00C37182">
      <w:pPr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раскрыть понятия занятость и безработица, рынок труда;</w:t>
      </w:r>
    </w:p>
    <w:p w:rsidR="005B580D" w:rsidRPr="00736A08" w:rsidRDefault="005B580D" w:rsidP="00C37182">
      <w:pPr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определить уровни и виды безработицы, </w:t>
      </w:r>
      <w:r w:rsidR="002B03FC" w:rsidRPr="00736A08">
        <w:rPr>
          <w:rFonts w:ascii="Arial" w:hAnsi="Arial" w:cs="Arial"/>
          <w:sz w:val="28"/>
          <w:szCs w:val="28"/>
        </w:rPr>
        <w:t>факторы,</w:t>
      </w:r>
      <w:r w:rsidRPr="00736A08">
        <w:rPr>
          <w:rFonts w:ascii="Arial" w:hAnsi="Arial" w:cs="Arial"/>
          <w:sz w:val="28"/>
          <w:szCs w:val="28"/>
        </w:rPr>
        <w:t xml:space="preserve"> влияющие на безработицу</w:t>
      </w:r>
    </w:p>
    <w:p w:rsidR="005B580D" w:rsidRPr="00736A08" w:rsidRDefault="005B580D" w:rsidP="00C37182">
      <w:pPr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выявить причины возникновения безработицы</w:t>
      </w:r>
    </w:p>
    <w:p w:rsidR="005B580D" w:rsidRPr="00736A08" w:rsidRDefault="005B580D" w:rsidP="00C37182">
      <w:pPr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описать социально-экономические издержки</w:t>
      </w:r>
    </w:p>
    <w:p w:rsidR="005B580D" w:rsidRPr="00736A08" w:rsidRDefault="005B580D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5B580D" w:rsidRPr="00736A08" w:rsidRDefault="005B580D" w:rsidP="005B580D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Структура работы: </w:t>
      </w:r>
    </w:p>
    <w:p w:rsidR="005501F8" w:rsidRPr="00736A08" w:rsidRDefault="005501F8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К</w:t>
      </w:r>
      <w:r w:rsidR="005B580D" w:rsidRPr="00736A08">
        <w:rPr>
          <w:rFonts w:ascii="Arial" w:hAnsi="Arial" w:cs="Arial"/>
          <w:sz w:val="28"/>
          <w:szCs w:val="28"/>
        </w:rPr>
        <w:t xml:space="preserve">урсовая работа состоит из введения, 2-х глав и заключения. </w:t>
      </w:r>
    </w:p>
    <w:p w:rsidR="005501F8" w:rsidRPr="00736A08" w:rsidRDefault="005B580D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В 1-ой главе курсовой работы рассматриваются понятие безработицы, </w:t>
      </w:r>
      <w:r w:rsidR="00667A71" w:rsidRPr="00736A08">
        <w:rPr>
          <w:rFonts w:ascii="Arial" w:hAnsi="Arial" w:cs="Arial"/>
          <w:sz w:val="28"/>
          <w:szCs w:val="28"/>
        </w:rPr>
        <w:t>виды и</w:t>
      </w:r>
      <w:r w:rsidRPr="00736A08">
        <w:rPr>
          <w:rFonts w:ascii="Arial" w:hAnsi="Arial" w:cs="Arial"/>
          <w:sz w:val="28"/>
          <w:szCs w:val="28"/>
        </w:rPr>
        <w:t xml:space="preserve"> уровни</w:t>
      </w:r>
      <w:r w:rsidR="00667A7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безработицы. </w:t>
      </w:r>
    </w:p>
    <w:p w:rsidR="00B7595F" w:rsidRPr="00736A08" w:rsidRDefault="005B580D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Во 2-ой главе данной работы рассматриваются такие вопросы как причины и последствия безработицы.</w:t>
      </w:r>
    </w:p>
    <w:p w:rsidR="005501F8" w:rsidRPr="00736A08" w:rsidRDefault="005501F8" w:rsidP="005501F8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 заключении подведен итог работы над данной темой.</w:t>
      </w:r>
    </w:p>
    <w:p w:rsidR="005501F8" w:rsidRPr="00736A08" w:rsidRDefault="005501F8" w:rsidP="005501F8">
      <w:pPr>
        <w:pStyle w:val="HTML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5501F8" w:rsidRPr="00736A08" w:rsidRDefault="005501F8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5501F8" w:rsidRPr="00736A08" w:rsidRDefault="005501F8" w:rsidP="005B580D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C37182" w:rsidRPr="00736A08" w:rsidRDefault="00C37182" w:rsidP="00C37182">
      <w:pPr>
        <w:spacing w:line="360" w:lineRule="auto"/>
        <w:rPr>
          <w:rFonts w:ascii="Arial" w:hAnsi="Arial" w:cs="Arial"/>
          <w:sz w:val="28"/>
          <w:szCs w:val="28"/>
        </w:rPr>
      </w:pPr>
    </w:p>
    <w:p w:rsidR="005501F8" w:rsidRPr="00736A08" w:rsidRDefault="00EB43AF" w:rsidP="00EB43A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36A08">
        <w:rPr>
          <w:rFonts w:ascii="Arial" w:hAnsi="Arial" w:cs="Arial"/>
          <w:sz w:val="24"/>
          <w:szCs w:val="24"/>
        </w:rPr>
        <w:t>4</w:t>
      </w:r>
    </w:p>
    <w:p w:rsidR="00667A71" w:rsidRPr="00736A08" w:rsidRDefault="00667A71" w:rsidP="00667A71">
      <w:pPr>
        <w:jc w:val="center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 xml:space="preserve">Глава </w:t>
      </w:r>
      <w:r w:rsidRPr="00736A08">
        <w:rPr>
          <w:rFonts w:ascii="Arial" w:hAnsi="Arial" w:cs="Arial"/>
          <w:b/>
          <w:sz w:val="28"/>
          <w:szCs w:val="28"/>
          <w:lang w:val="en-US"/>
        </w:rPr>
        <w:t>I</w:t>
      </w:r>
      <w:r w:rsidRPr="00736A08">
        <w:rPr>
          <w:rFonts w:ascii="Arial" w:hAnsi="Arial" w:cs="Arial"/>
          <w:b/>
          <w:sz w:val="28"/>
          <w:szCs w:val="28"/>
        </w:rPr>
        <w:t xml:space="preserve">    Понятие, виды и уровни безработицы</w:t>
      </w:r>
    </w:p>
    <w:p w:rsidR="00667A71" w:rsidRPr="00736A08" w:rsidRDefault="00667A71" w:rsidP="00667A71">
      <w:pPr>
        <w:jc w:val="center"/>
        <w:rPr>
          <w:rFonts w:ascii="Arial" w:hAnsi="Arial" w:cs="Arial"/>
          <w:b/>
          <w:sz w:val="28"/>
          <w:szCs w:val="28"/>
        </w:rPr>
      </w:pPr>
    </w:p>
    <w:p w:rsidR="00667A71" w:rsidRPr="00736A08" w:rsidRDefault="00667A71" w:rsidP="00667A71">
      <w:pPr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 xml:space="preserve">1.1. Понятие безработицы, ее определение. </w:t>
      </w:r>
    </w:p>
    <w:p w:rsidR="00C37182" w:rsidRPr="00736A08" w:rsidRDefault="00C37182" w:rsidP="00667A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37182" w:rsidRPr="00736A08" w:rsidRDefault="00C37182" w:rsidP="00C37182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определяется как контингент лиц старше определенного возраста, не имеющих работы, пригодных в настоящее время к работе и ищущих ее в рассматриваемый период.</w:t>
      </w:r>
    </w:p>
    <w:p w:rsidR="00667A71" w:rsidRPr="00736A08" w:rsidRDefault="00667A71" w:rsidP="00C37182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C37182" w:rsidRPr="00736A08" w:rsidRDefault="00C37182" w:rsidP="00667A71">
      <w:pPr>
        <w:spacing w:line="360" w:lineRule="auto"/>
        <w:ind w:firstLine="540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- неотъемлемое свойство рыночной системы хозяйствования. Число безработных значительно возрастает в периоды кризисов и уменьшается в периоды подъемов. Считается, что в известной мере умеренная безработица является источником для экономического роста, т.к. представляет собой резерв незанятой рабочей силы, который можно задействовать при после</w:t>
      </w:r>
      <w:r w:rsidR="00975F0A" w:rsidRPr="00736A08">
        <w:rPr>
          <w:rFonts w:ascii="Arial" w:hAnsi="Arial" w:cs="Arial"/>
          <w:sz w:val="28"/>
          <w:szCs w:val="28"/>
        </w:rPr>
        <w:t>дующем расширении производства. Н</w:t>
      </w:r>
      <w:r w:rsidRPr="00736A08">
        <w:rPr>
          <w:rFonts w:ascii="Arial" w:hAnsi="Arial" w:cs="Arial"/>
          <w:sz w:val="28"/>
          <w:szCs w:val="28"/>
        </w:rPr>
        <w:t>аличие безработицы усиливает стимулы предпринимательской деятельности, страх потерять работу является самым лучшим организатором дисциплины труда и др. В силу отмеченных причин умеренная безработица (от 3 до 5% занятых) считается необходимым спутником развития рыночной экономики.</w:t>
      </w:r>
    </w:p>
    <w:p w:rsidR="00C37182" w:rsidRPr="00736A08" w:rsidRDefault="00C37182" w:rsidP="00C37182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C37182" w:rsidRPr="00736A08" w:rsidRDefault="00C37182" w:rsidP="00C37182">
      <w:pPr>
        <w:spacing w:line="360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Уровень безработицы рассчитывается как процентное отношение числа безработных к общей численности рабочей силы (в состав рабочей силы включаются как занятые работники, так и безработные). Безработица никогда не бывает равномерно распределенной среди населения страны. Имеются региональные, возрастные, половые, национальные и иные различия.</w:t>
      </w:r>
    </w:p>
    <w:p w:rsidR="00C37182" w:rsidRPr="00736A08" w:rsidRDefault="00C37182" w:rsidP="00C37182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975F0A" w:rsidRPr="00736A08" w:rsidRDefault="00C37182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 неоклассической модели безработица возникает как результат нарушения законов рынка из-за вмешательства в конкурентный механизм либо государства, либо профсоюзов</w:t>
      </w:r>
      <w:r w:rsidR="00975F0A" w:rsidRPr="00736A08">
        <w:rPr>
          <w:rFonts w:ascii="Arial" w:hAnsi="Arial" w:cs="Arial"/>
          <w:sz w:val="28"/>
          <w:szCs w:val="28"/>
        </w:rPr>
        <w:t xml:space="preserve">. Эти нерыночные силы влияют на </w:t>
      </w:r>
      <w:r w:rsidRPr="00736A08">
        <w:rPr>
          <w:rFonts w:ascii="Arial" w:hAnsi="Arial" w:cs="Arial"/>
          <w:sz w:val="28"/>
          <w:szCs w:val="28"/>
        </w:rPr>
        <w:t>уровень заработной платы и не дают ей упасть до равновесного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</w:p>
    <w:p w:rsidR="00975F0A" w:rsidRPr="00736A08" w:rsidRDefault="00EB43AF" w:rsidP="00EB43AF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5</w:t>
      </w:r>
    </w:p>
    <w:p w:rsidR="00C37182" w:rsidRPr="00736A08" w:rsidRDefault="00C37182" w:rsidP="00975F0A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состояния, поэтому предприниматели не могут предложить работу всем желающим по требуемым ставкам оплаты труда. Следовательно, в неоклассической модели безработица носит добровольный характер, поскольку означает отказ работников трудиться за низкую оплату своего труда.</w:t>
      </w:r>
    </w:p>
    <w:p w:rsidR="00C37182" w:rsidRPr="00736A08" w:rsidRDefault="00C37182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C37182" w:rsidRPr="00736A08" w:rsidRDefault="00C37182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 кейнсианской модели безработица происходит в результате нехватки совокупного спроса на товары и услуги, из-за чего предприниматели сокращают спрос на факторы производства, в т.ч. и рабочую силу. Следовательно, она носит не добровольный, а вынужденный характер.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1.2. Виды и уровни безработицы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b/>
          <w:sz w:val="28"/>
          <w:szCs w:val="28"/>
        </w:rPr>
      </w:pP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Различают три типа безработицы: фрикционная,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структурная и циклическая</w:t>
      </w:r>
      <w:r w:rsidR="00975F0A" w:rsidRPr="00736A08">
        <w:rPr>
          <w:rFonts w:ascii="Arial" w:hAnsi="Arial" w:cs="Arial"/>
          <w:sz w:val="28"/>
          <w:szCs w:val="28"/>
        </w:rPr>
        <w:t>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</w:t>
      </w:r>
      <w:r w:rsidRPr="00736A08">
        <w:rPr>
          <w:rFonts w:ascii="Arial" w:hAnsi="Arial" w:cs="Arial"/>
          <w:b/>
          <w:sz w:val="28"/>
          <w:szCs w:val="28"/>
        </w:rPr>
        <w:t>Фрикционная безработица</w:t>
      </w:r>
      <w:r w:rsidRPr="00736A08">
        <w:rPr>
          <w:rFonts w:ascii="Arial" w:hAnsi="Arial" w:cs="Arial"/>
          <w:sz w:val="28"/>
          <w:szCs w:val="28"/>
        </w:rPr>
        <w:t xml:space="preserve"> — это  безработица,  связанная  с добровольной сменой работниками места работы и периодами временного увольнения. Не редко бывают случаи, когда люди добровольно  увольняются  с  работы, питая при этом надежду устроиться на новую работу, которая,  по  их  мнению, выгодно будет отличаться от предыдущей. Эта выгода может состоять в  большем доходе, лучшей перспективе,  т.е.  в  появлении  благоприятных  возможностей продвижения по служебной лестнице,  удобстве  расположения  по  отношению к месту жительства и т. д.</w:t>
      </w:r>
    </w:p>
    <w:p w:rsidR="00667A71" w:rsidRPr="00736A08" w:rsidRDefault="00667A71" w:rsidP="00667A71">
      <w:pPr>
        <w:spacing w:line="360" w:lineRule="auto"/>
        <w:rPr>
          <w:rFonts w:ascii="Arial" w:hAnsi="Arial" w:cs="Arial"/>
          <w:sz w:val="28"/>
          <w:szCs w:val="28"/>
        </w:rPr>
      </w:pP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Существуют также и сезонные работы  —  сельскохозяйственные,  торговые, курортные услуги, строительные, на которые часть работников  принимается  на сезон, т.е. на определенный период времени. В</w:t>
      </w:r>
    </w:p>
    <w:p w:rsidR="00667A71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6</w:t>
      </w:r>
    </w:p>
    <w:p w:rsidR="00667A71" w:rsidRPr="00736A08" w:rsidRDefault="00667A71" w:rsidP="00975F0A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промежутках  между  периодами работ они оказываются временно уволенными.</w:t>
      </w:r>
    </w:p>
    <w:p w:rsidR="00975F0A" w:rsidRPr="00736A08" w:rsidRDefault="00975F0A" w:rsidP="00975F0A">
      <w:pPr>
        <w:spacing w:line="360" w:lineRule="auto"/>
        <w:rPr>
          <w:rFonts w:ascii="Arial" w:hAnsi="Arial" w:cs="Arial"/>
          <w:sz w:val="28"/>
          <w:szCs w:val="28"/>
        </w:rPr>
      </w:pP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Еще одной разновидностью фрикционной безработицы является то положение,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когда некоторые люди ищут работу впервые (это  касается  в  большей  степени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молодых людей, окончивших учебные заведения).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Существование  фрикционной  безработицы  следует  считать   неизбежным,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естественным явлением. Это  самая  легкая  форма  безработицы,  так  как  не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требует переобучения, затрат на него времени и денежных средств.  Ее  многие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случаи, как, например, добровольная смена работы, связанная  со  стремлением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найти более выгодную работу, могут рассматриваться даже как  в  определенной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степени желательные и полезные,  поскольку  в  данном  случае  речь  идет  о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поисках сфер или мест более эффективного применения ресурсов  труда.  Вместе</w:t>
      </w: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с тем, очевидно, что не каждая смена рабочего места </w:t>
      </w:r>
      <w:r w:rsidR="00975F0A" w:rsidRPr="00736A08">
        <w:rPr>
          <w:rFonts w:ascii="Arial" w:hAnsi="Arial" w:cs="Arial"/>
          <w:sz w:val="28"/>
          <w:szCs w:val="28"/>
        </w:rPr>
        <w:t>оказывается,</w:t>
      </w:r>
      <w:r w:rsidRPr="00736A08">
        <w:rPr>
          <w:rFonts w:ascii="Arial" w:hAnsi="Arial" w:cs="Arial"/>
          <w:sz w:val="28"/>
          <w:szCs w:val="28"/>
        </w:rPr>
        <w:t xml:space="preserve">  в  конечном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счете удачной для работника, а следовательно, и для всей экономики.  Но  это— неизбежные издержки.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975F0A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</w:t>
      </w:r>
      <w:r w:rsidRPr="00736A08">
        <w:rPr>
          <w:rFonts w:ascii="Arial" w:hAnsi="Arial" w:cs="Arial"/>
          <w:b/>
          <w:sz w:val="28"/>
          <w:szCs w:val="28"/>
        </w:rPr>
        <w:t>Структурная безработица</w:t>
      </w:r>
      <w:r w:rsidRPr="00736A08">
        <w:rPr>
          <w:rFonts w:ascii="Arial" w:hAnsi="Arial" w:cs="Arial"/>
          <w:sz w:val="28"/>
          <w:szCs w:val="28"/>
        </w:rPr>
        <w:t xml:space="preserve"> —  это  безработица,  связанная  с  изменениями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спроса на товары и в технологии производства. В рыночных  условиях  ни  одно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предприятие  не  может  иметь  гарантированного   сбыта   своей   продукции,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реализация товара связана со многими обстоятельствами. Потребности  домашних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хозяйств,  предприятий  не  остаются  заст</w:t>
      </w:r>
      <w:r w:rsidR="00975F0A" w:rsidRPr="00736A08">
        <w:rPr>
          <w:rFonts w:ascii="Arial" w:hAnsi="Arial" w:cs="Arial"/>
          <w:sz w:val="28"/>
          <w:szCs w:val="28"/>
        </w:rPr>
        <w:t xml:space="preserve">ывшими,  они   изменяются, а </w:t>
      </w:r>
      <w:r w:rsidRPr="00736A08">
        <w:rPr>
          <w:rFonts w:ascii="Arial" w:hAnsi="Arial" w:cs="Arial"/>
          <w:sz w:val="28"/>
          <w:szCs w:val="28"/>
        </w:rPr>
        <w:t>в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определенные периоды — и довол</w:t>
      </w:r>
      <w:r w:rsidR="00975F0A" w:rsidRPr="00736A08">
        <w:rPr>
          <w:rFonts w:ascii="Arial" w:hAnsi="Arial" w:cs="Arial"/>
          <w:sz w:val="28"/>
          <w:szCs w:val="28"/>
        </w:rPr>
        <w:t>ьно активно. Уменьшение спроса,</w:t>
      </w:r>
      <w:r w:rsidRPr="00736A08">
        <w:rPr>
          <w:rFonts w:ascii="Arial" w:hAnsi="Arial" w:cs="Arial"/>
          <w:sz w:val="28"/>
          <w:szCs w:val="28"/>
        </w:rPr>
        <w:t xml:space="preserve"> например,  на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уголь со стороны энергетики может уменьшить  спрос  на  шахтеров.  В  рамках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угольной отрасли количество рабочих мест будет уменьшаться.  Высвободившиеся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работники  должны  искать  новое  применение  своим  трудовым  </w:t>
      </w:r>
    </w:p>
    <w:p w:rsidR="00975F0A" w:rsidRPr="00736A08" w:rsidRDefault="00975F0A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975F0A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7</w:t>
      </w:r>
    </w:p>
    <w:p w:rsidR="00667A71" w:rsidRPr="00736A08" w:rsidRDefault="00667A71" w:rsidP="00975F0A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способностям,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обращаться в другие отрасли. Особо остро эта проблема  может  стоять  в  тех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регионах, где сложилась узкоспециализированная производственная  ориентация,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как, например, в Донбассе в Украине.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Результатом технологических  изменений  является  сокращение  (может  и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полная  ликвидация)  или  увеличение  (возможно  даже  создание)  спроса  на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определенных  работников.  Например,  ''компьютерная   революция"   породила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массовый спрос на программистов, операторов вычислительных машин.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Структурная безработица,</w:t>
      </w:r>
      <w:r w:rsidR="00975F0A" w:rsidRPr="00736A08">
        <w:rPr>
          <w:rFonts w:ascii="Arial" w:hAnsi="Arial" w:cs="Arial"/>
          <w:sz w:val="28"/>
          <w:szCs w:val="28"/>
        </w:rPr>
        <w:t xml:space="preserve"> складывающаяся  в  результате </w:t>
      </w:r>
      <w:r w:rsidRPr="00736A08">
        <w:rPr>
          <w:rFonts w:ascii="Arial" w:hAnsi="Arial" w:cs="Arial"/>
          <w:sz w:val="28"/>
          <w:szCs w:val="28"/>
        </w:rPr>
        <w:t>несоответствия,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"несостыковки" структуры предложения и структуры  спроса  на  рабочую  силу,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является также неизбежной, но при этом более долговременной и  сложной,  чем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фрикционная. Здесь  рынку  не  обойтись  без  серьезной  помощи  со  стороны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государства. Требуется организация гибкой системы  переобучения  работников,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проведение  определенных   мероприятий   в   рамках   структурной   политики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государства (региональное размещение  новых  производств,  создание  условий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для межрегиональной миграции рабочей силы и др.)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667A71" w:rsidP="00975F0A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 xml:space="preserve">    Циклическая  безработица</w:t>
      </w:r>
      <w:r w:rsidR="00975F0A" w:rsidRPr="00736A08">
        <w:rPr>
          <w:rFonts w:ascii="Arial" w:hAnsi="Arial" w:cs="Arial"/>
          <w:sz w:val="28"/>
          <w:szCs w:val="28"/>
        </w:rPr>
        <w:t xml:space="preserve"> —</w:t>
      </w:r>
      <w:r w:rsidRPr="00736A08">
        <w:rPr>
          <w:rFonts w:ascii="Arial" w:hAnsi="Arial" w:cs="Arial"/>
          <w:sz w:val="28"/>
          <w:szCs w:val="28"/>
        </w:rPr>
        <w:t xml:space="preserve"> </w:t>
      </w:r>
      <w:r w:rsidR="00975F0A" w:rsidRPr="00736A08">
        <w:rPr>
          <w:rFonts w:ascii="Arial" w:hAnsi="Arial" w:cs="Arial"/>
          <w:sz w:val="28"/>
          <w:szCs w:val="28"/>
        </w:rPr>
        <w:t xml:space="preserve">это отклонение </w:t>
      </w:r>
      <w:r w:rsidRPr="00736A08">
        <w:rPr>
          <w:rFonts w:ascii="Arial" w:hAnsi="Arial" w:cs="Arial"/>
          <w:sz w:val="28"/>
          <w:szCs w:val="28"/>
        </w:rPr>
        <w:t>фактического   уровня</w:t>
      </w:r>
      <w:r w:rsidR="00975F0A" w:rsidRPr="00736A08">
        <w:rPr>
          <w:rFonts w:ascii="Arial" w:hAnsi="Arial" w:cs="Arial"/>
          <w:sz w:val="28"/>
          <w:szCs w:val="28"/>
        </w:rPr>
        <w:t xml:space="preserve"> безработицы от естественного, это безработица, </w:t>
      </w:r>
      <w:r w:rsidRPr="00736A08">
        <w:rPr>
          <w:rFonts w:ascii="Arial" w:hAnsi="Arial" w:cs="Arial"/>
          <w:sz w:val="28"/>
          <w:szCs w:val="28"/>
        </w:rPr>
        <w:t>порожденная   общим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экономическим  спадом.  Циклическая  безработица   —   одно   из   следствий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сокращения   ВВП.   Уменьшается   совокупный   спрос,   уменьшаются   объемы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национального производства, сокращаются рабочие места, как результат  растет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безработица. "Лечение" проблемы циклической безработицы  может  быть  только</w:t>
      </w:r>
      <w:r w:rsidR="00975F0A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путем оздоровления ситуации в экономике в целом.</w:t>
      </w:r>
    </w:p>
    <w:p w:rsidR="00667A71" w:rsidRPr="00736A08" w:rsidRDefault="00667A71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667A71" w:rsidRPr="00736A08" w:rsidRDefault="002B03FC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    Полная занятость — это</w:t>
      </w:r>
      <w:r w:rsidR="00667A71" w:rsidRPr="00736A08">
        <w:rPr>
          <w:rFonts w:ascii="Arial" w:hAnsi="Arial" w:cs="Arial"/>
          <w:sz w:val="28"/>
          <w:szCs w:val="28"/>
        </w:rPr>
        <w:t xml:space="preserve"> отсутствие циклической безработицы.</w:t>
      </w:r>
    </w:p>
    <w:p w:rsidR="00667A71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8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Фрикционная и структурная безработицы называются также </w:t>
      </w:r>
      <w:r w:rsidRPr="00736A08">
        <w:rPr>
          <w:rFonts w:ascii="Arial" w:hAnsi="Arial" w:cs="Arial"/>
          <w:b/>
          <w:sz w:val="28"/>
          <w:szCs w:val="28"/>
        </w:rPr>
        <w:t>естественной безработицей</w:t>
      </w:r>
      <w:r w:rsidRPr="00736A08">
        <w:rPr>
          <w:rFonts w:ascii="Arial" w:hAnsi="Arial" w:cs="Arial"/>
          <w:sz w:val="28"/>
          <w:szCs w:val="28"/>
        </w:rPr>
        <w:t>. Естественная безработица характеризует наилучший для экономики резерв рабочей силы, способный достаточно быстро совершать межотраслевые и межрегиональные перемещения в зависимости от потребностей производства.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Естественный уровень безработицы зависит от следующих факторов:</w:t>
      </w:r>
    </w:p>
    <w:p w:rsidR="00B67707" w:rsidRPr="00736A08" w:rsidRDefault="00B67707" w:rsidP="00B67707">
      <w:pPr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состава рабочей силы;</w:t>
      </w:r>
    </w:p>
    <w:p w:rsidR="00B67707" w:rsidRPr="00736A08" w:rsidRDefault="00B67707" w:rsidP="00B67707">
      <w:pPr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минимальной ставки заработной платы;</w:t>
      </w:r>
    </w:p>
    <w:p w:rsidR="00B67707" w:rsidRPr="00736A08" w:rsidRDefault="00B67707" w:rsidP="00B67707">
      <w:pPr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величины пособия по безработице.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975F0A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Циклическая безработица связана с фазой спада и депрессии в производственном цикле, когда недостаточный спрос на капитальные и потребительские товары вызывает сокращение производства. Поэтому рост циклической безработицы ведет к экономическим потерям в обществе.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При безработице экономический потенциал общества используется не полностью. Незанятая рабочая сила не участвует в росте национального богатства, поэтому в стране возникают потери от недоиспользованных производственных возможностей. Безработица оказывает влияние на снижение покупательного спроса, сокращение сбережений, снижение инвестиционного спроса, соответственно, сокращение предложения и спад производства.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При продолжительной безработице теряется квалификация работников. Рост безработицы подрывает психическое здоровье населения. Следовательно, безработица порождает не только экономические потери в виде недопроизводства ВВП, но и социальные, нравственно-психологические и политические издержки.</w:t>
      </w:r>
    </w:p>
    <w:p w:rsidR="00EB43AF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9</w:t>
      </w:r>
    </w:p>
    <w:p w:rsidR="00B67707" w:rsidRPr="00736A08" w:rsidRDefault="00B67707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1.3. Факторы, способствующие безработице</w:t>
      </w:r>
    </w:p>
    <w:p w:rsidR="00B67707" w:rsidRPr="00736A08" w:rsidRDefault="00B67707" w:rsidP="00B67707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Проблему безработицы усугубляет трудное материальное положение, толкающее искать работу домохозяек, пенсионеров, учащихся.</w:t>
      </w:r>
    </w:p>
    <w:p w:rsidR="00B67707" w:rsidRPr="00736A08" w:rsidRDefault="00B67707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 соответствии с уже накопленным службой занятости опытом и мнением экспертов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увеличение числа безработных в РФ будет способствовать наличие следующих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факторов:</w:t>
      </w:r>
    </w:p>
    <w:p w:rsidR="00B67707" w:rsidRPr="00736A08" w:rsidRDefault="00B67707" w:rsidP="00CC7CC1">
      <w:pPr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подавление  безработицы (досрочные  проводы  на  пенсию мужчин в 58,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женщин в 53);</w:t>
      </w:r>
    </w:p>
    <w:p w:rsidR="00B67707" w:rsidRPr="00736A08" w:rsidRDefault="00B67707" w:rsidP="00CC7CC1">
      <w:pPr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частичная принудительная безработица (сокращенный рабочий день,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сокращенная рабочая неделя, удлинение отпусков);</w:t>
      </w:r>
    </w:p>
    <w:p w:rsidR="00B67707" w:rsidRPr="00736A08" w:rsidRDefault="00B67707" w:rsidP="00CC7CC1">
      <w:pPr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условная безработица (непостоянная работа);</w:t>
      </w:r>
    </w:p>
    <w:p w:rsidR="00B67707" w:rsidRPr="00736A08" w:rsidRDefault="00B67707" w:rsidP="00CC7CC1">
      <w:pPr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временная безработица (декретный отпуск, уход за ребенком, за</w:t>
      </w:r>
    </w:p>
    <w:p w:rsidR="00B67707" w:rsidRPr="00736A08" w:rsidRDefault="00B67707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инвалидами детства, тяжелоб</w:t>
      </w:r>
      <w:r w:rsidR="00CC7CC1" w:rsidRPr="00736A08">
        <w:rPr>
          <w:rFonts w:ascii="Arial" w:hAnsi="Arial" w:cs="Arial"/>
          <w:sz w:val="28"/>
          <w:szCs w:val="28"/>
        </w:rPr>
        <w:t xml:space="preserve">ольными и стариками, отпуск без </w:t>
      </w:r>
      <w:r w:rsidRPr="00736A08">
        <w:rPr>
          <w:rFonts w:ascii="Arial" w:hAnsi="Arial" w:cs="Arial"/>
          <w:sz w:val="28"/>
          <w:szCs w:val="28"/>
        </w:rPr>
        <w:t>сохранения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содержания);</w:t>
      </w:r>
    </w:p>
    <w:p w:rsidR="00B67707" w:rsidRPr="00736A08" w:rsidRDefault="00B67707" w:rsidP="00CC7CC1">
      <w:pPr>
        <w:numPr>
          <w:ilvl w:val="0"/>
          <w:numId w:val="5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потенциальная бе</w:t>
      </w:r>
      <w:r w:rsidR="00CC7CC1" w:rsidRPr="00736A08">
        <w:rPr>
          <w:rFonts w:ascii="Arial" w:hAnsi="Arial" w:cs="Arial"/>
          <w:sz w:val="28"/>
          <w:szCs w:val="28"/>
        </w:rPr>
        <w:t xml:space="preserve">зработица (в связи с выходом на </w:t>
      </w:r>
      <w:r w:rsidRPr="00736A08">
        <w:rPr>
          <w:rFonts w:ascii="Arial" w:hAnsi="Arial" w:cs="Arial"/>
          <w:sz w:val="28"/>
          <w:szCs w:val="28"/>
        </w:rPr>
        <w:t>инвалидность);</w:t>
      </w:r>
    </w:p>
    <w:p w:rsidR="00B67707" w:rsidRPr="00736A08" w:rsidRDefault="00B67707" w:rsidP="00CC7CC1">
      <w:pPr>
        <w:numPr>
          <w:ilvl w:val="0"/>
          <w:numId w:val="5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 связи с высвобождением женщин из производства с вредными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и опасными условиями труда;</w:t>
      </w:r>
    </w:p>
    <w:p w:rsidR="00B67707" w:rsidRPr="00736A08" w:rsidRDefault="00B67707" w:rsidP="00CC7CC1">
      <w:pPr>
        <w:numPr>
          <w:ilvl w:val="0"/>
          <w:numId w:val="6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структурная (переориентация, закрытие, банкротство);</w:t>
      </w:r>
    </w:p>
    <w:p w:rsidR="00B67707" w:rsidRPr="00736A08" w:rsidRDefault="00B67707" w:rsidP="00CC7CC1">
      <w:pPr>
        <w:numPr>
          <w:ilvl w:val="0"/>
          <w:numId w:val="6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вынужденная безработица (вследствие отсутствия сырья, энергии,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комплектующих, приведшего к остановке предприятия);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вследствие повышения производительности труда и его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интенсификации;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вследствие демобилизации, увольнения в запас и структурной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перестройки в армии;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членов семей военнослужащих и военных советников,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возвращающихся в РФ из-за рубежа;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 закрытых городах в связи с конверсией и городах заводах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вследствие остановки предприятий;</w:t>
      </w:r>
    </w:p>
    <w:p w:rsidR="00EB43AF" w:rsidRPr="00736A08" w:rsidRDefault="00EB43AF" w:rsidP="00EB43AF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10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первичная безработица (выпускники школ, ПТУ, техникумов, ВУЗов);</w:t>
      </w:r>
    </w:p>
    <w:p w:rsidR="00B67707" w:rsidRPr="00736A08" w:rsidRDefault="00B67707" w:rsidP="00CC7CC1">
      <w:pPr>
        <w:numPr>
          <w:ilvl w:val="0"/>
          <w:numId w:val="7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молодежи, отчисленной из учебных заведений или прекратившей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обучение по собственному желанию;</w:t>
      </w:r>
    </w:p>
    <w:p w:rsidR="00B67707" w:rsidRPr="00736A08" w:rsidRDefault="00B67707" w:rsidP="00CC7CC1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вследствие недостаточной профессиональной квалификации;</w:t>
      </w:r>
    </w:p>
    <w:p w:rsidR="00B67707" w:rsidRPr="00736A08" w:rsidRDefault="00B67707" w:rsidP="00CC7CC1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субъективная вследствие нежелания или неспособности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переквалифицироваться и получить иную профессию;</w:t>
      </w:r>
    </w:p>
    <w:p w:rsidR="00B67707" w:rsidRPr="00736A08" w:rsidRDefault="00B67707" w:rsidP="00CC7CC1">
      <w:pPr>
        <w:numPr>
          <w:ilvl w:val="0"/>
          <w:numId w:val="9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вследствие вынужденной миграции (беженцы)</w:t>
      </w:r>
    </w:p>
    <w:p w:rsidR="00B67707" w:rsidRPr="00736A08" w:rsidRDefault="00B67707" w:rsidP="00CC7CC1">
      <w:pPr>
        <w:numPr>
          <w:ilvl w:val="0"/>
          <w:numId w:val="9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специалистов работавших по долгосрочным контрактам за рубежом;</w:t>
      </w:r>
    </w:p>
    <w:p w:rsidR="00B67707" w:rsidRPr="00736A08" w:rsidRDefault="00B67707" w:rsidP="00CC7CC1">
      <w:pPr>
        <w:numPr>
          <w:ilvl w:val="0"/>
          <w:numId w:val="9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возвращающихся из мест лишения свободы;</w:t>
      </w:r>
    </w:p>
    <w:p w:rsidR="00B67707" w:rsidRPr="00736A08" w:rsidRDefault="00B67707" w:rsidP="00CC7CC1">
      <w:pPr>
        <w:numPr>
          <w:ilvl w:val="0"/>
          <w:numId w:val="9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тех, кто после длительного перерыва хочет возобновить работу;</w:t>
      </w:r>
    </w:p>
    <w:p w:rsidR="00B67707" w:rsidRPr="00736A08" w:rsidRDefault="00B67707" w:rsidP="00CC7CC1">
      <w:pPr>
        <w:numPr>
          <w:ilvl w:val="0"/>
          <w:numId w:val="9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вследствие стихийных бедствий и экстремальных ситуаци</w:t>
      </w:r>
      <w:r w:rsidR="00CC7CC1" w:rsidRPr="00736A08">
        <w:rPr>
          <w:rFonts w:ascii="Arial" w:hAnsi="Arial" w:cs="Arial"/>
          <w:sz w:val="28"/>
          <w:szCs w:val="28"/>
        </w:rPr>
        <w:t>й (</w:t>
      </w:r>
      <w:r w:rsidRPr="00736A08">
        <w:rPr>
          <w:rFonts w:ascii="Arial" w:hAnsi="Arial" w:cs="Arial"/>
          <w:sz w:val="28"/>
          <w:szCs w:val="28"/>
        </w:rPr>
        <w:t>аварии, землетрясения, наводнения, разрушение предприятий и учреждений в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результате взрывов или военных действий);</w:t>
      </w:r>
    </w:p>
    <w:p w:rsidR="00B67707" w:rsidRPr="00736A08" w:rsidRDefault="00B67707" w:rsidP="00CC7CC1">
      <w:pPr>
        <w:numPr>
          <w:ilvl w:val="0"/>
          <w:numId w:val="10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безработица в связи с невозможностью без нарушения паспортного режима и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утраты жилья перемещаться из мест с избытком трудовых ресурсов в регионы с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избытком рабочих мест.</w:t>
      </w:r>
    </w:p>
    <w:p w:rsidR="00CC7CC1" w:rsidRPr="00736A08" w:rsidRDefault="00B67707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Здесь перечислены далеко не все реально существующие пути пополнения армии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потенциальных безработных. Под неучтенными источниками подразумеваются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несколько групп населения. Как и в каждом государстве в России есть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определенная часть населения не желающая работать, - </w:t>
      </w:r>
      <w:r w:rsidRPr="00736A08">
        <w:rPr>
          <w:rFonts w:ascii="Arial" w:hAnsi="Arial" w:cs="Arial"/>
          <w:b/>
          <w:sz w:val="28"/>
          <w:szCs w:val="28"/>
        </w:rPr>
        <w:t>люмпен-элемент</w:t>
      </w:r>
      <w:r w:rsidRPr="00736A08">
        <w:rPr>
          <w:rFonts w:ascii="Arial" w:hAnsi="Arial" w:cs="Arial"/>
          <w:sz w:val="28"/>
          <w:szCs w:val="28"/>
        </w:rPr>
        <w:t>. Эта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группа постоянный иждивенец </w:t>
      </w: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EB43AF" w:rsidRPr="00736A08" w:rsidRDefault="00EB43AF" w:rsidP="00CC7CC1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CC7CC1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11</w:t>
      </w:r>
    </w:p>
    <w:p w:rsidR="00B67707" w:rsidRPr="00736A08" w:rsidRDefault="00B67707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государства, на биржу труда не пойдет и не будет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зарегистрирован в качестве безработных. Однако эта масса людей, достигающая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по некоторым оценкам несколько миллионов человек, не оказывая давления на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рынок труда, тем не </w:t>
      </w:r>
      <w:r w:rsidR="00CC7CC1" w:rsidRPr="00736A08">
        <w:rPr>
          <w:rFonts w:ascii="Arial" w:hAnsi="Arial" w:cs="Arial"/>
          <w:sz w:val="28"/>
          <w:szCs w:val="28"/>
        </w:rPr>
        <w:t>менее,</w:t>
      </w:r>
      <w:r w:rsidRPr="00736A08">
        <w:rPr>
          <w:rFonts w:ascii="Arial" w:hAnsi="Arial" w:cs="Arial"/>
          <w:sz w:val="28"/>
          <w:szCs w:val="28"/>
        </w:rPr>
        <w:t xml:space="preserve"> будет постоянно оказывать давление на бюджет,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 xml:space="preserve">особенно когда войдет в силу закон о пособиях на бедность. </w:t>
      </w:r>
      <w:r w:rsidRPr="00736A08">
        <w:rPr>
          <w:rFonts w:ascii="Arial" w:hAnsi="Arial" w:cs="Arial"/>
          <w:b/>
          <w:sz w:val="28"/>
          <w:szCs w:val="28"/>
        </w:rPr>
        <w:t>Вторая группа</w:t>
      </w:r>
      <w:r w:rsidRPr="00736A08">
        <w:rPr>
          <w:rFonts w:ascii="Arial" w:hAnsi="Arial" w:cs="Arial"/>
          <w:sz w:val="28"/>
          <w:szCs w:val="28"/>
        </w:rPr>
        <w:t xml:space="preserve"> -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прямо или косвенно связанные с криминальным миром. По мере борьбы государства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с преступностью, люди входящие в преступные группировки пополнят ряды</w:t>
      </w:r>
    </w:p>
    <w:p w:rsidR="00B67707" w:rsidRPr="00736A08" w:rsidRDefault="00B67707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безработных. </w:t>
      </w:r>
      <w:r w:rsidRPr="00736A08">
        <w:rPr>
          <w:rFonts w:ascii="Arial" w:hAnsi="Arial" w:cs="Arial"/>
          <w:b/>
          <w:sz w:val="28"/>
          <w:szCs w:val="28"/>
        </w:rPr>
        <w:t>Третья группа</w:t>
      </w:r>
      <w:r w:rsidRPr="00736A08">
        <w:rPr>
          <w:rFonts w:ascii="Arial" w:hAnsi="Arial" w:cs="Arial"/>
          <w:sz w:val="28"/>
          <w:szCs w:val="28"/>
        </w:rPr>
        <w:t xml:space="preserve"> - люди состоятельные, но официально нигде не</w:t>
      </w:r>
      <w:r w:rsidR="00CC7CC1" w:rsidRPr="00736A08">
        <w:rPr>
          <w:rFonts w:ascii="Arial" w:hAnsi="Arial" w:cs="Arial"/>
          <w:sz w:val="28"/>
          <w:szCs w:val="28"/>
        </w:rPr>
        <w:t xml:space="preserve"> </w:t>
      </w:r>
      <w:r w:rsidRPr="00736A08">
        <w:rPr>
          <w:rFonts w:ascii="Arial" w:hAnsi="Arial" w:cs="Arial"/>
          <w:sz w:val="28"/>
          <w:szCs w:val="28"/>
        </w:rPr>
        <w:t>работающие, тоже формально являются безработными.</w:t>
      </w:r>
    </w:p>
    <w:p w:rsidR="005501F8" w:rsidRPr="00736A08" w:rsidRDefault="005501F8" w:rsidP="00667A7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1.4. Определение уровня безработицы.</w:t>
      </w:r>
    </w:p>
    <w:p w:rsidR="00CC7CC1" w:rsidRPr="00736A08" w:rsidRDefault="00CC7CC1" w:rsidP="00CC7CC1">
      <w:pPr>
        <w:rPr>
          <w:rFonts w:ascii="Arial" w:hAnsi="Arial" w:cs="Arial"/>
          <w:b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Уровень занятости населения - процентное отношение занятых к взрослому населению, не находящемуся на социальном обеспечении, в приютах, домах престарелых и т.п.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Полная занятость не означает абсолютного отсутствия безработицы. Экономисты считают фрикционную и структурную безработицу совершенно неизбежной: следовательно, «полная занятость» определяется как занятость, составляющая менее 100% рабочей силы. Точнее говоря, уровень безработицы при полной занятости равен сумме уровней фрикционной и структурной безработицы. Другими словами, уровень безработицы при полной занятости достигается в том случае, когда циклическая безработица равна нулю.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Уровень безработицы при полной занятости называется также естественным уровнем безработицы.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5E3BBE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Реальный объем национального продукта, который связан с естественным уровнем безработицы, называется производственным </w:t>
      </w:r>
    </w:p>
    <w:p w:rsidR="005E3BBE" w:rsidRPr="00736A08" w:rsidRDefault="00EB43AF" w:rsidP="00EB43AF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12</w:t>
      </w:r>
    </w:p>
    <w:p w:rsidR="00CC7CC1" w:rsidRPr="00736A08" w:rsidRDefault="00CC7CC1" w:rsidP="005E3BBE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потенциалом экономики. Это реальный объем продукции, который экономика в состоянии произвести при «полном использовании» ресурсов.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Полный, или естественный, уровень безработицы возникает при сбалансированности рынков рабочей силы, то есть когда количество ищущих работу равно числу свободных рабочих мест. Естественный уровень безработицы представляет собой в какой-то степени положительное явление. Ведь «фрикционным» безработным нужно время, чтобы найти соответствующие вакантные места. «Структурным» безработным тоже нужно время, чтобы прибрести квалификацию или переехать в другое место, когда это необходимо для получения работы. Если число ищущих работу превышает имеющиеся вакансии, значит, рынки рабочей силы не сбалансированы; при этом наблюдается дефицит совокупного спроса и циклическая безработица. С другой стороны, при избыточном совокупном спросе ощущается «нехватка» рабочей силы, то есть количество свободных рабочих мест превышает количество рабочих, ищущих работу. В такой ситуации фактический уровень безработицы ниже естественного уровня.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Естественный уровень безработицы - совокупность фрикционной и структурной безработицы или уровень безработицы, связанный со стабильной экономикой, когда реальный национальный продукт находится на естественном уровне, и отсутствуют как замедляющаяся, так и ускоряющаяся инфляции или, когда ожидаемый уровень инфляции равен действительному уровню инфляции.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Уровень безработицы - процентное отношение незанятых к рабочей силе, к которой не относятся студенты, пенсионеры, заключенные, а также юноши и девушки до 16 лет. </w:t>
      </w:r>
    </w:p>
    <w:p w:rsidR="005E3BBE" w:rsidRPr="00736A08" w:rsidRDefault="005E3BBE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CC7CC1" w:rsidRPr="00736A08" w:rsidRDefault="00EB43AF" w:rsidP="00EB43AF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13</w:t>
      </w: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Общий уровень безработицы - процентное отношение безработных к общей рабочей силе, включающей лиц, занятых на действительной военной службе.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Споры по поводу определения уровня безработицы при полной занятости усугубляется тем, что на практике трудно установить фактический уровень безработицы. Все население разделено на три большие группы: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1.</w:t>
      </w:r>
      <w:r w:rsidRPr="00736A08">
        <w:rPr>
          <w:rFonts w:ascii="Arial" w:hAnsi="Arial" w:cs="Arial"/>
          <w:sz w:val="28"/>
          <w:szCs w:val="28"/>
        </w:rPr>
        <w:t xml:space="preserve"> Входят лица, не достигшие 16 лет, а также лица, находящиеся в специализированных учреждениях - т.е. лица, которые не считаются потенциальными компонентами рабочей силы.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2.</w:t>
      </w:r>
      <w:r w:rsidRPr="00736A08">
        <w:rPr>
          <w:rFonts w:ascii="Arial" w:hAnsi="Arial" w:cs="Arial"/>
          <w:sz w:val="28"/>
          <w:szCs w:val="28"/>
        </w:rPr>
        <w:t xml:space="preserve"> Составляют взрослые, потенциально имеющие возможность работать, но по какой-то причине не работающие и не ищущие работу.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3.</w:t>
      </w:r>
      <w:r w:rsidRPr="00736A08">
        <w:rPr>
          <w:rFonts w:ascii="Arial" w:hAnsi="Arial" w:cs="Arial"/>
          <w:sz w:val="28"/>
          <w:szCs w:val="28"/>
        </w:rPr>
        <w:t xml:space="preserve"> Рабочая сила, в эту группу входя лица, которые могут и хотят работать.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Считается, что рабочая сила состоит из работающих и безработных, но активно ищущих работу.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Уровень безработицы – это процент безработной части рабочей силы,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Уровень безработицы = безработица х 100 рабочая сила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5E3BBE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Точная оценка уровня безработицы осложняется из-за следующих факторов: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5E3BBE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1.</w:t>
      </w:r>
      <w:r w:rsidRPr="00736A08">
        <w:rPr>
          <w:rFonts w:ascii="Arial" w:hAnsi="Arial" w:cs="Arial"/>
          <w:sz w:val="28"/>
          <w:szCs w:val="28"/>
        </w:rPr>
        <w:t xml:space="preserve"> Частичная занятость. В официальной статистике все занятые неполный рабочий день входят в категорию полностью занятых. Считая их </w:t>
      </w:r>
    </w:p>
    <w:p w:rsidR="005E3BBE" w:rsidRPr="00736A08" w:rsidRDefault="005E3BBE" w:rsidP="005E3BBE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14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полностью занятыми, официальная статистика занижает уровень безработицы.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2.</w:t>
      </w:r>
      <w:r w:rsidRPr="00736A08">
        <w:rPr>
          <w:rFonts w:ascii="Arial" w:hAnsi="Arial" w:cs="Arial"/>
          <w:sz w:val="28"/>
          <w:szCs w:val="28"/>
        </w:rPr>
        <w:t xml:space="preserve"> Рабочие, потерявшие надежду на получение работы. Не включая рабочих, потерявших надежду на получение работы, в категорию безработных, официальная статистика занижает уровень безработицы.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3.</w:t>
      </w:r>
      <w:r w:rsidRPr="00736A08">
        <w:rPr>
          <w:rFonts w:ascii="Arial" w:hAnsi="Arial" w:cs="Arial"/>
          <w:sz w:val="28"/>
          <w:szCs w:val="28"/>
        </w:rPr>
        <w:t xml:space="preserve"> Ложная информация. Уровень безработицы может быть завышен в том случае, когда некоторые неработающие утверждают, что они ищут работу, хотя это и не соответствует действительности, а также теневая экономика способствует завышению официального уровня безработицы.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5E3BBE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Хотя уровень безработицы является одним из важнейших показателей экономического положения страны, но его нельзя считать безошибочным барометром здоровья нашей экономики.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5E3BBE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Экономические издержки безработицы, выраженные в отставании объема ВНП, - это товары и услуги, которые общество теряет, когда его ресурсы находятся в вынужденном простое. Закон Оукена устанавливает, что один процент прироста безработицы сверх естественного уровня приводит к 2.5 %-ному увеличению отставания ВНП. Приводит к появлению циклической безработицы, а циклическая безработица - социальная катастрофа, вызывающая депрессию у безработного населения. Депрессия приводит к бездеятельности, а бездеятельность - к потере квалификации, потере самоуважения, упадку моральных устоев, распаду семьи, а также к общественным и политическим беспорядкам. </w:t>
      </w: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CC7CC1" w:rsidRPr="00736A08" w:rsidRDefault="00CC7CC1" w:rsidP="00CC7CC1">
      <w:pPr>
        <w:spacing w:line="360" w:lineRule="auto"/>
        <w:rPr>
          <w:rFonts w:ascii="Arial" w:hAnsi="Arial" w:cs="Arial"/>
          <w:sz w:val="28"/>
          <w:szCs w:val="28"/>
        </w:rPr>
      </w:pPr>
    </w:p>
    <w:p w:rsidR="005501F8" w:rsidRPr="00736A08" w:rsidRDefault="005501F8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5501F8" w:rsidRPr="00736A08" w:rsidRDefault="005501F8" w:rsidP="00CC7CC1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5E3BBE" w:rsidRPr="00736A08" w:rsidRDefault="005E3BBE" w:rsidP="005E3BBE">
      <w:pPr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15</w:t>
      </w:r>
    </w:p>
    <w:p w:rsidR="005E3BBE" w:rsidRPr="00736A08" w:rsidRDefault="005E3BBE" w:rsidP="00EB43AF">
      <w:pPr>
        <w:jc w:val="center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 xml:space="preserve">Глава </w:t>
      </w:r>
      <w:r w:rsidRPr="00736A08">
        <w:rPr>
          <w:rFonts w:ascii="Arial" w:hAnsi="Arial" w:cs="Arial"/>
          <w:b/>
          <w:sz w:val="28"/>
          <w:szCs w:val="28"/>
          <w:lang w:val="en-US"/>
        </w:rPr>
        <w:t>II</w:t>
      </w:r>
      <w:r w:rsidRPr="00736A08">
        <w:rPr>
          <w:rFonts w:ascii="Arial" w:hAnsi="Arial" w:cs="Arial"/>
          <w:b/>
          <w:sz w:val="28"/>
          <w:szCs w:val="28"/>
        </w:rPr>
        <w:t xml:space="preserve">    Причины, последствия безработицы.</w:t>
      </w:r>
    </w:p>
    <w:p w:rsidR="00EB43AF" w:rsidRPr="00736A08" w:rsidRDefault="00EB43AF" w:rsidP="00EB43AF">
      <w:pPr>
        <w:rPr>
          <w:rFonts w:ascii="Arial" w:hAnsi="Arial" w:cs="Arial"/>
          <w:sz w:val="28"/>
          <w:szCs w:val="28"/>
        </w:rPr>
      </w:pPr>
    </w:p>
    <w:p w:rsidR="00EB43AF" w:rsidRPr="00736A08" w:rsidRDefault="00EB43AF" w:rsidP="00EB43AF">
      <w:pPr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2.1. Причины возникновения безработицы.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К экономическим причинам возникновения безработицы относятся: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</w:p>
    <w:p w:rsidR="00EB43AF" w:rsidRPr="00736A08" w:rsidRDefault="0017711B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b/>
          <w:sz w:val="28"/>
        </w:rPr>
        <w:t xml:space="preserve">       </w:t>
      </w:r>
      <w:r w:rsidR="00EB43AF" w:rsidRPr="00736A08">
        <w:rPr>
          <w:rFonts w:ascii="Arial" w:hAnsi="Arial" w:cs="Arial"/>
          <w:b/>
          <w:sz w:val="28"/>
        </w:rPr>
        <w:t>а)</w:t>
      </w:r>
      <w:r w:rsidRPr="00736A08">
        <w:rPr>
          <w:rFonts w:ascii="Arial" w:hAnsi="Arial" w:cs="Arial"/>
          <w:sz w:val="28"/>
        </w:rPr>
        <w:t xml:space="preserve"> В</w:t>
      </w:r>
      <w:r w:rsidR="00EB43AF" w:rsidRPr="00736A08">
        <w:rPr>
          <w:rFonts w:ascii="Arial" w:hAnsi="Arial" w:cs="Arial"/>
          <w:sz w:val="28"/>
        </w:rPr>
        <w:t>ысокая цена рабочей силы (зарплата), которую требуют ее  продавец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или   профсоюз.</w:t>
      </w:r>
    </w:p>
    <w:p w:rsidR="00EB43AF" w:rsidRPr="00736A08" w:rsidRDefault="005463E2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        </w:t>
      </w:r>
      <w:r w:rsidR="00EB43AF" w:rsidRPr="00736A08">
        <w:rPr>
          <w:rFonts w:ascii="Arial" w:hAnsi="Arial" w:cs="Arial"/>
          <w:sz w:val="28"/>
        </w:rPr>
        <w:t xml:space="preserve"> Поведение  покупателя   (работодателя)   на   рынке   рабочей   силы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определяется в данных условиях соотнесением затрат на покупку рабочей  силы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и дохода, который он получит от ее использования  в  течение  определенного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периода времени с теми затратами, которые он  понесет  на  покупку  машины,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заменяющей рабочую силу и того результата, который принесет ему эта машина.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Если  такое  сопоставление  будет  в  пользу  машины,  то   предприниматель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откажется от покупки рабочей силы и  отдаст  предпочтение  машине.  Рабочая</w:t>
      </w:r>
      <w:r w:rsidR="0017711B"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сила человека будет непроданной, а сам он  окажется  в  роли  безработного.</w:t>
      </w:r>
    </w:p>
    <w:p w:rsidR="00EB43AF" w:rsidRPr="00736A08" w:rsidRDefault="0017711B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Научно-технический</w:t>
      </w:r>
      <w:r w:rsidR="00EB43AF" w:rsidRPr="00736A08">
        <w:rPr>
          <w:rFonts w:ascii="Arial" w:hAnsi="Arial" w:cs="Arial"/>
          <w:sz w:val="28"/>
        </w:rPr>
        <w:t xml:space="preserve"> прогресс и п</w:t>
      </w:r>
      <w:r w:rsidRPr="00736A08">
        <w:rPr>
          <w:rFonts w:ascii="Arial" w:hAnsi="Arial" w:cs="Arial"/>
          <w:sz w:val="28"/>
        </w:rPr>
        <w:t xml:space="preserve">овышение технического строения </w:t>
      </w:r>
      <w:r w:rsidR="00EB43AF" w:rsidRPr="00736A08">
        <w:rPr>
          <w:rFonts w:ascii="Arial" w:hAnsi="Arial" w:cs="Arial"/>
          <w:sz w:val="28"/>
        </w:rPr>
        <w:t>производства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есть одна из причин роста безработицы в современных условиях.</w:t>
      </w:r>
    </w:p>
    <w:p w:rsidR="00EB43AF" w:rsidRPr="00736A08" w:rsidRDefault="0017711B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b/>
          <w:sz w:val="28"/>
        </w:rPr>
        <w:t xml:space="preserve">      </w:t>
      </w:r>
      <w:r w:rsidR="00EB43AF" w:rsidRPr="00736A08">
        <w:rPr>
          <w:rFonts w:ascii="Arial" w:hAnsi="Arial" w:cs="Arial"/>
          <w:b/>
          <w:sz w:val="28"/>
        </w:rPr>
        <w:t>б)</w:t>
      </w:r>
      <w:r w:rsidRPr="00736A08">
        <w:rPr>
          <w:rFonts w:ascii="Arial" w:hAnsi="Arial" w:cs="Arial"/>
          <w:sz w:val="28"/>
        </w:rPr>
        <w:t xml:space="preserve">  </w:t>
      </w:r>
      <w:r w:rsidR="00EB43AF" w:rsidRPr="00736A08">
        <w:rPr>
          <w:rFonts w:ascii="Arial" w:hAnsi="Arial" w:cs="Arial"/>
          <w:sz w:val="28"/>
        </w:rPr>
        <w:t>Низкая  цена  рабочей  силы  (зарплата),   которую   устанавливает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покупатель (работодатель)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    В этом случае продавец (наемный рабочий)  отказывается  продавать  за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>бесценок  свою  рабочую  силу  и  ищет  другого   покупателя.   В   течение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>определенного времени  он  может  оставаться  без  работы  и  относиться  к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>категории безработных.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    </w:t>
      </w:r>
      <w:r w:rsidRPr="00736A08">
        <w:rPr>
          <w:rFonts w:ascii="Arial" w:hAnsi="Arial" w:cs="Arial"/>
          <w:b/>
          <w:sz w:val="28"/>
        </w:rPr>
        <w:t>в)</w:t>
      </w:r>
      <w:r w:rsidRPr="00736A08">
        <w:rPr>
          <w:rFonts w:ascii="Arial" w:hAnsi="Arial" w:cs="Arial"/>
          <w:sz w:val="28"/>
        </w:rPr>
        <w:t xml:space="preserve"> </w:t>
      </w:r>
      <w:r w:rsidR="0017711B" w:rsidRPr="00736A08">
        <w:rPr>
          <w:rFonts w:ascii="Arial" w:hAnsi="Arial" w:cs="Arial"/>
          <w:sz w:val="28"/>
        </w:rPr>
        <w:t xml:space="preserve">  </w:t>
      </w:r>
      <w:r w:rsidRPr="00736A08">
        <w:rPr>
          <w:rFonts w:ascii="Arial" w:hAnsi="Arial" w:cs="Arial"/>
          <w:sz w:val="28"/>
        </w:rPr>
        <w:t>Отсутствие стоимости, а соответственно и цены рабочей силы.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    В обществе всегда есть  люди,  которые  не  могут  быть  вовлечены  в</w:t>
      </w:r>
    </w:p>
    <w:p w:rsidR="0017711B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процесс производства по причине отсутствия у них рабочей силы  как  таковой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 xml:space="preserve">или  наличия  рабочей  силы  настолько  низкого  качества,  что  </w:t>
      </w:r>
    </w:p>
    <w:p w:rsidR="0017711B" w:rsidRPr="00736A08" w:rsidRDefault="0017711B" w:rsidP="0017711B">
      <w:pPr>
        <w:spacing w:line="360" w:lineRule="auto"/>
        <w:jc w:val="center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16</w:t>
      </w:r>
    </w:p>
    <w:p w:rsidR="00EB43AF" w:rsidRPr="00736A08" w:rsidRDefault="0017711B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П</w:t>
      </w:r>
      <w:r w:rsidR="00EB43AF" w:rsidRPr="00736A08">
        <w:rPr>
          <w:rFonts w:ascii="Arial" w:hAnsi="Arial" w:cs="Arial"/>
          <w:sz w:val="28"/>
        </w:rPr>
        <w:t>окупатель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(работодатель) не желает  ее  приобретать.  Это  бродяги,  деклассированные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элементы, инвалиды и т.п. Эта  категория  граждан,  как  правило,  навсегда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теряет работу и надежду ее найти и попадает в разряд застойных безработных.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Таким  образом,  основной  причиной  возникновения   безработицы   является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>нарушение равновесия на  рынке  рабочей  силы.  Это  неравновесие  особенно</w:t>
      </w:r>
      <w:r w:rsidRPr="00736A08">
        <w:rPr>
          <w:rFonts w:ascii="Arial" w:hAnsi="Arial" w:cs="Arial"/>
          <w:sz w:val="28"/>
        </w:rPr>
        <w:t xml:space="preserve"> </w:t>
      </w:r>
      <w:r w:rsidR="00EB43AF" w:rsidRPr="00736A08">
        <w:rPr>
          <w:rFonts w:ascii="Arial" w:hAnsi="Arial" w:cs="Arial"/>
          <w:sz w:val="28"/>
        </w:rPr>
        <w:t xml:space="preserve">усиливается в периоды экономических спадов, войн, стихийных бедствий и </w:t>
      </w:r>
      <w:r w:rsidRPr="00736A08">
        <w:rPr>
          <w:rFonts w:ascii="Arial" w:hAnsi="Arial" w:cs="Arial"/>
          <w:sz w:val="28"/>
        </w:rPr>
        <w:t>т.п.</w:t>
      </w:r>
    </w:p>
    <w:p w:rsidR="00EB43AF" w:rsidRPr="00736A08" w:rsidRDefault="00EB43AF" w:rsidP="0017711B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      </w:t>
      </w:r>
      <w:r w:rsidRPr="00736A08">
        <w:rPr>
          <w:rFonts w:ascii="Arial" w:hAnsi="Arial" w:cs="Arial"/>
          <w:b/>
          <w:sz w:val="28"/>
        </w:rPr>
        <w:t>Безработица</w:t>
      </w:r>
      <w:r w:rsidRPr="00736A08">
        <w:rPr>
          <w:rFonts w:ascii="Arial" w:hAnsi="Arial" w:cs="Arial"/>
          <w:sz w:val="28"/>
        </w:rPr>
        <w:t xml:space="preserve"> - это неотъемлемый  спутник  рыночной  экономики.  Резерв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>рабочей силы в пределах естественной нормы является одним  из  факторов  ее</w:t>
      </w:r>
      <w:r w:rsidR="0017711B" w:rsidRPr="00736A08">
        <w:rPr>
          <w:rFonts w:ascii="Arial" w:hAnsi="Arial" w:cs="Arial"/>
          <w:sz w:val="28"/>
        </w:rPr>
        <w:t xml:space="preserve"> </w:t>
      </w:r>
      <w:r w:rsidRPr="00736A08">
        <w:rPr>
          <w:rFonts w:ascii="Arial" w:hAnsi="Arial" w:cs="Arial"/>
          <w:sz w:val="28"/>
        </w:rPr>
        <w:t>эффективного функционирования.</w:t>
      </w:r>
    </w:p>
    <w:p w:rsidR="00EB43AF" w:rsidRPr="00736A08" w:rsidRDefault="005463E2" w:rsidP="0017711B">
      <w:pPr>
        <w:spacing w:line="360" w:lineRule="auto"/>
        <w:ind w:firstLine="540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2.2. Социально экономические издержки.</w:t>
      </w:r>
    </w:p>
    <w:p w:rsidR="005463E2" w:rsidRPr="00736A08" w:rsidRDefault="005463E2" w:rsidP="005463E2">
      <w:pPr>
        <w:spacing w:line="360" w:lineRule="auto"/>
        <w:ind w:firstLine="540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Экономические издержки безработицы проявляются, прежде всего, в невыпущенной продукции. Ведь безработица означает неполное использование трудовых ресурсов и следовательно разрыв между потенциальным и фактическим ВВП. Если вспомнить кривую производственных возможностей, то мы находимся левее и ниже этой кривой, что означает неполное использование ресурсов в условиях неполной занятости. Однако следует отметить, что не всегда разрыв между фактическим и потенциальным объемом производства бывает положительным. Иногда, например, во время войн и других экстремальных ситуаций безработица опускается ниже ее естественного уровня. В таком случае имеет место отрицательный разрыв ВВП, в результате чего экономика испытывает инфляционное давление, что выражается в резком увеличении уровня цен при окончании, например, войны. Такой же вывод насчет инфляционного давления можно сделать, если вспомнить кривую Филлипса: с уменьшением безработицы увеличивается уровень инфляции в экономике.</w:t>
      </w:r>
    </w:p>
    <w:p w:rsidR="005463E2" w:rsidRPr="00736A08" w:rsidRDefault="005463E2" w:rsidP="005463E2">
      <w:pPr>
        <w:spacing w:line="360" w:lineRule="auto"/>
        <w:ind w:firstLine="540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Макроэкономист Артур Оукен в результате статистических наблюдений отклонения фактического ВВП от потенциального и фактической безработицы от естественной нормы нашел коэффициент, </w:t>
      </w:r>
    </w:p>
    <w:p w:rsidR="005463E2" w:rsidRPr="00736A08" w:rsidRDefault="005463E2" w:rsidP="005463E2">
      <w:pPr>
        <w:spacing w:line="360" w:lineRule="auto"/>
        <w:ind w:firstLine="540"/>
        <w:jc w:val="center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17</w:t>
      </w:r>
    </w:p>
    <w:p w:rsidR="005463E2" w:rsidRPr="00736A08" w:rsidRDefault="005463E2" w:rsidP="005463E2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используя который можно вычислить, на сколько процентов фактический ВВП отстает от потенциального при данном уровне фактической безработицы и известном уровне естественной безработицы.</w:t>
      </w:r>
    </w:p>
    <w:p w:rsidR="00EB43AF" w:rsidRPr="00736A08" w:rsidRDefault="002B03FC" w:rsidP="002B03FC">
      <w:pPr>
        <w:spacing w:line="360" w:lineRule="auto"/>
        <w:ind w:firstLine="360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Закон Оукена гласит, что если фактический уровень безработицы превышает естественный уровень на 1%, то отставание объема ВНП составляет 2,5%. Это отношение 1:2,5 или 2:5 позволяет вычислить абсолютные потери продукции, связанные с любым уровнем безработицы.</w:t>
      </w:r>
    </w:p>
    <w:p w:rsidR="002B03FC" w:rsidRPr="00736A08" w:rsidRDefault="002B03FC" w:rsidP="002B03FC">
      <w:pPr>
        <w:spacing w:line="360" w:lineRule="auto"/>
        <w:ind w:firstLine="360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Ущерб экономике наносится также в результате того, что бремя безработицы не ложится равным образом на все население. Увеличение безработицы на 1% было бы более приемлемым, если бы это означало сокращение рабочего дня всех работников. Но в действительности это не так. Некоторые социальные группы, например, молодежь, так называемые «синие воротнички» и чернокожие более чувствительны к безработице, т. к. она касается в первую очередь именно этих групп.</w:t>
      </w:r>
    </w:p>
    <w:p w:rsidR="002B03FC" w:rsidRPr="00736A08" w:rsidRDefault="002B03FC" w:rsidP="002B03FC">
      <w:pPr>
        <w:spacing w:line="360" w:lineRule="auto"/>
        <w:ind w:firstLine="360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 xml:space="preserve">Социальные издержки безработицы. Кроме экономических издержек безработица оказывает большое негативное влияние на общество. Это выражается, прежде всего, в том, что усиливается социальная напряженность, что может привести к политической напряженности, а в дальнейшем в случае сохранения высокого уровня безработицы и к политическим переворотам, потрясениям, забастовкам, митингам и т. д. Если оглянуться назад, то почти все диктаторы приходили к власти в условиях высокой нормы безработицы и социальной напряженности. Безработный человек не может использовать свои потенциальные возможности, лишается доходов, средств к существованию. На этой почве он часто впадает в депрессию, становится психологически неустойчивым, что является главной причиной многих заболеваний, в том числе, сердечно-сосудистых. Таким образом, увеличивается смертность. Кроме того, лишенные средств к существованию, безработные люди часто идут на кражи, грабежи, убийства, суициды и другие противозаконные действия. В результате увеличивается преступность. На ликвидацию </w:t>
      </w:r>
    </w:p>
    <w:p w:rsidR="002B03FC" w:rsidRPr="00736A08" w:rsidRDefault="002B03FC" w:rsidP="002B03FC">
      <w:pPr>
        <w:spacing w:line="360" w:lineRule="auto"/>
        <w:ind w:firstLine="360"/>
        <w:jc w:val="center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18</w:t>
      </w:r>
    </w:p>
    <w:p w:rsidR="002B03FC" w:rsidRPr="00736A08" w:rsidRDefault="002B03FC" w:rsidP="002B03FC">
      <w:pPr>
        <w:spacing w:line="360" w:lineRule="auto"/>
        <w:jc w:val="both"/>
        <w:rPr>
          <w:rFonts w:ascii="Arial" w:hAnsi="Arial" w:cs="Arial"/>
          <w:sz w:val="28"/>
        </w:rPr>
      </w:pPr>
      <w:r w:rsidRPr="00736A08">
        <w:rPr>
          <w:rFonts w:ascii="Arial" w:hAnsi="Arial" w:cs="Arial"/>
          <w:sz w:val="28"/>
        </w:rPr>
        <w:t>последствий безработицы правительства всех стран тратят значительные суммы, вот почему целесообразнее тратить значительно меньше средств на уменьшение безработицы путем проведения в жизнь различных программ по уменьшению безработицы. Особенно большое распространение нашли эти программы в США.</w:t>
      </w:r>
    </w:p>
    <w:p w:rsidR="002B03FC" w:rsidRPr="00736A08" w:rsidRDefault="002B03FC" w:rsidP="002B03FC">
      <w:pPr>
        <w:spacing w:line="360" w:lineRule="auto"/>
        <w:ind w:firstLine="360"/>
        <w:jc w:val="both"/>
        <w:rPr>
          <w:rFonts w:ascii="Arial" w:hAnsi="Arial" w:cs="Arial"/>
          <w:sz w:val="28"/>
          <w:szCs w:val="28"/>
        </w:rPr>
      </w:pPr>
    </w:p>
    <w:p w:rsidR="005501F8" w:rsidRPr="00736A08" w:rsidRDefault="005501F8" w:rsidP="002B03FC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5501F8" w:rsidRPr="00736A08" w:rsidRDefault="005501F8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2B03FC" w:rsidP="002B03FC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19</w:t>
      </w:r>
    </w:p>
    <w:p w:rsidR="002B03FC" w:rsidRPr="00736A08" w:rsidRDefault="002B03FC" w:rsidP="002B03FC">
      <w:pPr>
        <w:jc w:val="center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Заключение</w:t>
      </w:r>
      <w:r w:rsidR="00F92663" w:rsidRPr="00736A08">
        <w:rPr>
          <w:rFonts w:ascii="Arial" w:hAnsi="Arial" w:cs="Arial"/>
          <w:b/>
          <w:sz w:val="28"/>
          <w:szCs w:val="28"/>
        </w:rPr>
        <w:t>.</w:t>
      </w:r>
    </w:p>
    <w:p w:rsidR="002B03FC" w:rsidRPr="00736A08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Pr="00736A08" w:rsidRDefault="00F92663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Подводя итог вышеизложенному, можно сделать следующие выводы:</w:t>
      </w:r>
    </w:p>
    <w:p w:rsidR="00EC2A8B" w:rsidRPr="00736A08" w:rsidRDefault="00EC2A8B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EE20C9" w:rsidRPr="00736A08" w:rsidRDefault="00EE20C9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736A08" w:rsidRP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1.   Для экономики характерны колебания объема национального продукта, занятости и уровня цен. Хотя экономические циклы всегда имеют одни и те же фазы – пик, спад, подъем, оживление, - циклы отличаются друг от друга по интенсивности и продолжительности.</w:t>
      </w:r>
    </w:p>
    <w:p w:rsidR="00736A08" w:rsidRP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2.   Хотя для объяснения циклического развития экономики использовались такие исходные причинные факторы, как технические новшества, политические события, накопление денежной массы, обычно считается, что непосредственной детерминантой объема национального производства и занятости является объем общих расходов.</w:t>
      </w:r>
    </w:p>
    <w:p w:rsidR="00736A08" w:rsidRP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3.   Все секторы экономики по-разному и в разной степени подвергаются воздействию экономического цикла. Цикл оказывает более сильное влияние на объем продукции и занятость в отраслях, производящих инвестиционные товары и товары длительного пользования, чем в отраслях, выпускающих товары кратковременного пользования.</w:t>
      </w:r>
    </w:p>
    <w:p w:rsidR="00736A08" w:rsidRP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4.   Экономисты выделяю три типа безработицы: фрикционную, структурную и циклическую. В настоящее врем считается, что полная занятость, или естественный уровень безработицы осложняется тем, что есть работники, занятые неполный рабочий день, а также такие, кто потерял надежду на получение работы.</w:t>
      </w:r>
    </w:p>
    <w:p w:rsid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5.   Экономические издержки безработицы, выраженные в отставании объема ВНП,- это товары и услуги, которые общество теряет, когда его ресурсы находятся в вынужденном простое. Закон Оукена устанавливает, что один процент прироста безработицы сверх </w:t>
      </w:r>
    </w:p>
    <w:p w:rsidR="00736A08" w:rsidRDefault="00736A08" w:rsidP="00736A08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естественного уровня приводит к 2.5%-ному увеличению отставания ВНП.</w:t>
      </w:r>
    </w:p>
    <w:p w:rsidR="00736A08" w:rsidRDefault="00736A08" w:rsidP="00736A08">
      <w:pPr>
        <w:pStyle w:val="a4"/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</w:t>
      </w:r>
    </w:p>
    <w:p w:rsidR="00736A08" w:rsidRPr="00736A08" w:rsidRDefault="00736A08" w:rsidP="00736A08">
      <w:pPr>
        <w:pStyle w:val="a4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736A08" w:rsidRPr="00736A08" w:rsidRDefault="00736A08" w:rsidP="00736A08">
      <w:pPr>
        <w:pStyle w:val="a4"/>
        <w:spacing w:line="360" w:lineRule="auto"/>
        <w:ind w:firstLine="720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 xml:space="preserve">6.   Существует огромная разница в уровнях безработицы и инфляции в разных станах. Уровни безработицы отличаются потому, что страны имеют разные естественные уровни безработицы и часто находятся в разных фазах экономического цикла. </w:t>
      </w:r>
    </w:p>
    <w:p w:rsidR="00EE20C9" w:rsidRPr="00736A08" w:rsidRDefault="00EE20C9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Default="002B03FC" w:rsidP="0017711B">
      <w:pPr>
        <w:spacing w:line="360" w:lineRule="auto"/>
        <w:ind w:firstLine="540"/>
        <w:rPr>
          <w:rFonts w:ascii="Arial" w:hAnsi="Arial" w:cs="Arial"/>
          <w:sz w:val="28"/>
          <w:szCs w:val="28"/>
        </w:rPr>
      </w:pPr>
    </w:p>
    <w:p w:rsidR="002B03FC" w:rsidRDefault="002B03FC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172B60" w:rsidRDefault="00172B60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21</w:t>
      </w:r>
    </w:p>
    <w:p w:rsidR="00736A08" w:rsidRDefault="00736A08" w:rsidP="00172B60">
      <w:pPr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736A08">
        <w:rPr>
          <w:rFonts w:ascii="Arial" w:hAnsi="Arial" w:cs="Arial"/>
          <w:b/>
          <w:sz w:val="28"/>
          <w:szCs w:val="28"/>
        </w:rPr>
        <w:t>Список использован</w:t>
      </w:r>
      <w:r>
        <w:rPr>
          <w:rFonts w:ascii="Arial" w:hAnsi="Arial" w:cs="Arial"/>
          <w:b/>
          <w:sz w:val="28"/>
          <w:szCs w:val="28"/>
        </w:rPr>
        <w:t>н</w:t>
      </w:r>
      <w:r w:rsidRPr="00736A08">
        <w:rPr>
          <w:rFonts w:ascii="Arial" w:hAnsi="Arial" w:cs="Arial"/>
          <w:b/>
          <w:sz w:val="28"/>
          <w:szCs w:val="28"/>
        </w:rPr>
        <w:t>ой литературы:</w:t>
      </w:r>
    </w:p>
    <w:p w:rsidR="00736A08" w:rsidRDefault="00736A08" w:rsidP="00736A08">
      <w:pPr>
        <w:spacing w:line="360" w:lineRule="auto"/>
        <w:ind w:firstLine="540"/>
        <w:rPr>
          <w:rFonts w:ascii="Arial" w:hAnsi="Arial" w:cs="Arial"/>
          <w:b/>
          <w:sz w:val="28"/>
          <w:szCs w:val="28"/>
        </w:rPr>
      </w:pPr>
    </w:p>
    <w:p w:rsidR="00736A08" w:rsidRDefault="00736A08" w:rsidP="00736A08">
      <w:pPr>
        <w:numPr>
          <w:ilvl w:val="0"/>
          <w:numId w:val="11"/>
        </w:numPr>
        <w:spacing w:line="360" w:lineRule="auto"/>
        <w:rPr>
          <w:rFonts w:ascii="Arial" w:hAnsi="Arial" w:cs="Arial"/>
          <w:sz w:val="28"/>
          <w:szCs w:val="28"/>
        </w:rPr>
      </w:pPr>
      <w:r w:rsidRPr="00736A08">
        <w:rPr>
          <w:rFonts w:ascii="Arial" w:hAnsi="Arial" w:cs="Arial"/>
          <w:sz w:val="28"/>
          <w:szCs w:val="28"/>
        </w:rPr>
        <w:t>МАКРОЭКОНОМИКА</w:t>
      </w:r>
      <w:r>
        <w:rPr>
          <w:rFonts w:ascii="Arial" w:hAnsi="Arial" w:cs="Arial"/>
          <w:sz w:val="28"/>
          <w:szCs w:val="28"/>
        </w:rPr>
        <w:t>: Учебник- 3-е издание./ Под общей редакцией д.э.н., профессора А.В. Сидоровича. - М.: МГУ им. Ломоносова, издательство «Дело и Сервис», 2000г.</w:t>
      </w:r>
    </w:p>
    <w:p w:rsidR="00736A08" w:rsidRDefault="005E12A3" w:rsidP="00736A08">
      <w:pPr>
        <w:numPr>
          <w:ilvl w:val="0"/>
          <w:numId w:val="11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ЭКОНОМИЧЕСКАЯ ТЕОРИЯ: Учебник./ Под общ. Редакц. Академика В.И. Видяпина, А.И.Добрынина, Г.П.Журавлевой, Л.С.Тарасев</w:t>
      </w:r>
      <w:r w:rsidR="00A74F26">
        <w:rPr>
          <w:rFonts w:ascii="Arial" w:hAnsi="Arial" w:cs="Arial"/>
          <w:sz w:val="28"/>
          <w:szCs w:val="28"/>
        </w:rPr>
        <w:t>ич – М.: ИНФРА – М, 2001г.</w:t>
      </w:r>
    </w:p>
    <w:p w:rsidR="005E12A3" w:rsidRDefault="005E12A3" w:rsidP="00736A08">
      <w:pPr>
        <w:numPr>
          <w:ilvl w:val="0"/>
          <w:numId w:val="11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МИКРОЭКОНОМИКА: Учебник для студ. вузов/ Науч. Редакция А.С.Селицев </w:t>
      </w:r>
      <w:r w:rsidR="00A74F26">
        <w:rPr>
          <w:rFonts w:ascii="Arial" w:hAnsi="Arial" w:cs="Arial"/>
          <w:sz w:val="28"/>
          <w:szCs w:val="28"/>
        </w:rPr>
        <w:t>– С</w:t>
      </w:r>
      <w:r>
        <w:rPr>
          <w:rFonts w:ascii="Arial" w:hAnsi="Arial" w:cs="Arial"/>
          <w:sz w:val="28"/>
          <w:szCs w:val="28"/>
        </w:rPr>
        <w:t>Пб – ЭКСПО – 2002</w:t>
      </w:r>
      <w:r w:rsidR="00A74F26">
        <w:rPr>
          <w:rFonts w:ascii="Arial" w:hAnsi="Arial" w:cs="Arial"/>
          <w:sz w:val="28"/>
          <w:szCs w:val="28"/>
        </w:rPr>
        <w:t>г.</w:t>
      </w:r>
    </w:p>
    <w:p w:rsidR="00A74F26" w:rsidRPr="00A74F26" w:rsidRDefault="00A74F26" w:rsidP="00A74F26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ОСНОВЫ СОВРЕМЕННОЙ ЭКОНОМИКИ:</w:t>
      </w:r>
      <w:r w:rsidRPr="00A74F26">
        <w:rPr>
          <w:rFonts w:ascii="Arial" w:hAnsi="Arial" w:cs="Arial"/>
          <w:sz w:val="28"/>
          <w:szCs w:val="28"/>
        </w:rPr>
        <w:t xml:space="preserve"> Козырев В. М.  </w:t>
      </w:r>
      <w:r>
        <w:rPr>
          <w:rFonts w:ascii="Arial" w:hAnsi="Arial" w:cs="Arial"/>
          <w:sz w:val="28"/>
          <w:szCs w:val="28"/>
        </w:rPr>
        <w:t>. М., 1998г.</w:t>
      </w:r>
    </w:p>
    <w:p w:rsidR="00A74F26" w:rsidRDefault="00A74F26" w:rsidP="00A74F26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СКРЫТЫЕ ФОРМЫ БЕЗРАБОТИЦЫ В РОССИИ:</w:t>
      </w:r>
      <w:r w:rsidRPr="00A74F26">
        <w:rPr>
          <w:rFonts w:ascii="Arial" w:hAnsi="Arial" w:cs="Arial"/>
          <w:sz w:val="28"/>
          <w:szCs w:val="28"/>
        </w:rPr>
        <w:t xml:space="preserve"> Соболева И.</w:t>
      </w:r>
      <w:r>
        <w:rPr>
          <w:rFonts w:ascii="Arial" w:hAnsi="Arial" w:cs="Arial"/>
          <w:sz w:val="28"/>
          <w:szCs w:val="28"/>
        </w:rPr>
        <w:t>. М., 2002г.</w:t>
      </w:r>
    </w:p>
    <w:p w:rsidR="0053700A" w:rsidRPr="0053700A" w:rsidRDefault="0053700A" w:rsidP="0053700A">
      <w:pPr>
        <w:numPr>
          <w:ilvl w:val="0"/>
          <w:numId w:val="1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ПЕРЕХОДНАЯ ЭКОНОМИКА:</w:t>
      </w:r>
      <w:r w:rsidRPr="0053700A">
        <w:rPr>
          <w:rFonts w:ascii="Arial" w:hAnsi="Arial" w:cs="Arial"/>
          <w:sz w:val="28"/>
          <w:szCs w:val="28"/>
        </w:rPr>
        <w:t xml:space="preserve"> Бузгалин А.В.</w:t>
      </w:r>
      <w:r>
        <w:rPr>
          <w:rFonts w:ascii="Arial" w:hAnsi="Arial" w:cs="Arial"/>
          <w:sz w:val="28"/>
          <w:szCs w:val="28"/>
        </w:rPr>
        <w:t>. М.,1994г.</w:t>
      </w:r>
    </w:p>
    <w:p w:rsidR="0053700A" w:rsidRPr="00A74F26" w:rsidRDefault="0053700A" w:rsidP="0053700A">
      <w:pPr>
        <w:spacing w:line="360" w:lineRule="auto"/>
        <w:ind w:left="900"/>
        <w:jc w:val="both"/>
        <w:rPr>
          <w:rFonts w:ascii="Arial" w:hAnsi="Arial" w:cs="Arial"/>
          <w:sz w:val="28"/>
          <w:szCs w:val="28"/>
        </w:rPr>
      </w:pPr>
    </w:p>
    <w:p w:rsidR="00A74F26" w:rsidRDefault="00A74F26" w:rsidP="00A74F26">
      <w:pPr>
        <w:spacing w:line="360" w:lineRule="auto"/>
        <w:ind w:left="900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</w:p>
    <w:p w:rsidR="0053700A" w:rsidRPr="00736A08" w:rsidRDefault="0053700A" w:rsidP="0053700A">
      <w:pPr>
        <w:spacing w:line="360" w:lineRule="auto"/>
        <w:ind w:left="90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22</w:t>
      </w:r>
      <w:bookmarkStart w:id="0" w:name="_GoBack"/>
      <w:bookmarkEnd w:id="0"/>
    </w:p>
    <w:sectPr w:rsidR="0053700A" w:rsidRPr="00736A08" w:rsidSect="005501F8">
      <w:pgSz w:w="11906" w:h="16838" w:code="9"/>
      <w:pgMar w:top="899" w:right="746" w:bottom="89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24F7"/>
    <w:multiLevelType w:val="hybridMultilevel"/>
    <w:tmpl w:val="E5C678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22E3067"/>
    <w:multiLevelType w:val="hybridMultilevel"/>
    <w:tmpl w:val="72CC6D90"/>
    <w:lvl w:ilvl="0" w:tplc="02EA0C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E37644A"/>
    <w:multiLevelType w:val="hybridMultilevel"/>
    <w:tmpl w:val="C4CEA5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8326F0"/>
    <w:multiLevelType w:val="hybridMultilevel"/>
    <w:tmpl w:val="296A47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394164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8B97EA5"/>
    <w:multiLevelType w:val="hybridMultilevel"/>
    <w:tmpl w:val="94AC1A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EAF3899"/>
    <w:multiLevelType w:val="hybridMultilevel"/>
    <w:tmpl w:val="F81E5D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EC13E84"/>
    <w:multiLevelType w:val="hybridMultilevel"/>
    <w:tmpl w:val="FF90CE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FFC61F1"/>
    <w:multiLevelType w:val="hybridMultilevel"/>
    <w:tmpl w:val="0CFA43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5B7505A"/>
    <w:multiLevelType w:val="hybridMultilevel"/>
    <w:tmpl w:val="989C3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590888"/>
    <w:multiLevelType w:val="hybridMultilevel"/>
    <w:tmpl w:val="E62497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161783D"/>
    <w:multiLevelType w:val="hybridMultilevel"/>
    <w:tmpl w:val="1A42C9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28"/>
    <w:rsid w:val="0011251D"/>
    <w:rsid w:val="00131915"/>
    <w:rsid w:val="00172B60"/>
    <w:rsid w:val="0017711B"/>
    <w:rsid w:val="00214328"/>
    <w:rsid w:val="002B03FC"/>
    <w:rsid w:val="003F57F4"/>
    <w:rsid w:val="00460087"/>
    <w:rsid w:val="004D604B"/>
    <w:rsid w:val="0053700A"/>
    <w:rsid w:val="005463E2"/>
    <w:rsid w:val="005501F8"/>
    <w:rsid w:val="005B580D"/>
    <w:rsid w:val="005E12A3"/>
    <w:rsid w:val="005E3BBE"/>
    <w:rsid w:val="00667A71"/>
    <w:rsid w:val="006A2699"/>
    <w:rsid w:val="007219E4"/>
    <w:rsid w:val="00736A08"/>
    <w:rsid w:val="00821622"/>
    <w:rsid w:val="00843D91"/>
    <w:rsid w:val="009630BA"/>
    <w:rsid w:val="00975F0A"/>
    <w:rsid w:val="00995B9B"/>
    <w:rsid w:val="00A37E2C"/>
    <w:rsid w:val="00A74F26"/>
    <w:rsid w:val="00B67707"/>
    <w:rsid w:val="00B7595F"/>
    <w:rsid w:val="00BD7D72"/>
    <w:rsid w:val="00C37182"/>
    <w:rsid w:val="00C7459D"/>
    <w:rsid w:val="00CC7CC1"/>
    <w:rsid w:val="00EB43AF"/>
    <w:rsid w:val="00EC2A8B"/>
    <w:rsid w:val="00EE20C9"/>
    <w:rsid w:val="00F9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83431-01C6-45D2-8556-8438203C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7595F"/>
    <w:pPr>
      <w:jc w:val="both"/>
    </w:pPr>
    <w:rPr>
      <w:sz w:val="24"/>
      <w:szCs w:val="24"/>
    </w:rPr>
  </w:style>
  <w:style w:type="paragraph" w:styleId="HTML">
    <w:name w:val="HTML Preformatted"/>
    <w:basedOn w:val="a"/>
    <w:rsid w:val="00B759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Body Text Indent"/>
    <w:basedOn w:val="a"/>
    <w:rsid w:val="005B580D"/>
    <w:pPr>
      <w:spacing w:after="120"/>
      <w:ind w:left="283"/>
    </w:pPr>
  </w:style>
  <w:style w:type="paragraph" w:styleId="a6">
    <w:name w:val="Normal (Web)"/>
    <w:basedOn w:val="a"/>
    <w:rsid w:val="005463E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4118</Words>
  <Characters>23476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2009-08-26T08:31:00Z</cp:lastPrinted>
  <dcterms:created xsi:type="dcterms:W3CDTF">2014-05-05T20:01:00Z</dcterms:created>
  <dcterms:modified xsi:type="dcterms:W3CDTF">2014-05-05T20:01:00Z</dcterms:modified>
</cp:coreProperties>
</file>