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A2" w:rsidRPr="00793B3A" w:rsidRDefault="008E5F0B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93B3A">
        <w:rPr>
          <w:b/>
          <w:sz w:val="28"/>
          <w:szCs w:val="28"/>
        </w:rPr>
        <w:t xml:space="preserve">6. Рыночная цена и ее точка на общем графике спроса и предложения; механизм рыночного саморегулирования равновесной цены. Вмешательство государства в процесс ценообразования. </w:t>
      </w:r>
    </w:p>
    <w:p w:rsidR="008E5F0B" w:rsidRPr="00793B3A" w:rsidRDefault="00512685" w:rsidP="00793B3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793B3A">
        <w:rPr>
          <w:sz w:val="28"/>
          <w:szCs w:val="28"/>
        </w:rPr>
        <w:t xml:space="preserve">В самом общем виде рынок – это совокупность сделок купли – продажи. С точки зрения </w:t>
      </w:r>
      <w:r w:rsidRPr="00793B3A">
        <w:rPr>
          <w:i/>
          <w:sz w:val="28"/>
          <w:szCs w:val="28"/>
        </w:rPr>
        <w:t xml:space="preserve">экономических отношений рынок – это такая форма общественной организации хозяйства, при которой индивидуальные производители и потребители, взаимодействуя друг с другом, решают вопросы: что, как и для кого производить, руководствуясь ценами, спросом, предложением и конкуренцией. </w:t>
      </w:r>
    </w:p>
    <w:p w:rsidR="00512685" w:rsidRPr="00793B3A" w:rsidRDefault="00512685" w:rsidP="00793B3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793B3A">
        <w:rPr>
          <w:sz w:val="28"/>
          <w:szCs w:val="28"/>
        </w:rPr>
        <w:t xml:space="preserve">Цены, спрос, предложение и конкуренция – </w:t>
      </w:r>
      <w:r w:rsidRPr="00793B3A">
        <w:rPr>
          <w:i/>
          <w:sz w:val="28"/>
          <w:szCs w:val="28"/>
        </w:rPr>
        <w:t>элементы рыночного механизма.</w:t>
      </w:r>
    </w:p>
    <w:p w:rsidR="00512685" w:rsidRPr="00793B3A" w:rsidRDefault="00512685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>Первый элемент рыночного механизма – цена. Цена есть денежное выражение стоимости товара. Под воздействием спроса и предложения, с учетом полезности товара каждый раз устанавливается новое соотношение цен на рынке</w:t>
      </w:r>
      <w:r w:rsidR="007D16B5" w:rsidRPr="00793B3A">
        <w:rPr>
          <w:sz w:val="28"/>
          <w:szCs w:val="28"/>
        </w:rPr>
        <w:t xml:space="preserve">. По изменению соотношения цены на рынке производители судят, производство каких товаров надо наращивать, и производство каких товаров надо сокращать. Если рыночная цена на данный товар равна издержкам фирмы, то эта фирма прибыли не получает, она возмещает только издержки производства. </w:t>
      </w:r>
      <w:r w:rsidR="00422687">
        <w:rPr>
          <w:sz w:val="28"/>
          <w:szCs w:val="28"/>
        </w:rPr>
        <w:t>От колебания цен вокруг стоимости (под воздействием конкуренции) будет зависеть  - получит фирма прибыль и в каком размере, или не получит.</w:t>
      </w:r>
    </w:p>
    <w:p w:rsidR="002C7804" w:rsidRDefault="00D10D4A" w:rsidP="002C7804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>Следовательно</w:t>
      </w:r>
      <w:r w:rsidR="0003172F">
        <w:rPr>
          <w:sz w:val="28"/>
          <w:szCs w:val="28"/>
        </w:rPr>
        <w:t xml:space="preserve">, </w:t>
      </w:r>
      <w:r w:rsidRPr="00793B3A">
        <w:rPr>
          <w:i/>
          <w:sz w:val="28"/>
          <w:szCs w:val="28"/>
        </w:rPr>
        <w:t>рыночная цена</w:t>
      </w:r>
      <w:r w:rsidRPr="00793B3A">
        <w:rPr>
          <w:sz w:val="28"/>
          <w:szCs w:val="28"/>
        </w:rPr>
        <w:t xml:space="preserve"> – это фактическая цена, которая устанавливается на рынке в соответствии с законом стоимости, спроса и предложения. С точки зрения продавца цена  - сумма денег, которую он хотел бы получить за товар. В этом смысле цены тяготеют в </w:t>
      </w:r>
      <w:r w:rsidRPr="00793B3A">
        <w:rPr>
          <w:i/>
          <w:sz w:val="28"/>
          <w:szCs w:val="28"/>
        </w:rPr>
        <w:t>объективной основе к издержкам производства</w:t>
      </w:r>
      <w:r w:rsidR="00F81584" w:rsidRPr="00793B3A">
        <w:rPr>
          <w:i/>
          <w:sz w:val="28"/>
          <w:szCs w:val="28"/>
        </w:rPr>
        <w:t>;</w:t>
      </w:r>
      <w:r w:rsidRPr="00793B3A">
        <w:rPr>
          <w:sz w:val="28"/>
          <w:szCs w:val="28"/>
        </w:rPr>
        <w:t xml:space="preserve"> с точки зрения покупателя цена – сумма денег, которую он вынужден отдать за товар, представляющий для него ценность. В этом смысле цены тяготеют </w:t>
      </w:r>
      <w:r w:rsidR="00F81584" w:rsidRPr="00793B3A">
        <w:rPr>
          <w:i/>
          <w:sz w:val="28"/>
          <w:szCs w:val="28"/>
        </w:rPr>
        <w:t>к полезности</w:t>
      </w:r>
      <w:r w:rsidR="00F81584" w:rsidRPr="00793B3A">
        <w:rPr>
          <w:sz w:val="28"/>
          <w:szCs w:val="28"/>
        </w:rPr>
        <w:t>.</w:t>
      </w:r>
      <w:r w:rsidRPr="00793B3A">
        <w:rPr>
          <w:sz w:val="28"/>
          <w:szCs w:val="28"/>
        </w:rPr>
        <w:t xml:space="preserve"> </w:t>
      </w:r>
    </w:p>
    <w:p w:rsidR="0003172F" w:rsidRPr="00793B3A" w:rsidRDefault="002C7804" w:rsidP="00793B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свободной конкуренции рыночный механизм с помощью колебаний цен и изменения количества предлагаемого товара устанавливает соответствие между спросом и предложением, рынок становится равновесным. Соответственно на рынке устанавливается один-единственный ценовой уровень, наиболее приемлемый как для производителей (продавцов), так и для самих потребителей. Эта компромиссная цена называется </w:t>
      </w:r>
      <w:r w:rsidR="009A3321" w:rsidRPr="009A3321">
        <w:rPr>
          <w:i/>
          <w:sz w:val="28"/>
          <w:szCs w:val="28"/>
        </w:rPr>
        <w:t>р</w:t>
      </w:r>
      <w:r w:rsidRPr="009A3321">
        <w:rPr>
          <w:i/>
          <w:sz w:val="28"/>
          <w:szCs w:val="28"/>
        </w:rPr>
        <w:t>авновесной рыночной ценой</w:t>
      </w:r>
      <w:r>
        <w:rPr>
          <w:sz w:val="28"/>
          <w:szCs w:val="28"/>
        </w:rPr>
        <w:t>, так как при ней суммы спроса и предложения уравновешиваются.</w:t>
      </w:r>
    </w:p>
    <w:p w:rsidR="00607882" w:rsidRPr="00793B3A" w:rsidRDefault="00F81584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 xml:space="preserve">На </w:t>
      </w:r>
      <w:r w:rsidRPr="00793B3A">
        <w:rPr>
          <w:i/>
          <w:sz w:val="28"/>
          <w:szCs w:val="28"/>
        </w:rPr>
        <w:t>общем</w:t>
      </w:r>
      <w:r w:rsidRPr="00793B3A">
        <w:rPr>
          <w:sz w:val="28"/>
          <w:szCs w:val="28"/>
        </w:rPr>
        <w:t xml:space="preserve"> графике спроса и предложения точка пересечения кривых спроса и предложения, обозначенная буквами </w:t>
      </w:r>
      <w:r w:rsidRPr="00793B3A">
        <w:rPr>
          <w:b/>
          <w:sz w:val="28"/>
          <w:szCs w:val="28"/>
        </w:rPr>
        <w:t>ТР</w:t>
      </w:r>
      <w:r w:rsidRPr="00793B3A">
        <w:rPr>
          <w:sz w:val="28"/>
          <w:szCs w:val="28"/>
        </w:rPr>
        <w:t xml:space="preserve">, называется </w:t>
      </w:r>
      <w:r w:rsidRPr="00793B3A">
        <w:rPr>
          <w:b/>
          <w:sz w:val="28"/>
          <w:szCs w:val="28"/>
        </w:rPr>
        <w:t>точкой равновесия</w:t>
      </w:r>
      <w:r w:rsidR="00032AC8" w:rsidRPr="00793B3A">
        <w:rPr>
          <w:sz w:val="28"/>
          <w:szCs w:val="28"/>
        </w:rPr>
        <w:t>. Именно в ней спрос на наш условный товар (</w:t>
      </w:r>
      <w:r w:rsidR="00032AC8" w:rsidRPr="00793B3A">
        <w:rPr>
          <w:b/>
          <w:sz w:val="28"/>
          <w:szCs w:val="28"/>
        </w:rPr>
        <w:t>45</w:t>
      </w:r>
      <w:r w:rsidR="00032AC8" w:rsidRPr="00793B3A">
        <w:rPr>
          <w:sz w:val="28"/>
          <w:szCs w:val="28"/>
        </w:rPr>
        <w:t>т.е.) и предложение (</w:t>
      </w:r>
      <w:r w:rsidR="00032AC8" w:rsidRPr="00793B3A">
        <w:rPr>
          <w:b/>
          <w:sz w:val="28"/>
          <w:szCs w:val="28"/>
        </w:rPr>
        <w:t>45</w:t>
      </w:r>
      <w:r w:rsidR="00032AC8" w:rsidRPr="00793B3A">
        <w:rPr>
          <w:sz w:val="28"/>
          <w:szCs w:val="28"/>
        </w:rPr>
        <w:t>т.е.) совпадают, а рыночная цена равна (</w:t>
      </w:r>
      <w:r w:rsidR="00032AC8" w:rsidRPr="00793B3A">
        <w:rPr>
          <w:b/>
          <w:sz w:val="28"/>
          <w:szCs w:val="28"/>
        </w:rPr>
        <w:t>2,5</w:t>
      </w:r>
      <w:r w:rsidR="00032AC8" w:rsidRPr="00793B3A">
        <w:rPr>
          <w:sz w:val="28"/>
          <w:szCs w:val="28"/>
        </w:rPr>
        <w:t xml:space="preserve"> д.е.).</w:t>
      </w:r>
    </w:p>
    <w:tbl>
      <w:tblPr>
        <w:tblW w:w="0" w:type="auto"/>
        <w:tblInd w:w="1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4"/>
      </w:tblGrid>
      <w:tr w:rsidR="00607882" w:rsidRPr="00793B3A">
        <w:trPr>
          <w:trHeight w:val="1235"/>
        </w:trPr>
        <w:tc>
          <w:tcPr>
            <w:tcW w:w="5934" w:type="dxa"/>
          </w:tcPr>
          <w:p w:rsidR="00607882" w:rsidRPr="00793B3A" w:rsidRDefault="000D34DC" w:rsidP="00AE1FE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64" style="position:absolute;left:0;text-align:left;z-index:251685376" from="2.55pt,17.5pt" to="20.55pt,26.5pt">
                  <v:stroke dashstyle="dash" endarrow="block"/>
                </v:line>
              </w:pict>
            </w:r>
            <w:r>
              <w:rPr>
                <w:b/>
                <w:noProof/>
                <w:sz w:val="28"/>
                <w:szCs w:val="28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06" type="#_x0000_t19" style="position:absolute;left:0;text-align:left;margin-left:22.2pt;margin-top:18.15pt;width:135.05pt;height:155.5pt;rotation:-81896066fd;flip:x;z-index:251659776" coordsize="21058,21600" adj=",-843288" path="wr-21600,,21600,43200,,,21058,16790nfewr-21600,,21600,43200,,,21058,16790l,21600nsxe">
                  <v:path o:connectlocs="0,0;21058,16790;0,21600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287" type="#_x0000_t75" style="position:absolute;left:0;text-align:left;margin-left:378pt;margin-top:20.4pt;width:9pt;height:189pt;flip:x;z-index:251640320" o:preferrelative="f">
                  <v:fill o:detectmouseclick="t"/>
                  <v:path o:extrusionok="t" o:connecttype="none"/>
                  <o:lock v:ext="edit" text="t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88" style="position:absolute;left:0;text-align:left;flip:x y;z-index:251641344" from="31.2pt,29.4pt" to="31.35pt,191.4pt">
                  <v:stroke endarrow="block"/>
                </v:line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4" style="position:absolute;left:0;text-align:left;z-index:251647488" from="23.45pt,101.4pt" to="31.2pt,101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3" style="position:absolute;left:0;text-align:left;z-index:251646464" from="23.45pt,119.4pt" to="31.2pt,119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1" style="position:absolute;left:0;text-align:left;z-index:251644416" from="23.45pt,155.4pt" to="31.2pt,155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2" style="position:absolute;left:0;text-align:left;z-index:251645440" from="23.45pt,137.4pt" to="31.2pt,137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304" style="position:absolute;left:0;text-align:left;flip:x y;z-index:251657728" from="31.2pt,146.4pt" to="101.55pt,146.45pt">
                  <v:stroke dashstyle="dashDot" endarrow="block"/>
                </v:line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0" style="position:absolute;left:0;text-align:left;flip:x;z-index:251643392" from="23.45pt,173.4pt" to="31.2pt,173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89" style="position:absolute;left:0;text-align:left;z-index:251642368" from="31.2pt,191.4pt" to="179.75pt,191.45pt">
                  <v:stroke endarrow="block"/>
                </v:line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5" style="position:absolute;left:0;text-align:left;z-index:251648512" from="46.85pt,191.4pt" to="46.85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6" style="position:absolute;left:0;text-align:left;z-index:251649536" from="62.5pt,191.4pt" to="62.5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7" style="position:absolute;left:0;text-align:left;z-index:251650560" from="78.1pt,191.4pt" to="78.1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8" style="position:absolute;left:0;text-align:left;z-index:251651584" from="93.75pt,191.4pt" to="93.75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299" style="position:absolute;left:0;text-align:left;z-index:251652608" from="109.35pt,191.4pt" to="109.35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300" style="position:absolute;left:0;text-align:left;z-index:251653632" from="125pt,191.4pt" to="125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301" style="position:absolute;left:0;text-align:left;z-index:251654656" from="140.6pt,191.4pt" to="140.6pt,191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302" style="position:absolute;left:0;text-align:left;z-index:251655680" from="140.6pt,191.4pt" to="140.6pt,200.4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303" style="position:absolute;left:0;text-align:left;z-index:251656704" from="156.25pt,191.4pt" to="156.25pt,200.4pt"/>
              </w:pict>
            </w:r>
            <w:r w:rsidR="00607882" w:rsidRPr="00793B3A">
              <w:rPr>
                <w:b/>
                <w:sz w:val="28"/>
                <w:szCs w:val="28"/>
              </w:rPr>
              <w:t>Ц</w:t>
            </w:r>
            <w:r w:rsidR="0001787E" w:rsidRPr="00793B3A">
              <w:rPr>
                <w:b/>
                <w:sz w:val="28"/>
                <w:szCs w:val="28"/>
              </w:rPr>
              <w:t xml:space="preserve"> – </w:t>
            </w:r>
            <w:r w:rsidR="0001787E" w:rsidRPr="00793B3A">
              <w:rPr>
                <w:sz w:val="28"/>
                <w:szCs w:val="28"/>
              </w:rPr>
              <w:t>цена за</w:t>
            </w:r>
            <w:r w:rsidR="0001787E" w:rsidRPr="00793B3A">
              <w:rPr>
                <w:b/>
                <w:sz w:val="28"/>
                <w:szCs w:val="28"/>
              </w:rPr>
              <w:t xml:space="preserve"> </w:t>
            </w:r>
            <w:r w:rsidR="0001787E" w:rsidRPr="00793B3A">
              <w:rPr>
                <w:sz w:val="28"/>
                <w:szCs w:val="28"/>
              </w:rPr>
              <w:t xml:space="preserve">товарную единицу (д.е) </w:t>
            </w:r>
          </w:p>
          <w:p w:rsidR="00607882" w:rsidRPr="00793B3A" w:rsidRDefault="000D34DC" w:rsidP="00793B3A">
            <w:pPr>
              <w:spacing w:line="360" w:lineRule="auto"/>
              <w:ind w:left="180" w:firstLine="708"/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05" type="#_x0000_t19" style="position:absolute;left:0;text-align:left;margin-left:65.8pt;margin-top:2.45pt;width:106.15pt;height:153.55pt;rotation:11517012fd;z-index:251658752" coordsize="24445,21600" adj="-6394231,,2845" path="wr-18755,,24445,43200,,188,24445,21600nfewr-18755,,24445,43200,,188,24445,21600l2845,21600nsxe">
                  <v:path o:connectlocs="0,188;24445,21600;2845,21600"/>
                </v:shape>
              </w:pict>
            </w:r>
          </w:p>
          <w:p w:rsidR="00607882" w:rsidRPr="00793B3A" w:rsidRDefault="00607882" w:rsidP="00793B3A">
            <w:pPr>
              <w:spacing w:line="360" w:lineRule="auto"/>
              <w:ind w:left="180" w:firstLine="708"/>
              <w:jc w:val="both"/>
              <w:rPr>
                <w:sz w:val="28"/>
                <w:szCs w:val="28"/>
              </w:rPr>
            </w:pPr>
          </w:p>
          <w:p w:rsidR="00607882" w:rsidRPr="00CA2F4D" w:rsidRDefault="00607882" w:rsidP="00793B3A">
            <w:pPr>
              <w:spacing w:line="360" w:lineRule="auto"/>
              <w:ind w:left="180" w:firstLine="708"/>
              <w:jc w:val="both"/>
              <w:rPr>
                <w:sz w:val="20"/>
                <w:szCs w:val="20"/>
              </w:rPr>
            </w:pPr>
            <w:r w:rsidRPr="00793B3A">
              <w:rPr>
                <w:sz w:val="28"/>
                <w:szCs w:val="28"/>
              </w:rPr>
              <w:t xml:space="preserve">                              </w:t>
            </w:r>
            <w:r w:rsidR="005B0166" w:rsidRPr="00793B3A">
              <w:rPr>
                <w:sz w:val="28"/>
                <w:szCs w:val="28"/>
              </w:rPr>
              <w:t xml:space="preserve">  </w:t>
            </w:r>
            <w:r w:rsidRPr="00793B3A">
              <w:rPr>
                <w:sz w:val="28"/>
                <w:szCs w:val="28"/>
              </w:rPr>
              <w:t xml:space="preserve"> </w:t>
            </w:r>
            <w:r w:rsidRPr="00CA2F4D">
              <w:rPr>
                <w:sz w:val="20"/>
                <w:szCs w:val="20"/>
              </w:rPr>
              <w:t xml:space="preserve">Кривая </w:t>
            </w:r>
          </w:p>
          <w:p w:rsidR="00607882" w:rsidRPr="00793B3A" w:rsidRDefault="00607882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5             </w:t>
            </w:r>
            <w:r w:rsidR="0046285D" w:rsidRPr="00793B3A">
              <w:rPr>
                <w:sz w:val="28"/>
                <w:szCs w:val="28"/>
              </w:rPr>
              <w:t xml:space="preserve">        </w:t>
            </w:r>
            <w:r w:rsidRPr="00CA2F4D">
              <w:rPr>
                <w:sz w:val="20"/>
                <w:szCs w:val="20"/>
              </w:rPr>
              <w:t>Избыток</w:t>
            </w:r>
            <w:r w:rsidR="00CA2F4D">
              <w:rPr>
                <w:sz w:val="20"/>
                <w:szCs w:val="20"/>
              </w:rPr>
              <w:t xml:space="preserve">      </w:t>
            </w:r>
            <w:r w:rsidRPr="00CA2F4D">
              <w:rPr>
                <w:sz w:val="20"/>
                <w:szCs w:val="20"/>
              </w:rPr>
              <w:t xml:space="preserve"> </w:t>
            </w:r>
            <w:r w:rsidRPr="00793B3A">
              <w:rPr>
                <w:sz w:val="28"/>
                <w:szCs w:val="28"/>
              </w:rPr>
              <w:t xml:space="preserve">   </w:t>
            </w:r>
            <w:r w:rsidR="005B0166" w:rsidRPr="00793B3A">
              <w:rPr>
                <w:sz w:val="28"/>
                <w:szCs w:val="28"/>
              </w:rPr>
              <w:t xml:space="preserve">    </w:t>
            </w:r>
            <w:r w:rsidRPr="00CA2F4D">
              <w:rPr>
                <w:sz w:val="20"/>
                <w:szCs w:val="20"/>
              </w:rPr>
              <w:t>предложения</w:t>
            </w:r>
          </w:p>
          <w:p w:rsidR="00607882" w:rsidRPr="00793B3A" w:rsidRDefault="000D34DC" w:rsidP="00793B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07" style="position:absolute;left:0;text-align:left;z-index:251660800" from="74.55pt,0" to="137.55pt,0">
                  <v:stroke dashstyle="dashDot"/>
                </v:line>
              </w:pict>
            </w:r>
            <w:r w:rsidR="00607882" w:rsidRPr="00793B3A">
              <w:rPr>
                <w:sz w:val="28"/>
                <w:szCs w:val="28"/>
              </w:rPr>
              <w:t xml:space="preserve">4                         </w:t>
            </w:r>
          </w:p>
          <w:p w:rsidR="00607882" w:rsidRPr="00793B3A" w:rsidRDefault="000D34DC" w:rsidP="00793B3A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_x0000_s1314" style="position:absolute;left:0;text-align:left;z-index:251663872" from="101.55pt,13.55pt" to="101.8pt,59.7pt">
                  <v:stroke dashstyle="1 1" endarrow="block" endcap="round"/>
                </v:line>
              </w:pict>
            </w:r>
            <w:r>
              <w:rPr>
                <w:noProof/>
                <w:sz w:val="28"/>
                <w:szCs w:val="28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308" type="#_x0000_t120" style="position:absolute;left:0;text-align:left;margin-left:98.4pt;margin-top:10.75pt;width:8.95pt;height:7.75pt;rotation:3359077fd;flip:x;z-index:251661824" fillcolor="black"/>
              </w:pict>
            </w:r>
            <w:r w:rsidR="00607882" w:rsidRPr="00793B3A">
              <w:rPr>
                <w:sz w:val="28"/>
                <w:szCs w:val="28"/>
              </w:rPr>
              <w:t xml:space="preserve">3 </w:t>
            </w:r>
            <w:r w:rsidR="0046285D" w:rsidRPr="00793B3A">
              <w:rPr>
                <w:sz w:val="28"/>
                <w:szCs w:val="28"/>
              </w:rPr>
              <w:t xml:space="preserve">            </w:t>
            </w:r>
            <w:r w:rsidR="00607882" w:rsidRPr="00CA2F4D">
              <w:rPr>
                <w:sz w:val="20"/>
                <w:szCs w:val="20"/>
              </w:rPr>
              <w:t>Рыночная</w:t>
            </w:r>
            <w:r w:rsidR="00607882" w:rsidRPr="00793B3A">
              <w:rPr>
                <w:sz w:val="28"/>
                <w:szCs w:val="28"/>
              </w:rPr>
              <w:t xml:space="preserve">   </w:t>
            </w:r>
            <w:r w:rsidR="00607882" w:rsidRPr="00793B3A">
              <w:rPr>
                <w:b/>
                <w:sz w:val="28"/>
                <w:szCs w:val="28"/>
              </w:rPr>
              <w:t>ТР</w:t>
            </w:r>
          </w:p>
          <w:p w:rsidR="00607882" w:rsidRPr="00793B3A" w:rsidRDefault="000D34DC" w:rsidP="00793B3A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09" style="position:absolute;left:0;text-align:left;z-index:251662848" from="92.55pt,15.45pt" to="119.55pt,15.45pt">
                  <v:stroke dashstyle="dashDot"/>
                </v:line>
              </w:pict>
            </w:r>
            <w:r w:rsidR="00607882" w:rsidRPr="00793B3A">
              <w:rPr>
                <w:sz w:val="28"/>
                <w:szCs w:val="28"/>
              </w:rPr>
              <w:t xml:space="preserve">2 </w:t>
            </w:r>
            <w:r w:rsidR="0046285D" w:rsidRPr="00793B3A">
              <w:rPr>
                <w:sz w:val="28"/>
                <w:szCs w:val="28"/>
              </w:rPr>
              <w:t xml:space="preserve">                </w:t>
            </w:r>
            <w:r w:rsidR="00607882" w:rsidRPr="00CA2F4D">
              <w:rPr>
                <w:sz w:val="20"/>
                <w:szCs w:val="20"/>
              </w:rPr>
              <w:t>цена</w:t>
            </w:r>
            <w:r w:rsidR="00607882" w:rsidRPr="00793B3A">
              <w:rPr>
                <w:sz w:val="28"/>
                <w:szCs w:val="28"/>
              </w:rPr>
              <w:t xml:space="preserve">        </w:t>
            </w:r>
            <w:r w:rsidR="005B0166" w:rsidRPr="00793B3A">
              <w:rPr>
                <w:sz w:val="28"/>
                <w:szCs w:val="28"/>
              </w:rPr>
              <w:t xml:space="preserve">         </w:t>
            </w:r>
            <w:r w:rsidR="005B0166" w:rsidRPr="00CA2F4D">
              <w:rPr>
                <w:sz w:val="20"/>
                <w:szCs w:val="20"/>
              </w:rPr>
              <w:t>Кривая</w:t>
            </w:r>
            <w:r w:rsidR="001A27B9">
              <w:rPr>
                <w:sz w:val="20"/>
                <w:szCs w:val="20"/>
              </w:rPr>
              <w:t xml:space="preserve"> </w:t>
            </w:r>
            <w:r w:rsidR="005B0166" w:rsidRPr="00793B3A">
              <w:rPr>
                <w:sz w:val="28"/>
                <w:szCs w:val="28"/>
              </w:rPr>
              <w:t xml:space="preserve"> </w:t>
            </w:r>
          </w:p>
          <w:p w:rsidR="00CA2F4D" w:rsidRDefault="00607882" w:rsidP="00CA2F4D">
            <w:pPr>
              <w:jc w:val="both"/>
              <w:rPr>
                <w:sz w:val="20"/>
                <w:szCs w:val="20"/>
              </w:rPr>
            </w:pPr>
            <w:r w:rsidRPr="00793B3A">
              <w:rPr>
                <w:sz w:val="28"/>
                <w:szCs w:val="28"/>
              </w:rPr>
              <w:t xml:space="preserve">1                </w:t>
            </w:r>
            <w:r w:rsidR="0046285D" w:rsidRPr="00793B3A">
              <w:rPr>
                <w:sz w:val="28"/>
                <w:szCs w:val="28"/>
              </w:rPr>
              <w:t xml:space="preserve">       </w:t>
            </w:r>
            <w:r w:rsidR="00CA2F4D" w:rsidRPr="00CA2F4D">
              <w:rPr>
                <w:sz w:val="20"/>
                <w:szCs w:val="20"/>
              </w:rPr>
              <w:t>Дефицит</w:t>
            </w:r>
            <w:r w:rsidR="001A27B9">
              <w:rPr>
                <w:sz w:val="20"/>
                <w:szCs w:val="20"/>
              </w:rPr>
              <w:t xml:space="preserve">          спроса</w:t>
            </w:r>
          </w:p>
          <w:p w:rsidR="00607882" w:rsidRPr="00CA2F4D" w:rsidRDefault="00CA2F4D" w:rsidP="00CA2F4D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</w:t>
            </w:r>
            <w:r w:rsidRPr="00793B3A">
              <w:rPr>
                <w:b/>
                <w:sz w:val="28"/>
                <w:szCs w:val="28"/>
              </w:rPr>
              <w:t>С,П</w:t>
            </w:r>
            <w:r w:rsidR="00607882" w:rsidRPr="00793B3A">
              <w:rPr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sz w:val="28"/>
                <w:szCs w:val="28"/>
              </w:rPr>
              <w:t xml:space="preserve">             </w:t>
            </w:r>
          </w:p>
          <w:p w:rsidR="00607882" w:rsidRPr="00CA2F4D" w:rsidRDefault="0046285D" w:rsidP="00CA2F4D">
            <w:pPr>
              <w:jc w:val="both"/>
              <w:rPr>
                <w:sz w:val="22"/>
                <w:szCs w:val="22"/>
              </w:rPr>
            </w:pPr>
            <w:r w:rsidRPr="00793B3A">
              <w:rPr>
                <w:sz w:val="28"/>
                <w:szCs w:val="28"/>
              </w:rPr>
              <w:t xml:space="preserve">       </w:t>
            </w:r>
            <w:r w:rsidRPr="00CA2F4D">
              <w:rPr>
                <w:sz w:val="22"/>
                <w:szCs w:val="22"/>
              </w:rPr>
              <w:t xml:space="preserve">0    </w:t>
            </w:r>
            <w:r w:rsidR="00607882" w:rsidRPr="00CA2F4D">
              <w:rPr>
                <w:sz w:val="22"/>
                <w:szCs w:val="22"/>
              </w:rPr>
              <w:t>10  20  30  40  50  60 70 80</w:t>
            </w:r>
          </w:p>
          <w:p w:rsidR="0001787E" w:rsidRPr="00793B3A" w:rsidRDefault="0001787E" w:rsidP="00793B3A">
            <w:pPr>
              <w:ind w:left="180" w:firstLine="708"/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Спрос и предложение</w:t>
            </w:r>
          </w:p>
          <w:p w:rsidR="0001787E" w:rsidRPr="00793B3A" w:rsidRDefault="0046285D" w:rsidP="00793B3A">
            <w:pPr>
              <w:jc w:val="both"/>
              <w:rPr>
                <w:b/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    </w:t>
            </w:r>
            <w:r w:rsidR="0001787E" w:rsidRPr="00793B3A">
              <w:rPr>
                <w:sz w:val="28"/>
                <w:szCs w:val="28"/>
              </w:rPr>
              <w:t>(число товарных единиц (т.е.) в неделю)</w:t>
            </w:r>
          </w:p>
        </w:tc>
      </w:tr>
    </w:tbl>
    <w:p w:rsidR="00CA7DA5" w:rsidRPr="00AE1FEF" w:rsidRDefault="00AE1FEF" w:rsidP="00793B3A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E1FEF">
        <w:rPr>
          <w:i/>
          <w:sz w:val="28"/>
          <w:szCs w:val="28"/>
        </w:rPr>
        <w:t>1. Общий график спроса и предложения на условный товар</w:t>
      </w:r>
    </w:p>
    <w:p w:rsidR="002352B5" w:rsidRPr="00793B3A" w:rsidRDefault="002352B5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 xml:space="preserve">Равновесная цена устанавливается не сразу и не навсегда. </w:t>
      </w:r>
      <w:r w:rsidR="005B0166" w:rsidRPr="00793B3A">
        <w:rPr>
          <w:sz w:val="28"/>
          <w:szCs w:val="28"/>
        </w:rPr>
        <w:t>В</w:t>
      </w:r>
      <w:r w:rsidRPr="00793B3A">
        <w:rPr>
          <w:sz w:val="28"/>
          <w:szCs w:val="28"/>
        </w:rPr>
        <w:t>о</w:t>
      </w:r>
      <w:r w:rsidR="005B0166" w:rsidRPr="00793B3A">
        <w:rPr>
          <w:sz w:val="28"/>
          <w:szCs w:val="28"/>
        </w:rPr>
        <w:t xml:space="preserve">зможны периоды купли-продажи товара по другим, неуравновешенным ценам. Однако в этих случаях неизбежны либо </w:t>
      </w:r>
      <w:r w:rsidR="005B0166" w:rsidRPr="00680990">
        <w:rPr>
          <w:i/>
          <w:sz w:val="28"/>
          <w:szCs w:val="28"/>
        </w:rPr>
        <w:t>избыток</w:t>
      </w:r>
      <w:r w:rsidR="005B0166" w:rsidRPr="00793B3A">
        <w:rPr>
          <w:sz w:val="28"/>
          <w:szCs w:val="28"/>
        </w:rPr>
        <w:t xml:space="preserve">, либо нехватка товара и саморегулирующиеся изменения текущих цен в сторону равновесного уровня.  </w:t>
      </w:r>
    </w:p>
    <w:p w:rsidR="007A23DC" w:rsidRPr="00793B3A" w:rsidRDefault="005B0166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 xml:space="preserve">Допустим, </w:t>
      </w:r>
      <w:r w:rsidRPr="00793B3A">
        <w:rPr>
          <w:i/>
          <w:sz w:val="28"/>
          <w:szCs w:val="28"/>
        </w:rPr>
        <w:t>цена равна 4 д.е.</w:t>
      </w:r>
      <w:r w:rsidRPr="00793B3A">
        <w:rPr>
          <w:sz w:val="28"/>
          <w:szCs w:val="28"/>
        </w:rPr>
        <w:t xml:space="preserve"> Тогда соответствующее ей предложение (П=68т.е.) окажется больше спроса (С=21т.е.) на 47 т.е. Трудности сбыта товара подтолкнут конкурирующих производителей к снижению цены, и она постепенно опустится до равновесного уровня.</w:t>
      </w:r>
    </w:p>
    <w:p w:rsidR="007A23DC" w:rsidRPr="00793B3A" w:rsidRDefault="007A23DC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>Теперь пусть цена равна 1,5д.е. Здесь уже, напротив, спрос на товар (С=68т.е.) превысит предложение (П=31т.е.) на 37т.е. это усилит конкуренцию между покупателями и качнет цену в сторону повышения. Производители получат стимул к увеличению производства. Предложение начнет расти, а спрос снижаться, так как число покупателей, готовых платить растущую цену, будет сокращаться. Эти процессы продолжатся, пока дефицит не исчезнет и предложение, спрос и цена не придут к равновесному уровню.</w:t>
      </w:r>
    </w:p>
    <w:p w:rsidR="007A23DC" w:rsidRDefault="007A23DC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>Таким образом, расхождение между предложением продавцов и спросом покупателей неизбежно вызывает изменения цены и цепочку событий, приводящих в итоге к согласованию спроса и предложения и установлению равновесной рыночной цены.</w:t>
      </w:r>
    </w:p>
    <w:tbl>
      <w:tblPr>
        <w:tblW w:w="106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16"/>
      </w:tblGrid>
      <w:tr w:rsidR="001A27B9">
        <w:trPr>
          <w:trHeight w:val="4136"/>
        </w:trPr>
        <w:tc>
          <w:tcPr>
            <w:tcW w:w="10616" w:type="dxa"/>
          </w:tcPr>
          <w:p w:rsidR="001A27B9" w:rsidRPr="00793B3A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32" style="position:absolute;left:0;text-align:left;flip:y;z-index:251665920" from=".3pt,16.05pt" to="27.25pt,88.05pt">
                  <v:stroke dashstyle="1 1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331" style="position:absolute;left:0;text-align:left;z-index:251664896" from="27pt,16.05pt" to="1in,16.05pt"/>
              </w:pict>
            </w:r>
          </w:p>
          <w:p w:rsidR="001A27B9" w:rsidRPr="00793B3A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33" style="position:absolute;left:0;text-align:left;z-index:251666944" from="72.25pt,.05pt" to="102.85pt,100.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35" type="#_x0000_t13" style="position:absolute;left:0;text-align:left;margin-left:76pt;margin-top:1.5pt;width:18.05pt;height:9.95pt;flip:y;z-index:251668992" strokeweight="3pt"/>
              </w:pict>
            </w:r>
            <w:r>
              <w:rPr>
                <w:noProof/>
                <w:sz w:val="28"/>
                <w:szCs w:val="28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334" type="#_x0000_t68" style="position:absolute;left:0;text-align:left;margin-left:45pt;margin-top:13.3pt;width:9.05pt;height:18pt;z-index:251667968" strokeweight="6pt"/>
              </w:pict>
            </w:r>
            <w:r w:rsidR="001A27B9" w:rsidRPr="00793B3A">
              <w:rPr>
                <w:sz w:val="28"/>
                <w:szCs w:val="28"/>
              </w:rPr>
              <w:t xml:space="preserve">  </w:t>
            </w:r>
            <w:r w:rsidR="001A27B9">
              <w:rPr>
                <w:sz w:val="28"/>
                <w:szCs w:val="28"/>
              </w:rPr>
              <w:t xml:space="preserve">     </w:t>
            </w:r>
            <w:r w:rsidR="00A96DB1">
              <w:rPr>
                <w:sz w:val="28"/>
                <w:szCs w:val="28"/>
              </w:rPr>
              <w:t xml:space="preserve"> </w:t>
            </w:r>
            <w:r w:rsidR="001A27B9" w:rsidRPr="00A96DB1">
              <w:rPr>
                <w:sz w:val="28"/>
                <w:szCs w:val="28"/>
                <w:u w:val="single"/>
              </w:rPr>
              <w:t>предложение</w:t>
            </w:r>
            <w:r w:rsidR="001A27B9">
              <w:rPr>
                <w:sz w:val="28"/>
                <w:szCs w:val="28"/>
              </w:rPr>
              <w:t xml:space="preserve"> </w:t>
            </w:r>
            <w:r w:rsidR="001A27B9" w:rsidRPr="00793B3A">
              <w:rPr>
                <w:sz w:val="28"/>
                <w:szCs w:val="28"/>
              </w:rPr>
              <w:t>&gt;</w:t>
            </w:r>
            <w:r w:rsidR="001A27B9">
              <w:rPr>
                <w:sz w:val="28"/>
                <w:szCs w:val="28"/>
              </w:rPr>
              <w:t xml:space="preserve"> спроса (избыток товаров</w:t>
            </w:r>
          </w:p>
          <w:p w:rsidR="001A27B9" w:rsidRPr="009D754C" w:rsidRDefault="000D34DC" w:rsidP="00A96DB1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noProof/>
                <w:sz w:val="20"/>
                <w:szCs w:val="20"/>
              </w:rPr>
              <w:pict>
                <v:shape id="_x0000_s1336" type="#_x0000_t13" style="position:absolute;left:0;text-align:left;margin-left:84.6pt;margin-top:3.3pt;width:18.05pt;height:9.95pt;flip:y;z-index:251670016" strokeweight="3pt"/>
              </w:pict>
            </w:r>
            <w:r w:rsidR="001A27B9">
              <w:rPr>
                <w:sz w:val="20"/>
                <w:szCs w:val="20"/>
              </w:rPr>
              <w:t xml:space="preserve">             </w:t>
            </w:r>
            <w:r w:rsidR="00A96DB1">
              <w:rPr>
                <w:sz w:val="20"/>
                <w:szCs w:val="20"/>
              </w:rPr>
              <w:t xml:space="preserve"> </w:t>
            </w:r>
            <w:r w:rsidR="001A27B9">
              <w:rPr>
                <w:sz w:val="20"/>
                <w:szCs w:val="20"/>
              </w:rPr>
              <w:t xml:space="preserve"> </w:t>
            </w:r>
            <w:r w:rsidR="00A96DB1">
              <w:rPr>
                <w:sz w:val="20"/>
                <w:szCs w:val="20"/>
              </w:rPr>
              <w:t xml:space="preserve">              </w:t>
            </w:r>
            <w:r w:rsidR="001A27B9">
              <w:rPr>
                <w:sz w:val="20"/>
                <w:szCs w:val="20"/>
              </w:rPr>
              <w:t xml:space="preserve"> </w:t>
            </w:r>
            <w:r w:rsidR="001A27B9" w:rsidRPr="009D754C">
              <w:rPr>
                <w:sz w:val="28"/>
                <w:szCs w:val="28"/>
              </w:rPr>
              <w:t>нараста</w:t>
            </w:r>
            <w:r w:rsidR="001A27B9">
              <w:rPr>
                <w:sz w:val="28"/>
                <w:szCs w:val="28"/>
              </w:rPr>
              <w:t>ющие трудности сбыта</w:t>
            </w:r>
          </w:p>
          <w:p w:rsidR="001A27B9" w:rsidRPr="00793B3A" w:rsidRDefault="000D34DC" w:rsidP="00A96DB1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337" type="#_x0000_t13" style="position:absolute;left:0;text-align:left;margin-left:93.6pt;margin-top:5.2pt;width:18.05pt;height:9.95pt;flip:y;z-index:251671040" strokeweight="3pt"/>
              </w:pict>
            </w:r>
            <w:r w:rsidR="001A27B9">
              <w:rPr>
                <w:sz w:val="20"/>
                <w:szCs w:val="20"/>
              </w:rPr>
              <w:t xml:space="preserve">                </w:t>
            </w:r>
            <w:r w:rsidR="001A27B9" w:rsidRPr="00793B3A">
              <w:rPr>
                <w:sz w:val="20"/>
                <w:szCs w:val="20"/>
              </w:rPr>
              <w:t xml:space="preserve">Цена </w:t>
            </w:r>
            <w:r w:rsidR="001A27B9">
              <w:rPr>
                <w:sz w:val="20"/>
                <w:szCs w:val="20"/>
              </w:rPr>
              <w:t xml:space="preserve">                        </w:t>
            </w:r>
            <w:r w:rsidR="001A27B9" w:rsidRPr="009D754C">
              <w:rPr>
                <w:sz w:val="28"/>
                <w:szCs w:val="28"/>
              </w:rPr>
              <w:t>усиление конкуренции продавцов</w:t>
            </w:r>
            <w:r w:rsidR="001A27B9">
              <w:rPr>
                <w:sz w:val="20"/>
                <w:szCs w:val="20"/>
              </w:rPr>
              <w:t xml:space="preserve">  </w:t>
            </w:r>
          </w:p>
          <w:p w:rsidR="001A27B9" w:rsidRPr="00793B3A" w:rsidRDefault="000D34DC" w:rsidP="00A96DB1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338" type="#_x0000_t13" style="position:absolute;left:0;text-align:left;margin-left:102.6pt;margin-top:7.1pt;width:18.05pt;height:9.95pt;flip:y;z-index:251672064" strokeweight="3pt"/>
              </w:pict>
            </w:r>
            <w:r w:rsidR="00390F3A">
              <w:rPr>
                <w:sz w:val="20"/>
                <w:szCs w:val="20"/>
              </w:rPr>
              <w:t xml:space="preserve">             в </w:t>
            </w:r>
            <w:r w:rsidR="001A27B9" w:rsidRPr="00793B3A">
              <w:rPr>
                <w:sz w:val="20"/>
                <w:szCs w:val="20"/>
              </w:rPr>
              <w:t>ы</w:t>
            </w:r>
            <w:r w:rsidR="00390F3A">
              <w:rPr>
                <w:sz w:val="20"/>
                <w:szCs w:val="20"/>
              </w:rPr>
              <w:t xml:space="preserve"> </w:t>
            </w:r>
            <w:r w:rsidR="001A27B9" w:rsidRPr="00793B3A">
              <w:rPr>
                <w:sz w:val="20"/>
                <w:szCs w:val="20"/>
              </w:rPr>
              <w:t>ш</w:t>
            </w:r>
            <w:r w:rsidR="00390F3A">
              <w:rPr>
                <w:sz w:val="20"/>
                <w:szCs w:val="20"/>
              </w:rPr>
              <w:t xml:space="preserve"> </w:t>
            </w:r>
            <w:r w:rsidR="001A27B9" w:rsidRPr="00793B3A">
              <w:rPr>
                <w:sz w:val="20"/>
                <w:szCs w:val="20"/>
              </w:rPr>
              <w:t>е</w:t>
            </w:r>
            <w:r w:rsidR="00A96DB1">
              <w:rPr>
                <w:sz w:val="20"/>
                <w:szCs w:val="20"/>
              </w:rPr>
              <w:t xml:space="preserve">                          </w:t>
            </w:r>
            <w:r w:rsidR="001A27B9">
              <w:rPr>
                <w:sz w:val="20"/>
                <w:szCs w:val="20"/>
              </w:rPr>
              <w:t xml:space="preserve"> </w:t>
            </w:r>
            <w:r w:rsidR="001A27B9" w:rsidRPr="009D754C">
              <w:rPr>
                <w:sz w:val="28"/>
                <w:szCs w:val="28"/>
                <w:u w:val="single"/>
              </w:rPr>
              <w:t>цена снижается</w:t>
            </w:r>
          </w:p>
          <w:p w:rsidR="001A27B9" w:rsidRPr="009D754C" w:rsidRDefault="000D34DC" w:rsidP="00A96DB1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339" type="#_x0000_t13" style="position:absolute;left:0;text-align:left;margin-left:111.6pt;margin-top:9pt;width:18.05pt;height:9.95pt;flip:y;z-index:251673088" strokeweight="3pt"/>
              </w:pict>
            </w:r>
            <w:r w:rsidR="001A27B9">
              <w:rPr>
                <w:sz w:val="20"/>
                <w:szCs w:val="20"/>
              </w:rPr>
              <w:t xml:space="preserve">         </w:t>
            </w:r>
            <w:r w:rsidR="001A27B9" w:rsidRPr="00793B3A">
              <w:rPr>
                <w:sz w:val="20"/>
                <w:szCs w:val="20"/>
              </w:rPr>
              <w:t>равновесной</w:t>
            </w:r>
            <w:r w:rsidR="001A27B9">
              <w:rPr>
                <w:sz w:val="20"/>
                <w:szCs w:val="20"/>
              </w:rPr>
              <w:t xml:space="preserve">                       </w:t>
            </w:r>
            <w:r w:rsidR="001A27B9">
              <w:rPr>
                <w:sz w:val="28"/>
                <w:szCs w:val="28"/>
              </w:rPr>
              <w:t>предложение сокращается</w:t>
            </w:r>
          </w:p>
          <w:p w:rsidR="00A96DB1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340" type="#_x0000_t13" style="position:absolute;left:0;text-align:left;margin-left:120.6pt;margin-top:10.9pt;width:18.05pt;height:9.95pt;flip:y;z-index:251674112" strokeweight="3pt"/>
              </w:pict>
            </w:r>
            <w:r w:rsidR="00A96DB1">
              <w:rPr>
                <w:sz w:val="28"/>
                <w:szCs w:val="28"/>
              </w:rPr>
              <w:t xml:space="preserve">                     </w:t>
            </w:r>
            <w:r w:rsidR="001A27B9">
              <w:rPr>
                <w:sz w:val="28"/>
                <w:szCs w:val="28"/>
              </w:rPr>
              <w:t xml:space="preserve"> </w:t>
            </w:r>
            <w:r w:rsidR="00A96DB1">
              <w:rPr>
                <w:sz w:val="28"/>
                <w:szCs w:val="28"/>
              </w:rPr>
              <w:t>спрос растет</w:t>
            </w:r>
          </w:p>
          <w:p w:rsidR="00A96DB1" w:rsidRDefault="00390F3A" w:rsidP="00390F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Style w:val="a5"/>
              <w:tblW w:w="8772" w:type="dxa"/>
              <w:tblInd w:w="607" w:type="dxa"/>
              <w:tblLook w:val="01E0" w:firstRow="1" w:lastRow="1" w:firstColumn="1" w:lastColumn="1" w:noHBand="0" w:noVBand="0"/>
            </w:tblPr>
            <w:tblGrid>
              <w:gridCol w:w="8772"/>
            </w:tblGrid>
            <w:tr w:rsidR="001A27B9">
              <w:tc>
                <w:tcPr>
                  <w:tcW w:w="8772" w:type="dxa"/>
                </w:tcPr>
                <w:p w:rsidR="001A27B9" w:rsidRDefault="001A27B9" w:rsidP="00793B3A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Уровень р а в н о в е с н о й  рыночной ц е н ы (спрос = предложению)</w:t>
                  </w:r>
                </w:p>
              </w:tc>
            </w:tr>
          </w:tbl>
          <w:p w:rsidR="00A96DB1" w:rsidRPr="00793B3A" w:rsidRDefault="00A96DB1" w:rsidP="00A96DB1">
            <w:pPr>
              <w:ind w:left="720" w:firstLine="708"/>
              <w:jc w:val="both"/>
              <w:rPr>
                <w:sz w:val="28"/>
                <w:szCs w:val="28"/>
              </w:rPr>
            </w:pPr>
          </w:p>
          <w:p w:rsidR="00A96DB1" w:rsidRPr="00793B3A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343" type="#_x0000_t13" style="position:absolute;left:0;text-align:left;margin-left:237.6pt;margin-top:.45pt;width:18.05pt;height:9.95pt;flip:y;z-index:251677184" strokeweight="3pt"/>
              </w:pict>
            </w:r>
            <w:r>
              <w:rPr>
                <w:noProof/>
                <w:sz w:val="28"/>
                <w:szCs w:val="28"/>
              </w:rPr>
              <w:pict>
                <v:line id="_x0000_s1341" style="position:absolute;left:0;text-align:left;flip:y;z-index:251675136" from="183.6pt,.45pt" to="229.35pt,99.25pt">
                  <v:stroke endarrow="block"/>
                </v:line>
              </w:pict>
            </w:r>
            <w:r w:rsidR="00390F3A">
              <w:rPr>
                <w:sz w:val="20"/>
                <w:szCs w:val="20"/>
              </w:rPr>
              <w:t xml:space="preserve">                     </w:t>
            </w:r>
            <w:r w:rsidR="00A96DB1" w:rsidRPr="00793B3A">
              <w:rPr>
                <w:sz w:val="28"/>
                <w:szCs w:val="28"/>
              </w:rPr>
              <w:t xml:space="preserve">  </w:t>
            </w:r>
            <w:r w:rsidR="00A96DB1">
              <w:rPr>
                <w:sz w:val="28"/>
                <w:szCs w:val="28"/>
              </w:rPr>
              <w:t xml:space="preserve">                                    </w:t>
            </w:r>
            <w:r w:rsidR="00390F3A">
              <w:rPr>
                <w:sz w:val="28"/>
                <w:szCs w:val="28"/>
              </w:rPr>
              <w:t xml:space="preserve">  </w:t>
            </w:r>
            <w:r w:rsidR="00A96DB1" w:rsidRPr="00A96DB1">
              <w:rPr>
                <w:sz w:val="28"/>
                <w:szCs w:val="28"/>
                <w:u w:val="single"/>
              </w:rPr>
              <w:t>предложение</w:t>
            </w:r>
            <w:r w:rsidR="00A96DB1">
              <w:rPr>
                <w:sz w:val="28"/>
                <w:szCs w:val="28"/>
              </w:rPr>
              <w:t xml:space="preserve"> </w:t>
            </w:r>
            <w:r w:rsidR="00A96DB1" w:rsidRPr="00793B3A">
              <w:rPr>
                <w:sz w:val="28"/>
                <w:szCs w:val="28"/>
              </w:rPr>
              <w:t>&gt;</w:t>
            </w:r>
            <w:r w:rsidR="00A96DB1">
              <w:rPr>
                <w:sz w:val="28"/>
                <w:szCs w:val="28"/>
              </w:rPr>
              <w:t xml:space="preserve"> спроса (избыток товаров</w:t>
            </w:r>
          </w:p>
          <w:p w:rsidR="00A96DB1" w:rsidRPr="009D754C" w:rsidRDefault="000D34DC" w:rsidP="00A96DB1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noProof/>
                <w:sz w:val="20"/>
                <w:szCs w:val="20"/>
              </w:rPr>
              <w:pict>
                <v:shape id="_x0000_s1344" type="#_x0000_t13" style="position:absolute;left:0;text-align:left;margin-left:228.85pt;margin-top:2.45pt;width:18.05pt;height:9.95pt;flip:y;z-index:251678208" strokeweight="3pt"/>
              </w:pict>
            </w:r>
            <w:r>
              <w:rPr>
                <w:noProof/>
                <w:sz w:val="28"/>
                <w:szCs w:val="28"/>
              </w:rPr>
              <w:pict>
                <v:line id="_x0000_s1361" style="position:absolute;left:0;text-align:left;z-index:251684352" from="120.6pt,11.35pt" to="138.6pt,83.35pt">
                  <v:stroke dashstyle="1 1"/>
                </v:line>
              </w:pict>
            </w:r>
            <w:r w:rsidR="00A96DB1">
              <w:rPr>
                <w:sz w:val="20"/>
                <w:szCs w:val="20"/>
              </w:rPr>
              <w:t xml:space="preserve">               </w:t>
            </w:r>
            <w:r w:rsidR="00390F3A">
              <w:rPr>
                <w:sz w:val="20"/>
                <w:szCs w:val="20"/>
              </w:rPr>
              <w:t xml:space="preserve">           </w:t>
            </w:r>
            <w:r w:rsidR="00A96DB1">
              <w:rPr>
                <w:sz w:val="20"/>
                <w:szCs w:val="20"/>
              </w:rPr>
              <w:t xml:space="preserve"> </w:t>
            </w:r>
            <w:r w:rsidR="00390F3A">
              <w:rPr>
                <w:sz w:val="20"/>
                <w:szCs w:val="20"/>
              </w:rPr>
              <w:t xml:space="preserve">                  </w:t>
            </w:r>
            <w:r w:rsidR="00390F3A" w:rsidRPr="00793B3A">
              <w:rPr>
                <w:sz w:val="20"/>
                <w:szCs w:val="20"/>
              </w:rPr>
              <w:t>Цена</w:t>
            </w:r>
            <w:r w:rsidR="00A96DB1">
              <w:rPr>
                <w:sz w:val="20"/>
                <w:szCs w:val="20"/>
              </w:rPr>
              <w:t xml:space="preserve">                                 </w:t>
            </w:r>
            <w:r w:rsidR="00A96DB1" w:rsidRPr="009D754C">
              <w:rPr>
                <w:sz w:val="28"/>
                <w:szCs w:val="28"/>
              </w:rPr>
              <w:t>нараста</w:t>
            </w:r>
            <w:r w:rsidR="00A96DB1">
              <w:rPr>
                <w:sz w:val="28"/>
                <w:szCs w:val="28"/>
              </w:rPr>
              <w:t>ющие трудности сбыта</w:t>
            </w:r>
          </w:p>
          <w:p w:rsidR="00A96DB1" w:rsidRPr="00793B3A" w:rsidRDefault="000D34DC" w:rsidP="00A96DB1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345" type="#_x0000_t13" style="position:absolute;left:0;text-align:left;margin-left:219.6pt;margin-top:4.25pt;width:18.05pt;height:9.95pt;flip:y;z-index:251679232" strokeweight="3pt"/>
              </w:pict>
            </w:r>
            <w:r w:rsidR="00A96DB1">
              <w:rPr>
                <w:sz w:val="20"/>
                <w:szCs w:val="20"/>
              </w:rPr>
              <w:t xml:space="preserve">                </w:t>
            </w:r>
            <w:r w:rsidR="00A96DB1" w:rsidRPr="00793B3A">
              <w:rPr>
                <w:sz w:val="20"/>
                <w:szCs w:val="20"/>
              </w:rPr>
              <w:t xml:space="preserve"> </w:t>
            </w:r>
            <w:r w:rsidR="00A96DB1">
              <w:rPr>
                <w:sz w:val="20"/>
                <w:szCs w:val="20"/>
              </w:rPr>
              <w:t xml:space="preserve">                        </w:t>
            </w:r>
            <w:r w:rsidR="00390F3A">
              <w:rPr>
                <w:sz w:val="20"/>
                <w:szCs w:val="20"/>
              </w:rPr>
              <w:t xml:space="preserve">                н и ж е</w:t>
            </w:r>
            <w:r w:rsidR="00390F3A">
              <w:rPr>
                <w:sz w:val="28"/>
                <w:szCs w:val="28"/>
              </w:rPr>
              <w:t xml:space="preserve">                    </w:t>
            </w:r>
            <w:r w:rsidR="00A96DB1">
              <w:rPr>
                <w:sz w:val="28"/>
                <w:szCs w:val="28"/>
              </w:rPr>
              <w:t>у</w:t>
            </w:r>
            <w:r w:rsidR="00A96DB1" w:rsidRPr="009D754C">
              <w:rPr>
                <w:sz w:val="28"/>
                <w:szCs w:val="28"/>
              </w:rPr>
              <w:t>силение конкуренции продавцов</w:t>
            </w:r>
            <w:r w:rsidR="00A96DB1">
              <w:rPr>
                <w:sz w:val="20"/>
                <w:szCs w:val="20"/>
              </w:rPr>
              <w:t xml:space="preserve">  </w:t>
            </w:r>
          </w:p>
          <w:p w:rsidR="00A96DB1" w:rsidRPr="00793B3A" w:rsidRDefault="000D34DC" w:rsidP="00A96DB1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346" type="#_x0000_t13" style="position:absolute;left:0;text-align:left;margin-left:210.85pt;margin-top:6.3pt;width:18.05pt;height:9.95pt;flip:y;z-index:251680256" strokeweight="3pt"/>
              </w:pict>
            </w:r>
            <w:r w:rsidR="00A96DB1">
              <w:rPr>
                <w:sz w:val="20"/>
                <w:szCs w:val="20"/>
              </w:rPr>
              <w:t xml:space="preserve">                </w:t>
            </w:r>
            <w:r w:rsidR="00390F3A">
              <w:rPr>
                <w:sz w:val="20"/>
                <w:szCs w:val="20"/>
              </w:rPr>
              <w:t xml:space="preserve">                     </w:t>
            </w:r>
            <w:r w:rsidR="00A96DB1">
              <w:rPr>
                <w:sz w:val="20"/>
                <w:szCs w:val="20"/>
              </w:rPr>
              <w:t xml:space="preserve"> </w:t>
            </w:r>
            <w:r w:rsidR="00390F3A">
              <w:rPr>
                <w:sz w:val="20"/>
                <w:szCs w:val="20"/>
              </w:rPr>
              <w:t xml:space="preserve">                </w:t>
            </w:r>
            <w:r w:rsidR="00390F3A" w:rsidRPr="00793B3A">
              <w:rPr>
                <w:sz w:val="20"/>
                <w:szCs w:val="20"/>
              </w:rPr>
              <w:t>равновесной</w:t>
            </w:r>
            <w:r w:rsidR="00390F3A">
              <w:rPr>
                <w:sz w:val="20"/>
                <w:szCs w:val="20"/>
              </w:rPr>
              <w:t xml:space="preserve">            </w:t>
            </w:r>
            <w:r w:rsidR="00A96DB1">
              <w:rPr>
                <w:sz w:val="20"/>
                <w:szCs w:val="20"/>
              </w:rPr>
              <w:t xml:space="preserve">       </w:t>
            </w:r>
            <w:r w:rsidR="00A96DB1" w:rsidRPr="009D754C">
              <w:rPr>
                <w:sz w:val="28"/>
                <w:szCs w:val="28"/>
                <w:u w:val="single"/>
              </w:rPr>
              <w:t>цена снижается</w:t>
            </w:r>
          </w:p>
          <w:p w:rsidR="00A96DB1" w:rsidRPr="009D754C" w:rsidRDefault="000D34DC" w:rsidP="00A96DB1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347" type="#_x0000_t13" style="position:absolute;left:0;text-align:left;margin-left:201.85pt;margin-top:8.2pt;width:18.05pt;height:9.95pt;flip:y;z-index:251681280" strokeweight="3pt"/>
              </w:pict>
            </w:r>
            <w:r>
              <w:rPr>
                <w:noProof/>
                <w:sz w:val="28"/>
                <w:szCs w:val="28"/>
              </w:rPr>
              <w:pict>
                <v:shape id="_x0000_s1342" type="#_x0000_t68" style="position:absolute;left:0;text-align:left;margin-left:156.85pt;margin-top:8.2pt;width:9.25pt;height:18.1pt;rotation:-11562056fd;flip:x;z-index:251676160" strokeweight="6pt"/>
              </w:pict>
            </w:r>
            <w:r w:rsidR="00A96DB1">
              <w:rPr>
                <w:sz w:val="20"/>
                <w:szCs w:val="20"/>
              </w:rPr>
              <w:t xml:space="preserve">                                                         </w:t>
            </w:r>
            <w:r w:rsidR="00390F3A">
              <w:rPr>
                <w:sz w:val="20"/>
                <w:szCs w:val="20"/>
              </w:rPr>
              <w:t xml:space="preserve">                                  </w:t>
            </w:r>
            <w:r w:rsidR="00A96DB1">
              <w:rPr>
                <w:sz w:val="28"/>
                <w:szCs w:val="28"/>
              </w:rPr>
              <w:t>предложение сокращается</w:t>
            </w:r>
          </w:p>
          <w:p w:rsidR="00A96DB1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348" type="#_x0000_t13" style="position:absolute;left:0;text-align:left;margin-left:192.85pt;margin-top:10.1pt;width:18.05pt;height:9.95pt;flip:y;z-index:251682304" strokeweight="3pt"/>
              </w:pict>
            </w:r>
            <w:r w:rsidR="00A96DB1">
              <w:rPr>
                <w:sz w:val="28"/>
                <w:szCs w:val="28"/>
              </w:rPr>
              <w:t xml:space="preserve">                                  </w:t>
            </w:r>
            <w:r w:rsidR="00063414">
              <w:rPr>
                <w:sz w:val="28"/>
                <w:szCs w:val="28"/>
              </w:rPr>
              <w:t xml:space="preserve">         </w:t>
            </w:r>
            <w:r w:rsidR="00A96DB1">
              <w:rPr>
                <w:sz w:val="28"/>
                <w:szCs w:val="28"/>
              </w:rPr>
              <w:t>спрос растет</w:t>
            </w:r>
          </w:p>
          <w:p w:rsidR="00A96DB1" w:rsidRDefault="000D34DC" w:rsidP="00A96DB1">
            <w:pPr>
              <w:ind w:left="720"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49" style="position:absolute;left:0;text-align:left;flip:x;z-index:251683328" from="138.6pt,2.85pt" to="183.6pt,2.85pt"/>
              </w:pict>
            </w:r>
          </w:p>
          <w:p w:rsidR="001A27B9" w:rsidRDefault="001A27B9" w:rsidP="001A27B9">
            <w:pPr>
              <w:spacing w:line="360" w:lineRule="auto"/>
              <w:ind w:left="720" w:firstLine="708"/>
              <w:jc w:val="both"/>
              <w:rPr>
                <w:sz w:val="28"/>
                <w:szCs w:val="28"/>
              </w:rPr>
            </w:pPr>
          </w:p>
        </w:tc>
      </w:tr>
    </w:tbl>
    <w:p w:rsidR="00793B3A" w:rsidRDefault="00AE1FEF" w:rsidP="00AE1FEF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E1FEF">
        <w:rPr>
          <w:i/>
          <w:sz w:val="28"/>
          <w:szCs w:val="28"/>
        </w:rPr>
        <w:t>Рыночное саморегулирование р</w:t>
      </w:r>
      <w:r w:rsidR="00422687">
        <w:rPr>
          <w:i/>
          <w:sz w:val="28"/>
          <w:szCs w:val="28"/>
        </w:rPr>
        <w:t>авновес</w:t>
      </w:r>
      <w:r w:rsidRPr="00AE1FEF">
        <w:rPr>
          <w:i/>
          <w:sz w:val="28"/>
          <w:szCs w:val="28"/>
        </w:rPr>
        <w:t>ной цены</w:t>
      </w:r>
    </w:p>
    <w:p w:rsidR="009A3321" w:rsidRDefault="009A3321" w:rsidP="006C27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Надо, однако, не забывать, что и сама рыночная цена не остается неизменной. Спрос и предложение товаров постоянно меняются, их кривые на графике «гуляют», смещаясь то влево, то вправо. Следовательно, точка равновесия тоже «блуждает» по полю графика. И рынку приходится вновь и вновь оперативно согласовывать предложение и спрос, </w:t>
      </w:r>
      <w:r w:rsidRPr="009A3321">
        <w:rPr>
          <w:i/>
          <w:sz w:val="28"/>
          <w:szCs w:val="28"/>
        </w:rPr>
        <w:t>естественным</w:t>
      </w:r>
      <w:r>
        <w:rPr>
          <w:sz w:val="28"/>
          <w:szCs w:val="28"/>
        </w:rPr>
        <w:t xml:space="preserve"> образом нормируя потребление.</w:t>
      </w:r>
    </w:p>
    <w:p w:rsidR="00D07497" w:rsidRDefault="00D07497" w:rsidP="009A332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D07497">
        <w:rPr>
          <w:b/>
          <w:i/>
          <w:sz w:val="28"/>
          <w:szCs w:val="28"/>
        </w:rPr>
        <w:t>Вмешательство государства в процесс ценообразования</w:t>
      </w:r>
      <w:r w:rsidRPr="00D07497">
        <w:rPr>
          <w:b/>
          <w:sz w:val="28"/>
          <w:szCs w:val="28"/>
        </w:rPr>
        <w:t>.</w:t>
      </w:r>
    </w:p>
    <w:p w:rsidR="00640941" w:rsidRDefault="00640941" w:rsidP="00A627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Одним из систематически применяемых методов экономической политики многих стран в области ценообразования является воздействие государства на уровень цен.</w:t>
      </w:r>
    </w:p>
    <w:p w:rsidR="00640941" w:rsidRPr="00640941" w:rsidRDefault="00640941" w:rsidP="00640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Обычно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имеет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место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мирное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время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—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>
        <w:rPr>
          <w:rFonts w:eastAsia="Times-Italic" w:cs="Times-Italic"/>
          <w:bCs/>
          <w:iCs/>
          <w:color w:val="000000"/>
          <w:sz w:val="28"/>
          <w:szCs w:val="28"/>
        </w:rPr>
        <w:t>ц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елях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защиты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интересов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потребителей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—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отношении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продуктов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(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товаров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)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первой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необходимости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(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хлеба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топлива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др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.);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поддержки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отдельных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отраслей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условиях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войны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кризиса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—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отношении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более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широкого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ассортимента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продукции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необходимой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для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выживания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Сложившаяся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система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наряду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другими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формами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политики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представляет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собой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попытку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воздействия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стоимостные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пропорции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распределение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национального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дохода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между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отдельными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отраслями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категориями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населения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страны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Роль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этой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формы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последнее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время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резко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усилилась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связи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развитием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инфляции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Ценовая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политика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становится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одной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самых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важных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сфер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экономической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деятельности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Важнейший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инструмент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государственного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регулировани</w:t>
      </w:r>
      <w:r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 xml:space="preserve">я - </w:t>
      </w:r>
      <w:r>
        <w:rPr>
          <w:rFonts w:eastAsia="Times-BoldItalic" w:cs="Times-BoldItalic"/>
          <w:bCs/>
          <w:i/>
          <w:iCs/>
          <w:color w:val="000000"/>
          <w:sz w:val="28"/>
          <w:szCs w:val="28"/>
        </w:rPr>
        <w:t>финансовая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>,</w:t>
      </w:r>
      <w:r>
        <w:rPr>
          <w:rFonts w:eastAsia="Times-BoldItalic" w:cs="Times-BoldItalic"/>
          <w:bCs/>
          <w:i/>
          <w:iCs/>
          <w:color w:val="000000"/>
          <w:sz w:val="28"/>
          <w:szCs w:val="28"/>
        </w:rPr>
        <w:t xml:space="preserve">  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денежно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кредитная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/>
          <w:iCs/>
          <w:color w:val="000000"/>
          <w:sz w:val="28"/>
          <w:szCs w:val="28"/>
        </w:rPr>
        <w:t>политика</w:t>
      </w:r>
      <w:r w:rsidRPr="00640941">
        <w:rPr>
          <w:rFonts w:ascii="Times-BoldItalic" w:eastAsia="Times-BoldItalic" w:hAnsi="Helvetica" w:cs="Times-BoldItalic"/>
          <w:bCs/>
          <w:i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Составной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частью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этой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политики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являются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попытки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воздействовать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состояние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хозяйственной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конъюнктуры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отдельных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товарных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рынков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помощью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является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попыткой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помощью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законодательных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административных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бюджетно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финансовых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мероприятий</w:t>
      </w:r>
      <w:r w:rsidRPr="00640941">
        <w:rPr>
          <w:rFonts w:ascii="Times-BoldItalic" w:eastAsia="Times-BoldItalic" w:hAnsi="Helvetica" w:cs="Times-BoldItalic"/>
          <w:b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воздействовать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таким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образом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чтобы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способствовать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стабильному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развитию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экономической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системы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целом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Цели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заключаются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чтобы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допустить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инфляционного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роста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результате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возникновения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устойчивого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дефицита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резкого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роста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эксплуатируемое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сырье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топливо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монополизма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производителей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способствовать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созданию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нормальной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конкуренции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ориентирующей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внедрение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достижений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научно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технического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прогресса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Важной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задачей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при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этом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является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достижение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определенны</w:t>
      </w:r>
      <w:r w:rsidRPr="00640941">
        <w:rPr>
          <w:rFonts w:eastAsia="Times-Italic" w:cs="Times-Italic"/>
          <w:bCs/>
          <w:i/>
          <w:iCs/>
          <w:color w:val="000000"/>
          <w:sz w:val="28"/>
          <w:szCs w:val="28"/>
        </w:rPr>
        <w:t xml:space="preserve">х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социальных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результатов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таких</w:t>
      </w:r>
      <w:r w:rsidRPr="00640941">
        <w:rPr>
          <w:rFonts w:ascii="Times-Italic" w:eastAsia="Times-Italic" w:hAnsi="Helvetica" w:cs="Times-Italic"/>
          <w:bCs/>
          <w:i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/>
          <w:iCs/>
          <w:color w:val="000000"/>
          <w:sz w:val="28"/>
          <w:szCs w:val="28"/>
        </w:rPr>
        <w:t>как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поддержание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прожиточного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минимума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обеспечение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возможности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приобретения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достаточном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количестве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товаров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первой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необходимости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Чаше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всего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цеп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имеет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общую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направленность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антикризисную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антиинфляционную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Система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" w:eastAsia="Times-Bold" w:hAnsi="Helvetica" w:cs="Times-Bold" w:hint="eastAsia"/>
          <w:bCs/>
          <w:iCs/>
          <w:color w:val="000000"/>
          <w:sz w:val="28"/>
          <w:szCs w:val="28"/>
        </w:rPr>
        <w:t>—</w:t>
      </w:r>
      <w:r w:rsidRPr="00640941">
        <w:rPr>
          <w:rFonts w:ascii="Times-Bold" w:eastAsia="Times-Bold" w:hAnsi="Helvetica" w:cs="Times-Bold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один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из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важнейших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элементов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рыночной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который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находится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тесной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взаимосвязи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другими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элементами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рыночного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механизма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реагирует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изменения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экономики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через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изменение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бюджетных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расходов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налогов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процентных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ставок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за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кредит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других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экономических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рычагов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проявляется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изменении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издержек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продукцию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воздействует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процессы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воспроизводства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2.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воздействия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производителей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стороны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государства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могут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быть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прямыми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косвенными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Методы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прямого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административное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"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замораживание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"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предельного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регламентация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рентабельности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нормативов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для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определения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Обычно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прямо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регулирует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виды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продукции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услуг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которые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образуют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основу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системы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Это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энергоносители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 на проф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услуги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транспорта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связи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жилищно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коммунальные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другие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которые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оказывают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существенное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влияние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всю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экономику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страны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Устанавливая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регулируя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товары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услуги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оказывает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решающее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воздействие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всю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систему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Прямое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предполагает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необходимость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дополнения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рыночного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механизма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централизованной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политикой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путем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контроля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важнейшими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параметрами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рынка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условиях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несовершенного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рыночного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хозяйства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возникающая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равновесная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удовлетворяет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оптимальному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состоянию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стабильности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экономике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Поэтому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путем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установления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должно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целенаправленно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создавать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условия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равновесия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Методы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косвенного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налогообложение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денежного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обращения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оплата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труда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кредитная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политика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государственных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расходов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>
        <w:rPr>
          <w:rFonts w:eastAsia="Times-BoldItalic" w:cs="Times-BoldItalic"/>
          <w:bCs/>
          <w:iCs/>
          <w:color w:val="000000"/>
          <w:sz w:val="28"/>
          <w:szCs w:val="28"/>
        </w:rPr>
        <w:t>-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норм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амортизации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т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Косвенные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как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правило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направлены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изменение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конъюнктуры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создание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определенного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положения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области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финансирования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валютных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налоговых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операций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Bold" w:cs="Times-Bold"/>
          <w:bCs/>
          <w:iCs/>
          <w:color w:val="000000"/>
          <w:sz w:val="28"/>
          <w:szCs w:val="28"/>
        </w:rPr>
        <w:t>-</w:t>
      </w:r>
      <w:r w:rsidRPr="00640941">
        <w:rPr>
          <w:rFonts w:ascii="Times-Bold" w:eastAsia="Times-Bold" w:hAnsi="Helvetica" w:cs="Times-Bold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оптимального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соотношения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между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спросом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предложением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Прямые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методы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контроля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за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ценами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должны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противопоставляться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косвенным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а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должны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сочетаться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ними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>.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Наиболее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оптимальным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является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гибкое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сочетание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государством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прямых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" w:eastAsia="Times-Bold" w:hAnsi="Helvetica" w:cs="Times-Bold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" w:eastAsia="Times-Bold" w:hAnsi="Helvetica" w:cs="Times-Bold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косвенных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методов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</w:pPr>
      <w:r w:rsidRPr="00640941">
        <w:rPr>
          <w:rFonts w:ascii="Times-Bold" w:eastAsia="Times-Bold" w:hAnsi="Helvetica" w:cs="Times-Bold"/>
          <w:bCs/>
          <w:iCs/>
          <w:color w:val="000000"/>
          <w:sz w:val="28"/>
          <w:szCs w:val="28"/>
        </w:rPr>
        <w:t xml:space="preserve">3.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При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чрезмерном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государственном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регулировании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рыночные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механизмы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ослабевают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создается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опасность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потери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рыночных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ориентиров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сопоставления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затрат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результатов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как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основные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рыночные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параметры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испытывают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сильное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влияние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нерыночных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факторов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  <w:r>
        <w:rPr>
          <w:rFonts w:eastAsia="Times-BoldItalic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связанная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конкурентным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рынком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устанавливаемая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может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адекватно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меняться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зависимости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изменения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спроса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" w:eastAsia="Times-Bold" w:hAnsi="Helvetica" w:cs="Times-Bold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Bold" w:eastAsia="Times-Bold" w:hAnsi="Helvetica" w:cs="Times-Bold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предложения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этом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случае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часто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возникают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дефицит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затоваривание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Особенно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явления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были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распространены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советскую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эпоху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когда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контролировало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практически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все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случае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отхода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участия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формировании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ц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- 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теряет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один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важнейших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методов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борьбы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монополизмом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рыночные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отношения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финансовое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положение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многих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предприятий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теряют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достаточную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устойчивость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Таким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образом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рыночной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экономике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недопустимы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чрезмерное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увлечение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регулированием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стороны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полный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отказ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(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прежде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всего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продукцию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эффективных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затрудняющих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конкуренцию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монополистических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предприятий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).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-Italic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>
        <w:rPr>
          <w:rFonts w:eastAsia="Times-Italic" w:cs="Times-Italic"/>
          <w:bCs/>
          <w:iCs/>
          <w:color w:val="000000"/>
          <w:sz w:val="28"/>
          <w:szCs w:val="28"/>
        </w:rPr>
        <w:t>ц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осуществляется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также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путем</w:t>
      </w:r>
      <w:r>
        <w:rPr>
          <w:rFonts w:eastAsia="Times-Italic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гарантирования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производителям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продажных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-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субсидирования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издержек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России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государственное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>
        <w:rPr>
          <w:rFonts w:eastAsia="Times-Italic" w:cs="Times-Italic"/>
          <w:bCs/>
          <w:iCs/>
          <w:color w:val="000000"/>
          <w:sz w:val="28"/>
          <w:szCs w:val="28"/>
        </w:rPr>
        <w:t>ц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осуществляется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в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основном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такими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методами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как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выплата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дотаций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отдельным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производителям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органами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исполнительной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власти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различных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уровней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позволяющих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поддерживать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более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низком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чем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"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диктует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"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рынок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установление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норм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рентабельности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дифференцированных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о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отраслям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твердых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оптовых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розничных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торговых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наценок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накидок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отпускным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изготовителя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твердых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фиксированных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предприятий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монополистов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льгот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налогам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другим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платежам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бюджет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сельскохозяйственным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предприятиям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поставщикам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случае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продажи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продукции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ниже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торговых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надбавок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отпускным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ценам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производителя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для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оптовой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розничной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торговли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-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коэффициентов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повышения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целью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сдерживания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их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роста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рекомендации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применению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единой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номенклатуры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издержек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производства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обращения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единого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порядка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формирования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финансовых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результатов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декларирование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повышения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свободных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Эффективность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государственного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регулирования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BoldItalic" w:eastAsia="Times-BoldItalic" w:hAnsi="Helvetica" w:cs="Times-Bold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BoldItalic" w:eastAsia="Times-BoldItalic" w:hAnsi="Helvetica" w:cs="Times-Bold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многом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зависит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его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взаимодействия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другими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мерами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воздействия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экономику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Например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блокирование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введение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фиксированных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изменение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налоговых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ставок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прибыль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как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правило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должно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сочетаться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регулированием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заработной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платы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нарушениям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государственной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дисциплины цен, в частности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относятся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завышение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: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государственных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регулируемых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тарифов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товары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услуги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ч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фиксированных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тарифов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предельных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уровней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рентабельности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предельных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коэффициентов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повышения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тарифов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установленных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надбавок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(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наценок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)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тарифам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начисление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непредусмотренных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надбавок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также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непредставление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установленных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скидок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;</w:t>
      </w:r>
    </w:p>
    <w:p w:rsidR="00640941" w:rsidRPr="00640941" w:rsidRDefault="00640941" w:rsidP="006409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продукцию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которой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из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-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за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конструктивных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или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технологических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недостатков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достигнуты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потребительские</w:t>
      </w:r>
    </w:p>
    <w:p w:rsid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eastAsia="Times-Italic" w:cs="Times-Italic"/>
          <w:bCs/>
          <w:iCs/>
          <w:color w:val="000000"/>
          <w:sz w:val="28"/>
          <w:szCs w:val="28"/>
        </w:rPr>
      </w:pP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свойства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принятые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согласовании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уровня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.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д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.;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</w:p>
    <w:p w:rsidR="00CA7DA5" w:rsidRPr="00640941" w:rsidRDefault="00640941" w:rsidP="00640941">
      <w:pPr>
        <w:autoSpaceDE w:val="0"/>
        <w:autoSpaceDN w:val="0"/>
        <w:adjustRightInd w:val="0"/>
        <w:spacing w:line="360" w:lineRule="auto"/>
        <w:jc w:val="both"/>
        <w:rPr>
          <w:rFonts w:eastAsia="Times-Italic" w:cs="Times-Italic"/>
          <w:bCs/>
          <w:iCs/>
          <w:color w:val="000000"/>
          <w:sz w:val="28"/>
          <w:szCs w:val="28"/>
        </w:rPr>
      </w:pP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-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применение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свободных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оптовых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(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отпускных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)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цен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тарифов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,</w:t>
      </w:r>
      <w:r>
        <w:rPr>
          <w:rFonts w:eastAsia="Times-Italic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наценок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надбавок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,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не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согласованных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с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интересами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возможностями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 xml:space="preserve"> </w:t>
      </w:r>
      <w:r w:rsidRPr="00640941">
        <w:rPr>
          <w:rFonts w:ascii="Times-Italic" w:eastAsia="Times-Italic" w:hAnsi="Helvetica" w:cs="Times-Italic" w:hint="eastAsia"/>
          <w:bCs/>
          <w:iCs/>
          <w:color w:val="000000"/>
          <w:sz w:val="28"/>
          <w:szCs w:val="28"/>
        </w:rPr>
        <w:t>потребителей</w:t>
      </w:r>
      <w:r w:rsidRPr="00640941">
        <w:rPr>
          <w:rFonts w:ascii="Times-Italic" w:eastAsia="Times-Italic" w:hAnsi="Helvetica" w:cs="Times-Italic"/>
          <w:bCs/>
          <w:iCs/>
          <w:color w:val="000000"/>
          <w:sz w:val="28"/>
          <w:szCs w:val="28"/>
        </w:rPr>
        <w:t>.</w:t>
      </w: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40941" w:rsidRDefault="00640941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8E5F0B" w:rsidRPr="00793B3A" w:rsidRDefault="008E5F0B" w:rsidP="00793B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93B3A">
        <w:rPr>
          <w:b/>
          <w:sz w:val="28"/>
          <w:szCs w:val="28"/>
        </w:rPr>
        <w:t>26. Уравнение обмена Ирвинга Фишера и современное понятие денежной массы; понятие ликвидности, денежных агрегатов М1, М2, М3.</w:t>
      </w: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>Во избежание обесценения денег, повышения цен и других нарушений экономической стабильности важно соблюдать примерное равенство между товарной и денежной массами (закон денежного обращения). Требование данного закона математически наглядно выражает уравнение обмена (англ.</w:t>
      </w:r>
      <w:r w:rsidRPr="00793B3A">
        <w:rPr>
          <w:sz w:val="28"/>
          <w:szCs w:val="28"/>
          <w:lang w:val="en-US"/>
        </w:rPr>
        <w:t>Fisher</w:t>
      </w:r>
      <w:r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  <w:lang w:val="en-US"/>
        </w:rPr>
        <w:t>equation</w:t>
      </w:r>
      <w:r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  <w:lang w:val="en-US"/>
        </w:rPr>
        <w:t>of</w:t>
      </w:r>
      <w:r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  <w:lang w:val="en-US"/>
        </w:rPr>
        <w:t>exchange</w:t>
      </w:r>
      <w:r w:rsidRPr="00793B3A">
        <w:rPr>
          <w:sz w:val="28"/>
          <w:szCs w:val="28"/>
        </w:rPr>
        <w:t>) американского экономиста Ирвинга Фишера (1867-1947). Формула уравнения и вывод из нее представлены на рисунке</w:t>
      </w:r>
      <w:r w:rsidR="00B353CB" w:rsidRPr="00793B3A">
        <w:rPr>
          <w:sz w:val="28"/>
          <w:szCs w:val="28"/>
        </w:rPr>
        <w:t>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8"/>
      </w:tblGrid>
      <w:tr w:rsidR="00C96540" w:rsidRPr="00793B3A">
        <w:trPr>
          <w:trHeight w:val="4856"/>
        </w:trPr>
        <w:tc>
          <w:tcPr>
            <w:tcW w:w="9008" w:type="dxa"/>
          </w:tcPr>
          <w:p w:rsidR="00C96540" w:rsidRPr="00793B3A" w:rsidRDefault="00C96540" w:rsidP="00793B3A">
            <w:pPr>
              <w:jc w:val="both"/>
              <w:rPr>
                <w:b/>
                <w:sz w:val="28"/>
                <w:szCs w:val="28"/>
              </w:rPr>
            </w:pPr>
          </w:p>
          <w:p w:rsidR="00C96540" w:rsidRPr="00793B3A" w:rsidRDefault="00C96540" w:rsidP="00793B3A">
            <w:pPr>
              <w:jc w:val="both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793B3A">
              <w:rPr>
                <w:b/>
                <w:sz w:val="28"/>
                <w:szCs w:val="28"/>
              </w:rPr>
              <w:t xml:space="preserve">          </w:t>
            </w:r>
            <w:r w:rsidRPr="00793B3A">
              <w:rPr>
                <w:b/>
                <w:sz w:val="28"/>
                <w:szCs w:val="28"/>
                <w:lang w:val="en-US"/>
              </w:rPr>
              <w:t>MV</w:t>
            </w:r>
            <w:r w:rsidRPr="00793B3A">
              <w:rPr>
                <w:b/>
                <w:sz w:val="28"/>
                <w:szCs w:val="28"/>
              </w:rPr>
              <w:t>=</w:t>
            </w:r>
            <w:r w:rsidRPr="00793B3A">
              <w:rPr>
                <w:b/>
                <w:sz w:val="28"/>
                <w:szCs w:val="28"/>
                <w:lang w:val="en-US"/>
              </w:rPr>
              <w:t>PQ</w:t>
            </w:r>
            <w:r w:rsidRPr="00793B3A">
              <w:rPr>
                <w:sz w:val="28"/>
                <w:szCs w:val="28"/>
              </w:rPr>
              <w:t xml:space="preserve"> откуда </w:t>
            </w:r>
            <w:r w:rsidRPr="00793B3A">
              <w:rPr>
                <w:sz w:val="28"/>
                <w:szCs w:val="28"/>
              </w:rPr>
              <w:tab/>
            </w:r>
            <w:r w:rsidRPr="00793B3A">
              <w:rPr>
                <w:b/>
                <w:sz w:val="28"/>
                <w:szCs w:val="28"/>
                <w:lang w:val="en-US"/>
              </w:rPr>
              <w:t>M</w:t>
            </w:r>
            <w:r w:rsidRPr="00793B3A">
              <w:rPr>
                <w:b/>
                <w:sz w:val="28"/>
                <w:szCs w:val="28"/>
              </w:rPr>
              <w:t xml:space="preserve">= </w:t>
            </w:r>
            <w:r w:rsidRPr="00793B3A">
              <w:rPr>
                <w:b/>
                <w:sz w:val="28"/>
                <w:szCs w:val="28"/>
                <w:u w:val="single"/>
                <w:vertAlign w:val="superscript"/>
                <w:lang w:val="en-US"/>
              </w:rPr>
              <w:t>PQ</w:t>
            </w:r>
            <w:r w:rsidRPr="00793B3A">
              <w:rPr>
                <w:sz w:val="28"/>
                <w:szCs w:val="28"/>
              </w:rPr>
              <w:t xml:space="preserve">                             Буквенное обозначение</w:t>
            </w:r>
          </w:p>
          <w:p w:rsidR="00C96540" w:rsidRPr="00793B3A" w:rsidRDefault="00C96540" w:rsidP="00793B3A">
            <w:pPr>
              <w:jc w:val="both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793B3A">
              <w:rPr>
                <w:b/>
                <w:sz w:val="28"/>
                <w:szCs w:val="28"/>
                <w:vertAlign w:val="superscript"/>
              </w:rPr>
              <w:t xml:space="preserve">                                                                 </w:t>
            </w:r>
            <w:r w:rsidR="00A627C0">
              <w:rPr>
                <w:b/>
                <w:sz w:val="28"/>
                <w:szCs w:val="28"/>
                <w:vertAlign w:val="superscript"/>
              </w:rPr>
              <w:t xml:space="preserve">          </w:t>
            </w:r>
            <w:r w:rsidRPr="00A627C0">
              <w:rPr>
                <w:b/>
                <w:sz w:val="32"/>
                <w:szCs w:val="32"/>
                <w:vertAlign w:val="superscript"/>
                <w:lang w:val="en-US"/>
              </w:rPr>
              <w:t>V</w:t>
            </w:r>
            <w:r w:rsidRPr="00793B3A">
              <w:rPr>
                <w:sz w:val="28"/>
                <w:szCs w:val="28"/>
              </w:rPr>
              <w:tab/>
              <w:t xml:space="preserve">                    </w:t>
            </w:r>
            <w:r w:rsidRPr="00793B3A">
              <w:rPr>
                <w:sz w:val="28"/>
                <w:szCs w:val="28"/>
              </w:rPr>
              <w:tab/>
            </w:r>
            <w:r w:rsidR="000D34DC">
              <w:rPr>
                <w:noProof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82" type="#_x0000_t67" style="position:absolute;left:0;text-align:left;margin-left:306pt;margin-top:21.95pt;width:38.3pt;height:18pt;z-index:251630080;mso-position-horizontal-relative:text;mso-position-vertical-relative:text" fillcolor="black"/>
              </w:pict>
            </w:r>
            <w:r w:rsidR="00A627C0">
              <w:rPr>
                <w:sz w:val="28"/>
                <w:szCs w:val="28"/>
              </w:rPr>
              <w:t xml:space="preserve">        </w:t>
            </w:r>
            <w:r w:rsidRPr="00793B3A">
              <w:rPr>
                <w:sz w:val="28"/>
                <w:szCs w:val="28"/>
              </w:rPr>
              <w:t>от английского слова</w:t>
            </w:r>
          </w:p>
          <w:p w:rsidR="00C96540" w:rsidRPr="00793B3A" w:rsidRDefault="000D34DC" w:rsidP="00793B3A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83" type="#_x0000_t85" style="position:absolute;left:0;text-align:left;margin-left:18pt;margin-top:21.4pt;width:9pt;height:74.2pt;z-index:251631104" strokeweight="3.25pt"/>
              </w:pict>
            </w:r>
            <w:r w:rsidR="00C96540" w:rsidRPr="00793B3A">
              <w:rPr>
                <w:sz w:val="28"/>
                <w:szCs w:val="28"/>
              </w:rPr>
              <w:t xml:space="preserve">      </w:t>
            </w:r>
          </w:p>
          <w:p w:rsidR="00C96540" w:rsidRPr="00793B3A" w:rsidRDefault="000D34DC" w:rsidP="00793B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_x0000_s1084" type="#_x0000_t184" style="position:absolute;left:0;text-align:left;margin-left:279pt;margin-top:2.8pt;width:9pt;height:27pt;z-index:251632128" adj="18900" fillcolor="black"/>
              </w:pict>
            </w:r>
            <w:r w:rsidR="00C96540" w:rsidRPr="00793B3A">
              <w:rPr>
                <w:sz w:val="28"/>
                <w:szCs w:val="28"/>
              </w:rPr>
              <w:t xml:space="preserve">      </w:t>
            </w:r>
            <w:r w:rsidR="00C96540" w:rsidRPr="00793B3A">
              <w:rPr>
                <w:b/>
                <w:sz w:val="28"/>
                <w:szCs w:val="28"/>
                <w:lang w:val="en-US"/>
              </w:rPr>
              <w:t>M</w:t>
            </w:r>
            <w:r w:rsidR="00C96540" w:rsidRPr="00793B3A">
              <w:rPr>
                <w:sz w:val="28"/>
                <w:szCs w:val="28"/>
              </w:rPr>
              <w:t xml:space="preserve"> – денежная масса в обращении                   </w:t>
            </w:r>
            <w:r w:rsidR="00C96540" w:rsidRPr="00793B3A">
              <w:rPr>
                <w:sz w:val="28"/>
                <w:szCs w:val="28"/>
                <w:lang w:val="en-US"/>
              </w:rPr>
              <w:t>money</w:t>
            </w:r>
            <w:r w:rsidR="00C96540" w:rsidRPr="00793B3A">
              <w:rPr>
                <w:sz w:val="28"/>
                <w:szCs w:val="28"/>
              </w:rPr>
              <w:t xml:space="preserve"> - </w:t>
            </w:r>
          </w:p>
          <w:p w:rsidR="00C96540" w:rsidRPr="00793B3A" w:rsidRDefault="00C96540" w:rsidP="00793B3A">
            <w:pPr>
              <w:ind w:left="360"/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               (предложение денег)                                 деньги</w:t>
            </w:r>
          </w:p>
          <w:p w:rsidR="00C96540" w:rsidRPr="00793B3A" w:rsidRDefault="000D34DC" w:rsidP="00793B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5" type="#_x0000_t184" style="position:absolute;left:0;text-align:left;margin-left:279pt;margin-top:6.6pt;width:9pt;height:27pt;z-index:251633152" adj="18900" fillcolor="black"/>
              </w:pict>
            </w:r>
            <w:r w:rsidR="00C96540" w:rsidRPr="00793B3A">
              <w:rPr>
                <w:sz w:val="28"/>
                <w:szCs w:val="28"/>
              </w:rPr>
              <w:t xml:space="preserve">        </w:t>
            </w:r>
            <w:r w:rsidR="00C96540" w:rsidRPr="00793B3A">
              <w:rPr>
                <w:b/>
                <w:sz w:val="28"/>
                <w:szCs w:val="28"/>
                <w:lang w:val="en-US"/>
              </w:rPr>
              <w:t>V</w:t>
            </w:r>
            <w:r w:rsidR="00C96540" w:rsidRPr="00793B3A">
              <w:rPr>
                <w:sz w:val="28"/>
                <w:szCs w:val="28"/>
              </w:rPr>
              <w:t xml:space="preserve"> – скорость обращения денег                       </w:t>
            </w:r>
            <w:r w:rsidR="00C96540" w:rsidRPr="00793B3A">
              <w:rPr>
                <w:sz w:val="28"/>
                <w:szCs w:val="28"/>
                <w:lang w:val="en-US"/>
              </w:rPr>
              <w:t>velocity</w:t>
            </w:r>
            <w:r w:rsidR="00C96540" w:rsidRPr="00793B3A">
              <w:rPr>
                <w:sz w:val="28"/>
                <w:szCs w:val="28"/>
              </w:rPr>
              <w:t xml:space="preserve"> - </w:t>
            </w:r>
          </w:p>
          <w:p w:rsidR="00C96540" w:rsidRPr="00793B3A" w:rsidRDefault="00C96540" w:rsidP="00793B3A">
            <w:pPr>
              <w:ind w:left="360"/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         (среднее число оборотов в год)                     скорость</w:t>
            </w:r>
          </w:p>
          <w:p w:rsidR="00C96540" w:rsidRPr="00793B3A" w:rsidRDefault="000D34DC" w:rsidP="00793B3A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6" type="#_x0000_t85" style="position:absolute;left:0;text-align:left;margin-left:18pt;margin-top:19.4pt;width:9pt;height:1in;z-index:251634176" strokeweight="3.25pt"/>
              </w:pict>
            </w:r>
            <w:r w:rsidR="00A627C0">
              <w:rPr>
                <w:sz w:val="28"/>
                <w:szCs w:val="28"/>
              </w:rPr>
              <w:t xml:space="preserve">    </w:t>
            </w:r>
            <w:r w:rsidR="00C96540" w:rsidRPr="00793B3A">
              <w:rPr>
                <w:sz w:val="28"/>
                <w:szCs w:val="28"/>
              </w:rPr>
              <w:t>где</w:t>
            </w:r>
          </w:p>
          <w:p w:rsidR="00C96540" w:rsidRPr="00793B3A" w:rsidRDefault="000D34DC" w:rsidP="00793B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7" type="#_x0000_t184" style="position:absolute;left:0;text-align:left;margin-left:279pt;margin-top:4.25pt;width:9pt;height:27pt;z-index:251635200" adj="18900" fillcolor="black"/>
              </w:pict>
            </w:r>
            <w:r w:rsidR="00C96540" w:rsidRPr="00793B3A">
              <w:rPr>
                <w:sz w:val="28"/>
                <w:szCs w:val="28"/>
              </w:rPr>
              <w:t xml:space="preserve">        </w:t>
            </w:r>
            <w:r w:rsidR="00C96540" w:rsidRPr="00793B3A">
              <w:rPr>
                <w:b/>
                <w:sz w:val="28"/>
                <w:szCs w:val="28"/>
                <w:lang w:val="en-US"/>
              </w:rPr>
              <w:t>P</w:t>
            </w:r>
            <w:r w:rsidR="00C96540" w:rsidRPr="00793B3A">
              <w:rPr>
                <w:sz w:val="28"/>
                <w:szCs w:val="28"/>
              </w:rPr>
              <w:t xml:space="preserve"> – средняя цена единицы продукции           </w:t>
            </w:r>
            <w:r w:rsidR="00C96540" w:rsidRPr="00793B3A">
              <w:rPr>
                <w:sz w:val="28"/>
                <w:szCs w:val="28"/>
                <w:lang w:val="en-US"/>
              </w:rPr>
              <w:t>price</w:t>
            </w:r>
            <w:r w:rsidR="00C96540" w:rsidRPr="00793B3A">
              <w:rPr>
                <w:sz w:val="28"/>
                <w:szCs w:val="28"/>
              </w:rPr>
              <w:t xml:space="preserve"> - </w:t>
            </w:r>
          </w:p>
          <w:p w:rsidR="00C96540" w:rsidRPr="00793B3A" w:rsidRDefault="00C96540" w:rsidP="00793B3A">
            <w:pPr>
              <w:ind w:left="360"/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          (товаров и услуг)                                           цена</w:t>
            </w:r>
          </w:p>
          <w:p w:rsidR="00C96540" w:rsidRPr="00793B3A" w:rsidRDefault="000D34DC" w:rsidP="00793B3A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8" type="#_x0000_t184" style="position:absolute;left:0;text-align:left;margin-left:279pt;margin-top:8.05pt;width:9pt;height:27pt;z-index:251636224" adj="18900" fillcolor="black"/>
              </w:pict>
            </w:r>
            <w:r w:rsidR="00C96540" w:rsidRPr="00793B3A">
              <w:rPr>
                <w:sz w:val="28"/>
                <w:szCs w:val="28"/>
              </w:rPr>
              <w:t xml:space="preserve">      </w:t>
            </w:r>
            <w:r w:rsidR="00C96540" w:rsidRPr="00793B3A">
              <w:rPr>
                <w:b/>
                <w:sz w:val="28"/>
                <w:szCs w:val="28"/>
                <w:lang w:val="en-US"/>
              </w:rPr>
              <w:t>Q</w:t>
            </w:r>
            <w:r w:rsidR="00C96540" w:rsidRPr="00793B3A">
              <w:rPr>
                <w:sz w:val="28"/>
                <w:szCs w:val="28"/>
              </w:rPr>
              <w:t xml:space="preserve"> – общий объем произведенной                    </w:t>
            </w:r>
            <w:r w:rsidR="00C96540" w:rsidRPr="00793B3A">
              <w:rPr>
                <w:sz w:val="28"/>
                <w:szCs w:val="28"/>
                <w:lang w:val="en-US"/>
              </w:rPr>
              <w:t>quantity</w:t>
            </w:r>
            <w:r w:rsidR="00C96540" w:rsidRPr="00793B3A">
              <w:rPr>
                <w:sz w:val="28"/>
                <w:szCs w:val="28"/>
              </w:rPr>
              <w:t xml:space="preserve"> - </w:t>
            </w:r>
          </w:p>
          <w:p w:rsidR="00C96540" w:rsidRPr="00793B3A" w:rsidRDefault="00C96540" w:rsidP="00793B3A">
            <w:pPr>
              <w:spacing w:line="360" w:lineRule="auto"/>
              <w:ind w:left="360"/>
              <w:jc w:val="both"/>
              <w:rPr>
                <w:b/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 xml:space="preserve">         за год продукции (число ее единиц)              количество</w:t>
            </w:r>
          </w:p>
        </w:tc>
      </w:tr>
    </w:tbl>
    <w:p w:rsidR="00B353CB" w:rsidRPr="00793B3A" w:rsidRDefault="00B353CB" w:rsidP="00793B3A">
      <w:pPr>
        <w:jc w:val="both"/>
        <w:rPr>
          <w:sz w:val="28"/>
          <w:szCs w:val="28"/>
        </w:rPr>
      </w:pPr>
    </w:p>
    <w:p w:rsidR="00B353CB" w:rsidRPr="00793B3A" w:rsidRDefault="00B353CB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>Отсюда следует, что обращающаяся в стране денежная масса (М) должна соответствовать сумме цен выпущенных товаров и услуг (</w:t>
      </w:r>
      <w:r w:rsidRPr="00793B3A">
        <w:rPr>
          <w:sz w:val="28"/>
          <w:szCs w:val="28"/>
          <w:lang w:val="en-US"/>
        </w:rPr>
        <w:t>PQ</w:t>
      </w:r>
      <w:r w:rsidRPr="00793B3A">
        <w:rPr>
          <w:sz w:val="28"/>
          <w:szCs w:val="28"/>
        </w:rPr>
        <w:t>), причем с учетом того, что одни и те</w:t>
      </w:r>
      <w:r w:rsidR="00FE76B9"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</w:rPr>
        <w:t>же денежные знаки обслуживают товарообмен несколько раз (</w:t>
      </w:r>
      <w:r w:rsidRPr="00793B3A">
        <w:rPr>
          <w:sz w:val="28"/>
          <w:szCs w:val="28"/>
          <w:lang w:val="en-US"/>
        </w:rPr>
        <w:t>V</w:t>
      </w:r>
      <w:r w:rsidRPr="00793B3A">
        <w:rPr>
          <w:sz w:val="28"/>
          <w:szCs w:val="28"/>
        </w:rPr>
        <w:t>) в году (то есть, значит, и денег требуется во  столько же раз меньше).</w:t>
      </w:r>
    </w:p>
    <w:p w:rsidR="00C96540" w:rsidRPr="00793B3A" w:rsidRDefault="00C96540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>К примеру, если стоимость выпущенных за год товаров и услуг (</w:t>
      </w:r>
      <w:r w:rsidRPr="00793B3A">
        <w:rPr>
          <w:sz w:val="28"/>
          <w:szCs w:val="28"/>
          <w:lang w:val="en-US"/>
        </w:rPr>
        <w:t>PQ</w:t>
      </w:r>
      <w:r w:rsidRPr="00793B3A">
        <w:rPr>
          <w:sz w:val="28"/>
          <w:szCs w:val="28"/>
        </w:rPr>
        <w:t>) = 200 д.е. (цифры условные), а деньги в среднем совершают 5 оборотов в год (</w:t>
      </w:r>
      <w:r w:rsidRPr="00793B3A">
        <w:rPr>
          <w:sz w:val="28"/>
          <w:szCs w:val="28"/>
          <w:lang w:val="en-US"/>
        </w:rPr>
        <w:t>V</w:t>
      </w:r>
      <w:r w:rsidRPr="00793B3A">
        <w:rPr>
          <w:sz w:val="28"/>
          <w:szCs w:val="28"/>
        </w:rPr>
        <w:t xml:space="preserve"> = 5), то денежная масса (М) должна быть равна 40 д.е. (200:5). Если она окажется больше, то платежеспособный спрос в стране превысит стоимость товарного предложения и цены поползут вверх, чтобы восстановить равновесие. В связи с уравнением обмена возникает вопрос: а что включать в денежную массу?</w:t>
      </w:r>
    </w:p>
    <w:p w:rsidR="002D449C" w:rsidRPr="00793B3A" w:rsidRDefault="002D449C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В самом деле с бурным развитием кредита и расчетов через банки структура денежной массы чрезвычайно усложнилась. Сегодня в таких странах, как США, доля </w:t>
      </w:r>
      <w:r w:rsidRPr="00793B3A">
        <w:rPr>
          <w:i/>
          <w:sz w:val="28"/>
          <w:szCs w:val="28"/>
        </w:rPr>
        <w:t>наличных</w:t>
      </w:r>
      <w:r w:rsidRPr="00793B3A">
        <w:rPr>
          <w:sz w:val="28"/>
          <w:szCs w:val="28"/>
        </w:rPr>
        <w:t xml:space="preserve"> денег составляет менее четверти в общем денежном обороте. Основная же часть сделок совершается в </w:t>
      </w:r>
      <w:r w:rsidRPr="00793B3A">
        <w:rPr>
          <w:i/>
          <w:sz w:val="28"/>
          <w:szCs w:val="28"/>
        </w:rPr>
        <w:t>безналичных</w:t>
      </w:r>
      <w:r w:rsidRPr="00793B3A">
        <w:rPr>
          <w:sz w:val="28"/>
          <w:szCs w:val="28"/>
        </w:rPr>
        <w:t xml:space="preserve"> деньгах, то есть с использованием банковских депозитов, чеков и других финансовых инструментов.</w:t>
      </w:r>
    </w:p>
    <w:p w:rsidR="00C96540" w:rsidRPr="00793B3A" w:rsidRDefault="002D449C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Исходя из этого, экономисты для разных целей выделяют длинный ряд определений денежной массы – так называемых </w:t>
      </w:r>
      <w:r w:rsidRPr="00793B3A">
        <w:rPr>
          <w:b/>
          <w:i/>
          <w:sz w:val="28"/>
          <w:szCs w:val="28"/>
        </w:rPr>
        <w:t>денежных агрегатов</w:t>
      </w:r>
      <w:r w:rsidRPr="00793B3A">
        <w:rPr>
          <w:sz w:val="28"/>
          <w:szCs w:val="28"/>
        </w:rPr>
        <w:t>, то есть ее суммарных показателей. Такие агрегаты нумеруются по возрастающей (М</w:t>
      </w:r>
      <w:r w:rsidRPr="00793B3A">
        <w:rPr>
          <w:sz w:val="28"/>
          <w:szCs w:val="28"/>
          <w:vertAlign w:val="subscript"/>
        </w:rPr>
        <w:t>1</w:t>
      </w:r>
      <w:r w:rsidRPr="00793B3A">
        <w:rPr>
          <w:sz w:val="28"/>
          <w:szCs w:val="28"/>
        </w:rPr>
        <w:t>,</w:t>
      </w:r>
      <w:r w:rsidRPr="00793B3A">
        <w:rPr>
          <w:sz w:val="28"/>
          <w:szCs w:val="28"/>
          <w:vertAlign w:val="subscript"/>
        </w:rPr>
        <w:t xml:space="preserve"> </w:t>
      </w:r>
      <w:r w:rsidRPr="00793B3A">
        <w:rPr>
          <w:sz w:val="28"/>
          <w:szCs w:val="28"/>
        </w:rPr>
        <w:t>М</w:t>
      </w:r>
      <w:r w:rsidRPr="00793B3A">
        <w:rPr>
          <w:sz w:val="28"/>
          <w:szCs w:val="28"/>
          <w:vertAlign w:val="subscript"/>
        </w:rPr>
        <w:t>2</w:t>
      </w:r>
      <w:r w:rsidRPr="00793B3A">
        <w:rPr>
          <w:sz w:val="28"/>
          <w:szCs w:val="28"/>
        </w:rPr>
        <w:t>, М</w:t>
      </w:r>
      <w:r w:rsidRPr="00793B3A">
        <w:rPr>
          <w:sz w:val="28"/>
          <w:szCs w:val="28"/>
          <w:vertAlign w:val="subscript"/>
        </w:rPr>
        <w:t>3</w:t>
      </w:r>
      <w:r w:rsidRPr="00793B3A">
        <w:rPr>
          <w:sz w:val="28"/>
          <w:szCs w:val="28"/>
        </w:rPr>
        <w:t>, М</w:t>
      </w:r>
      <w:r w:rsidRPr="00793B3A">
        <w:rPr>
          <w:sz w:val="28"/>
          <w:szCs w:val="28"/>
          <w:vertAlign w:val="subscript"/>
        </w:rPr>
        <w:t>4</w:t>
      </w:r>
      <w:r w:rsidRPr="00793B3A">
        <w:rPr>
          <w:sz w:val="28"/>
          <w:szCs w:val="28"/>
        </w:rPr>
        <w:t xml:space="preserve"> и т.д.) и различаются широтой обхвата тех или иных видов финансовых активов, а также степенью их </w:t>
      </w:r>
      <w:r w:rsidRPr="00793B3A">
        <w:rPr>
          <w:b/>
          <w:i/>
          <w:sz w:val="28"/>
          <w:szCs w:val="28"/>
        </w:rPr>
        <w:t>ликвидности</w:t>
      </w:r>
      <w:r w:rsidRPr="00793B3A">
        <w:rPr>
          <w:b/>
          <w:sz w:val="28"/>
          <w:szCs w:val="28"/>
        </w:rPr>
        <w:t xml:space="preserve"> </w:t>
      </w:r>
      <w:r w:rsidR="00170406" w:rsidRPr="00793B3A">
        <w:rPr>
          <w:b/>
          <w:sz w:val="28"/>
          <w:szCs w:val="28"/>
        </w:rPr>
        <w:t>–</w:t>
      </w:r>
      <w:r w:rsidR="00170406"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</w:rPr>
        <w:t>способности быть испорченными без потери</w:t>
      </w:r>
      <w:r w:rsidR="00833460" w:rsidRPr="00793B3A">
        <w:rPr>
          <w:sz w:val="28"/>
          <w:szCs w:val="28"/>
        </w:rPr>
        <w:t xml:space="preserve"> или при потере их покупательной силы. Больше всего используют первые три агрегата. Структура основных денежных агрегатов показана на рисунке: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569"/>
        <w:gridCol w:w="1530"/>
        <w:gridCol w:w="2087"/>
        <w:gridCol w:w="1532"/>
        <w:gridCol w:w="1595"/>
        <w:gridCol w:w="1541"/>
      </w:tblGrid>
      <w:tr w:rsidR="00833460" w:rsidRPr="00793B3A">
        <w:tc>
          <w:tcPr>
            <w:tcW w:w="3212" w:type="dxa"/>
            <w:gridSpan w:val="2"/>
          </w:tcPr>
          <w:p w:rsidR="00833460" w:rsidRPr="00793B3A" w:rsidRDefault="00833460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Наиболее ликвидные активы (деньги)</w:t>
            </w:r>
          </w:p>
        </w:tc>
        <w:tc>
          <w:tcPr>
            <w:tcW w:w="6642" w:type="dxa"/>
            <w:gridSpan w:val="4"/>
          </w:tcPr>
          <w:p w:rsidR="00833460" w:rsidRPr="00793B3A" w:rsidRDefault="00833460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Высоколиквидные активы («почти деньги»)</w:t>
            </w:r>
          </w:p>
        </w:tc>
      </w:tr>
      <w:tr w:rsidR="00833460" w:rsidRPr="00793B3A">
        <w:tc>
          <w:tcPr>
            <w:tcW w:w="1612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  <w:lang w:val="en-US"/>
              </w:rPr>
              <w:t>y</w:t>
            </w:r>
            <w:r w:rsidR="00833460" w:rsidRPr="00793B3A">
              <w:rPr>
                <w:sz w:val="28"/>
                <w:szCs w:val="28"/>
              </w:rPr>
              <w:t>аличные деньги</w:t>
            </w:r>
          </w:p>
        </w:tc>
        <w:tc>
          <w:tcPr>
            <w:tcW w:w="1600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  <w:lang w:val="en-US"/>
              </w:rPr>
              <w:t>x</w:t>
            </w:r>
            <w:r w:rsidR="00833460" w:rsidRPr="00793B3A">
              <w:rPr>
                <w:sz w:val="28"/>
                <w:szCs w:val="28"/>
              </w:rPr>
              <w:t>ековые вклады</w:t>
            </w:r>
          </w:p>
        </w:tc>
        <w:tc>
          <w:tcPr>
            <w:tcW w:w="1820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б</w:t>
            </w:r>
            <w:r w:rsidR="00833460" w:rsidRPr="00793B3A">
              <w:rPr>
                <w:sz w:val="28"/>
                <w:szCs w:val="28"/>
              </w:rPr>
              <w:t>есчековые сберегательные счета</w:t>
            </w:r>
          </w:p>
        </w:tc>
        <w:tc>
          <w:tcPr>
            <w:tcW w:w="1598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м</w:t>
            </w:r>
            <w:r w:rsidR="00833460" w:rsidRPr="00793B3A">
              <w:rPr>
                <w:sz w:val="28"/>
                <w:szCs w:val="28"/>
              </w:rPr>
              <w:t>елкие срочные вклады</w:t>
            </w:r>
          </w:p>
        </w:tc>
        <w:tc>
          <w:tcPr>
            <w:tcW w:w="1620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о</w:t>
            </w:r>
            <w:r w:rsidR="00833460" w:rsidRPr="00793B3A">
              <w:rPr>
                <w:sz w:val="28"/>
                <w:szCs w:val="28"/>
              </w:rPr>
              <w:t>блигации госзаймов</w:t>
            </w:r>
          </w:p>
        </w:tc>
        <w:tc>
          <w:tcPr>
            <w:tcW w:w="1604" w:type="dxa"/>
          </w:tcPr>
          <w:p w:rsidR="00833460" w:rsidRPr="00793B3A" w:rsidRDefault="00170406" w:rsidP="00793B3A">
            <w:pPr>
              <w:jc w:val="both"/>
              <w:rPr>
                <w:sz w:val="28"/>
                <w:szCs w:val="28"/>
              </w:rPr>
            </w:pPr>
            <w:r w:rsidRPr="00793B3A">
              <w:rPr>
                <w:sz w:val="28"/>
                <w:szCs w:val="28"/>
              </w:rPr>
              <w:t>к</w:t>
            </w:r>
            <w:r w:rsidR="00833460" w:rsidRPr="00793B3A">
              <w:rPr>
                <w:sz w:val="28"/>
                <w:szCs w:val="28"/>
              </w:rPr>
              <w:t>рупные срочные вклады</w:t>
            </w:r>
          </w:p>
        </w:tc>
      </w:tr>
      <w:tr w:rsidR="00833460" w:rsidRPr="00793B3A">
        <w:tc>
          <w:tcPr>
            <w:tcW w:w="3212" w:type="dxa"/>
            <w:gridSpan w:val="2"/>
            <w:tcBorders>
              <w:bottom w:val="nil"/>
            </w:tcBorders>
          </w:tcPr>
          <w:p w:rsidR="00833460" w:rsidRPr="00793B3A" w:rsidRDefault="000D34DC" w:rsidP="00793B3A">
            <w:pPr>
              <w:spacing w:line="360" w:lineRule="auto"/>
              <w:jc w:val="both"/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_x0000_s1095" style="position:absolute;left:0;text-align:left;flip:y;z-index:251637248;mso-position-horizontal-relative:text;mso-position-vertical-relative:text" from="0,23.45pt" to="2in,23.45pt">
                  <v:stroke startarrow="block" endarrow="block"/>
                </v:line>
              </w:pict>
            </w:r>
            <w:r w:rsidR="00593926" w:rsidRPr="00793B3A">
              <w:rPr>
                <w:b/>
                <w:sz w:val="28"/>
                <w:szCs w:val="28"/>
              </w:rPr>
              <w:t>М</w:t>
            </w:r>
            <w:r w:rsidR="00593926" w:rsidRPr="00793B3A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038" w:type="dxa"/>
            <w:gridSpan w:val="3"/>
            <w:tcBorders>
              <w:bottom w:val="nil"/>
            </w:tcBorders>
          </w:tcPr>
          <w:p w:rsidR="00833460" w:rsidRPr="00793B3A" w:rsidRDefault="00833460" w:rsidP="00793B3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4" w:type="dxa"/>
            <w:vMerge w:val="restart"/>
          </w:tcPr>
          <w:p w:rsidR="00833460" w:rsidRPr="00793B3A" w:rsidRDefault="00833460" w:rsidP="00793B3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33460" w:rsidRPr="00793B3A">
        <w:tc>
          <w:tcPr>
            <w:tcW w:w="8250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833460" w:rsidRPr="00793B3A" w:rsidRDefault="00593926" w:rsidP="00793B3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3B3A">
              <w:rPr>
                <w:b/>
                <w:sz w:val="28"/>
                <w:szCs w:val="28"/>
              </w:rPr>
              <w:t>М</w:t>
            </w:r>
            <w:r w:rsidRPr="00793B3A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4" w:type="dxa"/>
            <w:vMerge/>
            <w:tcBorders>
              <w:bottom w:val="nil"/>
            </w:tcBorders>
          </w:tcPr>
          <w:p w:rsidR="00833460" w:rsidRPr="00793B3A" w:rsidRDefault="00833460" w:rsidP="00793B3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33460" w:rsidRPr="00793B3A">
        <w:tc>
          <w:tcPr>
            <w:tcW w:w="9854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833460" w:rsidRPr="00793B3A" w:rsidRDefault="000D34DC" w:rsidP="00793B3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_x0000_s1098" style="position:absolute;left:0;text-align:left;z-index:251639296;mso-position-horizontal-relative:text;mso-position-vertical-relative:text" from="0,19.65pt" to="477pt,19.65pt">
                  <v:stroke startarrow="block" endarrow="block"/>
                </v:line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097" style="position:absolute;left:0;text-align:left;flip:y;z-index:251638272;mso-position-horizontal-relative:text;mso-position-vertical-relative:text" from="0,1.65pt" to="396pt,1.65pt">
                  <v:stroke startarrow="block" endarrow="block"/>
                </v:line>
              </w:pict>
            </w:r>
            <w:r w:rsidR="00593926" w:rsidRPr="00793B3A">
              <w:rPr>
                <w:b/>
                <w:sz w:val="28"/>
                <w:szCs w:val="28"/>
              </w:rPr>
              <w:t>М</w:t>
            </w:r>
            <w:r w:rsidR="00593926" w:rsidRPr="00793B3A">
              <w:rPr>
                <w:b/>
                <w:sz w:val="28"/>
                <w:szCs w:val="28"/>
                <w:vertAlign w:val="subscript"/>
              </w:rPr>
              <w:t>3</w:t>
            </w:r>
          </w:p>
        </w:tc>
      </w:tr>
    </w:tbl>
    <w:p w:rsidR="00593926" w:rsidRPr="00793B3A" w:rsidRDefault="00593926" w:rsidP="00793B3A">
      <w:pPr>
        <w:spacing w:line="360" w:lineRule="auto"/>
        <w:jc w:val="both"/>
        <w:rPr>
          <w:sz w:val="28"/>
          <w:szCs w:val="28"/>
        </w:rPr>
      </w:pPr>
    </w:p>
    <w:p w:rsidR="00593926" w:rsidRPr="00793B3A" w:rsidRDefault="00170406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Наивысшей ликвидностью обладают элементы </w:t>
      </w:r>
      <w:r w:rsidRPr="00793B3A">
        <w:rPr>
          <w:i/>
          <w:sz w:val="28"/>
          <w:szCs w:val="28"/>
          <w:u w:val="single"/>
        </w:rPr>
        <w:t>агрегата</w:t>
      </w:r>
      <w:r w:rsidRPr="00793B3A">
        <w:rPr>
          <w:sz w:val="28"/>
          <w:szCs w:val="28"/>
          <w:u w:val="single"/>
        </w:rPr>
        <w:t xml:space="preserve"> </w:t>
      </w:r>
      <w:r w:rsidRPr="00793B3A">
        <w:rPr>
          <w:b/>
          <w:sz w:val="28"/>
          <w:szCs w:val="28"/>
          <w:u w:val="single"/>
        </w:rPr>
        <w:t>М</w:t>
      </w:r>
      <w:r w:rsidRPr="00793B3A">
        <w:rPr>
          <w:b/>
          <w:sz w:val="28"/>
          <w:szCs w:val="28"/>
          <w:u w:val="single"/>
          <w:vertAlign w:val="subscript"/>
        </w:rPr>
        <w:t>1</w:t>
      </w:r>
      <w:r w:rsidRPr="00793B3A">
        <w:rPr>
          <w:sz w:val="28"/>
          <w:szCs w:val="28"/>
        </w:rPr>
        <w:t>, так как, выложив наличность или выписав чек со</w:t>
      </w:r>
      <w:r w:rsidR="00064D4B" w:rsidRPr="00793B3A">
        <w:rPr>
          <w:sz w:val="28"/>
          <w:szCs w:val="28"/>
        </w:rPr>
        <w:t xml:space="preserve"> </w:t>
      </w:r>
      <w:r w:rsidRPr="00793B3A">
        <w:rPr>
          <w:sz w:val="28"/>
          <w:szCs w:val="28"/>
        </w:rPr>
        <w:t>своего вклада в банке, лицо может немедленно и практически без потерь оплатить и получить нужные ему товары и услуги.</w:t>
      </w:r>
    </w:p>
    <w:p w:rsidR="00064D4B" w:rsidRPr="00793B3A" w:rsidRDefault="00170406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Следующий показатель – </w:t>
      </w:r>
      <w:r w:rsidRPr="00793B3A">
        <w:rPr>
          <w:i/>
          <w:sz w:val="28"/>
          <w:szCs w:val="28"/>
          <w:u w:val="single"/>
        </w:rPr>
        <w:t>агрегат</w:t>
      </w:r>
      <w:r w:rsidRPr="00793B3A">
        <w:rPr>
          <w:sz w:val="28"/>
          <w:szCs w:val="28"/>
          <w:u w:val="single"/>
        </w:rPr>
        <w:t xml:space="preserve"> </w:t>
      </w:r>
      <w:r w:rsidRPr="00793B3A">
        <w:rPr>
          <w:b/>
          <w:sz w:val="28"/>
          <w:szCs w:val="28"/>
          <w:u w:val="single"/>
        </w:rPr>
        <w:t>М</w:t>
      </w:r>
      <w:r w:rsidRPr="00793B3A">
        <w:rPr>
          <w:b/>
          <w:sz w:val="28"/>
          <w:szCs w:val="28"/>
          <w:u w:val="single"/>
          <w:vertAlign w:val="subscript"/>
        </w:rPr>
        <w:t>2</w:t>
      </w:r>
      <w:r w:rsidRPr="00793B3A">
        <w:rPr>
          <w:sz w:val="28"/>
          <w:szCs w:val="28"/>
        </w:rPr>
        <w:t xml:space="preserve">.Он дополнительно охватывает несколько менее ликвидные средства: сберегательные счета до востребования (по которым не может быть выписан чек), мелкие срочные депозиты (например, в США – это вклады до 100 тыс. долл.) и облигации государственных займов. Чтобы превратить их  в «живые» деньги для покупки товаров и услуг, необходимо время. К тому же возможны и некоторые </w:t>
      </w:r>
      <w:r w:rsidR="00064D4B" w:rsidRPr="00793B3A">
        <w:rPr>
          <w:sz w:val="28"/>
          <w:szCs w:val="28"/>
        </w:rPr>
        <w:t>потери их стоимости (скажем, из-за процентов, уплаченных банку при покупке и продаже облигации).</w:t>
      </w:r>
    </w:p>
    <w:p w:rsidR="00170406" w:rsidRPr="00793B3A" w:rsidRDefault="00064D4B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Последний из наиболее ходовых суммарных денежных показателей – </w:t>
      </w:r>
      <w:r w:rsidRPr="00793B3A">
        <w:rPr>
          <w:i/>
          <w:sz w:val="28"/>
          <w:szCs w:val="28"/>
          <w:u w:val="single"/>
        </w:rPr>
        <w:t>агрегат</w:t>
      </w:r>
      <w:r w:rsidRPr="00793B3A">
        <w:rPr>
          <w:sz w:val="28"/>
          <w:szCs w:val="28"/>
          <w:u w:val="single"/>
        </w:rPr>
        <w:t xml:space="preserve"> </w:t>
      </w:r>
      <w:r w:rsidRPr="00793B3A">
        <w:rPr>
          <w:b/>
          <w:sz w:val="28"/>
          <w:szCs w:val="28"/>
          <w:u w:val="single"/>
        </w:rPr>
        <w:t>М</w:t>
      </w:r>
      <w:r w:rsidRPr="00793B3A">
        <w:rPr>
          <w:b/>
          <w:sz w:val="28"/>
          <w:szCs w:val="28"/>
          <w:u w:val="single"/>
          <w:vertAlign w:val="subscript"/>
        </w:rPr>
        <w:t>3</w:t>
      </w:r>
      <w:r w:rsidRPr="00793B3A">
        <w:rPr>
          <w:sz w:val="28"/>
          <w:szCs w:val="28"/>
        </w:rPr>
        <w:t>. он, плюс ко всему предыдущему, включает еще и крупные срочные вклады (свыше 100 тыс.долл., если снова брать пример США), которыми обычно владеют предприятия.</w:t>
      </w:r>
    </w:p>
    <w:p w:rsidR="00B96152" w:rsidRPr="00793B3A" w:rsidRDefault="00064D4B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Таким образом, современное понятие денежной массы можно «растягивать» весьма далеко (по некоторым данным, вплоть до </w:t>
      </w:r>
      <w:r w:rsidRPr="00793B3A">
        <w:rPr>
          <w:b/>
          <w:sz w:val="28"/>
          <w:szCs w:val="28"/>
        </w:rPr>
        <w:t>М</w:t>
      </w:r>
      <w:r w:rsidRPr="00793B3A">
        <w:rPr>
          <w:b/>
          <w:sz w:val="28"/>
          <w:szCs w:val="28"/>
          <w:vertAlign w:val="subscript"/>
        </w:rPr>
        <w:t>7</w:t>
      </w:r>
      <w:r w:rsidRPr="00793B3A">
        <w:rPr>
          <w:sz w:val="28"/>
          <w:szCs w:val="28"/>
        </w:rPr>
        <w:t xml:space="preserve">). Однако большинство экономистов предпочитает ограничивать это понятие рамками </w:t>
      </w:r>
      <w:r w:rsidRPr="00793B3A">
        <w:rPr>
          <w:i/>
          <w:sz w:val="28"/>
          <w:szCs w:val="28"/>
        </w:rPr>
        <w:t>агрегата</w:t>
      </w:r>
      <w:r w:rsidRPr="00793B3A">
        <w:rPr>
          <w:sz w:val="28"/>
          <w:szCs w:val="28"/>
        </w:rPr>
        <w:t xml:space="preserve"> </w:t>
      </w:r>
      <w:r w:rsidRPr="00793B3A">
        <w:rPr>
          <w:b/>
          <w:sz w:val="28"/>
          <w:szCs w:val="28"/>
        </w:rPr>
        <w:t>М</w:t>
      </w:r>
      <w:r w:rsidRPr="00793B3A">
        <w:rPr>
          <w:b/>
          <w:sz w:val="28"/>
          <w:szCs w:val="28"/>
          <w:vertAlign w:val="subscript"/>
        </w:rPr>
        <w:t>1</w:t>
      </w:r>
      <w:r w:rsidRPr="00793B3A">
        <w:rPr>
          <w:sz w:val="28"/>
          <w:szCs w:val="28"/>
        </w:rPr>
        <w:t xml:space="preserve">, то есть наиболее ликвидными финансовыми активами, которые </w:t>
      </w:r>
      <w:r w:rsidRPr="00793B3A">
        <w:rPr>
          <w:i/>
          <w:sz w:val="28"/>
          <w:szCs w:val="28"/>
        </w:rPr>
        <w:t>прямо</w:t>
      </w:r>
      <w:r w:rsidRPr="00793B3A">
        <w:rPr>
          <w:sz w:val="28"/>
          <w:szCs w:val="28"/>
        </w:rPr>
        <w:t xml:space="preserve"> и </w:t>
      </w:r>
      <w:r w:rsidRPr="00793B3A">
        <w:rPr>
          <w:i/>
          <w:sz w:val="28"/>
          <w:szCs w:val="28"/>
        </w:rPr>
        <w:t>непосредственно</w:t>
      </w:r>
      <w:r w:rsidRPr="00793B3A">
        <w:rPr>
          <w:sz w:val="28"/>
          <w:szCs w:val="28"/>
        </w:rPr>
        <w:t xml:space="preserve"> используются</w:t>
      </w:r>
      <w:r w:rsidR="00B96152" w:rsidRPr="00793B3A">
        <w:rPr>
          <w:sz w:val="28"/>
          <w:szCs w:val="28"/>
        </w:rPr>
        <w:t xml:space="preserve"> в качестве средства обращения, «командующего» движением товаров и услуг. Тем не менее на практике в разных целях применяются и другие денежные агрегаты. Кроме того, все они могут служить важными ориентирами в кредитно-денежной политике государства.</w:t>
      </w:r>
    </w:p>
    <w:p w:rsidR="00833460" w:rsidRPr="00793B3A" w:rsidRDefault="00064D4B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 xml:space="preserve"> </w:t>
      </w:r>
    </w:p>
    <w:p w:rsidR="00C96540" w:rsidRPr="00793B3A" w:rsidRDefault="00C96540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ab/>
        <w:t xml:space="preserve"> </w:t>
      </w:r>
    </w:p>
    <w:p w:rsidR="00B353CB" w:rsidRPr="00793B3A" w:rsidRDefault="00B353CB" w:rsidP="00793B3A">
      <w:pPr>
        <w:spacing w:line="360" w:lineRule="auto"/>
        <w:jc w:val="both"/>
        <w:rPr>
          <w:sz w:val="28"/>
          <w:szCs w:val="28"/>
        </w:rPr>
      </w:pPr>
      <w:r w:rsidRPr="00793B3A">
        <w:rPr>
          <w:sz w:val="28"/>
          <w:szCs w:val="28"/>
        </w:rPr>
        <w:t xml:space="preserve">    </w:t>
      </w:r>
    </w:p>
    <w:p w:rsidR="00DA164E" w:rsidRPr="00793B3A" w:rsidRDefault="00DA164E" w:rsidP="00793B3A">
      <w:pPr>
        <w:spacing w:line="360" w:lineRule="auto"/>
        <w:jc w:val="both"/>
        <w:rPr>
          <w:sz w:val="28"/>
          <w:szCs w:val="28"/>
        </w:rPr>
      </w:pPr>
    </w:p>
    <w:p w:rsidR="00B353CB" w:rsidRPr="00793B3A" w:rsidRDefault="00B353CB" w:rsidP="00793B3A">
      <w:pPr>
        <w:spacing w:line="360" w:lineRule="auto"/>
        <w:jc w:val="both"/>
        <w:rPr>
          <w:sz w:val="28"/>
          <w:szCs w:val="28"/>
        </w:rPr>
      </w:pPr>
    </w:p>
    <w:p w:rsidR="00833460" w:rsidRPr="00793B3A" w:rsidRDefault="00833460" w:rsidP="00793B3A">
      <w:pPr>
        <w:spacing w:line="360" w:lineRule="auto"/>
        <w:jc w:val="both"/>
        <w:rPr>
          <w:sz w:val="28"/>
          <w:szCs w:val="28"/>
        </w:rPr>
      </w:pPr>
    </w:p>
    <w:p w:rsidR="003144AB" w:rsidRPr="00793B3A" w:rsidRDefault="003144AB" w:rsidP="00793B3A">
      <w:pPr>
        <w:spacing w:line="360" w:lineRule="auto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CA7DA5" w:rsidRPr="00793B3A" w:rsidRDefault="00CA7DA5" w:rsidP="00793B3A">
      <w:pPr>
        <w:spacing w:line="360" w:lineRule="auto"/>
        <w:ind w:firstLine="708"/>
        <w:jc w:val="both"/>
        <w:rPr>
          <w:sz w:val="28"/>
          <w:szCs w:val="28"/>
        </w:rPr>
      </w:pPr>
    </w:p>
    <w:p w:rsidR="008E5F0B" w:rsidRPr="00640941" w:rsidRDefault="008E5F0B" w:rsidP="00682A4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40941">
        <w:rPr>
          <w:b/>
          <w:sz w:val="28"/>
          <w:szCs w:val="28"/>
        </w:rPr>
        <w:t>31. При повышении цены товаров с 5 до 6 денежных единиц за единицу товара, количество купленного товара сократилось с 15 до 10 единиц.</w:t>
      </w:r>
    </w:p>
    <w:p w:rsidR="008E5F0B" w:rsidRPr="00640941" w:rsidRDefault="008E5F0B" w:rsidP="00682A4F">
      <w:pPr>
        <w:spacing w:line="360" w:lineRule="auto"/>
        <w:jc w:val="both"/>
        <w:rPr>
          <w:b/>
          <w:sz w:val="28"/>
          <w:szCs w:val="28"/>
        </w:rPr>
      </w:pPr>
      <w:r w:rsidRPr="00640941">
        <w:rPr>
          <w:b/>
          <w:sz w:val="28"/>
          <w:szCs w:val="28"/>
        </w:rPr>
        <w:tab/>
        <w:t>Проанализируйте, как изменится общая выручка продавца после повышения цены на этот товар.</w:t>
      </w:r>
    </w:p>
    <w:p w:rsidR="008E5F0B" w:rsidRPr="00640941" w:rsidRDefault="008E5F0B" w:rsidP="00682A4F">
      <w:pPr>
        <w:spacing w:line="360" w:lineRule="auto"/>
        <w:jc w:val="both"/>
        <w:rPr>
          <w:b/>
          <w:sz w:val="28"/>
          <w:szCs w:val="28"/>
        </w:rPr>
      </w:pPr>
      <w:r w:rsidRPr="00640941">
        <w:rPr>
          <w:b/>
          <w:sz w:val="28"/>
          <w:szCs w:val="28"/>
        </w:rPr>
        <w:tab/>
        <w:t>Эластичен ли спрос на этот товар?</w:t>
      </w:r>
    </w:p>
    <w:p w:rsidR="00682A4F" w:rsidRDefault="008E5F0B" w:rsidP="00682A4F">
      <w:pPr>
        <w:spacing w:line="360" w:lineRule="auto"/>
        <w:jc w:val="both"/>
        <w:rPr>
          <w:b/>
          <w:sz w:val="28"/>
          <w:szCs w:val="28"/>
        </w:rPr>
      </w:pPr>
      <w:r w:rsidRPr="00640941">
        <w:rPr>
          <w:b/>
          <w:sz w:val="28"/>
          <w:szCs w:val="28"/>
        </w:rPr>
        <w:tab/>
        <w:t>Имеет ли смысл  продавцу повышать цену?</w:t>
      </w:r>
    </w:p>
    <w:p w:rsidR="00682A4F" w:rsidRDefault="008E5F0B" w:rsidP="00682A4F">
      <w:pPr>
        <w:spacing w:line="360" w:lineRule="auto"/>
        <w:jc w:val="both"/>
        <w:rPr>
          <w:sz w:val="28"/>
          <w:szCs w:val="28"/>
        </w:rPr>
      </w:pPr>
      <w:r w:rsidRPr="00682A4F">
        <w:rPr>
          <w:sz w:val="28"/>
          <w:szCs w:val="28"/>
        </w:rPr>
        <w:t xml:space="preserve"> </w:t>
      </w:r>
      <w:r w:rsidR="00682A4F" w:rsidRPr="00682A4F">
        <w:rPr>
          <w:sz w:val="28"/>
          <w:szCs w:val="28"/>
        </w:rPr>
        <w:t xml:space="preserve">1. </w:t>
      </w:r>
      <w:r w:rsidR="00682A4F">
        <w:rPr>
          <w:sz w:val="28"/>
          <w:szCs w:val="28"/>
        </w:rPr>
        <w:t>Находим коэффициент ценовой эластичности</w:t>
      </w:r>
      <w:r w:rsidR="00F41601">
        <w:rPr>
          <w:sz w:val="28"/>
          <w:szCs w:val="28"/>
        </w:rPr>
        <w:t xml:space="preserve"> по</w:t>
      </w:r>
      <w:r w:rsidR="00682A4F">
        <w:rPr>
          <w:sz w:val="28"/>
          <w:szCs w:val="28"/>
        </w:rPr>
        <w:t xml:space="preserve"> формул</w:t>
      </w:r>
      <w:r w:rsidR="00F41601">
        <w:rPr>
          <w:sz w:val="28"/>
          <w:szCs w:val="28"/>
        </w:rPr>
        <w:t>е</w:t>
      </w:r>
      <w:r w:rsidR="00682A4F">
        <w:rPr>
          <w:sz w:val="28"/>
          <w:szCs w:val="28"/>
        </w:rPr>
        <w:t>:</w:t>
      </w:r>
    </w:p>
    <w:p w:rsidR="00682A4F" w:rsidRPr="00682A4F" w:rsidRDefault="00682A4F" w:rsidP="00682A4F">
      <w:pPr>
        <w:ind w:firstLine="720"/>
        <w:jc w:val="both"/>
        <w:rPr>
          <w:sz w:val="18"/>
          <w:szCs w:val="18"/>
          <w:u w:val="single"/>
        </w:rPr>
      </w:pPr>
      <w:r w:rsidRPr="00682A4F">
        <w:rPr>
          <w:sz w:val="28"/>
          <w:szCs w:val="28"/>
        </w:rPr>
        <w:t xml:space="preserve">             </w:t>
      </w:r>
      <w:r w:rsidR="0012523A">
        <w:rPr>
          <w:sz w:val="28"/>
          <w:szCs w:val="28"/>
        </w:rPr>
        <w:t xml:space="preserve">  </w:t>
      </w:r>
      <w:r w:rsidRPr="00682A4F">
        <w:rPr>
          <w:sz w:val="28"/>
          <w:szCs w:val="28"/>
        </w:rPr>
        <w:t xml:space="preserve"> </w:t>
      </w:r>
      <w:r w:rsidRPr="00307D91">
        <w:rPr>
          <w:sz w:val="28"/>
          <w:szCs w:val="28"/>
          <w:u w:val="single"/>
          <w:lang w:val="en-US"/>
        </w:rPr>
        <w:t>D</w:t>
      </w:r>
      <w:r w:rsidRPr="00682A4F">
        <w:rPr>
          <w:sz w:val="18"/>
          <w:szCs w:val="18"/>
          <w:u w:val="single"/>
        </w:rPr>
        <w:t>2</w:t>
      </w:r>
      <w:r w:rsidRPr="00682A4F">
        <w:rPr>
          <w:sz w:val="28"/>
          <w:szCs w:val="28"/>
          <w:u w:val="single"/>
        </w:rPr>
        <w:t xml:space="preserve"> – </w:t>
      </w:r>
      <w:r w:rsidRPr="00307D91">
        <w:rPr>
          <w:sz w:val="28"/>
          <w:szCs w:val="28"/>
          <w:u w:val="single"/>
          <w:lang w:val="en-US"/>
        </w:rPr>
        <w:t>D</w:t>
      </w:r>
      <w:r w:rsidRPr="00682A4F">
        <w:rPr>
          <w:sz w:val="18"/>
          <w:szCs w:val="18"/>
          <w:u w:val="single"/>
        </w:rPr>
        <w:t>1</w:t>
      </w:r>
    </w:p>
    <w:p w:rsidR="00682A4F" w:rsidRPr="00F524F2" w:rsidRDefault="00682A4F" w:rsidP="00682A4F">
      <w:pPr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682A4F">
        <w:rPr>
          <w:sz w:val="28"/>
          <w:szCs w:val="28"/>
        </w:rPr>
        <w:t xml:space="preserve">     </w:t>
      </w:r>
      <w:r w:rsidR="0012523A">
        <w:rPr>
          <w:sz w:val="28"/>
          <w:szCs w:val="28"/>
        </w:rPr>
        <w:t xml:space="preserve">  </w:t>
      </w:r>
      <w:r w:rsidRPr="00682A4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>D</w:t>
      </w:r>
      <w:r w:rsidRPr="00682A4F">
        <w:rPr>
          <w:sz w:val="18"/>
          <w:szCs w:val="18"/>
          <w:u w:val="single"/>
        </w:rPr>
        <w:t>2</w:t>
      </w:r>
      <w:r w:rsidRPr="00682A4F">
        <w:rPr>
          <w:sz w:val="28"/>
          <w:szCs w:val="28"/>
          <w:u w:val="single"/>
        </w:rPr>
        <w:t xml:space="preserve"> + </w:t>
      </w:r>
      <w:r>
        <w:rPr>
          <w:sz w:val="28"/>
          <w:szCs w:val="28"/>
          <w:u w:val="single"/>
          <w:lang w:val="en-US"/>
        </w:rPr>
        <w:t>D</w:t>
      </w:r>
      <w:r w:rsidRPr="00F524F2">
        <w:rPr>
          <w:sz w:val="18"/>
          <w:szCs w:val="18"/>
          <w:u w:val="single"/>
        </w:rPr>
        <w:t>1</w:t>
      </w:r>
      <w:r w:rsidRPr="00F524F2">
        <w:rPr>
          <w:sz w:val="18"/>
          <w:szCs w:val="18"/>
        </w:rPr>
        <w:t xml:space="preserve">                                                       </w:t>
      </w:r>
      <w:r w:rsidR="00F524F2" w:rsidRPr="00F524F2">
        <w:rPr>
          <w:sz w:val="18"/>
          <w:szCs w:val="18"/>
        </w:rPr>
        <w:t xml:space="preserve"> </w:t>
      </w:r>
      <w:r w:rsidR="00F524F2" w:rsidRPr="00F524F2">
        <w:rPr>
          <w:sz w:val="18"/>
          <w:szCs w:val="18"/>
          <w:u w:val="single"/>
        </w:rPr>
        <w:t xml:space="preserve">      </w:t>
      </w:r>
      <w:r w:rsidR="00F524F2" w:rsidRPr="00F524F2">
        <w:rPr>
          <w:sz w:val="28"/>
          <w:szCs w:val="28"/>
        </w:rPr>
        <w:t xml:space="preserve"> </w:t>
      </w:r>
    </w:p>
    <w:p w:rsidR="00682A4F" w:rsidRPr="001C75B0" w:rsidRDefault="00682A4F" w:rsidP="00682A4F">
      <w:pPr>
        <w:ind w:firstLine="720"/>
        <w:jc w:val="both"/>
        <w:rPr>
          <w:sz w:val="28"/>
          <w:szCs w:val="28"/>
        </w:rPr>
      </w:pPr>
      <w:r w:rsidRPr="00682A4F">
        <w:rPr>
          <w:sz w:val="18"/>
          <w:szCs w:val="18"/>
        </w:rPr>
        <w:t xml:space="preserve">      </w:t>
      </w:r>
      <w:r>
        <w:rPr>
          <w:sz w:val="28"/>
          <w:szCs w:val="28"/>
        </w:rPr>
        <w:t>К</w:t>
      </w:r>
      <w:r>
        <w:rPr>
          <w:sz w:val="18"/>
          <w:szCs w:val="18"/>
        </w:rPr>
        <w:t xml:space="preserve">э </w:t>
      </w:r>
      <w:r>
        <w:rPr>
          <w:sz w:val="28"/>
          <w:szCs w:val="28"/>
        </w:rPr>
        <w:t xml:space="preserve"> =</w:t>
      </w:r>
      <w:r w:rsidRPr="00682A4F">
        <w:rPr>
          <w:sz w:val="18"/>
          <w:szCs w:val="18"/>
        </w:rPr>
        <w:t xml:space="preserve">  </w:t>
      </w:r>
      <w:r w:rsidRPr="00682A4F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 w:rsidRPr="00682A4F">
        <w:rPr>
          <w:sz w:val="28"/>
          <w:szCs w:val="28"/>
          <w:u w:val="single"/>
        </w:rPr>
        <w:t xml:space="preserve">2      .    </w:t>
      </w:r>
      <w:r>
        <w:rPr>
          <w:sz w:val="28"/>
          <w:szCs w:val="28"/>
        </w:rPr>
        <w:t xml:space="preserve"> х  100%  </w:t>
      </w:r>
      <w:r w:rsidR="002356A8" w:rsidRPr="002356A8">
        <w:rPr>
          <w:sz w:val="28"/>
          <w:szCs w:val="28"/>
        </w:rPr>
        <w:t xml:space="preserve">= </w:t>
      </w:r>
      <w:r w:rsidR="002356A8" w:rsidRPr="001C75B0">
        <w:rPr>
          <w:sz w:val="28"/>
          <w:szCs w:val="28"/>
          <w:u w:val="single"/>
          <w:lang w:val="en-US"/>
        </w:rPr>
        <w:t>D</w:t>
      </w:r>
      <w:r w:rsidR="002356A8" w:rsidRPr="001C75B0">
        <w:rPr>
          <w:sz w:val="28"/>
          <w:szCs w:val="28"/>
          <w:u w:val="single"/>
          <w:vertAlign w:val="subscript"/>
        </w:rPr>
        <w:t>2</w:t>
      </w:r>
      <w:r w:rsidR="002356A8" w:rsidRPr="001C75B0">
        <w:rPr>
          <w:sz w:val="28"/>
          <w:szCs w:val="28"/>
          <w:u w:val="single"/>
        </w:rPr>
        <w:t xml:space="preserve"> – </w:t>
      </w:r>
      <w:r w:rsidR="002356A8" w:rsidRPr="001C75B0">
        <w:rPr>
          <w:sz w:val="28"/>
          <w:szCs w:val="28"/>
          <w:u w:val="single"/>
          <w:lang w:val="en-US"/>
        </w:rPr>
        <w:t>D</w:t>
      </w:r>
      <w:r w:rsidR="002356A8" w:rsidRPr="001C75B0">
        <w:rPr>
          <w:sz w:val="28"/>
          <w:szCs w:val="28"/>
          <w:u w:val="single"/>
          <w:vertAlign w:val="subscript"/>
        </w:rPr>
        <w:t>1</w:t>
      </w:r>
      <w:r w:rsidRPr="001C75B0">
        <w:rPr>
          <w:sz w:val="28"/>
          <w:szCs w:val="28"/>
        </w:rPr>
        <w:t xml:space="preserve"> </w:t>
      </w:r>
      <w:r w:rsidR="00F524F2" w:rsidRPr="001C75B0">
        <w:rPr>
          <w:sz w:val="28"/>
          <w:szCs w:val="28"/>
        </w:rPr>
        <w:t xml:space="preserve">   </w:t>
      </w:r>
      <w:r w:rsidR="001C75B0" w:rsidRPr="001C75B0">
        <w:rPr>
          <w:sz w:val="28"/>
          <w:szCs w:val="28"/>
        </w:rPr>
        <w:t xml:space="preserve">х  </w:t>
      </w:r>
      <w:r w:rsidR="00F524F2" w:rsidRPr="001C75B0">
        <w:rPr>
          <w:sz w:val="28"/>
          <w:szCs w:val="28"/>
        </w:rPr>
        <w:t xml:space="preserve"> </w:t>
      </w:r>
      <w:r w:rsidR="001C75B0" w:rsidRPr="001C75B0">
        <w:rPr>
          <w:sz w:val="28"/>
          <w:szCs w:val="28"/>
          <w:u w:val="single"/>
          <w:lang w:val="en-US"/>
        </w:rPr>
        <w:t>P</w:t>
      </w:r>
      <w:r w:rsidR="001C75B0" w:rsidRPr="001C75B0">
        <w:rPr>
          <w:sz w:val="28"/>
          <w:szCs w:val="28"/>
          <w:u w:val="single"/>
          <w:vertAlign w:val="subscript"/>
        </w:rPr>
        <w:t>2</w:t>
      </w:r>
      <w:r w:rsidR="001C75B0" w:rsidRPr="001C75B0">
        <w:rPr>
          <w:sz w:val="28"/>
          <w:szCs w:val="28"/>
          <w:u w:val="single"/>
        </w:rPr>
        <w:t xml:space="preserve"> </w:t>
      </w:r>
      <w:r w:rsidR="001C75B0">
        <w:rPr>
          <w:sz w:val="28"/>
          <w:szCs w:val="28"/>
          <w:u w:val="single"/>
        </w:rPr>
        <w:t>+</w:t>
      </w:r>
      <w:r w:rsidR="001C75B0" w:rsidRPr="001C75B0">
        <w:rPr>
          <w:sz w:val="28"/>
          <w:szCs w:val="28"/>
          <w:u w:val="single"/>
        </w:rPr>
        <w:t xml:space="preserve"> </w:t>
      </w:r>
      <w:r w:rsidR="001C75B0" w:rsidRPr="001C75B0">
        <w:rPr>
          <w:sz w:val="28"/>
          <w:szCs w:val="28"/>
          <w:u w:val="single"/>
          <w:lang w:val="en-US"/>
        </w:rPr>
        <w:t>P</w:t>
      </w:r>
      <w:r w:rsidR="001C75B0" w:rsidRPr="001C75B0">
        <w:rPr>
          <w:sz w:val="28"/>
          <w:szCs w:val="28"/>
          <w:u w:val="single"/>
          <w:vertAlign w:val="subscript"/>
        </w:rPr>
        <w:t>1</w:t>
      </w:r>
      <w:r w:rsidR="00F524F2" w:rsidRPr="001C75B0">
        <w:rPr>
          <w:sz w:val="28"/>
          <w:szCs w:val="28"/>
        </w:rPr>
        <w:t xml:space="preserve"> </w:t>
      </w:r>
      <w:r w:rsidR="001C75B0">
        <w:rPr>
          <w:sz w:val="28"/>
          <w:szCs w:val="28"/>
        </w:rPr>
        <w:t xml:space="preserve"> = </w:t>
      </w:r>
      <w:r w:rsidR="001C75B0" w:rsidRPr="001C75B0">
        <w:rPr>
          <w:sz w:val="28"/>
          <w:szCs w:val="28"/>
          <w:u w:val="single"/>
        </w:rPr>
        <w:t>10-15</w:t>
      </w:r>
      <w:r w:rsidR="001C75B0">
        <w:rPr>
          <w:sz w:val="28"/>
          <w:szCs w:val="28"/>
          <w:u w:val="single"/>
        </w:rPr>
        <w:t xml:space="preserve"> </w:t>
      </w:r>
      <w:r w:rsidR="001C75B0" w:rsidRPr="001C75B0">
        <w:rPr>
          <w:sz w:val="28"/>
          <w:szCs w:val="28"/>
        </w:rPr>
        <w:t xml:space="preserve"> х</w:t>
      </w:r>
      <w:r w:rsidR="001C75B0">
        <w:rPr>
          <w:sz w:val="28"/>
          <w:szCs w:val="28"/>
        </w:rPr>
        <w:t xml:space="preserve"> </w:t>
      </w:r>
      <w:r w:rsidR="001C75B0">
        <w:rPr>
          <w:sz w:val="28"/>
          <w:szCs w:val="28"/>
          <w:u w:val="single"/>
        </w:rPr>
        <w:t xml:space="preserve">  6+5  </w:t>
      </w:r>
      <w:r w:rsidR="001C75B0" w:rsidRPr="001C75B0">
        <w:rPr>
          <w:sz w:val="28"/>
          <w:szCs w:val="28"/>
        </w:rPr>
        <w:t>=</w:t>
      </w:r>
      <w:r w:rsidR="001C75B0">
        <w:rPr>
          <w:sz w:val="28"/>
          <w:szCs w:val="28"/>
          <w:u w:val="single"/>
        </w:rPr>
        <w:t xml:space="preserve"> </w:t>
      </w:r>
    </w:p>
    <w:p w:rsidR="00682A4F" w:rsidRPr="001C75B0" w:rsidRDefault="00682A4F" w:rsidP="00682A4F">
      <w:pPr>
        <w:ind w:firstLine="720"/>
        <w:jc w:val="both"/>
        <w:rPr>
          <w:sz w:val="18"/>
          <w:szCs w:val="18"/>
          <w:u w:val="single"/>
        </w:rPr>
      </w:pPr>
      <w:r w:rsidRPr="00682A4F">
        <w:rPr>
          <w:sz w:val="18"/>
          <w:szCs w:val="18"/>
        </w:rPr>
        <w:t xml:space="preserve">                         </w:t>
      </w:r>
      <w:r>
        <w:rPr>
          <w:sz w:val="28"/>
          <w:szCs w:val="28"/>
          <w:u w:val="single"/>
          <w:lang w:val="en-US"/>
        </w:rPr>
        <w:t>P</w:t>
      </w:r>
      <w:r w:rsidRPr="00682A4F">
        <w:rPr>
          <w:sz w:val="18"/>
          <w:szCs w:val="18"/>
          <w:u w:val="single"/>
        </w:rPr>
        <w:t xml:space="preserve">2 </w:t>
      </w:r>
      <w:r w:rsidRPr="00682A4F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  <w:lang w:val="en-US"/>
        </w:rPr>
        <w:t>P</w:t>
      </w:r>
      <w:r w:rsidRPr="00682A4F">
        <w:rPr>
          <w:sz w:val="18"/>
          <w:szCs w:val="18"/>
          <w:u w:val="single"/>
        </w:rPr>
        <w:t>1</w:t>
      </w:r>
      <w:r w:rsidR="002356A8">
        <w:rPr>
          <w:sz w:val="18"/>
          <w:szCs w:val="18"/>
          <w:u w:val="single"/>
        </w:rPr>
        <w:t xml:space="preserve"> </w:t>
      </w:r>
      <w:r w:rsidR="002356A8" w:rsidRPr="002356A8">
        <w:rPr>
          <w:sz w:val="18"/>
          <w:szCs w:val="18"/>
        </w:rPr>
        <w:t xml:space="preserve">                                     </w:t>
      </w:r>
      <w:r w:rsidR="002356A8" w:rsidRPr="002356A8">
        <w:rPr>
          <w:sz w:val="28"/>
          <w:szCs w:val="28"/>
          <w:lang w:val="en-US"/>
        </w:rPr>
        <w:t>D</w:t>
      </w:r>
      <w:r w:rsidR="002356A8" w:rsidRPr="001C75B0">
        <w:rPr>
          <w:sz w:val="28"/>
          <w:szCs w:val="28"/>
          <w:vertAlign w:val="subscript"/>
        </w:rPr>
        <w:t>2</w:t>
      </w:r>
      <w:r w:rsidR="002356A8" w:rsidRPr="002356A8">
        <w:rPr>
          <w:sz w:val="28"/>
          <w:szCs w:val="28"/>
        </w:rPr>
        <w:t xml:space="preserve"> + </w:t>
      </w:r>
      <w:r w:rsidR="002356A8" w:rsidRPr="002356A8">
        <w:rPr>
          <w:sz w:val="28"/>
          <w:szCs w:val="28"/>
          <w:lang w:val="en-US"/>
        </w:rPr>
        <w:t>D</w:t>
      </w:r>
      <w:r w:rsidR="002356A8" w:rsidRPr="001C75B0">
        <w:rPr>
          <w:sz w:val="28"/>
          <w:szCs w:val="28"/>
          <w:vertAlign w:val="subscript"/>
        </w:rPr>
        <w:t>1</w:t>
      </w:r>
      <w:r w:rsidR="002356A8">
        <w:rPr>
          <w:sz w:val="28"/>
          <w:szCs w:val="28"/>
        </w:rPr>
        <w:t xml:space="preserve"> </w:t>
      </w:r>
      <w:r w:rsidR="001C75B0">
        <w:rPr>
          <w:sz w:val="28"/>
          <w:szCs w:val="28"/>
        </w:rPr>
        <w:t xml:space="preserve">        Р</w:t>
      </w:r>
      <w:r w:rsidR="001C75B0" w:rsidRPr="001C75B0">
        <w:rPr>
          <w:sz w:val="28"/>
          <w:szCs w:val="28"/>
          <w:vertAlign w:val="subscript"/>
        </w:rPr>
        <w:t>2</w:t>
      </w:r>
      <w:r w:rsidR="001C75B0">
        <w:rPr>
          <w:sz w:val="28"/>
          <w:szCs w:val="28"/>
        </w:rPr>
        <w:t xml:space="preserve"> -  Р</w:t>
      </w:r>
      <w:r w:rsidR="001C75B0" w:rsidRPr="001C75B0">
        <w:rPr>
          <w:sz w:val="28"/>
          <w:szCs w:val="28"/>
          <w:vertAlign w:val="subscript"/>
        </w:rPr>
        <w:t>1</w:t>
      </w:r>
      <w:r w:rsidR="001C75B0">
        <w:rPr>
          <w:sz w:val="28"/>
          <w:szCs w:val="28"/>
          <w:vertAlign w:val="subscript"/>
        </w:rPr>
        <w:t xml:space="preserve">         </w:t>
      </w:r>
      <w:r w:rsidR="001C75B0">
        <w:rPr>
          <w:sz w:val="28"/>
          <w:szCs w:val="28"/>
        </w:rPr>
        <w:t xml:space="preserve">10+15     6-5       </w:t>
      </w:r>
    </w:p>
    <w:p w:rsidR="00682A4F" w:rsidRPr="00682A4F" w:rsidRDefault="00682A4F" w:rsidP="00682A4F">
      <w:pPr>
        <w:ind w:firstLine="720"/>
        <w:jc w:val="both"/>
        <w:rPr>
          <w:sz w:val="18"/>
          <w:szCs w:val="18"/>
          <w:u w:val="single"/>
        </w:rPr>
      </w:pPr>
      <w:r w:rsidRPr="00682A4F">
        <w:rPr>
          <w:sz w:val="18"/>
          <w:szCs w:val="18"/>
        </w:rPr>
        <w:t xml:space="preserve">                         </w:t>
      </w:r>
      <w:r w:rsidRPr="009C7996">
        <w:rPr>
          <w:sz w:val="28"/>
          <w:szCs w:val="28"/>
          <w:u w:val="single"/>
          <w:lang w:val="en-US"/>
        </w:rPr>
        <w:t>P</w:t>
      </w:r>
      <w:r w:rsidRPr="00682A4F">
        <w:rPr>
          <w:sz w:val="18"/>
          <w:szCs w:val="18"/>
          <w:u w:val="single"/>
        </w:rPr>
        <w:t xml:space="preserve">2 </w:t>
      </w:r>
      <w:r w:rsidRPr="00682A4F">
        <w:rPr>
          <w:sz w:val="28"/>
          <w:szCs w:val="28"/>
          <w:u w:val="single"/>
        </w:rPr>
        <w:t xml:space="preserve">+ </w:t>
      </w:r>
      <w:r w:rsidRPr="009C7996">
        <w:rPr>
          <w:sz w:val="28"/>
          <w:szCs w:val="28"/>
          <w:u w:val="single"/>
          <w:lang w:val="en-US"/>
        </w:rPr>
        <w:t>P</w:t>
      </w:r>
      <w:r w:rsidRPr="00682A4F">
        <w:rPr>
          <w:sz w:val="18"/>
          <w:szCs w:val="18"/>
          <w:u w:val="single"/>
        </w:rPr>
        <w:t>1</w:t>
      </w:r>
    </w:p>
    <w:p w:rsidR="00F524F2" w:rsidRDefault="00682A4F" w:rsidP="00F524F2">
      <w:pPr>
        <w:ind w:firstLine="720"/>
        <w:jc w:val="both"/>
        <w:rPr>
          <w:sz w:val="28"/>
          <w:szCs w:val="28"/>
        </w:rPr>
      </w:pPr>
      <w:r w:rsidRPr="00682A4F">
        <w:rPr>
          <w:sz w:val="18"/>
          <w:szCs w:val="18"/>
        </w:rPr>
        <w:t xml:space="preserve">                               </w:t>
      </w:r>
      <w:r w:rsidRPr="00F524F2">
        <w:rPr>
          <w:sz w:val="28"/>
          <w:szCs w:val="28"/>
        </w:rPr>
        <w:t>2</w:t>
      </w:r>
    </w:p>
    <w:p w:rsidR="001C75B0" w:rsidRPr="00E670AA" w:rsidRDefault="001C75B0" w:rsidP="00F524F2">
      <w:pPr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= </w:t>
      </w:r>
      <w:r w:rsidRPr="001C75B0">
        <w:rPr>
          <w:sz w:val="28"/>
          <w:szCs w:val="28"/>
          <w:u w:val="single"/>
        </w:rPr>
        <w:t>-5</w:t>
      </w:r>
      <w:r>
        <w:rPr>
          <w:sz w:val="28"/>
          <w:szCs w:val="28"/>
          <w:u w:val="single"/>
        </w:rPr>
        <w:t xml:space="preserve"> </w:t>
      </w:r>
      <w:r w:rsidRPr="001C75B0">
        <w:rPr>
          <w:sz w:val="28"/>
          <w:szCs w:val="28"/>
        </w:rPr>
        <w:t xml:space="preserve">  х</w:t>
      </w:r>
      <w:r>
        <w:rPr>
          <w:sz w:val="28"/>
          <w:szCs w:val="28"/>
        </w:rPr>
        <w:t xml:space="preserve">  </w:t>
      </w:r>
      <w:r w:rsidRPr="001C75B0">
        <w:rPr>
          <w:sz w:val="28"/>
          <w:szCs w:val="28"/>
          <w:u w:val="single"/>
        </w:rPr>
        <w:t>11</w:t>
      </w:r>
      <w:r w:rsidRPr="001C75B0">
        <w:rPr>
          <w:sz w:val="28"/>
          <w:szCs w:val="28"/>
        </w:rPr>
        <w:t xml:space="preserve">  = </w:t>
      </w:r>
      <w:r>
        <w:rPr>
          <w:sz w:val="28"/>
          <w:szCs w:val="28"/>
        </w:rPr>
        <w:t xml:space="preserve"> -0,2х11 =-2,2</w:t>
      </w:r>
      <w:r w:rsidR="0034689F">
        <w:rPr>
          <w:sz w:val="28"/>
          <w:szCs w:val="28"/>
        </w:rPr>
        <w:t xml:space="preserve"> (для оценки эластичности часто используется </w:t>
      </w:r>
      <w:r w:rsidR="00E670AA">
        <w:rPr>
          <w:sz w:val="28"/>
          <w:szCs w:val="28"/>
        </w:rPr>
        <w:t xml:space="preserve"> </w:t>
      </w:r>
    </w:p>
    <w:p w:rsidR="001C75B0" w:rsidRDefault="001C75B0" w:rsidP="0034689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34689F" w:rsidRDefault="0034689F" w:rsidP="0034689F">
      <w:pPr>
        <w:spacing w:line="360" w:lineRule="auto"/>
        <w:ind w:left="1020"/>
        <w:jc w:val="both"/>
        <w:rPr>
          <w:sz w:val="28"/>
          <w:szCs w:val="28"/>
        </w:rPr>
      </w:pPr>
      <w:r>
        <w:rPr>
          <w:sz w:val="28"/>
          <w:szCs w:val="28"/>
        </w:rPr>
        <w:t>абсолютная величина показателя (знак «минус» опускается</w:t>
      </w:r>
      <w:r w:rsidR="0012523A">
        <w:rPr>
          <w:sz w:val="28"/>
          <w:szCs w:val="28"/>
        </w:rPr>
        <w:t xml:space="preserve">)), </w:t>
      </w:r>
    </w:p>
    <w:p w:rsidR="0034689F" w:rsidRDefault="0034689F" w:rsidP="0034689F">
      <w:pPr>
        <w:spacing w:line="360" w:lineRule="auto"/>
        <w:ind w:left="10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523A">
        <w:rPr>
          <w:sz w:val="28"/>
          <w:szCs w:val="28"/>
        </w:rPr>
        <w:t xml:space="preserve">итак </w:t>
      </w:r>
      <w:r w:rsidR="0012523A" w:rsidRPr="0012523A">
        <w:rPr>
          <w:b/>
          <w:sz w:val="28"/>
          <w:szCs w:val="28"/>
        </w:rPr>
        <w:t>К</w:t>
      </w:r>
      <w:r w:rsidR="0012523A" w:rsidRPr="0012523A">
        <w:rPr>
          <w:b/>
          <w:sz w:val="28"/>
          <w:szCs w:val="28"/>
          <w:vertAlign w:val="subscript"/>
        </w:rPr>
        <w:t>э</w:t>
      </w:r>
      <w:r w:rsidR="0012523A" w:rsidRPr="0012523A">
        <w:rPr>
          <w:b/>
          <w:sz w:val="28"/>
          <w:szCs w:val="28"/>
        </w:rPr>
        <w:t xml:space="preserve"> = 2,2</w:t>
      </w:r>
    </w:p>
    <w:p w:rsidR="00F32B66" w:rsidRPr="0012523A" w:rsidRDefault="0012523A" w:rsidP="00F32B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E670AA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E670AA">
        <w:rPr>
          <w:sz w:val="28"/>
          <w:szCs w:val="28"/>
        </w:rPr>
        <w:t>ластичность спроса</w:t>
      </w:r>
      <w:r>
        <w:rPr>
          <w:sz w:val="28"/>
          <w:szCs w:val="28"/>
        </w:rPr>
        <w:t xml:space="preserve"> (</w:t>
      </w:r>
      <w:r w:rsidRPr="0012523A">
        <w:rPr>
          <w:sz w:val="28"/>
          <w:szCs w:val="28"/>
        </w:rPr>
        <w:t>Е</w:t>
      </w:r>
      <w:r w:rsidRPr="0012523A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)</w:t>
      </w:r>
      <w:r w:rsidR="00E670A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670AA">
        <w:rPr>
          <w:sz w:val="28"/>
          <w:szCs w:val="28"/>
        </w:rPr>
        <w:t xml:space="preserve"> </w:t>
      </w:r>
      <w:r w:rsidRPr="0012523A">
        <w:rPr>
          <w:sz w:val="28"/>
          <w:szCs w:val="28"/>
        </w:rPr>
        <w:t>Е</w:t>
      </w:r>
      <w:r w:rsidRPr="0012523A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12523A">
        <w:rPr>
          <w:sz w:val="28"/>
          <w:szCs w:val="28"/>
        </w:rPr>
        <w:t>&gt;1-</w:t>
      </w:r>
      <w:r>
        <w:rPr>
          <w:sz w:val="28"/>
          <w:szCs w:val="28"/>
        </w:rPr>
        <w:t xml:space="preserve"> эластичный спрос; </w:t>
      </w:r>
      <w:r w:rsidRPr="0012523A">
        <w:rPr>
          <w:sz w:val="28"/>
          <w:szCs w:val="28"/>
        </w:rPr>
        <w:t>Е</w:t>
      </w:r>
      <w:r w:rsidRPr="0012523A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12523A">
        <w:rPr>
          <w:sz w:val="28"/>
          <w:szCs w:val="28"/>
        </w:rPr>
        <w:t>&lt;</w:t>
      </w:r>
      <w:r>
        <w:rPr>
          <w:sz w:val="28"/>
          <w:szCs w:val="28"/>
        </w:rPr>
        <w:t xml:space="preserve"> 1 – неэластичный спрос, </w:t>
      </w:r>
      <w:r w:rsidRPr="0012523A">
        <w:rPr>
          <w:sz w:val="28"/>
          <w:szCs w:val="28"/>
        </w:rPr>
        <w:t>Е</w:t>
      </w:r>
      <w:r w:rsidRPr="0012523A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1 – единичная эластичность.</w:t>
      </w:r>
    </w:p>
    <w:p w:rsidR="00E670AA" w:rsidRPr="001C75B0" w:rsidRDefault="00F32B66" w:rsidP="00F32B66">
      <w:pPr>
        <w:spacing w:line="360" w:lineRule="auto"/>
        <w:jc w:val="both"/>
        <w:rPr>
          <w:sz w:val="28"/>
          <w:szCs w:val="28"/>
        </w:rPr>
      </w:pPr>
      <w:r w:rsidRPr="0012523A">
        <w:rPr>
          <w:b/>
          <w:sz w:val="28"/>
          <w:szCs w:val="28"/>
        </w:rPr>
        <w:t xml:space="preserve">           </w:t>
      </w:r>
      <w:r w:rsidR="00E670AA" w:rsidRPr="0012523A">
        <w:rPr>
          <w:b/>
          <w:sz w:val="28"/>
          <w:szCs w:val="28"/>
        </w:rPr>
        <w:t>2,2&gt;1</w:t>
      </w:r>
      <w:r w:rsidR="00E670AA">
        <w:rPr>
          <w:sz w:val="28"/>
          <w:szCs w:val="28"/>
        </w:rPr>
        <w:t xml:space="preserve">, </w:t>
      </w:r>
      <w:r w:rsidR="0012523A">
        <w:rPr>
          <w:sz w:val="28"/>
          <w:szCs w:val="28"/>
        </w:rPr>
        <w:t>-</w:t>
      </w:r>
      <w:r w:rsidR="00E670AA">
        <w:rPr>
          <w:sz w:val="28"/>
          <w:szCs w:val="28"/>
        </w:rPr>
        <w:t xml:space="preserve"> спрос эластичный   </w:t>
      </w:r>
    </w:p>
    <w:p w:rsidR="00682A4F" w:rsidRDefault="00F41601" w:rsidP="00F32B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="002356A8">
        <w:rPr>
          <w:sz w:val="28"/>
          <w:szCs w:val="28"/>
        </w:rPr>
        <w:t xml:space="preserve">Определим торговую выручку продавца по формуле: </w:t>
      </w:r>
      <w:r w:rsidR="002356A8" w:rsidRPr="0012523A">
        <w:rPr>
          <w:sz w:val="28"/>
          <w:szCs w:val="28"/>
          <w:lang w:val="en-US"/>
        </w:rPr>
        <w:t>TR</w:t>
      </w:r>
      <w:r w:rsidR="002356A8" w:rsidRPr="0012523A">
        <w:rPr>
          <w:sz w:val="28"/>
          <w:szCs w:val="28"/>
        </w:rPr>
        <w:t xml:space="preserve"> = </w:t>
      </w:r>
      <w:r w:rsidR="002356A8" w:rsidRPr="0012523A">
        <w:rPr>
          <w:sz w:val="28"/>
          <w:szCs w:val="28"/>
          <w:lang w:val="en-US"/>
        </w:rPr>
        <w:t>P</w:t>
      </w:r>
      <w:r w:rsidR="002356A8" w:rsidRPr="0012523A">
        <w:rPr>
          <w:sz w:val="28"/>
          <w:szCs w:val="28"/>
        </w:rPr>
        <w:t xml:space="preserve"> </w:t>
      </w:r>
      <w:r w:rsidR="002356A8" w:rsidRPr="0012523A">
        <w:rPr>
          <w:sz w:val="28"/>
          <w:szCs w:val="28"/>
          <w:lang w:val="en-US"/>
        </w:rPr>
        <w:t>x</w:t>
      </w:r>
      <w:r w:rsidR="002356A8" w:rsidRPr="0012523A">
        <w:rPr>
          <w:sz w:val="28"/>
          <w:szCs w:val="28"/>
        </w:rPr>
        <w:t xml:space="preserve"> </w:t>
      </w:r>
      <w:r w:rsidR="002356A8" w:rsidRPr="0012523A">
        <w:rPr>
          <w:sz w:val="28"/>
          <w:szCs w:val="28"/>
          <w:lang w:val="en-US"/>
        </w:rPr>
        <w:t>Q</w:t>
      </w:r>
      <w:r w:rsidR="002356A8">
        <w:rPr>
          <w:sz w:val="28"/>
          <w:szCs w:val="28"/>
        </w:rPr>
        <w:t>,</w:t>
      </w:r>
    </w:p>
    <w:p w:rsidR="002356A8" w:rsidRPr="0012523A" w:rsidRDefault="00E670AA" w:rsidP="002356A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Первоначальная    </w:t>
      </w:r>
      <w:r w:rsidR="002356A8">
        <w:rPr>
          <w:sz w:val="28"/>
          <w:szCs w:val="28"/>
          <w:lang w:val="en-US"/>
        </w:rPr>
        <w:t>TR</w:t>
      </w:r>
      <w:r w:rsidR="002356A8">
        <w:rPr>
          <w:sz w:val="28"/>
          <w:szCs w:val="28"/>
        </w:rPr>
        <w:t>= 5*15=</w:t>
      </w:r>
      <w:r w:rsidR="002356A8" w:rsidRPr="0012523A">
        <w:rPr>
          <w:b/>
          <w:sz w:val="28"/>
          <w:szCs w:val="28"/>
        </w:rPr>
        <w:t>75</w:t>
      </w:r>
    </w:p>
    <w:p w:rsidR="00F32B66" w:rsidRDefault="00E670AA" w:rsidP="002356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Измененная           </w:t>
      </w:r>
      <w:r w:rsidR="002356A8">
        <w:rPr>
          <w:sz w:val="28"/>
          <w:szCs w:val="28"/>
          <w:lang w:val="en-US"/>
        </w:rPr>
        <w:t>TR</w:t>
      </w:r>
      <w:r w:rsidR="002356A8">
        <w:rPr>
          <w:sz w:val="28"/>
          <w:szCs w:val="28"/>
        </w:rPr>
        <w:t>= 6*10=</w:t>
      </w:r>
      <w:r w:rsidR="002356A8" w:rsidRPr="0012523A">
        <w:rPr>
          <w:b/>
          <w:sz w:val="28"/>
          <w:szCs w:val="28"/>
        </w:rPr>
        <w:t>60</w:t>
      </w:r>
      <w:r>
        <w:rPr>
          <w:sz w:val="28"/>
          <w:szCs w:val="28"/>
        </w:rPr>
        <w:t xml:space="preserve">    </w:t>
      </w:r>
    </w:p>
    <w:p w:rsidR="002356A8" w:rsidRPr="002356A8" w:rsidRDefault="00F32B66" w:rsidP="00F32B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 вычислений следует, что измененная выручка продавца меньше первоначальной, а это значит, </w:t>
      </w:r>
      <w:r w:rsidR="002356A8">
        <w:rPr>
          <w:sz w:val="28"/>
          <w:szCs w:val="28"/>
        </w:rPr>
        <w:t>что при повышении цены на товар уменьшился спрос покупателей</w:t>
      </w:r>
      <w:r>
        <w:rPr>
          <w:sz w:val="28"/>
          <w:szCs w:val="28"/>
        </w:rPr>
        <w:t>,</w:t>
      </w:r>
      <w:r w:rsidR="002356A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у</w:t>
      </w:r>
      <w:r w:rsidR="002356A8">
        <w:rPr>
          <w:sz w:val="28"/>
          <w:szCs w:val="28"/>
        </w:rPr>
        <w:t xml:space="preserve">меньшилась выручка продавца. </w:t>
      </w:r>
      <w:r w:rsidR="0034689F">
        <w:rPr>
          <w:sz w:val="28"/>
          <w:szCs w:val="28"/>
        </w:rPr>
        <w:t>Вывод:</w:t>
      </w:r>
      <w:r w:rsidR="002356A8">
        <w:rPr>
          <w:sz w:val="28"/>
          <w:szCs w:val="28"/>
        </w:rPr>
        <w:t xml:space="preserve"> повышение цены смысла не имеет. </w:t>
      </w:r>
      <w:bookmarkStart w:id="0" w:name="_GoBack"/>
      <w:bookmarkEnd w:id="0"/>
    </w:p>
    <w:sectPr w:rsidR="002356A8" w:rsidRPr="002356A8" w:rsidSect="008E5F0B">
      <w:footerReference w:type="even" r:id="rId7"/>
      <w:foot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D10" w:rsidRDefault="003C6D10">
      <w:r>
        <w:separator/>
      </w:r>
    </w:p>
  </w:endnote>
  <w:endnote w:type="continuationSeparator" w:id="0">
    <w:p w:rsidR="003C6D10" w:rsidRDefault="003C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FEF" w:rsidRDefault="00AE1FEF" w:rsidP="00F967B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E1FEF" w:rsidRDefault="00AE1FEF" w:rsidP="008E5F0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FEF" w:rsidRDefault="00AE1FEF" w:rsidP="00F967B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2523A">
      <w:rPr>
        <w:rStyle w:val="a4"/>
        <w:noProof/>
      </w:rPr>
      <w:t>12</w:t>
    </w:r>
    <w:r>
      <w:rPr>
        <w:rStyle w:val="a4"/>
      </w:rPr>
      <w:fldChar w:fldCharType="end"/>
    </w:r>
  </w:p>
  <w:p w:rsidR="00AE1FEF" w:rsidRDefault="00AE1FEF" w:rsidP="008E5F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D10" w:rsidRDefault="003C6D10">
      <w:r>
        <w:separator/>
      </w:r>
    </w:p>
  </w:footnote>
  <w:footnote w:type="continuationSeparator" w:id="0">
    <w:p w:rsidR="003C6D10" w:rsidRDefault="003C6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E2AF3"/>
    <w:multiLevelType w:val="hybridMultilevel"/>
    <w:tmpl w:val="B830BF12"/>
    <w:lvl w:ilvl="0" w:tplc="579207C6">
      <w:start w:val="25"/>
      <w:numFmt w:val="decimal"/>
      <w:lvlText w:val="%1"/>
      <w:lvlJc w:val="left"/>
      <w:pPr>
        <w:tabs>
          <w:tab w:val="num" w:pos="1785"/>
        </w:tabs>
        <w:ind w:left="178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F0B"/>
    <w:rsid w:val="0001787E"/>
    <w:rsid w:val="0003172F"/>
    <w:rsid w:val="00032AC8"/>
    <w:rsid w:val="00063414"/>
    <w:rsid w:val="00064D4B"/>
    <w:rsid w:val="00065BCA"/>
    <w:rsid w:val="00071CA2"/>
    <w:rsid w:val="000B4EAE"/>
    <w:rsid w:val="000D34DC"/>
    <w:rsid w:val="0012523A"/>
    <w:rsid w:val="00170406"/>
    <w:rsid w:val="001A27B9"/>
    <w:rsid w:val="001C75B0"/>
    <w:rsid w:val="002352B5"/>
    <w:rsid w:val="002356A8"/>
    <w:rsid w:val="00265152"/>
    <w:rsid w:val="002C51EF"/>
    <w:rsid w:val="002C7804"/>
    <w:rsid w:val="002D449C"/>
    <w:rsid w:val="003144AB"/>
    <w:rsid w:val="0034689F"/>
    <w:rsid w:val="00385C0F"/>
    <w:rsid w:val="00390F3A"/>
    <w:rsid w:val="003C6D10"/>
    <w:rsid w:val="00422687"/>
    <w:rsid w:val="0043228D"/>
    <w:rsid w:val="00442516"/>
    <w:rsid w:val="0046285D"/>
    <w:rsid w:val="00512685"/>
    <w:rsid w:val="00546382"/>
    <w:rsid w:val="00593926"/>
    <w:rsid w:val="005A3428"/>
    <w:rsid w:val="005B0166"/>
    <w:rsid w:val="00607882"/>
    <w:rsid w:val="00610114"/>
    <w:rsid w:val="00640941"/>
    <w:rsid w:val="00680990"/>
    <w:rsid w:val="00682A4F"/>
    <w:rsid w:val="006B1368"/>
    <w:rsid w:val="006C27BC"/>
    <w:rsid w:val="007124F8"/>
    <w:rsid w:val="00763946"/>
    <w:rsid w:val="00786A35"/>
    <w:rsid w:val="00793B3A"/>
    <w:rsid w:val="007A23DC"/>
    <w:rsid w:val="007D16B5"/>
    <w:rsid w:val="007D7D38"/>
    <w:rsid w:val="00833460"/>
    <w:rsid w:val="00891652"/>
    <w:rsid w:val="008E5F0B"/>
    <w:rsid w:val="00902E5E"/>
    <w:rsid w:val="009A3321"/>
    <w:rsid w:val="009D754C"/>
    <w:rsid w:val="00A00536"/>
    <w:rsid w:val="00A36D57"/>
    <w:rsid w:val="00A43DFA"/>
    <w:rsid w:val="00A627C0"/>
    <w:rsid w:val="00A96DB1"/>
    <w:rsid w:val="00AA5097"/>
    <w:rsid w:val="00AE1FEF"/>
    <w:rsid w:val="00B30323"/>
    <w:rsid w:val="00B353CB"/>
    <w:rsid w:val="00B96152"/>
    <w:rsid w:val="00BA42C2"/>
    <w:rsid w:val="00BC3BDD"/>
    <w:rsid w:val="00BE7C42"/>
    <w:rsid w:val="00C24FA7"/>
    <w:rsid w:val="00C96540"/>
    <w:rsid w:val="00CA2F4D"/>
    <w:rsid w:val="00CA7DA5"/>
    <w:rsid w:val="00D07497"/>
    <w:rsid w:val="00D10D4A"/>
    <w:rsid w:val="00DA164E"/>
    <w:rsid w:val="00DB4AC9"/>
    <w:rsid w:val="00DB55B3"/>
    <w:rsid w:val="00E015ED"/>
    <w:rsid w:val="00E670AA"/>
    <w:rsid w:val="00EC0575"/>
    <w:rsid w:val="00F0273A"/>
    <w:rsid w:val="00F32B66"/>
    <w:rsid w:val="00F41601"/>
    <w:rsid w:val="00F524F2"/>
    <w:rsid w:val="00F81584"/>
    <w:rsid w:val="00F967BD"/>
    <w:rsid w:val="00FC3E75"/>
    <w:rsid w:val="00FD3F39"/>
    <w:rsid w:val="00FD6418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5"/>
    <o:shapelayout v:ext="edit">
      <o:idmap v:ext="edit" data="1"/>
      <o:rules v:ext="edit">
        <o:r id="V:Rule1" type="arc" idref="#_x0000_s1306"/>
        <o:r id="V:Rule2" type="arc" idref="#_x0000_s1305"/>
      </o:rules>
      <o:regrouptable v:ext="edit">
        <o:entry new="1" old="0"/>
      </o:regrouptable>
    </o:shapelayout>
  </w:shapeDefaults>
  <w:decimalSymbol w:val=","/>
  <w:listSeparator w:val=";"/>
  <w15:chartTrackingRefBased/>
  <w15:docId w15:val="{82B009F6-B54B-4370-86E2-3D128797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E5F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E5F0B"/>
  </w:style>
  <w:style w:type="table" w:styleId="a5">
    <w:name w:val="Table Grid"/>
    <w:basedOn w:val="a1"/>
    <w:rsid w:val="0083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Дом</Company>
  <LinksUpToDate>false</LinksUpToDate>
  <CharactersWithSpaces>19533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Стационар</dc:creator>
  <cp:keywords/>
  <dc:description/>
  <cp:lastModifiedBy>Irina</cp:lastModifiedBy>
  <cp:revision>2</cp:revision>
  <cp:lastPrinted>2010-11-12T05:14:00Z</cp:lastPrinted>
  <dcterms:created xsi:type="dcterms:W3CDTF">2014-08-21T10:30:00Z</dcterms:created>
  <dcterms:modified xsi:type="dcterms:W3CDTF">2014-08-21T10:30:00Z</dcterms:modified>
</cp:coreProperties>
</file>