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700" w:rsidRDefault="00E4770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Pr>
        <w:rPr>
          <w:lang w:val="en-US"/>
        </w:rPr>
      </w:pPr>
    </w:p>
    <w:p w:rsidR="00C77110" w:rsidRDefault="00C77110"/>
    <w:p w:rsidR="00C77110" w:rsidRPr="00487E64" w:rsidRDefault="00C77110"/>
    <w:p w:rsidR="00C77110" w:rsidRDefault="00C77110" w:rsidP="00D44449">
      <w:pPr>
        <w:jc w:val="center"/>
        <w:rPr>
          <w:rFonts w:ascii="Times New Roman" w:hAnsi="Times New Roman"/>
          <w:b/>
          <w:sz w:val="28"/>
          <w:szCs w:val="28"/>
        </w:rPr>
      </w:pPr>
      <w:r w:rsidRPr="00684F20">
        <w:rPr>
          <w:rFonts w:ascii="Times New Roman" w:hAnsi="Times New Roman"/>
          <w:b/>
          <w:sz w:val="28"/>
          <w:szCs w:val="28"/>
        </w:rPr>
        <w:t>РЕФЕРАТ</w:t>
      </w:r>
    </w:p>
    <w:p w:rsidR="00C77110" w:rsidRPr="007E2873" w:rsidRDefault="00C77110" w:rsidP="00D44449">
      <w:pPr>
        <w:pStyle w:val="1"/>
        <w:ind w:firstLine="993"/>
        <w:rPr>
          <w:rFonts w:ascii="Times New Roman" w:hAnsi="Times New Roman"/>
          <w:sz w:val="28"/>
          <w:szCs w:val="28"/>
        </w:rPr>
      </w:pPr>
    </w:p>
    <w:p w:rsidR="00C77110" w:rsidRDefault="00C77110" w:rsidP="00D44449">
      <w:pPr>
        <w:pStyle w:val="1"/>
        <w:ind w:firstLine="993"/>
        <w:jc w:val="both"/>
        <w:rPr>
          <w:rFonts w:ascii="Times New Roman" w:hAnsi="Times New Roman"/>
          <w:sz w:val="28"/>
          <w:szCs w:val="28"/>
        </w:rPr>
      </w:pPr>
      <w:r w:rsidRPr="007E2873">
        <w:rPr>
          <w:rFonts w:ascii="Times New Roman" w:hAnsi="Times New Roman"/>
          <w:sz w:val="28"/>
          <w:szCs w:val="28"/>
        </w:rPr>
        <w:t xml:space="preserve">Курсовая работа: </w:t>
      </w:r>
      <w:r>
        <w:rPr>
          <w:rFonts w:ascii="Times New Roman" w:hAnsi="Times New Roman"/>
          <w:sz w:val="28"/>
          <w:szCs w:val="28"/>
        </w:rPr>
        <w:t>36</w:t>
      </w:r>
      <w:r w:rsidRPr="007E2873">
        <w:rPr>
          <w:rFonts w:ascii="Times New Roman" w:hAnsi="Times New Roman"/>
          <w:sz w:val="28"/>
          <w:szCs w:val="28"/>
        </w:rPr>
        <w:t xml:space="preserve"> с., </w:t>
      </w:r>
      <w:r>
        <w:rPr>
          <w:rFonts w:ascii="Times New Roman" w:hAnsi="Times New Roman"/>
          <w:sz w:val="28"/>
          <w:szCs w:val="28"/>
        </w:rPr>
        <w:t>3</w:t>
      </w:r>
      <w:r w:rsidRPr="007E2873">
        <w:rPr>
          <w:rFonts w:ascii="Times New Roman" w:hAnsi="Times New Roman"/>
          <w:sz w:val="28"/>
          <w:szCs w:val="28"/>
        </w:rPr>
        <w:t xml:space="preserve"> рис., </w:t>
      </w:r>
      <w:r>
        <w:rPr>
          <w:rFonts w:ascii="Times New Roman" w:hAnsi="Times New Roman"/>
          <w:sz w:val="28"/>
          <w:szCs w:val="28"/>
        </w:rPr>
        <w:t>2 табл., 12</w:t>
      </w:r>
      <w:r w:rsidRPr="007E2873">
        <w:rPr>
          <w:rFonts w:ascii="Times New Roman" w:hAnsi="Times New Roman"/>
          <w:sz w:val="28"/>
          <w:szCs w:val="28"/>
        </w:rPr>
        <w:t xml:space="preserve"> источник</w:t>
      </w:r>
      <w:r>
        <w:rPr>
          <w:rFonts w:ascii="Times New Roman" w:hAnsi="Times New Roman"/>
          <w:sz w:val="28"/>
          <w:szCs w:val="28"/>
        </w:rPr>
        <w:t>ов</w:t>
      </w:r>
      <w:r w:rsidRPr="007E2873">
        <w:rPr>
          <w:rFonts w:ascii="Times New Roman" w:hAnsi="Times New Roman"/>
          <w:sz w:val="28"/>
          <w:szCs w:val="28"/>
        </w:rPr>
        <w:t>, 3 прил.</w:t>
      </w:r>
    </w:p>
    <w:p w:rsidR="00C77110" w:rsidRPr="007E2873" w:rsidRDefault="00C77110" w:rsidP="00D44449">
      <w:pPr>
        <w:pStyle w:val="1"/>
        <w:ind w:firstLine="993"/>
        <w:jc w:val="both"/>
        <w:rPr>
          <w:rFonts w:ascii="Times New Roman" w:hAnsi="Times New Roman"/>
          <w:sz w:val="28"/>
          <w:szCs w:val="28"/>
        </w:rPr>
      </w:pPr>
    </w:p>
    <w:p w:rsidR="00C77110" w:rsidRDefault="00C77110" w:rsidP="00D44449">
      <w:pPr>
        <w:pStyle w:val="1"/>
        <w:ind w:firstLine="993"/>
        <w:jc w:val="both"/>
        <w:rPr>
          <w:rFonts w:ascii="Times New Roman" w:hAnsi="Times New Roman"/>
          <w:sz w:val="28"/>
          <w:szCs w:val="28"/>
        </w:rPr>
      </w:pPr>
      <w:r w:rsidRPr="007E2873">
        <w:rPr>
          <w:rFonts w:ascii="Times New Roman" w:hAnsi="Times New Roman"/>
          <w:sz w:val="28"/>
          <w:szCs w:val="28"/>
        </w:rPr>
        <w:t>РЫНОК ТРУДА, ЗАРАБОТНАЯ ПЛАТА, ЗАНЯТОСТЬ, БЕЗРАБОТИЦА, СПРОС, ПРЕДЛОЖЕНИЕ, РАВНОВЕСИЕ, МОДЕЛЬ, ЧИСЛЕННОСТЬ</w:t>
      </w:r>
    </w:p>
    <w:p w:rsidR="00C77110" w:rsidRPr="007E2873" w:rsidRDefault="00C77110" w:rsidP="00D44449">
      <w:pPr>
        <w:pStyle w:val="1"/>
        <w:ind w:firstLine="993"/>
        <w:jc w:val="both"/>
        <w:rPr>
          <w:rFonts w:ascii="Times New Roman" w:hAnsi="Times New Roman"/>
          <w:sz w:val="28"/>
          <w:szCs w:val="28"/>
        </w:rPr>
      </w:pPr>
    </w:p>
    <w:p w:rsidR="00C77110" w:rsidRPr="007E2873" w:rsidRDefault="00C77110" w:rsidP="00D44449">
      <w:pPr>
        <w:pStyle w:val="1"/>
        <w:ind w:firstLine="993"/>
        <w:jc w:val="both"/>
        <w:rPr>
          <w:rFonts w:ascii="Times New Roman" w:hAnsi="Times New Roman"/>
          <w:sz w:val="28"/>
          <w:szCs w:val="28"/>
        </w:rPr>
      </w:pPr>
      <w:r w:rsidRPr="00BE7049">
        <w:rPr>
          <w:rFonts w:ascii="Times New Roman" w:hAnsi="Times New Roman"/>
          <w:b/>
          <w:sz w:val="28"/>
          <w:szCs w:val="28"/>
        </w:rPr>
        <w:t>Объект работы</w:t>
      </w:r>
      <w:r w:rsidRPr="007E2873">
        <w:rPr>
          <w:rFonts w:ascii="Times New Roman" w:hAnsi="Times New Roman"/>
          <w:sz w:val="28"/>
          <w:szCs w:val="28"/>
        </w:rPr>
        <w:t xml:space="preserve"> – рынок труда</w:t>
      </w:r>
      <w:r>
        <w:rPr>
          <w:rFonts w:ascii="Times New Roman" w:hAnsi="Times New Roman"/>
          <w:sz w:val="28"/>
          <w:szCs w:val="28"/>
        </w:rPr>
        <w:t xml:space="preserve"> Республики Беларусь.</w:t>
      </w:r>
    </w:p>
    <w:p w:rsidR="00C77110" w:rsidRPr="007E2873" w:rsidRDefault="00C77110" w:rsidP="00D44449">
      <w:pPr>
        <w:pStyle w:val="1"/>
        <w:ind w:firstLine="993"/>
        <w:jc w:val="both"/>
        <w:rPr>
          <w:rFonts w:ascii="Times New Roman" w:hAnsi="Times New Roman"/>
          <w:sz w:val="28"/>
          <w:szCs w:val="28"/>
        </w:rPr>
      </w:pPr>
      <w:r w:rsidRPr="00BE7049">
        <w:rPr>
          <w:rFonts w:ascii="Times New Roman" w:hAnsi="Times New Roman"/>
          <w:b/>
          <w:sz w:val="28"/>
          <w:szCs w:val="28"/>
        </w:rPr>
        <w:t>Предмет исследования</w:t>
      </w:r>
      <w:r w:rsidRPr="007E2873">
        <w:rPr>
          <w:rFonts w:ascii="Times New Roman" w:hAnsi="Times New Roman"/>
          <w:sz w:val="28"/>
          <w:szCs w:val="28"/>
        </w:rPr>
        <w:t xml:space="preserve"> – государство и население</w:t>
      </w:r>
      <w:r>
        <w:rPr>
          <w:rFonts w:ascii="Times New Roman" w:hAnsi="Times New Roman"/>
          <w:sz w:val="28"/>
          <w:szCs w:val="28"/>
        </w:rPr>
        <w:t>.</w:t>
      </w:r>
    </w:p>
    <w:p w:rsidR="00C77110" w:rsidRPr="007E2873" w:rsidRDefault="00C77110" w:rsidP="00D44449">
      <w:pPr>
        <w:pStyle w:val="1"/>
        <w:ind w:firstLine="993"/>
        <w:jc w:val="both"/>
        <w:rPr>
          <w:rFonts w:ascii="Times New Roman" w:hAnsi="Times New Roman"/>
          <w:sz w:val="28"/>
          <w:szCs w:val="28"/>
        </w:rPr>
      </w:pPr>
      <w:r w:rsidRPr="00BE7049">
        <w:rPr>
          <w:rFonts w:ascii="Times New Roman" w:hAnsi="Times New Roman"/>
          <w:b/>
          <w:sz w:val="28"/>
          <w:szCs w:val="28"/>
        </w:rPr>
        <w:t>Цель работы</w:t>
      </w:r>
      <w:r w:rsidRPr="007E2873">
        <w:rPr>
          <w:rFonts w:ascii="Times New Roman" w:hAnsi="Times New Roman"/>
          <w:sz w:val="28"/>
          <w:szCs w:val="28"/>
        </w:rPr>
        <w:t xml:space="preserve"> - изучить теоретические и практические основы рынка труда,  проанализировать и сформулировать выводы</w:t>
      </w:r>
      <w:r>
        <w:rPr>
          <w:rFonts w:ascii="Times New Roman" w:hAnsi="Times New Roman"/>
          <w:sz w:val="28"/>
          <w:szCs w:val="28"/>
        </w:rPr>
        <w:t>.</w:t>
      </w:r>
    </w:p>
    <w:p w:rsidR="00C77110" w:rsidRPr="007E2873" w:rsidRDefault="00C77110" w:rsidP="00D44449">
      <w:pPr>
        <w:pStyle w:val="1"/>
        <w:ind w:firstLine="993"/>
        <w:jc w:val="both"/>
        <w:rPr>
          <w:rFonts w:ascii="Times New Roman" w:hAnsi="Times New Roman"/>
          <w:sz w:val="28"/>
          <w:szCs w:val="28"/>
        </w:rPr>
      </w:pPr>
      <w:r w:rsidRPr="00BE7049">
        <w:rPr>
          <w:rFonts w:ascii="Times New Roman" w:hAnsi="Times New Roman"/>
          <w:b/>
          <w:sz w:val="28"/>
          <w:szCs w:val="28"/>
        </w:rPr>
        <w:t>Методы исследования</w:t>
      </w:r>
      <w:r w:rsidRPr="007E2873">
        <w:rPr>
          <w:rFonts w:ascii="Times New Roman" w:hAnsi="Times New Roman"/>
          <w:sz w:val="28"/>
          <w:szCs w:val="28"/>
        </w:rPr>
        <w:t xml:space="preserve"> – сравнительный анализ, группировки, данные статистических исследований</w:t>
      </w:r>
      <w:r>
        <w:rPr>
          <w:rFonts w:ascii="Times New Roman" w:hAnsi="Times New Roman"/>
          <w:sz w:val="28"/>
          <w:szCs w:val="28"/>
        </w:rPr>
        <w:t>.</w:t>
      </w:r>
    </w:p>
    <w:p w:rsidR="00C77110" w:rsidRPr="007E2873" w:rsidRDefault="00C77110" w:rsidP="00D44449">
      <w:pPr>
        <w:pStyle w:val="1"/>
        <w:ind w:firstLine="993"/>
        <w:jc w:val="both"/>
        <w:rPr>
          <w:rFonts w:ascii="Times New Roman" w:hAnsi="Times New Roman"/>
          <w:sz w:val="28"/>
          <w:szCs w:val="28"/>
        </w:rPr>
      </w:pPr>
      <w:r w:rsidRPr="007E2873">
        <w:rPr>
          <w:rFonts w:ascii="Times New Roman" w:hAnsi="Times New Roman"/>
          <w:sz w:val="28"/>
          <w:szCs w:val="28"/>
        </w:rPr>
        <w:t>В процессе работы проведены исследования по изменению</w:t>
      </w:r>
      <w:r>
        <w:rPr>
          <w:rFonts w:ascii="Times New Roman" w:hAnsi="Times New Roman"/>
          <w:sz w:val="28"/>
          <w:szCs w:val="28"/>
        </w:rPr>
        <w:t xml:space="preserve"> </w:t>
      </w:r>
      <w:r w:rsidRPr="007E2873">
        <w:rPr>
          <w:rFonts w:ascii="Times New Roman" w:hAnsi="Times New Roman"/>
          <w:sz w:val="28"/>
          <w:szCs w:val="28"/>
        </w:rPr>
        <w:t xml:space="preserve">заработной платы в нынешнем году по сравнению с предыдущими, а также представлены данные по заработной плате соседних государств и проведен их сравнительный анализ. Дана оценка состояния рынка труда в Республике Беларусь как за последние пару лет, так и его положение в современных условиях. </w:t>
      </w:r>
    </w:p>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rsidP="00D44449">
      <w:pPr>
        <w:spacing w:line="240" w:lineRule="auto"/>
        <w:jc w:val="center"/>
        <w:rPr>
          <w:rFonts w:ascii="Times New Roman" w:hAnsi="Times New Roman"/>
          <w:b/>
          <w:sz w:val="28"/>
          <w:szCs w:val="28"/>
        </w:rPr>
      </w:pPr>
      <w:r w:rsidRPr="00C90559">
        <w:rPr>
          <w:rFonts w:ascii="Times New Roman" w:hAnsi="Times New Roman"/>
          <w:b/>
          <w:sz w:val="28"/>
          <w:szCs w:val="28"/>
        </w:rPr>
        <w:t>СОДЕРЖАНИЕ</w:t>
      </w:r>
    </w:p>
    <w:p w:rsidR="00C77110" w:rsidRPr="008C01C7" w:rsidRDefault="00C77110" w:rsidP="00D44449">
      <w:pPr>
        <w:spacing w:line="240" w:lineRule="auto"/>
        <w:jc w:val="center"/>
        <w:rPr>
          <w:rFonts w:ascii="Times New Roman" w:hAnsi="Times New Roman"/>
          <w:sz w:val="28"/>
          <w:szCs w:val="28"/>
        </w:rPr>
      </w:pPr>
    </w:p>
    <w:p w:rsidR="00C77110" w:rsidRDefault="00C77110" w:rsidP="00D44449">
      <w:pPr>
        <w:pStyle w:val="9"/>
        <w:rPr>
          <w:b w:val="0"/>
          <w:sz w:val="28"/>
          <w:szCs w:val="28"/>
        </w:rPr>
      </w:pPr>
      <w:r>
        <w:rPr>
          <w:b w:val="0"/>
          <w:sz w:val="28"/>
          <w:szCs w:val="28"/>
        </w:rPr>
        <w:t>Реферат…………………………………………………………………………...2</w:t>
      </w:r>
    </w:p>
    <w:p w:rsidR="00C77110" w:rsidRPr="005E5542" w:rsidRDefault="00C77110" w:rsidP="00D44449">
      <w:pPr>
        <w:pStyle w:val="1"/>
        <w:rPr>
          <w:rFonts w:ascii="Times New Roman" w:hAnsi="Times New Roman"/>
          <w:sz w:val="28"/>
          <w:szCs w:val="28"/>
        </w:rPr>
      </w:pPr>
      <w:r>
        <w:rPr>
          <w:rFonts w:ascii="Times New Roman" w:hAnsi="Times New Roman"/>
          <w:sz w:val="28"/>
          <w:szCs w:val="28"/>
        </w:rPr>
        <w:t>Введение</w:t>
      </w:r>
      <w:r w:rsidRPr="005E5542">
        <w:rPr>
          <w:rFonts w:ascii="Times New Roman" w:hAnsi="Times New Roman"/>
          <w:sz w:val="28"/>
          <w:szCs w:val="28"/>
        </w:rPr>
        <w:t>………………………………………………………………………</w:t>
      </w:r>
      <w:r>
        <w:rPr>
          <w:rFonts w:ascii="Times New Roman" w:hAnsi="Times New Roman"/>
          <w:sz w:val="28"/>
          <w:szCs w:val="28"/>
        </w:rPr>
        <w:t>….4</w:t>
      </w:r>
    </w:p>
    <w:p w:rsidR="00C77110" w:rsidRPr="005E5542" w:rsidRDefault="00C77110" w:rsidP="00D44449">
      <w:pPr>
        <w:spacing w:after="0" w:line="240" w:lineRule="auto"/>
        <w:rPr>
          <w:rFonts w:ascii="Times New Roman" w:hAnsi="Times New Roman"/>
          <w:sz w:val="28"/>
          <w:szCs w:val="28"/>
        </w:rPr>
      </w:pPr>
      <w:r>
        <w:rPr>
          <w:rFonts w:ascii="Times New Roman" w:hAnsi="Times New Roman"/>
          <w:sz w:val="28"/>
          <w:szCs w:val="28"/>
        </w:rPr>
        <w:t xml:space="preserve">1 </w:t>
      </w:r>
      <w:r w:rsidRPr="005E5542">
        <w:rPr>
          <w:rFonts w:ascii="Times New Roman" w:hAnsi="Times New Roman"/>
          <w:sz w:val="28"/>
          <w:szCs w:val="28"/>
        </w:rPr>
        <w:t xml:space="preserve">Теоретические основы рынка труда: спрос, предложение и </w:t>
      </w:r>
    </w:p>
    <w:p w:rsidR="00C77110" w:rsidRDefault="00C77110" w:rsidP="00D44449">
      <w:pPr>
        <w:spacing w:after="0" w:line="240" w:lineRule="auto"/>
        <w:rPr>
          <w:rFonts w:ascii="Times New Roman" w:hAnsi="Times New Roman"/>
          <w:sz w:val="28"/>
          <w:szCs w:val="28"/>
        </w:rPr>
      </w:pPr>
      <w:r w:rsidRPr="008C01C7">
        <w:rPr>
          <w:rFonts w:ascii="Times New Roman" w:hAnsi="Times New Roman"/>
          <w:sz w:val="28"/>
          <w:szCs w:val="28"/>
        </w:rPr>
        <w:t>равновесие</w:t>
      </w:r>
      <w:r>
        <w:rPr>
          <w:rFonts w:ascii="Times New Roman" w:hAnsi="Times New Roman"/>
          <w:sz w:val="28"/>
          <w:szCs w:val="28"/>
        </w:rPr>
        <w:t>………………………………………………………………………..6</w:t>
      </w:r>
    </w:p>
    <w:p w:rsidR="00C77110" w:rsidRPr="005E5542" w:rsidRDefault="00C77110" w:rsidP="00D44449">
      <w:pPr>
        <w:spacing w:after="0" w:line="240" w:lineRule="auto"/>
        <w:rPr>
          <w:rFonts w:ascii="Times New Roman" w:hAnsi="Times New Roman"/>
          <w:sz w:val="28"/>
          <w:szCs w:val="28"/>
        </w:rPr>
      </w:pPr>
      <w:r>
        <w:rPr>
          <w:rFonts w:ascii="Times New Roman" w:hAnsi="Times New Roman"/>
          <w:sz w:val="28"/>
          <w:szCs w:val="28"/>
        </w:rPr>
        <w:t xml:space="preserve">2 </w:t>
      </w:r>
      <w:r w:rsidRPr="005E5542">
        <w:rPr>
          <w:rFonts w:ascii="Times New Roman" w:hAnsi="Times New Roman"/>
          <w:sz w:val="28"/>
          <w:szCs w:val="28"/>
        </w:rPr>
        <w:t>Модели рынка труда…………………………………………………</w:t>
      </w:r>
      <w:r>
        <w:rPr>
          <w:rFonts w:ascii="Times New Roman" w:hAnsi="Times New Roman"/>
          <w:sz w:val="28"/>
          <w:szCs w:val="28"/>
        </w:rPr>
        <w:t>……….11</w:t>
      </w:r>
    </w:p>
    <w:p w:rsidR="00C77110" w:rsidRPr="008C01C7" w:rsidRDefault="00C77110" w:rsidP="00D44449">
      <w:pPr>
        <w:spacing w:after="0" w:line="240" w:lineRule="auto"/>
        <w:jc w:val="both"/>
        <w:rPr>
          <w:rFonts w:ascii="Times New Roman" w:hAnsi="Times New Roman"/>
          <w:sz w:val="28"/>
          <w:szCs w:val="28"/>
        </w:rPr>
      </w:pPr>
      <w:r>
        <w:rPr>
          <w:rFonts w:ascii="Times New Roman" w:hAnsi="Times New Roman"/>
          <w:sz w:val="28"/>
          <w:szCs w:val="28"/>
        </w:rPr>
        <w:t xml:space="preserve">3 </w:t>
      </w:r>
      <w:r w:rsidRPr="008C01C7">
        <w:rPr>
          <w:rFonts w:ascii="Times New Roman" w:hAnsi="Times New Roman"/>
          <w:sz w:val="28"/>
          <w:szCs w:val="28"/>
        </w:rPr>
        <w:t>Заработная плата, сущность, формы и системы</w:t>
      </w:r>
      <w:r>
        <w:rPr>
          <w:rFonts w:ascii="Times New Roman" w:hAnsi="Times New Roman"/>
          <w:sz w:val="28"/>
          <w:szCs w:val="28"/>
        </w:rPr>
        <w:t>……………………………13</w:t>
      </w:r>
      <w:r w:rsidRPr="008C01C7">
        <w:rPr>
          <w:rFonts w:ascii="Times New Roman" w:hAnsi="Times New Roman"/>
          <w:sz w:val="28"/>
          <w:szCs w:val="28"/>
        </w:rPr>
        <w:t xml:space="preserve"> </w:t>
      </w:r>
    </w:p>
    <w:p w:rsidR="00C77110" w:rsidRPr="002C516B" w:rsidRDefault="00C77110" w:rsidP="002C516B">
      <w:pPr>
        <w:pStyle w:val="1"/>
        <w:rPr>
          <w:rFonts w:ascii="Times New Roman" w:hAnsi="Times New Roman"/>
          <w:sz w:val="28"/>
          <w:szCs w:val="28"/>
        </w:rPr>
      </w:pPr>
      <w:r w:rsidRPr="002C516B">
        <w:rPr>
          <w:rFonts w:ascii="Times New Roman" w:hAnsi="Times New Roman"/>
          <w:sz w:val="28"/>
          <w:szCs w:val="28"/>
        </w:rPr>
        <w:t xml:space="preserve">4 Состояние рынка труда в </w:t>
      </w:r>
      <w:r>
        <w:rPr>
          <w:rFonts w:ascii="Times New Roman" w:hAnsi="Times New Roman"/>
          <w:sz w:val="28"/>
          <w:szCs w:val="28"/>
        </w:rPr>
        <w:t>Республике Беларусь……………………………</w:t>
      </w:r>
      <w:r w:rsidRPr="002C516B">
        <w:rPr>
          <w:rFonts w:ascii="Times New Roman" w:hAnsi="Times New Roman"/>
          <w:sz w:val="28"/>
          <w:szCs w:val="28"/>
        </w:rPr>
        <w:t>25</w:t>
      </w:r>
    </w:p>
    <w:p w:rsidR="00C77110" w:rsidRPr="005E5542" w:rsidRDefault="00C77110" w:rsidP="00D44449">
      <w:pPr>
        <w:pStyle w:val="1"/>
        <w:rPr>
          <w:rFonts w:ascii="Times New Roman" w:hAnsi="Times New Roman"/>
          <w:sz w:val="28"/>
          <w:szCs w:val="28"/>
        </w:rPr>
      </w:pPr>
      <w:r w:rsidRPr="005E5542">
        <w:rPr>
          <w:rFonts w:ascii="Times New Roman" w:hAnsi="Times New Roman"/>
          <w:sz w:val="28"/>
          <w:szCs w:val="28"/>
        </w:rPr>
        <w:t>Заключение…………………………………………………………………</w:t>
      </w:r>
      <w:r>
        <w:rPr>
          <w:rFonts w:ascii="Times New Roman" w:hAnsi="Times New Roman"/>
          <w:sz w:val="28"/>
          <w:szCs w:val="28"/>
        </w:rPr>
        <w:t>…...32</w:t>
      </w:r>
    </w:p>
    <w:p w:rsidR="00C77110" w:rsidRDefault="00C77110" w:rsidP="00D44449">
      <w:pPr>
        <w:pStyle w:val="1"/>
        <w:rPr>
          <w:rFonts w:ascii="Times New Roman" w:hAnsi="Times New Roman"/>
          <w:sz w:val="28"/>
          <w:szCs w:val="28"/>
        </w:rPr>
      </w:pPr>
      <w:r w:rsidRPr="005E5542">
        <w:rPr>
          <w:rFonts w:ascii="Times New Roman" w:hAnsi="Times New Roman"/>
          <w:sz w:val="28"/>
          <w:szCs w:val="28"/>
        </w:rPr>
        <w:t>Список использованных источников……………………………………</w:t>
      </w:r>
      <w:r>
        <w:rPr>
          <w:rFonts w:ascii="Times New Roman" w:hAnsi="Times New Roman"/>
          <w:sz w:val="28"/>
          <w:szCs w:val="28"/>
        </w:rPr>
        <w:t>…….33</w:t>
      </w:r>
    </w:p>
    <w:p w:rsidR="00C77110" w:rsidRDefault="00C77110" w:rsidP="00D44449">
      <w:pPr>
        <w:pStyle w:val="1"/>
        <w:rPr>
          <w:rFonts w:ascii="Times New Roman" w:hAnsi="Times New Roman"/>
          <w:sz w:val="28"/>
          <w:szCs w:val="28"/>
        </w:rPr>
      </w:pPr>
      <w:r>
        <w:rPr>
          <w:rFonts w:ascii="Times New Roman" w:hAnsi="Times New Roman"/>
          <w:sz w:val="28"/>
          <w:szCs w:val="28"/>
        </w:rPr>
        <w:t>Приложение А…………………………………………………………………..34</w:t>
      </w:r>
    </w:p>
    <w:p w:rsidR="00C77110" w:rsidRDefault="00C77110" w:rsidP="00D44449">
      <w:pPr>
        <w:pStyle w:val="1"/>
        <w:rPr>
          <w:rFonts w:ascii="Times New Roman" w:hAnsi="Times New Roman"/>
          <w:sz w:val="28"/>
          <w:szCs w:val="28"/>
        </w:rPr>
      </w:pPr>
      <w:r>
        <w:rPr>
          <w:rFonts w:ascii="Times New Roman" w:hAnsi="Times New Roman"/>
          <w:sz w:val="28"/>
          <w:szCs w:val="28"/>
        </w:rPr>
        <w:t>Приложение Б…………………………………………………………………..35</w:t>
      </w:r>
    </w:p>
    <w:p w:rsidR="00C77110" w:rsidRPr="005E5542" w:rsidRDefault="00C77110" w:rsidP="00D44449">
      <w:pPr>
        <w:pStyle w:val="1"/>
        <w:rPr>
          <w:rFonts w:ascii="Times New Roman" w:hAnsi="Times New Roman"/>
          <w:sz w:val="28"/>
          <w:szCs w:val="28"/>
        </w:rPr>
      </w:pPr>
      <w:r>
        <w:rPr>
          <w:rFonts w:ascii="Times New Roman" w:hAnsi="Times New Roman"/>
          <w:sz w:val="28"/>
          <w:szCs w:val="28"/>
        </w:rPr>
        <w:t>Приложение В…………………………………………………………………..36</w:t>
      </w:r>
    </w:p>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Pr="00C90559" w:rsidRDefault="00C77110"/>
    <w:p w:rsidR="00C77110" w:rsidRDefault="00C77110" w:rsidP="00D44449">
      <w:pPr>
        <w:pStyle w:val="a3"/>
        <w:widowControl w:val="0"/>
        <w:spacing w:line="360" w:lineRule="auto"/>
        <w:jc w:val="center"/>
        <w:rPr>
          <w:rFonts w:ascii="Times New Roman" w:hAnsi="Times New Roman" w:cs="Times New Roman"/>
          <w:b/>
          <w:bCs/>
          <w:sz w:val="28"/>
          <w:szCs w:val="28"/>
        </w:rPr>
      </w:pPr>
    </w:p>
    <w:p w:rsidR="00C77110" w:rsidRDefault="00C77110" w:rsidP="00D44449">
      <w:pPr>
        <w:pStyle w:val="a3"/>
        <w:widowControl w:val="0"/>
        <w:spacing w:line="360" w:lineRule="auto"/>
        <w:jc w:val="center"/>
        <w:rPr>
          <w:rFonts w:ascii="Times New Roman" w:hAnsi="Times New Roman" w:cs="Times New Roman"/>
          <w:b/>
          <w:bCs/>
          <w:sz w:val="28"/>
          <w:szCs w:val="28"/>
        </w:rPr>
      </w:pPr>
      <w:r w:rsidRPr="000928DA">
        <w:rPr>
          <w:rFonts w:ascii="Times New Roman" w:hAnsi="Times New Roman" w:cs="Times New Roman"/>
          <w:b/>
          <w:bCs/>
          <w:sz w:val="28"/>
          <w:szCs w:val="28"/>
        </w:rPr>
        <w:t xml:space="preserve">ВВЕДЕНИЕ </w:t>
      </w:r>
    </w:p>
    <w:p w:rsidR="00C77110" w:rsidRPr="000928DA" w:rsidRDefault="00C77110" w:rsidP="00D44449">
      <w:pPr>
        <w:pStyle w:val="a3"/>
        <w:widowControl w:val="0"/>
        <w:spacing w:line="360" w:lineRule="auto"/>
        <w:jc w:val="center"/>
        <w:rPr>
          <w:rFonts w:ascii="Times New Roman" w:hAnsi="Times New Roman" w:cs="Times New Roman"/>
          <w:b/>
          <w:bCs/>
          <w:sz w:val="28"/>
          <w:szCs w:val="28"/>
        </w:rPr>
      </w:pPr>
    </w:p>
    <w:p w:rsidR="00C77110" w:rsidRDefault="00C77110" w:rsidP="00D44449">
      <w:pPr>
        <w:pStyle w:val="a3"/>
        <w:widowControl w:val="0"/>
        <w:ind w:left="170" w:right="57" w:firstLine="851"/>
        <w:jc w:val="both"/>
        <w:rPr>
          <w:rFonts w:ascii="Times New Roman" w:hAnsi="Times New Roman" w:cs="Times New Roman"/>
          <w:sz w:val="28"/>
          <w:szCs w:val="28"/>
        </w:rPr>
      </w:pPr>
      <w:r w:rsidRPr="00CA6794">
        <w:rPr>
          <w:rFonts w:ascii="Times New Roman" w:hAnsi="Times New Roman" w:cs="Times New Roman"/>
          <w:sz w:val="28"/>
          <w:szCs w:val="28"/>
        </w:rPr>
        <w:t>В системе экономических отношений рынок труда занимает важное место. На этом рынке сталкиваются интересы трудоспособных людей и работодателей, которые представляют государственные, муниципальные, общественные и частные организации. Отношения, складывающиеся на рынке труда, имеют ярко выраженный социально-экономический характер. Они затрагивают насущные потребности большинства населения страны. Через механизм рынка труда устанавливаются уровни занятости населения и оплаты труда.</w:t>
      </w:r>
    </w:p>
    <w:p w:rsidR="00C77110" w:rsidRPr="001C562D" w:rsidRDefault="00C77110" w:rsidP="00D44449">
      <w:pPr>
        <w:spacing w:line="240" w:lineRule="auto"/>
        <w:ind w:left="170" w:right="57" w:firstLine="823"/>
        <w:jc w:val="both"/>
        <w:rPr>
          <w:rFonts w:ascii="Times New Roman" w:hAnsi="Times New Roman"/>
          <w:sz w:val="28"/>
          <w:szCs w:val="28"/>
        </w:rPr>
      </w:pPr>
      <w:r w:rsidRPr="001C562D">
        <w:rPr>
          <w:rFonts w:ascii="Times New Roman" w:hAnsi="Times New Roman"/>
          <w:sz w:val="28"/>
          <w:szCs w:val="28"/>
        </w:rPr>
        <w:t>Сформировавшийся в Республике Беларусь рынок труда обостряет социальные вопросы. Жизненный уровень работников все теснее увязывается с уровнем оплаты их труда. В сложившихся условиях работник начинает понимать, что от качества выполняемой им работы напрямую зависит его благосостояние. Он стремится хорошо заработать, и требует от работодателя соответствующих для этого условий - механизации труда, полного использования рабочего времени и т.д. Поэтому с переходом к рыночной экономике проблема рационального использования трудовых ресурсов на предприятиях становится все более актуальной.</w:t>
      </w:r>
    </w:p>
    <w:p w:rsidR="00C77110" w:rsidRPr="00AA1ACF" w:rsidRDefault="00C77110" w:rsidP="00D44449">
      <w:pPr>
        <w:spacing w:line="240" w:lineRule="auto"/>
        <w:ind w:left="170" w:right="57" w:firstLine="851"/>
        <w:jc w:val="both"/>
        <w:rPr>
          <w:rFonts w:ascii="Times New Roman" w:hAnsi="Times New Roman"/>
          <w:sz w:val="28"/>
          <w:szCs w:val="28"/>
        </w:rPr>
      </w:pPr>
      <w:r w:rsidRPr="00AA1ACF">
        <w:rPr>
          <w:rFonts w:ascii="Times New Roman" w:hAnsi="Times New Roman"/>
          <w:sz w:val="28"/>
          <w:szCs w:val="28"/>
        </w:rPr>
        <w:t>В да</w:t>
      </w:r>
      <w:r>
        <w:rPr>
          <w:rFonts w:ascii="Times New Roman" w:hAnsi="Times New Roman"/>
          <w:sz w:val="28"/>
          <w:szCs w:val="28"/>
        </w:rPr>
        <w:t>нной курсовой работе рассмотрена</w:t>
      </w:r>
      <w:r w:rsidRPr="00AA1ACF">
        <w:rPr>
          <w:rFonts w:ascii="Times New Roman" w:hAnsi="Times New Roman"/>
          <w:sz w:val="28"/>
          <w:szCs w:val="28"/>
        </w:rPr>
        <w:t xml:space="preserve"> </w:t>
      </w:r>
      <w:r>
        <w:rPr>
          <w:rFonts w:ascii="Times New Roman" w:hAnsi="Times New Roman"/>
          <w:sz w:val="28"/>
          <w:szCs w:val="28"/>
        </w:rPr>
        <w:t>тема</w:t>
      </w:r>
      <w:r w:rsidRPr="00AA1ACF">
        <w:rPr>
          <w:rFonts w:ascii="Times New Roman" w:hAnsi="Times New Roman"/>
          <w:sz w:val="28"/>
          <w:szCs w:val="28"/>
        </w:rPr>
        <w:t xml:space="preserve">: </w:t>
      </w:r>
      <w:r>
        <w:rPr>
          <w:rFonts w:ascii="Times New Roman" w:hAnsi="Times New Roman"/>
          <w:sz w:val="28"/>
          <w:szCs w:val="28"/>
        </w:rPr>
        <w:t xml:space="preserve">рынок  труда  и </w:t>
      </w:r>
      <w:r w:rsidRPr="00AA1ACF">
        <w:rPr>
          <w:rFonts w:ascii="Times New Roman" w:hAnsi="Times New Roman"/>
          <w:sz w:val="28"/>
          <w:szCs w:val="28"/>
        </w:rPr>
        <w:t>особенности  его  функционирования  в Республике Беларусь</w:t>
      </w:r>
      <w:r>
        <w:rPr>
          <w:rFonts w:ascii="Times New Roman" w:hAnsi="Times New Roman"/>
          <w:sz w:val="28"/>
          <w:szCs w:val="28"/>
        </w:rPr>
        <w:t>.</w:t>
      </w:r>
    </w:p>
    <w:p w:rsidR="00C77110" w:rsidRPr="00AA1ACF" w:rsidRDefault="00C77110" w:rsidP="00D44449">
      <w:pPr>
        <w:spacing w:line="240" w:lineRule="auto"/>
        <w:ind w:left="170" w:right="57" w:firstLine="851"/>
        <w:jc w:val="both"/>
        <w:rPr>
          <w:rFonts w:ascii="Times New Roman" w:hAnsi="Times New Roman"/>
          <w:sz w:val="28"/>
          <w:szCs w:val="28"/>
        </w:rPr>
      </w:pPr>
      <w:r w:rsidRPr="00AA1ACF">
        <w:rPr>
          <w:rFonts w:ascii="Times New Roman" w:hAnsi="Times New Roman"/>
          <w:sz w:val="28"/>
          <w:szCs w:val="28"/>
        </w:rPr>
        <w:t>Цель курсовой работы - изучить теоретические</w:t>
      </w:r>
      <w:r>
        <w:rPr>
          <w:rFonts w:ascii="Times New Roman" w:hAnsi="Times New Roman"/>
          <w:sz w:val="28"/>
          <w:szCs w:val="28"/>
        </w:rPr>
        <w:t xml:space="preserve"> и практические </w:t>
      </w:r>
      <w:r w:rsidRPr="00AA1ACF">
        <w:rPr>
          <w:rFonts w:ascii="Times New Roman" w:hAnsi="Times New Roman"/>
          <w:sz w:val="28"/>
          <w:szCs w:val="28"/>
        </w:rPr>
        <w:t xml:space="preserve">основы рынка труда, </w:t>
      </w:r>
      <w:r>
        <w:rPr>
          <w:rFonts w:ascii="Times New Roman" w:hAnsi="Times New Roman"/>
          <w:sz w:val="28"/>
          <w:szCs w:val="28"/>
        </w:rPr>
        <w:t xml:space="preserve"> п</w:t>
      </w:r>
      <w:r w:rsidRPr="00AA1ACF">
        <w:rPr>
          <w:rFonts w:ascii="Times New Roman" w:hAnsi="Times New Roman"/>
          <w:sz w:val="28"/>
          <w:szCs w:val="28"/>
        </w:rPr>
        <w:t>роанализировать и сформулировать выводы.</w:t>
      </w:r>
    </w:p>
    <w:p w:rsidR="00C77110" w:rsidRPr="00AA1ACF" w:rsidRDefault="00C77110" w:rsidP="00D44449">
      <w:pPr>
        <w:spacing w:line="240" w:lineRule="auto"/>
        <w:ind w:left="170" w:right="57" w:firstLine="851"/>
        <w:jc w:val="both"/>
        <w:rPr>
          <w:rFonts w:ascii="Times New Roman" w:hAnsi="Times New Roman"/>
          <w:sz w:val="28"/>
          <w:szCs w:val="28"/>
        </w:rPr>
      </w:pPr>
      <w:r w:rsidRPr="00AA1ACF">
        <w:rPr>
          <w:rFonts w:ascii="Times New Roman" w:hAnsi="Times New Roman"/>
          <w:sz w:val="28"/>
          <w:szCs w:val="28"/>
        </w:rPr>
        <w:t>Задачи курсовой работы:</w:t>
      </w:r>
    </w:p>
    <w:p w:rsidR="00C77110" w:rsidRPr="00AA1ACF" w:rsidRDefault="00C77110" w:rsidP="00D44449">
      <w:pPr>
        <w:pStyle w:val="a3"/>
        <w:widowControl w:val="0"/>
        <w:ind w:left="170" w:right="57" w:firstLine="709"/>
        <w:jc w:val="both"/>
        <w:rPr>
          <w:rFonts w:ascii="Times New Roman" w:hAnsi="Times New Roman" w:cs="Times New Roman"/>
          <w:sz w:val="28"/>
          <w:szCs w:val="28"/>
        </w:rPr>
      </w:pPr>
      <w:r w:rsidRPr="00AA1A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A1ACF">
        <w:rPr>
          <w:rFonts w:ascii="Times New Roman" w:hAnsi="Times New Roman" w:cs="Times New Roman"/>
          <w:sz w:val="28"/>
          <w:szCs w:val="28"/>
        </w:rPr>
        <w:t xml:space="preserve">рассмотреть </w:t>
      </w:r>
      <w:r>
        <w:rPr>
          <w:rFonts w:ascii="Times New Roman" w:hAnsi="Times New Roman" w:cs="Times New Roman"/>
          <w:sz w:val="28"/>
          <w:szCs w:val="28"/>
        </w:rPr>
        <w:t>теоретические основы</w:t>
      </w:r>
      <w:r w:rsidRPr="00AA1ACF">
        <w:rPr>
          <w:rFonts w:ascii="Times New Roman" w:hAnsi="Times New Roman" w:cs="Times New Roman"/>
          <w:sz w:val="28"/>
          <w:szCs w:val="28"/>
        </w:rPr>
        <w:t xml:space="preserve"> рынка труда;</w:t>
      </w:r>
    </w:p>
    <w:p w:rsidR="00C77110" w:rsidRPr="00AA1ACF" w:rsidRDefault="00C77110" w:rsidP="00D44449">
      <w:pPr>
        <w:pStyle w:val="a3"/>
        <w:widowControl w:val="0"/>
        <w:ind w:left="170" w:right="57" w:firstLine="709"/>
        <w:jc w:val="both"/>
        <w:rPr>
          <w:rFonts w:ascii="Times New Roman" w:hAnsi="Times New Roman" w:cs="Times New Roman"/>
          <w:sz w:val="28"/>
          <w:szCs w:val="28"/>
        </w:rPr>
      </w:pPr>
      <w:r w:rsidRPr="00AA1ACF">
        <w:rPr>
          <w:rFonts w:ascii="Times New Roman" w:hAnsi="Times New Roman" w:cs="Times New Roman"/>
          <w:sz w:val="28"/>
          <w:szCs w:val="28"/>
        </w:rPr>
        <w:t xml:space="preserve">• осветить проблемы функционирования рынка труда в </w:t>
      </w:r>
      <w:r>
        <w:rPr>
          <w:rFonts w:ascii="Times New Roman" w:hAnsi="Times New Roman" w:cs="Times New Roman"/>
          <w:sz w:val="28"/>
          <w:szCs w:val="28"/>
        </w:rPr>
        <w:t>Республике Беларусь;</w:t>
      </w:r>
    </w:p>
    <w:p w:rsidR="00C77110" w:rsidRPr="00AA1ACF" w:rsidRDefault="00C77110" w:rsidP="00D44449">
      <w:pPr>
        <w:pStyle w:val="a3"/>
        <w:widowControl w:val="0"/>
        <w:ind w:left="170" w:right="57" w:firstLine="709"/>
        <w:jc w:val="both"/>
        <w:rPr>
          <w:rFonts w:ascii="Times New Roman" w:hAnsi="Times New Roman" w:cs="Times New Roman"/>
          <w:sz w:val="28"/>
          <w:szCs w:val="28"/>
        </w:rPr>
      </w:pPr>
      <w:r w:rsidRPr="00AA1ACF">
        <w:rPr>
          <w:rFonts w:ascii="Times New Roman" w:hAnsi="Times New Roman" w:cs="Times New Roman"/>
          <w:sz w:val="28"/>
          <w:szCs w:val="28"/>
        </w:rPr>
        <w:t>•</w:t>
      </w:r>
      <w:r>
        <w:rPr>
          <w:rFonts w:ascii="Times New Roman" w:hAnsi="Times New Roman" w:cs="Times New Roman"/>
          <w:sz w:val="28"/>
          <w:szCs w:val="28"/>
        </w:rPr>
        <w:t xml:space="preserve"> </w:t>
      </w:r>
      <w:r w:rsidRPr="00AA1ACF">
        <w:rPr>
          <w:rFonts w:ascii="Times New Roman" w:hAnsi="Times New Roman" w:cs="Times New Roman"/>
          <w:sz w:val="28"/>
          <w:szCs w:val="28"/>
        </w:rPr>
        <w:t xml:space="preserve"> </w:t>
      </w:r>
      <w:r>
        <w:rPr>
          <w:rFonts w:ascii="Times New Roman" w:hAnsi="Times New Roman" w:cs="Times New Roman"/>
          <w:sz w:val="28"/>
          <w:szCs w:val="28"/>
        </w:rPr>
        <w:t xml:space="preserve"> </w:t>
      </w:r>
      <w:r w:rsidRPr="00AA1ACF">
        <w:rPr>
          <w:rFonts w:ascii="Times New Roman" w:hAnsi="Times New Roman" w:cs="Times New Roman"/>
          <w:sz w:val="28"/>
          <w:szCs w:val="28"/>
        </w:rPr>
        <w:t xml:space="preserve">изучить </w:t>
      </w:r>
      <w:r>
        <w:rPr>
          <w:rFonts w:ascii="Times New Roman" w:hAnsi="Times New Roman" w:cs="Times New Roman"/>
          <w:sz w:val="28"/>
          <w:szCs w:val="28"/>
        </w:rPr>
        <w:t>модели рынка труда</w:t>
      </w:r>
      <w:r w:rsidRPr="00AA1ACF">
        <w:rPr>
          <w:rFonts w:ascii="Times New Roman" w:hAnsi="Times New Roman" w:cs="Times New Roman"/>
          <w:sz w:val="28"/>
          <w:szCs w:val="28"/>
        </w:rPr>
        <w:t>;</w:t>
      </w:r>
    </w:p>
    <w:p w:rsidR="00C77110" w:rsidRPr="00AA1ACF" w:rsidRDefault="00C77110" w:rsidP="00D44449">
      <w:pPr>
        <w:pStyle w:val="a3"/>
        <w:widowControl w:val="0"/>
        <w:ind w:left="170" w:right="57" w:firstLine="709"/>
        <w:jc w:val="both"/>
        <w:rPr>
          <w:rFonts w:ascii="Times New Roman" w:hAnsi="Times New Roman" w:cs="Times New Roman"/>
          <w:sz w:val="28"/>
          <w:szCs w:val="28"/>
        </w:rPr>
      </w:pPr>
      <w:r>
        <w:rPr>
          <w:rFonts w:ascii="Times New Roman" w:hAnsi="Times New Roman" w:cs="Times New Roman"/>
          <w:sz w:val="28"/>
          <w:szCs w:val="28"/>
        </w:rPr>
        <w:t>• изучить формы и системы заработной платы и проследить ее изменения</w:t>
      </w:r>
      <w:r w:rsidRPr="00AA1ACF">
        <w:rPr>
          <w:rFonts w:ascii="Times New Roman" w:hAnsi="Times New Roman" w:cs="Times New Roman"/>
          <w:sz w:val="28"/>
          <w:szCs w:val="28"/>
        </w:rPr>
        <w:t>.</w:t>
      </w:r>
    </w:p>
    <w:p w:rsidR="00C77110" w:rsidRDefault="00C77110" w:rsidP="00D44449">
      <w:pPr>
        <w:pStyle w:val="a3"/>
        <w:widowControl w:val="0"/>
        <w:ind w:left="170" w:right="57" w:firstLine="709"/>
        <w:jc w:val="both"/>
        <w:rPr>
          <w:rFonts w:ascii="Times New Roman" w:hAnsi="Times New Roman" w:cs="Times New Roman"/>
          <w:sz w:val="28"/>
          <w:szCs w:val="28"/>
        </w:rPr>
      </w:pPr>
      <w:r w:rsidRPr="00AA1ACF">
        <w:rPr>
          <w:rFonts w:ascii="Times New Roman" w:hAnsi="Times New Roman" w:cs="Times New Roman"/>
          <w:sz w:val="28"/>
          <w:szCs w:val="28"/>
        </w:rPr>
        <w:t>При написании работы использовалась нормативно-правовые акты, учебная и на</w:t>
      </w:r>
      <w:r>
        <w:rPr>
          <w:rFonts w:ascii="Times New Roman" w:hAnsi="Times New Roman" w:cs="Times New Roman"/>
          <w:sz w:val="28"/>
          <w:szCs w:val="28"/>
        </w:rPr>
        <w:t>учная литература, законы и постановления РБ.</w:t>
      </w:r>
    </w:p>
    <w:p w:rsidR="00C77110" w:rsidRDefault="00C77110" w:rsidP="00D44449">
      <w:pPr>
        <w:pStyle w:val="a3"/>
        <w:widowControl w:val="0"/>
        <w:ind w:left="170" w:right="57" w:firstLine="709"/>
        <w:jc w:val="both"/>
        <w:rPr>
          <w:rFonts w:ascii="Times New Roman" w:hAnsi="Times New Roman" w:cs="Times New Roman"/>
          <w:sz w:val="28"/>
          <w:szCs w:val="28"/>
        </w:rPr>
      </w:pPr>
      <w:r w:rsidRPr="00AA1ACF">
        <w:rPr>
          <w:rFonts w:ascii="Times New Roman" w:hAnsi="Times New Roman" w:cs="Times New Roman"/>
          <w:sz w:val="28"/>
          <w:szCs w:val="28"/>
        </w:rPr>
        <w:t>Затронутые вопросы весьма актуальны в наше время, поскольку рынок труда отражает основные тенденции в динамике занятости, её основных структурах, а также мобильности рабочей силы, масштабы и динамику безработицы.</w:t>
      </w:r>
    </w:p>
    <w:p w:rsidR="00C77110" w:rsidRPr="00D44449" w:rsidRDefault="00C77110" w:rsidP="00D44449">
      <w:pPr>
        <w:pStyle w:val="1"/>
        <w:ind w:left="170" w:right="57" w:firstLine="851"/>
        <w:rPr>
          <w:rFonts w:ascii="Times New Roman" w:hAnsi="Times New Roman"/>
          <w:sz w:val="28"/>
          <w:szCs w:val="28"/>
        </w:rPr>
      </w:pPr>
      <w:r w:rsidRPr="00D44449">
        <w:rPr>
          <w:rFonts w:ascii="Times New Roman" w:hAnsi="Times New Roman"/>
          <w:sz w:val="28"/>
          <w:szCs w:val="28"/>
        </w:rPr>
        <w:t xml:space="preserve">Кроме того, занятость и безработица - своеобразные индикаторы, по которым следует судить о национальном благополучии, об эффективности выбранного курса реформ, их привлекательности для населения.  </w:t>
      </w:r>
      <w:r w:rsidRPr="00D44449">
        <w:rPr>
          <w:rFonts w:ascii="Times New Roman" w:hAnsi="Times New Roman"/>
          <w:bCs/>
          <w:sz w:val="28"/>
          <w:szCs w:val="28"/>
        </w:rPr>
        <w:t>Р</w:t>
      </w:r>
      <w:r w:rsidRPr="00D44449">
        <w:rPr>
          <w:rFonts w:ascii="Times New Roman" w:hAnsi="Times New Roman"/>
          <w:sz w:val="28"/>
          <w:szCs w:val="28"/>
        </w:rPr>
        <w:t>ынок труда как экономическая категория долгое время рассматривался как явление, присущее лишь капиталистическим странам, а безработица – как следствие господствующих отношений на рынке труда, возникающих в</w:t>
      </w:r>
      <w:r w:rsidRPr="00AA1ACF">
        <w:t xml:space="preserve"> </w:t>
      </w:r>
      <w:r w:rsidRPr="00D44449">
        <w:rPr>
          <w:rFonts w:ascii="Times New Roman" w:hAnsi="Times New Roman"/>
          <w:sz w:val="28"/>
          <w:szCs w:val="28"/>
        </w:rPr>
        <w:t xml:space="preserve">результате многочисленных противоречий между трудом и капиталом. </w:t>
      </w:r>
    </w:p>
    <w:p w:rsidR="00C77110" w:rsidRPr="00D44449" w:rsidRDefault="00C77110" w:rsidP="00D44449">
      <w:pPr>
        <w:pStyle w:val="1"/>
        <w:ind w:left="170" w:right="57" w:firstLine="851"/>
        <w:rPr>
          <w:rFonts w:ascii="Times New Roman" w:hAnsi="Times New Roman"/>
          <w:sz w:val="28"/>
          <w:szCs w:val="28"/>
        </w:rPr>
      </w:pPr>
      <w:r w:rsidRPr="00D44449">
        <w:rPr>
          <w:rFonts w:ascii="Times New Roman" w:hAnsi="Times New Roman"/>
          <w:sz w:val="28"/>
          <w:szCs w:val="28"/>
        </w:rPr>
        <w:t>Аналитическая часть курсовой работы опирается на информацию литературных источников по вопросам анализа современного рынка труда, заработной платы, а также статистические данные министерств и ведомств Республики Беларусь.</w:t>
      </w: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D44449">
      <w:pPr>
        <w:pStyle w:val="1"/>
        <w:ind w:left="170" w:right="57" w:firstLine="851"/>
        <w:rPr>
          <w:rFonts w:ascii="Times New Roman" w:hAnsi="Times New Roman"/>
          <w:sz w:val="28"/>
          <w:szCs w:val="28"/>
        </w:rPr>
      </w:pPr>
    </w:p>
    <w:p w:rsidR="00C77110" w:rsidRPr="00C90559" w:rsidRDefault="00C77110" w:rsidP="00C90559">
      <w:pPr>
        <w:pStyle w:val="10"/>
        <w:numPr>
          <w:ilvl w:val="0"/>
          <w:numId w:val="1"/>
        </w:numPr>
        <w:spacing w:line="240" w:lineRule="auto"/>
        <w:ind w:left="170" w:right="57" w:firstLine="823"/>
        <w:rPr>
          <w:rFonts w:ascii="Times New Roman" w:hAnsi="Times New Roman"/>
          <w:b/>
          <w:sz w:val="32"/>
          <w:szCs w:val="32"/>
        </w:rPr>
      </w:pPr>
      <w:r w:rsidRPr="00C90559">
        <w:rPr>
          <w:rFonts w:ascii="Times New Roman" w:hAnsi="Times New Roman"/>
          <w:b/>
          <w:sz w:val="32"/>
          <w:szCs w:val="32"/>
        </w:rPr>
        <w:t>Теоретические основы рынка труда: спрос, предложение, равновесие</w:t>
      </w:r>
    </w:p>
    <w:p w:rsidR="00C77110" w:rsidRDefault="00C77110" w:rsidP="00C90559">
      <w:pPr>
        <w:pStyle w:val="10"/>
        <w:spacing w:line="480" w:lineRule="auto"/>
        <w:ind w:left="170" w:right="57" w:firstLine="823"/>
        <w:rPr>
          <w:rFonts w:ascii="Times New Roman" w:hAnsi="Times New Roman"/>
          <w:sz w:val="28"/>
          <w:szCs w:val="28"/>
        </w:rPr>
      </w:pPr>
    </w:p>
    <w:p w:rsidR="00C77110" w:rsidRDefault="00C77110" w:rsidP="00D44449">
      <w:pPr>
        <w:pStyle w:val="10"/>
        <w:spacing w:line="240" w:lineRule="auto"/>
        <w:ind w:left="170" w:right="57" w:firstLine="851"/>
        <w:jc w:val="both"/>
        <w:rPr>
          <w:rFonts w:ascii="Times New Roman" w:hAnsi="Times New Roman"/>
          <w:sz w:val="28"/>
          <w:szCs w:val="28"/>
        </w:rPr>
      </w:pPr>
      <w:r>
        <w:rPr>
          <w:rFonts w:ascii="Times New Roman" w:hAnsi="Times New Roman"/>
          <w:sz w:val="28"/>
          <w:szCs w:val="28"/>
        </w:rPr>
        <w:t>Рынок труда имеет ряд особенностей. Его составляющими элементами являются живые люди, которые выступают носителями рабочей силы и наделены такими человеческими качествами, как психофизиологические, социальные, культурные, религиозные, политические и др. Эти особенности оказывают существенное влияние на интересы, мотивацию, степень трудовой активности людей и отражаются на состоянии рынка труда. Принципиальное отличие труда от всех других видов производственных ресурсов в том, что он является формой жизнедеятельности человека, реализации его жизненных целей и интересов. Именно поэтому цена труда представляет собой не просто разновидность цены за ресурс, а цену жизненного уровня социального престижа, благополучие работника и его семьи.</w:t>
      </w:r>
    </w:p>
    <w:p w:rsidR="00C77110" w:rsidRDefault="00C77110" w:rsidP="00D44449">
      <w:pPr>
        <w:pStyle w:val="10"/>
        <w:spacing w:line="240" w:lineRule="auto"/>
        <w:ind w:left="170" w:right="57" w:firstLine="851"/>
        <w:jc w:val="both"/>
        <w:rPr>
          <w:rFonts w:ascii="Times New Roman" w:hAnsi="Times New Roman"/>
          <w:sz w:val="28"/>
          <w:szCs w:val="28"/>
        </w:rPr>
      </w:pPr>
      <w:r w:rsidRPr="00043094">
        <w:rPr>
          <w:rFonts w:ascii="Times New Roman" w:hAnsi="Times New Roman"/>
          <w:b/>
          <w:sz w:val="28"/>
          <w:szCs w:val="28"/>
        </w:rPr>
        <w:t xml:space="preserve">Рынок труда </w:t>
      </w:r>
      <w:r>
        <w:rPr>
          <w:rFonts w:ascii="Times New Roman" w:hAnsi="Times New Roman"/>
          <w:b/>
          <w:sz w:val="28"/>
          <w:szCs w:val="28"/>
        </w:rPr>
        <w:t>–</w:t>
      </w:r>
      <w:r w:rsidRPr="00043094">
        <w:rPr>
          <w:rFonts w:ascii="Times New Roman" w:hAnsi="Times New Roman"/>
          <w:b/>
          <w:sz w:val="28"/>
          <w:szCs w:val="28"/>
        </w:rPr>
        <w:t xml:space="preserve"> </w:t>
      </w:r>
      <w:r w:rsidRPr="00043094">
        <w:rPr>
          <w:rFonts w:ascii="Times New Roman" w:hAnsi="Times New Roman"/>
          <w:sz w:val="28"/>
          <w:szCs w:val="28"/>
        </w:rPr>
        <w:t>рынок ресурсов труда как</w:t>
      </w:r>
      <w:r>
        <w:rPr>
          <w:rFonts w:ascii="Times New Roman" w:hAnsi="Times New Roman"/>
          <w:b/>
          <w:sz w:val="28"/>
          <w:szCs w:val="28"/>
        </w:rPr>
        <w:t xml:space="preserve"> </w:t>
      </w:r>
      <w:r>
        <w:rPr>
          <w:rFonts w:ascii="Times New Roman" w:hAnsi="Times New Roman"/>
          <w:sz w:val="28"/>
          <w:szCs w:val="28"/>
        </w:rPr>
        <w:t>товара, равновесная цена и количество которого определяются взаимодействием спроса и предложения. Агенты рынка в лице предпринимателей и трудоспособного населения вступают на рынке труда в определенное взаимоотношение. Поэтому рынок труда – это такая экономическая среда или пространство, на котором в результате конкуренции между экономическими агентами через механизм спроса и предложения устанавливается определенный объем занятости и уровень оплаты труда.</w:t>
      </w:r>
    </w:p>
    <w:p w:rsidR="00C77110" w:rsidRDefault="00C77110" w:rsidP="00D44449">
      <w:pPr>
        <w:pStyle w:val="10"/>
        <w:spacing w:line="240" w:lineRule="auto"/>
        <w:ind w:left="170" w:right="57" w:firstLine="851"/>
        <w:jc w:val="both"/>
        <w:rPr>
          <w:rFonts w:ascii="Times New Roman" w:hAnsi="Times New Roman"/>
          <w:sz w:val="28"/>
          <w:szCs w:val="28"/>
        </w:rPr>
      </w:pPr>
      <w:r>
        <w:rPr>
          <w:rFonts w:ascii="Times New Roman" w:hAnsi="Times New Roman"/>
          <w:sz w:val="28"/>
          <w:szCs w:val="28"/>
        </w:rPr>
        <w:t xml:space="preserve">Функции рынка труда определяются ролью труда в жизни общества, когда труд выступает важнейшим источником дохода и благосостояния. С экономической точки зрения труд – важнейший производственный ресурс (фактор). В соответствии с этим выделяют две главные функции рынка труда. Социальная функция заключается в обеспечении нормального уровня доходов и благосостояния людей, нормального уровня воспроизводства производительных способностей работников. Экономическая функция рынка труда заключается в рациональном вовлечении, распределении, регулировании и использовании труда </w:t>
      </w:r>
      <w:r w:rsidRPr="000D7019">
        <w:rPr>
          <w:rFonts w:ascii="Times New Roman" w:hAnsi="Times New Roman"/>
          <w:sz w:val="28"/>
          <w:szCs w:val="28"/>
        </w:rPr>
        <w:t>[</w:t>
      </w:r>
      <w:r>
        <w:rPr>
          <w:rFonts w:ascii="Times New Roman" w:hAnsi="Times New Roman"/>
          <w:sz w:val="28"/>
          <w:szCs w:val="28"/>
        </w:rPr>
        <w:t>1,</w:t>
      </w:r>
      <w:r w:rsidRPr="000D7019">
        <w:rPr>
          <w:rFonts w:ascii="Times New Roman" w:hAnsi="Times New Roman"/>
          <w:sz w:val="28"/>
          <w:szCs w:val="28"/>
        </w:rPr>
        <w:t xml:space="preserve"> </w:t>
      </w:r>
      <w:r>
        <w:rPr>
          <w:rFonts w:ascii="Times New Roman" w:hAnsi="Times New Roman"/>
          <w:sz w:val="28"/>
          <w:szCs w:val="28"/>
        </w:rPr>
        <w:t>с.354</w:t>
      </w:r>
      <w:r w:rsidRPr="000D7019">
        <w:rPr>
          <w:rFonts w:ascii="Times New Roman" w:hAnsi="Times New Roman"/>
          <w:sz w:val="28"/>
          <w:szCs w:val="28"/>
        </w:rPr>
        <w:t>]</w:t>
      </w:r>
      <w:r>
        <w:rPr>
          <w:rFonts w:ascii="Times New Roman" w:hAnsi="Times New Roman"/>
          <w:sz w:val="28"/>
          <w:szCs w:val="28"/>
        </w:rPr>
        <w:t>.</w:t>
      </w:r>
    </w:p>
    <w:p w:rsidR="00C77110" w:rsidRPr="006F0A70" w:rsidRDefault="00C77110" w:rsidP="00D44449">
      <w:pPr>
        <w:pStyle w:val="10"/>
        <w:spacing w:line="240" w:lineRule="auto"/>
        <w:ind w:left="170" w:right="57" w:firstLine="851"/>
        <w:jc w:val="both"/>
        <w:rPr>
          <w:rFonts w:ascii="Times New Roman" w:hAnsi="Times New Roman"/>
          <w:sz w:val="28"/>
          <w:szCs w:val="28"/>
        </w:rPr>
      </w:pPr>
      <w:r>
        <w:rPr>
          <w:rFonts w:ascii="Times New Roman" w:hAnsi="Times New Roman"/>
          <w:bCs/>
          <w:sz w:val="28"/>
          <w:szCs w:val="28"/>
        </w:rPr>
        <w:t xml:space="preserve">Рынок труда также выполняет ряд других </w:t>
      </w:r>
      <w:r>
        <w:rPr>
          <w:rFonts w:ascii="Times New Roman" w:hAnsi="Times New Roman"/>
          <w:bCs/>
          <w:i/>
          <w:sz w:val="28"/>
          <w:szCs w:val="28"/>
        </w:rPr>
        <w:t>функций</w:t>
      </w:r>
      <w:r w:rsidRPr="002439D2">
        <w:rPr>
          <w:rFonts w:ascii="Times New Roman" w:hAnsi="Times New Roman"/>
          <w:bCs/>
          <w:i/>
          <w:sz w:val="28"/>
          <w:szCs w:val="28"/>
        </w:rPr>
        <w:t xml:space="preserve">: </w:t>
      </w:r>
    </w:p>
    <w:p w:rsidR="00C77110" w:rsidRPr="00FE5900" w:rsidRDefault="00C77110" w:rsidP="00D44449">
      <w:pPr>
        <w:shd w:val="clear" w:color="auto" w:fill="FFFFFF"/>
        <w:spacing w:line="240" w:lineRule="auto"/>
        <w:ind w:left="170" w:right="57" w:firstLine="993"/>
        <w:jc w:val="both"/>
        <w:rPr>
          <w:rFonts w:ascii="Times New Roman" w:hAnsi="Times New Roman"/>
          <w:bCs/>
          <w:sz w:val="28"/>
          <w:szCs w:val="28"/>
        </w:rPr>
      </w:pPr>
      <w:r>
        <w:rPr>
          <w:rFonts w:ascii="Times New Roman" w:hAnsi="Times New Roman"/>
          <w:bCs/>
          <w:sz w:val="28"/>
          <w:szCs w:val="28"/>
        </w:rPr>
        <w:t xml:space="preserve">- </w:t>
      </w:r>
      <w:r w:rsidRPr="00FE5900">
        <w:rPr>
          <w:rFonts w:ascii="Times New Roman" w:hAnsi="Times New Roman"/>
          <w:bCs/>
          <w:sz w:val="28"/>
          <w:szCs w:val="28"/>
        </w:rPr>
        <w:t>согласование экономических интересов субъектов трудовых отношений;</w:t>
      </w:r>
    </w:p>
    <w:p w:rsidR="00C77110" w:rsidRPr="00FE5900" w:rsidRDefault="00C77110" w:rsidP="00D44449">
      <w:pPr>
        <w:shd w:val="clear" w:color="auto" w:fill="FFFFFF"/>
        <w:spacing w:line="240" w:lineRule="auto"/>
        <w:ind w:left="170" w:right="57" w:firstLine="1135"/>
        <w:jc w:val="both"/>
        <w:rPr>
          <w:rFonts w:ascii="Times New Roman" w:hAnsi="Times New Roman"/>
          <w:bCs/>
          <w:sz w:val="28"/>
          <w:szCs w:val="28"/>
        </w:rPr>
      </w:pPr>
      <w:r>
        <w:rPr>
          <w:rFonts w:ascii="Times New Roman" w:hAnsi="Times New Roman"/>
          <w:bCs/>
          <w:sz w:val="28"/>
          <w:szCs w:val="28"/>
        </w:rPr>
        <w:t xml:space="preserve">- </w:t>
      </w:r>
      <w:r w:rsidRPr="00FE5900">
        <w:rPr>
          <w:rFonts w:ascii="Times New Roman" w:hAnsi="Times New Roman"/>
          <w:bCs/>
          <w:sz w:val="28"/>
          <w:szCs w:val="28"/>
        </w:rPr>
        <w:t xml:space="preserve">обеспечение пропорциональности распределения рабочей силы в соответствии со структурой общественных потребностей и развитием технического базиса; </w:t>
      </w:r>
    </w:p>
    <w:p w:rsidR="00C77110" w:rsidRPr="00FE5900" w:rsidRDefault="00C77110" w:rsidP="00D44449">
      <w:pPr>
        <w:shd w:val="clear" w:color="auto" w:fill="FFFFFF"/>
        <w:spacing w:line="240" w:lineRule="auto"/>
        <w:ind w:left="170" w:right="57" w:firstLine="1135"/>
        <w:jc w:val="both"/>
        <w:rPr>
          <w:rFonts w:ascii="Times New Roman" w:hAnsi="Times New Roman"/>
          <w:bCs/>
          <w:sz w:val="28"/>
          <w:szCs w:val="28"/>
        </w:rPr>
      </w:pPr>
      <w:r>
        <w:rPr>
          <w:rFonts w:ascii="Times New Roman" w:hAnsi="Times New Roman"/>
          <w:bCs/>
          <w:sz w:val="28"/>
          <w:szCs w:val="28"/>
        </w:rPr>
        <w:t xml:space="preserve">- </w:t>
      </w:r>
      <w:r w:rsidRPr="00FE5900">
        <w:rPr>
          <w:rFonts w:ascii="Times New Roman" w:hAnsi="Times New Roman"/>
          <w:bCs/>
          <w:sz w:val="28"/>
          <w:szCs w:val="28"/>
        </w:rPr>
        <w:t>формирование резерва трудовых ресурсов в сфере обращения для нормального хода процесса общественного воспроизводства;</w:t>
      </w:r>
    </w:p>
    <w:p w:rsidR="00C77110" w:rsidRPr="00FE5900" w:rsidRDefault="00C77110" w:rsidP="00D44449">
      <w:pPr>
        <w:shd w:val="clear" w:color="auto" w:fill="FFFFFF"/>
        <w:spacing w:line="240" w:lineRule="auto"/>
        <w:ind w:left="170" w:right="57" w:firstLine="1135"/>
        <w:jc w:val="both"/>
        <w:rPr>
          <w:rFonts w:ascii="Times New Roman" w:hAnsi="Times New Roman"/>
          <w:bCs/>
          <w:sz w:val="28"/>
          <w:szCs w:val="28"/>
        </w:rPr>
      </w:pPr>
      <w:r>
        <w:rPr>
          <w:rFonts w:ascii="Times New Roman" w:hAnsi="Times New Roman"/>
          <w:bCs/>
          <w:sz w:val="28"/>
          <w:szCs w:val="28"/>
        </w:rPr>
        <w:t xml:space="preserve">- </w:t>
      </w:r>
      <w:r w:rsidRPr="00FE5900">
        <w:rPr>
          <w:rFonts w:ascii="Times New Roman" w:hAnsi="Times New Roman"/>
          <w:bCs/>
          <w:sz w:val="28"/>
          <w:szCs w:val="28"/>
        </w:rPr>
        <w:t>поддержка равновесия между спросом и предложением рабочей силы;</w:t>
      </w:r>
    </w:p>
    <w:p w:rsidR="00C77110" w:rsidRPr="00FE5900" w:rsidRDefault="00C77110" w:rsidP="00D44449">
      <w:pPr>
        <w:shd w:val="clear" w:color="auto" w:fill="FFFFFF"/>
        <w:spacing w:line="240" w:lineRule="auto"/>
        <w:ind w:left="170" w:right="57" w:firstLine="1135"/>
        <w:jc w:val="both"/>
        <w:rPr>
          <w:rFonts w:ascii="Times New Roman" w:hAnsi="Times New Roman"/>
          <w:bCs/>
          <w:sz w:val="28"/>
          <w:szCs w:val="28"/>
        </w:rPr>
      </w:pPr>
      <w:r>
        <w:rPr>
          <w:rFonts w:ascii="Times New Roman" w:hAnsi="Times New Roman"/>
          <w:bCs/>
          <w:sz w:val="28"/>
          <w:szCs w:val="28"/>
        </w:rPr>
        <w:t xml:space="preserve">- </w:t>
      </w:r>
      <w:r w:rsidRPr="00FE5900">
        <w:rPr>
          <w:rFonts w:ascii="Times New Roman" w:hAnsi="Times New Roman"/>
          <w:bCs/>
          <w:sz w:val="28"/>
          <w:szCs w:val="28"/>
        </w:rPr>
        <w:t>опосредование распределительных отношений и стимулирование труда;</w:t>
      </w:r>
    </w:p>
    <w:p w:rsidR="00C77110" w:rsidRPr="00FE5900" w:rsidRDefault="00C77110" w:rsidP="00D44449">
      <w:pPr>
        <w:shd w:val="clear" w:color="auto" w:fill="FFFFFF"/>
        <w:spacing w:line="240" w:lineRule="auto"/>
        <w:ind w:left="170" w:right="57" w:firstLine="1135"/>
        <w:jc w:val="both"/>
        <w:rPr>
          <w:rFonts w:ascii="Times New Roman" w:hAnsi="Times New Roman"/>
          <w:bCs/>
          <w:sz w:val="28"/>
          <w:szCs w:val="28"/>
        </w:rPr>
      </w:pPr>
      <w:r>
        <w:rPr>
          <w:rFonts w:ascii="Times New Roman" w:hAnsi="Times New Roman"/>
          <w:bCs/>
          <w:sz w:val="28"/>
          <w:szCs w:val="28"/>
        </w:rPr>
        <w:t xml:space="preserve">- </w:t>
      </w:r>
      <w:r w:rsidRPr="00FE5900">
        <w:rPr>
          <w:rFonts w:ascii="Times New Roman" w:hAnsi="Times New Roman"/>
          <w:bCs/>
          <w:sz w:val="28"/>
          <w:szCs w:val="28"/>
        </w:rPr>
        <w:t>содействие формированию оптимальной профессионально-квалификационной структуры;</w:t>
      </w:r>
    </w:p>
    <w:p w:rsidR="00C77110" w:rsidRPr="00FE5900" w:rsidRDefault="00C77110" w:rsidP="00D44449">
      <w:pPr>
        <w:shd w:val="clear" w:color="auto" w:fill="FFFFFF"/>
        <w:spacing w:line="240" w:lineRule="auto"/>
        <w:ind w:left="170" w:right="57" w:firstLine="1135"/>
        <w:jc w:val="both"/>
        <w:rPr>
          <w:rFonts w:ascii="Times New Roman" w:hAnsi="Times New Roman"/>
          <w:bCs/>
          <w:sz w:val="28"/>
          <w:szCs w:val="28"/>
        </w:rPr>
      </w:pPr>
      <w:r>
        <w:rPr>
          <w:rFonts w:ascii="Times New Roman" w:hAnsi="Times New Roman"/>
          <w:bCs/>
          <w:sz w:val="28"/>
          <w:szCs w:val="28"/>
        </w:rPr>
        <w:t xml:space="preserve">- </w:t>
      </w:r>
      <w:r w:rsidRPr="00FE5900">
        <w:rPr>
          <w:rFonts w:ascii="Times New Roman" w:hAnsi="Times New Roman"/>
          <w:bCs/>
          <w:sz w:val="28"/>
          <w:szCs w:val="28"/>
        </w:rPr>
        <w:t>воздействие на условия реализац</w:t>
      </w:r>
      <w:r>
        <w:rPr>
          <w:rFonts w:ascii="Times New Roman" w:hAnsi="Times New Roman"/>
          <w:bCs/>
          <w:sz w:val="28"/>
          <w:szCs w:val="28"/>
        </w:rPr>
        <w:t>ии личного трудового потенциала</w:t>
      </w:r>
      <w:r w:rsidRPr="00FE5900">
        <w:rPr>
          <w:rFonts w:ascii="Times New Roman" w:hAnsi="Times New Roman"/>
          <w:bCs/>
          <w:sz w:val="28"/>
          <w:szCs w:val="28"/>
        </w:rPr>
        <w:t xml:space="preserve"> [2, с.207]</w:t>
      </w:r>
      <w:r>
        <w:rPr>
          <w:rFonts w:ascii="Times New Roman" w:hAnsi="Times New Roman"/>
          <w:bCs/>
          <w:sz w:val="28"/>
          <w:szCs w:val="28"/>
        </w:rPr>
        <w:t>.</w:t>
      </w:r>
    </w:p>
    <w:p w:rsidR="00C77110" w:rsidRDefault="00C77110" w:rsidP="00D44449">
      <w:pPr>
        <w:pStyle w:val="10"/>
        <w:spacing w:line="240" w:lineRule="auto"/>
        <w:ind w:left="170" w:right="57" w:firstLine="851"/>
        <w:jc w:val="both"/>
        <w:rPr>
          <w:rFonts w:ascii="Times New Roman" w:hAnsi="Times New Roman"/>
          <w:sz w:val="28"/>
          <w:szCs w:val="28"/>
        </w:rPr>
      </w:pPr>
      <w:r>
        <w:rPr>
          <w:rFonts w:ascii="Times New Roman" w:hAnsi="Times New Roman"/>
          <w:sz w:val="28"/>
          <w:szCs w:val="28"/>
        </w:rPr>
        <w:t xml:space="preserve">Цены на производительные услуги, т.е. услуги труда, капитала и т.д., определяются на основе спроса и предложения. Анализ рынка труда начнем применительно к условиям совершенной конкуренции. </w:t>
      </w:r>
      <w:r>
        <w:rPr>
          <w:rFonts w:ascii="Times New Roman" w:hAnsi="Times New Roman"/>
          <w:b/>
          <w:sz w:val="28"/>
          <w:szCs w:val="28"/>
        </w:rPr>
        <w:t xml:space="preserve">Субъектами спроса </w:t>
      </w:r>
      <w:r>
        <w:rPr>
          <w:rFonts w:ascii="Times New Roman" w:hAnsi="Times New Roman"/>
          <w:sz w:val="28"/>
          <w:szCs w:val="28"/>
        </w:rPr>
        <w:t xml:space="preserve">на рынке выступают бизнес и государство, а </w:t>
      </w:r>
      <w:r>
        <w:rPr>
          <w:rFonts w:ascii="Times New Roman" w:hAnsi="Times New Roman"/>
          <w:b/>
          <w:sz w:val="28"/>
          <w:szCs w:val="28"/>
        </w:rPr>
        <w:t xml:space="preserve">субъектами предложения </w:t>
      </w:r>
      <w:r>
        <w:rPr>
          <w:rFonts w:ascii="Times New Roman" w:hAnsi="Times New Roman"/>
          <w:sz w:val="28"/>
          <w:szCs w:val="28"/>
        </w:rPr>
        <w:t>– домашние хозяйства.</w:t>
      </w:r>
    </w:p>
    <w:p w:rsidR="00C77110" w:rsidRDefault="00C77110" w:rsidP="00D44449">
      <w:pPr>
        <w:pStyle w:val="10"/>
        <w:spacing w:line="240" w:lineRule="auto"/>
        <w:ind w:left="170" w:right="57" w:firstLine="851"/>
        <w:jc w:val="both"/>
        <w:rPr>
          <w:rFonts w:ascii="Times New Roman" w:hAnsi="Times New Roman"/>
          <w:sz w:val="28"/>
          <w:szCs w:val="28"/>
        </w:rPr>
      </w:pPr>
      <w:r>
        <w:rPr>
          <w:rFonts w:ascii="Times New Roman" w:hAnsi="Times New Roman"/>
          <w:sz w:val="28"/>
          <w:szCs w:val="28"/>
        </w:rPr>
        <w:t>На рынке совершенной конкуренции количество нанимаемых предпринимателями работников определяется двумя показателями – размером заработной платы и ценностью (в ее денежном выражении) предельного продукта труда. С увеличением количества нанимаемых работников происходит уменьшение величины предельного продукта (закон убывающей доходности</w:t>
      </w:r>
      <w:r w:rsidRPr="006D511B">
        <w:rPr>
          <w:rFonts w:ascii="Times New Roman" w:hAnsi="Times New Roman"/>
          <w:sz w:val="28"/>
          <w:szCs w:val="28"/>
        </w:rPr>
        <w:fldChar w:fldCharType="begin"/>
      </w:r>
      <w:r w:rsidRPr="006D511B">
        <w:rPr>
          <w:rFonts w:ascii="Times New Roman" w:hAnsi="Times New Roman"/>
          <w:sz w:val="28"/>
          <w:szCs w:val="28"/>
        </w:rPr>
        <w:instrText xml:space="preserve"> QUOTE </w:instrText>
      </w:r>
      <w:r w:rsidR="001729AF">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 wsp:val=&quot;00EF4F22&quot;/&gt;&lt;/wsp:rsids&gt;&lt;/w:docPr&gt;&lt;w:body&gt;&lt;w:p wsp:rsidR=&quot;00000000&quot; wsp:rsidRDefault=&quot;00EF4F22&quot;&gt;&lt;m:oMathPara&gt;&lt;m:oMath&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lt;/m:t&gt;&lt;/m:r&gt;&lt;/m:e&gt;&lt;m:sup&gt;&lt;m:r&gt;&lt;w:rPr&gt;&lt;w:rFonts w:ascii=&quot;Cambria Math&quot; w:h-ansi=&quot;Cambria Math&quot;/&gt;&lt;wx:font wx:val=&quot;Cambria Math&quot;/&gt;&lt;w:i/&gt;&lt;w:sz w:val=&quot;28&quot;/&gt;&lt;w:sz-cs w:val=&quot;28&quot;/&gt;&lt;/w:rPr&gt;&lt;m:t&gt;*&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6D511B">
        <w:rPr>
          <w:rFonts w:ascii="Times New Roman" w:hAnsi="Times New Roman"/>
          <w:sz w:val="28"/>
          <w:szCs w:val="28"/>
        </w:rPr>
        <w:instrText xml:space="preserve"> </w:instrText>
      </w:r>
      <w:r w:rsidRPr="006D511B">
        <w:rPr>
          <w:rFonts w:ascii="Times New Roman" w:hAnsi="Times New Roman"/>
          <w:sz w:val="28"/>
          <w:szCs w:val="28"/>
        </w:rPr>
        <w:fldChar w:fldCharType="separate"/>
      </w:r>
      <w:r w:rsidR="001729AF">
        <w:pict>
          <v:shape id="_x0000_i1026" type="#_x0000_t75" style="width:25.5pt;height:11.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 wsp:val=&quot;00EF4F22&quot;/&gt;&lt;/wsp:rsids&gt;&lt;/w:docPr&gt;&lt;w:body&gt;&lt;w:p wsp:rsidR=&quot;00000000&quot; wsp:rsidRDefault=&quot;00EF4F22&quot;&gt;&lt;m:oMathPara&gt;&lt;m:oMath&gt;&lt;m:sSup&gt;&lt;m:sSupPr&gt;&lt;m:ctrlPr&gt;&lt;w:rPr&gt;&lt;w:rFonts w:ascii=&quot;Cambria Math&quot; w:h-ansi=&quot;Cambria Math&quot;/&gt;&lt;wx:font wx:val=&quot;Cambria Math&quot;/&gt;&lt;w:i/&gt;&lt;w:sz w:val=&quot;28&quot;/&gt;&lt;w:sz-cs w:val=&quot;28&quot;/&gt;&lt;/w:rPr&gt;&lt;/m:ctrlPr&gt;&lt;/m:sSupPr&gt;&lt;m:e&gt;&lt;m:r&gt;&lt;w:rPr&gt;&lt;w:rFonts w:ascii=&quot;Cambria Math&quot; w:h-ansi=&quot;Cambria Math&quot;/&gt;&lt;wx:font wx:val=&quot;Cambria Math&quot;/&gt;&lt;w:i/&gt;&lt;w:sz w:val=&quot;28&quot;/&gt;&lt;w:sz-cs w:val=&quot;28&quot;/&gt;&lt;/w:rPr&gt;&lt;m:t&gt;)&lt;/m:t&gt;&lt;/m:r&gt;&lt;/m:e&gt;&lt;m:sup&gt;&lt;m:r&gt;&lt;w:rPr&gt;&lt;w:rFonts w:ascii=&quot;Cambria Math&quot; w:h-ansi=&quot;Cambria Math&quot;/&gt;&lt;wx:font wx:val=&quot;Cambria Math&quot;/&gt;&lt;w:i/&gt;&lt;w:sz w:val=&quot;28&quot;/&gt;&lt;w:sz-cs w:val=&quot;28&quot;/&gt;&lt;/w:rPr&gt;&lt;m:t&gt;*&lt;/m:t&gt;&lt;/m:r&gt;&lt;/m:sup&gt;&lt;/m:s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7" o:title="" chromakey="white"/>
          </v:shape>
        </w:pict>
      </w:r>
      <w:r w:rsidRPr="006D511B">
        <w:rPr>
          <w:rFonts w:ascii="Times New Roman" w:hAnsi="Times New Roman"/>
          <w:sz w:val="28"/>
          <w:szCs w:val="28"/>
        </w:rPr>
        <w:fldChar w:fldCharType="end"/>
      </w:r>
      <w:r>
        <w:rPr>
          <w:rFonts w:ascii="Times New Roman" w:hAnsi="Times New Roman"/>
          <w:sz w:val="28"/>
          <w:szCs w:val="28"/>
        </w:rPr>
        <w:t xml:space="preserve">. </w:t>
      </w:r>
    </w:p>
    <w:p w:rsidR="00C77110" w:rsidRDefault="00C77110" w:rsidP="00D44449">
      <w:pPr>
        <w:pStyle w:val="10"/>
        <w:spacing w:line="240" w:lineRule="auto"/>
        <w:ind w:left="170" w:right="57" w:firstLine="851"/>
        <w:jc w:val="both"/>
        <w:rPr>
          <w:rFonts w:ascii="Times New Roman" w:hAnsi="Times New Roman"/>
          <w:sz w:val="28"/>
          <w:szCs w:val="28"/>
        </w:rPr>
      </w:pPr>
      <w:r>
        <w:rPr>
          <w:rFonts w:ascii="Times New Roman" w:hAnsi="Times New Roman"/>
          <w:sz w:val="28"/>
          <w:szCs w:val="28"/>
        </w:rPr>
        <w:t>Объем спроса на труд находится в обратной зависимости от величины заработной платы. При росте ставки заработной платы, при прочих равных условиях, предприниматель в целях сохранения равновесия должен соответственно сократить применение труда, а при ее снижении величина спроса на труд возрастает. Функциональная зависимость между величиной заработной платы и объемом спроса на труд выражается в кривой спроса на труд (рис. 1.1).</w:t>
      </w:r>
    </w:p>
    <w:p w:rsidR="00C77110" w:rsidRDefault="00C77110" w:rsidP="00D44449">
      <w:pPr>
        <w:pStyle w:val="10"/>
        <w:spacing w:line="240" w:lineRule="auto"/>
        <w:ind w:left="170" w:right="57" w:firstLine="851"/>
        <w:jc w:val="both"/>
        <w:rPr>
          <w:rFonts w:ascii="Times New Roman" w:hAnsi="Times New Roman"/>
          <w:sz w:val="28"/>
          <w:szCs w:val="28"/>
        </w:rPr>
      </w:pPr>
    </w:p>
    <w:p w:rsidR="00C77110" w:rsidRDefault="00C77110" w:rsidP="00D44449">
      <w:pPr>
        <w:pStyle w:val="10"/>
        <w:spacing w:line="240" w:lineRule="auto"/>
        <w:ind w:left="170" w:right="57" w:firstLine="851"/>
        <w:jc w:val="both"/>
        <w:rPr>
          <w:rFonts w:ascii="Times New Roman" w:hAnsi="Times New Roman"/>
          <w:sz w:val="28"/>
          <w:szCs w:val="28"/>
        </w:rPr>
      </w:pPr>
    </w:p>
    <w:p w:rsidR="00C77110" w:rsidRDefault="00C77110" w:rsidP="00D44449">
      <w:pPr>
        <w:pStyle w:val="10"/>
        <w:spacing w:line="240" w:lineRule="auto"/>
        <w:ind w:left="170" w:right="57" w:firstLine="851"/>
        <w:jc w:val="both"/>
        <w:rPr>
          <w:rFonts w:ascii="Times New Roman" w:hAnsi="Times New Roman"/>
          <w:sz w:val="28"/>
          <w:szCs w:val="28"/>
        </w:rPr>
      </w:pPr>
    </w:p>
    <w:p w:rsidR="00C77110" w:rsidRDefault="00C77110" w:rsidP="00D44449">
      <w:pPr>
        <w:pStyle w:val="10"/>
        <w:spacing w:line="240" w:lineRule="auto"/>
        <w:ind w:left="170" w:right="57" w:firstLine="851"/>
        <w:jc w:val="both"/>
        <w:rPr>
          <w:rFonts w:ascii="Times New Roman" w:hAnsi="Times New Roman"/>
          <w:sz w:val="28"/>
          <w:szCs w:val="28"/>
        </w:rPr>
      </w:pPr>
    </w:p>
    <w:p w:rsidR="00C77110" w:rsidRDefault="00C77110" w:rsidP="00D44449">
      <w:pPr>
        <w:pStyle w:val="10"/>
        <w:spacing w:line="240" w:lineRule="auto"/>
        <w:ind w:left="170" w:right="57" w:firstLine="851"/>
        <w:jc w:val="both"/>
        <w:rPr>
          <w:rFonts w:ascii="Times New Roman" w:hAnsi="Times New Roman"/>
          <w:sz w:val="28"/>
          <w:szCs w:val="28"/>
        </w:rPr>
      </w:pPr>
    </w:p>
    <w:p w:rsidR="00C77110" w:rsidRDefault="00C77110" w:rsidP="00D44449">
      <w:pPr>
        <w:pStyle w:val="10"/>
        <w:spacing w:line="240" w:lineRule="auto"/>
        <w:ind w:left="170" w:right="57" w:firstLine="851"/>
        <w:jc w:val="both"/>
        <w:rPr>
          <w:rFonts w:ascii="Times New Roman" w:hAnsi="Times New Roman"/>
          <w:sz w:val="28"/>
          <w:szCs w:val="28"/>
        </w:rPr>
      </w:pPr>
    </w:p>
    <w:p w:rsidR="00C77110" w:rsidRDefault="00C77110" w:rsidP="00D44449">
      <w:pPr>
        <w:pStyle w:val="10"/>
        <w:spacing w:line="240" w:lineRule="auto"/>
        <w:ind w:left="170" w:right="57" w:firstLine="851"/>
        <w:jc w:val="both"/>
        <w:rPr>
          <w:rFonts w:ascii="Times New Roman" w:hAnsi="Times New Roman"/>
          <w:sz w:val="28"/>
          <w:szCs w:val="28"/>
        </w:rPr>
      </w:pPr>
    </w:p>
    <w:p w:rsidR="00C77110" w:rsidRDefault="00C77110" w:rsidP="00D44449">
      <w:pPr>
        <w:pStyle w:val="10"/>
        <w:spacing w:line="240" w:lineRule="auto"/>
        <w:ind w:left="170" w:right="57" w:firstLine="851"/>
        <w:jc w:val="both"/>
        <w:rPr>
          <w:rFonts w:ascii="Times New Roman" w:hAnsi="Times New Roman"/>
          <w:sz w:val="28"/>
          <w:szCs w:val="28"/>
        </w:rPr>
      </w:pPr>
    </w:p>
    <w:p w:rsidR="00C77110" w:rsidRDefault="00C77110" w:rsidP="00D44449">
      <w:pPr>
        <w:pStyle w:val="10"/>
        <w:spacing w:line="240" w:lineRule="auto"/>
        <w:ind w:left="170" w:right="57" w:firstLine="851"/>
        <w:jc w:val="both"/>
        <w:rPr>
          <w:rFonts w:ascii="Times New Roman" w:hAnsi="Times New Roman"/>
          <w:sz w:val="28"/>
          <w:szCs w:val="28"/>
        </w:rPr>
      </w:pPr>
    </w:p>
    <w:p w:rsidR="00C77110" w:rsidRDefault="00C77110" w:rsidP="00D44449">
      <w:pPr>
        <w:pStyle w:val="10"/>
        <w:spacing w:line="240" w:lineRule="auto"/>
        <w:ind w:left="170" w:right="57" w:firstLine="851"/>
        <w:jc w:val="both"/>
        <w:rPr>
          <w:rFonts w:ascii="Times New Roman" w:hAnsi="Times New Roman"/>
          <w:sz w:val="28"/>
          <w:szCs w:val="28"/>
        </w:rPr>
      </w:pPr>
    </w:p>
    <w:p w:rsidR="00C77110" w:rsidRDefault="00C77110" w:rsidP="00D44449">
      <w:pPr>
        <w:pStyle w:val="10"/>
        <w:spacing w:line="240" w:lineRule="auto"/>
        <w:ind w:left="170" w:right="57" w:hanging="170"/>
        <w:rPr>
          <w:rFonts w:ascii="Times New Roman" w:hAnsi="Times New Roman"/>
          <w:sz w:val="28"/>
          <w:szCs w:val="28"/>
        </w:rPr>
      </w:pPr>
      <w:r>
        <w:rPr>
          <w:rFonts w:ascii="Times New Roman" w:hAnsi="Times New Roman"/>
          <w:sz w:val="28"/>
          <w:szCs w:val="28"/>
        </w:rPr>
        <w:t>_______________</w:t>
      </w:r>
    </w:p>
    <w:p w:rsidR="00C77110" w:rsidRPr="00D06B72" w:rsidRDefault="00C77110" w:rsidP="00D44449">
      <w:pPr>
        <w:pStyle w:val="a5"/>
        <w:ind w:left="170" w:right="57"/>
        <w:rPr>
          <w:rFonts w:ascii="Times New Roman" w:hAnsi="Times New Roman"/>
          <w:sz w:val="18"/>
          <w:szCs w:val="18"/>
        </w:rPr>
      </w:pPr>
      <w:r w:rsidRPr="00D06B72">
        <w:rPr>
          <w:rFonts w:ascii="Times New Roman" w:hAnsi="Times New Roman"/>
          <w:sz w:val="18"/>
          <w:szCs w:val="18"/>
        </w:rPr>
        <w:t xml:space="preserve">     </w:t>
      </w:r>
      <w:r>
        <w:rPr>
          <w:rFonts w:ascii="Times New Roman" w:hAnsi="Times New Roman"/>
          <w:sz w:val="18"/>
          <w:szCs w:val="18"/>
        </w:rPr>
        <w:t>*</w:t>
      </w:r>
      <w:r w:rsidRPr="00D06B72">
        <w:rPr>
          <w:rFonts w:ascii="Times New Roman" w:hAnsi="Times New Roman"/>
          <w:sz w:val="18"/>
          <w:szCs w:val="18"/>
        </w:rPr>
        <w:t>Закон убывающей доходности' - экономический закон, гласящий, что сверх определённых значений факторов производства (земля, труд, капитал) увеличение одного из этих факторов не обеспечивает эквивалентный прирост дохода, то есть доход растёт медленнее, чем фактор.</w:t>
      </w:r>
    </w:p>
    <w:p w:rsidR="00C77110" w:rsidRPr="00D06B72" w:rsidRDefault="00C77110" w:rsidP="00D44449">
      <w:pPr>
        <w:pStyle w:val="a5"/>
        <w:ind w:left="170" w:right="57"/>
        <w:jc w:val="both"/>
        <w:rPr>
          <w:rFonts w:ascii="Times New Roman" w:hAnsi="Times New Roman"/>
          <w:sz w:val="18"/>
          <w:szCs w:val="18"/>
        </w:rPr>
      </w:pPr>
      <w:r w:rsidRPr="00D06B72">
        <w:rPr>
          <w:rFonts w:ascii="Times New Roman" w:hAnsi="Times New Roman"/>
          <w:sz w:val="18"/>
          <w:szCs w:val="18"/>
        </w:rPr>
        <w:t xml:space="preserve">     Закон убывающей доходности определяет взаимосвязи между затратами в производстве и выпуском продукции. Иначе говоря, закон убывающей доходности отражает связь между выпуском дополнительной продукции и изменением одного фактора производства при неизменном объёме других факторов.</w:t>
      </w:r>
    </w:p>
    <w:p w:rsidR="00C77110" w:rsidRDefault="001729AF" w:rsidP="00D44449">
      <w:pPr>
        <w:pStyle w:val="10"/>
        <w:tabs>
          <w:tab w:val="center" w:pos="4677"/>
        </w:tabs>
        <w:spacing w:line="240" w:lineRule="auto"/>
        <w:ind w:left="0"/>
        <w:jc w:val="both"/>
        <w:rPr>
          <w:rFonts w:ascii="Times New Roman" w:hAnsi="Times New Roman"/>
          <w:b/>
          <w:sz w:val="28"/>
          <w:szCs w:val="28"/>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154.2pt;margin-top:24.75pt;width:0;height:168pt;flip:y;z-index:251649024" o:connectortype="straight" strokeweight="1pt">
            <v:stroke endarrow="block"/>
          </v:shape>
        </w:pict>
      </w:r>
    </w:p>
    <w:p w:rsidR="00C77110" w:rsidRDefault="00C77110" w:rsidP="00D44449">
      <w:pPr>
        <w:pStyle w:val="10"/>
        <w:tabs>
          <w:tab w:val="center" w:pos="4677"/>
        </w:tabs>
        <w:spacing w:line="240" w:lineRule="auto"/>
        <w:ind w:left="0"/>
        <w:jc w:val="both"/>
        <w:rPr>
          <w:rFonts w:ascii="Times New Roman" w:hAnsi="Times New Roman"/>
          <w:b/>
          <w:sz w:val="28"/>
          <w:szCs w:val="28"/>
        </w:rPr>
      </w:pPr>
    </w:p>
    <w:p w:rsidR="00C77110" w:rsidRPr="005135ED" w:rsidRDefault="00C77110" w:rsidP="00D44449">
      <w:pPr>
        <w:pStyle w:val="10"/>
        <w:tabs>
          <w:tab w:val="center" w:pos="4677"/>
        </w:tabs>
        <w:spacing w:line="240" w:lineRule="auto"/>
        <w:ind w:left="0"/>
        <w:jc w:val="both"/>
        <w:rPr>
          <w:rFonts w:ascii="Times New Roman" w:hAnsi="Times New Roman"/>
          <w:sz w:val="28"/>
          <w:szCs w:val="28"/>
        </w:rPr>
      </w:pPr>
      <w:r>
        <w:rPr>
          <w:rFonts w:ascii="Times New Roman" w:hAnsi="Times New Roman"/>
          <w:b/>
          <w:sz w:val="28"/>
          <w:szCs w:val="28"/>
        </w:rPr>
        <w:t xml:space="preserve">                                      </w:t>
      </w:r>
      <w:r w:rsidRPr="005135ED">
        <w:rPr>
          <w:rFonts w:ascii="Times New Roman" w:hAnsi="Times New Roman"/>
          <w:b/>
          <w:sz w:val="28"/>
          <w:szCs w:val="28"/>
          <w:lang w:val="en-US"/>
        </w:rPr>
        <w:t>W</w:t>
      </w:r>
    </w:p>
    <w:p w:rsidR="00C77110" w:rsidRPr="005135ED" w:rsidRDefault="001729AF" w:rsidP="00D44449">
      <w:pPr>
        <w:spacing w:line="240" w:lineRule="auto"/>
        <w:rPr>
          <w:lang w:val="en-US"/>
        </w:rPr>
      </w:pPr>
      <w:r>
        <w:rPr>
          <w:noProof/>
        </w:rPr>
        <w:pict>
          <v:shape id="_x0000_s1027" type="#_x0000_t32" style="position:absolute;margin-left:178.95pt;margin-top:2.2pt;width:90.7pt;height:102.05pt;z-index:251651072" o:connectortype="straight" strokeweight="1.75pt"/>
        </w:pict>
      </w:r>
    </w:p>
    <w:p w:rsidR="00C77110" w:rsidRPr="005135ED" w:rsidRDefault="00C77110" w:rsidP="00D44449">
      <w:pPr>
        <w:tabs>
          <w:tab w:val="left" w:pos="5205"/>
        </w:tabs>
        <w:spacing w:line="240" w:lineRule="auto"/>
        <w:rPr>
          <w:lang w:val="en-US"/>
        </w:rPr>
      </w:pPr>
      <w:r>
        <w:rPr>
          <w:lang w:val="en-US"/>
        </w:rPr>
        <w:tab/>
      </w:r>
    </w:p>
    <w:p w:rsidR="00C77110" w:rsidRPr="005135ED" w:rsidRDefault="00C77110" w:rsidP="00D44449">
      <w:pPr>
        <w:tabs>
          <w:tab w:val="left" w:pos="2475"/>
        </w:tabs>
        <w:spacing w:line="240" w:lineRule="auto"/>
        <w:rPr>
          <w:rFonts w:ascii="Times New Roman" w:hAnsi="Times New Roman"/>
          <w:b/>
          <w:sz w:val="28"/>
          <w:szCs w:val="28"/>
          <w:lang w:val="en-US"/>
        </w:rPr>
      </w:pPr>
      <w:r>
        <w:rPr>
          <w:lang w:val="en-US"/>
        </w:rPr>
        <w:tab/>
      </w:r>
    </w:p>
    <w:p w:rsidR="00C77110" w:rsidRDefault="00C77110" w:rsidP="00D44449">
      <w:pPr>
        <w:tabs>
          <w:tab w:val="left" w:pos="5295"/>
        </w:tabs>
        <w:spacing w:line="240" w:lineRule="auto"/>
        <w:rPr>
          <w:lang w:val="en-US"/>
        </w:rPr>
      </w:pPr>
      <w:r>
        <w:rPr>
          <w:lang w:val="en-US"/>
        </w:rPr>
        <w:tab/>
      </w:r>
      <w:r w:rsidRPr="006D511B">
        <w:rPr>
          <w:lang w:val="en-US"/>
        </w:rPr>
        <w:fldChar w:fldCharType="begin"/>
      </w:r>
      <w:r w:rsidRPr="006D511B">
        <w:rPr>
          <w:lang w:val="en-US"/>
        </w:rPr>
        <w:instrText xml:space="preserve"> QUOTE </w:instrText>
      </w:r>
      <w:r w:rsidR="001729AF">
        <w:pict>
          <v:shape id="_x0000_i1027" type="#_x0000_t75" style="width:18.7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 wsp:val=&quot;00ED6E59&quot;/&gt;&lt;/wsp:rsids&gt;&lt;/w:docPr&gt;&lt;w:body&gt;&lt;w:p wsp:rsidR=&quot;00000000&quot; wsp:rsidRDefault=&quot;00ED6E59&quot;&gt;&lt;m:oMathPara&gt;&lt;m:oMath&gt;&lt;m:sSub&gt;&lt;m:sSubPr&gt;&lt;m:ctrlPr&gt;&lt;w:rPr&gt;&lt;w:rFonts w:ascii=&quot;Cambria Math&quot; w:h-ansi=&quot;Times New Roman&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D&lt;/m:t&gt;&lt;/m:r&gt;&lt;/m:e&gt;&lt;m:sub&gt;&lt;m:r&gt;&lt;m:rPr&gt;&lt;m:sty m:val=&quot;bi&quot;/&gt;&lt;/m:rPr&gt;&lt;w:rPr&gt;&lt;w:rFonts w:ascii=&quot;Cambria Math&quot; w:h-ansi=&quot;Cambria Math&quot;/&gt;&lt;wx:font wx:val=&quot;Cambria Math&quot;/&gt;&lt;w:b/&gt;&lt;w:i/&gt;&lt;w:sz w:val=&quot;28&quot;/&gt;&lt;w:sz-cs w:val=&quot;28&quot;/&gt;&lt;w:lang w:val=&quot;EN-US&quot;/&gt;&lt;/w:rPr&gt;&lt;m:t&gt;L&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6D511B">
        <w:rPr>
          <w:lang w:val="en-US"/>
        </w:rPr>
        <w:instrText xml:space="preserve"> </w:instrText>
      </w:r>
      <w:r w:rsidRPr="006D511B">
        <w:rPr>
          <w:lang w:val="en-US"/>
        </w:rPr>
        <w:fldChar w:fldCharType="separate"/>
      </w:r>
      <w:r w:rsidR="001729AF">
        <w:pict>
          <v:shape id="_x0000_i1028" type="#_x0000_t75" style="width:18.7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 wsp:val=&quot;00ED6E59&quot;/&gt;&lt;/wsp:rsids&gt;&lt;/w:docPr&gt;&lt;w:body&gt;&lt;w:p wsp:rsidR=&quot;00000000&quot; wsp:rsidRDefault=&quot;00ED6E59&quot;&gt;&lt;m:oMathPara&gt;&lt;m:oMath&gt;&lt;m:sSub&gt;&lt;m:sSubPr&gt;&lt;m:ctrlPr&gt;&lt;w:rPr&gt;&lt;w:rFonts w:ascii=&quot;Cambria Math&quot; w:h-ansi=&quot;Times New Roman&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D&lt;/m:t&gt;&lt;/m:r&gt;&lt;/m:e&gt;&lt;m:sub&gt;&lt;m:r&gt;&lt;m:rPr&gt;&lt;m:sty m:val=&quot;bi&quot;/&gt;&lt;/m:rPr&gt;&lt;w:rPr&gt;&lt;w:rFonts w:ascii=&quot;Cambria Math&quot; w:h-ansi=&quot;Cambria Math&quot;/&gt;&lt;wx:font wx:val=&quot;Cambria Math&quot;/&gt;&lt;w:b/&gt;&lt;w:i/&gt;&lt;w:sz w:val=&quot;28&quot;/&gt;&lt;w:sz-cs w:val=&quot;28&quot;/&gt;&lt;w:lang w:val=&quot;EN-US&quot;/&gt;&lt;/w:rPr&gt;&lt;m:t&gt;L&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8" o:title="" chromakey="white"/>
          </v:shape>
        </w:pict>
      </w:r>
      <w:r w:rsidRPr="006D511B">
        <w:rPr>
          <w:lang w:val="en-US"/>
        </w:rPr>
        <w:fldChar w:fldCharType="end"/>
      </w:r>
    </w:p>
    <w:p w:rsidR="00C77110" w:rsidRPr="00690422" w:rsidRDefault="00C77110" w:rsidP="00D44449">
      <w:pPr>
        <w:pStyle w:val="1"/>
      </w:pPr>
      <w:r w:rsidRPr="00690422">
        <w:t xml:space="preserve">     </w:t>
      </w:r>
    </w:p>
    <w:p w:rsidR="00C77110" w:rsidRDefault="00C77110" w:rsidP="00D44449">
      <w:pPr>
        <w:pStyle w:val="1"/>
        <w:tabs>
          <w:tab w:val="left" w:pos="3675"/>
        </w:tabs>
        <w:rPr>
          <w:rFonts w:ascii="Times New Roman" w:hAnsi="Times New Roman"/>
        </w:rPr>
      </w:pPr>
      <w:r w:rsidRPr="00690422">
        <w:rPr>
          <w:rFonts w:ascii="Times New Roman" w:hAnsi="Times New Roman"/>
        </w:rPr>
        <w:t xml:space="preserve">    </w:t>
      </w:r>
      <w:r>
        <w:rPr>
          <w:rFonts w:ascii="Times New Roman" w:hAnsi="Times New Roman"/>
        </w:rPr>
        <w:t xml:space="preserve">           </w:t>
      </w:r>
    </w:p>
    <w:p w:rsidR="00C77110" w:rsidRDefault="001729AF" w:rsidP="00D44449">
      <w:pPr>
        <w:pStyle w:val="1"/>
        <w:numPr>
          <w:ilvl w:val="0"/>
          <w:numId w:val="2"/>
        </w:numPr>
        <w:tabs>
          <w:tab w:val="left" w:pos="3675"/>
        </w:tabs>
        <w:ind w:left="0"/>
        <w:rPr>
          <w:rFonts w:ascii="Times New Roman" w:hAnsi="Times New Roman"/>
          <w:b/>
          <w:sz w:val="24"/>
          <w:szCs w:val="24"/>
        </w:rPr>
      </w:pPr>
      <w:r>
        <w:rPr>
          <w:noProof/>
        </w:rPr>
        <w:pict>
          <v:shape id="_x0000_s1028" type="#_x0000_t32" style="position:absolute;left:0;text-align:left;margin-left:154.2pt;margin-top:9pt;width:158.25pt;height:0;z-index:251650048" o:connectortype="straight" strokeweight="1pt">
            <v:stroke endarrow="block"/>
          </v:shape>
        </w:pict>
      </w:r>
      <w:r w:rsidR="00C77110">
        <w:rPr>
          <w:rFonts w:ascii="Times New Roman" w:hAnsi="Times New Roman"/>
          <w:b/>
          <w:sz w:val="24"/>
          <w:szCs w:val="24"/>
        </w:rPr>
        <w:t xml:space="preserve">      </w:t>
      </w:r>
    </w:p>
    <w:p w:rsidR="00C77110" w:rsidRDefault="00C77110" w:rsidP="00D44449">
      <w:pPr>
        <w:pStyle w:val="1"/>
        <w:tabs>
          <w:tab w:val="left" w:pos="3675"/>
        </w:tabs>
        <w:jc w:val="center"/>
        <w:rPr>
          <w:rFonts w:ascii="Times New Roman" w:hAnsi="Times New Roman"/>
          <w:i/>
          <w:sz w:val="24"/>
          <w:szCs w:val="24"/>
        </w:rPr>
      </w:pPr>
      <w:r>
        <w:rPr>
          <w:rFonts w:ascii="Times New Roman" w:hAnsi="Times New Roman"/>
          <w:b/>
          <w:sz w:val="28"/>
          <w:szCs w:val="28"/>
        </w:rPr>
        <w:t xml:space="preserve">                                            </w:t>
      </w:r>
      <w:r w:rsidRPr="005135ED">
        <w:rPr>
          <w:rFonts w:ascii="Times New Roman" w:hAnsi="Times New Roman"/>
          <w:b/>
          <w:sz w:val="28"/>
          <w:szCs w:val="28"/>
          <w:lang w:val="en-US"/>
        </w:rPr>
        <w:t>L</w:t>
      </w:r>
      <w:r w:rsidRPr="003E679B">
        <w:rPr>
          <w:rFonts w:ascii="Times New Roman" w:hAnsi="Times New Roman"/>
          <w:i/>
          <w:sz w:val="24"/>
          <w:szCs w:val="24"/>
        </w:rPr>
        <w:t xml:space="preserve"> </w:t>
      </w:r>
    </w:p>
    <w:p w:rsidR="00C77110" w:rsidRPr="003E679B" w:rsidRDefault="00C77110" w:rsidP="00D44449">
      <w:pPr>
        <w:pStyle w:val="1"/>
        <w:tabs>
          <w:tab w:val="left" w:pos="3675"/>
        </w:tabs>
        <w:jc w:val="center"/>
        <w:rPr>
          <w:rFonts w:ascii="Times New Roman" w:hAnsi="Times New Roman"/>
          <w:i/>
          <w:sz w:val="24"/>
          <w:szCs w:val="24"/>
        </w:rPr>
      </w:pPr>
      <w:r w:rsidRPr="003E679B">
        <w:rPr>
          <w:rFonts w:ascii="Times New Roman" w:hAnsi="Times New Roman"/>
          <w:i/>
          <w:sz w:val="24"/>
          <w:szCs w:val="24"/>
        </w:rPr>
        <w:t>Рис</w:t>
      </w:r>
      <w:r>
        <w:rPr>
          <w:rFonts w:ascii="Times New Roman" w:hAnsi="Times New Roman"/>
          <w:i/>
          <w:sz w:val="24"/>
          <w:szCs w:val="24"/>
        </w:rPr>
        <w:t xml:space="preserve">унок </w:t>
      </w:r>
      <w:r w:rsidRPr="003E679B">
        <w:rPr>
          <w:rFonts w:ascii="Times New Roman" w:hAnsi="Times New Roman"/>
          <w:i/>
          <w:sz w:val="24"/>
          <w:szCs w:val="24"/>
        </w:rPr>
        <w:t>1.</w:t>
      </w:r>
      <w:r>
        <w:rPr>
          <w:rFonts w:ascii="Times New Roman" w:hAnsi="Times New Roman"/>
          <w:i/>
          <w:sz w:val="24"/>
          <w:szCs w:val="24"/>
        </w:rPr>
        <w:t xml:space="preserve">1. </w:t>
      </w:r>
      <w:r w:rsidRPr="003E679B">
        <w:rPr>
          <w:rFonts w:ascii="Times New Roman" w:hAnsi="Times New Roman"/>
          <w:i/>
          <w:sz w:val="24"/>
          <w:szCs w:val="24"/>
        </w:rPr>
        <w:t xml:space="preserve"> Кривая спроса на труд</w:t>
      </w:r>
    </w:p>
    <w:p w:rsidR="00C77110" w:rsidRDefault="00C77110" w:rsidP="00D44449">
      <w:pPr>
        <w:pStyle w:val="1"/>
        <w:tabs>
          <w:tab w:val="left" w:pos="3675"/>
        </w:tabs>
        <w:jc w:val="center"/>
        <w:rPr>
          <w:rFonts w:ascii="Times New Roman" w:hAnsi="Times New Roman"/>
          <w:i/>
          <w:sz w:val="28"/>
          <w:szCs w:val="28"/>
        </w:rPr>
      </w:pPr>
    </w:p>
    <w:p w:rsidR="00C77110" w:rsidRDefault="00C77110" w:rsidP="00D44449">
      <w:pPr>
        <w:pStyle w:val="1"/>
        <w:tabs>
          <w:tab w:val="left" w:pos="3675"/>
        </w:tabs>
        <w:jc w:val="center"/>
        <w:rPr>
          <w:rFonts w:ascii="Times New Roman" w:hAnsi="Times New Roman"/>
          <w:i/>
          <w:sz w:val="28"/>
          <w:szCs w:val="28"/>
        </w:rPr>
      </w:pPr>
    </w:p>
    <w:p w:rsidR="00C77110" w:rsidRDefault="00C77110" w:rsidP="00D44449">
      <w:pPr>
        <w:pStyle w:val="1"/>
        <w:tabs>
          <w:tab w:val="left" w:pos="3675"/>
        </w:tabs>
        <w:jc w:val="center"/>
        <w:rPr>
          <w:rFonts w:ascii="Times New Roman" w:hAnsi="Times New Roman"/>
          <w:i/>
          <w:sz w:val="28"/>
          <w:szCs w:val="28"/>
        </w:rPr>
      </w:pPr>
    </w:p>
    <w:p w:rsidR="00C77110" w:rsidRDefault="00C77110" w:rsidP="00D44449">
      <w:pPr>
        <w:pStyle w:val="1"/>
        <w:tabs>
          <w:tab w:val="left" w:pos="3675"/>
        </w:tabs>
        <w:ind w:left="170" w:right="57" w:firstLine="851"/>
        <w:jc w:val="both"/>
        <w:rPr>
          <w:rFonts w:ascii="Times New Roman" w:hAnsi="Times New Roman"/>
          <w:sz w:val="28"/>
          <w:szCs w:val="28"/>
        </w:rPr>
      </w:pPr>
      <w:r w:rsidRPr="00690422">
        <w:rPr>
          <w:rFonts w:ascii="Times New Roman" w:hAnsi="Times New Roman"/>
          <w:sz w:val="28"/>
          <w:szCs w:val="28"/>
        </w:rPr>
        <w:t xml:space="preserve">На оси абсцисс – величина требующегося </w:t>
      </w:r>
      <w:r>
        <w:rPr>
          <w:rFonts w:ascii="Times New Roman" w:hAnsi="Times New Roman"/>
          <w:sz w:val="28"/>
          <w:szCs w:val="28"/>
        </w:rPr>
        <w:t>труда (</w:t>
      </w:r>
      <w:r>
        <w:rPr>
          <w:rFonts w:ascii="Times New Roman" w:hAnsi="Times New Roman"/>
          <w:i/>
          <w:sz w:val="28"/>
          <w:szCs w:val="28"/>
          <w:lang w:val="en-US"/>
        </w:rPr>
        <w:t>L</w:t>
      </w:r>
      <w:r w:rsidRPr="00973D23">
        <w:rPr>
          <w:rFonts w:ascii="Times New Roman" w:hAnsi="Times New Roman"/>
          <w:sz w:val="28"/>
          <w:szCs w:val="28"/>
        </w:rPr>
        <w:t>)</w:t>
      </w:r>
      <w:r>
        <w:rPr>
          <w:rFonts w:ascii="Times New Roman" w:hAnsi="Times New Roman"/>
          <w:sz w:val="28"/>
          <w:szCs w:val="28"/>
        </w:rPr>
        <w:t>, а на оси ординат – ставка заработной платы (</w:t>
      </w:r>
      <w:r>
        <w:rPr>
          <w:rFonts w:ascii="Times New Roman" w:hAnsi="Times New Roman"/>
          <w:i/>
          <w:sz w:val="28"/>
          <w:szCs w:val="28"/>
          <w:lang w:val="en-US"/>
        </w:rPr>
        <w:t>W</w:t>
      </w:r>
      <w:r>
        <w:rPr>
          <w:rFonts w:ascii="Times New Roman" w:hAnsi="Times New Roman"/>
          <w:sz w:val="28"/>
          <w:szCs w:val="28"/>
        </w:rPr>
        <w:t>).</w:t>
      </w:r>
    </w:p>
    <w:p w:rsidR="00C77110" w:rsidRDefault="00C77110" w:rsidP="00D44449">
      <w:pPr>
        <w:pStyle w:val="1"/>
        <w:tabs>
          <w:tab w:val="left" w:pos="3675"/>
        </w:tabs>
        <w:ind w:left="170" w:right="57" w:firstLine="851"/>
        <w:jc w:val="both"/>
        <w:rPr>
          <w:rFonts w:ascii="Times New Roman" w:hAnsi="Times New Roman"/>
          <w:sz w:val="28"/>
          <w:szCs w:val="28"/>
        </w:rPr>
      </w:pPr>
      <w:r>
        <w:rPr>
          <w:rFonts w:ascii="Times New Roman" w:hAnsi="Times New Roman"/>
          <w:sz w:val="28"/>
          <w:szCs w:val="28"/>
        </w:rPr>
        <w:t xml:space="preserve">Каждая точка на кривой </w:t>
      </w:r>
      <w:r w:rsidRPr="006D511B">
        <w:rPr>
          <w:rFonts w:ascii="Times New Roman" w:hAnsi="Times New Roman"/>
          <w:b/>
          <w:sz w:val="28"/>
          <w:szCs w:val="28"/>
        </w:rPr>
        <w:fldChar w:fldCharType="begin"/>
      </w:r>
      <w:r w:rsidRPr="006D511B">
        <w:rPr>
          <w:rFonts w:ascii="Times New Roman" w:hAnsi="Times New Roman"/>
          <w:b/>
          <w:sz w:val="28"/>
          <w:szCs w:val="28"/>
        </w:rPr>
        <w:instrText xml:space="preserve"> QUOTE </w:instrText>
      </w:r>
      <w:r w:rsidR="001729AF">
        <w:pict>
          <v:shape id="_x0000_i1029" type="#_x0000_t75" style="width:18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BC0BE5&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BC0BE5&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D&lt;/m:t&gt;&lt;/m:r&gt;&lt;/m:e&gt;&lt;m:sub&gt;&lt;m:r&gt;&lt;w:rPr&gt;&lt;w:rFonts w:ascii=&quot;Cambria Math&quot; w:h-ansi=&quot;Cambria Math&quot;/&gt;&lt;wx:font wx:val=&quot;Cambria Math&quot;/&gt;&lt;w:i/&gt;&lt;w:sz w:val=&quot;28&quot;/&gt;&lt;w:sz-cs w:val=&quot;28&quot;/&gt;&lt;w:lang w:val=&quot;EN-US&quot;/&gt;&lt;/w:rPr&gt;&lt;m:t&gt;L&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6D511B">
        <w:rPr>
          <w:rFonts w:ascii="Times New Roman" w:hAnsi="Times New Roman"/>
          <w:b/>
          <w:sz w:val="28"/>
          <w:szCs w:val="28"/>
        </w:rPr>
        <w:instrText xml:space="preserve"> </w:instrText>
      </w:r>
      <w:r w:rsidRPr="006D511B">
        <w:rPr>
          <w:rFonts w:ascii="Times New Roman" w:hAnsi="Times New Roman"/>
          <w:b/>
          <w:sz w:val="28"/>
          <w:szCs w:val="28"/>
        </w:rPr>
        <w:fldChar w:fldCharType="separate"/>
      </w:r>
      <w:r w:rsidR="001729AF">
        <w:pict>
          <v:shape id="_x0000_i1030" type="#_x0000_t75" style="width:18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BC0BE5&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BC0BE5&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D&lt;/m:t&gt;&lt;/m:r&gt;&lt;/m:e&gt;&lt;m:sub&gt;&lt;m:r&gt;&lt;w:rPr&gt;&lt;w:rFonts w:ascii=&quot;Cambria Math&quot; w:h-ansi=&quot;Cambria Math&quot;/&gt;&lt;wx:font wx:val=&quot;Cambria Math&quot;/&gt;&lt;w:i/&gt;&lt;w:sz w:val=&quot;28&quot;/&gt;&lt;w:sz-cs w:val=&quot;28&quot;/&gt;&lt;w:lang w:val=&quot;EN-US&quot;/&gt;&lt;/w:rPr&gt;&lt;m:t&gt;L&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9" o:title="" chromakey="white"/>
          </v:shape>
        </w:pict>
      </w:r>
      <w:r w:rsidRPr="006D511B">
        <w:rPr>
          <w:rFonts w:ascii="Times New Roman" w:hAnsi="Times New Roman"/>
          <w:b/>
          <w:sz w:val="28"/>
          <w:szCs w:val="28"/>
        </w:rPr>
        <w:fldChar w:fldCharType="end"/>
      </w:r>
      <w:r>
        <w:rPr>
          <w:rFonts w:ascii="Times New Roman" w:hAnsi="Times New Roman"/>
          <w:b/>
          <w:sz w:val="28"/>
          <w:szCs w:val="28"/>
        </w:rPr>
        <w:t xml:space="preserve"> </w:t>
      </w:r>
      <w:r w:rsidRPr="00973D23">
        <w:rPr>
          <w:rFonts w:ascii="Times New Roman" w:hAnsi="Times New Roman"/>
          <w:sz w:val="28"/>
          <w:szCs w:val="28"/>
        </w:rPr>
        <w:t>показывает, какой будет величина спроса на труд при определенном уровне заработной платы</w:t>
      </w:r>
      <w:r>
        <w:rPr>
          <w:rFonts w:ascii="Times New Roman" w:hAnsi="Times New Roman"/>
          <w:sz w:val="28"/>
          <w:szCs w:val="28"/>
        </w:rPr>
        <w:t>. Конфигурация кривой и ее отрицательный наклон показывают, что более низкой заработной плате соответствует большая величина спроса на труд и наоборот.</w:t>
      </w:r>
    </w:p>
    <w:p w:rsidR="00C77110" w:rsidRDefault="00C77110" w:rsidP="00D44449">
      <w:pPr>
        <w:pStyle w:val="1"/>
        <w:tabs>
          <w:tab w:val="left" w:pos="3675"/>
        </w:tabs>
        <w:ind w:left="170" w:right="57" w:firstLine="851"/>
        <w:jc w:val="both"/>
        <w:rPr>
          <w:rFonts w:ascii="Times New Roman" w:hAnsi="Times New Roman"/>
          <w:sz w:val="28"/>
          <w:szCs w:val="28"/>
        </w:rPr>
      </w:pPr>
      <w:r>
        <w:rPr>
          <w:rFonts w:ascii="Times New Roman" w:hAnsi="Times New Roman"/>
          <w:sz w:val="28"/>
          <w:szCs w:val="28"/>
        </w:rPr>
        <w:t>Иначе обстоит дело с функцией предложения труда. Объем предложения труда также зависит от величины заработной платы, получаемой за производительные услуги. Как правило, продавцы на рынке труда в условиях совершенной конкуренции стремятся увеличить предложение в условиях роста заработной платы. Поэтому кривая предложения труда имеет положительный наклон (рис. 1.2).</w:t>
      </w:r>
    </w:p>
    <w:p w:rsidR="00C77110" w:rsidRDefault="00C77110" w:rsidP="00D44449">
      <w:pPr>
        <w:pStyle w:val="10"/>
        <w:tabs>
          <w:tab w:val="center" w:pos="4677"/>
        </w:tabs>
        <w:spacing w:line="240" w:lineRule="auto"/>
        <w:ind w:left="170" w:right="57"/>
        <w:jc w:val="both"/>
        <w:rPr>
          <w:rFonts w:ascii="Times New Roman" w:hAnsi="Times New Roman"/>
          <w:b/>
          <w:sz w:val="28"/>
          <w:szCs w:val="28"/>
        </w:rPr>
      </w:pPr>
    </w:p>
    <w:p w:rsidR="00C77110" w:rsidRPr="005135ED" w:rsidRDefault="001729AF" w:rsidP="00D44449">
      <w:pPr>
        <w:pStyle w:val="10"/>
        <w:tabs>
          <w:tab w:val="center" w:pos="4677"/>
        </w:tabs>
        <w:spacing w:line="240" w:lineRule="auto"/>
        <w:ind w:left="170" w:right="57"/>
        <w:jc w:val="both"/>
        <w:rPr>
          <w:rFonts w:ascii="Times New Roman" w:hAnsi="Times New Roman"/>
          <w:sz w:val="28"/>
          <w:szCs w:val="28"/>
        </w:rPr>
      </w:pPr>
      <w:r>
        <w:rPr>
          <w:noProof/>
        </w:rPr>
        <w:pict>
          <v:shape id="_x0000_s1029" type="#_x0000_t32" style="position:absolute;left:0;text-align:left;margin-left:154.2pt;margin-top:10.5pt;width:0;height:168pt;flip:y;z-index:251652096" o:connectortype="straight" strokeweight="1pt">
            <v:stroke endarrow="block"/>
          </v:shape>
        </w:pict>
      </w:r>
      <w:r w:rsidR="00C77110">
        <w:rPr>
          <w:rFonts w:ascii="Times New Roman" w:hAnsi="Times New Roman"/>
          <w:b/>
          <w:sz w:val="28"/>
          <w:szCs w:val="28"/>
        </w:rPr>
        <w:t xml:space="preserve">                                      </w:t>
      </w:r>
      <w:r w:rsidR="00C77110" w:rsidRPr="005135ED">
        <w:rPr>
          <w:rFonts w:ascii="Times New Roman" w:hAnsi="Times New Roman"/>
          <w:b/>
          <w:sz w:val="28"/>
          <w:szCs w:val="28"/>
          <w:lang w:val="en-US"/>
        </w:rPr>
        <w:t>W</w:t>
      </w:r>
    </w:p>
    <w:p w:rsidR="00C77110" w:rsidRPr="005135ED" w:rsidRDefault="001729AF" w:rsidP="00D44449">
      <w:pPr>
        <w:tabs>
          <w:tab w:val="center" w:pos="4677"/>
        </w:tabs>
        <w:spacing w:line="240" w:lineRule="auto"/>
        <w:ind w:left="170" w:right="57"/>
        <w:rPr>
          <w:lang w:val="en-US"/>
        </w:rPr>
      </w:pPr>
      <w:r>
        <w:rPr>
          <w:noProof/>
        </w:rPr>
        <w:pict>
          <v:shape id="_x0000_s1030" type="#_x0000_t32" style="position:absolute;left:0;text-align:left;margin-left:154.2pt;margin-top:7.1pt;width:114pt;height:90pt;flip:y;z-index:251654144" o:connectortype="straight" strokeweight="1.75pt"/>
        </w:pict>
      </w:r>
      <w:r w:rsidR="00C77110">
        <w:rPr>
          <w:lang w:val="en-US"/>
        </w:rPr>
        <w:tab/>
        <w:t xml:space="preserve">     </w:t>
      </w:r>
      <w:r w:rsidR="00C77110" w:rsidRPr="006D511B">
        <w:rPr>
          <w:lang w:val="en-US"/>
        </w:rPr>
        <w:fldChar w:fldCharType="begin"/>
      </w:r>
      <w:r w:rsidR="00C77110" w:rsidRPr="006D511B">
        <w:rPr>
          <w:lang w:val="en-US"/>
        </w:rPr>
        <w:instrText xml:space="preserve"> QUOTE </w:instrText>
      </w:r>
      <w:r>
        <w:pict>
          <v:shape id="_x0000_i1031" type="#_x0000_t75" style="width:16.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4D5A&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2C4D5A&quot;&gt;&lt;m:oMathPara&gt;&lt;m:oMath&gt;&lt;m:sSub&gt;&lt;m:sSubPr&gt;&lt;m:ctrlPr&gt;&lt;w:rPr&gt;&lt;w:rFonts w:ascii=&quot;Cambria Math&quot; w:h-ansi=&quot;Times New Roman&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S&lt;/m:t&gt;&lt;/m:r&gt;&lt;/m:e&gt;&lt;m:sub&gt;&lt;m:r&gt;&lt;m:rPr&gt;&lt;m:sty m:val=&quot;bi&quot;/&gt;&lt;/m:rPr&gt;&lt;w:rPr&gt;&lt;w:rFonts w:ascii=&quot;Cambria Math&quot; w:h-ansi=&quot;Cambria Math&quot;/&gt;&lt;wx:font wx:val=&quot;Cambria Math&quot;/&gt;&lt;w:b/&gt;&lt;w:i/&gt;&lt;w:sz w:val=&quot;28&quot;/&gt;&lt;w:sz-cs w:val=&quot;28&quot;/&gt;&lt;w:lang w:val=&quot;EN-US&quot;/&gt;&lt;/w:rPr&gt;&lt;m:t&gt;L&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00C77110" w:rsidRPr="006D511B">
        <w:rPr>
          <w:lang w:val="en-US"/>
        </w:rPr>
        <w:instrText xml:space="preserve"> </w:instrText>
      </w:r>
      <w:r w:rsidR="00C77110" w:rsidRPr="006D511B">
        <w:rPr>
          <w:lang w:val="en-US"/>
        </w:rPr>
        <w:fldChar w:fldCharType="separate"/>
      </w:r>
      <w:r>
        <w:pict>
          <v:shape id="_x0000_i1032" type="#_x0000_t75" style="width:16.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4D5A&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2C4D5A&quot;&gt;&lt;m:oMathPara&gt;&lt;m:oMath&gt;&lt;m:sSub&gt;&lt;m:sSubPr&gt;&lt;m:ctrlPr&gt;&lt;w:rPr&gt;&lt;w:rFonts w:ascii=&quot;Cambria Math&quot; w:h-ansi=&quot;Times New Roman&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S&lt;/m:t&gt;&lt;/m:r&gt;&lt;/m:e&gt;&lt;m:sub&gt;&lt;m:r&gt;&lt;m:rPr&gt;&lt;m:sty m:val=&quot;bi&quot;/&gt;&lt;/m:rPr&gt;&lt;w:rPr&gt;&lt;w:rFonts w:ascii=&quot;Cambria Math&quot; w:h-ansi=&quot;Cambria Math&quot;/&gt;&lt;wx:font wx:val=&quot;Cambria Math&quot;/&gt;&lt;w:b/&gt;&lt;w:i/&gt;&lt;w:sz w:val=&quot;28&quot;/&gt;&lt;w:sz-cs w:val=&quot;28&quot;/&gt;&lt;w:lang w:val=&quot;EN-US&quot;/&gt;&lt;/w:rPr&gt;&lt;m:t&gt;L&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0" o:title="" chromakey="white"/>
          </v:shape>
        </w:pict>
      </w:r>
      <w:r w:rsidR="00C77110" w:rsidRPr="006D511B">
        <w:rPr>
          <w:lang w:val="en-US"/>
        </w:rPr>
        <w:fldChar w:fldCharType="end"/>
      </w:r>
    </w:p>
    <w:p w:rsidR="00C77110" w:rsidRPr="005135ED" w:rsidRDefault="00C77110" w:rsidP="00D44449">
      <w:pPr>
        <w:tabs>
          <w:tab w:val="left" w:pos="5205"/>
        </w:tabs>
        <w:spacing w:line="240" w:lineRule="auto"/>
        <w:ind w:left="170" w:right="57"/>
        <w:rPr>
          <w:lang w:val="en-US"/>
        </w:rPr>
      </w:pPr>
      <w:r>
        <w:rPr>
          <w:lang w:val="en-US"/>
        </w:rPr>
        <w:tab/>
      </w:r>
    </w:p>
    <w:p w:rsidR="00C77110" w:rsidRPr="005135ED" w:rsidRDefault="00C77110" w:rsidP="00D44449">
      <w:pPr>
        <w:tabs>
          <w:tab w:val="left" w:pos="2475"/>
        </w:tabs>
        <w:spacing w:line="240" w:lineRule="auto"/>
        <w:ind w:left="170" w:right="57"/>
        <w:rPr>
          <w:rFonts w:ascii="Times New Roman" w:hAnsi="Times New Roman"/>
          <w:b/>
          <w:sz w:val="28"/>
          <w:szCs w:val="28"/>
          <w:lang w:val="en-US"/>
        </w:rPr>
      </w:pPr>
      <w:r>
        <w:rPr>
          <w:lang w:val="en-US"/>
        </w:rPr>
        <w:tab/>
      </w:r>
    </w:p>
    <w:p w:rsidR="00C77110" w:rsidRDefault="00C77110" w:rsidP="00D44449">
      <w:pPr>
        <w:tabs>
          <w:tab w:val="left" w:pos="5295"/>
        </w:tabs>
        <w:spacing w:line="240" w:lineRule="auto"/>
        <w:ind w:left="170" w:right="57"/>
        <w:rPr>
          <w:lang w:val="en-US"/>
        </w:rPr>
      </w:pPr>
      <w:r>
        <w:rPr>
          <w:lang w:val="en-US"/>
        </w:rPr>
        <w:tab/>
      </w:r>
    </w:p>
    <w:p w:rsidR="00C77110" w:rsidRDefault="00C77110" w:rsidP="00D44449">
      <w:pPr>
        <w:pStyle w:val="1"/>
        <w:ind w:left="170" w:right="57"/>
      </w:pPr>
      <w:r w:rsidRPr="00690422">
        <w:t xml:space="preserve">     </w:t>
      </w:r>
    </w:p>
    <w:p w:rsidR="00C77110" w:rsidRDefault="00C77110" w:rsidP="00D44449">
      <w:pPr>
        <w:pStyle w:val="1"/>
        <w:ind w:left="170" w:right="57"/>
      </w:pPr>
    </w:p>
    <w:p w:rsidR="00C77110" w:rsidRPr="00690422" w:rsidRDefault="00C77110" w:rsidP="00D44449">
      <w:pPr>
        <w:pStyle w:val="1"/>
        <w:ind w:left="170" w:right="57"/>
      </w:pPr>
    </w:p>
    <w:p w:rsidR="00C77110" w:rsidRDefault="00C77110" w:rsidP="00D44449">
      <w:pPr>
        <w:pStyle w:val="1"/>
        <w:tabs>
          <w:tab w:val="left" w:pos="3675"/>
        </w:tabs>
        <w:ind w:left="170" w:right="57"/>
        <w:rPr>
          <w:rFonts w:ascii="Times New Roman" w:hAnsi="Times New Roman"/>
        </w:rPr>
      </w:pPr>
      <w:r w:rsidRPr="00690422">
        <w:rPr>
          <w:rFonts w:ascii="Times New Roman" w:hAnsi="Times New Roman"/>
        </w:rPr>
        <w:t xml:space="preserve">    </w:t>
      </w:r>
      <w:r>
        <w:rPr>
          <w:rFonts w:ascii="Times New Roman" w:hAnsi="Times New Roman"/>
        </w:rPr>
        <w:t xml:space="preserve">           </w:t>
      </w:r>
    </w:p>
    <w:p w:rsidR="00C77110" w:rsidRDefault="001729AF" w:rsidP="00D44449">
      <w:pPr>
        <w:pStyle w:val="1"/>
        <w:tabs>
          <w:tab w:val="left" w:pos="3675"/>
        </w:tabs>
        <w:ind w:left="170" w:right="57"/>
        <w:rPr>
          <w:rFonts w:ascii="Times New Roman" w:hAnsi="Times New Roman"/>
          <w:b/>
          <w:sz w:val="24"/>
          <w:szCs w:val="24"/>
        </w:rPr>
      </w:pPr>
      <w:r>
        <w:rPr>
          <w:noProof/>
        </w:rPr>
        <w:pict>
          <v:shape id="_x0000_s1031" type="#_x0000_t32" style="position:absolute;left:0;text-align:left;margin-left:154.2pt;margin-top:.1pt;width:158.25pt;height:0;z-index:251653120" o:connectortype="straight" strokeweight="1pt">
            <v:stroke endarrow="block"/>
          </v:shape>
        </w:pict>
      </w:r>
      <w:r w:rsidR="00C77110" w:rsidRPr="005135ED">
        <w:rPr>
          <w:rFonts w:ascii="Times New Roman" w:hAnsi="Times New Roman"/>
          <w:sz w:val="28"/>
          <w:szCs w:val="28"/>
        </w:rPr>
        <w:t xml:space="preserve">         </w:t>
      </w:r>
      <w:r w:rsidR="00C77110">
        <w:rPr>
          <w:rFonts w:ascii="Times New Roman" w:hAnsi="Times New Roman"/>
          <w:sz w:val="28"/>
          <w:szCs w:val="28"/>
        </w:rPr>
        <w:t xml:space="preserve">                         </w:t>
      </w:r>
      <w:r w:rsidR="00C77110" w:rsidRPr="005135ED">
        <w:rPr>
          <w:rFonts w:ascii="Times New Roman" w:hAnsi="Times New Roman"/>
          <w:sz w:val="28"/>
          <w:szCs w:val="28"/>
        </w:rPr>
        <w:t xml:space="preserve">       </w:t>
      </w:r>
      <w:r w:rsidR="00C77110" w:rsidRPr="00690422">
        <w:rPr>
          <w:rFonts w:ascii="Times New Roman" w:hAnsi="Times New Roman"/>
          <w:sz w:val="28"/>
          <w:szCs w:val="28"/>
        </w:rPr>
        <w:t xml:space="preserve"> </w:t>
      </w:r>
      <w:r w:rsidR="00C77110" w:rsidRPr="00690422">
        <w:rPr>
          <w:rFonts w:ascii="Times New Roman" w:hAnsi="Times New Roman"/>
          <w:b/>
          <w:sz w:val="28"/>
          <w:szCs w:val="28"/>
        </w:rPr>
        <w:t>0</w:t>
      </w:r>
      <w:r w:rsidR="00C77110" w:rsidRPr="00690422">
        <w:rPr>
          <w:rFonts w:ascii="Times New Roman" w:hAnsi="Times New Roman"/>
          <w:b/>
          <w:sz w:val="24"/>
          <w:szCs w:val="24"/>
        </w:rPr>
        <w:tab/>
      </w:r>
      <w:r w:rsidR="00C77110">
        <w:rPr>
          <w:rFonts w:ascii="Times New Roman" w:hAnsi="Times New Roman"/>
          <w:b/>
          <w:sz w:val="24"/>
          <w:szCs w:val="24"/>
        </w:rPr>
        <w:t xml:space="preserve">                                        </w:t>
      </w:r>
      <w:r w:rsidR="00C77110" w:rsidRPr="005135ED">
        <w:rPr>
          <w:rFonts w:ascii="Times New Roman" w:hAnsi="Times New Roman"/>
          <w:b/>
          <w:sz w:val="28"/>
          <w:szCs w:val="28"/>
          <w:lang w:val="en-US"/>
        </w:rPr>
        <w:t>L</w:t>
      </w:r>
      <w:r w:rsidR="00C77110">
        <w:rPr>
          <w:rFonts w:ascii="Times New Roman" w:hAnsi="Times New Roman"/>
          <w:b/>
          <w:sz w:val="24"/>
          <w:szCs w:val="24"/>
        </w:rPr>
        <w:t xml:space="preserve">                                                                                                          </w:t>
      </w:r>
    </w:p>
    <w:p w:rsidR="00C77110" w:rsidRPr="00E45260" w:rsidRDefault="00C77110" w:rsidP="00D44449">
      <w:pPr>
        <w:pStyle w:val="1"/>
        <w:tabs>
          <w:tab w:val="left" w:pos="3675"/>
        </w:tabs>
        <w:ind w:left="170" w:right="57"/>
        <w:jc w:val="center"/>
        <w:rPr>
          <w:rFonts w:ascii="Times New Roman" w:hAnsi="Times New Roman"/>
          <w:i/>
          <w:sz w:val="24"/>
          <w:szCs w:val="24"/>
        </w:rPr>
      </w:pPr>
      <w:r w:rsidRPr="003E679B">
        <w:rPr>
          <w:rFonts w:ascii="Times New Roman" w:hAnsi="Times New Roman"/>
          <w:i/>
          <w:sz w:val="24"/>
          <w:szCs w:val="24"/>
        </w:rPr>
        <w:t>Рис</w:t>
      </w:r>
      <w:r>
        <w:rPr>
          <w:rFonts w:ascii="Times New Roman" w:hAnsi="Times New Roman"/>
          <w:i/>
          <w:sz w:val="24"/>
          <w:szCs w:val="24"/>
        </w:rPr>
        <w:t>унок</w:t>
      </w:r>
      <w:r w:rsidRPr="003E679B">
        <w:rPr>
          <w:rFonts w:ascii="Times New Roman" w:hAnsi="Times New Roman"/>
          <w:i/>
          <w:sz w:val="24"/>
          <w:szCs w:val="24"/>
        </w:rPr>
        <w:t xml:space="preserve"> 1.2</w:t>
      </w:r>
      <w:r>
        <w:rPr>
          <w:rFonts w:ascii="Times New Roman" w:hAnsi="Times New Roman"/>
          <w:i/>
          <w:sz w:val="24"/>
          <w:szCs w:val="24"/>
        </w:rPr>
        <w:t>.</w:t>
      </w:r>
      <w:r w:rsidRPr="003E679B">
        <w:rPr>
          <w:rFonts w:ascii="Times New Roman" w:hAnsi="Times New Roman"/>
          <w:i/>
          <w:sz w:val="24"/>
          <w:szCs w:val="24"/>
        </w:rPr>
        <w:t xml:space="preserve">  Кривая предложения труда</w:t>
      </w:r>
    </w:p>
    <w:p w:rsidR="00C77110" w:rsidRPr="00E45260" w:rsidRDefault="00C77110" w:rsidP="00D44449">
      <w:pPr>
        <w:pStyle w:val="1"/>
        <w:tabs>
          <w:tab w:val="left" w:pos="3675"/>
        </w:tabs>
        <w:ind w:left="170" w:right="57"/>
        <w:jc w:val="center"/>
        <w:rPr>
          <w:rFonts w:ascii="Times New Roman" w:hAnsi="Times New Roman"/>
          <w:i/>
          <w:sz w:val="24"/>
          <w:szCs w:val="24"/>
        </w:rPr>
      </w:pPr>
    </w:p>
    <w:p w:rsidR="00C77110" w:rsidRDefault="00C77110" w:rsidP="00D44449">
      <w:pPr>
        <w:pStyle w:val="1"/>
        <w:tabs>
          <w:tab w:val="left" w:pos="3675"/>
        </w:tabs>
        <w:ind w:left="170" w:right="57" w:firstLine="851"/>
        <w:jc w:val="both"/>
        <w:rPr>
          <w:rFonts w:ascii="Times New Roman" w:hAnsi="Times New Roman"/>
          <w:sz w:val="28"/>
          <w:szCs w:val="28"/>
        </w:rPr>
      </w:pPr>
      <w:r>
        <w:rPr>
          <w:rFonts w:ascii="Times New Roman" w:hAnsi="Times New Roman"/>
          <w:sz w:val="28"/>
          <w:szCs w:val="28"/>
        </w:rPr>
        <w:t>Кривая предложения труда (</w:t>
      </w:r>
      <w:r w:rsidRPr="006D511B">
        <w:rPr>
          <w:sz w:val="28"/>
          <w:szCs w:val="28"/>
        </w:rPr>
        <w:fldChar w:fldCharType="begin"/>
      </w:r>
      <w:r w:rsidRPr="006D511B">
        <w:rPr>
          <w:sz w:val="28"/>
          <w:szCs w:val="28"/>
        </w:rPr>
        <w:instrText xml:space="preserve"> QUOTE </w:instrText>
      </w:r>
      <w:r w:rsidR="001729AF">
        <w:pict>
          <v:shape id="_x0000_i1033" type="#_x0000_t75" style="width:15.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1365F5&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1365F5&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S&lt;/m:t&gt;&lt;/m:r&gt;&lt;/m:e&gt;&lt;m:sub&gt;&lt;m:r&gt;&lt;w:rPr&gt;&lt;w:rFonts w:ascii=&quot;Cambria Math&quot; w:h-ansi=&quot;Cambria Math&quot;/&gt;&lt;wx:font wx:val=&quot;Cambria Math&quot;/&gt;&lt;w:i/&gt;&lt;w:sz w:val=&quot;28&quot;/&gt;&lt;w:sz-cs w:val=&quot;28&quot;/&gt;&lt;w:lang w:val=&quot;EN-US&quot;/&gt;&lt;/w:rPr&gt;&lt;m:t&gt;L&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6D511B">
        <w:rPr>
          <w:sz w:val="28"/>
          <w:szCs w:val="28"/>
        </w:rPr>
        <w:instrText xml:space="preserve"> </w:instrText>
      </w:r>
      <w:r w:rsidRPr="006D511B">
        <w:rPr>
          <w:sz w:val="28"/>
          <w:szCs w:val="28"/>
        </w:rPr>
        <w:fldChar w:fldCharType="separate"/>
      </w:r>
      <w:r w:rsidR="001729AF">
        <w:pict>
          <v:shape id="_x0000_i1034" type="#_x0000_t75" style="width:15.7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1365F5&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1365F5&quot;&gt;&lt;m:oMathPara&gt;&lt;m:oMath&gt;&lt;m:sSub&gt;&lt;m:sSubPr&gt;&lt;m:ctrlPr&gt;&lt;w:rPr&gt;&lt;w:rFonts w:ascii=&quot;Cambria Math&quot; w:h-ansi=&quot;Times New Roman&quot;/&gt;&lt;wx:font wx:val=&quot;Cambria Math&quot;/&gt;&lt;w:i/&gt;&lt;w:sz w:val=&quot;28&quot;/&gt;&lt;w:sz-cs w:val=&quot;28&quot;/&gt;&lt;w:lang w:val=&quot;EN-US&quot;/&gt;&lt;/w:rPr&gt;&lt;/m:ctrlPr&gt;&lt;/m:sSubPr&gt;&lt;m:e&gt;&lt;m:r&gt;&lt;w:rPr&gt;&lt;w:rFonts w:ascii=&quot;Cambria Math&quot; w:h-ansi=&quot;Cambria Math&quot;/&gt;&lt;wx:font wx:val=&quot;Cambria Math&quot;/&gt;&lt;w:i/&gt;&lt;w:sz w:val=&quot;28&quot;/&gt;&lt;w:sz-cs w:val=&quot;28&quot;/&gt;&lt;w:lang w:val=&quot;EN-US&quot;/&gt;&lt;/w:rPr&gt;&lt;m:t&gt;S&lt;/m:t&gt;&lt;/m:r&gt;&lt;/m:e&gt;&lt;m:sub&gt;&lt;m:r&gt;&lt;w:rPr&gt;&lt;w:rFonts w:ascii=&quot;Cambria Math&quot; w:h-ansi=&quot;Cambria Math&quot;/&gt;&lt;wx:font wx:val=&quot;Cambria Math&quot;/&gt;&lt;w:i/&gt;&lt;w:sz w:val=&quot;28&quot;/&gt;&lt;w:sz-cs w:val=&quot;28&quot;/&gt;&lt;w:lang w:val=&quot;EN-US&quot;/&gt;&lt;/w:rPr&gt;&lt;m:t&gt;L&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1" o:title="" chromakey="white"/>
          </v:shape>
        </w:pict>
      </w:r>
      <w:r w:rsidRPr="006D511B">
        <w:rPr>
          <w:sz w:val="28"/>
          <w:szCs w:val="28"/>
        </w:rPr>
        <w:fldChar w:fldCharType="end"/>
      </w:r>
      <w:r>
        <w:rPr>
          <w:sz w:val="28"/>
          <w:szCs w:val="28"/>
        </w:rPr>
        <w:t xml:space="preserve">) </w:t>
      </w:r>
      <w:r>
        <w:rPr>
          <w:rFonts w:ascii="Times New Roman" w:hAnsi="Times New Roman"/>
          <w:sz w:val="28"/>
          <w:szCs w:val="28"/>
        </w:rPr>
        <w:t>показывает, что при повышении заработной платы возрастает величина предложения труда, а при ее снижении объем предложения труда уменьшается. Совокупное предложения труда в обществе зависит от многих факторов, определяющих количество и качество предлагаемых услуг труда, среди которых важнейшими являются общая численность населения страны и доля в нем экономически активного населения, средняя продолжительность рабочего дня, профессионально-квалификационный состав работников и др.</w:t>
      </w:r>
    </w:p>
    <w:p w:rsidR="00C77110" w:rsidRDefault="00C77110" w:rsidP="00D44449">
      <w:pPr>
        <w:pStyle w:val="1"/>
        <w:tabs>
          <w:tab w:val="left" w:pos="3675"/>
        </w:tabs>
        <w:ind w:left="170" w:right="57" w:firstLine="851"/>
        <w:jc w:val="both"/>
        <w:rPr>
          <w:rFonts w:ascii="Times New Roman" w:hAnsi="Times New Roman"/>
          <w:sz w:val="28"/>
          <w:szCs w:val="28"/>
        </w:rPr>
      </w:pPr>
      <w:r>
        <w:rPr>
          <w:rFonts w:ascii="Times New Roman" w:hAnsi="Times New Roman"/>
          <w:sz w:val="28"/>
          <w:szCs w:val="28"/>
        </w:rPr>
        <w:t>Теперь мы объединим оба графика – кривую спроса и кривую предложения труда и проанализируем более детально положение на рынке труда (рис. 1.3).</w:t>
      </w:r>
    </w:p>
    <w:p w:rsidR="00C77110" w:rsidRPr="00973D23" w:rsidRDefault="00C77110" w:rsidP="00D44449">
      <w:pPr>
        <w:pStyle w:val="1"/>
        <w:tabs>
          <w:tab w:val="left" w:pos="3675"/>
        </w:tabs>
        <w:ind w:left="170" w:right="57" w:firstLine="851"/>
        <w:jc w:val="both"/>
        <w:rPr>
          <w:rFonts w:ascii="Times New Roman" w:hAnsi="Times New Roman"/>
          <w:sz w:val="28"/>
          <w:szCs w:val="28"/>
        </w:rPr>
      </w:pPr>
      <w:r>
        <w:rPr>
          <w:rFonts w:ascii="Times New Roman" w:hAnsi="Times New Roman"/>
          <w:sz w:val="28"/>
          <w:szCs w:val="28"/>
        </w:rPr>
        <w:t xml:space="preserve">Особое внимание обратим на точку </w:t>
      </w:r>
      <w:r w:rsidRPr="006E4EF3">
        <w:rPr>
          <w:rFonts w:ascii="Times New Roman" w:hAnsi="Times New Roman"/>
          <w:i/>
          <w:sz w:val="28"/>
          <w:szCs w:val="28"/>
          <w:lang w:val="en-US"/>
        </w:rPr>
        <w:t>E</w:t>
      </w:r>
      <w:r>
        <w:rPr>
          <w:rFonts w:ascii="Times New Roman" w:hAnsi="Times New Roman"/>
          <w:i/>
          <w:sz w:val="28"/>
          <w:szCs w:val="28"/>
        </w:rPr>
        <w:t xml:space="preserve"> </w:t>
      </w:r>
      <w:r w:rsidRPr="006E4EF3">
        <w:rPr>
          <w:rFonts w:ascii="Times New Roman" w:hAnsi="Times New Roman"/>
          <w:sz w:val="28"/>
          <w:szCs w:val="28"/>
        </w:rPr>
        <w:t>пересечения кривой спроса на т</w:t>
      </w:r>
      <w:r>
        <w:rPr>
          <w:rFonts w:ascii="Times New Roman" w:hAnsi="Times New Roman"/>
          <w:sz w:val="28"/>
          <w:szCs w:val="28"/>
        </w:rPr>
        <w:t>руд и кривой предложения труда. Этой точке на графике соответствует определенный уровень ставки заработной платы (</w:t>
      </w:r>
      <w:r w:rsidRPr="006D511B">
        <w:rPr>
          <w:rFonts w:ascii="Times New Roman" w:hAnsi="Times New Roman"/>
          <w:sz w:val="28"/>
          <w:szCs w:val="28"/>
        </w:rPr>
        <w:fldChar w:fldCharType="begin"/>
      </w:r>
      <w:r w:rsidRPr="006D511B">
        <w:rPr>
          <w:rFonts w:ascii="Times New Roman" w:hAnsi="Times New Roman"/>
          <w:sz w:val="28"/>
          <w:szCs w:val="28"/>
        </w:rPr>
        <w:instrText xml:space="preserve"> QUOTE </w:instrText>
      </w:r>
      <w:r w:rsidR="001729AF">
        <w:pict>
          <v:shape id="_x0000_i1035" type="#_x0000_t75" style="width:19.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4B46A1&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4B46A1&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w&lt;/m:t&gt;&lt;/m:r&gt;&lt;/m:e&gt;&lt;m:sub&gt;&lt;m:r&gt;&lt;w:rPr&gt;&lt;w:rFonts w:ascii=&quot;Cambria Math&quot; w:h-ansi=&quot;Cambria Math&quot;/&gt;&lt;wx:font wx:val=&quot;Cambria Math&quot;/&gt;&lt;w:i/&gt;&lt;w:sz w:val=&quot;28&quot;/&gt;&lt;w:sz-cs w:val=&quot;28&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6D511B">
        <w:rPr>
          <w:rFonts w:ascii="Times New Roman" w:hAnsi="Times New Roman"/>
          <w:sz w:val="28"/>
          <w:szCs w:val="28"/>
        </w:rPr>
        <w:instrText xml:space="preserve"> </w:instrText>
      </w:r>
      <w:r w:rsidRPr="006D511B">
        <w:rPr>
          <w:rFonts w:ascii="Times New Roman" w:hAnsi="Times New Roman"/>
          <w:sz w:val="28"/>
          <w:szCs w:val="28"/>
        </w:rPr>
        <w:fldChar w:fldCharType="separate"/>
      </w:r>
      <w:r w:rsidR="001729AF">
        <w:pict>
          <v:shape id="_x0000_i1036" type="#_x0000_t75" style="width:19.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4B46A1&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4B46A1&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w&lt;/m:t&gt;&lt;/m:r&gt;&lt;/m:e&gt;&lt;m:sub&gt;&lt;m:r&gt;&lt;w:rPr&gt;&lt;w:rFonts w:ascii=&quot;Cambria Math&quot; w:h-ansi=&quot;Cambria Math&quot;/&gt;&lt;wx:font wx:val=&quot;Cambria Math&quot;/&gt;&lt;w:i/&gt;&lt;w:sz w:val=&quot;28&quot;/&gt;&lt;w:sz-cs w:val=&quot;28&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6D511B">
        <w:rPr>
          <w:rFonts w:ascii="Times New Roman" w:hAnsi="Times New Roman"/>
          <w:sz w:val="28"/>
          <w:szCs w:val="28"/>
        </w:rPr>
        <w:fldChar w:fldCharType="end"/>
      </w:r>
      <w:r w:rsidRPr="006E4EF3">
        <w:rPr>
          <w:rFonts w:ascii="Times New Roman" w:hAnsi="Times New Roman"/>
          <w:sz w:val="28"/>
          <w:szCs w:val="28"/>
        </w:rPr>
        <w:t xml:space="preserve">) </w:t>
      </w:r>
      <w:r>
        <w:rPr>
          <w:rFonts w:ascii="Times New Roman" w:hAnsi="Times New Roman"/>
          <w:sz w:val="28"/>
          <w:szCs w:val="28"/>
        </w:rPr>
        <w:t>и заданное этим уровнем предложение труда (</w:t>
      </w:r>
      <w:r w:rsidRPr="006D511B">
        <w:rPr>
          <w:rFonts w:ascii="Times New Roman" w:hAnsi="Times New Roman"/>
          <w:sz w:val="28"/>
          <w:szCs w:val="28"/>
        </w:rPr>
        <w:fldChar w:fldCharType="begin"/>
      </w:r>
      <w:r w:rsidRPr="006D511B">
        <w:rPr>
          <w:rFonts w:ascii="Times New Roman" w:hAnsi="Times New Roman"/>
          <w:sz w:val="28"/>
          <w:szCs w:val="28"/>
        </w:rPr>
        <w:instrText xml:space="preserve"> QUOTE </w:instrText>
      </w:r>
      <w:r w:rsidR="001729AF">
        <w:pict>
          <v:shape id="_x0000_i1037" type="#_x0000_t75" style="width:16.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DE18B5&quot;/&gt;&lt;wsp:rsid wsp:val=&quot;00E33B95&quot;/&gt;&lt;/wsp:rsids&gt;&lt;/w:docPr&gt;&lt;w:body&gt;&lt;w:p wsp:rsidR=&quot;00000000&quot; wsp:rsidRDefault=&quot;00DE18B5&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L&lt;/m:t&gt;&lt;/m:r&gt;&lt;/m:e&gt;&lt;m:sub&gt;&lt;m:r&gt;&lt;w:rPr&gt;&lt;w:rFonts w:ascii=&quot;Cambria Math&quot; w:h-ansi=&quot;Cambria Math&quot;/&gt;&lt;wx:font wx:val=&quot;Cambria Math&quot;/&gt;&lt;w:i/&gt;&lt;w:sz w:val=&quot;28&quot;/&gt;&lt;w:sz-cs w:val=&quot;28&quot;/&gt;&lt;w:lang w:val=&quot;EN-US&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6D511B">
        <w:rPr>
          <w:rFonts w:ascii="Times New Roman" w:hAnsi="Times New Roman"/>
          <w:sz w:val="28"/>
          <w:szCs w:val="28"/>
        </w:rPr>
        <w:instrText xml:space="preserve"> </w:instrText>
      </w:r>
      <w:r w:rsidRPr="006D511B">
        <w:rPr>
          <w:rFonts w:ascii="Times New Roman" w:hAnsi="Times New Roman"/>
          <w:sz w:val="28"/>
          <w:szCs w:val="28"/>
        </w:rPr>
        <w:fldChar w:fldCharType="separate"/>
      </w:r>
      <w:r w:rsidR="001729AF">
        <w:pict>
          <v:shape id="_x0000_i1038" type="#_x0000_t75" style="width:16.5pt;height:14.2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DE18B5&quot;/&gt;&lt;wsp:rsid wsp:val=&quot;00E33B95&quot;/&gt;&lt;/wsp:rsids&gt;&lt;/w:docPr&gt;&lt;w:body&gt;&lt;w:p wsp:rsidR=&quot;00000000&quot; wsp:rsidRDefault=&quot;00DE18B5&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L&lt;/m:t&gt;&lt;/m:r&gt;&lt;/m:e&gt;&lt;m:sub&gt;&lt;m:r&gt;&lt;w:rPr&gt;&lt;w:rFonts w:ascii=&quot;Cambria Math&quot; w:h-ansi=&quot;Cambria Math&quot;/&gt;&lt;wx:font wx:val=&quot;Cambria Math&quot;/&gt;&lt;w:i/&gt;&lt;w:sz w:val=&quot;28&quot;/&gt;&lt;w:sz-cs w:val=&quot;28&quot;/&gt;&lt;w:lang w:val=&quot;EN-US&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3" o:title="" chromakey="white"/>
          </v:shape>
        </w:pict>
      </w:r>
      <w:r w:rsidRPr="006D511B">
        <w:rPr>
          <w:rFonts w:ascii="Times New Roman" w:hAnsi="Times New Roman"/>
          <w:sz w:val="28"/>
          <w:szCs w:val="28"/>
        </w:rPr>
        <w:fldChar w:fldCharType="end"/>
      </w:r>
      <w:r w:rsidRPr="006E4EF3">
        <w:rPr>
          <w:rFonts w:ascii="Times New Roman" w:hAnsi="Times New Roman"/>
          <w:sz w:val="28"/>
          <w:szCs w:val="28"/>
        </w:rPr>
        <w:t>)</w:t>
      </w:r>
      <w:r>
        <w:rPr>
          <w:rFonts w:ascii="Times New Roman" w:hAnsi="Times New Roman"/>
          <w:sz w:val="28"/>
          <w:szCs w:val="28"/>
        </w:rPr>
        <w:t xml:space="preserve">. В точке </w:t>
      </w:r>
      <w:r w:rsidRPr="006E4EF3">
        <w:rPr>
          <w:rFonts w:ascii="Times New Roman" w:hAnsi="Times New Roman"/>
          <w:i/>
          <w:sz w:val="28"/>
          <w:szCs w:val="28"/>
          <w:lang w:val="en-US"/>
        </w:rPr>
        <w:t>E</w:t>
      </w:r>
      <w:r>
        <w:rPr>
          <w:rFonts w:ascii="Times New Roman" w:hAnsi="Times New Roman"/>
          <w:i/>
          <w:sz w:val="28"/>
          <w:szCs w:val="28"/>
        </w:rPr>
        <w:t xml:space="preserve"> </w:t>
      </w:r>
      <w:r>
        <w:rPr>
          <w:rFonts w:ascii="Times New Roman" w:hAnsi="Times New Roman"/>
          <w:sz w:val="28"/>
          <w:szCs w:val="28"/>
        </w:rPr>
        <w:t xml:space="preserve">спрос на труд равен предложению труда, т.е. рынок труда находится в равновесном состоянии. Это означает, что все предприниматели, согласные платить заработную плату </w:t>
      </w:r>
      <w:r w:rsidRPr="006D511B">
        <w:rPr>
          <w:rFonts w:ascii="Times New Roman" w:hAnsi="Times New Roman"/>
          <w:sz w:val="28"/>
          <w:szCs w:val="28"/>
        </w:rPr>
        <w:fldChar w:fldCharType="begin"/>
      </w:r>
      <w:r w:rsidRPr="006D511B">
        <w:rPr>
          <w:rFonts w:ascii="Times New Roman" w:hAnsi="Times New Roman"/>
          <w:sz w:val="28"/>
          <w:szCs w:val="28"/>
        </w:rPr>
        <w:instrText xml:space="preserve"> QUOTE </w:instrText>
      </w:r>
      <w:r w:rsidR="001729AF">
        <w:pict>
          <v:shape id="_x0000_i1039" type="#_x0000_t75" style="width:19.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 wsp:val=&quot;00E874E4&quot;/&gt;&lt;/wsp:rsids&gt;&lt;/w:docPr&gt;&lt;w:body&gt;&lt;w:p wsp:rsidR=&quot;00000000&quot; wsp:rsidRDefault=&quot;00E874E4&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w&lt;/m:t&gt;&lt;/m:r&gt;&lt;/m:e&gt;&lt;m:sub&gt;&lt;m:r&gt;&lt;w:rPr&gt;&lt;w:rFonts w:ascii=&quot;Cambria Math&quot; w:h-ansi=&quot;Cambria Math&quot;/&gt;&lt;wx:font wx:val=&quot;Cambria Math&quot;/&gt;&lt;w:i/&gt;&lt;w:sz w:val=&quot;28&quot;/&gt;&lt;w:sz-cs w:val=&quot;28&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6D511B">
        <w:rPr>
          <w:rFonts w:ascii="Times New Roman" w:hAnsi="Times New Roman"/>
          <w:sz w:val="28"/>
          <w:szCs w:val="28"/>
        </w:rPr>
        <w:instrText xml:space="preserve"> </w:instrText>
      </w:r>
      <w:r w:rsidRPr="006D511B">
        <w:rPr>
          <w:rFonts w:ascii="Times New Roman" w:hAnsi="Times New Roman"/>
          <w:sz w:val="28"/>
          <w:szCs w:val="28"/>
        </w:rPr>
        <w:fldChar w:fldCharType="separate"/>
      </w:r>
      <w:r w:rsidR="001729AF">
        <w:pict>
          <v:shape id="_x0000_i1040" type="#_x0000_t75" style="width:19.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 wsp:val=&quot;00E874E4&quot;/&gt;&lt;/wsp:rsids&gt;&lt;/w:docPr&gt;&lt;w:body&gt;&lt;w:p wsp:rsidR=&quot;00000000&quot; wsp:rsidRDefault=&quot;00E874E4&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w&lt;/m:t&gt;&lt;/m:r&gt;&lt;/m:e&gt;&lt;m:sub&gt;&lt;m:r&gt;&lt;w:rPr&gt;&lt;w:rFonts w:ascii=&quot;Cambria Math&quot; w:h-ansi=&quot;Cambria Math&quot;/&gt;&lt;wx:font wx:val=&quot;Cambria Math&quot;/&gt;&lt;w:i/&gt;&lt;w:sz w:val=&quot;28&quot;/&gt;&lt;w:sz-cs w:val=&quot;28&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6D511B">
        <w:rPr>
          <w:rFonts w:ascii="Times New Roman" w:hAnsi="Times New Roman"/>
          <w:sz w:val="28"/>
          <w:szCs w:val="28"/>
        </w:rPr>
        <w:fldChar w:fldCharType="end"/>
      </w:r>
      <w:r>
        <w:rPr>
          <w:rFonts w:ascii="Times New Roman" w:hAnsi="Times New Roman"/>
          <w:sz w:val="28"/>
          <w:szCs w:val="28"/>
        </w:rPr>
        <w:t xml:space="preserve">, находят на рынке необходимое количество труда, их спрос на труд удовлетворен полностью. В положении равновесия полностью трудоустроены и все работники, готовые предложить свои услуги при заработной плате </w:t>
      </w:r>
      <w:r w:rsidRPr="006D511B">
        <w:rPr>
          <w:rFonts w:ascii="Times New Roman" w:hAnsi="Times New Roman"/>
          <w:sz w:val="28"/>
          <w:szCs w:val="28"/>
        </w:rPr>
        <w:fldChar w:fldCharType="begin"/>
      </w:r>
      <w:r w:rsidRPr="006D511B">
        <w:rPr>
          <w:rFonts w:ascii="Times New Roman" w:hAnsi="Times New Roman"/>
          <w:sz w:val="28"/>
          <w:szCs w:val="28"/>
        </w:rPr>
        <w:instrText xml:space="preserve"> QUOTE </w:instrText>
      </w:r>
      <w:r w:rsidR="001729AF">
        <w:pict>
          <v:shape id="_x0000_i1041" type="#_x0000_t75" style="width:19.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E0F92&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8E0F92&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w&lt;/m:t&gt;&lt;/m:r&gt;&lt;/m:e&gt;&lt;m:sub&gt;&lt;m:r&gt;&lt;w:rPr&gt;&lt;w:rFonts w:ascii=&quot;Cambria Math&quot; w:h-ansi=&quot;Cambria Math&quot;/&gt;&lt;wx:font wx:val=&quot;Cambria Math&quot;/&gt;&lt;w:i/&gt;&lt;w:sz w:val=&quot;28&quot;/&gt;&lt;w:sz-cs w:val=&quot;28&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6D511B">
        <w:rPr>
          <w:rFonts w:ascii="Times New Roman" w:hAnsi="Times New Roman"/>
          <w:sz w:val="28"/>
          <w:szCs w:val="28"/>
        </w:rPr>
        <w:instrText xml:space="preserve"> </w:instrText>
      </w:r>
      <w:r w:rsidRPr="006D511B">
        <w:rPr>
          <w:rFonts w:ascii="Times New Roman" w:hAnsi="Times New Roman"/>
          <w:sz w:val="28"/>
          <w:szCs w:val="28"/>
        </w:rPr>
        <w:fldChar w:fldCharType="separate"/>
      </w:r>
      <w:r w:rsidR="001729AF">
        <w:pict>
          <v:shape id="_x0000_i1042" type="#_x0000_t75" style="width:19.5pt;height:12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E0F92&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8E0F92&quot;&gt;&lt;m:oMathPara&gt;&lt;m:oMath&gt;&lt;m:sSub&gt;&lt;m:sSubPr&gt;&lt;m:ctrlPr&gt;&lt;w:rPr&gt;&lt;w:rFonts w:ascii=&quot;Cambria Math&quot; w:h-ansi=&quot;Cambria Math&quot;/&gt;&lt;wx:font wx:val=&quot;Cambria Math&quot;/&gt;&lt;w:i/&gt;&lt;w:sz w:val=&quot;28&quot;/&gt;&lt;w:sz-cs w:val=&quot;28&quot;/&gt;&lt;/w:rPr&gt;&lt;/m:ctrlPr&gt;&lt;/m:sSubPr&gt;&lt;m:e&gt;&lt;m:r&gt;&lt;w:rPr&gt;&lt;w:rFonts w:ascii=&quot;Cambria Math&quot; w:h-ansi=&quot;Cambria Math&quot;/&gt;&lt;wx:font wx:val=&quot;Cambria Math&quot;/&gt;&lt;w:i/&gt;&lt;w:sz w:val=&quot;28&quot;/&gt;&lt;w:sz-cs w:val=&quot;28&quot;/&gt;&lt;w:lang w:val=&quot;EN-US&quot;/&gt;&lt;/w:rPr&gt;&lt;m:t&gt;w&lt;/m:t&gt;&lt;/m:r&gt;&lt;/m:e&gt;&lt;m:sub&gt;&lt;m:r&gt;&lt;w:rPr&gt;&lt;w:rFonts w:ascii=&quot;Cambria Math&quot; w:h-ansi=&quot;Cambria Math&quot;/&gt;&lt;wx:font wx:val=&quot;Cambria Math&quot;/&gt;&lt;w:i/&gt;&lt;w:sz w:val=&quot;28&quot;/&gt;&lt;w:sz-cs w:val=&quot;28&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2" o:title="" chromakey="white"/>
          </v:shape>
        </w:pict>
      </w:r>
      <w:r w:rsidRPr="006D511B">
        <w:rPr>
          <w:rFonts w:ascii="Times New Roman" w:hAnsi="Times New Roman"/>
          <w:sz w:val="28"/>
          <w:szCs w:val="28"/>
        </w:rPr>
        <w:fldChar w:fldCharType="end"/>
      </w:r>
      <w:r>
        <w:rPr>
          <w:rFonts w:ascii="Times New Roman" w:hAnsi="Times New Roman"/>
          <w:sz w:val="28"/>
          <w:szCs w:val="28"/>
        </w:rPr>
        <w:t xml:space="preserve">. Поэтому точка </w:t>
      </w:r>
      <w:r w:rsidRPr="006E4EF3">
        <w:rPr>
          <w:rFonts w:ascii="Times New Roman" w:hAnsi="Times New Roman"/>
          <w:i/>
          <w:sz w:val="28"/>
          <w:szCs w:val="28"/>
          <w:lang w:val="en-US"/>
        </w:rPr>
        <w:t>E</w:t>
      </w:r>
      <w:r>
        <w:rPr>
          <w:rFonts w:ascii="Times New Roman" w:hAnsi="Times New Roman"/>
          <w:i/>
          <w:sz w:val="28"/>
          <w:szCs w:val="28"/>
        </w:rPr>
        <w:t xml:space="preserve"> </w:t>
      </w:r>
      <w:r w:rsidRPr="006E4EF3">
        <w:rPr>
          <w:rFonts w:ascii="Times New Roman" w:hAnsi="Times New Roman"/>
          <w:sz w:val="28"/>
          <w:szCs w:val="28"/>
        </w:rPr>
        <w:t>определяет</w:t>
      </w:r>
      <w:r>
        <w:rPr>
          <w:rFonts w:ascii="Times New Roman" w:hAnsi="Times New Roman"/>
          <w:sz w:val="28"/>
          <w:szCs w:val="28"/>
        </w:rPr>
        <w:t xml:space="preserve"> </w:t>
      </w:r>
      <w:r w:rsidRPr="006E4EF3">
        <w:rPr>
          <w:rFonts w:ascii="Times New Roman" w:hAnsi="Times New Roman"/>
          <w:sz w:val="28"/>
          <w:szCs w:val="28"/>
        </w:rPr>
        <w:t>положение</w:t>
      </w:r>
    </w:p>
    <w:p w:rsidR="00C77110" w:rsidRPr="00A26A2E" w:rsidRDefault="001729AF" w:rsidP="00D44449">
      <w:pPr>
        <w:pStyle w:val="1"/>
        <w:tabs>
          <w:tab w:val="left" w:pos="390"/>
          <w:tab w:val="center" w:pos="4677"/>
        </w:tabs>
        <w:ind w:left="170" w:right="57"/>
        <w:jc w:val="both"/>
        <w:rPr>
          <w:rFonts w:ascii="Times New Roman" w:hAnsi="Times New Roman"/>
          <w:b/>
          <w:sz w:val="28"/>
          <w:szCs w:val="28"/>
          <w:vertAlign w:val="subscript"/>
          <w:lang w:val="en-US"/>
        </w:rPr>
      </w:pPr>
      <w:r>
        <w:rPr>
          <w:noProof/>
        </w:rPr>
        <w:pict>
          <v:shape id="_x0000_s1032" type="#_x0000_t32" style="position:absolute;left:0;text-align:left;margin-left:38.7pt;margin-top:11.9pt;width:0;height:264.75pt;flip:y;z-index:251655168" o:connectortype="straight" strokeweight="1pt">
            <v:stroke endarrow="block"/>
          </v:shape>
        </w:pict>
      </w:r>
      <w:r>
        <w:rPr>
          <w:noProof/>
        </w:rPr>
        <w:pict>
          <v:shape id="_x0000_s1033" type="#_x0000_t32" style="position:absolute;left:0;text-align:left;margin-left:38.7pt;margin-top:98.95pt;width:195pt;height:0;z-index:251663360" o:connectortype="straight">
            <v:stroke dashstyle="longDash"/>
          </v:shape>
        </w:pict>
      </w:r>
      <w:r>
        <w:rPr>
          <w:noProof/>
        </w:rPr>
        <w:pict>
          <v:shape id="_x0000_s1034" type="#_x0000_t32" style="position:absolute;left:0;text-align:left;margin-left:83.7pt;margin-top:20.95pt;width:206.4pt;height:108pt;z-index:251657216" o:connectortype="straight" strokeweight="1.75pt"/>
        </w:pict>
      </w:r>
      <w:r>
        <w:rPr>
          <w:noProof/>
        </w:rPr>
        <w:pict>
          <v:shape id="_x0000_s1035" type="#_x0000_t32" style="position:absolute;left:0;text-align:left;margin-left:38.7pt;margin-top:76.5pt;width:153pt;height:0;flip:x;z-index:251661312" o:connectortype="straight">
            <v:stroke dashstyle="longDash"/>
          </v:shape>
        </w:pict>
      </w:r>
      <w:r>
        <w:rPr>
          <w:noProof/>
        </w:rPr>
        <w:pict>
          <v:shape id="_x0000_s1036" type="#_x0000_t32" style="position:absolute;left:0;text-align:left;margin-left:38.85pt;margin-top:35.2pt;width:208.35pt;height:0;z-index:251659264" o:connectortype="straight">
            <v:stroke dashstyle="longDash"/>
          </v:shape>
        </w:pict>
      </w:r>
      <w:r>
        <w:rPr>
          <w:noProof/>
        </w:rPr>
        <w:pict>
          <v:shape id="_x0000_s1037" type="#_x0000_t32" style="position:absolute;left:0;text-align:left;margin-left:38.85pt;margin-top:12.7pt;width:236.85pt;height:183.75pt;flip:y;z-index:251658240" o:connectortype="straight" strokeweight="1.75pt"/>
        </w:pict>
      </w:r>
      <w:r w:rsidR="00C77110" w:rsidRPr="00A26A2E">
        <w:rPr>
          <w:rFonts w:ascii="Times New Roman" w:hAnsi="Times New Roman"/>
          <w:sz w:val="28"/>
          <w:szCs w:val="28"/>
          <w:lang w:val="en-US"/>
        </w:rPr>
        <w:tab/>
      </w:r>
      <w:r w:rsidR="00C77110" w:rsidRPr="00756124">
        <w:rPr>
          <w:rFonts w:ascii="Times New Roman" w:hAnsi="Times New Roman"/>
          <w:b/>
          <w:sz w:val="28"/>
          <w:szCs w:val="28"/>
          <w:lang w:val="en-US"/>
        </w:rPr>
        <w:t>W</w:t>
      </w:r>
      <w:r w:rsidR="00C77110" w:rsidRPr="00A26A2E">
        <w:rPr>
          <w:rFonts w:ascii="Times New Roman" w:hAnsi="Times New Roman"/>
          <w:b/>
          <w:sz w:val="28"/>
          <w:szCs w:val="28"/>
          <w:lang w:val="en-US"/>
        </w:rPr>
        <w:tab/>
      </w:r>
      <w:r w:rsidR="00C77110">
        <w:rPr>
          <w:rFonts w:ascii="Times New Roman" w:hAnsi="Times New Roman"/>
          <w:b/>
          <w:sz w:val="28"/>
          <w:szCs w:val="28"/>
          <w:lang w:val="en-US"/>
        </w:rPr>
        <w:t>S</w:t>
      </w:r>
      <w:r w:rsidR="00C77110">
        <w:rPr>
          <w:rFonts w:ascii="Times New Roman" w:hAnsi="Times New Roman"/>
          <w:b/>
          <w:sz w:val="28"/>
          <w:szCs w:val="28"/>
          <w:vertAlign w:val="subscript"/>
          <w:lang w:val="en-US"/>
        </w:rPr>
        <w:t>L</w:t>
      </w:r>
    </w:p>
    <w:p w:rsidR="00C77110" w:rsidRPr="00A26A2E" w:rsidRDefault="001729AF" w:rsidP="00D44449">
      <w:pPr>
        <w:spacing w:line="240" w:lineRule="auto"/>
        <w:ind w:left="170" w:right="57"/>
        <w:rPr>
          <w:rFonts w:ascii="Times New Roman" w:hAnsi="Times New Roman"/>
          <w:b/>
          <w:sz w:val="28"/>
          <w:szCs w:val="28"/>
          <w:lang w:val="en-US"/>
        </w:rPr>
      </w:pPr>
      <w:r>
        <w:rPr>
          <w:noProof/>
        </w:rPr>
        <w:pict>
          <v:shape id="_x0000_s1038" type="#_x0000_t32" style="position:absolute;left:0;text-align:left;margin-left:243.45pt;margin-top:20.25pt;width:0;height:240.3pt;z-index:251660288" o:connectortype="straight">
            <v:stroke dashstyle="longDash"/>
          </v:shape>
        </w:pict>
      </w:r>
      <w:r>
        <w:rPr>
          <w:noProof/>
        </w:rPr>
        <w:pict>
          <v:shape id="_x0000_s1039" type="#_x0000_t32" style="position:absolute;left:0;text-align:left;margin-left:109.2pt;margin-top:22.9pt;width:0;height:240.3pt;z-index:251666432" o:connectortype="straight">
            <v:stroke dashstyle="longDash"/>
          </v:shape>
        </w:pict>
      </w:r>
      <w:r w:rsidR="00C77110" w:rsidRPr="00A26A2E">
        <w:rPr>
          <w:rFonts w:ascii="Times New Roman" w:hAnsi="Times New Roman"/>
          <w:b/>
          <w:sz w:val="28"/>
          <w:szCs w:val="28"/>
          <w:lang w:val="en-US"/>
        </w:rPr>
        <w:t xml:space="preserve">    </w:t>
      </w:r>
      <w:r w:rsidR="00C77110" w:rsidRPr="00756124">
        <w:rPr>
          <w:rFonts w:ascii="Times New Roman" w:hAnsi="Times New Roman"/>
          <w:b/>
          <w:sz w:val="28"/>
          <w:szCs w:val="28"/>
          <w:lang w:val="en-US"/>
        </w:rPr>
        <w:t>W</w:t>
      </w:r>
      <w:r w:rsidR="00C77110" w:rsidRPr="00A26A2E">
        <w:rPr>
          <w:rFonts w:ascii="Times New Roman" w:hAnsi="Times New Roman"/>
          <w:b/>
          <w:sz w:val="28"/>
          <w:szCs w:val="28"/>
          <w:vertAlign w:val="superscript"/>
          <w:lang w:val="en-US"/>
        </w:rPr>
        <w:t>/</w:t>
      </w:r>
    </w:p>
    <w:p w:rsidR="00C77110" w:rsidRPr="00A26A2E" w:rsidRDefault="00C77110" w:rsidP="00D44449">
      <w:pPr>
        <w:pStyle w:val="1"/>
        <w:tabs>
          <w:tab w:val="left" w:pos="3795"/>
        </w:tabs>
        <w:ind w:left="170" w:right="57"/>
        <w:rPr>
          <w:b/>
          <w:lang w:val="en-US"/>
        </w:rPr>
      </w:pPr>
      <w:r w:rsidRPr="00A26A2E">
        <w:rPr>
          <w:b/>
          <w:lang w:val="en-US"/>
        </w:rPr>
        <w:tab/>
      </w:r>
    </w:p>
    <w:p w:rsidR="00C77110" w:rsidRPr="0058426B" w:rsidRDefault="00C77110" w:rsidP="00D44449">
      <w:pPr>
        <w:pStyle w:val="1"/>
        <w:tabs>
          <w:tab w:val="left" w:pos="3795"/>
        </w:tabs>
        <w:ind w:left="170" w:right="57"/>
        <w:rPr>
          <w:rFonts w:ascii="Times New Roman" w:hAnsi="Times New Roman"/>
          <w:b/>
          <w:sz w:val="28"/>
          <w:szCs w:val="28"/>
          <w:vertAlign w:val="subscript"/>
          <w:lang w:val="en-US"/>
        </w:rPr>
      </w:pPr>
      <w:r w:rsidRPr="00A26A2E">
        <w:rPr>
          <w:rFonts w:ascii="Times New Roman" w:hAnsi="Times New Roman"/>
          <w:b/>
          <w:sz w:val="28"/>
          <w:szCs w:val="28"/>
          <w:vertAlign w:val="subscript"/>
          <w:lang w:val="en-US"/>
        </w:rPr>
        <w:tab/>
      </w:r>
      <w:r w:rsidRPr="00756124">
        <w:rPr>
          <w:rFonts w:ascii="Times New Roman" w:hAnsi="Times New Roman"/>
          <w:b/>
          <w:sz w:val="28"/>
          <w:szCs w:val="28"/>
          <w:lang w:val="en-US"/>
        </w:rPr>
        <w:t>E</w:t>
      </w:r>
    </w:p>
    <w:p w:rsidR="00C77110" w:rsidRPr="00E45260" w:rsidRDefault="001729AF" w:rsidP="00D44449">
      <w:pPr>
        <w:spacing w:line="240" w:lineRule="auto"/>
        <w:ind w:left="170" w:right="57"/>
        <w:rPr>
          <w:rFonts w:ascii="Times New Roman" w:hAnsi="Times New Roman"/>
          <w:b/>
          <w:sz w:val="28"/>
          <w:szCs w:val="28"/>
          <w:vertAlign w:val="subscript"/>
          <w:lang w:val="en-US"/>
        </w:rPr>
      </w:pPr>
      <w:r>
        <w:rPr>
          <w:noProof/>
        </w:rPr>
        <w:pict>
          <v:shape id="_x0000_s1040" type="#_x0000_t32" style="position:absolute;left:0;text-align:left;margin-left:191.7pt;margin-top:5.9pt;width:0;height:199pt;z-index:251662336" o:connectortype="straight">
            <v:stroke dashstyle="longDash"/>
          </v:shape>
        </w:pict>
      </w:r>
      <w:r w:rsidR="00C77110">
        <w:rPr>
          <w:rFonts w:ascii="Times New Roman" w:hAnsi="Times New Roman"/>
          <w:b/>
          <w:sz w:val="28"/>
          <w:szCs w:val="28"/>
          <w:lang w:val="en-US"/>
        </w:rPr>
        <w:t xml:space="preserve">   W</w:t>
      </w:r>
      <w:r w:rsidR="00C77110">
        <w:rPr>
          <w:rFonts w:ascii="Times New Roman" w:hAnsi="Times New Roman"/>
          <w:b/>
          <w:sz w:val="28"/>
          <w:szCs w:val="28"/>
          <w:vertAlign w:val="subscript"/>
          <w:lang w:val="en-US"/>
        </w:rPr>
        <w:t>E</w:t>
      </w:r>
    </w:p>
    <w:p w:rsidR="00C77110" w:rsidRPr="005B7E2E" w:rsidRDefault="001729AF" w:rsidP="00D44449">
      <w:pPr>
        <w:tabs>
          <w:tab w:val="left" w:pos="5820"/>
        </w:tabs>
        <w:spacing w:line="240" w:lineRule="auto"/>
        <w:ind w:left="170" w:right="57"/>
        <w:rPr>
          <w:rFonts w:ascii="Times New Roman" w:hAnsi="Times New Roman"/>
          <w:b/>
          <w:sz w:val="28"/>
          <w:szCs w:val="28"/>
          <w:vertAlign w:val="subscript"/>
          <w:lang w:val="en-US"/>
        </w:rPr>
      </w:pPr>
      <w:r>
        <w:rPr>
          <w:noProof/>
        </w:rPr>
        <w:pict>
          <v:shape id="_x0000_s1041" type="#_x0000_t32" style="position:absolute;left:0;text-align:left;margin-left:233.7pt;margin-top:2.25pt;width:0;height:176.55pt;z-index:251664384" o:connectortype="straight">
            <v:stroke dashstyle="longDash"/>
          </v:shape>
        </w:pict>
      </w:r>
      <w:r>
        <w:rPr>
          <w:noProof/>
        </w:rPr>
        <w:pict>
          <v:shape id="_x0000_s1042" type="#_x0000_t32" style="position:absolute;left:0;text-align:left;margin-left:165.45pt;margin-top:2.25pt;width:0;height:176.55pt;z-index:251665408" o:connectortype="straight">
            <v:stroke dashstyle="longDash"/>
          </v:shape>
        </w:pict>
      </w:r>
      <w:r w:rsidR="00C77110">
        <w:rPr>
          <w:rFonts w:ascii="Times New Roman" w:hAnsi="Times New Roman"/>
          <w:b/>
          <w:sz w:val="28"/>
          <w:szCs w:val="28"/>
          <w:lang w:val="en-US"/>
        </w:rPr>
        <w:t xml:space="preserve">   W</w:t>
      </w:r>
      <w:r w:rsidR="00C77110">
        <w:rPr>
          <w:rFonts w:ascii="Times New Roman" w:hAnsi="Times New Roman"/>
          <w:b/>
          <w:sz w:val="28"/>
          <w:szCs w:val="28"/>
          <w:vertAlign w:val="superscript"/>
          <w:lang w:val="en-US"/>
        </w:rPr>
        <w:t>//</w:t>
      </w:r>
      <w:r w:rsidR="00C77110">
        <w:rPr>
          <w:rFonts w:ascii="Times New Roman" w:hAnsi="Times New Roman"/>
          <w:b/>
          <w:sz w:val="28"/>
          <w:szCs w:val="28"/>
          <w:lang w:val="en-US"/>
        </w:rPr>
        <w:tab/>
        <w:t>D</w:t>
      </w:r>
      <w:r w:rsidR="00C77110">
        <w:rPr>
          <w:rFonts w:ascii="Times New Roman" w:hAnsi="Times New Roman"/>
          <w:b/>
          <w:sz w:val="28"/>
          <w:szCs w:val="28"/>
          <w:vertAlign w:val="subscript"/>
          <w:lang w:val="en-US"/>
        </w:rPr>
        <w:t>L</w:t>
      </w:r>
    </w:p>
    <w:p w:rsidR="00C77110" w:rsidRPr="00756124" w:rsidRDefault="00C77110" w:rsidP="00D44449">
      <w:pPr>
        <w:spacing w:line="240" w:lineRule="auto"/>
        <w:ind w:left="170" w:right="57"/>
        <w:rPr>
          <w:rFonts w:ascii="Times New Roman" w:hAnsi="Times New Roman"/>
          <w:b/>
          <w:sz w:val="28"/>
          <w:szCs w:val="28"/>
          <w:lang w:val="en-US"/>
        </w:rPr>
      </w:pPr>
    </w:p>
    <w:p w:rsidR="00C77110" w:rsidRPr="0058426B" w:rsidRDefault="00C77110" w:rsidP="00D44449">
      <w:pPr>
        <w:spacing w:line="240" w:lineRule="auto"/>
        <w:ind w:left="170" w:right="57"/>
        <w:rPr>
          <w:rFonts w:ascii="Times New Roman" w:hAnsi="Times New Roman"/>
          <w:b/>
          <w:sz w:val="28"/>
          <w:szCs w:val="28"/>
          <w:lang w:val="en-US"/>
        </w:rPr>
      </w:pPr>
    </w:p>
    <w:p w:rsidR="00C77110" w:rsidRPr="0058426B" w:rsidRDefault="00C77110" w:rsidP="00D44449">
      <w:pPr>
        <w:spacing w:line="240" w:lineRule="auto"/>
        <w:ind w:left="170" w:right="57"/>
        <w:rPr>
          <w:rFonts w:ascii="Times New Roman" w:hAnsi="Times New Roman"/>
          <w:b/>
          <w:sz w:val="28"/>
          <w:szCs w:val="28"/>
          <w:lang w:val="en-US"/>
        </w:rPr>
      </w:pPr>
      <w:r>
        <w:rPr>
          <w:rFonts w:ascii="Times New Roman" w:hAnsi="Times New Roman"/>
          <w:b/>
          <w:sz w:val="28"/>
          <w:szCs w:val="28"/>
          <w:lang w:val="en-US"/>
        </w:rPr>
        <w:t xml:space="preserve">    </w:t>
      </w:r>
      <w:r w:rsidRPr="00756124">
        <w:rPr>
          <w:rFonts w:ascii="Times New Roman" w:hAnsi="Times New Roman"/>
          <w:b/>
          <w:sz w:val="28"/>
          <w:szCs w:val="28"/>
          <w:lang w:val="en-US"/>
        </w:rPr>
        <w:t xml:space="preserve"> A</w:t>
      </w:r>
    </w:p>
    <w:p w:rsidR="00C77110" w:rsidRPr="0058426B" w:rsidRDefault="00C77110" w:rsidP="00D44449">
      <w:pPr>
        <w:spacing w:line="240" w:lineRule="auto"/>
        <w:ind w:left="170" w:right="57"/>
        <w:rPr>
          <w:rFonts w:ascii="Times New Roman" w:hAnsi="Times New Roman"/>
          <w:b/>
          <w:sz w:val="28"/>
          <w:szCs w:val="28"/>
          <w:lang w:val="en-US"/>
        </w:rPr>
      </w:pPr>
    </w:p>
    <w:p w:rsidR="00C77110" w:rsidRPr="00756124" w:rsidRDefault="00C77110" w:rsidP="00D44449">
      <w:pPr>
        <w:spacing w:line="240" w:lineRule="auto"/>
        <w:ind w:left="170" w:right="57"/>
        <w:rPr>
          <w:rFonts w:ascii="Times New Roman" w:hAnsi="Times New Roman"/>
          <w:b/>
          <w:sz w:val="28"/>
          <w:szCs w:val="28"/>
          <w:lang w:val="en-US"/>
        </w:rPr>
      </w:pPr>
    </w:p>
    <w:p w:rsidR="00C77110" w:rsidRPr="0058426B" w:rsidRDefault="001729AF" w:rsidP="00D44449">
      <w:pPr>
        <w:spacing w:line="240" w:lineRule="auto"/>
        <w:ind w:left="170" w:right="57"/>
        <w:rPr>
          <w:rFonts w:ascii="Times New Roman" w:hAnsi="Times New Roman"/>
          <w:b/>
          <w:sz w:val="28"/>
          <w:szCs w:val="28"/>
          <w:lang w:val="en-US"/>
        </w:rPr>
      </w:pPr>
      <w:r>
        <w:rPr>
          <w:noProof/>
        </w:rPr>
        <w:pict>
          <v:shape id="_x0000_s1043" type="#_x0000_t32" style="position:absolute;left:0;text-align:left;margin-left:38.85pt;margin-top:22.2pt;width:272.1pt;height:0;z-index:251656192" o:connectortype="straight" strokeweight="1pt">
            <v:stroke endarrow="classic"/>
          </v:shape>
        </w:pict>
      </w:r>
      <w:r w:rsidR="00C77110">
        <w:rPr>
          <w:rFonts w:ascii="Times New Roman" w:hAnsi="Times New Roman"/>
          <w:b/>
          <w:sz w:val="28"/>
          <w:szCs w:val="28"/>
          <w:lang w:val="en-US"/>
        </w:rPr>
        <w:t xml:space="preserve">     0                                                                                                                                             </w:t>
      </w:r>
    </w:p>
    <w:p w:rsidR="00C77110" w:rsidRDefault="00C77110" w:rsidP="00D44449">
      <w:pPr>
        <w:tabs>
          <w:tab w:val="left" w:pos="1950"/>
          <w:tab w:val="center" w:pos="4677"/>
        </w:tabs>
        <w:spacing w:line="240" w:lineRule="auto"/>
        <w:ind w:left="170" w:right="57"/>
        <w:rPr>
          <w:rFonts w:ascii="Times New Roman" w:hAnsi="Times New Roman"/>
          <w:b/>
          <w:sz w:val="28"/>
          <w:szCs w:val="28"/>
          <w:lang w:val="en-US"/>
        </w:rPr>
      </w:pPr>
      <w:r>
        <w:rPr>
          <w:rFonts w:ascii="Times New Roman" w:hAnsi="Times New Roman"/>
          <w:sz w:val="28"/>
          <w:szCs w:val="28"/>
          <w:lang w:val="en-US"/>
        </w:rPr>
        <w:tab/>
      </w:r>
      <w:r w:rsidRPr="006D511B">
        <w:rPr>
          <w:rFonts w:ascii="Times New Roman" w:hAnsi="Times New Roman"/>
          <w:b/>
          <w:sz w:val="28"/>
          <w:szCs w:val="28"/>
          <w:lang w:val="en-US"/>
        </w:rPr>
        <w:fldChar w:fldCharType="begin"/>
      </w:r>
      <w:r w:rsidRPr="006D511B">
        <w:rPr>
          <w:rFonts w:ascii="Times New Roman" w:hAnsi="Times New Roman"/>
          <w:b/>
          <w:sz w:val="28"/>
          <w:szCs w:val="28"/>
          <w:lang w:val="en-US"/>
        </w:rPr>
        <w:instrText xml:space="preserve"> QUOTE </w:instrText>
      </w:r>
      <w:r w:rsidR="001729AF">
        <w:pict>
          <v:shape id="_x0000_i1043" type="#_x0000_t75" style="width:18.7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3D207C&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3D207C&quot;&gt;&lt;m:oMathPara&gt;&lt;m:oMath&gt;&lt;m:sSubSup&gt;&lt;m:sSubSupPr&gt;&lt;m:ctrlPr&gt;&lt;w:rPr&gt;&lt;w:rFonts w:ascii=&quot;Cambria Math&quot; w:h-ansi=&quot;Cambria Math&quot;/&gt;&lt;wx:font wx:val=&quot;Cambria Math&quot;/&gt;&lt;w:b/&gt;&lt;w:i/&gt;&lt;w:sz w:val=&quot;28&quot;/&gt;&lt;w:sz-cs w:val=&quot;28&quot;/&gt;&lt;w:lang w:val=&quot;EN-US&quot;/&gt;&lt;/w:rPr&gt;&lt;/m:ctrlPr&gt;&lt;/m:sSubSupPr&gt;&lt;m:e&gt;&lt;m:r&gt;&lt;m:rPr&gt;&lt;m:sty m:val=&quot;bi&quot;/&gt;&lt;/m:rPr&gt;&lt;w:rPr&gt;&lt;w:rFonts w:ascii=&quot;Cambria Math&quot; w:h-ansi=&quot;Cambria Math&quot;/&gt;&lt;wx:font wx:val=&quot;Cambria Math&quot;/&gt;&lt;w:b/&gt;&lt;w:i/&gt;&lt;w:sz w:val=&quot;28&quot;/&gt;&lt;w:sz-cs w:val=&quot;28&quot;/&gt;&lt;w:lang w:val=&quot;EN-US&quot;/&gt;&lt;/w:rPr&gt;&lt;m:t&gt;L&lt;/m:t&gt;&lt;/m:r&gt;&lt;/m:e&gt;&lt;m:sub&gt;&lt;m:r&gt;&lt;m:rPr&gt;&lt;m:sty m:val=&quot;bi&quot;/&gt;&lt;/m:rPr&gt;&lt;w:rPr&gt;&lt;w:rFonts w:ascii=&quot;Cambria Math&quot; w:h-ansi=&quot;Cambria Math&quot;/&gt;&lt;wx:font wx:val=&quot;Cambria Math&quot;/&gt;&lt;w:b/&gt;&lt;w:i/&gt;&lt;w:sz w:val=&quot;28&quot;/&gt;&lt;w:sz-cs w:val=&quot;28&quot;/&gt;&lt;w:lang w:val=&quot;EN-US&quot;/&gt;&lt;/w:rPr&gt;&lt;m:t&gt;D&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6D511B">
        <w:rPr>
          <w:rFonts w:ascii="Times New Roman" w:hAnsi="Times New Roman"/>
          <w:b/>
          <w:sz w:val="28"/>
          <w:szCs w:val="28"/>
          <w:lang w:val="en-US"/>
        </w:rPr>
        <w:instrText xml:space="preserve"> </w:instrText>
      </w:r>
      <w:r w:rsidRPr="006D511B">
        <w:rPr>
          <w:rFonts w:ascii="Times New Roman" w:hAnsi="Times New Roman"/>
          <w:b/>
          <w:sz w:val="28"/>
          <w:szCs w:val="28"/>
          <w:lang w:val="en-US"/>
        </w:rPr>
        <w:fldChar w:fldCharType="separate"/>
      </w:r>
      <w:r w:rsidR="001729AF">
        <w:pict>
          <v:shape id="_x0000_i1044" type="#_x0000_t75" style="width:18.7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3D207C&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3D207C&quot;&gt;&lt;m:oMathPara&gt;&lt;m:oMath&gt;&lt;m:sSubSup&gt;&lt;m:sSubSupPr&gt;&lt;m:ctrlPr&gt;&lt;w:rPr&gt;&lt;w:rFonts w:ascii=&quot;Cambria Math&quot; w:h-ansi=&quot;Cambria Math&quot;/&gt;&lt;wx:font wx:val=&quot;Cambria Math&quot;/&gt;&lt;w:b/&gt;&lt;w:i/&gt;&lt;w:sz w:val=&quot;28&quot;/&gt;&lt;w:sz-cs w:val=&quot;28&quot;/&gt;&lt;w:lang w:val=&quot;EN-US&quot;/&gt;&lt;/w:rPr&gt;&lt;/m:ctrlPr&gt;&lt;/m:sSubSupPr&gt;&lt;m:e&gt;&lt;m:r&gt;&lt;m:rPr&gt;&lt;m:sty m:val=&quot;bi&quot;/&gt;&lt;/m:rPr&gt;&lt;w:rPr&gt;&lt;w:rFonts w:ascii=&quot;Cambria Math&quot; w:h-ansi=&quot;Cambria Math&quot;/&gt;&lt;wx:font wx:val=&quot;Cambria Math&quot;/&gt;&lt;w:b/&gt;&lt;w:i/&gt;&lt;w:sz w:val=&quot;28&quot;/&gt;&lt;w:sz-cs w:val=&quot;28&quot;/&gt;&lt;w:lang w:val=&quot;EN-US&quot;/&gt;&lt;/w:rPr&gt;&lt;m:t&gt;L&lt;/m:t&gt;&lt;/m:r&gt;&lt;/m:e&gt;&lt;m:sub&gt;&lt;m:r&gt;&lt;m:rPr&gt;&lt;m:sty m:val=&quot;bi&quot;/&gt;&lt;/m:rPr&gt;&lt;w:rPr&gt;&lt;w:rFonts w:ascii=&quot;Cambria Math&quot; w:h-ansi=&quot;Cambria Math&quot;/&gt;&lt;wx:font wx:val=&quot;Cambria Math&quot;/&gt;&lt;w:b/&gt;&lt;w:i/&gt;&lt;w:sz w:val=&quot;28&quot;/&gt;&lt;w:sz-cs w:val=&quot;28&quot;/&gt;&lt;w:lang w:val=&quot;EN-US&quot;/&gt;&lt;/w:rPr&gt;&lt;m:t&gt;D&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4" o:title="" chromakey="white"/>
          </v:shape>
        </w:pict>
      </w:r>
      <w:r w:rsidRPr="006D511B">
        <w:rPr>
          <w:rFonts w:ascii="Times New Roman" w:hAnsi="Times New Roman"/>
          <w:b/>
          <w:sz w:val="28"/>
          <w:szCs w:val="28"/>
          <w:lang w:val="en-US"/>
        </w:rPr>
        <w:fldChar w:fldCharType="end"/>
      </w:r>
      <w:r w:rsidRPr="00756124">
        <w:rPr>
          <w:rFonts w:ascii="Times New Roman" w:hAnsi="Times New Roman"/>
          <w:b/>
          <w:sz w:val="28"/>
          <w:szCs w:val="28"/>
          <w:lang w:val="en-US"/>
        </w:rPr>
        <w:t xml:space="preserve">          </w:t>
      </w:r>
      <w:r w:rsidRPr="006D511B">
        <w:rPr>
          <w:rFonts w:ascii="Times New Roman" w:hAnsi="Times New Roman"/>
          <w:b/>
          <w:sz w:val="28"/>
          <w:szCs w:val="28"/>
          <w:lang w:val="en-US"/>
        </w:rPr>
        <w:fldChar w:fldCharType="begin"/>
      </w:r>
      <w:r w:rsidRPr="006D511B">
        <w:rPr>
          <w:rFonts w:ascii="Times New Roman" w:hAnsi="Times New Roman"/>
          <w:b/>
          <w:sz w:val="28"/>
          <w:szCs w:val="28"/>
          <w:lang w:val="en-US"/>
        </w:rPr>
        <w:instrText xml:space="preserve"> QUOTE </w:instrText>
      </w:r>
      <w:r w:rsidR="001729AF">
        <w:pict>
          <v:shape id="_x0000_i1045" type="#_x0000_t75" style="width:3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0C583D&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0C583D&quot;&gt;&lt;m:oMathPara&gt;&lt;m:oMath&gt;&lt;m:sSubSup&gt;&lt;m:sSubSupPr&gt;&lt;m:ctrlPr&gt;&lt;w:rPr&gt;&lt;w:rFonts w:ascii=&quot;Cambria Math&quot; w:h-ansi=&quot;Cambria Math&quot;/&gt;&lt;wx:font wx:val=&quot;Cambria Math&quot;/&gt;&lt;w:b/&gt;&lt;w:i/&gt;&lt;w:sz w:val=&quot;28&quot;/&gt;&lt;w:sz-cs w:val=&quot;28&quot;/&gt;&lt;w:lang w:val=&quot;EN-US&quot;/&gt;&lt;/w:rPr&gt;&lt;/m:ctrlPr&gt;&lt;/m:sSubSupPr&gt;&lt;m:e&gt;&lt;m:r&gt;&lt;m:rPr&gt;&lt;m:sty m:val=&quot;bi&quot;/&gt;&lt;/m:rPr&gt;&lt;w:rPr&gt;&lt;w:rFonts w:ascii=&quot;Cambria Math&quot; w:h-ansi=&quot;Cambria Math&quot;/&gt;&lt;wx:font wx:val=&quot;Cambria Math&quot;/&gt;&lt;w:b/&gt;&lt;w:i/&gt;&lt;w:sz w:val=&quot;28&quot;/&gt;&lt;w:sz-cs w:val=&quot;28&quot;/&gt;&lt;w:lang w:val=&quot;EN-US&quot;/&gt;&lt;/w:rPr&gt;&lt;m:t&gt;L&lt;/m:t&gt;&lt;/m:r&gt;&lt;/m:e&gt;&lt;m:sub&gt;&lt;m:r&gt;&lt;m:rPr&gt;&lt;m:sty m:val=&quot;bi&quot;/&gt;&lt;/m:rPr&gt;&lt;w:rPr&gt;&lt;w:rFonts w:ascii=&quot;Cambria Math&quot; w:h-ansi=&quot;Cambria Math&quot;/&gt;&lt;wx:font wx:val=&quot;Cambria Math&quot;/&gt;&lt;w:b/&gt;&lt;w:i/&gt;&lt;w:sz w:val=&quot;28&quot;/&gt;&lt;w:sz-cs w:val=&quot;28&quot;/&gt;&lt;w:lang w:val=&quot;EN-US&quot;/&gt;&lt;/w:rPr&gt;&lt;m:t&gt;S&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quo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6D511B">
        <w:rPr>
          <w:rFonts w:ascii="Times New Roman" w:hAnsi="Times New Roman"/>
          <w:b/>
          <w:sz w:val="28"/>
          <w:szCs w:val="28"/>
          <w:lang w:val="en-US"/>
        </w:rPr>
        <w:instrText xml:space="preserve"> </w:instrText>
      </w:r>
      <w:r w:rsidRPr="006D511B">
        <w:rPr>
          <w:rFonts w:ascii="Times New Roman" w:hAnsi="Times New Roman"/>
          <w:b/>
          <w:sz w:val="28"/>
          <w:szCs w:val="28"/>
          <w:lang w:val="en-US"/>
        </w:rPr>
        <w:fldChar w:fldCharType="separate"/>
      </w:r>
      <w:r w:rsidR="001729AF">
        <w:pict>
          <v:shape id="_x0000_i1046" type="#_x0000_t75" style="width:33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0C583D&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0C583D&quot;&gt;&lt;m:oMathPara&gt;&lt;m:oMath&gt;&lt;m:sSubSup&gt;&lt;m:sSubSupPr&gt;&lt;m:ctrlPr&gt;&lt;w:rPr&gt;&lt;w:rFonts w:ascii=&quot;Cambria Math&quot; w:h-ansi=&quot;Cambria Math&quot;/&gt;&lt;wx:font wx:val=&quot;Cambria Math&quot;/&gt;&lt;w:b/&gt;&lt;w:i/&gt;&lt;w:sz w:val=&quot;28&quot;/&gt;&lt;w:sz-cs w:val=&quot;28&quot;/&gt;&lt;w:lang w:val=&quot;EN-US&quot;/&gt;&lt;/w:rPr&gt;&lt;/m:ctrlPr&gt;&lt;/m:sSubSupPr&gt;&lt;m:e&gt;&lt;m:r&gt;&lt;m:rPr&gt;&lt;m:sty m:val=&quot;bi&quot;/&gt;&lt;/m:rPr&gt;&lt;w:rPr&gt;&lt;w:rFonts w:ascii=&quot;Cambria Math&quot; w:h-ansi=&quot;Cambria Math&quot;/&gt;&lt;wx:font wx:val=&quot;Cambria Math&quot;/&gt;&lt;w:b/&gt;&lt;w:i/&gt;&lt;w:sz w:val=&quot;28&quot;/&gt;&lt;w:sz-cs w:val=&quot;28&quot;/&gt;&lt;w:lang w:val=&quot;EN-US&quot;/&gt;&lt;/w:rPr&gt;&lt;m:t&gt;L&lt;/m:t&gt;&lt;/m:r&gt;&lt;/m:e&gt;&lt;m:sub&gt;&lt;m:r&gt;&lt;m:rPr&gt;&lt;m:sty m:val=&quot;bi&quot;/&gt;&lt;/m:rPr&gt;&lt;w:rPr&gt;&lt;w:rFonts w:ascii=&quot;Cambria Math&quot; w:h-ansi=&quot;Cambria Math&quot;/&gt;&lt;wx:font wx:val=&quot;Cambria Math&quot;/&gt;&lt;w:b/&gt;&lt;w:i/&gt;&lt;w:sz w:val=&quot;28&quot;/&gt;&lt;w:sz-cs w:val=&quot;28&quot;/&gt;&lt;w:lang w:val=&quot;EN-US&quot;/&gt;&lt;/w:rPr&gt;&lt;m:t&gt;S&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quo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5" o:title="" chromakey="white"/>
          </v:shape>
        </w:pict>
      </w:r>
      <w:r w:rsidRPr="006D511B">
        <w:rPr>
          <w:rFonts w:ascii="Times New Roman" w:hAnsi="Times New Roman"/>
          <w:b/>
          <w:sz w:val="28"/>
          <w:szCs w:val="28"/>
          <w:lang w:val="en-US"/>
        </w:rPr>
        <w:fldChar w:fldCharType="end"/>
      </w:r>
      <w:r w:rsidRPr="00756124">
        <w:rPr>
          <w:rFonts w:ascii="Times New Roman" w:hAnsi="Times New Roman"/>
          <w:b/>
          <w:sz w:val="28"/>
          <w:szCs w:val="28"/>
          <w:lang w:val="en-US"/>
        </w:rPr>
        <w:t xml:space="preserve">      </w:t>
      </w:r>
      <w:r w:rsidRPr="006D511B">
        <w:rPr>
          <w:rFonts w:ascii="Times New Roman" w:hAnsi="Times New Roman"/>
          <w:b/>
          <w:sz w:val="28"/>
          <w:szCs w:val="28"/>
          <w:lang w:val="en-US"/>
        </w:rPr>
        <w:fldChar w:fldCharType="begin"/>
      </w:r>
      <w:r w:rsidRPr="006D511B">
        <w:rPr>
          <w:rFonts w:ascii="Times New Roman" w:hAnsi="Times New Roman"/>
          <w:b/>
          <w:sz w:val="28"/>
          <w:szCs w:val="28"/>
          <w:lang w:val="en-US"/>
        </w:rPr>
        <w:instrText xml:space="preserve"> QUOTE </w:instrText>
      </w:r>
      <w:r w:rsidR="001729AF">
        <w:pict>
          <v:shape id="_x0000_i1047" type="#_x0000_t75" style="width:17.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5672&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485672&quot;&gt;&lt;m:oMathPara&gt;&lt;m:oMath&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L&lt;/m:t&gt;&lt;/m:r&gt;&lt;/m:e&gt;&lt;m:sub&gt;&lt;m:r&gt;&lt;m:rPr&gt;&lt;m:sty m:val=&quot;bi&quot;/&gt;&lt;/m:rPr&gt;&lt;w:rPr&gt;&lt;w:rFonts w:ascii=&quot;Cambria Math&quot; w:h-ansi=&quot;Cambria Math&quot;/&gt;&lt;wx:font wx:val=&quot;Cambria Math&quot;/&gt;&lt;w:b/&gt;&lt;w:i/&gt;&lt;w:sz w:val=&quot;28&quot;/&gt;&lt;w:sz-cs w:val=&quot;28&quot;/&gt;&lt;w:lang w:val=&quot;EN-US&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6D511B">
        <w:rPr>
          <w:rFonts w:ascii="Times New Roman" w:hAnsi="Times New Roman"/>
          <w:b/>
          <w:sz w:val="28"/>
          <w:szCs w:val="28"/>
          <w:lang w:val="en-US"/>
        </w:rPr>
        <w:instrText xml:space="preserve"> </w:instrText>
      </w:r>
      <w:r w:rsidRPr="006D511B">
        <w:rPr>
          <w:rFonts w:ascii="Times New Roman" w:hAnsi="Times New Roman"/>
          <w:b/>
          <w:sz w:val="28"/>
          <w:szCs w:val="28"/>
          <w:lang w:val="en-US"/>
        </w:rPr>
        <w:fldChar w:fldCharType="separate"/>
      </w:r>
      <w:r w:rsidR="001729AF">
        <w:pict>
          <v:shape id="_x0000_i1048" type="#_x0000_t75" style="width:17.25pt;height:1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5672&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485672&quot;&gt;&lt;m:oMathPara&gt;&lt;m:oMath&gt;&lt;m:sSub&gt;&lt;m:sSubPr&gt;&lt;m:ctrlPr&gt;&lt;w:rPr&gt;&lt;w:rFonts w:ascii=&quot;Cambria Math&quot; w:h-ansi=&quot;Cambria Math&quot;/&gt;&lt;wx:font wx:val=&quot;Cambria Math&quot;/&gt;&lt;w:b/&gt;&lt;w:i/&gt;&lt;w:sz w:val=&quot;28&quot;/&gt;&lt;w:sz-cs w:val=&quot;28&quot;/&gt;&lt;w:lang w:val=&quot;EN-US&quot;/&gt;&lt;/w:rPr&gt;&lt;/m:ctrlPr&gt;&lt;/m:sSubPr&gt;&lt;m:e&gt;&lt;m:r&gt;&lt;m:rPr&gt;&lt;m:sty m:val=&quot;bi&quot;/&gt;&lt;/m:rPr&gt;&lt;w:rPr&gt;&lt;w:rFonts w:ascii=&quot;Cambria Math&quot; w:h-ansi=&quot;Cambria Math&quot;/&gt;&lt;wx:font wx:val=&quot;Cambria Math&quot;/&gt;&lt;w:b/&gt;&lt;w:i/&gt;&lt;w:sz w:val=&quot;28&quot;/&gt;&lt;w:sz-cs w:val=&quot;28&quot;/&gt;&lt;w:lang w:val=&quot;EN-US&quot;/&gt;&lt;/w:rPr&gt;&lt;m:t&gt;L&lt;/m:t&gt;&lt;/m:r&gt;&lt;/m:e&gt;&lt;m:sub&gt;&lt;m:r&gt;&lt;m:rPr&gt;&lt;m:sty m:val=&quot;bi&quot;/&gt;&lt;/m:rPr&gt;&lt;w:rPr&gt;&lt;w:rFonts w:ascii=&quot;Cambria Math&quot; w:h-ansi=&quot;Cambria Math&quot;/&gt;&lt;wx:font wx:val=&quot;Cambria Math&quot;/&gt;&lt;w:b/&gt;&lt;w:i/&gt;&lt;w:sz w:val=&quot;28&quot;/&gt;&lt;w:sz-cs w:val=&quot;28&quot;/&gt;&lt;w:lang w:val=&quot;EN-US&quot;/&gt;&lt;/w:rPr&gt;&lt;m:t&gt;E&lt;/m:t&gt;&lt;/m:r&gt;&lt;/m:sub&gt;&lt;/m:sSub&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6" o:title="" chromakey="white"/>
          </v:shape>
        </w:pict>
      </w:r>
      <w:r w:rsidRPr="006D511B">
        <w:rPr>
          <w:rFonts w:ascii="Times New Roman" w:hAnsi="Times New Roman"/>
          <w:b/>
          <w:sz w:val="28"/>
          <w:szCs w:val="28"/>
          <w:lang w:val="en-US"/>
        </w:rPr>
        <w:fldChar w:fldCharType="end"/>
      </w:r>
      <w:r w:rsidRPr="00756124">
        <w:rPr>
          <w:rFonts w:ascii="Times New Roman" w:hAnsi="Times New Roman"/>
          <w:b/>
          <w:sz w:val="28"/>
          <w:szCs w:val="28"/>
          <w:lang w:val="en-US"/>
        </w:rPr>
        <w:t xml:space="preserve">       </w:t>
      </w:r>
      <w:r w:rsidRPr="006D511B">
        <w:rPr>
          <w:rFonts w:ascii="Times New Roman" w:hAnsi="Times New Roman"/>
          <w:b/>
          <w:sz w:val="28"/>
          <w:szCs w:val="28"/>
          <w:lang w:val="en-US"/>
        </w:rPr>
        <w:fldChar w:fldCharType="begin"/>
      </w:r>
      <w:r w:rsidRPr="006D511B">
        <w:rPr>
          <w:rFonts w:ascii="Times New Roman" w:hAnsi="Times New Roman"/>
          <w:b/>
          <w:sz w:val="28"/>
          <w:szCs w:val="28"/>
          <w:lang w:val="en-US"/>
        </w:rPr>
        <w:instrText xml:space="preserve"> QUOTE </w:instrText>
      </w:r>
      <w:r w:rsidR="001729AF">
        <w:pict>
          <v:shape id="_x0000_i1049" type="#_x0000_t75" style="width:35.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5A3256&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5A3256&quot;&gt;&lt;m:oMathPara&gt;&lt;m:oMath&gt;&lt;m:sSubSup&gt;&lt;m:sSubSupPr&gt;&lt;m:ctrlPr&gt;&lt;w:rPr&gt;&lt;w:rFonts w:ascii=&quot;Cambria Math&quot; w:h-ansi=&quot;Cambria Math&quot;/&gt;&lt;wx:font wx:val=&quot;Cambria Math&quot;/&gt;&lt;w:b/&gt;&lt;w:i/&gt;&lt;w:sz w:val=&quot;28&quot;/&gt;&lt;w:sz-cs w:val=&quot;28&quot;/&gt;&lt;w:lang w:val=&quot;EN-US&quot;/&gt;&lt;/w:rPr&gt;&lt;/m:ctrlPr&gt;&lt;/m:sSubSupPr&gt;&lt;m:e&gt;&lt;m:r&gt;&lt;m:rPr&gt;&lt;m:sty m:val=&quot;bi&quot;/&gt;&lt;/m:rPr&gt;&lt;w:rPr&gt;&lt;w:rFonts w:ascii=&quot;Cambria Math&quot; w:h-ansi=&quot;Cambria Math&quot;/&gt;&lt;wx:font wx:val=&quot;Cambria Math&quot;/&gt;&lt;w:b/&gt;&lt;w:i/&gt;&lt;w:sz w:val=&quot;28&quot;/&gt;&lt;w:sz-cs w:val=&quot;28&quot;/&gt;&lt;w:lang w:val=&quot;EN-US&quot;/&gt;&lt;/w:rPr&gt;&lt;m:t&gt;L&lt;/m:t&gt;&lt;/m:r&gt;&lt;/m:e&gt;&lt;m:sub&gt;&lt;m:r&gt;&lt;m:rPr&gt;&lt;m:sty m:val=&quot;bi&quot;/&gt;&lt;/m:rPr&gt;&lt;w:rPr&gt;&lt;w:rFonts w:ascii=&quot;Cambria Math&quot; w:h-ansi=&quot;Cambria Math&quot;/&gt;&lt;wx:font wx:val=&quot;Cambria Math&quot;/&gt;&lt;w:b/&gt;&lt;w:i/&gt;&lt;w:sz w:val=&quot;28&quot;/&gt;&lt;w:sz-cs w:val=&quot;28&quot;/&gt;&lt;w:lang w:val=&quot;EN-US&quot;/&gt;&lt;/w:rPr&gt;&lt;m:t&gt;D&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quo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6D511B">
        <w:rPr>
          <w:rFonts w:ascii="Times New Roman" w:hAnsi="Times New Roman"/>
          <w:b/>
          <w:sz w:val="28"/>
          <w:szCs w:val="28"/>
          <w:lang w:val="en-US"/>
        </w:rPr>
        <w:instrText xml:space="preserve"> </w:instrText>
      </w:r>
      <w:r w:rsidRPr="006D511B">
        <w:rPr>
          <w:rFonts w:ascii="Times New Roman" w:hAnsi="Times New Roman"/>
          <w:b/>
          <w:sz w:val="28"/>
          <w:szCs w:val="28"/>
          <w:lang w:val="en-US"/>
        </w:rPr>
        <w:fldChar w:fldCharType="separate"/>
      </w:r>
      <w:r w:rsidR="001729AF">
        <w:pict>
          <v:shape id="_x0000_i1050" type="#_x0000_t75" style="width:35.25pt;height:16.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5A3256&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5A3256&quot;&gt;&lt;m:oMathPara&gt;&lt;m:oMath&gt;&lt;m:sSubSup&gt;&lt;m:sSubSupPr&gt;&lt;m:ctrlPr&gt;&lt;w:rPr&gt;&lt;w:rFonts w:ascii=&quot;Cambria Math&quot; w:h-ansi=&quot;Cambria Math&quot;/&gt;&lt;wx:font wx:val=&quot;Cambria Math&quot;/&gt;&lt;w:b/&gt;&lt;w:i/&gt;&lt;w:sz w:val=&quot;28&quot;/&gt;&lt;w:sz-cs w:val=&quot;28&quot;/&gt;&lt;w:lang w:val=&quot;EN-US&quot;/&gt;&lt;/w:rPr&gt;&lt;/m:ctrlPr&gt;&lt;/m:sSubSupPr&gt;&lt;m:e&gt;&lt;m:r&gt;&lt;m:rPr&gt;&lt;m:sty m:val=&quot;bi&quot;/&gt;&lt;/m:rPr&gt;&lt;w:rPr&gt;&lt;w:rFonts w:ascii=&quot;Cambria Math&quot; w:h-ansi=&quot;Cambria Math&quot;/&gt;&lt;wx:font wx:val=&quot;Cambria Math&quot;/&gt;&lt;w:b/&gt;&lt;w:i/&gt;&lt;w:sz w:val=&quot;28&quot;/&gt;&lt;w:sz-cs w:val=&quot;28&quot;/&gt;&lt;w:lang w:val=&quot;EN-US&quot;/&gt;&lt;/w:rPr&gt;&lt;m:t&gt;L&lt;/m:t&gt;&lt;/m:r&gt;&lt;/m:e&gt;&lt;m:sub&gt;&lt;m:r&gt;&lt;m:rPr&gt;&lt;m:sty m:val=&quot;bi&quot;/&gt;&lt;/m:rPr&gt;&lt;w:rPr&gt;&lt;w:rFonts w:ascii=&quot;Cambria Math&quot; w:h-ansi=&quot;Cambria Math&quot;/&gt;&lt;wx:font wx:val=&quot;Cambria Math&quot;/&gt;&lt;w:b/&gt;&lt;w:i/&gt;&lt;w:sz w:val=&quot;28&quot;/&gt;&lt;w:sz-cs w:val=&quot;28&quot;/&gt;&lt;w:lang w:val=&quot;EN-US&quot;/&gt;&lt;/w:rPr&gt;&lt;m:t&gt;D&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quo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7" o:title="" chromakey="white"/>
          </v:shape>
        </w:pict>
      </w:r>
      <w:r w:rsidRPr="006D511B">
        <w:rPr>
          <w:rFonts w:ascii="Times New Roman" w:hAnsi="Times New Roman"/>
          <w:b/>
          <w:sz w:val="28"/>
          <w:szCs w:val="28"/>
          <w:lang w:val="en-US"/>
        </w:rPr>
        <w:fldChar w:fldCharType="end"/>
      </w:r>
      <w:r w:rsidRPr="00756124">
        <w:rPr>
          <w:rFonts w:ascii="Times New Roman" w:hAnsi="Times New Roman"/>
          <w:b/>
          <w:sz w:val="28"/>
          <w:szCs w:val="28"/>
          <w:lang w:val="en-US"/>
        </w:rPr>
        <w:t xml:space="preserve"> </w:t>
      </w:r>
      <w:r w:rsidRPr="006D511B">
        <w:rPr>
          <w:rFonts w:ascii="Times New Roman" w:hAnsi="Times New Roman"/>
          <w:b/>
          <w:sz w:val="28"/>
          <w:szCs w:val="28"/>
          <w:lang w:val="en-US"/>
        </w:rPr>
        <w:fldChar w:fldCharType="begin"/>
      </w:r>
      <w:r w:rsidRPr="006D511B">
        <w:rPr>
          <w:rFonts w:ascii="Times New Roman" w:hAnsi="Times New Roman"/>
          <w:b/>
          <w:sz w:val="28"/>
          <w:szCs w:val="28"/>
          <w:lang w:val="en-US"/>
        </w:rPr>
        <w:instrText xml:space="preserve"> QUOTE </w:instrText>
      </w:r>
      <w:r w:rsidR="001729AF">
        <w:pict>
          <v:shape id="_x0000_i1051" type="#_x0000_t75" style="width:16.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2E32E3&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2E32E3&quot;&gt;&lt;m:oMathPara&gt;&lt;m:oMath&gt;&lt;m:sSubSup&gt;&lt;m:sSubSupPr&gt;&lt;m:ctrlPr&gt;&lt;w:rPr&gt;&lt;w:rFonts w:ascii=&quot;Cambria Math&quot; w:h-ansi=&quot;Cambria Math&quot;/&gt;&lt;wx:font wx:val=&quot;Cambria Math&quot;/&gt;&lt;w:b/&gt;&lt;w:i/&gt;&lt;w:sz w:val=&quot;28&quot;/&gt;&lt;w:sz-cs w:val=&quot;28&quot;/&gt;&lt;w:lang w:val=&quot;EN-US&quot;/&gt;&lt;/w:rPr&gt;&lt;/m:ctrlPr&gt;&lt;/m:sSubSupPr&gt;&lt;m:e&gt;&lt;m:r&gt;&lt;m:rPr&gt;&lt;m:sty m:val=&quot;bi&quot;/&gt;&lt;/m:rPr&gt;&lt;w:rPr&gt;&lt;w:rFonts w:ascii=&quot;Cambria Math&quot; w:h-ansi=&quot;Cambria Math&quot;/&gt;&lt;wx:font wx:val=&quot;Cambria Math&quot;/&gt;&lt;w:b/&gt;&lt;w:i/&gt;&lt;w:sz w:val=&quot;28&quot;/&gt;&lt;w:sz-cs w:val=&quot;28&quot;/&gt;&lt;w:lang w:val=&quot;EN-US&quot;/&gt;&lt;/w:rPr&gt;&lt;m:t&gt;L&lt;/m:t&gt;&lt;/m:r&gt;&lt;/m:e&gt;&lt;m:sub&gt;&lt;m:r&gt;&lt;m:rPr&gt;&lt;m:sty m:val=&quot;bi&quot;/&gt;&lt;/m:rPr&gt;&lt;w:rPr&gt;&lt;w:rFonts w:ascii=&quot;Cambria Math&quot; w:h-ansi=&quot;Cambria Math&quot;/&gt;&lt;wx:font wx:val=&quot;Cambria Math&quot;/&gt;&lt;w:b/&gt;&lt;w:i/&gt;&lt;w:sz w:val=&quot;28&quot;/&gt;&lt;w:sz-cs w:val=&quot;28&quot;/&gt;&lt;w:lang w:val=&quot;EN-US&quot;/&gt;&lt;/w:rPr&gt;&lt;m:t&gt;S&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6D511B">
        <w:rPr>
          <w:rFonts w:ascii="Times New Roman" w:hAnsi="Times New Roman"/>
          <w:b/>
          <w:sz w:val="28"/>
          <w:szCs w:val="28"/>
          <w:lang w:val="en-US"/>
        </w:rPr>
        <w:instrText xml:space="preserve"> </w:instrText>
      </w:r>
      <w:r w:rsidRPr="006D511B">
        <w:rPr>
          <w:rFonts w:ascii="Times New Roman" w:hAnsi="Times New Roman"/>
          <w:b/>
          <w:sz w:val="28"/>
          <w:szCs w:val="28"/>
          <w:lang w:val="en-US"/>
        </w:rPr>
        <w:fldChar w:fldCharType="separate"/>
      </w:r>
      <w:r w:rsidR="001729AF">
        <w:pict>
          <v:shape id="_x0000_i1052" type="#_x0000_t75" style="width:16.5pt;height:27.75pt" equationxml="&lt;?xml version=&quot;1.0&quot; encoding=&quot;UTF-8&quot; standalone=&quot;yes&quot;?&gt;&#10;&#10;&lt;?mso-application progid=&quot;Word.Document&quot;?&gt;&#10;&#10;&lt;w:wordDocument xmlns:aml=&quot;http://schemas.microsoft.com/aml/2001/core&quot; xmlns:dt=&quot;uuid:C2F41010-65B3-11d1-A29F-00AA00C14882&quot; xmlns:ve=&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2&lt;/o:Version&gt;&lt;/o:DocumentProperties&gt;&lt;w:docPr&gt;&lt;w:view w:val=&quot;print&quot;/&gt;&lt;w:zoom w:percent=&quot;100&quot;/&gt;&lt;w:doNotEmbedSystemFonts/&gt;&lt;w:defaultTabStop w:val=&quot;708&quot;/&gt;&lt;w:punctuationKerning/&gt;&lt;w:characterSpacingControl w:val=&quot;DontCompress&quot;/&gt;&lt;w:optimizeForBrowser/&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D44449&quot;/&gt;&lt;wsp:rsid wsp:val=&quot;002172A3&quot;/&gt;&lt;wsp:rsid wsp:val=&quot;002C516B&quot;/&gt;&lt;wsp:rsid wsp:val=&quot;002E32E3&quot;/&gt;&lt;wsp:rsid wsp:val=&quot;003324DF&quot;/&gt;&lt;wsp:rsid wsp:val=&quot;003C1AF8&quot;/&gt;&lt;wsp:rsid wsp:val=&quot;00416030&quot;/&gt;&lt;wsp:rsid wsp:val=&quot;0045372E&quot;/&gt;&lt;wsp:rsid wsp:val=&quot;00487E64&quot;/&gt;&lt;wsp:rsid wsp:val=&quot;00500E04&quot;/&gt;&lt;wsp:rsid wsp:val=&quot;0051063B&quot;/&gt;&lt;wsp:rsid wsp:val=&quot;00521BF7&quot;/&gt;&lt;wsp:rsid wsp:val=&quot;00605D0B&quot;/&gt;&lt;wsp:rsid wsp:val=&quot;006A2A04&quot;/&gt;&lt;wsp:rsid wsp:val=&quot;006D511B&quot;/&gt;&lt;wsp:rsid wsp:val=&quot;006E6739&quot;/&gt;&lt;wsp:rsid wsp:val=&quot;007906FC&quot;/&gt;&lt;wsp:rsid wsp:val=&quot;008F11E6&quot;/&gt;&lt;wsp:rsid wsp:val=&quot;00915EDD&quot;/&gt;&lt;wsp:rsid wsp:val=&quot;00984848&quot;/&gt;&lt;wsp:rsid wsp:val=&quot;009D07BB&quot;/&gt;&lt;wsp:rsid wsp:val=&quot;00A26A2E&quot;/&gt;&lt;wsp:rsid wsp:val=&quot;00A8761B&quot;/&gt;&lt;wsp:rsid wsp:val=&quot;00AF37CD&quot;/&gt;&lt;wsp:rsid wsp:val=&quot;00C27072&quot;/&gt;&lt;wsp:rsid wsp:val=&quot;00C90559&quot;/&gt;&lt;wsp:rsid wsp:val=&quot;00D31D58&quot;/&gt;&lt;wsp:rsid wsp:val=&quot;00D33639&quot;/&gt;&lt;wsp:rsid wsp:val=&quot;00D44449&quot;/&gt;&lt;wsp:rsid wsp:val=&quot;00DA30A2&quot;/&gt;&lt;wsp:rsid wsp:val=&quot;00E33B95&quot;/&gt;&lt;/wsp:rsids&gt;&lt;/w:docPr&gt;&lt;w:body&gt;&lt;w:p wsp:rsidR=&quot;00000000&quot; wsp:rsidRDefault=&quot;002E32E3&quot;&gt;&lt;m:oMathPara&gt;&lt;m:oMath&gt;&lt;m:sSubSup&gt;&lt;m:sSubSupPr&gt;&lt;m:ctrlPr&gt;&lt;w:rPr&gt;&lt;w:rFonts w:ascii=&quot;Cambria Math&quot; w:h-ansi=&quot;Cambria Math&quot;/&gt;&lt;wx:font wx:val=&quot;Cambria Math&quot;/&gt;&lt;w:b/&gt;&lt;w:i/&gt;&lt;w:sz w:val=&quot;28&quot;/&gt;&lt;w:sz-cs w:val=&quot;28&quot;/&gt;&lt;w:lang w:val=&quot;EN-US&quot;/&gt;&lt;/w:rPr&gt;&lt;/m:ctrlPr&gt;&lt;/m:sSubSupPr&gt;&lt;m:e&gt;&lt;m:r&gt;&lt;m:rPr&gt;&lt;m:sty m:val=&quot;bi&quot;/&gt;&lt;/m:rPr&gt;&lt;w:rPr&gt;&lt;w:rFonts w:ascii=&quot;Cambria Math&quot; w:h-ansi=&quot;Cambria Math&quot;/&gt;&lt;wx:font wx:val=&quot;Cambria Math&quot;/&gt;&lt;w:b/&gt;&lt;w:i/&gt;&lt;w:sz w:val=&quot;28&quot;/&gt;&lt;w:sz-cs w:val=&quot;28&quot;/&gt;&lt;w:lang w:val=&quot;EN-US&quot;/&gt;&lt;/w:rPr&gt;&lt;m:t&gt;L&lt;/m:t&gt;&lt;/m:r&gt;&lt;/m:e&gt;&lt;m:sub&gt;&lt;m:r&gt;&lt;m:rPr&gt;&lt;m:sty m:val=&quot;bi&quot;/&gt;&lt;/m:rPr&gt;&lt;w:rPr&gt;&lt;w:rFonts w:ascii=&quot;Cambria Math&quot; w:h-ansi=&quot;Cambria Math&quot;/&gt;&lt;wx:font wx:val=&quot;Cambria Math&quot;/&gt;&lt;w:b/&gt;&lt;w:i/&gt;&lt;w:sz w:val=&quot;28&quot;/&gt;&lt;w:sz-cs w:val=&quot;28&quot;/&gt;&lt;w:lang w:val=&quot;EN-US&quot;/&gt;&lt;/w:rPr&gt;&lt;m:t&gt;S&lt;/m:t&gt;&lt;/m:r&gt;&lt;/m:sub&gt;&lt;m:sup&gt;&lt;m:r&gt;&lt;m:rPr&gt;&lt;m:sty m:val=&quot;bi&quot;/&gt;&lt;/m:rPr&gt;&lt;w:rPr&gt;&lt;w:rFonts w:ascii=&quot;Cambria Math&quot; w:h-ansi=&quot;Cambria Math&quot;/&gt;&lt;wx:font wx:val=&quot;Cambria Math&quot;/&gt;&lt;w:b/&gt;&lt;w:i/&gt;&lt;w:sz w:val=&quot;28&quot;/&gt;&lt;w:sz-cs w:val=&quot;28&quot;/&gt;&lt;w:lang w:val=&quot;EN-US&quot;/&gt;&lt;/w:rPr&gt;&lt;m:t&gt;/&lt;/m:t&gt;&lt;/m:r&gt;&lt;/m:sup&gt;&lt;/m:sSubSup&gt;&lt;/m:oMath&gt;&lt;/m:oMathPara&gt;&lt;/w:p&gt;&lt;w:sectPr wsp:rsidR=&quot;00000000&quot;&gt;&lt;w:pgSz w:w=&quot;12240&quot; w:h=&quot;15840&quot;/&gt;&lt;w:pgMar w:top=&quot;1134&quot; w:right=&quot;850&quot; w:bottom=&quot;1134&quot; w:left=&quot;1701&quot; w:header=&quot;720&quot; w:footer=&quot;720&quot; w:gutter=&quot;0&quot;/&gt;&lt;w:cols w:space=&quot;720&quot;/&gt;&lt;/w:sectPr&gt;&lt;/w:body&gt;&lt;/w:wordDocument&gt;">
            <v:imagedata r:id="rId18" o:title="" chromakey="white"/>
          </v:shape>
        </w:pict>
      </w:r>
      <w:r w:rsidRPr="006D511B">
        <w:rPr>
          <w:rFonts w:ascii="Times New Roman" w:hAnsi="Times New Roman"/>
          <w:b/>
          <w:sz w:val="28"/>
          <w:szCs w:val="28"/>
          <w:lang w:val="en-US"/>
        </w:rPr>
        <w:fldChar w:fldCharType="end"/>
      </w:r>
      <w:r w:rsidRPr="00756124">
        <w:rPr>
          <w:rFonts w:ascii="Times New Roman" w:hAnsi="Times New Roman"/>
          <w:b/>
          <w:sz w:val="28"/>
          <w:szCs w:val="28"/>
          <w:lang w:val="en-US"/>
        </w:rPr>
        <w:t xml:space="preserve">              L</w:t>
      </w:r>
    </w:p>
    <w:p w:rsidR="00C77110" w:rsidRDefault="00C77110" w:rsidP="00D44449">
      <w:pPr>
        <w:tabs>
          <w:tab w:val="left" w:pos="2520"/>
        </w:tabs>
        <w:spacing w:line="240" w:lineRule="auto"/>
        <w:ind w:left="170" w:right="57"/>
        <w:rPr>
          <w:rFonts w:ascii="Times New Roman" w:hAnsi="Times New Roman"/>
          <w:i/>
          <w:sz w:val="24"/>
          <w:szCs w:val="24"/>
        </w:rPr>
      </w:pPr>
      <w:r>
        <w:rPr>
          <w:rFonts w:ascii="Times New Roman" w:hAnsi="Times New Roman"/>
          <w:sz w:val="28"/>
          <w:szCs w:val="28"/>
          <w:lang w:val="en-US"/>
        </w:rPr>
        <w:tab/>
      </w:r>
      <w:r>
        <w:rPr>
          <w:rFonts w:ascii="Times New Roman" w:hAnsi="Times New Roman"/>
          <w:i/>
          <w:sz w:val="24"/>
          <w:szCs w:val="24"/>
        </w:rPr>
        <w:t>Рисунок</w:t>
      </w:r>
      <w:r w:rsidRPr="003E679B">
        <w:rPr>
          <w:rFonts w:ascii="Times New Roman" w:hAnsi="Times New Roman"/>
          <w:i/>
          <w:sz w:val="24"/>
          <w:szCs w:val="24"/>
        </w:rPr>
        <w:t xml:space="preserve"> 1.3</w:t>
      </w:r>
      <w:r>
        <w:rPr>
          <w:rFonts w:ascii="Times New Roman" w:hAnsi="Times New Roman"/>
          <w:i/>
          <w:sz w:val="24"/>
          <w:szCs w:val="24"/>
        </w:rPr>
        <w:t>. Равновесие на рынке труда</w:t>
      </w:r>
    </w:p>
    <w:p w:rsidR="00C77110" w:rsidRDefault="00C77110" w:rsidP="00D44449">
      <w:pPr>
        <w:tabs>
          <w:tab w:val="left" w:pos="2520"/>
        </w:tabs>
        <w:spacing w:line="240" w:lineRule="auto"/>
        <w:ind w:left="170" w:right="57"/>
        <w:rPr>
          <w:rFonts w:ascii="Times New Roman" w:hAnsi="Times New Roman"/>
          <w:i/>
          <w:sz w:val="24"/>
          <w:szCs w:val="24"/>
        </w:rPr>
      </w:pPr>
    </w:p>
    <w:p w:rsidR="00C77110" w:rsidRPr="003E679B" w:rsidRDefault="00C77110" w:rsidP="00416030">
      <w:pPr>
        <w:pStyle w:val="1"/>
        <w:tabs>
          <w:tab w:val="left" w:pos="3675"/>
        </w:tabs>
        <w:ind w:left="170" w:right="57" w:hanging="28"/>
        <w:jc w:val="both"/>
        <w:rPr>
          <w:rFonts w:ascii="Times New Roman" w:hAnsi="Times New Roman"/>
          <w:b/>
          <w:sz w:val="28"/>
          <w:szCs w:val="28"/>
        </w:rPr>
      </w:pPr>
      <w:r w:rsidRPr="006E4EF3">
        <w:rPr>
          <w:rFonts w:ascii="Times New Roman" w:hAnsi="Times New Roman"/>
          <w:b/>
          <w:sz w:val="28"/>
          <w:szCs w:val="28"/>
        </w:rPr>
        <w:t>полной занятости.</w:t>
      </w:r>
      <w:r>
        <w:rPr>
          <w:rFonts w:ascii="Times New Roman" w:hAnsi="Times New Roman"/>
          <w:b/>
          <w:sz w:val="28"/>
          <w:szCs w:val="28"/>
        </w:rPr>
        <w:t xml:space="preserve"> </w:t>
      </w:r>
    </w:p>
    <w:p w:rsidR="00C77110" w:rsidRPr="007654B6" w:rsidRDefault="00C77110" w:rsidP="00416030">
      <w:pPr>
        <w:spacing w:line="240" w:lineRule="auto"/>
        <w:ind w:right="57"/>
        <w:contextualSpacing/>
        <w:jc w:val="both"/>
        <w:rPr>
          <w:rFonts w:ascii="Times New Roman" w:hAnsi="Times New Roman"/>
          <w:b/>
          <w:snapToGrid w:val="0"/>
          <w:sz w:val="28"/>
          <w:szCs w:val="28"/>
        </w:rPr>
      </w:pPr>
      <w:r>
        <w:rPr>
          <w:rFonts w:ascii="Times New Roman" w:hAnsi="Times New Roman"/>
          <w:sz w:val="28"/>
          <w:szCs w:val="28"/>
        </w:rPr>
        <w:t xml:space="preserve">              </w:t>
      </w:r>
      <w:r w:rsidRPr="007654B6">
        <w:rPr>
          <w:rFonts w:ascii="Times New Roman" w:hAnsi="Times New Roman"/>
          <w:b/>
          <w:snapToGrid w:val="0"/>
          <w:sz w:val="28"/>
          <w:szCs w:val="28"/>
        </w:rPr>
        <w:t>Показатели, характеризующие равновесие на рынке труда.</w:t>
      </w:r>
    </w:p>
    <w:p w:rsidR="00C77110" w:rsidRPr="007654B6" w:rsidRDefault="00C77110" w:rsidP="00D44449">
      <w:pPr>
        <w:pStyle w:val="a7"/>
        <w:spacing w:line="240" w:lineRule="auto"/>
        <w:ind w:left="170" w:right="57" w:firstLine="851"/>
        <w:contextualSpacing/>
        <w:jc w:val="both"/>
        <w:rPr>
          <w:rFonts w:ascii="Times New Roman" w:hAnsi="Times New Roman"/>
          <w:sz w:val="28"/>
          <w:szCs w:val="28"/>
        </w:rPr>
      </w:pPr>
      <w:r w:rsidRPr="007654B6">
        <w:rPr>
          <w:rFonts w:ascii="Times New Roman" w:hAnsi="Times New Roman"/>
          <w:sz w:val="28"/>
          <w:szCs w:val="28"/>
        </w:rPr>
        <w:t xml:space="preserve">Информация о сбалансированности спроса и предложения на рынке труда рассматривается в следующих аспектах: </w:t>
      </w:r>
    </w:p>
    <w:p w:rsidR="00C77110" w:rsidRPr="007654B6" w:rsidRDefault="00C77110" w:rsidP="00D44449">
      <w:pPr>
        <w:spacing w:after="0" w:line="240" w:lineRule="auto"/>
        <w:ind w:left="170" w:right="57"/>
        <w:contextualSpacing/>
        <w:jc w:val="both"/>
        <w:rPr>
          <w:rFonts w:ascii="Times New Roman" w:hAnsi="Times New Roman"/>
          <w:snapToGrid w:val="0"/>
          <w:sz w:val="28"/>
          <w:szCs w:val="28"/>
        </w:rPr>
      </w:pPr>
      <w:r>
        <w:rPr>
          <w:rFonts w:ascii="Times New Roman" w:hAnsi="Times New Roman"/>
          <w:snapToGrid w:val="0"/>
          <w:sz w:val="28"/>
          <w:szCs w:val="28"/>
        </w:rPr>
        <w:t xml:space="preserve">- </w:t>
      </w:r>
      <w:r w:rsidRPr="007654B6">
        <w:rPr>
          <w:rFonts w:ascii="Times New Roman" w:hAnsi="Times New Roman"/>
          <w:snapToGrid w:val="0"/>
          <w:sz w:val="28"/>
          <w:szCs w:val="28"/>
        </w:rPr>
        <w:t>социально-экономическом;</w:t>
      </w:r>
    </w:p>
    <w:p w:rsidR="00C77110" w:rsidRPr="007654B6" w:rsidRDefault="00C77110" w:rsidP="00D44449">
      <w:pPr>
        <w:spacing w:after="0" w:line="240" w:lineRule="auto"/>
        <w:ind w:left="170" w:right="57"/>
        <w:contextualSpacing/>
        <w:jc w:val="both"/>
        <w:rPr>
          <w:rFonts w:ascii="Times New Roman" w:hAnsi="Times New Roman"/>
          <w:sz w:val="28"/>
          <w:szCs w:val="28"/>
        </w:rPr>
      </w:pPr>
      <w:r>
        <w:rPr>
          <w:rFonts w:ascii="Times New Roman" w:hAnsi="Times New Roman"/>
          <w:snapToGrid w:val="0"/>
          <w:sz w:val="28"/>
          <w:szCs w:val="28"/>
        </w:rPr>
        <w:t xml:space="preserve">- </w:t>
      </w:r>
      <w:r w:rsidRPr="007654B6">
        <w:rPr>
          <w:rFonts w:ascii="Times New Roman" w:hAnsi="Times New Roman"/>
          <w:snapToGrid w:val="0"/>
          <w:sz w:val="28"/>
          <w:szCs w:val="28"/>
        </w:rPr>
        <w:t xml:space="preserve">профессиональном. </w:t>
      </w:r>
    </w:p>
    <w:p w:rsidR="00C77110" w:rsidRPr="007654B6" w:rsidRDefault="00C77110" w:rsidP="00D44449">
      <w:pPr>
        <w:spacing w:line="240" w:lineRule="auto"/>
        <w:ind w:left="170" w:right="57" w:firstLine="851"/>
        <w:contextualSpacing/>
        <w:jc w:val="center"/>
        <w:rPr>
          <w:rFonts w:ascii="Times New Roman" w:hAnsi="Times New Roman"/>
          <w:b/>
          <w:i/>
          <w:snapToGrid w:val="0"/>
          <w:sz w:val="28"/>
          <w:szCs w:val="28"/>
        </w:rPr>
      </w:pPr>
      <w:r w:rsidRPr="007654B6">
        <w:rPr>
          <w:rFonts w:ascii="Times New Roman" w:hAnsi="Times New Roman"/>
          <w:b/>
          <w:i/>
          <w:snapToGrid w:val="0"/>
          <w:sz w:val="28"/>
          <w:szCs w:val="28"/>
        </w:rPr>
        <w:t>а) Показатели социально-экономического аспекта:</w:t>
      </w:r>
    </w:p>
    <w:p w:rsidR="00C77110" w:rsidRPr="007654B6" w:rsidRDefault="00C77110" w:rsidP="00D44449">
      <w:pPr>
        <w:spacing w:after="0" w:line="240" w:lineRule="auto"/>
        <w:ind w:left="170" w:right="57"/>
        <w:contextualSpacing/>
        <w:jc w:val="both"/>
        <w:rPr>
          <w:rFonts w:ascii="Times New Roman" w:hAnsi="Times New Roman"/>
          <w:snapToGrid w:val="0"/>
          <w:sz w:val="28"/>
          <w:szCs w:val="28"/>
        </w:rPr>
      </w:pPr>
      <w:r>
        <w:rPr>
          <w:rFonts w:ascii="Times New Roman" w:hAnsi="Times New Roman"/>
          <w:snapToGrid w:val="0"/>
          <w:sz w:val="28"/>
          <w:szCs w:val="28"/>
        </w:rPr>
        <w:t xml:space="preserve">- </w:t>
      </w:r>
      <w:r w:rsidRPr="007654B6">
        <w:rPr>
          <w:rFonts w:ascii="Times New Roman" w:hAnsi="Times New Roman"/>
          <w:snapToGrid w:val="0"/>
          <w:sz w:val="28"/>
          <w:szCs w:val="28"/>
        </w:rPr>
        <w:t>Разность между спросом и предложением рабочей силы по народному хозяйству   в   целом  - это  разность  между  спросом и  численностью  экономически   активного   населения;</w:t>
      </w:r>
    </w:p>
    <w:p w:rsidR="00C77110" w:rsidRPr="007654B6" w:rsidRDefault="00C77110" w:rsidP="00D44449">
      <w:pPr>
        <w:spacing w:after="0" w:line="240" w:lineRule="auto"/>
        <w:ind w:left="170" w:right="57"/>
        <w:contextualSpacing/>
        <w:jc w:val="both"/>
        <w:rPr>
          <w:rFonts w:ascii="Times New Roman" w:hAnsi="Times New Roman"/>
          <w:sz w:val="28"/>
          <w:szCs w:val="28"/>
        </w:rPr>
      </w:pPr>
      <w:r>
        <w:rPr>
          <w:rFonts w:ascii="Times New Roman" w:hAnsi="Times New Roman"/>
          <w:snapToGrid w:val="0"/>
          <w:sz w:val="28"/>
          <w:szCs w:val="28"/>
        </w:rPr>
        <w:t xml:space="preserve">- </w:t>
      </w:r>
      <w:r w:rsidRPr="007654B6">
        <w:rPr>
          <w:rFonts w:ascii="Times New Roman" w:hAnsi="Times New Roman"/>
          <w:snapToGrid w:val="0"/>
          <w:sz w:val="28"/>
          <w:szCs w:val="28"/>
        </w:rPr>
        <w:t>Доля удовлетворенного спроса по отраслям и  хозяйству в целом. Доля удовлетворенного спроса определяется  процентным отношением  численности  занятых в отрасли (в хозяйстве в целом) к спросу на рабочую силу в отрасли (в хозяйстве в целом).</w:t>
      </w:r>
    </w:p>
    <w:p w:rsidR="00C77110" w:rsidRPr="007654B6" w:rsidRDefault="00C77110" w:rsidP="00D44449">
      <w:pPr>
        <w:spacing w:line="240" w:lineRule="auto"/>
        <w:ind w:left="170" w:right="57" w:firstLine="851"/>
        <w:contextualSpacing/>
        <w:jc w:val="center"/>
        <w:rPr>
          <w:rFonts w:ascii="Times New Roman" w:hAnsi="Times New Roman"/>
          <w:b/>
          <w:i/>
          <w:sz w:val="28"/>
          <w:szCs w:val="28"/>
        </w:rPr>
      </w:pPr>
      <w:r w:rsidRPr="007654B6">
        <w:rPr>
          <w:rFonts w:ascii="Times New Roman" w:hAnsi="Times New Roman"/>
          <w:b/>
          <w:i/>
          <w:sz w:val="28"/>
          <w:szCs w:val="28"/>
        </w:rPr>
        <w:t>б) Показатели профессионального аспекта:</w:t>
      </w:r>
    </w:p>
    <w:p w:rsidR="00C77110" w:rsidRPr="007654B6" w:rsidRDefault="00C77110" w:rsidP="00D44449">
      <w:pPr>
        <w:spacing w:after="0" w:line="240" w:lineRule="auto"/>
        <w:ind w:left="170" w:right="57"/>
        <w:contextualSpacing/>
        <w:jc w:val="both"/>
        <w:rPr>
          <w:rFonts w:ascii="Times New Roman" w:hAnsi="Times New Roman"/>
          <w:snapToGrid w:val="0"/>
          <w:sz w:val="28"/>
          <w:szCs w:val="28"/>
        </w:rPr>
      </w:pPr>
      <w:r>
        <w:rPr>
          <w:rFonts w:ascii="Times New Roman" w:hAnsi="Times New Roman"/>
          <w:snapToGrid w:val="0"/>
          <w:sz w:val="28"/>
          <w:szCs w:val="28"/>
        </w:rPr>
        <w:t>- Количество не</w:t>
      </w:r>
      <w:r w:rsidRPr="007654B6">
        <w:rPr>
          <w:rFonts w:ascii="Times New Roman" w:hAnsi="Times New Roman"/>
          <w:snapToGrid w:val="0"/>
          <w:sz w:val="28"/>
          <w:szCs w:val="28"/>
        </w:rPr>
        <w:t>занятых,  приходящихся на одну вакансию, по укрупненным профессиональным группам и по хозяйству в целом по данным государственной службы занятости;</w:t>
      </w:r>
    </w:p>
    <w:p w:rsidR="00C77110" w:rsidRPr="007654B6" w:rsidRDefault="00C77110" w:rsidP="00D44449">
      <w:pPr>
        <w:spacing w:after="0" w:line="240" w:lineRule="auto"/>
        <w:ind w:left="170" w:right="57"/>
        <w:contextualSpacing/>
        <w:jc w:val="both"/>
        <w:rPr>
          <w:rFonts w:ascii="Times New Roman" w:hAnsi="Times New Roman"/>
          <w:snapToGrid w:val="0"/>
          <w:sz w:val="28"/>
          <w:szCs w:val="28"/>
        </w:rPr>
      </w:pPr>
      <w:r>
        <w:rPr>
          <w:rFonts w:ascii="Times New Roman" w:hAnsi="Times New Roman"/>
          <w:snapToGrid w:val="0"/>
          <w:sz w:val="28"/>
          <w:szCs w:val="28"/>
        </w:rPr>
        <w:t xml:space="preserve">- </w:t>
      </w:r>
      <w:r w:rsidRPr="007654B6">
        <w:rPr>
          <w:rFonts w:ascii="Times New Roman" w:hAnsi="Times New Roman"/>
          <w:snapToGrid w:val="0"/>
          <w:sz w:val="28"/>
          <w:szCs w:val="28"/>
        </w:rPr>
        <w:t>Перечень дефицитных профессий. Перечень дефицитных профессий составляется на основании данных тех профессиональных групп, для которых количество незанятых, приходящихся на одну вакансию меньше 1, должны включаться в этот перечень. Желательно по возможности уточнить конкретные профессии из укрупненных профессиональных групп, по которым наблюдается значительный дефицит. Такие перечни должны составляться регулярно (например, раз в квартал); они отражают положение дел в конкретный момент времени.  Накапливая эти сведения, необходимо составлять перечень  профессий,  по  которым наблюдается устойчивый дефицит в регионе.  Как следует из сказанного, перечни составляются по данным государственной службы занятости,  что  далеко  не всегда отражает положение дел на реальном рынке труда.  Поэтому необходимо проводить постоянные  наблюдения за  требованиями рынка к профессиональной подготовке рабочей силы и соответственно корректировать перечни дефицитных профессий. Методики  такого наблюдения   разработаны в специальном документе;</w:t>
      </w:r>
    </w:p>
    <w:p w:rsidR="00C77110" w:rsidRPr="007654B6" w:rsidRDefault="00C77110" w:rsidP="00D44449">
      <w:pPr>
        <w:spacing w:after="0" w:line="240" w:lineRule="auto"/>
        <w:ind w:left="170" w:right="57"/>
        <w:contextualSpacing/>
        <w:jc w:val="both"/>
        <w:rPr>
          <w:rFonts w:ascii="Times New Roman" w:hAnsi="Times New Roman"/>
          <w:sz w:val="28"/>
          <w:szCs w:val="28"/>
        </w:rPr>
      </w:pPr>
      <w:r>
        <w:rPr>
          <w:rFonts w:ascii="Times New Roman" w:hAnsi="Times New Roman"/>
          <w:snapToGrid w:val="0"/>
          <w:sz w:val="28"/>
          <w:szCs w:val="28"/>
        </w:rPr>
        <w:t xml:space="preserve">- </w:t>
      </w:r>
      <w:r w:rsidRPr="007654B6">
        <w:rPr>
          <w:rFonts w:ascii="Times New Roman" w:hAnsi="Times New Roman"/>
          <w:snapToGrid w:val="0"/>
          <w:sz w:val="28"/>
          <w:szCs w:val="28"/>
        </w:rPr>
        <w:t>Затраты на социальную поддержку в связи с безработицей.</w:t>
      </w:r>
    </w:p>
    <w:p w:rsidR="00C77110" w:rsidRPr="006F0A70" w:rsidRDefault="00C77110" w:rsidP="00D44449">
      <w:pPr>
        <w:tabs>
          <w:tab w:val="left" w:pos="2520"/>
        </w:tabs>
        <w:spacing w:line="240" w:lineRule="auto"/>
        <w:ind w:left="170" w:right="57" w:firstLine="851"/>
        <w:jc w:val="both"/>
        <w:rPr>
          <w:rFonts w:ascii="Times New Roman" w:hAnsi="Times New Roman"/>
          <w:sz w:val="24"/>
          <w:szCs w:val="24"/>
        </w:rPr>
      </w:pPr>
      <w:r>
        <w:rPr>
          <w:rFonts w:ascii="Times New Roman" w:hAnsi="Times New Roman"/>
          <w:bCs/>
          <w:sz w:val="28"/>
          <w:szCs w:val="28"/>
        </w:rPr>
        <w:t>В условиях развития рыночных отношений, изменяющих характер и содержание труда, рынок труда должен постоянно развиваться, приспосабливаться к экономическим и социальным условиям. Интересы государства в данном случае состоят в том, чтобы трудовые отношения между работником и работодателем были максимально эффективными с производственной точки зрения, чтобы труд использовался наиболее рационально.</w:t>
      </w:r>
    </w:p>
    <w:p w:rsidR="00C77110" w:rsidRPr="00C90559" w:rsidRDefault="00C77110" w:rsidP="00416030">
      <w:pPr>
        <w:pStyle w:val="1"/>
        <w:ind w:right="57"/>
        <w:rPr>
          <w:rFonts w:ascii="Times New Roman" w:hAnsi="Times New Roman"/>
          <w:sz w:val="28"/>
          <w:szCs w:val="28"/>
        </w:rPr>
      </w:pPr>
    </w:p>
    <w:p w:rsidR="00C77110" w:rsidRDefault="00C77110" w:rsidP="00416030">
      <w:pPr>
        <w:pStyle w:val="1"/>
        <w:ind w:left="170" w:right="57"/>
        <w:rPr>
          <w:rFonts w:ascii="Times New Roman" w:hAnsi="Times New Roman"/>
          <w:b/>
          <w:sz w:val="32"/>
          <w:szCs w:val="32"/>
        </w:rPr>
      </w:pPr>
      <w:r w:rsidRPr="00416030">
        <w:rPr>
          <w:rFonts w:ascii="Times New Roman" w:hAnsi="Times New Roman"/>
          <w:b/>
          <w:sz w:val="32"/>
          <w:szCs w:val="32"/>
        </w:rPr>
        <w:t>2.</w:t>
      </w:r>
      <w:r>
        <w:rPr>
          <w:rFonts w:ascii="Times New Roman" w:hAnsi="Times New Roman"/>
          <w:b/>
          <w:sz w:val="32"/>
          <w:szCs w:val="32"/>
        </w:rPr>
        <w:t xml:space="preserve"> </w:t>
      </w:r>
      <w:r w:rsidRPr="00416030">
        <w:rPr>
          <w:rFonts w:ascii="Times New Roman" w:hAnsi="Times New Roman"/>
          <w:b/>
          <w:sz w:val="32"/>
          <w:szCs w:val="32"/>
        </w:rPr>
        <w:t>Модели рынка труда</w:t>
      </w:r>
    </w:p>
    <w:p w:rsidR="00C77110" w:rsidRDefault="00C77110" w:rsidP="00416030">
      <w:pPr>
        <w:pStyle w:val="1"/>
        <w:rPr>
          <w:rFonts w:ascii="Times New Roman" w:hAnsi="Times New Roman"/>
          <w:b/>
          <w:sz w:val="32"/>
          <w:szCs w:val="32"/>
        </w:rPr>
      </w:pPr>
    </w:p>
    <w:p w:rsidR="00C77110" w:rsidRPr="00416030" w:rsidRDefault="00C77110" w:rsidP="00416030">
      <w:pPr>
        <w:pStyle w:val="1"/>
        <w:rPr>
          <w:rFonts w:ascii="Times New Roman" w:hAnsi="Times New Roman"/>
          <w:b/>
          <w:sz w:val="32"/>
          <w:szCs w:val="32"/>
        </w:rPr>
      </w:pPr>
    </w:p>
    <w:p w:rsidR="00C77110" w:rsidRPr="00D44449" w:rsidRDefault="00C77110" w:rsidP="00E33B95">
      <w:pPr>
        <w:pStyle w:val="1"/>
        <w:ind w:left="170" w:right="57" w:firstLine="823"/>
        <w:jc w:val="both"/>
        <w:rPr>
          <w:rFonts w:ascii="Times New Roman" w:hAnsi="Times New Roman"/>
          <w:sz w:val="28"/>
          <w:szCs w:val="28"/>
        </w:rPr>
      </w:pPr>
      <w:r w:rsidRPr="00D44449">
        <w:rPr>
          <w:rFonts w:ascii="Times New Roman" w:hAnsi="Times New Roman"/>
          <w:sz w:val="28"/>
          <w:szCs w:val="28"/>
        </w:rPr>
        <w:t xml:space="preserve">     Обычно модель национального рынка формирует: система подготовки, переподготовки, роста квалификации работников, система заполнения вакантных рабочих мест и способов регулирования трудовых отношений и т.д. В этой связи различают несколько наиболее известных моделей рынка труда. </w:t>
      </w:r>
    </w:p>
    <w:p w:rsidR="00C77110" w:rsidRPr="00D44449" w:rsidRDefault="00C77110" w:rsidP="00E33B95">
      <w:pPr>
        <w:pStyle w:val="1"/>
        <w:ind w:left="170" w:right="57" w:firstLine="823"/>
        <w:jc w:val="both"/>
        <w:rPr>
          <w:rFonts w:ascii="Times New Roman" w:hAnsi="Times New Roman"/>
          <w:b/>
          <w:sz w:val="28"/>
          <w:szCs w:val="28"/>
        </w:rPr>
      </w:pPr>
      <w:r w:rsidRPr="00D44449">
        <w:rPr>
          <w:rFonts w:ascii="Times New Roman" w:hAnsi="Times New Roman"/>
          <w:sz w:val="28"/>
          <w:szCs w:val="28"/>
        </w:rPr>
        <w:t xml:space="preserve">Рассмотрим лишь основные три: </w:t>
      </w:r>
      <w:r w:rsidRPr="00D44449">
        <w:rPr>
          <w:rFonts w:ascii="Times New Roman" w:hAnsi="Times New Roman"/>
          <w:b/>
          <w:sz w:val="28"/>
          <w:szCs w:val="28"/>
        </w:rPr>
        <w:t>японскую, американскую, шведскую.</w:t>
      </w:r>
    </w:p>
    <w:p w:rsidR="00C77110" w:rsidRPr="00E33B95" w:rsidRDefault="00C77110" w:rsidP="00E33B95">
      <w:pPr>
        <w:pStyle w:val="1"/>
        <w:ind w:left="170" w:right="57"/>
        <w:jc w:val="both"/>
        <w:rPr>
          <w:rFonts w:ascii="Times New Roman" w:hAnsi="Times New Roman"/>
          <w:sz w:val="28"/>
          <w:szCs w:val="28"/>
        </w:rPr>
      </w:pPr>
      <w:r w:rsidRPr="00C90559">
        <w:rPr>
          <w:rFonts w:ascii="Times New Roman" w:hAnsi="Times New Roman"/>
          <w:sz w:val="28"/>
          <w:szCs w:val="28"/>
        </w:rPr>
        <w:t xml:space="preserve">             </w:t>
      </w:r>
      <w:r w:rsidRPr="00E33B95">
        <w:rPr>
          <w:rFonts w:ascii="Times New Roman" w:hAnsi="Times New Roman"/>
          <w:sz w:val="28"/>
          <w:szCs w:val="28"/>
        </w:rPr>
        <w:t xml:space="preserve"> </w:t>
      </w:r>
      <w:r w:rsidRPr="00E33B95">
        <w:rPr>
          <w:rFonts w:ascii="Times New Roman" w:hAnsi="Times New Roman"/>
          <w:i/>
          <w:iCs/>
          <w:sz w:val="28"/>
          <w:szCs w:val="28"/>
        </w:rPr>
        <w:t>Японская модель.</w:t>
      </w:r>
      <w:r w:rsidRPr="00E33B95">
        <w:rPr>
          <w:rFonts w:ascii="Times New Roman" w:hAnsi="Times New Roman"/>
          <w:sz w:val="28"/>
          <w:szCs w:val="28"/>
        </w:rPr>
        <w:t xml:space="preserve"> Для нее характерна система трудовых отношений, основывающаяся на принципе «пожизненного найма», при котором гарантируется занятость постоянного работника на предприятии до достижения им возраста 55 – 60 лет. Заработки работников и размеры социальных выплат им прямо зависят от числа проработанных лет. Работники последовательно проходят повышение квалификации в соответствующих внутрифирменных службах и перемещаются на новые рабочие места строго по плану. Такая политика способствует воспитанию у работников фирмы творческого отношения к выполнению своих обязанностей. Повышению их ответственности за качество работы, формирует заботу о престиже фирмы и внутрифирменный патриотизм. Предприниматели при необходимости сокращения производства, как правило, решают эти проблемы не путем увольнения персонала, а сокращением продолжительности рабочего времени или переводом части работников на другие предприятия по соглашению с ними.</w:t>
      </w:r>
    </w:p>
    <w:p w:rsidR="00C77110" w:rsidRPr="00E33B95" w:rsidRDefault="00C77110" w:rsidP="00E33B95">
      <w:pPr>
        <w:pStyle w:val="1"/>
        <w:ind w:left="170" w:right="57" w:firstLine="993"/>
        <w:jc w:val="both"/>
        <w:rPr>
          <w:rFonts w:ascii="Times New Roman" w:hAnsi="Times New Roman"/>
          <w:sz w:val="28"/>
          <w:szCs w:val="28"/>
        </w:rPr>
      </w:pPr>
      <w:r w:rsidRPr="00E33B95">
        <w:rPr>
          <w:rFonts w:ascii="Times New Roman" w:hAnsi="Times New Roman"/>
          <w:sz w:val="28"/>
          <w:szCs w:val="28"/>
        </w:rPr>
        <w:t xml:space="preserve"> </w:t>
      </w:r>
      <w:r w:rsidRPr="00E33B95">
        <w:rPr>
          <w:rFonts w:ascii="Times New Roman" w:hAnsi="Times New Roman"/>
          <w:i/>
          <w:iCs/>
          <w:sz w:val="28"/>
          <w:szCs w:val="28"/>
        </w:rPr>
        <w:t>Американская модель</w:t>
      </w:r>
      <w:r w:rsidRPr="00E33B95">
        <w:rPr>
          <w:rFonts w:ascii="Times New Roman" w:hAnsi="Times New Roman"/>
          <w:sz w:val="28"/>
          <w:szCs w:val="28"/>
        </w:rPr>
        <w:t>. Здесь для рынка труда характерна децентрализация законодательства о занятости и помощи безработным, которая принимается каждым штатом отдельно. На предприятиях действует жесткое отношение к работникам, которые могут быть уволены при необходимости сокращения объема применяемого труда или сокращения производства, продолжительность рабочего времени одного работника не меняется. Работники ставятся в известность о предстоящем увольнении не заблаговременно, а накануне самого увольнения. Коллективными договорами охвачена только четверть всех работников. Мало уделяется внимания внутрифирменной подготовке персонала, за исключением подготовки специфических для фирм работников. Подобная политика фирм ведет к высокой географической и профсоюзной мобильности работников и к более высокому, чем в Японии и Швеции уровню безработицы.</w:t>
      </w:r>
    </w:p>
    <w:p w:rsidR="00C77110" w:rsidRDefault="00C77110" w:rsidP="00E33B95">
      <w:pPr>
        <w:spacing w:line="240" w:lineRule="auto"/>
        <w:ind w:left="170" w:right="57" w:firstLine="1106"/>
        <w:jc w:val="both"/>
        <w:rPr>
          <w:rFonts w:ascii="Times New Roman" w:hAnsi="Times New Roman"/>
          <w:sz w:val="28"/>
          <w:szCs w:val="28"/>
        </w:rPr>
      </w:pPr>
      <w:r w:rsidRPr="005E6202">
        <w:rPr>
          <w:rFonts w:ascii="Times New Roman" w:hAnsi="Times New Roman"/>
          <w:i/>
          <w:iCs/>
          <w:sz w:val="28"/>
          <w:szCs w:val="28"/>
        </w:rPr>
        <w:t xml:space="preserve">Шведская модель. </w:t>
      </w:r>
      <w:r w:rsidRPr="005E6202">
        <w:rPr>
          <w:rFonts w:ascii="Times New Roman" w:hAnsi="Times New Roman"/>
          <w:sz w:val="28"/>
          <w:szCs w:val="28"/>
        </w:rPr>
        <w:t>Характеризуется активной политикой государства в области занятости, в результате чего уровень безработицы в этой стране минимальный. Главное направление политики на рынке труда</w:t>
      </w:r>
      <w:r>
        <w:rPr>
          <w:rFonts w:ascii="Times New Roman" w:hAnsi="Times New Roman"/>
          <w:sz w:val="28"/>
          <w:szCs w:val="28"/>
        </w:rPr>
        <w:t xml:space="preserve">  -  предупреждение безработицы, а</w:t>
      </w:r>
      <w:r w:rsidRPr="005E6202">
        <w:rPr>
          <w:rFonts w:ascii="Times New Roman" w:hAnsi="Times New Roman"/>
          <w:sz w:val="28"/>
          <w:szCs w:val="28"/>
        </w:rPr>
        <w:t xml:space="preserve"> не содействие уже потерявшим работу. </w:t>
      </w:r>
    </w:p>
    <w:p w:rsidR="00C77110" w:rsidRPr="005E6202" w:rsidRDefault="00C77110" w:rsidP="00E33B95">
      <w:pPr>
        <w:spacing w:line="240" w:lineRule="auto"/>
        <w:ind w:left="170" w:right="57"/>
        <w:jc w:val="both"/>
        <w:rPr>
          <w:rFonts w:ascii="Times New Roman" w:hAnsi="Times New Roman"/>
          <w:sz w:val="28"/>
          <w:szCs w:val="28"/>
        </w:rPr>
      </w:pPr>
      <w:r w:rsidRPr="005E6202">
        <w:rPr>
          <w:rFonts w:ascii="Times New Roman" w:hAnsi="Times New Roman"/>
          <w:sz w:val="28"/>
          <w:szCs w:val="28"/>
        </w:rPr>
        <w:t>Достижение полной занятости осуществляется путем проведения:</w:t>
      </w:r>
    </w:p>
    <w:p w:rsidR="00C77110" w:rsidRPr="005E6202" w:rsidRDefault="00C77110" w:rsidP="00E33B95">
      <w:pPr>
        <w:numPr>
          <w:ilvl w:val="0"/>
          <w:numId w:val="3"/>
        </w:numPr>
        <w:spacing w:after="0" w:line="240" w:lineRule="auto"/>
        <w:ind w:left="170" w:right="57" w:hanging="28"/>
        <w:jc w:val="both"/>
        <w:rPr>
          <w:rFonts w:ascii="Times New Roman" w:hAnsi="Times New Roman"/>
          <w:sz w:val="28"/>
          <w:szCs w:val="28"/>
        </w:rPr>
      </w:pPr>
      <w:r w:rsidRPr="005E6202">
        <w:rPr>
          <w:rFonts w:ascii="Times New Roman" w:hAnsi="Times New Roman"/>
          <w:sz w:val="28"/>
          <w:szCs w:val="28"/>
        </w:rPr>
        <w:t>ограничительной фискальной политики, которая направлена на поддержку менее прибыльных предприятий и сдерживание прибыли высокодоходных фирм для снижения инфляционной конкуренции между фирмами в повышении заработной платы;</w:t>
      </w:r>
    </w:p>
    <w:p w:rsidR="00C77110" w:rsidRPr="005E6202" w:rsidRDefault="00C77110" w:rsidP="00E33B95">
      <w:pPr>
        <w:numPr>
          <w:ilvl w:val="0"/>
          <w:numId w:val="3"/>
        </w:numPr>
        <w:spacing w:after="0" w:line="240" w:lineRule="auto"/>
        <w:ind w:left="170" w:right="57" w:hanging="28"/>
        <w:jc w:val="both"/>
        <w:rPr>
          <w:rFonts w:ascii="Times New Roman" w:hAnsi="Times New Roman"/>
          <w:sz w:val="28"/>
          <w:szCs w:val="28"/>
        </w:rPr>
      </w:pPr>
      <w:r w:rsidRPr="005E6202">
        <w:rPr>
          <w:rFonts w:ascii="Times New Roman" w:hAnsi="Times New Roman"/>
          <w:sz w:val="28"/>
          <w:szCs w:val="28"/>
        </w:rPr>
        <w:t>«политики солидарности» в заработной плате, которая преследует цель достижения равной оплаты за равный труд независимо от финансового состояния тех или иных фирм, что побуждает малоприбыльные предприятия сокращать численность работающих, сворачивать или перепрофилировать свою деятельность, а высоко прибыльные фирмы  -  ограничивать уровень оплаты труда ниже своих возможностей;</w:t>
      </w:r>
    </w:p>
    <w:p w:rsidR="00C77110" w:rsidRPr="005E6202" w:rsidRDefault="00C77110" w:rsidP="00E33B95">
      <w:pPr>
        <w:numPr>
          <w:ilvl w:val="0"/>
          <w:numId w:val="3"/>
        </w:numPr>
        <w:spacing w:after="0" w:line="240" w:lineRule="auto"/>
        <w:ind w:left="170" w:right="57" w:hanging="28"/>
        <w:jc w:val="both"/>
        <w:rPr>
          <w:rFonts w:ascii="Times New Roman" w:hAnsi="Times New Roman"/>
          <w:sz w:val="28"/>
          <w:szCs w:val="28"/>
        </w:rPr>
      </w:pPr>
      <w:r w:rsidRPr="005E6202">
        <w:rPr>
          <w:rFonts w:ascii="Times New Roman" w:hAnsi="Times New Roman"/>
          <w:sz w:val="28"/>
          <w:szCs w:val="28"/>
        </w:rPr>
        <w:t>активной политики на рынке труда по поддержке слабо конкурентных работников, для этого предприниматели получают значительные субсидии;</w:t>
      </w:r>
    </w:p>
    <w:p w:rsidR="00C77110" w:rsidRPr="005E6202" w:rsidRDefault="00C77110" w:rsidP="00E33B95">
      <w:pPr>
        <w:numPr>
          <w:ilvl w:val="0"/>
          <w:numId w:val="3"/>
        </w:numPr>
        <w:spacing w:after="0" w:line="240" w:lineRule="auto"/>
        <w:ind w:left="170" w:right="57" w:hanging="28"/>
        <w:jc w:val="both"/>
        <w:rPr>
          <w:rFonts w:ascii="Times New Roman" w:hAnsi="Times New Roman"/>
          <w:sz w:val="28"/>
          <w:szCs w:val="28"/>
        </w:rPr>
      </w:pPr>
      <w:r w:rsidRPr="005E6202">
        <w:rPr>
          <w:rFonts w:ascii="Times New Roman" w:hAnsi="Times New Roman"/>
          <w:sz w:val="28"/>
          <w:szCs w:val="28"/>
        </w:rPr>
        <w:t>поддержки занятости в секторах экономики, которые имеют низкие результаты деятельности, но обеспечивают решение социальных задач.</w:t>
      </w:r>
    </w:p>
    <w:p w:rsidR="00C77110" w:rsidRPr="00A217D1" w:rsidRDefault="00C77110" w:rsidP="00D44449">
      <w:pPr>
        <w:spacing w:line="240" w:lineRule="auto"/>
        <w:ind w:left="170" w:right="57" w:firstLine="360"/>
        <w:jc w:val="both"/>
        <w:rPr>
          <w:rFonts w:ascii="Times New Roman" w:hAnsi="Times New Roman"/>
          <w:sz w:val="28"/>
          <w:szCs w:val="28"/>
        </w:rPr>
      </w:pPr>
      <w:r w:rsidRPr="005E6202">
        <w:rPr>
          <w:rFonts w:ascii="Times New Roman" w:hAnsi="Times New Roman"/>
          <w:sz w:val="28"/>
          <w:szCs w:val="28"/>
        </w:rPr>
        <w:t xml:space="preserve">Сегментация рынка труда позволяет проанализировать причины и факторы, влияющие на мобильность рабочей силы на рынке труда, определить </w:t>
      </w:r>
      <w:r w:rsidRPr="00A217D1">
        <w:rPr>
          <w:rFonts w:ascii="Times New Roman" w:hAnsi="Times New Roman"/>
          <w:sz w:val="28"/>
          <w:szCs w:val="28"/>
        </w:rPr>
        <w:t xml:space="preserve">его </w:t>
      </w:r>
      <w:r>
        <w:rPr>
          <w:rFonts w:ascii="Times New Roman" w:hAnsi="Times New Roman"/>
          <w:sz w:val="28"/>
          <w:szCs w:val="28"/>
        </w:rPr>
        <w:t>п</w:t>
      </w:r>
      <w:r w:rsidRPr="00A217D1">
        <w:rPr>
          <w:rFonts w:ascii="Times New Roman" w:hAnsi="Times New Roman"/>
          <w:sz w:val="28"/>
          <w:szCs w:val="28"/>
        </w:rPr>
        <w:t>ерспективы. Сегментирование производится по разным критериям и в зависимости от различных признаков. Их набор может включать следующие разновидности:</w:t>
      </w:r>
    </w:p>
    <w:p w:rsidR="00C77110" w:rsidRPr="005E6202" w:rsidRDefault="00C77110" w:rsidP="00E33B95">
      <w:pPr>
        <w:numPr>
          <w:ilvl w:val="0"/>
          <w:numId w:val="3"/>
        </w:numPr>
        <w:spacing w:after="0" w:line="240" w:lineRule="auto"/>
        <w:ind w:left="170" w:right="57" w:hanging="28"/>
        <w:jc w:val="both"/>
        <w:rPr>
          <w:rFonts w:ascii="Times New Roman" w:hAnsi="Times New Roman"/>
          <w:sz w:val="28"/>
          <w:szCs w:val="28"/>
        </w:rPr>
      </w:pPr>
      <w:r w:rsidRPr="005E6202">
        <w:rPr>
          <w:rFonts w:ascii="Times New Roman" w:hAnsi="Times New Roman"/>
          <w:sz w:val="28"/>
          <w:szCs w:val="28"/>
        </w:rPr>
        <w:t>Демографические характеристики, которые включают пол, возраст, состав семьи;</w:t>
      </w:r>
    </w:p>
    <w:p w:rsidR="00C77110" w:rsidRPr="005E6202" w:rsidRDefault="00C77110" w:rsidP="00E33B95">
      <w:pPr>
        <w:numPr>
          <w:ilvl w:val="0"/>
          <w:numId w:val="3"/>
        </w:numPr>
        <w:spacing w:after="0" w:line="240" w:lineRule="auto"/>
        <w:ind w:left="170" w:right="57" w:hanging="28"/>
        <w:jc w:val="both"/>
        <w:rPr>
          <w:rFonts w:ascii="Times New Roman" w:hAnsi="Times New Roman"/>
          <w:sz w:val="28"/>
          <w:szCs w:val="28"/>
        </w:rPr>
      </w:pPr>
      <w:r w:rsidRPr="005E6202">
        <w:rPr>
          <w:rFonts w:ascii="Times New Roman" w:hAnsi="Times New Roman"/>
          <w:sz w:val="28"/>
          <w:szCs w:val="28"/>
        </w:rPr>
        <w:t>Географическое положение (определенный регион, город, район и т.д.);</w:t>
      </w:r>
    </w:p>
    <w:p w:rsidR="00C77110" w:rsidRPr="005E6202" w:rsidRDefault="00C77110" w:rsidP="00E33B95">
      <w:pPr>
        <w:numPr>
          <w:ilvl w:val="0"/>
          <w:numId w:val="3"/>
        </w:numPr>
        <w:spacing w:after="0" w:line="240" w:lineRule="auto"/>
        <w:ind w:left="170" w:right="57" w:hanging="28"/>
        <w:jc w:val="both"/>
        <w:rPr>
          <w:rFonts w:ascii="Times New Roman" w:hAnsi="Times New Roman"/>
          <w:sz w:val="28"/>
          <w:szCs w:val="28"/>
        </w:rPr>
      </w:pPr>
      <w:r w:rsidRPr="005E6202">
        <w:rPr>
          <w:rFonts w:ascii="Times New Roman" w:hAnsi="Times New Roman"/>
          <w:sz w:val="28"/>
          <w:szCs w:val="28"/>
        </w:rPr>
        <w:t>Социально-экономические характеристики рабочей силы на рынке труда (образование, профессиональные знания, уровень квалификации, стаж работы и т.д.);</w:t>
      </w:r>
    </w:p>
    <w:p w:rsidR="00C77110" w:rsidRPr="005E6202" w:rsidRDefault="00C77110" w:rsidP="00E33B95">
      <w:pPr>
        <w:numPr>
          <w:ilvl w:val="0"/>
          <w:numId w:val="3"/>
        </w:numPr>
        <w:spacing w:after="0" w:line="240" w:lineRule="auto"/>
        <w:ind w:left="170" w:right="57" w:hanging="28"/>
        <w:jc w:val="both"/>
        <w:rPr>
          <w:rFonts w:ascii="Times New Roman" w:hAnsi="Times New Roman"/>
          <w:sz w:val="28"/>
          <w:szCs w:val="28"/>
        </w:rPr>
      </w:pPr>
      <w:r w:rsidRPr="005E6202">
        <w:rPr>
          <w:rFonts w:ascii="Times New Roman" w:hAnsi="Times New Roman"/>
          <w:sz w:val="28"/>
          <w:szCs w:val="28"/>
        </w:rPr>
        <w:t>Экономические показатели, характеризующие работодателей с точки зрения их финансового состояния, формы собственности, а также показатели, характеризующие наемных работников по их обеспеченности;</w:t>
      </w:r>
    </w:p>
    <w:p w:rsidR="00C77110" w:rsidRPr="005E6202" w:rsidRDefault="00C77110" w:rsidP="00E33B95">
      <w:pPr>
        <w:numPr>
          <w:ilvl w:val="0"/>
          <w:numId w:val="3"/>
        </w:numPr>
        <w:spacing w:after="0" w:line="240" w:lineRule="auto"/>
        <w:ind w:left="170" w:right="57" w:hanging="28"/>
        <w:jc w:val="both"/>
        <w:rPr>
          <w:rFonts w:ascii="Times New Roman" w:hAnsi="Times New Roman"/>
          <w:sz w:val="28"/>
          <w:szCs w:val="28"/>
        </w:rPr>
      </w:pPr>
      <w:r w:rsidRPr="005E6202">
        <w:rPr>
          <w:rFonts w:ascii="Times New Roman" w:hAnsi="Times New Roman"/>
          <w:sz w:val="28"/>
          <w:szCs w:val="28"/>
        </w:rPr>
        <w:t>Психофизические качества работника (личные качества, физическая сила, темперамент, их принадлежность к определенным слоям общества и т.д.);</w:t>
      </w:r>
    </w:p>
    <w:p w:rsidR="00C77110" w:rsidRPr="005E6202" w:rsidRDefault="00C77110" w:rsidP="00E33B95">
      <w:pPr>
        <w:numPr>
          <w:ilvl w:val="0"/>
          <w:numId w:val="3"/>
        </w:numPr>
        <w:spacing w:after="0" w:line="240" w:lineRule="auto"/>
        <w:ind w:left="170" w:right="57" w:hanging="28"/>
        <w:jc w:val="both"/>
        <w:rPr>
          <w:rFonts w:ascii="Times New Roman" w:hAnsi="Times New Roman"/>
          <w:sz w:val="28"/>
          <w:szCs w:val="28"/>
        </w:rPr>
      </w:pPr>
      <w:r w:rsidRPr="005E6202">
        <w:rPr>
          <w:rFonts w:ascii="Times New Roman" w:hAnsi="Times New Roman"/>
          <w:sz w:val="28"/>
          <w:szCs w:val="28"/>
        </w:rPr>
        <w:t xml:space="preserve"> Поведенческие характеристики с точки зрения мотивации занятости и другие.</w:t>
      </w:r>
    </w:p>
    <w:p w:rsidR="00C77110" w:rsidRDefault="00C77110" w:rsidP="00D44449">
      <w:pPr>
        <w:spacing w:line="240" w:lineRule="auto"/>
        <w:ind w:left="170" w:right="57" w:firstLine="360"/>
        <w:jc w:val="both"/>
        <w:rPr>
          <w:rFonts w:ascii="Times New Roman" w:hAnsi="Times New Roman"/>
          <w:sz w:val="28"/>
          <w:szCs w:val="28"/>
        </w:rPr>
      </w:pPr>
      <w:r w:rsidRPr="005E6202">
        <w:rPr>
          <w:rFonts w:ascii="Times New Roman" w:hAnsi="Times New Roman"/>
          <w:sz w:val="28"/>
          <w:szCs w:val="28"/>
        </w:rPr>
        <w:t>Подобное изучение составляет содержание маркетинга рынка труда. При его проведении особо выделяют сегменты, в которых сосредоточены мало конкурентоспособные группы лиц, нуждающихся в работе. Сегментация рынка труда изучается при помощи одно и многофакторных моделей.</w:t>
      </w:r>
    </w:p>
    <w:p w:rsidR="00C77110" w:rsidRDefault="00C77110" w:rsidP="00D44449">
      <w:pPr>
        <w:spacing w:line="240" w:lineRule="auto"/>
        <w:ind w:left="170" w:right="57" w:firstLine="360"/>
        <w:jc w:val="both"/>
        <w:rPr>
          <w:rFonts w:ascii="Times New Roman" w:hAnsi="Times New Roman"/>
          <w:sz w:val="28"/>
          <w:szCs w:val="28"/>
        </w:rPr>
      </w:pPr>
    </w:p>
    <w:p w:rsidR="00C77110" w:rsidRPr="005E6202" w:rsidRDefault="00C77110" w:rsidP="00D44449">
      <w:pPr>
        <w:spacing w:line="240" w:lineRule="auto"/>
        <w:ind w:left="170" w:right="57" w:firstLine="360"/>
        <w:jc w:val="both"/>
        <w:rPr>
          <w:rFonts w:ascii="Times New Roman" w:hAnsi="Times New Roman"/>
          <w:sz w:val="28"/>
          <w:szCs w:val="28"/>
        </w:rPr>
      </w:pPr>
    </w:p>
    <w:p w:rsidR="00C77110" w:rsidRDefault="00C77110" w:rsidP="009D07BB">
      <w:pPr>
        <w:pStyle w:val="1"/>
        <w:ind w:left="170" w:right="57" w:firstLine="851"/>
        <w:rPr>
          <w:rFonts w:ascii="Times New Roman" w:hAnsi="Times New Roman"/>
          <w:b/>
          <w:sz w:val="32"/>
          <w:szCs w:val="32"/>
        </w:rPr>
      </w:pPr>
      <w:r w:rsidRPr="009D07BB">
        <w:rPr>
          <w:rFonts w:ascii="Times New Roman" w:hAnsi="Times New Roman"/>
          <w:b/>
          <w:sz w:val="32"/>
          <w:szCs w:val="32"/>
        </w:rPr>
        <w:t>3. Заработная плата, сущность, формы и системы</w:t>
      </w:r>
    </w:p>
    <w:p w:rsidR="00C77110" w:rsidRPr="009D07BB" w:rsidRDefault="00C77110" w:rsidP="009D07BB">
      <w:pPr>
        <w:pStyle w:val="1"/>
        <w:ind w:left="170" w:right="57" w:firstLine="851"/>
        <w:rPr>
          <w:rFonts w:ascii="Times New Roman" w:hAnsi="Times New Roman"/>
          <w:b/>
          <w:sz w:val="32"/>
          <w:szCs w:val="32"/>
        </w:rPr>
      </w:pPr>
    </w:p>
    <w:p w:rsidR="00C77110" w:rsidRPr="00BE6F9B" w:rsidRDefault="00C77110" w:rsidP="009D07BB">
      <w:pPr>
        <w:pStyle w:val="1"/>
        <w:spacing w:line="480" w:lineRule="auto"/>
        <w:ind w:left="170" w:right="57" w:firstLine="851"/>
        <w:rPr>
          <w:rFonts w:ascii="Times New Roman" w:hAnsi="Times New Roman"/>
          <w:sz w:val="28"/>
          <w:szCs w:val="28"/>
        </w:rPr>
      </w:pP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Существуют разные подходы к  определению  сущности  заработной  платы.</w:t>
      </w:r>
      <w:r>
        <w:rPr>
          <w:rFonts w:ascii="Times New Roman" w:hAnsi="Times New Roman"/>
          <w:sz w:val="28"/>
          <w:szCs w:val="28"/>
        </w:rPr>
        <w:t xml:space="preserve"> </w:t>
      </w:r>
      <w:r w:rsidRPr="00BE6F9B">
        <w:rPr>
          <w:rFonts w:ascii="Times New Roman" w:hAnsi="Times New Roman"/>
          <w:sz w:val="28"/>
          <w:szCs w:val="28"/>
        </w:rPr>
        <w:t>Однако  по  принципиальным  позициям  их  можно  свести  к   двум   методам:</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b/>
          <w:i/>
          <w:sz w:val="28"/>
          <w:szCs w:val="28"/>
        </w:rPr>
        <w:t>марксистскому</w:t>
      </w:r>
      <w:r w:rsidRPr="00BE6F9B">
        <w:rPr>
          <w:rFonts w:ascii="Times New Roman" w:hAnsi="Times New Roman"/>
          <w:sz w:val="28"/>
          <w:szCs w:val="28"/>
        </w:rPr>
        <w:t xml:space="preserve"> и методу, используемому в зарубежных учебниках по экономике  </w:t>
      </w:r>
      <w:r w:rsidRPr="00BE6F9B">
        <w:rPr>
          <w:rFonts w:ascii="Times New Roman" w:hAnsi="Times New Roman"/>
          <w:b/>
          <w:sz w:val="28"/>
          <w:szCs w:val="28"/>
        </w:rPr>
        <w:t>-</w:t>
      </w:r>
      <w:r>
        <w:rPr>
          <w:rFonts w:ascii="Times New Roman" w:hAnsi="Times New Roman"/>
          <w:sz w:val="28"/>
          <w:szCs w:val="28"/>
        </w:rPr>
        <w:t xml:space="preserve"> </w:t>
      </w:r>
      <w:r w:rsidRPr="00BE6F9B">
        <w:rPr>
          <w:rFonts w:ascii="Times New Roman" w:hAnsi="Times New Roman"/>
          <w:b/>
          <w:i/>
          <w:sz w:val="28"/>
          <w:szCs w:val="28"/>
        </w:rPr>
        <w:t>“экономикс”</w:t>
      </w:r>
      <w:r w:rsidRPr="00BE6F9B">
        <w:rPr>
          <w:rFonts w:ascii="Times New Roman" w:hAnsi="Times New Roman"/>
          <w:sz w:val="28"/>
          <w:szCs w:val="28"/>
        </w:rPr>
        <w:t>.</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В основе марксистского метода лежит теория трудовой стоимости,  учение</w:t>
      </w:r>
      <w:r>
        <w:rPr>
          <w:rFonts w:ascii="Times New Roman" w:hAnsi="Times New Roman"/>
          <w:sz w:val="28"/>
          <w:szCs w:val="28"/>
        </w:rPr>
        <w:t xml:space="preserve"> </w:t>
      </w:r>
      <w:r w:rsidRPr="00BE6F9B">
        <w:rPr>
          <w:rFonts w:ascii="Times New Roman" w:hAnsi="Times New Roman"/>
          <w:sz w:val="28"/>
          <w:szCs w:val="28"/>
        </w:rPr>
        <w:t>К.Маркса о сущности товара и его свойствах. Согласно этому учению  стоимость</w:t>
      </w:r>
      <w:r>
        <w:rPr>
          <w:rFonts w:ascii="Times New Roman" w:hAnsi="Times New Roman"/>
          <w:sz w:val="28"/>
          <w:szCs w:val="28"/>
        </w:rPr>
        <w:t xml:space="preserve"> </w:t>
      </w:r>
      <w:r w:rsidRPr="00BE6F9B">
        <w:rPr>
          <w:rFonts w:ascii="Times New Roman" w:hAnsi="Times New Roman"/>
          <w:sz w:val="28"/>
          <w:szCs w:val="28"/>
        </w:rPr>
        <w:t>товара (а, следовательно, и его цена) определяется количеством  общественного</w:t>
      </w:r>
      <w:r>
        <w:rPr>
          <w:rFonts w:ascii="Times New Roman" w:hAnsi="Times New Roman"/>
          <w:sz w:val="28"/>
          <w:szCs w:val="28"/>
        </w:rPr>
        <w:t xml:space="preserve"> </w:t>
      </w:r>
      <w:r w:rsidRPr="00BE6F9B">
        <w:rPr>
          <w:rFonts w:ascii="Times New Roman" w:hAnsi="Times New Roman"/>
          <w:sz w:val="28"/>
          <w:szCs w:val="28"/>
        </w:rPr>
        <w:t>труда, затраченного на его производство. Способностью же  к  труду  обладает</w:t>
      </w:r>
      <w:r>
        <w:rPr>
          <w:rFonts w:ascii="Times New Roman" w:hAnsi="Times New Roman"/>
          <w:sz w:val="28"/>
          <w:szCs w:val="28"/>
        </w:rPr>
        <w:t xml:space="preserve"> </w:t>
      </w:r>
      <w:r w:rsidRPr="00BE6F9B">
        <w:rPr>
          <w:rFonts w:ascii="Times New Roman" w:hAnsi="Times New Roman"/>
          <w:sz w:val="28"/>
          <w:szCs w:val="28"/>
        </w:rPr>
        <w:t>рабочая  сила  работника.  О</w:t>
      </w:r>
      <w:r>
        <w:rPr>
          <w:rFonts w:ascii="Times New Roman" w:hAnsi="Times New Roman"/>
          <w:sz w:val="28"/>
          <w:szCs w:val="28"/>
        </w:rPr>
        <w:t xml:space="preserve">на   может быть обученной и </w:t>
      </w:r>
      <w:r w:rsidRPr="00BE6F9B">
        <w:rPr>
          <w:rFonts w:ascii="Times New Roman" w:hAnsi="Times New Roman"/>
          <w:sz w:val="28"/>
          <w:szCs w:val="28"/>
        </w:rPr>
        <w:t>необученной,</w:t>
      </w:r>
      <w:r>
        <w:rPr>
          <w:rFonts w:ascii="Times New Roman" w:hAnsi="Times New Roman"/>
          <w:sz w:val="28"/>
          <w:szCs w:val="28"/>
        </w:rPr>
        <w:t xml:space="preserve"> квалифицированной </w:t>
      </w:r>
      <w:r w:rsidRPr="00BE6F9B">
        <w:rPr>
          <w:rFonts w:ascii="Times New Roman" w:hAnsi="Times New Roman"/>
          <w:sz w:val="28"/>
          <w:szCs w:val="28"/>
        </w:rPr>
        <w:t>и неквалифицированной, физически развитой или  неразвитой.</w:t>
      </w:r>
      <w:r>
        <w:rPr>
          <w:rFonts w:ascii="Times New Roman" w:hAnsi="Times New Roman"/>
          <w:sz w:val="28"/>
          <w:szCs w:val="28"/>
        </w:rPr>
        <w:t xml:space="preserve"> </w:t>
      </w:r>
      <w:r w:rsidRPr="00BE6F9B">
        <w:rPr>
          <w:rFonts w:ascii="Times New Roman" w:hAnsi="Times New Roman"/>
          <w:sz w:val="28"/>
          <w:szCs w:val="28"/>
        </w:rPr>
        <w:t>Рабочая сила, как и другие элементы т</w:t>
      </w:r>
      <w:r>
        <w:rPr>
          <w:rFonts w:ascii="Times New Roman" w:hAnsi="Times New Roman"/>
          <w:sz w:val="28"/>
          <w:szCs w:val="28"/>
        </w:rPr>
        <w:t xml:space="preserve">оварного производства (станки, </w:t>
      </w:r>
      <w:r w:rsidRPr="00BE6F9B">
        <w:rPr>
          <w:rFonts w:ascii="Times New Roman" w:hAnsi="Times New Roman"/>
          <w:sz w:val="28"/>
          <w:szCs w:val="28"/>
        </w:rPr>
        <w:t>машины,</w:t>
      </w:r>
      <w:r>
        <w:rPr>
          <w:rFonts w:ascii="Times New Roman" w:hAnsi="Times New Roman"/>
          <w:sz w:val="28"/>
          <w:szCs w:val="28"/>
        </w:rPr>
        <w:t xml:space="preserve"> сырье, </w:t>
      </w:r>
      <w:r w:rsidRPr="00BE6F9B">
        <w:rPr>
          <w:rFonts w:ascii="Times New Roman" w:hAnsi="Times New Roman"/>
          <w:sz w:val="28"/>
          <w:szCs w:val="28"/>
        </w:rPr>
        <w:t>оборудование и т.д.), является товаром. Денежное выражение  стоимости</w:t>
      </w:r>
      <w:r>
        <w:rPr>
          <w:rFonts w:ascii="Times New Roman" w:hAnsi="Times New Roman"/>
          <w:sz w:val="28"/>
          <w:szCs w:val="28"/>
        </w:rPr>
        <w:t xml:space="preserve"> </w:t>
      </w:r>
      <w:r w:rsidRPr="00BE6F9B">
        <w:rPr>
          <w:rFonts w:ascii="Times New Roman" w:hAnsi="Times New Roman"/>
          <w:sz w:val="28"/>
          <w:szCs w:val="28"/>
        </w:rPr>
        <w:t>товара рабочая сила  (или  цена  товара  рабочая  си</w:t>
      </w:r>
      <w:r>
        <w:rPr>
          <w:rFonts w:ascii="Times New Roman" w:hAnsi="Times New Roman"/>
          <w:sz w:val="28"/>
          <w:szCs w:val="28"/>
        </w:rPr>
        <w:t xml:space="preserve">ла) </w:t>
      </w:r>
      <w:r w:rsidRPr="00BE6F9B">
        <w:rPr>
          <w:rFonts w:ascii="Times New Roman" w:hAnsi="Times New Roman"/>
          <w:sz w:val="28"/>
          <w:szCs w:val="28"/>
        </w:rPr>
        <w:t>представляет  собою</w:t>
      </w:r>
      <w:r>
        <w:rPr>
          <w:rFonts w:ascii="Times New Roman" w:hAnsi="Times New Roman"/>
          <w:sz w:val="28"/>
          <w:szCs w:val="28"/>
        </w:rPr>
        <w:t xml:space="preserve"> заработную  плату. Поскольку </w:t>
      </w:r>
      <w:r w:rsidRPr="00BE6F9B">
        <w:rPr>
          <w:rFonts w:ascii="Times New Roman" w:hAnsi="Times New Roman"/>
          <w:sz w:val="28"/>
          <w:szCs w:val="28"/>
        </w:rPr>
        <w:t>качествен</w:t>
      </w:r>
      <w:r>
        <w:rPr>
          <w:rFonts w:ascii="Times New Roman" w:hAnsi="Times New Roman"/>
          <w:sz w:val="28"/>
          <w:szCs w:val="28"/>
        </w:rPr>
        <w:t xml:space="preserve">ные характеристики  рабочей </w:t>
      </w:r>
      <w:r w:rsidRPr="00BE6F9B">
        <w:rPr>
          <w:rFonts w:ascii="Times New Roman" w:hAnsi="Times New Roman"/>
          <w:sz w:val="28"/>
          <w:szCs w:val="28"/>
        </w:rPr>
        <w:t>силы</w:t>
      </w:r>
      <w:r>
        <w:rPr>
          <w:rFonts w:ascii="Times New Roman" w:hAnsi="Times New Roman"/>
          <w:sz w:val="28"/>
          <w:szCs w:val="28"/>
        </w:rPr>
        <w:t xml:space="preserve"> </w:t>
      </w:r>
      <w:r w:rsidRPr="00BE6F9B">
        <w:rPr>
          <w:rFonts w:ascii="Times New Roman" w:hAnsi="Times New Roman"/>
          <w:sz w:val="28"/>
          <w:szCs w:val="28"/>
        </w:rPr>
        <w:t>разные, различной должна быть заработ</w:t>
      </w:r>
      <w:r>
        <w:rPr>
          <w:rFonts w:ascii="Times New Roman" w:hAnsi="Times New Roman"/>
          <w:sz w:val="28"/>
          <w:szCs w:val="28"/>
        </w:rPr>
        <w:t xml:space="preserve">ная плата. Это связано с  тем, что </w:t>
      </w:r>
      <w:r w:rsidRPr="00BE6F9B">
        <w:rPr>
          <w:rFonts w:ascii="Times New Roman" w:hAnsi="Times New Roman"/>
          <w:sz w:val="28"/>
          <w:szCs w:val="28"/>
        </w:rPr>
        <w:t>за</w:t>
      </w:r>
      <w:r w:rsidRPr="00E62954">
        <w:rPr>
          <w:rFonts w:ascii="Times New Roman" w:hAnsi="Times New Roman"/>
          <w:sz w:val="28"/>
          <w:szCs w:val="28"/>
        </w:rPr>
        <w:t xml:space="preserve"> </w:t>
      </w:r>
      <w:r w:rsidRPr="00BE6F9B">
        <w:rPr>
          <w:rFonts w:ascii="Times New Roman" w:hAnsi="Times New Roman"/>
          <w:sz w:val="28"/>
          <w:szCs w:val="28"/>
        </w:rPr>
        <w:t>одно и то же время работники  разной  к</w:t>
      </w:r>
      <w:r>
        <w:rPr>
          <w:rFonts w:ascii="Times New Roman" w:hAnsi="Times New Roman"/>
          <w:sz w:val="28"/>
          <w:szCs w:val="28"/>
        </w:rPr>
        <w:t xml:space="preserve">валификации  или отличающиеся </w:t>
      </w:r>
      <w:r w:rsidRPr="00BE6F9B">
        <w:rPr>
          <w:rFonts w:ascii="Times New Roman" w:hAnsi="Times New Roman"/>
          <w:sz w:val="28"/>
          <w:szCs w:val="28"/>
        </w:rPr>
        <w:t>своим</w:t>
      </w:r>
      <w:r>
        <w:rPr>
          <w:rFonts w:ascii="Times New Roman" w:hAnsi="Times New Roman"/>
          <w:sz w:val="28"/>
          <w:szCs w:val="28"/>
        </w:rPr>
        <w:t xml:space="preserve"> </w:t>
      </w:r>
      <w:r w:rsidRPr="00BE6F9B">
        <w:rPr>
          <w:rFonts w:ascii="Times New Roman" w:hAnsi="Times New Roman"/>
          <w:sz w:val="28"/>
          <w:szCs w:val="28"/>
        </w:rPr>
        <w:t>физическим развитием создают разную величину стоимости. При  этом  марксисты</w:t>
      </w:r>
      <w:r>
        <w:rPr>
          <w:rFonts w:ascii="Times New Roman" w:hAnsi="Times New Roman"/>
          <w:sz w:val="28"/>
          <w:szCs w:val="28"/>
        </w:rPr>
        <w:t xml:space="preserve"> </w:t>
      </w:r>
      <w:r w:rsidRPr="00BE6F9B">
        <w:rPr>
          <w:rFonts w:ascii="Times New Roman" w:hAnsi="Times New Roman"/>
          <w:sz w:val="28"/>
          <w:szCs w:val="28"/>
        </w:rPr>
        <w:t>утверждают,  что  на  рынке  работник  п</w:t>
      </w:r>
      <w:r>
        <w:rPr>
          <w:rFonts w:ascii="Times New Roman" w:hAnsi="Times New Roman"/>
          <w:sz w:val="28"/>
          <w:szCs w:val="28"/>
        </w:rPr>
        <w:t xml:space="preserve">родает  именно  свою рабочую </w:t>
      </w:r>
      <w:r w:rsidRPr="00BE6F9B">
        <w:rPr>
          <w:rFonts w:ascii="Times New Roman" w:hAnsi="Times New Roman"/>
          <w:sz w:val="28"/>
          <w:szCs w:val="28"/>
        </w:rPr>
        <w:t>силу</w:t>
      </w:r>
      <w:r>
        <w:rPr>
          <w:rFonts w:ascii="Times New Roman" w:hAnsi="Times New Roman"/>
          <w:sz w:val="28"/>
          <w:szCs w:val="28"/>
        </w:rPr>
        <w:t xml:space="preserve"> (способность к труду), а не труд. Труд же рассматривается как </w:t>
      </w:r>
      <w:r w:rsidRPr="00BE6F9B">
        <w:rPr>
          <w:rFonts w:ascii="Times New Roman" w:hAnsi="Times New Roman"/>
          <w:sz w:val="28"/>
          <w:szCs w:val="28"/>
        </w:rPr>
        <w:t>деятельность</w:t>
      </w:r>
      <w:r>
        <w:rPr>
          <w:rFonts w:ascii="Times New Roman" w:hAnsi="Times New Roman"/>
          <w:sz w:val="28"/>
          <w:szCs w:val="28"/>
        </w:rPr>
        <w:t xml:space="preserve"> человека, как процесс его воздействия  на природу. Сам по себе </w:t>
      </w:r>
      <w:r w:rsidRPr="00BE6F9B">
        <w:rPr>
          <w:rFonts w:ascii="Times New Roman" w:hAnsi="Times New Roman"/>
          <w:sz w:val="28"/>
          <w:szCs w:val="28"/>
        </w:rPr>
        <w:t>труд</w:t>
      </w:r>
      <w:r>
        <w:rPr>
          <w:rFonts w:ascii="Times New Roman" w:hAnsi="Times New Roman"/>
          <w:sz w:val="28"/>
          <w:szCs w:val="28"/>
        </w:rPr>
        <w:t xml:space="preserve"> </w:t>
      </w:r>
      <w:r w:rsidRPr="00BE6F9B">
        <w:rPr>
          <w:rFonts w:ascii="Times New Roman" w:hAnsi="Times New Roman"/>
          <w:sz w:val="28"/>
          <w:szCs w:val="28"/>
        </w:rPr>
        <w:t>стоимости не имеет. Тем не менее,</w:t>
      </w:r>
      <w:r>
        <w:rPr>
          <w:rFonts w:ascii="Times New Roman" w:hAnsi="Times New Roman"/>
          <w:sz w:val="28"/>
          <w:szCs w:val="28"/>
        </w:rPr>
        <w:t xml:space="preserve"> на поверхности явлений заработная </w:t>
      </w:r>
      <w:r w:rsidRPr="00BE6F9B">
        <w:rPr>
          <w:rFonts w:ascii="Times New Roman" w:hAnsi="Times New Roman"/>
          <w:sz w:val="28"/>
          <w:szCs w:val="28"/>
        </w:rPr>
        <w:t>плата</w:t>
      </w:r>
      <w:r>
        <w:rPr>
          <w:rFonts w:ascii="Times New Roman" w:hAnsi="Times New Roman"/>
          <w:sz w:val="28"/>
          <w:szCs w:val="28"/>
        </w:rPr>
        <w:t xml:space="preserve"> </w:t>
      </w:r>
      <w:r w:rsidRPr="00BE6F9B">
        <w:rPr>
          <w:rFonts w:ascii="Times New Roman" w:hAnsi="Times New Roman"/>
          <w:sz w:val="28"/>
          <w:szCs w:val="28"/>
        </w:rPr>
        <w:t>предстает как пла</w:t>
      </w:r>
      <w:r>
        <w:rPr>
          <w:rFonts w:ascii="Times New Roman" w:hAnsi="Times New Roman"/>
          <w:sz w:val="28"/>
          <w:szCs w:val="28"/>
        </w:rPr>
        <w:t xml:space="preserve">та за труд, ибо  выплачивается после того, как </w:t>
      </w:r>
      <w:r w:rsidRPr="00BE6F9B">
        <w:rPr>
          <w:rFonts w:ascii="Times New Roman" w:hAnsi="Times New Roman"/>
          <w:sz w:val="28"/>
          <w:szCs w:val="28"/>
        </w:rPr>
        <w:t>работник</w:t>
      </w:r>
      <w:r>
        <w:rPr>
          <w:rFonts w:ascii="Times New Roman" w:hAnsi="Times New Roman"/>
          <w:sz w:val="28"/>
          <w:szCs w:val="28"/>
        </w:rPr>
        <w:t xml:space="preserve"> определенное время потрудился  на производстве. Кроме того, </w:t>
      </w:r>
      <w:r w:rsidRPr="00BE6F9B">
        <w:rPr>
          <w:rFonts w:ascii="Times New Roman" w:hAnsi="Times New Roman"/>
          <w:sz w:val="28"/>
          <w:szCs w:val="28"/>
        </w:rPr>
        <w:t>размер</w:t>
      </w:r>
      <w:r>
        <w:rPr>
          <w:rFonts w:ascii="Times New Roman" w:hAnsi="Times New Roman"/>
          <w:sz w:val="28"/>
          <w:szCs w:val="28"/>
        </w:rPr>
        <w:t xml:space="preserve"> заработной платы зависит от  продолжительности труда или </w:t>
      </w:r>
      <w:r w:rsidRPr="00BE6F9B">
        <w:rPr>
          <w:rFonts w:ascii="Times New Roman" w:hAnsi="Times New Roman"/>
          <w:sz w:val="28"/>
          <w:szCs w:val="28"/>
        </w:rPr>
        <w:t>количества</w:t>
      </w:r>
      <w:r>
        <w:rPr>
          <w:rFonts w:ascii="Times New Roman" w:hAnsi="Times New Roman"/>
          <w:sz w:val="28"/>
          <w:szCs w:val="28"/>
        </w:rPr>
        <w:t xml:space="preserve"> </w:t>
      </w:r>
      <w:r w:rsidRPr="00BE6F9B">
        <w:rPr>
          <w:rFonts w:ascii="Times New Roman" w:hAnsi="Times New Roman"/>
          <w:sz w:val="28"/>
          <w:szCs w:val="28"/>
        </w:rPr>
        <w:t>изготовленных изделий. Это</w:t>
      </w:r>
      <w:r>
        <w:rPr>
          <w:rFonts w:ascii="Times New Roman" w:hAnsi="Times New Roman"/>
          <w:sz w:val="28"/>
          <w:szCs w:val="28"/>
        </w:rPr>
        <w:t xml:space="preserve">, как утверждают марксисты, и </w:t>
      </w:r>
      <w:r w:rsidRPr="00BE6F9B">
        <w:rPr>
          <w:rFonts w:ascii="Times New Roman" w:hAnsi="Times New Roman"/>
          <w:sz w:val="28"/>
          <w:szCs w:val="28"/>
        </w:rPr>
        <w:t>с</w:t>
      </w:r>
      <w:r>
        <w:rPr>
          <w:rFonts w:ascii="Times New Roman" w:hAnsi="Times New Roman"/>
          <w:sz w:val="28"/>
          <w:szCs w:val="28"/>
        </w:rPr>
        <w:t xml:space="preserve">оздает </w:t>
      </w:r>
      <w:r w:rsidRPr="00BE6F9B">
        <w:rPr>
          <w:rFonts w:ascii="Times New Roman" w:hAnsi="Times New Roman"/>
          <w:sz w:val="28"/>
          <w:szCs w:val="28"/>
        </w:rPr>
        <w:t>видимость,</w:t>
      </w:r>
      <w:r>
        <w:rPr>
          <w:rFonts w:ascii="Times New Roman" w:hAnsi="Times New Roman"/>
          <w:sz w:val="28"/>
          <w:szCs w:val="28"/>
        </w:rPr>
        <w:t xml:space="preserve"> что оплачивается </w:t>
      </w:r>
      <w:r w:rsidRPr="00BE6F9B">
        <w:rPr>
          <w:rFonts w:ascii="Times New Roman" w:hAnsi="Times New Roman"/>
          <w:sz w:val="28"/>
          <w:szCs w:val="28"/>
        </w:rPr>
        <w:t>труд работника.</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Следует подумать, </w:t>
      </w:r>
      <w:r w:rsidRPr="00BE6F9B">
        <w:rPr>
          <w:rFonts w:ascii="Times New Roman" w:hAnsi="Times New Roman"/>
          <w:sz w:val="28"/>
          <w:szCs w:val="28"/>
        </w:rPr>
        <w:t xml:space="preserve">так </w:t>
      </w:r>
      <w:r>
        <w:rPr>
          <w:rFonts w:ascii="Times New Roman" w:hAnsi="Times New Roman"/>
          <w:sz w:val="28"/>
          <w:szCs w:val="28"/>
        </w:rPr>
        <w:t xml:space="preserve">ли логична и убедительна эта </w:t>
      </w:r>
      <w:r w:rsidRPr="00BE6F9B">
        <w:rPr>
          <w:rFonts w:ascii="Times New Roman" w:hAnsi="Times New Roman"/>
          <w:sz w:val="28"/>
          <w:szCs w:val="28"/>
        </w:rPr>
        <w:t>концепция.</w:t>
      </w:r>
      <w:r>
        <w:rPr>
          <w:rFonts w:ascii="Times New Roman" w:hAnsi="Times New Roman"/>
          <w:sz w:val="28"/>
          <w:szCs w:val="28"/>
        </w:rPr>
        <w:t xml:space="preserve"> Допустим, </w:t>
      </w:r>
      <w:r w:rsidRPr="00BE6F9B">
        <w:rPr>
          <w:rFonts w:ascii="Times New Roman" w:hAnsi="Times New Roman"/>
          <w:sz w:val="28"/>
          <w:szCs w:val="28"/>
        </w:rPr>
        <w:t>к предпринимателю прибыл челове</w:t>
      </w:r>
      <w:r>
        <w:rPr>
          <w:rFonts w:ascii="Times New Roman" w:hAnsi="Times New Roman"/>
          <w:sz w:val="28"/>
          <w:szCs w:val="28"/>
        </w:rPr>
        <w:t xml:space="preserve">к наниматься на работу. Откуда </w:t>
      </w:r>
      <w:r w:rsidRPr="00BE6F9B">
        <w:rPr>
          <w:rFonts w:ascii="Times New Roman" w:hAnsi="Times New Roman"/>
          <w:sz w:val="28"/>
          <w:szCs w:val="28"/>
        </w:rPr>
        <w:t>тот</w:t>
      </w:r>
      <w:r>
        <w:rPr>
          <w:rFonts w:ascii="Times New Roman" w:hAnsi="Times New Roman"/>
          <w:sz w:val="28"/>
          <w:szCs w:val="28"/>
        </w:rPr>
        <w:t xml:space="preserve"> </w:t>
      </w:r>
      <w:r w:rsidRPr="00BE6F9B">
        <w:rPr>
          <w:rFonts w:ascii="Times New Roman" w:hAnsi="Times New Roman"/>
          <w:sz w:val="28"/>
          <w:szCs w:val="28"/>
        </w:rPr>
        <w:t>знает,  какими  возможностями  обладает</w:t>
      </w:r>
      <w:r>
        <w:rPr>
          <w:rFonts w:ascii="Times New Roman" w:hAnsi="Times New Roman"/>
          <w:sz w:val="28"/>
          <w:szCs w:val="28"/>
        </w:rPr>
        <w:t xml:space="preserve">  данный  работник?  Конечно, </w:t>
      </w:r>
      <w:r w:rsidRPr="00BE6F9B">
        <w:rPr>
          <w:rFonts w:ascii="Times New Roman" w:hAnsi="Times New Roman"/>
          <w:sz w:val="28"/>
          <w:szCs w:val="28"/>
        </w:rPr>
        <w:t>можно</w:t>
      </w:r>
      <w:r>
        <w:rPr>
          <w:rFonts w:ascii="Times New Roman" w:hAnsi="Times New Roman"/>
          <w:sz w:val="28"/>
          <w:szCs w:val="28"/>
        </w:rPr>
        <w:t xml:space="preserve"> </w:t>
      </w:r>
      <w:r w:rsidRPr="00BE6F9B">
        <w:rPr>
          <w:rFonts w:ascii="Times New Roman" w:hAnsi="Times New Roman"/>
          <w:sz w:val="28"/>
          <w:szCs w:val="28"/>
        </w:rPr>
        <w:t xml:space="preserve">заглянуть в трудовую книжку, определить, где он раньше </w:t>
      </w:r>
      <w:r>
        <w:rPr>
          <w:rFonts w:ascii="Times New Roman" w:hAnsi="Times New Roman"/>
          <w:sz w:val="28"/>
          <w:szCs w:val="28"/>
        </w:rPr>
        <w:t xml:space="preserve">работал, </w:t>
      </w:r>
      <w:r w:rsidRPr="00BE6F9B">
        <w:rPr>
          <w:rFonts w:ascii="Times New Roman" w:hAnsi="Times New Roman"/>
          <w:sz w:val="28"/>
          <w:szCs w:val="28"/>
        </w:rPr>
        <w:t>но  как  он</w:t>
      </w:r>
      <w:r>
        <w:rPr>
          <w:rFonts w:ascii="Times New Roman" w:hAnsi="Times New Roman"/>
          <w:sz w:val="28"/>
          <w:szCs w:val="28"/>
        </w:rPr>
        <w:t xml:space="preserve"> </w:t>
      </w:r>
      <w:r w:rsidRPr="00BE6F9B">
        <w:rPr>
          <w:rFonts w:ascii="Times New Roman" w:hAnsi="Times New Roman"/>
          <w:sz w:val="28"/>
          <w:szCs w:val="28"/>
        </w:rPr>
        <w:t>работал — об этом в трудовой книжке не сказано.</w:t>
      </w:r>
      <w:r>
        <w:rPr>
          <w:rFonts w:ascii="Times New Roman" w:hAnsi="Times New Roman"/>
          <w:sz w:val="28"/>
          <w:szCs w:val="28"/>
        </w:rPr>
        <w:t xml:space="preserve"> </w:t>
      </w:r>
      <w:r w:rsidRPr="00BE6F9B">
        <w:rPr>
          <w:rFonts w:ascii="Times New Roman" w:hAnsi="Times New Roman"/>
          <w:sz w:val="28"/>
          <w:szCs w:val="28"/>
        </w:rPr>
        <w:t>Надо испытать человек</w:t>
      </w:r>
      <w:r>
        <w:rPr>
          <w:rFonts w:ascii="Times New Roman" w:hAnsi="Times New Roman"/>
          <w:sz w:val="28"/>
          <w:szCs w:val="28"/>
        </w:rPr>
        <w:t xml:space="preserve">а в труде и только тогда можно определить, </w:t>
      </w:r>
      <w:r w:rsidRPr="00BE6F9B">
        <w:rPr>
          <w:rFonts w:ascii="Times New Roman" w:hAnsi="Times New Roman"/>
          <w:sz w:val="28"/>
          <w:szCs w:val="28"/>
        </w:rPr>
        <w:t>чего</w:t>
      </w:r>
      <w:r>
        <w:rPr>
          <w:rFonts w:ascii="Times New Roman" w:hAnsi="Times New Roman"/>
          <w:sz w:val="28"/>
          <w:szCs w:val="28"/>
        </w:rPr>
        <w:t xml:space="preserve"> </w:t>
      </w:r>
      <w:r w:rsidRPr="00BE6F9B">
        <w:rPr>
          <w:rFonts w:ascii="Times New Roman" w:hAnsi="Times New Roman"/>
          <w:sz w:val="28"/>
          <w:szCs w:val="28"/>
        </w:rPr>
        <w:t>он будет стоить на производстве. Знач</w:t>
      </w:r>
      <w:r>
        <w:rPr>
          <w:rFonts w:ascii="Times New Roman" w:hAnsi="Times New Roman"/>
          <w:sz w:val="28"/>
          <w:szCs w:val="28"/>
        </w:rPr>
        <w:t xml:space="preserve">ит, труд является мерой оценки </w:t>
      </w:r>
      <w:r w:rsidRPr="00BE6F9B">
        <w:rPr>
          <w:rFonts w:ascii="Times New Roman" w:hAnsi="Times New Roman"/>
          <w:sz w:val="28"/>
          <w:szCs w:val="28"/>
        </w:rPr>
        <w:t>рабочей</w:t>
      </w:r>
      <w:r>
        <w:rPr>
          <w:rFonts w:ascii="Times New Roman" w:hAnsi="Times New Roman"/>
          <w:sz w:val="28"/>
          <w:szCs w:val="28"/>
        </w:rPr>
        <w:t xml:space="preserve"> силы, количественным выражением </w:t>
      </w:r>
      <w:r w:rsidRPr="00BE6F9B">
        <w:rPr>
          <w:rFonts w:ascii="Times New Roman" w:hAnsi="Times New Roman"/>
          <w:sz w:val="28"/>
          <w:szCs w:val="28"/>
        </w:rPr>
        <w:t>способности  человека  к  профессиональной</w:t>
      </w:r>
      <w:r>
        <w:rPr>
          <w:rFonts w:ascii="Times New Roman" w:hAnsi="Times New Roman"/>
          <w:sz w:val="28"/>
          <w:szCs w:val="28"/>
        </w:rPr>
        <w:t xml:space="preserve"> деятельности. Вот эта </w:t>
      </w:r>
      <w:r w:rsidRPr="00BE6F9B">
        <w:rPr>
          <w:rFonts w:ascii="Times New Roman" w:hAnsi="Times New Roman"/>
          <w:sz w:val="28"/>
          <w:szCs w:val="28"/>
        </w:rPr>
        <w:t>количественная (и качественная тоже) мера  способности</w:t>
      </w:r>
      <w:r>
        <w:rPr>
          <w:rFonts w:ascii="Times New Roman" w:hAnsi="Times New Roman"/>
          <w:sz w:val="28"/>
          <w:szCs w:val="28"/>
        </w:rPr>
        <w:t xml:space="preserve"> к труду и продается на рынке, а ее ценой выступает  заработная </w:t>
      </w:r>
      <w:r w:rsidRPr="00BE6F9B">
        <w:rPr>
          <w:rFonts w:ascii="Times New Roman" w:hAnsi="Times New Roman"/>
          <w:sz w:val="28"/>
          <w:szCs w:val="28"/>
        </w:rPr>
        <w:t>плата,</w:t>
      </w:r>
      <w:r>
        <w:rPr>
          <w:rFonts w:ascii="Times New Roman" w:hAnsi="Times New Roman"/>
          <w:sz w:val="28"/>
          <w:szCs w:val="28"/>
        </w:rPr>
        <w:t xml:space="preserve"> которую выплачивает наниматель работнику на  производстве. </w:t>
      </w:r>
      <w:r w:rsidRPr="00BE6F9B">
        <w:rPr>
          <w:rFonts w:ascii="Times New Roman" w:hAnsi="Times New Roman"/>
          <w:sz w:val="28"/>
          <w:szCs w:val="28"/>
        </w:rPr>
        <w:t>Раб</w:t>
      </w:r>
      <w:r>
        <w:rPr>
          <w:rFonts w:ascii="Times New Roman" w:hAnsi="Times New Roman"/>
          <w:sz w:val="28"/>
          <w:szCs w:val="28"/>
        </w:rPr>
        <w:t xml:space="preserve">очая сила </w:t>
      </w:r>
      <w:r w:rsidRPr="00BE6F9B">
        <w:rPr>
          <w:rFonts w:ascii="Times New Roman" w:hAnsi="Times New Roman"/>
          <w:sz w:val="28"/>
          <w:szCs w:val="28"/>
        </w:rPr>
        <w:t>и</w:t>
      </w:r>
      <w:r>
        <w:rPr>
          <w:rFonts w:ascii="Times New Roman" w:hAnsi="Times New Roman"/>
          <w:sz w:val="28"/>
          <w:szCs w:val="28"/>
        </w:rPr>
        <w:t xml:space="preserve"> </w:t>
      </w:r>
      <w:r w:rsidRPr="00BE6F9B">
        <w:rPr>
          <w:rFonts w:ascii="Times New Roman" w:hAnsi="Times New Roman"/>
          <w:sz w:val="28"/>
          <w:szCs w:val="28"/>
        </w:rPr>
        <w:t>труд не</w:t>
      </w:r>
      <w:r w:rsidRPr="00527D43">
        <w:rPr>
          <w:rFonts w:ascii="Times New Roman" w:hAnsi="Times New Roman"/>
          <w:sz w:val="28"/>
          <w:szCs w:val="28"/>
        </w:rPr>
        <w:t xml:space="preserve"> </w:t>
      </w:r>
      <w:r w:rsidRPr="00BE6F9B">
        <w:rPr>
          <w:rFonts w:ascii="Times New Roman" w:hAnsi="Times New Roman"/>
          <w:sz w:val="28"/>
          <w:szCs w:val="28"/>
        </w:rPr>
        <w:t xml:space="preserve">отделимы друг от друга. Сама по себе  </w:t>
      </w:r>
      <w:r>
        <w:rPr>
          <w:rFonts w:ascii="Times New Roman" w:hAnsi="Times New Roman"/>
          <w:sz w:val="28"/>
          <w:szCs w:val="28"/>
        </w:rPr>
        <w:t xml:space="preserve">способность к труду </w:t>
      </w:r>
      <w:r w:rsidRPr="00BE6F9B">
        <w:rPr>
          <w:rFonts w:ascii="Times New Roman" w:hAnsi="Times New Roman"/>
          <w:sz w:val="28"/>
          <w:szCs w:val="28"/>
        </w:rPr>
        <w:t>(рабочая</w:t>
      </w:r>
      <w:r>
        <w:rPr>
          <w:rFonts w:ascii="Times New Roman" w:hAnsi="Times New Roman"/>
          <w:sz w:val="28"/>
          <w:szCs w:val="28"/>
        </w:rPr>
        <w:t xml:space="preserve"> </w:t>
      </w:r>
      <w:r w:rsidRPr="00BE6F9B">
        <w:rPr>
          <w:rFonts w:ascii="Times New Roman" w:hAnsi="Times New Roman"/>
          <w:sz w:val="28"/>
          <w:szCs w:val="28"/>
        </w:rPr>
        <w:t>сила) ничего не значит ни для личности, ни для нанимателя.</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Т</w:t>
      </w:r>
      <w:r>
        <w:rPr>
          <w:rFonts w:ascii="Times New Roman" w:hAnsi="Times New Roman"/>
          <w:sz w:val="28"/>
          <w:szCs w:val="28"/>
        </w:rPr>
        <w:t>олько  через  труд  происходит материализация</w:t>
      </w:r>
      <w:r w:rsidRPr="00BE6F9B">
        <w:rPr>
          <w:rFonts w:ascii="Times New Roman" w:hAnsi="Times New Roman"/>
          <w:sz w:val="28"/>
          <w:szCs w:val="28"/>
        </w:rPr>
        <w:t xml:space="preserve"> рабочей  силы.   Труд</w:t>
      </w:r>
      <w:r>
        <w:rPr>
          <w:rFonts w:ascii="Times New Roman" w:hAnsi="Times New Roman"/>
          <w:sz w:val="28"/>
          <w:szCs w:val="28"/>
        </w:rPr>
        <w:t xml:space="preserve"> – производственное </w:t>
      </w:r>
      <w:r w:rsidRPr="00BE6F9B">
        <w:rPr>
          <w:rFonts w:ascii="Times New Roman" w:hAnsi="Times New Roman"/>
          <w:sz w:val="28"/>
          <w:szCs w:val="28"/>
        </w:rPr>
        <w:t>бытие раб</w:t>
      </w:r>
      <w:r>
        <w:rPr>
          <w:rFonts w:ascii="Times New Roman" w:hAnsi="Times New Roman"/>
          <w:sz w:val="28"/>
          <w:szCs w:val="28"/>
        </w:rPr>
        <w:t xml:space="preserve">очей силы, ее экономическая  сущность, </w:t>
      </w:r>
      <w:r w:rsidRPr="00BE6F9B">
        <w:rPr>
          <w:rFonts w:ascii="Times New Roman" w:hAnsi="Times New Roman"/>
          <w:sz w:val="28"/>
          <w:szCs w:val="28"/>
        </w:rPr>
        <w:t>которая</w:t>
      </w:r>
      <w:r>
        <w:rPr>
          <w:rFonts w:ascii="Times New Roman" w:hAnsi="Times New Roman"/>
          <w:sz w:val="28"/>
          <w:szCs w:val="28"/>
        </w:rPr>
        <w:t xml:space="preserve"> воплощается в товаре в виде стоимости. Часть этой  стоимости в </w:t>
      </w:r>
      <w:r w:rsidRPr="00BE6F9B">
        <w:rPr>
          <w:rFonts w:ascii="Times New Roman" w:hAnsi="Times New Roman"/>
          <w:sz w:val="28"/>
          <w:szCs w:val="28"/>
        </w:rPr>
        <w:t>форме</w:t>
      </w:r>
      <w:r>
        <w:rPr>
          <w:rFonts w:ascii="Times New Roman" w:hAnsi="Times New Roman"/>
          <w:sz w:val="28"/>
          <w:szCs w:val="28"/>
        </w:rPr>
        <w:t xml:space="preserve"> заработной платы поступает работнику, а другая  используется на</w:t>
      </w:r>
      <w:r w:rsidRPr="00BE6F9B">
        <w:rPr>
          <w:rFonts w:ascii="Times New Roman" w:hAnsi="Times New Roman"/>
          <w:sz w:val="28"/>
          <w:szCs w:val="28"/>
        </w:rPr>
        <w:t xml:space="preserve"> нужды</w:t>
      </w:r>
      <w:r>
        <w:rPr>
          <w:rFonts w:ascii="Times New Roman" w:hAnsi="Times New Roman"/>
          <w:sz w:val="28"/>
          <w:szCs w:val="28"/>
        </w:rPr>
        <w:t xml:space="preserve"> развития </w:t>
      </w:r>
      <w:r w:rsidRPr="00BE6F9B">
        <w:rPr>
          <w:rFonts w:ascii="Times New Roman" w:hAnsi="Times New Roman"/>
          <w:sz w:val="28"/>
          <w:szCs w:val="28"/>
        </w:rPr>
        <w:t>производства и покрытия общественных запросов.</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Поэтому более </w:t>
      </w:r>
      <w:r w:rsidRPr="00BE6F9B">
        <w:rPr>
          <w:rFonts w:ascii="Times New Roman" w:hAnsi="Times New Roman"/>
          <w:sz w:val="28"/>
          <w:szCs w:val="28"/>
        </w:rPr>
        <w:t>логичны</w:t>
      </w:r>
      <w:r>
        <w:rPr>
          <w:rFonts w:ascii="Times New Roman" w:hAnsi="Times New Roman"/>
          <w:sz w:val="28"/>
          <w:szCs w:val="28"/>
        </w:rPr>
        <w:t xml:space="preserve">м кажется подход зарубежных  </w:t>
      </w:r>
      <w:r w:rsidRPr="00BE6F9B">
        <w:rPr>
          <w:rFonts w:ascii="Times New Roman" w:hAnsi="Times New Roman"/>
          <w:sz w:val="28"/>
          <w:szCs w:val="28"/>
        </w:rPr>
        <w:t>исследователей,</w:t>
      </w:r>
      <w:r>
        <w:rPr>
          <w:rFonts w:ascii="Times New Roman" w:hAnsi="Times New Roman"/>
          <w:sz w:val="28"/>
          <w:szCs w:val="28"/>
        </w:rPr>
        <w:t xml:space="preserve"> определяющих заработную плату как цену одного из  факторов производства </w:t>
      </w:r>
      <w:r w:rsidRPr="00BE6F9B">
        <w:rPr>
          <w:rFonts w:ascii="Times New Roman" w:hAnsi="Times New Roman"/>
          <w:sz w:val="28"/>
          <w:szCs w:val="28"/>
        </w:rPr>
        <w:t>—</w:t>
      </w:r>
      <w:r>
        <w:rPr>
          <w:rFonts w:ascii="Times New Roman" w:hAnsi="Times New Roman"/>
          <w:sz w:val="28"/>
          <w:szCs w:val="28"/>
        </w:rPr>
        <w:t xml:space="preserve"> </w:t>
      </w:r>
      <w:r w:rsidRPr="00BE6F9B">
        <w:rPr>
          <w:rFonts w:ascii="Times New Roman" w:hAnsi="Times New Roman"/>
          <w:sz w:val="28"/>
          <w:szCs w:val="28"/>
        </w:rPr>
        <w:t>труда.</w:t>
      </w:r>
      <w:r>
        <w:rPr>
          <w:rFonts w:ascii="Times New Roman" w:hAnsi="Times New Roman"/>
          <w:sz w:val="28"/>
          <w:szCs w:val="28"/>
        </w:rPr>
        <w:t xml:space="preserve"> Как уже отмечено, этот фактор имеет  количественное и </w:t>
      </w:r>
      <w:r w:rsidRPr="00BE6F9B">
        <w:rPr>
          <w:rFonts w:ascii="Times New Roman" w:hAnsi="Times New Roman"/>
          <w:sz w:val="28"/>
          <w:szCs w:val="28"/>
        </w:rPr>
        <w:t>качественное</w:t>
      </w:r>
      <w:r>
        <w:rPr>
          <w:rFonts w:ascii="Times New Roman" w:hAnsi="Times New Roman"/>
          <w:sz w:val="28"/>
          <w:szCs w:val="28"/>
        </w:rPr>
        <w:t xml:space="preserve"> выражение и </w:t>
      </w:r>
      <w:r w:rsidRPr="00BE6F9B">
        <w:rPr>
          <w:rFonts w:ascii="Times New Roman" w:hAnsi="Times New Roman"/>
          <w:sz w:val="28"/>
          <w:szCs w:val="28"/>
        </w:rPr>
        <w:t>поэтому</w:t>
      </w:r>
      <w:r>
        <w:rPr>
          <w:rFonts w:ascii="Times New Roman" w:hAnsi="Times New Roman"/>
          <w:sz w:val="28"/>
          <w:szCs w:val="28"/>
        </w:rPr>
        <w:t xml:space="preserve"> его можно оценить   и купить для </w:t>
      </w:r>
      <w:r w:rsidRPr="00BE6F9B">
        <w:rPr>
          <w:rFonts w:ascii="Times New Roman" w:hAnsi="Times New Roman"/>
          <w:sz w:val="28"/>
          <w:szCs w:val="28"/>
        </w:rPr>
        <w:t>обеспечения</w:t>
      </w:r>
      <w:r>
        <w:rPr>
          <w:rFonts w:ascii="Times New Roman" w:hAnsi="Times New Roman"/>
          <w:sz w:val="28"/>
          <w:szCs w:val="28"/>
        </w:rPr>
        <w:t xml:space="preserve"> </w:t>
      </w:r>
      <w:r w:rsidRPr="00BE6F9B">
        <w:rPr>
          <w:rFonts w:ascii="Times New Roman" w:hAnsi="Times New Roman"/>
          <w:sz w:val="28"/>
          <w:szCs w:val="28"/>
        </w:rPr>
        <w:t>производственной деятельности. С</w:t>
      </w:r>
      <w:r>
        <w:rPr>
          <w:rFonts w:ascii="Times New Roman" w:hAnsi="Times New Roman"/>
          <w:sz w:val="28"/>
          <w:szCs w:val="28"/>
        </w:rPr>
        <w:t xml:space="preserve"> учетом этого заработная плата </w:t>
      </w:r>
      <w:r w:rsidRPr="00BE6F9B">
        <w:rPr>
          <w:rFonts w:ascii="Times New Roman" w:hAnsi="Times New Roman"/>
          <w:sz w:val="28"/>
          <w:szCs w:val="28"/>
        </w:rPr>
        <w:t>представляет</w:t>
      </w:r>
      <w:r>
        <w:rPr>
          <w:rFonts w:ascii="Times New Roman" w:hAnsi="Times New Roman"/>
          <w:sz w:val="28"/>
          <w:szCs w:val="28"/>
        </w:rPr>
        <w:t xml:space="preserve"> собой денежное вознаграждение за   используемый в производстве  </w:t>
      </w:r>
      <w:r w:rsidRPr="00BE6F9B">
        <w:rPr>
          <w:rFonts w:ascii="Times New Roman" w:hAnsi="Times New Roman"/>
          <w:sz w:val="28"/>
          <w:szCs w:val="28"/>
        </w:rPr>
        <w:t>или</w:t>
      </w:r>
      <w:r>
        <w:rPr>
          <w:rFonts w:ascii="Times New Roman" w:hAnsi="Times New Roman"/>
          <w:sz w:val="28"/>
          <w:szCs w:val="28"/>
        </w:rPr>
        <w:t xml:space="preserve"> </w:t>
      </w:r>
      <w:r w:rsidRPr="00BE6F9B">
        <w:rPr>
          <w:rFonts w:ascii="Times New Roman" w:hAnsi="Times New Roman"/>
          <w:sz w:val="28"/>
          <w:szCs w:val="28"/>
        </w:rPr>
        <w:t>прилагаемый в других сферах занятости труд.</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К определению заработной платы применяются различные  подходы. </w:t>
      </w:r>
      <w:r w:rsidRPr="00BE6F9B">
        <w:rPr>
          <w:rFonts w:ascii="Times New Roman" w:hAnsi="Times New Roman"/>
          <w:sz w:val="28"/>
          <w:szCs w:val="28"/>
        </w:rPr>
        <w:t>Одни</w:t>
      </w:r>
      <w:r>
        <w:rPr>
          <w:rFonts w:ascii="Times New Roman" w:hAnsi="Times New Roman"/>
          <w:sz w:val="28"/>
          <w:szCs w:val="28"/>
        </w:rPr>
        <w:t xml:space="preserve"> </w:t>
      </w:r>
      <w:r w:rsidRPr="00BE6F9B">
        <w:rPr>
          <w:rFonts w:ascii="Times New Roman" w:hAnsi="Times New Roman"/>
          <w:sz w:val="28"/>
          <w:szCs w:val="28"/>
        </w:rPr>
        <w:t>исследова</w:t>
      </w:r>
      <w:r>
        <w:rPr>
          <w:rFonts w:ascii="Times New Roman" w:hAnsi="Times New Roman"/>
          <w:sz w:val="28"/>
          <w:szCs w:val="28"/>
        </w:rPr>
        <w:t xml:space="preserve">тели склонны в заработную плату включать  вознаграждение за </w:t>
      </w:r>
      <w:r w:rsidRPr="00BE6F9B">
        <w:rPr>
          <w:rFonts w:ascii="Times New Roman" w:hAnsi="Times New Roman"/>
          <w:sz w:val="28"/>
          <w:szCs w:val="28"/>
        </w:rPr>
        <w:t>труд,</w:t>
      </w:r>
      <w:r>
        <w:rPr>
          <w:rFonts w:ascii="Times New Roman" w:hAnsi="Times New Roman"/>
          <w:sz w:val="28"/>
          <w:szCs w:val="28"/>
        </w:rPr>
        <w:t xml:space="preserve"> другие относят к ней и иные виды доходов,  например, </w:t>
      </w:r>
      <w:r w:rsidRPr="00BE6F9B">
        <w:rPr>
          <w:rFonts w:ascii="Times New Roman" w:hAnsi="Times New Roman"/>
          <w:sz w:val="28"/>
          <w:szCs w:val="28"/>
        </w:rPr>
        <w:t>предпринимательскую</w:t>
      </w:r>
      <w:r>
        <w:rPr>
          <w:rFonts w:ascii="Times New Roman" w:hAnsi="Times New Roman"/>
          <w:sz w:val="28"/>
          <w:szCs w:val="28"/>
        </w:rPr>
        <w:t xml:space="preserve"> прибыль, дивиденды и </w:t>
      </w:r>
      <w:r w:rsidRPr="00BE6F9B">
        <w:rPr>
          <w:rFonts w:ascii="Times New Roman" w:hAnsi="Times New Roman"/>
          <w:sz w:val="28"/>
          <w:szCs w:val="28"/>
        </w:rPr>
        <w:t>т.д</w:t>
      </w:r>
      <w:r>
        <w:rPr>
          <w:rFonts w:ascii="Times New Roman" w:hAnsi="Times New Roman"/>
          <w:sz w:val="28"/>
          <w:szCs w:val="28"/>
        </w:rPr>
        <w:t xml:space="preserve">. Для  выяснения сущности заработной </w:t>
      </w:r>
      <w:r w:rsidRPr="00BE6F9B">
        <w:rPr>
          <w:rFonts w:ascii="Times New Roman" w:hAnsi="Times New Roman"/>
          <w:sz w:val="28"/>
          <w:szCs w:val="28"/>
        </w:rPr>
        <w:t>платы</w:t>
      </w:r>
      <w:r>
        <w:rPr>
          <w:rFonts w:ascii="Times New Roman" w:hAnsi="Times New Roman"/>
          <w:sz w:val="28"/>
          <w:szCs w:val="28"/>
        </w:rPr>
        <w:t xml:space="preserve"> целесообразно </w:t>
      </w:r>
      <w:r w:rsidRPr="00BE6F9B">
        <w:rPr>
          <w:rFonts w:ascii="Times New Roman" w:hAnsi="Times New Roman"/>
          <w:sz w:val="28"/>
          <w:szCs w:val="28"/>
        </w:rPr>
        <w:t>пользоваться первым из подходов.</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Уровень заработной платы бывает различным в зависимости </w:t>
      </w:r>
      <w:r w:rsidRPr="00BE6F9B">
        <w:rPr>
          <w:rFonts w:ascii="Times New Roman" w:hAnsi="Times New Roman"/>
          <w:sz w:val="28"/>
          <w:szCs w:val="28"/>
        </w:rPr>
        <w:t>от  сферы</w:t>
      </w:r>
      <w:r>
        <w:rPr>
          <w:rFonts w:ascii="Times New Roman" w:hAnsi="Times New Roman"/>
          <w:sz w:val="28"/>
          <w:szCs w:val="28"/>
        </w:rPr>
        <w:t xml:space="preserve"> занятости, </w:t>
      </w:r>
      <w:r w:rsidRPr="00BE6F9B">
        <w:rPr>
          <w:rFonts w:ascii="Times New Roman" w:hAnsi="Times New Roman"/>
          <w:sz w:val="28"/>
          <w:szCs w:val="28"/>
        </w:rPr>
        <w:t>о</w:t>
      </w:r>
      <w:r>
        <w:rPr>
          <w:rFonts w:ascii="Times New Roman" w:hAnsi="Times New Roman"/>
          <w:sz w:val="28"/>
          <w:szCs w:val="28"/>
        </w:rPr>
        <w:t xml:space="preserve">на может быть дифференцирована по регионам </w:t>
      </w:r>
      <w:r w:rsidRPr="00BE6F9B">
        <w:rPr>
          <w:rFonts w:ascii="Times New Roman" w:hAnsi="Times New Roman"/>
          <w:sz w:val="28"/>
          <w:szCs w:val="28"/>
        </w:rPr>
        <w:t>и  территориальным</w:t>
      </w:r>
      <w:r>
        <w:rPr>
          <w:rFonts w:ascii="Times New Roman" w:hAnsi="Times New Roman"/>
          <w:sz w:val="28"/>
          <w:szCs w:val="28"/>
        </w:rPr>
        <w:t xml:space="preserve"> </w:t>
      </w:r>
      <w:r w:rsidRPr="00BE6F9B">
        <w:rPr>
          <w:rFonts w:ascii="Times New Roman" w:hAnsi="Times New Roman"/>
          <w:sz w:val="28"/>
          <w:szCs w:val="28"/>
        </w:rPr>
        <w:t>зонам страны. Предложение</w:t>
      </w:r>
      <w:r>
        <w:rPr>
          <w:rFonts w:ascii="Times New Roman" w:hAnsi="Times New Roman"/>
          <w:sz w:val="28"/>
          <w:szCs w:val="28"/>
        </w:rPr>
        <w:t xml:space="preserve"> рабочей силы формируется  под воздействием </w:t>
      </w:r>
      <w:r w:rsidRPr="00BE6F9B">
        <w:rPr>
          <w:rFonts w:ascii="Times New Roman" w:hAnsi="Times New Roman"/>
          <w:sz w:val="28"/>
          <w:szCs w:val="28"/>
        </w:rPr>
        <w:t>таких</w:t>
      </w:r>
      <w:r>
        <w:rPr>
          <w:rFonts w:ascii="Times New Roman" w:hAnsi="Times New Roman"/>
          <w:sz w:val="28"/>
          <w:szCs w:val="28"/>
        </w:rPr>
        <w:t xml:space="preserve"> условий, как </w:t>
      </w:r>
      <w:r w:rsidRPr="00BE6F9B">
        <w:rPr>
          <w:rFonts w:ascii="Times New Roman" w:hAnsi="Times New Roman"/>
          <w:sz w:val="28"/>
          <w:szCs w:val="28"/>
        </w:rPr>
        <w:t>общая числ</w:t>
      </w:r>
      <w:r>
        <w:rPr>
          <w:rFonts w:ascii="Times New Roman" w:hAnsi="Times New Roman"/>
          <w:sz w:val="28"/>
          <w:szCs w:val="28"/>
        </w:rPr>
        <w:t xml:space="preserve">енность населения,  количество содержащегося в </w:t>
      </w:r>
      <w:r w:rsidRPr="00BE6F9B">
        <w:rPr>
          <w:rFonts w:ascii="Times New Roman" w:hAnsi="Times New Roman"/>
          <w:sz w:val="28"/>
          <w:szCs w:val="28"/>
        </w:rPr>
        <w:t>нем</w:t>
      </w:r>
      <w:r>
        <w:rPr>
          <w:rFonts w:ascii="Times New Roman" w:hAnsi="Times New Roman"/>
          <w:sz w:val="28"/>
          <w:szCs w:val="28"/>
        </w:rPr>
        <w:t xml:space="preserve"> трудоспособного </w:t>
      </w:r>
      <w:r w:rsidRPr="00BE6F9B">
        <w:rPr>
          <w:rFonts w:ascii="Times New Roman" w:hAnsi="Times New Roman"/>
          <w:sz w:val="28"/>
          <w:szCs w:val="28"/>
        </w:rPr>
        <w:t>населения,  квалификационный  уровень  и   профессиональное</w:t>
      </w:r>
      <w:r>
        <w:rPr>
          <w:rFonts w:ascii="Times New Roman" w:hAnsi="Times New Roman"/>
          <w:sz w:val="28"/>
          <w:szCs w:val="28"/>
        </w:rPr>
        <w:t xml:space="preserve"> </w:t>
      </w:r>
      <w:r w:rsidRPr="00BE6F9B">
        <w:rPr>
          <w:rFonts w:ascii="Times New Roman" w:hAnsi="Times New Roman"/>
          <w:sz w:val="28"/>
          <w:szCs w:val="28"/>
        </w:rPr>
        <w:t>мастерство работников.</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Заработная плата зависит от чисто экономических, соци</w:t>
      </w:r>
      <w:r>
        <w:rPr>
          <w:rFonts w:ascii="Times New Roman" w:hAnsi="Times New Roman"/>
          <w:sz w:val="28"/>
          <w:szCs w:val="28"/>
        </w:rPr>
        <w:t xml:space="preserve">альных и природно-климатических факторов. Нас пока будут интересовать  экономические </w:t>
      </w:r>
      <w:r w:rsidRPr="00BE6F9B">
        <w:rPr>
          <w:rFonts w:ascii="Times New Roman" w:hAnsi="Times New Roman"/>
          <w:sz w:val="28"/>
          <w:szCs w:val="28"/>
        </w:rPr>
        <w:t>факторы.</w:t>
      </w:r>
      <w:r>
        <w:rPr>
          <w:rFonts w:ascii="Times New Roman" w:hAnsi="Times New Roman"/>
          <w:sz w:val="28"/>
          <w:szCs w:val="28"/>
        </w:rPr>
        <w:t xml:space="preserve"> Страны отличаются величиной средней заработной платы благодаря тому, что </w:t>
      </w:r>
      <w:r w:rsidRPr="00BE6F9B">
        <w:rPr>
          <w:rFonts w:ascii="Times New Roman" w:hAnsi="Times New Roman"/>
          <w:sz w:val="28"/>
          <w:szCs w:val="28"/>
        </w:rPr>
        <w:t>у</w:t>
      </w:r>
      <w:r>
        <w:rPr>
          <w:rFonts w:ascii="Times New Roman" w:hAnsi="Times New Roman"/>
          <w:sz w:val="28"/>
          <w:szCs w:val="28"/>
        </w:rPr>
        <w:t xml:space="preserve"> них разные </w:t>
      </w:r>
      <w:r w:rsidRPr="00BE6F9B">
        <w:rPr>
          <w:rFonts w:ascii="Times New Roman" w:hAnsi="Times New Roman"/>
          <w:sz w:val="28"/>
          <w:szCs w:val="28"/>
        </w:rPr>
        <w:t>уровни производительн</w:t>
      </w:r>
      <w:r>
        <w:rPr>
          <w:rFonts w:ascii="Times New Roman" w:hAnsi="Times New Roman"/>
          <w:sz w:val="28"/>
          <w:szCs w:val="28"/>
        </w:rPr>
        <w:t xml:space="preserve">ости труда, разная технология, </w:t>
      </w:r>
      <w:r w:rsidRPr="00BE6F9B">
        <w:rPr>
          <w:rFonts w:ascii="Times New Roman" w:hAnsi="Times New Roman"/>
          <w:sz w:val="28"/>
          <w:szCs w:val="28"/>
        </w:rPr>
        <w:t>неодинаковые</w:t>
      </w:r>
      <w:r>
        <w:rPr>
          <w:rFonts w:ascii="Times New Roman" w:hAnsi="Times New Roman"/>
          <w:sz w:val="28"/>
          <w:szCs w:val="28"/>
        </w:rPr>
        <w:t xml:space="preserve"> </w:t>
      </w:r>
      <w:r w:rsidRPr="00BE6F9B">
        <w:rPr>
          <w:rFonts w:ascii="Times New Roman" w:hAnsi="Times New Roman"/>
          <w:sz w:val="28"/>
          <w:szCs w:val="28"/>
        </w:rPr>
        <w:t>возможности использования природных ресурсов и т.д.</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Важнейшим фактором, дифференцирующим труд, а значит, </w:t>
      </w:r>
      <w:r w:rsidRPr="00BE6F9B">
        <w:rPr>
          <w:rFonts w:ascii="Times New Roman" w:hAnsi="Times New Roman"/>
          <w:sz w:val="28"/>
          <w:szCs w:val="28"/>
        </w:rPr>
        <w:t>и  заработную</w:t>
      </w:r>
      <w:r>
        <w:rPr>
          <w:rFonts w:ascii="Times New Roman" w:hAnsi="Times New Roman"/>
          <w:sz w:val="28"/>
          <w:szCs w:val="28"/>
        </w:rPr>
        <w:t xml:space="preserve"> </w:t>
      </w:r>
      <w:r w:rsidRPr="00BE6F9B">
        <w:rPr>
          <w:rFonts w:ascii="Times New Roman" w:hAnsi="Times New Roman"/>
          <w:sz w:val="28"/>
          <w:szCs w:val="28"/>
        </w:rPr>
        <w:t xml:space="preserve">плату выступает </w:t>
      </w:r>
      <w:r w:rsidRPr="00362B2D">
        <w:rPr>
          <w:rFonts w:ascii="Times New Roman" w:hAnsi="Times New Roman"/>
          <w:b/>
          <w:sz w:val="28"/>
          <w:szCs w:val="28"/>
        </w:rPr>
        <w:t>производительность труда.</w:t>
      </w:r>
      <w:r w:rsidRPr="00BE6F9B">
        <w:rPr>
          <w:rFonts w:ascii="Times New Roman" w:hAnsi="Times New Roman"/>
          <w:sz w:val="28"/>
          <w:szCs w:val="28"/>
        </w:rPr>
        <w:t xml:space="preserve"> Правило действует такое: ч</w:t>
      </w:r>
      <w:r>
        <w:rPr>
          <w:rFonts w:ascii="Times New Roman" w:hAnsi="Times New Roman"/>
          <w:sz w:val="28"/>
          <w:szCs w:val="28"/>
        </w:rPr>
        <w:t xml:space="preserve">ем </w:t>
      </w:r>
      <w:r w:rsidRPr="00BE6F9B">
        <w:rPr>
          <w:rFonts w:ascii="Times New Roman" w:hAnsi="Times New Roman"/>
          <w:sz w:val="28"/>
          <w:szCs w:val="28"/>
        </w:rPr>
        <w:t>выше</w:t>
      </w:r>
      <w:r>
        <w:rPr>
          <w:rFonts w:ascii="Times New Roman" w:hAnsi="Times New Roman"/>
          <w:sz w:val="28"/>
          <w:szCs w:val="28"/>
        </w:rPr>
        <w:t xml:space="preserve"> производительность труда, </w:t>
      </w:r>
      <w:r w:rsidRPr="00BE6F9B">
        <w:rPr>
          <w:rFonts w:ascii="Times New Roman" w:hAnsi="Times New Roman"/>
          <w:sz w:val="28"/>
          <w:szCs w:val="28"/>
        </w:rPr>
        <w:t>тем выше спрос на него, а чем выше спрос на  труд,</w:t>
      </w:r>
      <w:r>
        <w:rPr>
          <w:rFonts w:ascii="Times New Roman" w:hAnsi="Times New Roman"/>
          <w:sz w:val="28"/>
          <w:szCs w:val="28"/>
        </w:rPr>
        <w:t xml:space="preserve"> </w:t>
      </w:r>
      <w:r w:rsidRPr="00BE6F9B">
        <w:rPr>
          <w:rFonts w:ascii="Times New Roman" w:hAnsi="Times New Roman"/>
          <w:sz w:val="28"/>
          <w:szCs w:val="28"/>
        </w:rPr>
        <w:t>тем выше его заработная  плата.  В  сво</w:t>
      </w:r>
      <w:r>
        <w:rPr>
          <w:rFonts w:ascii="Times New Roman" w:hAnsi="Times New Roman"/>
          <w:sz w:val="28"/>
          <w:szCs w:val="28"/>
        </w:rPr>
        <w:t xml:space="preserve">ю  очередь  производительность </w:t>
      </w:r>
      <w:r w:rsidRPr="00BE6F9B">
        <w:rPr>
          <w:rFonts w:ascii="Times New Roman" w:hAnsi="Times New Roman"/>
          <w:sz w:val="28"/>
          <w:szCs w:val="28"/>
        </w:rPr>
        <w:t>труда</w:t>
      </w:r>
      <w:r>
        <w:rPr>
          <w:rFonts w:ascii="Times New Roman" w:hAnsi="Times New Roman"/>
          <w:sz w:val="28"/>
          <w:szCs w:val="28"/>
        </w:rPr>
        <w:t xml:space="preserve"> </w:t>
      </w:r>
      <w:r w:rsidRPr="00BE6F9B">
        <w:rPr>
          <w:rFonts w:ascii="Times New Roman" w:hAnsi="Times New Roman"/>
          <w:sz w:val="28"/>
          <w:szCs w:val="28"/>
        </w:rPr>
        <w:t>зависит,</w:t>
      </w:r>
      <w:r>
        <w:rPr>
          <w:rFonts w:ascii="Times New Roman" w:hAnsi="Times New Roman"/>
          <w:sz w:val="28"/>
          <w:szCs w:val="28"/>
        </w:rPr>
        <w:t xml:space="preserve"> </w:t>
      </w:r>
      <w:r w:rsidRPr="00BE6F9B">
        <w:rPr>
          <w:rFonts w:ascii="Times New Roman" w:hAnsi="Times New Roman"/>
          <w:sz w:val="28"/>
          <w:szCs w:val="28"/>
        </w:rPr>
        <w:t>прежде всего, от технической оснащенности производства.</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С производительностью труда тесно связаны темпы роста </w:t>
      </w:r>
      <w:r w:rsidRPr="00BE6F9B">
        <w:rPr>
          <w:rFonts w:ascii="Times New Roman" w:hAnsi="Times New Roman"/>
          <w:sz w:val="28"/>
          <w:szCs w:val="28"/>
        </w:rPr>
        <w:t>заработной</w:t>
      </w:r>
      <w:r>
        <w:rPr>
          <w:rFonts w:ascii="Times New Roman" w:hAnsi="Times New Roman"/>
          <w:sz w:val="28"/>
          <w:szCs w:val="28"/>
        </w:rPr>
        <w:t xml:space="preserve"> платы. Зависимость здесь такова, что темпы роста  производительности </w:t>
      </w:r>
      <w:r w:rsidRPr="00BE6F9B">
        <w:rPr>
          <w:rFonts w:ascii="Times New Roman" w:hAnsi="Times New Roman"/>
          <w:sz w:val="28"/>
          <w:szCs w:val="28"/>
        </w:rPr>
        <w:t>труда</w:t>
      </w:r>
      <w:r>
        <w:rPr>
          <w:rFonts w:ascii="Times New Roman" w:hAnsi="Times New Roman"/>
          <w:sz w:val="28"/>
          <w:szCs w:val="28"/>
        </w:rPr>
        <w:t xml:space="preserve"> должны опережать темпы роста заработной платы. Это связано со </w:t>
      </w:r>
      <w:r w:rsidRPr="00BE6F9B">
        <w:rPr>
          <w:rFonts w:ascii="Times New Roman" w:hAnsi="Times New Roman"/>
          <w:sz w:val="28"/>
          <w:szCs w:val="28"/>
        </w:rPr>
        <w:t>следующим.</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Допустим, что рабочий изготовляет за месяц 100 </w:t>
      </w:r>
      <w:r w:rsidRPr="00BE6F9B">
        <w:rPr>
          <w:rFonts w:ascii="Times New Roman" w:hAnsi="Times New Roman"/>
          <w:sz w:val="28"/>
          <w:szCs w:val="28"/>
        </w:rPr>
        <w:t xml:space="preserve">деталей стоимостью по </w:t>
      </w:r>
      <w:r>
        <w:rPr>
          <w:rFonts w:ascii="Times New Roman" w:hAnsi="Times New Roman"/>
          <w:sz w:val="28"/>
          <w:szCs w:val="28"/>
        </w:rPr>
        <w:t xml:space="preserve">10 тыс. бел. руб. </w:t>
      </w:r>
      <w:r w:rsidRPr="00BE6F9B">
        <w:rPr>
          <w:rFonts w:ascii="Times New Roman" w:hAnsi="Times New Roman"/>
          <w:sz w:val="28"/>
          <w:szCs w:val="28"/>
        </w:rPr>
        <w:t xml:space="preserve">каждая,  что  составит  </w:t>
      </w:r>
      <w:r>
        <w:rPr>
          <w:rFonts w:ascii="Times New Roman" w:hAnsi="Times New Roman"/>
          <w:sz w:val="28"/>
          <w:szCs w:val="28"/>
        </w:rPr>
        <w:t>1</w:t>
      </w:r>
      <w:r w:rsidRPr="00BE6F9B">
        <w:rPr>
          <w:rFonts w:ascii="Times New Roman" w:hAnsi="Times New Roman"/>
          <w:sz w:val="28"/>
          <w:szCs w:val="28"/>
        </w:rPr>
        <w:t xml:space="preserve"> </w:t>
      </w:r>
      <w:r>
        <w:rPr>
          <w:rFonts w:ascii="Times New Roman" w:hAnsi="Times New Roman"/>
          <w:sz w:val="28"/>
          <w:szCs w:val="28"/>
        </w:rPr>
        <w:t xml:space="preserve">млн. бел. руб.  Часть их идет на заработную плату, </w:t>
      </w:r>
      <w:r w:rsidRPr="00BE6F9B">
        <w:rPr>
          <w:rFonts w:ascii="Times New Roman" w:hAnsi="Times New Roman"/>
          <w:sz w:val="28"/>
          <w:szCs w:val="28"/>
        </w:rPr>
        <w:t>а</w:t>
      </w:r>
      <w:r>
        <w:rPr>
          <w:rFonts w:ascii="Times New Roman" w:hAnsi="Times New Roman"/>
          <w:sz w:val="28"/>
          <w:szCs w:val="28"/>
        </w:rPr>
        <w:t xml:space="preserve"> остальное — на общественные  нужды. Допустим, что за счет </w:t>
      </w:r>
      <w:r w:rsidRPr="00BE6F9B">
        <w:rPr>
          <w:rFonts w:ascii="Times New Roman" w:hAnsi="Times New Roman"/>
          <w:sz w:val="28"/>
          <w:szCs w:val="28"/>
        </w:rPr>
        <w:t>технического</w:t>
      </w:r>
      <w:r>
        <w:rPr>
          <w:rFonts w:ascii="Times New Roman" w:hAnsi="Times New Roman"/>
          <w:sz w:val="28"/>
          <w:szCs w:val="28"/>
        </w:rPr>
        <w:t xml:space="preserve"> перевооружения он повысил  производительность труда </w:t>
      </w:r>
      <w:r w:rsidRPr="00BE6F9B">
        <w:rPr>
          <w:rFonts w:ascii="Times New Roman" w:hAnsi="Times New Roman"/>
          <w:sz w:val="28"/>
          <w:szCs w:val="28"/>
        </w:rPr>
        <w:t xml:space="preserve">на </w:t>
      </w:r>
      <w:r>
        <w:rPr>
          <w:rFonts w:ascii="Times New Roman" w:hAnsi="Times New Roman"/>
          <w:sz w:val="28"/>
          <w:szCs w:val="28"/>
        </w:rPr>
        <w:t>5% и</w:t>
      </w:r>
      <w:r w:rsidRPr="00BE6F9B">
        <w:rPr>
          <w:rFonts w:ascii="Times New Roman" w:hAnsi="Times New Roman"/>
          <w:sz w:val="28"/>
          <w:szCs w:val="28"/>
        </w:rPr>
        <w:t xml:space="preserve"> стал</w:t>
      </w:r>
      <w:r>
        <w:rPr>
          <w:rFonts w:ascii="Times New Roman" w:hAnsi="Times New Roman"/>
          <w:sz w:val="28"/>
          <w:szCs w:val="28"/>
        </w:rPr>
        <w:t xml:space="preserve"> </w:t>
      </w:r>
      <w:r w:rsidRPr="00BE6F9B">
        <w:rPr>
          <w:rFonts w:ascii="Times New Roman" w:hAnsi="Times New Roman"/>
          <w:sz w:val="28"/>
          <w:szCs w:val="28"/>
        </w:rPr>
        <w:t>и</w:t>
      </w:r>
      <w:r>
        <w:rPr>
          <w:rFonts w:ascii="Times New Roman" w:hAnsi="Times New Roman"/>
          <w:sz w:val="28"/>
          <w:szCs w:val="28"/>
        </w:rPr>
        <w:t xml:space="preserve">зготовлять уже не 100, а </w:t>
      </w:r>
      <w:r w:rsidRPr="00BE6F9B">
        <w:rPr>
          <w:rFonts w:ascii="Times New Roman" w:hAnsi="Times New Roman"/>
          <w:sz w:val="28"/>
          <w:szCs w:val="28"/>
        </w:rPr>
        <w:t xml:space="preserve">105 деталей, </w:t>
      </w:r>
      <w:r>
        <w:rPr>
          <w:rFonts w:ascii="Times New Roman" w:hAnsi="Times New Roman"/>
          <w:sz w:val="28"/>
          <w:szCs w:val="28"/>
        </w:rPr>
        <w:t xml:space="preserve">а его заработная плата за это </w:t>
      </w:r>
      <w:r w:rsidRPr="00BE6F9B">
        <w:rPr>
          <w:rFonts w:ascii="Times New Roman" w:hAnsi="Times New Roman"/>
          <w:sz w:val="28"/>
          <w:szCs w:val="28"/>
        </w:rPr>
        <w:t>время</w:t>
      </w:r>
      <w:r>
        <w:rPr>
          <w:rFonts w:ascii="Times New Roman" w:hAnsi="Times New Roman"/>
          <w:sz w:val="28"/>
          <w:szCs w:val="28"/>
        </w:rPr>
        <w:t xml:space="preserve"> поднялась на 10%. Что же в  итоге произойдет? Рабочий за </w:t>
      </w:r>
      <w:r w:rsidRPr="00BE6F9B">
        <w:rPr>
          <w:rFonts w:ascii="Times New Roman" w:hAnsi="Times New Roman"/>
          <w:sz w:val="28"/>
          <w:szCs w:val="28"/>
        </w:rPr>
        <w:t>месяц</w:t>
      </w:r>
      <w:r>
        <w:rPr>
          <w:rFonts w:ascii="Times New Roman" w:hAnsi="Times New Roman"/>
          <w:sz w:val="28"/>
          <w:szCs w:val="28"/>
        </w:rPr>
        <w:t xml:space="preserve"> увеличил выработку на 5 деталей, но  каждый месяц 0,5 детали </w:t>
      </w:r>
      <w:r w:rsidRPr="00BE6F9B">
        <w:rPr>
          <w:rFonts w:ascii="Times New Roman" w:hAnsi="Times New Roman"/>
          <w:sz w:val="28"/>
          <w:szCs w:val="28"/>
        </w:rPr>
        <w:t>(</w:t>
      </w:r>
      <w:r>
        <w:rPr>
          <w:rFonts w:ascii="Times New Roman" w:hAnsi="Times New Roman"/>
          <w:sz w:val="28"/>
          <w:szCs w:val="28"/>
        </w:rPr>
        <w:t>5 тыс. бел. руб</w:t>
      </w:r>
      <w:r w:rsidRPr="00BE6F9B">
        <w:rPr>
          <w:rFonts w:ascii="Times New Roman" w:hAnsi="Times New Roman"/>
          <w:sz w:val="28"/>
          <w:szCs w:val="28"/>
        </w:rPr>
        <w:t>.)</w:t>
      </w:r>
      <w:r>
        <w:rPr>
          <w:rFonts w:ascii="Times New Roman" w:hAnsi="Times New Roman"/>
          <w:sz w:val="28"/>
          <w:szCs w:val="28"/>
        </w:rPr>
        <w:t xml:space="preserve"> </w:t>
      </w:r>
      <w:r w:rsidRPr="00BE6F9B">
        <w:rPr>
          <w:rFonts w:ascii="Times New Roman" w:hAnsi="Times New Roman"/>
          <w:sz w:val="28"/>
          <w:szCs w:val="28"/>
        </w:rPr>
        <w:t>будет расходоваться на надбав</w:t>
      </w:r>
      <w:r>
        <w:rPr>
          <w:rFonts w:ascii="Times New Roman" w:hAnsi="Times New Roman"/>
          <w:sz w:val="28"/>
          <w:szCs w:val="28"/>
        </w:rPr>
        <w:t xml:space="preserve">ку к прежней заработной плате. За полный </w:t>
      </w:r>
      <w:r w:rsidRPr="00BE6F9B">
        <w:rPr>
          <w:rFonts w:ascii="Times New Roman" w:hAnsi="Times New Roman"/>
          <w:sz w:val="28"/>
          <w:szCs w:val="28"/>
        </w:rPr>
        <w:t>год</w:t>
      </w:r>
      <w:r>
        <w:rPr>
          <w:rFonts w:ascii="Times New Roman" w:hAnsi="Times New Roman"/>
          <w:sz w:val="28"/>
          <w:szCs w:val="28"/>
        </w:rPr>
        <w:t xml:space="preserve"> </w:t>
      </w:r>
      <w:r w:rsidRPr="00BE6F9B">
        <w:rPr>
          <w:rFonts w:ascii="Times New Roman" w:hAnsi="Times New Roman"/>
          <w:sz w:val="28"/>
          <w:szCs w:val="28"/>
        </w:rPr>
        <w:t>на это израсходуется 6 деталей  (</w:t>
      </w:r>
      <w:r>
        <w:rPr>
          <w:rFonts w:ascii="Times New Roman" w:hAnsi="Times New Roman"/>
          <w:sz w:val="28"/>
          <w:szCs w:val="28"/>
        </w:rPr>
        <w:t xml:space="preserve">60 тыс. бел. руб.) и вместо прежних 100 </w:t>
      </w:r>
      <w:r w:rsidRPr="00BE6F9B">
        <w:rPr>
          <w:rFonts w:ascii="Times New Roman" w:hAnsi="Times New Roman"/>
          <w:sz w:val="28"/>
          <w:szCs w:val="28"/>
        </w:rPr>
        <w:t>деталей</w:t>
      </w:r>
      <w:r>
        <w:rPr>
          <w:rFonts w:ascii="Times New Roman" w:hAnsi="Times New Roman"/>
          <w:sz w:val="28"/>
          <w:szCs w:val="28"/>
        </w:rPr>
        <w:t xml:space="preserve"> общество получит от  работника 99 деталей. Произведем расчет далее </w:t>
      </w:r>
      <w:r w:rsidRPr="00BE6F9B">
        <w:rPr>
          <w:rFonts w:ascii="Times New Roman" w:hAnsi="Times New Roman"/>
          <w:sz w:val="28"/>
          <w:szCs w:val="28"/>
        </w:rPr>
        <w:t>и</w:t>
      </w:r>
      <w:r>
        <w:rPr>
          <w:rFonts w:ascii="Times New Roman" w:hAnsi="Times New Roman"/>
          <w:sz w:val="28"/>
          <w:szCs w:val="28"/>
        </w:rPr>
        <w:t xml:space="preserve"> получим, что по  истечении 15,5 лет все производимые детали </w:t>
      </w:r>
      <w:r w:rsidRPr="00BE6F9B">
        <w:rPr>
          <w:rFonts w:ascii="Times New Roman" w:hAnsi="Times New Roman"/>
          <w:sz w:val="28"/>
          <w:szCs w:val="28"/>
        </w:rPr>
        <w:t>будут</w:t>
      </w:r>
      <w:r>
        <w:rPr>
          <w:rFonts w:ascii="Times New Roman" w:hAnsi="Times New Roman"/>
          <w:sz w:val="28"/>
          <w:szCs w:val="28"/>
        </w:rPr>
        <w:t xml:space="preserve"> расходоваться на 10% надбавку к заработной плате, а саму заработную </w:t>
      </w:r>
      <w:r w:rsidRPr="00BE6F9B">
        <w:rPr>
          <w:rFonts w:ascii="Times New Roman" w:hAnsi="Times New Roman"/>
          <w:sz w:val="28"/>
          <w:szCs w:val="28"/>
        </w:rPr>
        <w:t>плату</w:t>
      </w:r>
      <w:r>
        <w:rPr>
          <w:rFonts w:ascii="Times New Roman" w:hAnsi="Times New Roman"/>
          <w:sz w:val="28"/>
          <w:szCs w:val="28"/>
        </w:rPr>
        <w:t xml:space="preserve"> уже давно  общество должно будет выплачивать за счет каких-то</w:t>
      </w:r>
      <w:r w:rsidRPr="00BE6F9B">
        <w:rPr>
          <w:rFonts w:ascii="Times New Roman" w:hAnsi="Times New Roman"/>
          <w:sz w:val="28"/>
          <w:szCs w:val="28"/>
        </w:rPr>
        <w:t xml:space="preserve"> других</w:t>
      </w:r>
      <w:r>
        <w:rPr>
          <w:rFonts w:ascii="Times New Roman" w:hAnsi="Times New Roman"/>
          <w:sz w:val="28"/>
          <w:szCs w:val="28"/>
        </w:rPr>
        <w:t xml:space="preserve"> источников.  Вот почему темпы роста производительности труда </w:t>
      </w:r>
      <w:r w:rsidRPr="00BE6F9B">
        <w:rPr>
          <w:rFonts w:ascii="Times New Roman" w:hAnsi="Times New Roman"/>
          <w:sz w:val="28"/>
          <w:szCs w:val="28"/>
        </w:rPr>
        <w:t>должны</w:t>
      </w:r>
      <w:r>
        <w:rPr>
          <w:rFonts w:ascii="Times New Roman" w:hAnsi="Times New Roman"/>
          <w:sz w:val="28"/>
          <w:szCs w:val="28"/>
        </w:rPr>
        <w:t xml:space="preserve"> </w:t>
      </w:r>
      <w:r w:rsidRPr="00BE6F9B">
        <w:rPr>
          <w:rFonts w:ascii="Times New Roman" w:hAnsi="Times New Roman"/>
          <w:sz w:val="28"/>
          <w:szCs w:val="28"/>
        </w:rPr>
        <w:t>опережать темпы увеличения заработной платы.</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Кроме общего положения, характеризующего зависимость заработной </w:t>
      </w:r>
      <w:r w:rsidRPr="00BE6F9B">
        <w:rPr>
          <w:rFonts w:ascii="Times New Roman" w:hAnsi="Times New Roman"/>
          <w:sz w:val="28"/>
          <w:szCs w:val="28"/>
        </w:rPr>
        <w:t>платы</w:t>
      </w:r>
      <w:r>
        <w:rPr>
          <w:rFonts w:ascii="Times New Roman" w:hAnsi="Times New Roman"/>
          <w:sz w:val="28"/>
          <w:szCs w:val="28"/>
        </w:rPr>
        <w:t xml:space="preserve"> от производительности труда, конкретный размер ее  связан с </w:t>
      </w:r>
      <w:r w:rsidRPr="00BE6F9B">
        <w:rPr>
          <w:rFonts w:ascii="Times New Roman" w:hAnsi="Times New Roman"/>
          <w:sz w:val="28"/>
          <w:szCs w:val="28"/>
        </w:rPr>
        <w:t>характером</w:t>
      </w:r>
      <w:r>
        <w:rPr>
          <w:rFonts w:ascii="Times New Roman" w:hAnsi="Times New Roman"/>
          <w:sz w:val="28"/>
          <w:szCs w:val="28"/>
        </w:rPr>
        <w:t xml:space="preserve"> профессии и </w:t>
      </w:r>
      <w:r w:rsidRPr="00BE6F9B">
        <w:rPr>
          <w:rFonts w:ascii="Times New Roman" w:hAnsi="Times New Roman"/>
          <w:sz w:val="28"/>
          <w:szCs w:val="28"/>
        </w:rPr>
        <w:t>специаль</w:t>
      </w:r>
      <w:r>
        <w:rPr>
          <w:rFonts w:ascii="Times New Roman" w:hAnsi="Times New Roman"/>
          <w:sz w:val="28"/>
          <w:szCs w:val="28"/>
        </w:rPr>
        <w:t xml:space="preserve">ности работника. Здесь  большую роль начинает </w:t>
      </w:r>
      <w:r w:rsidRPr="00BE6F9B">
        <w:rPr>
          <w:rFonts w:ascii="Times New Roman" w:hAnsi="Times New Roman"/>
          <w:sz w:val="28"/>
          <w:szCs w:val="28"/>
        </w:rPr>
        <w:t>играть</w:t>
      </w:r>
      <w:r>
        <w:rPr>
          <w:rFonts w:ascii="Times New Roman" w:hAnsi="Times New Roman"/>
          <w:sz w:val="28"/>
          <w:szCs w:val="28"/>
        </w:rPr>
        <w:t xml:space="preserve"> соотношение спроса </w:t>
      </w:r>
      <w:r w:rsidRPr="00BE6F9B">
        <w:rPr>
          <w:rFonts w:ascii="Times New Roman" w:hAnsi="Times New Roman"/>
          <w:sz w:val="28"/>
          <w:szCs w:val="28"/>
        </w:rPr>
        <w:t>и предложения на данный вид трудовых ресурсов.</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На рынке свободной конкуренции на одной стороне отношений  купли-продажи рабочей силы выступают различные </w:t>
      </w:r>
      <w:r w:rsidRPr="00BE6F9B">
        <w:rPr>
          <w:rFonts w:ascii="Times New Roman" w:hAnsi="Times New Roman"/>
          <w:sz w:val="28"/>
          <w:szCs w:val="28"/>
        </w:rPr>
        <w:t>предприятия</w:t>
      </w:r>
      <w:r>
        <w:rPr>
          <w:rFonts w:ascii="Times New Roman" w:hAnsi="Times New Roman"/>
          <w:sz w:val="28"/>
          <w:szCs w:val="28"/>
        </w:rPr>
        <w:t xml:space="preserve">, а на  другом </w:t>
      </w:r>
      <w:r w:rsidRPr="00BE6F9B">
        <w:rPr>
          <w:rFonts w:ascii="Times New Roman" w:hAnsi="Times New Roman"/>
          <w:sz w:val="28"/>
          <w:szCs w:val="28"/>
        </w:rPr>
        <w:t>—</w:t>
      </w:r>
      <w:r>
        <w:rPr>
          <w:rFonts w:ascii="Times New Roman" w:hAnsi="Times New Roman"/>
          <w:sz w:val="28"/>
          <w:szCs w:val="28"/>
        </w:rPr>
        <w:t xml:space="preserve"> многочисленные </w:t>
      </w:r>
      <w:r w:rsidRPr="00BE6F9B">
        <w:rPr>
          <w:rFonts w:ascii="Times New Roman" w:hAnsi="Times New Roman"/>
          <w:sz w:val="28"/>
          <w:szCs w:val="28"/>
        </w:rPr>
        <w:t>с</w:t>
      </w:r>
      <w:r>
        <w:rPr>
          <w:rFonts w:ascii="Times New Roman" w:hAnsi="Times New Roman"/>
          <w:sz w:val="28"/>
          <w:szCs w:val="28"/>
        </w:rPr>
        <w:t xml:space="preserve">обственники этой рабочей силы. Причем ни  потребители, </w:t>
      </w:r>
      <w:r w:rsidRPr="00BE6F9B">
        <w:rPr>
          <w:rFonts w:ascii="Times New Roman" w:hAnsi="Times New Roman"/>
          <w:sz w:val="28"/>
          <w:szCs w:val="28"/>
        </w:rPr>
        <w:t>ни</w:t>
      </w:r>
      <w:r>
        <w:rPr>
          <w:rFonts w:ascii="Times New Roman" w:hAnsi="Times New Roman"/>
          <w:sz w:val="28"/>
          <w:szCs w:val="28"/>
        </w:rPr>
        <w:t xml:space="preserve"> собственники </w:t>
      </w:r>
      <w:r w:rsidRPr="00BE6F9B">
        <w:rPr>
          <w:rFonts w:ascii="Times New Roman" w:hAnsi="Times New Roman"/>
          <w:sz w:val="28"/>
          <w:szCs w:val="28"/>
        </w:rPr>
        <w:t xml:space="preserve">рабочей силы не могут диктовать рынку  условия </w:t>
      </w:r>
      <w:r>
        <w:rPr>
          <w:rFonts w:ascii="Times New Roman" w:hAnsi="Times New Roman"/>
          <w:sz w:val="28"/>
          <w:szCs w:val="28"/>
        </w:rPr>
        <w:t xml:space="preserve">по </w:t>
      </w:r>
      <w:r w:rsidRPr="00BE6F9B">
        <w:rPr>
          <w:rFonts w:ascii="Times New Roman" w:hAnsi="Times New Roman"/>
          <w:sz w:val="28"/>
          <w:szCs w:val="28"/>
        </w:rPr>
        <w:t>определению</w:t>
      </w:r>
      <w:r>
        <w:rPr>
          <w:rFonts w:ascii="Times New Roman" w:hAnsi="Times New Roman"/>
          <w:sz w:val="28"/>
          <w:szCs w:val="28"/>
        </w:rPr>
        <w:t xml:space="preserve"> уровня заработной платы. Он устанавливается стихийно,  на основе </w:t>
      </w:r>
      <w:r w:rsidRPr="00BE6F9B">
        <w:rPr>
          <w:rFonts w:ascii="Times New Roman" w:hAnsi="Times New Roman"/>
          <w:sz w:val="28"/>
          <w:szCs w:val="28"/>
        </w:rPr>
        <w:t>свободной</w:t>
      </w:r>
      <w:r>
        <w:rPr>
          <w:rFonts w:ascii="Times New Roman" w:hAnsi="Times New Roman"/>
          <w:sz w:val="28"/>
          <w:szCs w:val="28"/>
        </w:rPr>
        <w:t xml:space="preserve"> </w:t>
      </w:r>
      <w:r w:rsidRPr="00BE6F9B">
        <w:rPr>
          <w:rFonts w:ascii="Times New Roman" w:hAnsi="Times New Roman"/>
          <w:sz w:val="28"/>
          <w:szCs w:val="28"/>
        </w:rPr>
        <w:t>конкуренции.</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Свое воздействие на со</w:t>
      </w:r>
      <w:r>
        <w:rPr>
          <w:rFonts w:ascii="Times New Roman" w:hAnsi="Times New Roman"/>
          <w:sz w:val="28"/>
          <w:szCs w:val="28"/>
        </w:rPr>
        <w:t xml:space="preserve">отношение спроса и предложения на </w:t>
      </w:r>
      <w:r w:rsidRPr="00BE6F9B">
        <w:rPr>
          <w:rFonts w:ascii="Times New Roman" w:hAnsi="Times New Roman"/>
          <w:sz w:val="28"/>
          <w:szCs w:val="28"/>
        </w:rPr>
        <w:t>рынке  труда</w:t>
      </w:r>
      <w:r>
        <w:rPr>
          <w:rFonts w:ascii="Times New Roman" w:hAnsi="Times New Roman"/>
          <w:sz w:val="28"/>
          <w:szCs w:val="28"/>
        </w:rPr>
        <w:t xml:space="preserve"> могут оказывать наличие или отсутствие безработицы и </w:t>
      </w:r>
      <w:r w:rsidRPr="00BE6F9B">
        <w:rPr>
          <w:rFonts w:ascii="Times New Roman" w:hAnsi="Times New Roman"/>
          <w:sz w:val="28"/>
          <w:szCs w:val="28"/>
        </w:rPr>
        <w:t>так   называемое</w:t>
      </w:r>
      <w:r>
        <w:rPr>
          <w:rFonts w:ascii="Times New Roman" w:hAnsi="Times New Roman"/>
          <w:sz w:val="28"/>
          <w:szCs w:val="28"/>
        </w:rPr>
        <w:t xml:space="preserve"> состояние упущенных возможностей. Наличие безработицы  действует в </w:t>
      </w:r>
      <w:r w:rsidRPr="00BE6F9B">
        <w:rPr>
          <w:rFonts w:ascii="Times New Roman" w:hAnsi="Times New Roman"/>
          <w:sz w:val="28"/>
          <w:szCs w:val="28"/>
        </w:rPr>
        <w:t>сторону</w:t>
      </w:r>
      <w:r>
        <w:rPr>
          <w:rFonts w:ascii="Times New Roman" w:hAnsi="Times New Roman"/>
          <w:sz w:val="28"/>
          <w:szCs w:val="28"/>
        </w:rPr>
        <w:t xml:space="preserve"> </w:t>
      </w:r>
      <w:r w:rsidRPr="00BE6F9B">
        <w:rPr>
          <w:rFonts w:ascii="Times New Roman" w:hAnsi="Times New Roman"/>
          <w:sz w:val="28"/>
          <w:szCs w:val="28"/>
        </w:rPr>
        <w:t xml:space="preserve">снижения средней </w:t>
      </w:r>
      <w:r>
        <w:rPr>
          <w:rFonts w:ascii="Times New Roman" w:hAnsi="Times New Roman"/>
          <w:sz w:val="28"/>
          <w:szCs w:val="28"/>
        </w:rPr>
        <w:t xml:space="preserve">заработной платы. Суть состояния  упущенных </w:t>
      </w:r>
      <w:r w:rsidRPr="00BE6F9B">
        <w:rPr>
          <w:rFonts w:ascii="Times New Roman" w:hAnsi="Times New Roman"/>
          <w:sz w:val="28"/>
          <w:szCs w:val="28"/>
        </w:rPr>
        <w:t>возможностей</w:t>
      </w:r>
      <w:r>
        <w:rPr>
          <w:rFonts w:ascii="Times New Roman" w:hAnsi="Times New Roman"/>
          <w:sz w:val="28"/>
          <w:szCs w:val="28"/>
        </w:rPr>
        <w:t xml:space="preserve"> выражается в том, что уровень ставки  заработной платы должен </w:t>
      </w:r>
      <w:r w:rsidRPr="00BE6F9B">
        <w:rPr>
          <w:rFonts w:ascii="Times New Roman" w:hAnsi="Times New Roman"/>
          <w:sz w:val="28"/>
          <w:szCs w:val="28"/>
        </w:rPr>
        <w:t>учитывать</w:t>
      </w:r>
      <w:r>
        <w:rPr>
          <w:rFonts w:ascii="Times New Roman" w:hAnsi="Times New Roman"/>
          <w:sz w:val="28"/>
          <w:szCs w:val="28"/>
        </w:rPr>
        <w:t xml:space="preserve"> альтернативное </w:t>
      </w:r>
      <w:r w:rsidRPr="00BE6F9B">
        <w:rPr>
          <w:rFonts w:ascii="Times New Roman" w:hAnsi="Times New Roman"/>
          <w:sz w:val="28"/>
          <w:szCs w:val="28"/>
        </w:rPr>
        <w:t>состоя</w:t>
      </w:r>
      <w:r>
        <w:rPr>
          <w:rFonts w:ascii="Times New Roman" w:hAnsi="Times New Roman"/>
          <w:sz w:val="28"/>
          <w:szCs w:val="28"/>
        </w:rPr>
        <w:t xml:space="preserve">ние использования рабочей силы на других </w:t>
      </w:r>
      <w:r w:rsidRPr="00BE6F9B">
        <w:rPr>
          <w:rFonts w:ascii="Times New Roman" w:hAnsi="Times New Roman"/>
          <w:sz w:val="28"/>
          <w:szCs w:val="28"/>
        </w:rPr>
        <w:t>аналогичных</w:t>
      </w:r>
      <w:r>
        <w:rPr>
          <w:rFonts w:ascii="Times New Roman" w:hAnsi="Times New Roman"/>
          <w:sz w:val="28"/>
          <w:szCs w:val="28"/>
        </w:rPr>
        <w:t xml:space="preserve"> рынках труда, либо в   домашнем хозяйстве. Возможен также </w:t>
      </w:r>
      <w:r w:rsidRPr="00BE6F9B">
        <w:rPr>
          <w:rFonts w:ascii="Times New Roman" w:hAnsi="Times New Roman"/>
          <w:sz w:val="28"/>
          <w:szCs w:val="28"/>
        </w:rPr>
        <w:t>вариант</w:t>
      </w:r>
      <w:r>
        <w:rPr>
          <w:rFonts w:ascii="Times New Roman" w:hAnsi="Times New Roman"/>
          <w:sz w:val="28"/>
          <w:szCs w:val="28"/>
        </w:rPr>
        <w:t xml:space="preserve"> предпочтения ухода на отдых и  т.д. Если издержки упущенных </w:t>
      </w:r>
      <w:r w:rsidRPr="00BE6F9B">
        <w:rPr>
          <w:rFonts w:ascii="Times New Roman" w:hAnsi="Times New Roman"/>
          <w:sz w:val="28"/>
          <w:szCs w:val="28"/>
        </w:rPr>
        <w:t>возможностей</w:t>
      </w:r>
      <w:r>
        <w:rPr>
          <w:rFonts w:ascii="Times New Roman" w:hAnsi="Times New Roman"/>
          <w:sz w:val="28"/>
          <w:szCs w:val="28"/>
        </w:rPr>
        <w:t xml:space="preserve"> высоки, уровень назначаемой заработной платы должен быть достаточно </w:t>
      </w:r>
      <w:r w:rsidRPr="00BE6F9B">
        <w:rPr>
          <w:rFonts w:ascii="Times New Roman" w:hAnsi="Times New Roman"/>
          <w:sz w:val="28"/>
          <w:szCs w:val="28"/>
        </w:rPr>
        <w:t>высок,</w:t>
      </w:r>
      <w:r>
        <w:rPr>
          <w:rFonts w:ascii="Times New Roman" w:hAnsi="Times New Roman"/>
          <w:sz w:val="28"/>
          <w:szCs w:val="28"/>
        </w:rPr>
        <w:t xml:space="preserve"> </w:t>
      </w:r>
      <w:r w:rsidRPr="00BE6F9B">
        <w:rPr>
          <w:rFonts w:ascii="Times New Roman" w:hAnsi="Times New Roman"/>
          <w:sz w:val="28"/>
          <w:szCs w:val="28"/>
        </w:rPr>
        <w:t>чтобы покрыть издержки упущенных возможностей.</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 xml:space="preserve">На рынке </w:t>
      </w:r>
      <w:r>
        <w:rPr>
          <w:rFonts w:ascii="Times New Roman" w:hAnsi="Times New Roman"/>
          <w:sz w:val="28"/>
          <w:szCs w:val="28"/>
        </w:rPr>
        <w:t xml:space="preserve">труда может сложиться монополия одного </w:t>
      </w:r>
      <w:r w:rsidRPr="00BE6F9B">
        <w:rPr>
          <w:rFonts w:ascii="Times New Roman" w:hAnsi="Times New Roman"/>
          <w:sz w:val="28"/>
          <w:szCs w:val="28"/>
        </w:rPr>
        <w:t>покупателя  рабочей</w:t>
      </w:r>
      <w:r>
        <w:rPr>
          <w:rFonts w:ascii="Times New Roman" w:hAnsi="Times New Roman"/>
          <w:sz w:val="28"/>
          <w:szCs w:val="28"/>
        </w:rPr>
        <w:t xml:space="preserve"> силы. Она складывается тогда, когда наниматель </w:t>
      </w:r>
      <w:r w:rsidRPr="00BE6F9B">
        <w:rPr>
          <w:rFonts w:ascii="Times New Roman" w:hAnsi="Times New Roman"/>
          <w:sz w:val="28"/>
          <w:szCs w:val="28"/>
        </w:rPr>
        <w:t>обладает   монопольными</w:t>
      </w:r>
      <w:r>
        <w:rPr>
          <w:rFonts w:ascii="Times New Roman" w:hAnsi="Times New Roman"/>
          <w:sz w:val="28"/>
          <w:szCs w:val="28"/>
        </w:rPr>
        <w:t xml:space="preserve"> возможностями в найме рабочей силы. Здесь число  рабочих, нанятых </w:t>
      </w:r>
      <w:r w:rsidRPr="00BE6F9B">
        <w:rPr>
          <w:rFonts w:ascii="Times New Roman" w:hAnsi="Times New Roman"/>
          <w:sz w:val="28"/>
          <w:szCs w:val="28"/>
        </w:rPr>
        <w:t>одной</w:t>
      </w:r>
      <w:r>
        <w:rPr>
          <w:rFonts w:ascii="Times New Roman" w:hAnsi="Times New Roman"/>
          <w:sz w:val="28"/>
          <w:szCs w:val="28"/>
        </w:rPr>
        <w:t xml:space="preserve"> </w:t>
      </w:r>
      <w:r w:rsidRPr="00BE6F9B">
        <w:rPr>
          <w:rFonts w:ascii="Times New Roman" w:hAnsi="Times New Roman"/>
          <w:sz w:val="28"/>
          <w:szCs w:val="28"/>
        </w:rPr>
        <w:t>ф</w:t>
      </w:r>
      <w:r>
        <w:rPr>
          <w:rFonts w:ascii="Times New Roman" w:hAnsi="Times New Roman"/>
          <w:sz w:val="28"/>
          <w:szCs w:val="28"/>
        </w:rPr>
        <w:t xml:space="preserve">ирмой, </w:t>
      </w:r>
      <w:r w:rsidRPr="00BE6F9B">
        <w:rPr>
          <w:rFonts w:ascii="Times New Roman" w:hAnsi="Times New Roman"/>
          <w:sz w:val="28"/>
          <w:szCs w:val="28"/>
        </w:rPr>
        <w:t xml:space="preserve">выступает преобладающим, к тому </w:t>
      </w:r>
      <w:r>
        <w:rPr>
          <w:rFonts w:ascii="Times New Roman" w:hAnsi="Times New Roman"/>
          <w:sz w:val="28"/>
          <w:szCs w:val="28"/>
        </w:rPr>
        <w:t xml:space="preserve">же  нет конкурирующих </w:t>
      </w:r>
      <w:r w:rsidRPr="00BE6F9B">
        <w:rPr>
          <w:rFonts w:ascii="Times New Roman" w:hAnsi="Times New Roman"/>
          <w:sz w:val="28"/>
          <w:szCs w:val="28"/>
        </w:rPr>
        <w:t>предприятий,</w:t>
      </w:r>
      <w:r>
        <w:rPr>
          <w:rFonts w:ascii="Times New Roman" w:hAnsi="Times New Roman"/>
          <w:sz w:val="28"/>
          <w:szCs w:val="28"/>
        </w:rPr>
        <w:t xml:space="preserve"> </w:t>
      </w:r>
      <w:r w:rsidRPr="00BE6F9B">
        <w:rPr>
          <w:rFonts w:ascii="Times New Roman" w:hAnsi="Times New Roman"/>
          <w:sz w:val="28"/>
          <w:szCs w:val="28"/>
        </w:rPr>
        <w:t>способных поглотить эту</w:t>
      </w:r>
      <w:r>
        <w:rPr>
          <w:rFonts w:ascii="Times New Roman" w:hAnsi="Times New Roman"/>
          <w:sz w:val="28"/>
          <w:szCs w:val="28"/>
        </w:rPr>
        <w:t xml:space="preserve"> рабочую силу. Чтобы уйти на другое </w:t>
      </w:r>
      <w:r w:rsidRPr="00BE6F9B">
        <w:rPr>
          <w:rFonts w:ascii="Times New Roman" w:hAnsi="Times New Roman"/>
          <w:sz w:val="28"/>
          <w:szCs w:val="28"/>
        </w:rPr>
        <w:t>производство,</w:t>
      </w:r>
      <w:r>
        <w:rPr>
          <w:rFonts w:ascii="Times New Roman" w:hAnsi="Times New Roman"/>
          <w:sz w:val="28"/>
          <w:szCs w:val="28"/>
        </w:rPr>
        <w:t xml:space="preserve"> надо пройти переквалификацию.  Поэтому фирма-монополист может</w:t>
      </w:r>
      <w:r w:rsidRPr="00BE6F9B">
        <w:rPr>
          <w:rFonts w:ascii="Times New Roman" w:hAnsi="Times New Roman"/>
          <w:sz w:val="28"/>
          <w:szCs w:val="28"/>
        </w:rPr>
        <w:t xml:space="preserve"> диктовать</w:t>
      </w:r>
      <w:r>
        <w:rPr>
          <w:rFonts w:ascii="Times New Roman" w:hAnsi="Times New Roman"/>
          <w:sz w:val="28"/>
          <w:szCs w:val="28"/>
        </w:rPr>
        <w:t xml:space="preserve"> </w:t>
      </w:r>
      <w:r w:rsidRPr="00BE6F9B">
        <w:rPr>
          <w:rFonts w:ascii="Times New Roman" w:hAnsi="Times New Roman"/>
          <w:sz w:val="28"/>
          <w:szCs w:val="28"/>
        </w:rPr>
        <w:t>ставку заработной платы.</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Когда на рынке господствует одна фирма, тогда речь идет </w:t>
      </w:r>
      <w:r w:rsidRPr="00BE6F9B">
        <w:rPr>
          <w:rFonts w:ascii="Times New Roman" w:hAnsi="Times New Roman"/>
          <w:sz w:val="28"/>
          <w:szCs w:val="28"/>
        </w:rPr>
        <w:t>о</w:t>
      </w:r>
      <w:r w:rsidRPr="00822D76">
        <w:rPr>
          <w:rFonts w:ascii="Times New Roman" w:hAnsi="Times New Roman"/>
          <w:sz w:val="28"/>
          <w:szCs w:val="28"/>
        </w:rPr>
        <w:t xml:space="preserve"> </w:t>
      </w:r>
      <w:r w:rsidRPr="00DA33DA">
        <w:rPr>
          <w:rFonts w:ascii="Times New Roman" w:hAnsi="Times New Roman"/>
          <w:b/>
          <w:sz w:val="28"/>
          <w:szCs w:val="28"/>
        </w:rPr>
        <w:t>монопсонии</w:t>
      </w:r>
      <w:r w:rsidRPr="00BE6F9B">
        <w:rPr>
          <w:rFonts w:ascii="Times New Roman" w:hAnsi="Times New Roman"/>
          <w:sz w:val="28"/>
          <w:szCs w:val="28"/>
        </w:rPr>
        <w:t>, но могут господство</w:t>
      </w:r>
      <w:r>
        <w:rPr>
          <w:rFonts w:ascii="Times New Roman" w:hAnsi="Times New Roman"/>
          <w:sz w:val="28"/>
          <w:szCs w:val="28"/>
        </w:rPr>
        <w:t xml:space="preserve">вать и три-четыре фирмы, тогда </w:t>
      </w:r>
      <w:r w:rsidRPr="00BE6F9B">
        <w:rPr>
          <w:rFonts w:ascii="Times New Roman" w:hAnsi="Times New Roman"/>
          <w:sz w:val="28"/>
          <w:szCs w:val="28"/>
        </w:rPr>
        <w:t>говорят,  что</w:t>
      </w:r>
      <w:r>
        <w:rPr>
          <w:rFonts w:ascii="Times New Roman" w:hAnsi="Times New Roman"/>
          <w:sz w:val="28"/>
          <w:szCs w:val="28"/>
        </w:rPr>
        <w:t xml:space="preserve"> господство осуществляет </w:t>
      </w:r>
      <w:r w:rsidRPr="00DA33DA">
        <w:rPr>
          <w:rFonts w:ascii="Times New Roman" w:hAnsi="Times New Roman"/>
          <w:b/>
          <w:sz w:val="28"/>
          <w:szCs w:val="28"/>
        </w:rPr>
        <w:t>олигополия.</w:t>
      </w:r>
      <w:r>
        <w:rPr>
          <w:rFonts w:ascii="Times New Roman" w:hAnsi="Times New Roman"/>
          <w:sz w:val="28"/>
          <w:szCs w:val="28"/>
        </w:rPr>
        <w:t xml:space="preserve"> На монопсоническом </w:t>
      </w:r>
      <w:r w:rsidRPr="00BE6F9B">
        <w:rPr>
          <w:rFonts w:ascii="Times New Roman" w:hAnsi="Times New Roman"/>
          <w:sz w:val="28"/>
          <w:szCs w:val="28"/>
        </w:rPr>
        <w:t>и  олигополистическом</w:t>
      </w:r>
      <w:r w:rsidRPr="00822D76">
        <w:rPr>
          <w:rFonts w:ascii="Times New Roman" w:hAnsi="Times New Roman"/>
          <w:sz w:val="28"/>
          <w:szCs w:val="28"/>
        </w:rPr>
        <w:t xml:space="preserve"> </w:t>
      </w:r>
      <w:r>
        <w:rPr>
          <w:rFonts w:ascii="Times New Roman" w:hAnsi="Times New Roman"/>
          <w:sz w:val="28"/>
          <w:szCs w:val="28"/>
        </w:rPr>
        <w:t xml:space="preserve">рынках ставки заработной платы всегда ниже, чем </w:t>
      </w:r>
      <w:r w:rsidRPr="00BE6F9B">
        <w:rPr>
          <w:rFonts w:ascii="Times New Roman" w:hAnsi="Times New Roman"/>
          <w:sz w:val="28"/>
          <w:szCs w:val="28"/>
        </w:rPr>
        <w:t>на  рынках</w:t>
      </w:r>
      <w:r>
        <w:rPr>
          <w:rFonts w:ascii="Times New Roman" w:hAnsi="Times New Roman"/>
          <w:sz w:val="28"/>
          <w:szCs w:val="28"/>
        </w:rPr>
        <w:t xml:space="preserve"> </w:t>
      </w:r>
      <w:r w:rsidRPr="00BE6F9B">
        <w:rPr>
          <w:rFonts w:ascii="Times New Roman" w:hAnsi="Times New Roman"/>
          <w:sz w:val="28"/>
          <w:szCs w:val="28"/>
        </w:rPr>
        <w:t>свободной</w:t>
      </w:r>
      <w:r w:rsidRPr="00822D76">
        <w:rPr>
          <w:rFonts w:ascii="Times New Roman" w:hAnsi="Times New Roman"/>
          <w:sz w:val="28"/>
          <w:szCs w:val="28"/>
        </w:rPr>
        <w:t xml:space="preserve"> </w:t>
      </w:r>
      <w:r w:rsidRPr="00BE6F9B">
        <w:rPr>
          <w:rFonts w:ascii="Times New Roman" w:hAnsi="Times New Roman"/>
          <w:sz w:val="28"/>
          <w:szCs w:val="28"/>
        </w:rPr>
        <w:t>конкуренции.</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Это говорит об общих факторах, воздействующих на </w:t>
      </w:r>
      <w:r w:rsidRPr="00BE6F9B">
        <w:rPr>
          <w:rFonts w:ascii="Times New Roman" w:hAnsi="Times New Roman"/>
          <w:sz w:val="28"/>
          <w:szCs w:val="28"/>
        </w:rPr>
        <w:t>уровень  заработной</w:t>
      </w:r>
      <w:r>
        <w:rPr>
          <w:rFonts w:ascii="Times New Roman" w:hAnsi="Times New Roman"/>
          <w:sz w:val="28"/>
          <w:szCs w:val="28"/>
        </w:rPr>
        <w:t xml:space="preserve"> платы. Кроме того, имеется ряд факторов, которые  дифференцируют </w:t>
      </w:r>
      <w:r w:rsidRPr="00BE6F9B">
        <w:rPr>
          <w:rFonts w:ascii="Times New Roman" w:hAnsi="Times New Roman"/>
          <w:sz w:val="28"/>
          <w:szCs w:val="28"/>
        </w:rPr>
        <w:t>заработную</w:t>
      </w:r>
      <w:r>
        <w:rPr>
          <w:rFonts w:ascii="Times New Roman" w:hAnsi="Times New Roman"/>
          <w:sz w:val="28"/>
          <w:szCs w:val="28"/>
        </w:rPr>
        <w:t xml:space="preserve"> плату внутри отдельных профессий. Эта  дифференциация происходит в </w:t>
      </w:r>
      <w:r w:rsidRPr="00BE6F9B">
        <w:rPr>
          <w:rFonts w:ascii="Times New Roman" w:hAnsi="Times New Roman"/>
          <w:sz w:val="28"/>
          <w:szCs w:val="28"/>
        </w:rPr>
        <w:t>силу</w:t>
      </w:r>
      <w:r>
        <w:rPr>
          <w:rFonts w:ascii="Times New Roman" w:hAnsi="Times New Roman"/>
          <w:sz w:val="28"/>
          <w:szCs w:val="28"/>
        </w:rPr>
        <w:t xml:space="preserve"> неоднородности самих </w:t>
      </w:r>
      <w:r w:rsidRPr="00BE6F9B">
        <w:rPr>
          <w:rFonts w:ascii="Times New Roman" w:hAnsi="Times New Roman"/>
          <w:sz w:val="28"/>
          <w:szCs w:val="28"/>
        </w:rPr>
        <w:t>рабочи</w:t>
      </w:r>
      <w:r>
        <w:rPr>
          <w:rFonts w:ascii="Times New Roman" w:hAnsi="Times New Roman"/>
          <w:sz w:val="28"/>
          <w:szCs w:val="28"/>
        </w:rPr>
        <w:t xml:space="preserve">х. Неоднозначны по стоимости и </w:t>
      </w:r>
      <w:r w:rsidRPr="00BE6F9B">
        <w:rPr>
          <w:rFonts w:ascii="Times New Roman" w:hAnsi="Times New Roman"/>
          <w:sz w:val="28"/>
          <w:szCs w:val="28"/>
        </w:rPr>
        <w:t>привлекательности,</w:t>
      </w:r>
      <w:r w:rsidRPr="00822D76">
        <w:rPr>
          <w:rFonts w:ascii="Times New Roman" w:hAnsi="Times New Roman"/>
          <w:sz w:val="28"/>
          <w:szCs w:val="28"/>
        </w:rPr>
        <w:t xml:space="preserve"> </w:t>
      </w:r>
      <w:r w:rsidRPr="00BE6F9B">
        <w:rPr>
          <w:rFonts w:ascii="Times New Roman" w:hAnsi="Times New Roman"/>
          <w:sz w:val="28"/>
          <w:szCs w:val="28"/>
        </w:rPr>
        <w:t>выполняемые работы. Различаются по характеру конкуренции рынки труда.</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Могут дифференцироваться разные по привлекательности и </w:t>
      </w:r>
      <w:r w:rsidRPr="00BE6F9B">
        <w:rPr>
          <w:rFonts w:ascii="Times New Roman" w:hAnsi="Times New Roman"/>
          <w:sz w:val="28"/>
          <w:szCs w:val="28"/>
        </w:rPr>
        <w:t>по  сложности</w:t>
      </w:r>
      <w:r w:rsidRPr="00822D76">
        <w:rPr>
          <w:rFonts w:ascii="Times New Roman" w:hAnsi="Times New Roman"/>
          <w:sz w:val="28"/>
          <w:szCs w:val="28"/>
        </w:rPr>
        <w:t xml:space="preserve"> </w:t>
      </w:r>
      <w:r>
        <w:rPr>
          <w:rFonts w:ascii="Times New Roman" w:hAnsi="Times New Roman"/>
          <w:sz w:val="28"/>
          <w:szCs w:val="28"/>
        </w:rPr>
        <w:t xml:space="preserve">работы. Так, труд строителя </w:t>
      </w:r>
      <w:r w:rsidRPr="00BE6F9B">
        <w:rPr>
          <w:rFonts w:ascii="Times New Roman" w:hAnsi="Times New Roman"/>
          <w:sz w:val="28"/>
          <w:szCs w:val="28"/>
        </w:rPr>
        <w:t>мен</w:t>
      </w:r>
      <w:r>
        <w:rPr>
          <w:rFonts w:ascii="Times New Roman" w:hAnsi="Times New Roman"/>
          <w:sz w:val="28"/>
          <w:szCs w:val="28"/>
        </w:rPr>
        <w:t xml:space="preserve">ее </w:t>
      </w:r>
      <w:r w:rsidRPr="00BE6F9B">
        <w:rPr>
          <w:rFonts w:ascii="Times New Roman" w:hAnsi="Times New Roman"/>
          <w:sz w:val="28"/>
          <w:szCs w:val="28"/>
        </w:rPr>
        <w:t>привлекателен, чем  труд  государственного</w:t>
      </w:r>
      <w:r w:rsidRPr="00822D76">
        <w:rPr>
          <w:rFonts w:ascii="Times New Roman" w:hAnsi="Times New Roman"/>
          <w:sz w:val="28"/>
          <w:szCs w:val="28"/>
        </w:rPr>
        <w:t xml:space="preserve"> </w:t>
      </w:r>
      <w:r w:rsidRPr="00BE6F9B">
        <w:rPr>
          <w:rFonts w:ascii="Times New Roman" w:hAnsi="Times New Roman"/>
          <w:sz w:val="28"/>
          <w:szCs w:val="28"/>
        </w:rPr>
        <w:t>служащего, значит, и оплачиваться он должен выше.</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На дифференциацию ставок заработной платы </w:t>
      </w:r>
      <w:r w:rsidRPr="00BE6F9B">
        <w:rPr>
          <w:rFonts w:ascii="Times New Roman" w:hAnsi="Times New Roman"/>
          <w:sz w:val="28"/>
          <w:szCs w:val="28"/>
        </w:rPr>
        <w:t>оказывает   воздействие</w:t>
      </w:r>
      <w:r>
        <w:rPr>
          <w:rFonts w:ascii="Times New Roman" w:hAnsi="Times New Roman"/>
          <w:sz w:val="28"/>
          <w:szCs w:val="28"/>
        </w:rPr>
        <w:t xml:space="preserve"> географическая среда. Далеко не каждый желает проживать и  трудиться </w:t>
      </w:r>
      <w:r w:rsidRPr="00BE6F9B">
        <w:rPr>
          <w:rFonts w:ascii="Times New Roman" w:hAnsi="Times New Roman"/>
          <w:sz w:val="28"/>
          <w:szCs w:val="28"/>
        </w:rPr>
        <w:t>в</w:t>
      </w:r>
      <w:r>
        <w:rPr>
          <w:rFonts w:ascii="Times New Roman" w:hAnsi="Times New Roman"/>
          <w:sz w:val="28"/>
          <w:szCs w:val="28"/>
        </w:rPr>
        <w:t xml:space="preserve"> холодном </w:t>
      </w:r>
      <w:r w:rsidRPr="00BE6F9B">
        <w:rPr>
          <w:rFonts w:ascii="Times New Roman" w:hAnsi="Times New Roman"/>
          <w:sz w:val="28"/>
          <w:szCs w:val="28"/>
        </w:rPr>
        <w:t>п</w:t>
      </w:r>
      <w:r>
        <w:rPr>
          <w:rFonts w:ascii="Times New Roman" w:hAnsi="Times New Roman"/>
          <w:sz w:val="28"/>
          <w:szCs w:val="28"/>
        </w:rPr>
        <w:t xml:space="preserve">оясе земли. Обычно люди предпочитают умеренный климат. Между </w:t>
      </w:r>
      <w:r w:rsidRPr="00BE6F9B">
        <w:rPr>
          <w:rFonts w:ascii="Times New Roman" w:hAnsi="Times New Roman"/>
          <w:sz w:val="28"/>
          <w:szCs w:val="28"/>
        </w:rPr>
        <w:t>тем</w:t>
      </w:r>
      <w:r>
        <w:rPr>
          <w:rFonts w:ascii="Times New Roman" w:hAnsi="Times New Roman"/>
          <w:sz w:val="28"/>
          <w:szCs w:val="28"/>
        </w:rPr>
        <w:t xml:space="preserve"> в силу ограниченности ресурсов  производство должно функционировать и </w:t>
      </w:r>
      <w:r w:rsidRPr="00BE6F9B">
        <w:rPr>
          <w:rFonts w:ascii="Times New Roman" w:hAnsi="Times New Roman"/>
          <w:sz w:val="28"/>
          <w:szCs w:val="28"/>
        </w:rPr>
        <w:t>в</w:t>
      </w:r>
      <w:r w:rsidRPr="00822D76">
        <w:rPr>
          <w:rFonts w:ascii="Times New Roman" w:hAnsi="Times New Roman"/>
          <w:sz w:val="28"/>
          <w:szCs w:val="28"/>
        </w:rPr>
        <w:t xml:space="preserve"> </w:t>
      </w:r>
      <w:r>
        <w:rPr>
          <w:rFonts w:ascii="Times New Roman" w:hAnsi="Times New Roman"/>
          <w:sz w:val="28"/>
          <w:szCs w:val="28"/>
        </w:rPr>
        <w:t xml:space="preserve">холодных, и в жарких, и в  умеренных зонах земного шара. Поэтому </w:t>
      </w:r>
      <w:r w:rsidRPr="00BE6F9B">
        <w:rPr>
          <w:rFonts w:ascii="Times New Roman" w:hAnsi="Times New Roman"/>
          <w:sz w:val="28"/>
          <w:szCs w:val="28"/>
        </w:rPr>
        <w:t>без</w:t>
      </w:r>
      <w:r>
        <w:rPr>
          <w:rFonts w:ascii="Times New Roman" w:hAnsi="Times New Roman"/>
          <w:sz w:val="28"/>
          <w:szCs w:val="28"/>
        </w:rPr>
        <w:t xml:space="preserve"> дифференциации </w:t>
      </w:r>
      <w:r w:rsidRPr="00BE6F9B">
        <w:rPr>
          <w:rFonts w:ascii="Times New Roman" w:hAnsi="Times New Roman"/>
          <w:sz w:val="28"/>
          <w:szCs w:val="28"/>
        </w:rPr>
        <w:t>ставок заработной платы здесь не обойтись.</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Есть и специальные аспекты дифференциации заработной платы. </w:t>
      </w:r>
      <w:r w:rsidRPr="00BE6F9B">
        <w:rPr>
          <w:rFonts w:ascii="Times New Roman" w:hAnsi="Times New Roman"/>
          <w:sz w:val="28"/>
          <w:szCs w:val="28"/>
        </w:rPr>
        <w:t>Так,</w:t>
      </w:r>
      <w:r>
        <w:rPr>
          <w:rFonts w:ascii="Times New Roman" w:hAnsi="Times New Roman"/>
          <w:sz w:val="28"/>
          <w:szCs w:val="28"/>
        </w:rPr>
        <w:t xml:space="preserve"> </w:t>
      </w:r>
      <w:r w:rsidRPr="00BE6F9B">
        <w:rPr>
          <w:rFonts w:ascii="Times New Roman" w:hAnsi="Times New Roman"/>
          <w:sz w:val="28"/>
          <w:szCs w:val="28"/>
        </w:rPr>
        <w:t>женщ</w:t>
      </w:r>
      <w:r>
        <w:rPr>
          <w:rFonts w:ascii="Times New Roman" w:hAnsi="Times New Roman"/>
          <w:sz w:val="28"/>
          <w:szCs w:val="28"/>
        </w:rPr>
        <w:t xml:space="preserve">ины во многих странах получают меньшую ставку заработной  платы, </w:t>
      </w:r>
      <w:r w:rsidRPr="00BE6F9B">
        <w:rPr>
          <w:rFonts w:ascii="Times New Roman" w:hAnsi="Times New Roman"/>
          <w:sz w:val="28"/>
          <w:szCs w:val="28"/>
        </w:rPr>
        <w:t>чем</w:t>
      </w:r>
      <w:r w:rsidRPr="00822D76">
        <w:rPr>
          <w:rFonts w:ascii="Times New Roman" w:hAnsi="Times New Roman"/>
          <w:sz w:val="28"/>
          <w:szCs w:val="28"/>
        </w:rPr>
        <w:t xml:space="preserve"> </w:t>
      </w:r>
      <w:r w:rsidRPr="00BE6F9B">
        <w:rPr>
          <w:rFonts w:ascii="Times New Roman" w:hAnsi="Times New Roman"/>
          <w:sz w:val="28"/>
          <w:szCs w:val="28"/>
        </w:rPr>
        <w:t>мужчины. Темнокожие работн</w:t>
      </w:r>
      <w:r>
        <w:rPr>
          <w:rFonts w:ascii="Times New Roman" w:hAnsi="Times New Roman"/>
          <w:sz w:val="28"/>
          <w:szCs w:val="28"/>
        </w:rPr>
        <w:t xml:space="preserve">ики США, многих стран Африки и Латинской </w:t>
      </w:r>
      <w:r w:rsidRPr="00BE6F9B">
        <w:rPr>
          <w:rFonts w:ascii="Times New Roman" w:hAnsi="Times New Roman"/>
          <w:sz w:val="28"/>
          <w:szCs w:val="28"/>
        </w:rPr>
        <w:t>Америки</w:t>
      </w:r>
      <w:r w:rsidRPr="00822D76">
        <w:rPr>
          <w:rFonts w:ascii="Times New Roman" w:hAnsi="Times New Roman"/>
          <w:sz w:val="28"/>
          <w:szCs w:val="28"/>
        </w:rPr>
        <w:t xml:space="preserve"> </w:t>
      </w:r>
      <w:r>
        <w:rPr>
          <w:rFonts w:ascii="Times New Roman" w:hAnsi="Times New Roman"/>
          <w:sz w:val="28"/>
          <w:szCs w:val="28"/>
        </w:rPr>
        <w:t>также имеют более низкую заработную плату, чем  светлокожие. Рабочие</w:t>
      </w:r>
      <w:r w:rsidRPr="00BE6F9B">
        <w:rPr>
          <w:rFonts w:ascii="Times New Roman" w:hAnsi="Times New Roman"/>
          <w:sz w:val="28"/>
          <w:szCs w:val="28"/>
        </w:rPr>
        <w:t xml:space="preserve"> и</w:t>
      </w:r>
      <w:r w:rsidRPr="00822D76">
        <w:rPr>
          <w:rFonts w:ascii="Times New Roman" w:hAnsi="Times New Roman"/>
          <w:sz w:val="28"/>
          <w:szCs w:val="28"/>
        </w:rPr>
        <w:t xml:space="preserve"> </w:t>
      </w:r>
      <w:r w:rsidRPr="00BE6F9B">
        <w:rPr>
          <w:rFonts w:ascii="Times New Roman" w:hAnsi="Times New Roman"/>
          <w:sz w:val="28"/>
          <w:szCs w:val="28"/>
        </w:rPr>
        <w:t>служащие и</w:t>
      </w:r>
      <w:r>
        <w:rPr>
          <w:rFonts w:ascii="Times New Roman" w:hAnsi="Times New Roman"/>
          <w:sz w:val="28"/>
          <w:szCs w:val="28"/>
        </w:rPr>
        <w:t xml:space="preserve">з стран СНГ оплачиваются ниже, чем  коренные жители </w:t>
      </w:r>
      <w:r w:rsidRPr="00BE6F9B">
        <w:rPr>
          <w:rFonts w:ascii="Times New Roman" w:hAnsi="Times New Roman"/>
          <w:sz w:val="28"/>
          <w:szCs w:val="28"/>
        </w:rPr>
        <w:t>Европейских</w:t>
      </w:r>
      <w:r>
        <w:rPr>
          <w:rFonts w:ascii="Times New Roman" w:hAnsi="Times New Roman"/>
          <w:sz w:val="28"/>
          <w:szCs w:val="28"/>
        </w:rPr>
        <w:t xml:space="preserve"> государств и США. Последние различия во  многом устраняются за </w:t>
      </w:r>
      <w:r w:rsidRPr="00BE6F9B">
        <w:rPr>
          <w:rFonts w:ascii="Times New Roman" w:hAnsi="Times New Roman"/>
          <w:sz w:val="28"/>
          <w:szCs w:val="28"/>
        </w:rPr>
        <w:t>счет</w:t>
      </w:r>
      <w:r>
        <w:rPr>
          <w:rFonts w:ascii="Times New Roman" w:hAnsi="Times New Roman"/>
          <w:sz w:val="28"/>
          <w:szCs w:val="28"/>
        </w:rPr>
        <w:t xml:space="preserve"> </w:t>
      </w:r>
      <w:r w:rsidRPr="00BE6F9B">
        <w:rPr>
          <w:rFonts w:ascii="Times New Roman" w:hAnsi="Times New Roman"/>
          <w:sz w:val="28"/>
          <w:szCs w:val="28"/>
        </w:rPr>
        <w:t>инвестиций в человеческий ка</w:t>
      </w:r>
      <w:r>
        <w:rPr>
          <w:rFonts w:ascii="Times New Roman" w:hAnsi="Times New Roman"/>
          <w:sz w:val="28"/>
          <w:szCs w:val="28"/>
        </w:rPr>
        <w:t xml:space="preserve">питал и роста в связи с  этим </w:t>
      </w:r>
      <w:r w:rsidRPr="00BE6F9B">
        <w:rPr>
          <w:rFonts w:ascii="Times New Roman" w:hAnsi="Times New Roman"/>
          <w:sz w:val="28"/>
          <w:szCs w:val="28"/>
        </w:rPr>
        <w:t>производственного</w:t>
      </w:r>
      <w:r w:rsidRPr="00822D76">
        <w:rPr>
          <w:rFonts w:ascii="Times New Roman" w:hAnsi="Times New Roman"/>
          <w:sz w:val="28"/>
          <w:szCs w:val="28"/>
        </w:rPr>
        <w:t xml:space="preserve"> </w:t>
      </w:r>
      <w:r w:rsidRPr="00BE6F9B">
        <w:rPr>
          <w:rFonts w:ascii="Times New Roman" w:hAnsi="Times New Roman"/>
          <w:sz w:val="28"/>
          <w:szCs w:val="28"/>
        </w:rPr>
        <w:t>мастерства и общей культуры населения.</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На уровень </w:t>
      </w:r>
      <w:r w:rsidRPr="00BE6F9B">
        <w:rPr>
          <w:rFonts w:ascii="Times New Roman" w:hAnsi="Times New Roman"/>
          <w:sz w:val="28"/>
          <w:szCs w:val="28"/>
        </w:rPr>
        <w:t>заработ</w:t>
      </w:r>
      <w:r>
        <w:rPr>
          <w:rFonts w:ascii="Times New Roman" w:hAnsi="Times New Roman"/>
          <w:sz w:val="28"/>
          <w:szCs w:val="28"/>
        </w:rPr>
        <w:t xml:space="preserve">ной платы оказывают воздействие </w:t>
      </w:r>
      <w:r w:rsidRPr="00BE6F9B">
        <w:rPr>
          <w:rFonts w:ascii="Times New Roman" w:hAnsi="Times New Roman"/>
          <w:sz w:val="28"/>
          <w:szCs w:val="28"/>
        </w:rPr>
        <w:t>социальные  факторы.</w:t>
      </w:r>
      <w:r w:rsidRPr="00822D76">
        <w:rPr>
          <w:rFonts w:ascii="Times New Roman" w:hAnsi="Times New Roman"/>
          <w:sz w:val="28"/>
          <w:szCs w:val="28"/>
        </w:rPr>
        <w:t xml:space="preserve"> </w:t>
      </w:r>
      <w:r>
        <w:rPr>
          <w:rFonts w:ascii="Times New Roman" w:hAnsi="Times New Roman"/>
          <w:sz w:val="28"/>
          <w:szCs w:val="28"/>
        </w:rPr>
        <w:t xml:space="preserve">Усиление, например, в мире военной напряженности </w:t>
      </w:r>
      <w:r w:rsidRPr="00BE6F9B">
        <w:rPr>
          <w:rFonts w:ascii="Times New Roman" w:hAnsi="Times New Roman"/>
          <w:sz w:val="28"/>
          <w:szCs w:val="28"/>
        </w:rPr>
        <w:t>всегда  сопровождается</w:t>
      </w:r>
      <w:r>
        <w:rPr>
          <w:rFonts w:ascii="Times New Roman" w:hAnsi="Times New Roman"/>
          <w:sz w:val="28"/>
          <w:szCs w:val="28"/>
        </w:rPr>
        <w:t xml:space="preserve"> </w:t>
      </w:r>
      <w:r w:rsidRPr="00BE6F9B">
        <w:rPr>
          <w:rFonts w:ascii="Times New Roman" w:hAnsi="Times New Roman"/>
          <w:sz w:val="28"/>
          <w:szCs w:val="28"/>
        </w:rPr>
        <w:t>сни</w:t>
      </w:r>
      <w:r>
        <w:rPr>
          <w:rFonts w:ascii="Times New Roman" w:hAnsi="Times New Roman"/>
          <w:sz w:val="28"/>
          <w:szCs w:val="28"/>
        </w:rPr>
        <w:t xml:space="preserve">жением уровня заработной платы,  ибо значительную   часть </w:t>
      </w:r>
      <w:r w:rsidRPr="00BE6F9B">
        <w:rPr>
          <w:rFonts w:ascii="Times New Roman" w:hAnsi="Times New Roman"/>
          <w:sz w:val="28"/>
          <w:szCs w:val="28"/>
        </w:rPr>
        <w:t>средств</w:t>
      </w:r>
      <w:r>
        <w:rPr>
          <w:rFonts w:ascii="Times New Roman" w:hAnsi="Times New Roman"/>
          <w:sz w:val="28"/>
          <w:szCs w:val="28"/>
        </w:rPr>
        <w:t xml:space="preserve"> государство должно тратить на укрепление обороноспособности страны. </w:t>
      </w:r>
      <w:r w:rsidRPr="00BE6F9B">
        <w:rPr>
          <w:rFonts w:ascii="Times New Roman" w:hAnsi="Times New Roman"/>
          <w:sz w:val="28"/>
          <w:szCs w:val="28"/>
        </w:rPr>
        <w:t>В</w:t>
      </w:r>
      <w:r>
        <w:rPr>
          <w:rFonts w:ascii="Times New Roman" w:hAnsi="Times New Roman"/>
          <w:sz w:val="28"/>
          <w:szCs w:val="28"/>
        </w:rPr>
        <w:t xml:space="preserve"> сторону повышения заработной </w:t>
      </w:r>
      <w:r w:rsidRPr="00BE6F9B">
        <w:rPr>
          <w:rFonts w:ascii="Times New Roman" w:hAnsi="Times New Roman"/>
          <w:sz w:val="28"/>
          <w:szCs w:val="28"/>
        </w:rPr>
        <w:t>п</w:t>
      </w:r>
      <w:r>
        <w:rPr>
          <w:rFonts w:ascii="Times New Roman" w:hAnsi="Times New Roman"/>
          <w:sz w:val="28"/>
          <w:szCs w:val="28"/>
        </w:rPr>
        <w:t xml:space="preserve">латы идет  тенденция  при  </w:t>
      </w:r>
      <w:r w:rsidRPr="00BE6F9B">
        <w:rPr>
          <w:rFonts w:ascii="Times New Roman" w:hAnsi="Times New Roman"/>
          <w:sz w:val="28"/>
          <w:szCs w:val="28"/>
        </w:rPr>
        <w:t>развертывании</w:t>
      </w:r>
      <w:r w:rsidRPr="00822D76">
        <w:rPr>
          <w:rFonts w:ascii="Times New Roman" w:hAnsi="Times New Roman"/>
          <w:sz w:val="28"/>
          <w:szCs w:val="28"/>
        </w:rPr>
        <w:t xml:space="preserve"> </w:t>
      </w:r>
      <w:r>
        <w:rPr>
          <w:rFonts w:ascii="Times New Roman" w:hAnsi="Times New Roman"/>
          <w:sz w:val="28"/>
          <w:szCs w:val="28"/>
        </w:rPr>
        <w:t xml:space="preserve">профсоюзами борьбы за ее повышение. В  последние годы активно </w:t>
      </w:r>
      <w:r w:rsidRPr="00BE6F9B">
        <w:rPr>
          <w:rFonts w:ascii="Times New Roman" w:hAnsi="Times New Roman"/>
          <w:sz w:val="28"/>
          <w:szCs w:val="28"/>
        </w:rPr>
        <w:t>борются,</w:t>
      </w:r>
      <w:r>
        <w:rPr>
          <w:rFonts w:ascii="Times New Roman" w:hAnsi="Times New Roman"/>
          <w:sz w:val="28"/>
          <w:szCs w:val="28"/>
        </w:rPr>
        <w:t xml:space="preserve"> например, за сохранение и увеличение  ставок заработной платы </w:t>
      </w:r>
      <w:r w:rsidRPr="00BE6F9B">
        <w:rPr>
          <w:rFonts w:ascii="Times New Roman" w:hAnsi="Times New Roman"/>
          <w:sz w:val="28"/>
          <w:szCs w:val="28"/>
        </w:rPr>
        <w:t>шахтеры</w:t>
      </w:r>
      <w:r>
        <w:rPr>
          <w:rFonts w:ascii="Times New Roman" w:hAnsi="Times New Roman"/>
          <w:sz w:val="28"/>
          <w:szCs w:val="28"/>
        </w:rPr>
        <w:t xml:space="preserve"> </w:t>
      </w:r>
      <w:r w:rsidRPr="00BE6F9B">
        <w:rPr>
          <w:rFonts w:ascii="Times New Roman" w:hAnsi="Times New Roman"/>
          <w:sz w:val="28"/>
          <w:szCs w:val="28"/>
        </w:rPr>
        <w:t>России, рабочие машиностроительных предприятий Беларуси.</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Заработная плата представляет собою денежную (иногда </w:t>
      </w:r>
      <w:r w:rsidRPr="00BE6F9B">
        <w:rPr>
          <w:rFonts w:ascii="Times New Roman" w:hAnsi="Times New Roman"/>
          <w:sz w:val="28"/>
          <w:szCs w:val="28"/>
        </w:rPr>
        <w:t>и  натуральную)</w:t>
      </w:r>
      <w:r>
        <w:rPr>
          <w:rFonts w:ascii="Times New Roman" w:hAnsi="Times New Roman"/>
          <w:sz w:val="28"/>
          <w:szCs w:val="28"/>
        </w:rPr>
        <w:t xml:space="preserve"> компенсацию работнику за совершенный труд.  Используются разные </w:t>
      </w:r>
      <w:r w:rsidRPr="00BE6F9B">
        <w:rPr>
          <w:rFonts w:ascii="Times New Roman" w:hAnsi="Times New Roman"/>
          <w:sz w:val="28"/>
          <w:szCs w:val="28"/>
        </w:rPr>
        <w:t>методы</w:t>
      </w:r>
      <w:r>
        <w:rPr>
          <w:rFonts w:ascii="Times New Roman" w:hAnsi="Times New Roman"/>
          <w:sz w:val="28"/>
          <w:szCs w:val="28"/>
        </w:rPr>
        <w:t xml:space="preserve"> расчета этой компенсации (вознаграждения)  за  труд. В одних случаях </w:t>
      </w:r>
      <w:r w:rsidRPr="00BE6F9B">
        <w:rPr>
          <w:rFonts w:ascii="Times New Roman" w:hAnsi="Times New Roman"/>
          <w:sz w:val="28"/>
          <w:szCs w:val="28"/>
        </w:rPr>
        <w:t>в</w:t>
      </w:r>
      <w:r>
        <w:rPr>
          <w:rFonts w:ascii="Times New Roman" w:hAnsi="Times New Roman"/>
          <w:sz w:val="28"/>
          <w:szCs w:val="28"/>
        </w:rPr>
        <w:t xml:space="preserve"> </w:t>
      </w:r>
      <w:r w:rsidRPr="00BE6F9B">
        <w:rPr>
          <w:rFonts w:ascii="Times New Roman" w:hAnsi="Times New Roman"/>
          <w:sz w:val="28"/>
          <w:szCs w:val="28"/>
        </w:rPr>
        <w:t>качестве единицы учета затр</w:t>
      </w:r>
      <w:r>
        <w:rPr>
          <w:rFonts w:ascii="Times New Roman" w:hAnsi="Times New Roman"/>
          <w:sz w:val="28"/>
          <w:szCs w:val="28"/>
        </w:rPr>
        <w:t xml:space="preserve">ат берется время, отработанное на </w:t>
      </w:r>
      <w:r w:rsidRPr="00BE6F9B">
        <w:rPr>
          <w:rFonts w:ascii="Times New Roman" w:hAnsi="Times New Roman"/>
          <w:sz w:val="28"/>
          <w:szCs w:val="28"/>
        </w:rPr>
        <w:t>производстве,</w:t>
      </w:r>
      <w:r>
        <w:rPr>
          <w:rFonts w:ascii="Times New Roman" w:hAnsi="Times New Roman"/>
          <w:sz w:val="28"/>
          <w:szCs w:val="28"/>
        </w:rPr>
        <w:t xml:space="preserve"> выраженное в часах; в других случаях  такой учетной единицей </w:t>
      </w:r>
      <w:r w:rsidRPr="00BE6F9B">
        <w:rPr>
          <w:rFonts w:ascii="Times New Roman" w:hAnsi="Times New Roman"/>
          <w:sz w:val="28"/>
          <w:szCs w:val="28"/>
        </w:rPr>
        <w:t>выступает</w:t>
      </w:r>
      <w:r>
        <w:rPr>
          <w:rFonts w:ascii="Times New Roman" w:hAnsi="Times New Roman"/>
          <w:sz w:val="28"/>
          <w:szCs w:val="28"/>
        </w:rPr>
        <w:t xml:space="preserve"> произведенный за установленное рабочее время продукт. В соответствии с </w:t>
      </w:r>
      <w:r w:rsidRPr="00BE6F9B">
        <w:rPr>
          <w:rFonts w:ascii="Times New Roman" w:hAnsi="Times New Roman"/>
          <w:sz w:val="28"/>
          <w:szCs w:val="28"/>
        </w:rPr>
        <w:t>этим</w:t>
      </w:r>
      <w:r>
        <w:rPr>
          <w:rFonts w:ascii="Times New Roman" w:hAnsi="Times New Roman"/>
          <w:sz w:val="28"/>
          <w:szCs w:val="28"/>
        </w:rPr>
        <w:t xml:space="preserve"> выделяются </w:t>
      </w:r>
      <w:r w:rsidRPr="00BE6F9B">
        <w:rPr>
          <w:rFonts w:ascii="Times New Roman" w:hAnsi="Times New Roman"/>
          <w:sz w:val="28"/>
          <w:szCs w:val="28"/>
        </w:rPr>
        <w:t>д</w:t>
      </w:r>
      <w:r>
        <w:rPr>
          <w:rFonts w:ascii="Times New Roman" w:hAnsi="Times New Roman"/>
          <w:sz w:val="28"/>
          <w:szCs w:val="28"/>
        </w:rPr>
        <w:t xml:space="preserve">ве </w:t>
      </w:r>
      <w:r w:rsidRPr="00BE6F9B">
        <w:rPr>
          <w:rFonts w:ascii="Times New Roman" w:hAnsi="Times New Roman"/>
          <w:sz w:val="28"/>
          <w:szCs w:val="28"/>
        </w:rPr>
        <w:t xml:space="preserve">формы заработной платы — </w:t>
      </w:r>
      <w:r w:rsidRPr="00822D76">
        <w:rPr>
          <w:rFonts w:ascii="Times New Roman" w:hAnsi="Times New Roman"/>
          <w:b/>
          <w:sz w:val="28"/>
          <w:szCs w:val="28"/>
        </w:rPr>
        <w:t>повременная и сдельная</w:t>
      </w:r>
      <w:r w:rsidRPr="00BE6F9B">
        <w:rPr>
          <w:rFonts w:ascii="Times New Roman" w:hAnsi="Times New Roman"/>
          <w:sz w:val="28"/>
          <w:szCs w:val="28"/>
        </w:rPr>
        <w:t>.</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i/>
          <w:sz w:val="28"/>
          <w:szCs w:val="28"/>
        </w:rPr>
        <w:t xml:space="preserve">Повременная </w:t>
      </w:r>
      <w:r w:rsidRPr="00822D76">
        <w:rPr>
          <w:rFonts w:ascii="Times New Roman" w:hAnsi="Times New Roman"/>
          <w:i/>
          <w:sz w:val="28"/>
          <w:szCs w:val="28"/>
        </w:rPr>
        <w:t>заработная плата</w:t>
      </w:r>
      <w:r>
        <w:rPr>
          <w:rFonts w:ascii="Times New Roman" w:hAnsi="Times New Roman"/>
          <w:sz w:val="28"/>
          <w:szCs w:val="28"/>
        </w:rPr>
        <w:t xml:space="preserve"> — это такая форма оплаты </w:t>
      </w:r>
      <w:r w:rsidRPr="00BE6F9B">
        <w:rPr>
          <w:rFonts w:ascii="Times New Roman" w:hAnsi="Times New Roman"/>
          <w:sz w:val="28"/>
          <w:szCs w:val="28"/>
        </w:rPr>
        <w:t>труда,  при</w:t>
      </w:r>
      <w:r>
        <w:rPr>
          <w:rFonts w:ascii="Times New Roman" w:hAnsi="Times New Roman"/>
          <w:sz w:val="28"/>
          <w:szCs w:val="28"/>
        </w:rPr>
        <w:t xml:space="preserve"> которой величина заработка работника зависит от </w:t>
      </w:r>
      <w:r w:rsidRPr="00BE6F9B">
        <w:rPr>
          <w:rFonts w:ascii="Times New Roman" w:hAnsi="Times New Roman"/>
          <w:sz w:val="28"/>
          <w:szCs w:val="28"/>
        </w:rPr>
        <w:t>фактически  отработанного</w:t>
      </w:r>
      <w:r>
        <w:rPr>
          <w:rFonts w:ascii="Times New Roman" w:hAnsi="Times New Roman"/>
          <w:sz w:val="28"/>
          <w:szCs w:val="28"/>
        </w:rPr>
        <w:t xml:space="preserve"> времени. В пределах повременной формы </w:t>
      </w:r>
      <w:r w:rsidRPr="00BE6F9B">
        <w:rPr>
          <w:rFonts w:ascii="Times New Roman" w:hAnsi="Times New Roman"/>
          <w:sz w:val="28"/>
          <w:szCs w:val="28"/>
        </w:rPr>
        <w:t>заработной  платы   дополнительно</w:t>
      </w:r>
      <w:r>
        <w:rPr>
          <w:rFonts w:ascii="Times New Roman" w:hAnsi="Times New Roman"/>
          <w:sz w:val="28"/>
          <w:szCs w:val="28"/>
        </w:rPr>
        <w:t xml:space="preserve"> </w:t>
      </w:r>
      <w:r w:rsidRPr="00BE6F9B">
        <w:rPr>
          <w:rFonts w:ascii="Times New Roman" w:hAnsi="Times New Roman"/>
          <w:sz w:val="28"/>
          <w:szCs w:val="28"/>
        </w:rPr>
        <w:t xml:space="preserve">различают </w:t>
      </w:r>
      <w:r w:rsidRPr="00706095">
        <w:rPr>
          <w:rFonts w:ascii="Times New Roman" w:hAnsi="Times New Roman"/>
          <w:b/>
          <w:sz w:val="28"/>
          <w:szCs w:val="28"/>
        </w:rPr>
        <w:t>почасовую</w:t>
      </w:r>
      <w:r w:rsidRPr="00706095">
        <w:rPr>
          <w:rFonts w:ascii="Times New Roman" w:hAnsi="Times New Roman"/>
          <w:sz w:val="28"/>
          <w:szCs w:val="28"/>
        </w:rPr>
        <w:t>,</w:t>
      </w:r>
      <w:r w:rsidRPr="00706095">
        <w:rPr>
          <w:rFonts w:ascii="Times New Roman" w:hAnsi="Times New Roman"/>
          <w:b/>
          <w:sz w:val="28"/>
          <w:szCs w:val="28"/>
        </w:rPr>
        <w:t xml:space="preserve"> дневную</w:t>
      </w:r>
      <w:r w:rsidRPr="00706095">
        <w:rPr>
          <w:rFonts w:ascii="Times New Roman" w:hAnsi="Times New Roman"/>
          <w:sz w:val="28"/>
          <w:szCs w:val="28"/>
        </w:rPr>
        <w:t>,</w:t>
      </w:r>
      <w:r w:rsidRPr="00706095">
        <w:rPr>
          <w:rFonts w:ascii="Times New Roman" w:hAnsi="Times New Roman"/>
          <w:b/>
          <w:sz w:val="28"/>
          <w:szCs w:val="28"/>
        </w:rPr>
        <w:t xml:space="preserve"> недельную</w:t>
      </w:r>
      <w:r>
        <w:rPr>
          <w:rFonts w:ascii="Times New Roman" w:hAnsi="Times New Roman"/>
          <w:sz w:val="28"/>
          <w:szCs w:val="28"/>
        </w:rPr>
        <w:t xml:space="preserve"> </w:t>
      </w:r>
      <w:r w:rsidRPr="00BE6F9B">
        <w:rPr>
          <w:rFonts w:ascii="Times New Roman" w:hAnsi="Times New Roman"/>
          <w:sz w:val="28"/>
          <w:szCs w:val="28"/>
        </w:rPr>
        <w:t xml:space="preserve">и </w:t>
      </w:r>
      <w:r w:rsidRPr="00706095">
        <w:rPr>
          <w:rFonts w:ascii="Times New Roman" w:hAnsi="Times New Roman"/>
          <w:b/>
          <w:sz w:val="28"/>
          <w:szCs w:val="28"/>
        </w:rPr>
        <w:t>месячную</w:t>
      </w:r>
      <w:r>
        <w:rPr>
          <w:rFonts w:ascii="Times New Roman" w:hAnsi="Times New Roman"/>
          <w:sz w:val="28"/>
          <w:szCs w:val="28"/>
        </w:rPr>
        <w:t xml:space="preserve">  заработную плату. </w:t>
      </w:r>
      <w:r w:rsidRPr="00BE6F9B">
        <w:rPr>
          <w:rFonts w:ascii="Times New Roman" w:hAnsi="Times New Roman"/>
          <w:sz w:val="28"/>
          <w:szCs w:val="28"/>
        </w:rPr>
        <w:t>По</w:t>
      </w:r>
      <w:r>
        <w:rPr>
          <w:rFonts w:ascii="Times New Roman" w:hAnsi="Times New Roman"/>
          <w:sz w:val="28"/>
          <w:szCs w:val="28"/>
        </w:rPr>
        <w:t xml:space="preserve"> </w:t>
      </w:r>
      <w:r w:rsidRPr="00BE6F9B">
        <w:rPr>
          <w:rFonts w:ascii="Times New Roman" w:hAnsi="Times New Roman"/>
          <w:sz w:val="28"/>
          <w:szCs w:val="28"/>
        </w:rPr>
        <w:t>итогам деятельности за год может б</w:t>
      </w:r>
      <w:r>
        <w:rPr>
          <w:rFonts w:ascii="Times New Roman" w:hAnsi="Times New Roman"/>
          <w:sz w:val="28"/>
          <w:szCs w:val="28"/>
        </w:rPr>
        <w:t xml:space="preserve">ыть рассчитана  </w:t>
      </w:r>
      <w:r w:rsidRPr="00130CFD">
        <w:rPr>
          <w:rFonts w:ascii="Times New Roman" w:hAnsi="Times New Roman"/>
          <w:b/>
          <w:sz w:val="28"/>
          <w:szCs w:val="28"/>
        </w:rPr>
        <w:t>среднемесячная заработная плата</w:t>
      </w:r>
      <w:r>
        <w:rPr>
          <w:rFonts w:ascii="Times New Roman" w:hAnsi="Times New Roman"/>
          <w:sz w:val="28"/>
          <w:szCs w:val="28"/>
        </w:rPr>
        <w:t xml:space="preserve">. Она берется как средневзвешенная  величина за календарный </w:t>
      </w:r>
      <w:r w:rsidRPr="00BE6F9B">
        <w:rPr>
          <w:rFonts w:ascii="Times New Roman" w:hAnsi="Times New Roman"/>
          <w:sz w:val="28"/>
          <w:szCs w:val="28"/>
        </w:rPr>
        <w:t>год,</w:t>
      </w:r>
      <w:r>
        <w:rPr>
          <w:rFonts w:ascii="Times New Roman" w:hAnsi="Times New Roman"/>
          <w:sz w:val="28"/>
          <w:szCs w:val="28"/>
        </w:rPr>
        <w:t xml:space="preserve"> исключая </w:t>
      </w:r>
      <w:r w:rsidRPr="00BE6F9B">
        <w:rPr>
          <w:rFonts w:ascii="Times New Roman" w:hAnsi="Times New Roman"/>
          <w:sz w:val="28"/>
          <w:szCs w:val="28"/>
        </w:rPr>
        <w:t>отпускной перио</w:t>
      </w:r>
      <w:r>
        <w:rPr>
          <w:rFonts w:ascii="Times New Roman" w:hAnsi="Times New Roman"/>
          <w:sz w:val="28"/>
          <w:szCs w:val="28"/>
        </w:rPr>
        <w:t xml:space="preserve">д. Этот расчет производится для определения </w:t>
      </w:r>
      <w:r w:rsidRPr="00BE6F9B">
        <w:rPr>
          <w:rFonts w:ascii="Times New Roman" w:hAnsi="Times New Roman"/>
          <w:sz w:val="28"/>
          <w:szCs w:val="28"/>
        </w:rPr>
        <w:t>размера</w:t>
      </w:r>
      <w:r>
        <w:rPr>
          <w:rFonts w:ascii="Times New Roman" w:hAnsi="Times New Roman"/>
          <w:sz w:val="28"/>
          <w:szCs w:val="28"/>
        </w:rPr>
        <w:t xml:space="preserve"> отпускных, </w:t>
      </w:r>
      <w:r w:rsidRPr="00BE6F9B">
        <w:rPr>
          <w:rFonts w:ascii="Times New Roman" w:hAnsi="Times New Roman"/>
          <w:sz w:val="28"/>
          <w:szCs w:val="28"/>
        </w:rPr>
        <w:t>оплаты больничных листков, определения динамики  уровня  жизни  и</w:t>
      </w:r>
      <w:r>
        <w:rPr>
          <w:rFonts w:ascii="Times New Roman" w:hAnsi="Times New Roman"/>
          <w:sz w:val="28"/>
          <w:szCs w:val="28"/>
        </w:rPr>
        <w:t xml:space="preserve"> </w:t>
      </w:r>
      <w:r w:rsidRPr="00BE6F9B">
        <w:rPr>
          <w:rFonts w:ascii="Times New Roman" w:hAnsi="Times New Roman"/>
          <w:sz w:val="28"/>
          <w:szCs w:val="28"/>
        </w:rPr>
        <w:t>тарифных ставок.</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Своеобразной </w:t>
      </w:r>
      <w:r w:rsidRPr="00BE6F9B">
        <w:rPr>
          <w:rFonts w:ascii="Times New Roman" w:hAnsi="Times New Roman"/>
          <w:sz w:val="28"/>
          <w:szCs w:val="28"/>
        </w:rPr>
        <w:t>модификацией пов</w:t>
      </w:r>
      <w:r>
        <w:rPr>
          <w:rFonts w:ascii="Times New Roman" w:hAnsi="Times New Roman"/>
          <w:sz w:val="28"/>
          <w:szCs w:val="28"/>
        </w:rPr>
        <w:t xml:space="preserve">ременной формы заработной платы </w:t>
      </w:r>
      <w:r w:rsidRPr="00BE6F9B">
        <w:rPr>
          <w:rFonts w:ascii="Times New Roman" w:hAnsi="Times New Roman"/>
          <w:sz w:val="28"/>
          <w:szCs w:val="28"/>
        </w:rPr>
        <w:t>выступает</w:t>
      </w:r>
      <w:r>
        <w:rPr>
          <w:rFonts w:ascii="Times New Roman" w:hAnsi="Times New Roman"/>
          <w:sz w:val="28"/>
          <w:szCs w:val="28"/>
        </w:rPr>
        <w:t xml:space="preserve"> </w:t>
      </w:r>
      <w:r w:rsidRPr="00676EF3">
        <w:rPr>
          <w:rFonts w:ascii="Times New Roman" w:hAnsi="Times New Roman"/>
          <w:i/>
          <w:sz w:val="28"/>
          <w:szCs w:val="28"/>
        </w:rPr>
        <w:t>система окладов</w:t>
      </w:r>
      <w:r>
        <w:rPr>
          <w:rFonts w:ascii="Times New Roman" w:hAnsi="Times New Roman"/>
          <w:sz w:val="28"/>
          <w:szCs w:val="28"/>
        </w:rPr>
        <w:t xml:space="preserve">. Она применяется </w:t>
      </w:r>
      <w:r w:rsidRPr="00BE6F9B">
        <w:rPr>
          <w:rFonts w:ascii="Times New Roman" w:hAnsi="Times New Roman"/>
          <w:sz w:val="28"/>
          <w:szCs w:val="28"/>
        </w:rPr>
        <w:t>дл</w:t>
      </w:r>
      <w:r>
        <w:rPr>
          <w:rFonts w:ascii="Times New Roman" w:hAnsi="Times New Roman"/>
          <w:sz w:val="28"/>
          <w:szCs w:val="28"/>
        </w:rPr>
        <w:t xml:space="preserve">я оплаты труда государственных </w:t>
      </w:r>
      <w:r w:rsidRPr="00BE6F9B">
        <w:rPr>
          <w:rFonts w:ascii="Times New Roman" w:hAnsi="Times New Roman"/>
          <w:sz w:val="28"/>
          <w:szCs w:val="28"/>
        </w:rPr>
        <w:t>служащих,</w:t>
      </w:r>
      <w:r>
        <w:rPr>
          <w:rFonts w:ascii="Times New Roman" w:hAnsi="Times New Roman"/>
          <w:sz w:val="28"/>
          <w:szCs w:val="28"/>
        </w:rPr>
        <w:t xml:space="preserve"> военнослужащих, </w:t>
      </w:r>
      <w:r w:rsidRPr="00BE6F9B">
        <w:rPr>
          <w:rFonts w:ascii="Times New Roman" w:hAnsi="Times New Roman"/>
          <w:sz w:val="28"/>
          <w:szCs w:val="28"/>
        </w:rPr>
        <w:t>а</w:t>
      </w:r>
      <w:r>
        <w:rPr>
          <w:rFonts w:ascii="Times New Roman" w:hAnsi="Times New Roman"/>
          <w:sz w:val="28"/>
          <w:szCs w:val="28"/>
        </w:rPr>
        <w:t xml:space="preserve">дминистративно-управленческого аппарата, руководителей </w:t>
      </w:r>
      <w:r w:rsidRPr="00BE6F9B">
        <w:rPr>
          <w:rFonts w:ascii="Times New Roman" w:hAnsi="Times New Roman"/>
          <w:sz w:val="28"/>
          <w:szCs w:val="28"/>
        </w:rPr>
        <w:t>и</w:t>
      </w:r>
      <w:r>
        <w:rPr>
          <w:rFonts w:ascii="Times New Roman" w:hAnsi="Times New Roman"/>
          <w:sz w:val="28"/>
          <w:szCs w:val="28"/>
        </w:rPr>
        <w:t xml:space="preserve"> главных специалистов   производства. Она  также  устанавливается  </w:t>
      </w:r>
      <w:r w:rsidRPr="00BE6F9B">
        <w:rPr>
          <w:rFonts w:ascii="Times New Roman" w:hAnsi="Times New Roman"/>
          <w:sz w:val="28"/>
          <w:szCs w:val="28"/>
        </w:rPr>
        <w:t>за</w:t>
      </w:r>
      <w:r>
        <w:rPr>
          <w:rFonts w:ascii="Times New Roman" w:hAnsi="Times New Roman"/>
          <w:sz w:val="28"/>
          <w:szCs w:val="28"/>
        </w:rPr>
        <w:t xml:space="preserve"> </w:t>
      </w:r>
      <w:r w:rsidRPr="00BE6F9B">
        <w:rPr>
          <w:rFonts w:ascii="Times New Roman" w:hAnsi="Times New Roman"/>
          <w:sz w:val="28"/>
          <w:szCs w:val="28"/>
        </w:rPr>
        <w:t>отработанное время.</w:t>
      </w:r>
    </w:p>
    <w:p w:rsidR="00C77110" w:rsidRPr="00BE6F9B" w:rsidRDefault="00C77110" w:rsidP="00E33B95">
      <w:pPr>
        <w:pStyle w:val="1"/>
        <w:ind w:left="170" w:right="57" w:firstLine="851"/>
        <w:jc w:val="both"/>
        <w:rPr>
          <w:rFonts w:ascii="Times New Roman" w:hAnsi="Times New Roman"/>
          <w:sz w:val="28"/>
          <w:szCs w:val="28"/>
        </w:rPr>
      </w:pPr>
      <w:r w:rsidRPr="00676EF3">
        <w:rPr>
          <w:rFonts w:ascii="Times New Roman" w:hAnsi="Times New Roman"/>
          <w:i/>
          <w:sz w:val="28"/>
          <w:szCs w:val="28"/>
        </w:rPr>
        <w:t>Сдельная заработная плата</w:t>
      </w:r>
      <w:r>
        <w:rPr>
          <w:rFonts w:ascii="Times New Roman" w:hAnsi="Times New Roman"/>
          <w:sz w:val="28"/>
          <w:szCs w:val="28"/>
        </w:rPr>
        <w:t xml:space="preserve"> — это форма оплаты труда, </w:t>
      </w:r>
      <w:r w:rsidRPr="00BE6F9B">
        <w:rPr>
          <w:rFonts w:ascii="Times New Roman" w:hAnsi="Times New Roman"/>
          <w:sz w:val="28"/>
          <w:szCs w:val="28"/>
        </w:rPr>
        <w:t>при  которой</w:t>
      </w:r>
      <w:r>
        <w:rPr>
          <w:rFonts w:ascii="Times New Roman" w:hAnsi="Times New Roman"/>
          <w:sz w:val="28"/>
          <w:szCs w:val="28"/>
        </w:rPr>
        <w:t xml:space="preserve"> </w:t>
      </w:r>
      <w:r w:rsidRPr="00BE6F9B">
        <w:rPr>
          <w:rFonts w:ascii="Times New Roman" w:hAnsi="Times New Roman"/>
          <w:sz w:val="28"/>
          <w:szCs w:val="28"/>
        </w:rPr>
        <w:t>величина заработка работника устанавливается  в  зависимости  от  количества</w:t>
      </w:r>
      <w:r>
        <w:rPr>
          <w:rFonts w:ascii="Times New Roman" w:hAnsi="Times New Roman"/>
          <w:sz w:val="28"/>
          <w:szCs w:val="28"/>
        </w:rPr>
        <w:t xml:space="preserve"> изготовленных изделий или выполненных операций. В  соответствии с </w:t>
      </w:r>
      <w:r w:rsidRPr="00BE6F9B">
        <w:rPr>
          <w:rFonts w:ascii="Times New Roman" w:hAnsi="Times New Roman"/>
          <w:sz w:val="28"/>
          <w:szCs w:val="28"/>
        </w:rPr>
        <w:t>этим</w:t>
      </w:r>
      <w:r>
        <w:rPr>
          <w:rFonts w:ascii="Times New Roman" w:hAnsi="Times New Roman"/>
          <w:sz w:val="28"/>
          <w:szCs w:val="28"/>
        </w:rPr>
        <w:t xml:space="preserve"> </w:t>
      </w:r>
      <w:r w:rsidRPr="00BE6F9B">
        <w:rPr>
          <w:rFonts w:ascii="Times New Roman" w:hAnsi="Times New Roman"/>
          <w:sz w:val="28"/>
          <w:szCs w:val="28"/>
        </w:rPr>
        <w:t>сдел</w:t>
      </w:r>
      <w:r>
        <w:rPr>
          <w:rFonts w:ascii="Times New Roman" w:hAnsi="Times New Roman"/>
          <w:sz w:val="28"/>
          <w:szCs w:val="28"/>
        </w:rPr>
        <w:t xml:space="preserve">ьная заработная плата иначе еще </w:t>
      </w:r>
      <w:r w:rsidRPr="00BE6F9B">
        <w:rPr>
          <w:rFonts w:ascii="Times New Roman" w:hAnsi="Times New Roman"/>
          <w:sz w:val="28"/>
          <w:szCs w:val="28"/>
        </w:rPr>
        <w:t>называется поштучной заработной платой.</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Первой из названных форм была повременная </w:t>
      </w:r>
      <w:r w:rsidRPr="00BE6F9B">
        <w:rPr>
          <w:rFonts w:ascii="Times New Roman" w:hAnsi="Times New Roman"/>
          <w:sz w:val="28"/>
          <w:szCs w:val="28"/>
        </w:rPr>
        <w:t>заработная  плата.  Она</w:t>
      </w:r>
      <w:r>
        <w:rPr>
          <w:rFonts w:ascii="Times New Roman" w:hAnsi="Times New Roman"/>
          <w:sz w:val="28"/>
          <w:szCs w:val="28"/>
        </w:rPr>
        <w:t xml:space="preserve"> сформировалась в период </w:t>
      </w:r>
      <w:r w:rsidRPr="00BE6F9B">
        <w:rPr>
          <w:rFonts w:ascii="Times New Roman" w:hAnsi="Times New Roman"/>
          <w:sz w:val="28"/>
          <w:szCs w:val="28"/>
        </w:rPr>
        <w:t>становлен</w:t>
      </w:r>
      <w:r>
        <w:rPr>
          <w:rFonts w:ascii="Times New Roman" w:hAnsi="Times New Roman"/>
          <w:sz w:val="28"/>
          <w:szCs w:val="28"/>
        </w:rPr>
        <w:t xml:space="preserve">ия капиталистического </w:t>
      </w:r>
      <w:r w:rsidRPr="00BE6F9B">
        <w:rPr>
          <w:rFonts w:ascii="Times New Roman" w:hAnsi="Times New Roman"/>
          <w:sz w:val="28"/>
          <w:szCs w:val="28"/>
        </w:rPr>
        <w:t>производства.</w:t>
      </w:r>
      <w:r>
        <w:rPr>
          <w:rFonts w:ascii="Times New Roman" w:hAnsi="Times New Roman"/>
          <w:sz w:val="28"/>
          <w:szCs w:val="28"/>
        </w:rPr>
        <w:t xml:space="preserve"> Поскольку техника в тот период была развита слабо,  увеличить </w:t>
      </w:r>
      <w:r w:rsidRPr="00BE6F9B">
        <w:rPr>
          <w:rFonts w:ascii="Times New Roman" w:hAnsi="Times New Roman"/>
          <w:sz w:val="28"/>
          <w:szCs w:val="28"/>
        </w:rPr>
        <w:t>выпуск</w:t>
      </w:r>
      <w:r>
        <w:rPr>
          <w:rFonts w:ascii="Times New Roman" w:hAnsi="Times New Roman"/>
          <w:sz w:val="28"/>
          <w:szCs w:val="28"/>
        </w:rPr>
        <w:t xml:space="preserve"> </w:t>
      </w:r>
      <w:r w:rsidRPr="00BE6F9B">
        <w:rPr>
          <w:rFonts w:ascii="Times New Roman" w:hAnsi="Times New Roman"/>
          <w:sz w:val="28"/>
          <w:szCs w:val="28"/>
        </w:rPr>
        <w:t>пр</w:t>
      </w:r>
      <w:r>
        <w:rPr>
          <w:rFonts w:ascii="Times New Roman" w:hAnsi="Times New Roman"/>
          <w:sz w:val="28"/>
          <w:szCs w:val="28"/>
        </w:rPr>
        <w:t xml:space="preserve">одукции можно было за счет </w:t>
      </w:r>
      <w:r w:rsidRPr="00BE6F9B">
        <w:rPr>
          <w:rFonts w:ascii="Times New Roman" w:hAnsi="Times New Roman"/>
          <w:sz w:val="28"/>
          <w:szCs w:val="28"/>
        </w:rPr>
        <w:t xml:space="preserve">изменения  продолжительности  рабочего  дня.  </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При повременной форме заработной платы работника </w:t>
      </w:r>
      <w:r w:rsidRPr="00BE6F9B">
        <w:rPr>
          <w:rFonts w:ascii="Times New Roman" w:hAnsi="Times New Roman"/>
          <w:sz w:val="28"/>
          <w:szCs w:val="28"/>
        </w:rPr>
        <w:t>не  беспокоит  то,</w:t>
      </w:r>
      <w:r>
        <w:rPr>
          <w:rFonts w:ascii="Times New Roman" w:hAnsi="Times New Roman"/>
          <w:sz w:val="28"/>
          <w:szCs w:val="28"/>
        </w:rPr>
        <w:t xml:space="preserve"> сколько произведено деталей. Когда же устанавливаются </w:t>
      </w:r>
      <w:r w:rsidRPr="00BE6F9B">
        <w:rPr>
          <w:rFonts w:ascii="Times New Roman" w:hAnsi="Times New Roman"/>
          <w:sz w:val="28"/>
          <w:szCs w:val="28"/>
        </w:rPr>
        <w:t>расценки  оплаты</w:t>
      </w:r>
      <w:r>
        <w:rPr>
          <w:rFonts w:ascii="Times New Roman" w:hAnsi="Times New Roman"/>
          <w:sz w:val="28"/>
          <w:szCs w:val="28"/>
        </w:rPr>
        <w:t xml:space="preserve"> деталей, появляется </w:t>
      </w:r>
      <w:r w:rsidRPr="00BE6F9B">
        <w:rPr>
          <w:rFonts w:ascii="Times New Roman" w:hAnsi="Times New Roman"/>
          <w:sz w:val="28"/>
          <w:szCs w:val="28"/>
        </w:rPr>
        <w:t>заинтере</w:t>
      </w:r>
      <w:r>
        <w:rPr>
          <w:rFonts w:ascii="Times New Roman" w:hAnsi="Times New Roman"/>
          <w:sz w:val="28"/>
          <w:szCs w:val="28"/>
        </w:rPr>
        <w:t xml:space="preserve">сованность произвести не 16, а,  допустим, </w:t>
      </w:r>
      <w:r w:rsidRPr="00BE6F9B">
        <w:rPr>
          <w:rFonts w:ascii="Times New Roman" w:hAnsi="Times New Roman"/>
          <w:sz w:val="28"/>
          <w:szCs w:val="28"/>
        </w:rPr>
        <w:t>20</w:t>
      </w:r>
      <w:r w:rsidRPr="00E62954">
        <w:rPr>
          <w:rFonts w:ascii="Times New Roman" w:hAnsi="Times New Roman"/>
          <w:sz w:val="28"/>
          <w:szCs w:val="28"/>
        </w:rPr>
        <w:t xml:space="preserve"> </w:t>
      </w:r>
      <w:r w:rsidRPr="00BE6F9B">
        <w:rPr>
          <w:rFonts w:ascii="Times New Roman" w:hAnsi="Times New Roman"/>
          <w:sz w:val="28"/>
          <w:szCs w:val="28"/>
        </w:rPr>
        <w:t xml:space="preserve">деталей и получить не </w:t>
      </w:r>
      <w:r>
        <w:rPr>
          <w:rFonts w:ascii="Times New Roman" w:hAnsi="Times New Roman"/>
          <w:sz w:val="28"/>
          <w:szCs w:val="28"/>
        </w:rPr>
        <w:t>48 тыс. бел. руб.</w:t>
      </w:r>
      <w:r w:rsidRPr="00BE6F9B">
        <w:rPr>
          <w:rFonts w:ascii="Times New Roman" w:hAnsi="Times New Roman"/>
          <w:sz w:val="28"/>
          <w:szCs w:val="28"/>
        </w:rPr>
        <w:t xml:space="preserve">, а </w:t>
      </w:r>
      <w:r>
        <w:rPr>
          <w:rFonts w:ascii="Times New Roman" w:hAnsi="Times New Roman"/>
          <w:sz w:val="28"/>
          <w:szCs w:val="28"/>
        </w:rPr>
        <w:t>60 тыс. бел. руб.</w:t>
      </w:r>
      <w:r w:rsidRPr="00BE6F9B">
        <w:rPr>
          <w:rFonts w:ascii="Times New Roman" w:hAnsi="Times New Roman"/>
          <w:sz w:val="28"/>
          <w:szCs w:val="28"/>
        </w:rPr>
        <w:t xml:space="preserve"> Таким образом, переход  от  одной  формы</w:t>
      </w:r>
      <w:r>
        <w:rPr>
          <w:rFonts w:ascii="Times New Roman" w:hAnsi="Times New Roman"/>
          <w:sz w:val="28"/>
          <w:szCs w:val="28"/>
        </w:rPr>
        <w:t xml:space="preserve"> </w:t>
      </w:r>
      <w:r w:rsidRPr="00BE6F9B">
        <w:rPr>
          <w:rFonts w:ascii="Times New Roman" w:hAnsi="Times New Roman"/>
          <w:sz w:val="28"/>
          <w:szCs w:val="28"/>
        </w:rPr>
        <w:t>заработной платы к другой явился важным  фактором  развития  производства  и</w:t>
      </w:r>
      <w:r>
        <w:rPr>
          <w:rFonts w:ascii="Times New Roman" w:hAnsi="Times New Roman"/>
          <w:sz w:val="28"/>
          <w:szCs w:val="28"/>
        </w:rPr>
        <w:t xml:space="preserve"> </w:t>
      </w:r>
      <w:r w:rsidRPr="00BE6F9B">
        <w:rPr>
          <w:rFonts w:ascii="Times New Roman" w:hAnsi="Times New Roman"/>
          <w:sz w:val="28"/>
          <w:szCs w:val="28"/>
        </w:rPr>
        <w:t>повышения его эффективности.</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Механизм начисления заработной платы использовался </w:t>
      </w:r>
      <w:r w:rsidRPr="00BE6F9B">
        <w:rPr>
          <w:rFonts w:ascii="Times New Roman" w:hAnsi="Times New Roman"/>
          <w:sz w:val="28"/>
          <w:szCs w:val="28"/>
        </w:rPr>
        <w:t>в   интересах</w:t>
      </w:r>
      <w:r>
        <w:rPr>
          <w:rFonts w:ascii="Times New Roman" w:hAnsi="Times New Roman"/>
          <w:sz w:val="28"/>
          <w:szCs w:val="28"/>
        </w:rPr>
        <w:t xml:space="preserve"> </w:t>
      </w:r>
      <w:r w:rsidRPr="00BE6F9B">
        <w:rPr>
          <w:rFonts w:ascii="Times New Roman" w:hAnsi="Times New Roman"/>
          <w:sz w:val="28"/>
          <w:szCs w:val="28"/>
        </w:rPr>
        <w:t>э</w:t>
      </w:r>
      <w:r>
        <w:rPr>
          <w:rFonts w:ascii="Times New Roman" w:hAnsi="Times New Roman"/>
          <w:sz w:val="28"/>
          <w:szCs w:val="28"/>
        </w:rPr>
        <w:t xml:space="preserve">кономического развития и в последующем. Он является  действенным </w:t>
      </w:r>
      <w:r w:rsidRPr="00BE6F9B">
        <w:rPr>
          <w:rFonts w:ascii="Times New Roman" w:hAnsi="Times New Roman"/>
          <w:sz w:val="28"/>
          <w:szCs w:val="28"/>
        </w:rPr>
        <w:t>средством</w:t>
      </w:r>
      <w:r>
        <w:rPr>
          <w:rFonts w:ascii="Times New Roman" w:hAnsi="Times New Roman"/>
          <w:sz w:val="28"/>
          <w:szCs w:val="28"/>
        </w:rPr>
        <w:t xml:space="preserve"> и ныне. На этой основе </w:t>
      </w:r>
      <w:r w:rsidRPr="00BE6F9B">
        <w:rPr>
          <w:rFonts w:ascii="Times New Roman" w:hAnsi="Times New Roman"/>
          <w:sz w:val="28"/>
          <w:szCs w:val="28"/>
        </w:rPr>
        <w:t>б</w:t>
      </w:r>
      <w:r>
        <w:rPr>
          <w:rFonts w:ascii="Times New Roman" w:hAnsi="Times New Roman"/>
          <w:sz w:val="28"/>
          <w:szCs w:val="28"/>
        </w:rPr>
        <w:t xml:space="preserve">ыли разработаны различные системы заработной </w:t>
      </w:r>
      <w:r w:rsidRPr="00BE6F9B">
        <w:rPr>
          <w:rFonts w:ascii="Times New Roman" w:hAnsi="Times New Roman"/>
          <w:sz w:val="28"/>
          <w:szCs w:val="28"/>
        </w:rPr>
        <w:t>платы.</w:t>
      </w:r>
      <w:r>
        <w:rPr>
          <w:rFonts w:ascii="Times New Roman" w:hAnsi="Times New Roman"/>
          <w:sz w:val="28"/>
          <w:szCs w:val="28"/>
        </w:rPr>
        <w:t xml:space="preserve"> При этом особое </w:t>
      </w:r>
      <w:r w:rsidRPr="00BE6F9B">
        <w:rPr>
          <w:rFonts w:ascii="Times New Roman" w:hAnsi="Times New Roman"/>
          <w:sz w:val="28"/>
          <w:szCs w:val="28"/>
        </w:rPr>
        <w:t>внимание уделялось и  уделяется  сдельной  форме  заработной</w:t>
      </w:r>
      <w:r>
        <w:rPr>
          <w:rFonts w:ascii="Times New Roman" w:hAnsi="Times New Roman"/>
          <w:sz w:val="28"/>
          <w:szCs w:val="28"/>
        </w:rPr>
        <w:t xml:space="preserve"> </w:t>
      </w:r>
      <w:r w:rsidRPr="00BE6F9B">
        <w:rPr>
          <w:rFonts w:ascii="Times New Roman" w:hAnsi="Times New Roman"/>
          <w:sz w:val="28"/>
          <w:szCs w:val="28"/>
        </w:rPr>
        <w:t>платы.</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Первой такой системой, </w:t>
      </w:r>
      <w:r w:rsidRPr="00BE6F9B">
        <w:rPr>
          <w:rFonts w:ascii="Times New Roman" w:hAnsi="Times New Roman"/>
          <w:sz w:val="28"/>
          <w:szCs w:val="28"/>
        </w:rPr>
        <w:t>получившей значимый экономический и  социальный</w:t>
      </w:r>
      <w:r>
        <w:rPr>
          <w:rFonts w:ascii="Times New Roman" w:hAnsi="Times New Roman"/>
          <w:sz w:val="28"/>
          <w:szCs w:val="28"/>
        </w:rPr>
        <w:t xml:space="preserve"> </w:t>
      </w:r>
      <w:r w:rsidRPr="00BE6F9B">
        <w:rPr>
          <w:rFonts w:ascii="Times New Roman" w:hAnsi="Times New Roman"/>
          <w:sz w:val="28"/>
          <w:szCs w:val="28"/>
        </w:rPr>
        <w:t xml:space="preserve">резонанс, явилась  </w:t>
      </w:r>
      <w:r w:rsidRPr="00130CFD">
        <w:rPr>
          <w:rFonts w:ascii="Times New Roman" w:hAnsi="Times New Roman"/>
          <w:b/>
          <w:sz w:val="28"/>
          <w:szCs w:val="28"/>
        </w:rPr>
        <w:t>система  тейлоризма</w:t>
      </w:r>
      <w:r>
        <w:rPr>
          <w:rFonts w:ascii="Times New Roman" w:hAnsi="Times New Roman"/>
          <w:sz w:val="28"/>
          <w:szCs w:val="28"/>
        </w:rPr>
        <w:t xml:space="preserve">, названная  по  имени  ее </w:t>
      </w:r>
      <w:r w:rsidRPr="00BE6F9B">
        <w:rPr>
          <w:rFonts w:ascii="Times New Roman" w:hAnsi="Times New Roman"/>
          <w:sz w:val="28"/>
          <w:szCs w:val="28"/>
        </w:rPr>
        <w:t>создателя</w:t>
      </w:r>
      <w:r>
        <w:rPr>
          <w:rFonts w:ascii="Times New Roman" w:hAnsi="Times New Roman"/>
          <w:sz w:val="28"/>
          <w:szCs w:val="28"/>
        </w:rPr>
        <w:t xml:space="preserve"> </w:t>
      </w:r>
      <w:r w:rsidRPr="00BE6F9B">
        <w:rPr>
          <w:rFonts w:ascii="Times New Roman" w:hAnsi="Times New Roman"/>
          <w:sz w:val="28"/>
          <w:szCs w:val="28"/>
        </w:rPr>
        <w:t>амери</w:t>
      </w:r>
      <w:r>
        <w:rPr>
          <w:rFonts w:ascii="Times New Roman" w:hAnsi="Times New Roman"/>
          <w:sz w:val="28"/>
          <w:szCs w:val="28"/>
        </w:rPr>
        <w:t xml:space="preserve">канского инженера Ф.Тейлора. С </w:t>
      </w:r>
      <w:r w:rsidRPr="00BE6F9B">
        <w:rPr>
          <w:rFonts w:ascii="Times New Roman" w:hAnsi="Times New Roman"/>
          <w:sz w:val="28"/>
          <w:szCs w:val="28"/>
        </w:rPr>
        <w:t>целью</w:t>
      </w:r>
      <w:r>
        <w:rPr>
          <w:rFonts w:ascii="Times New Roman" w:hAnsi="Times New Roman"/>
          <w:sz w:val="28"/>
          <w:szCs w:val="28"/>
        </w:rPr>
        <w:t xml:space="preserve"> оптимального  расчета </w:t>
      </w:r>
      <w:r w:rsidRPr="00BE6F9B">
        <w:rPr>
          <w:rFonts w:ascii="Times New Roman" w:hAnsi="Times New Roman"/>
          <w:sz w:val="28"/>
          <w:szCs w:val="28"/>
        </w:rPr>
        <w:t>выработки</w:t>
      </w:r>
      <w:r>
        <w:rPr>
          <w:rFonts w:ascii="Times New Roman" w:hAnsi="Times New Roman"/>
          <w:sz w:val="28"/>
          <w:szCs w:val="28"/>
        </w:rPr>
        <w:t xml:space="preserve"> рабочего Ф.Тейлор осуществлял хронометраж  трудовых операций, для </w:t>
      </w:r>
      <w:r w:rsidRPr="00BE6F9B">
        <w:rPr>
          <w:rFonts w:ascii="Times New Roman" w:hAnsi="Times New Roman"/>
          <w:sz w:val="28"/>
          <w:szCs w:val="28"/>
        </w:rPr>
        <w:t>чего</w:t>
      </w:r>
      <w:r>
        <w:rPr>
          <w:rFonts w:ascii="Times New Roman" w:hAnsi="Times New Roman"/>
          <w:sz w:val="28"/>
          <w:szCs w:val="28"/>
        </w:rPr>
        <w:t xml:space="preserve"> подбирались наиболее опытные, достаточно  молодые рабочие и с </w:t>
      </w:r>
      <w:r w:rsidRPr="00BE6F9B">
        <w:rPr>
          <w:rFonts w:ascii="Times New Roman" w:hAnsi="Times New Roman"/>
          <w:sz w:val="28"/>
          <w:szCs w:val="28"/>
        </w:rPr>
        <w:t>помощью</w:t>
      </w:r>
      <w:r>
        <w:rPr>
          <w:rFonts w:ascii="Times New Roman" w:hAnsi="Times New Roman"/>
          <w:sz w:val="28"/>
          <w:szCs w:val="28"/>
        </w:rPr>
        <w:t xml:space="preserve"> секундомера </w:t>
      </w:r>
      <w:r w:rsidRPr="00BE6F9B">
        <w:rPr>
          <w:rFonts w:ascii="Times New Roman" w:hAnsi="Times New Roman"/>
          <w:sz w:val="28"/>
          <w:szCs w:val="28"/>
        </w:rPr>
        <w:t>фикс</w:t>
      </w:r>
      <w:r>
        <w:rPr>
          <w:rFonts w:ascii="Times New Roman" w:hAnsi="Times New Roman"/>
          <w:sz w:val="28"/>
          <w:szCs w:val="28"/>
        </w:rPr>
        <w:t xml:space="preserve">ировались все профессиональные движения, </w:t>
      </w:r>
      <w:r w:rsidRPr="00BE6F9B">
        <w:rPr>
          <w:rFonts w:ascii="Times New Roman" w:hAnsi="Times New Roman"/>
          <w:sz w:val="28"/>
          <w:szCs w:val="28"/>
        </w:rPr>
        <w:t>производ</w:t>
      </w:r>
      <w:r>
        <w:rPr>
          <w:rFonts w:ascii="Times New Roman" w:hAnsi="Times New Roman"/>
          <w:sz w:val="28"/>
          <w:szCs w:val="28"/>
        </w:rPr>
        <w:t xml:space="preserve">имые </w:t>
      </w:r>
      <w:r w:rsidRPr="00BE6F9B">
        <w:rPr>
          <w:rFonts w:ascii="Times New Roman" w:hAnsi="Times New Roman"/>
          <w:sz w:val="28"/>
          <w:szCs w:val="28"/>
        </w:rPr>
        <w:t>при</w:t>
      </w:r>
      <w:r>
        <w:rPr>
          <w:rFonts w:ascii="Times New Roman" w:hAnsi="Times New Roman"/>
          <w:sz w:val="28"/>
          <w:szCs w:val="28"/>
        </w:rPr>
        <w:t xml:space="preserve"> </w:t>
      </w:r>
      <w:r w:rsidRPr="00BE6F9B">
        <w:rPr>
          <w:rFonts w:ascii="Times New Roman" w:hAnsi="Times New Roman"/>
          <w:sz w:val="28"/>
          <w:szCs w:val="28"/>
        </w:rPr>
        <w:t xml:space="preserve">изготовлении </w:t>
      </w:r>
      <w:r>
        <w:rPr>
          <w:rFonts w:ascii="Times New Roman" w:hAnsi="Times New Roman"/>
          <w:sz w:val="28"/>
          <w:szCs w:val="28"/>
        </w:rPr>
        <w:t xml:space="preserve">определенной детали. После этого тщательно </w:t>
      </w:r>
      <w:r w:rsidRPr="00BE6F9B">
        <w:rPr>
          <w:rFonts w:ascii="Times New Roman" w:hAnsi="Times New Roman"/>
          <w:sz w:val="28"/>
          <w:szCs w:val="28"/>
        </w:rPr>
        <w:t>анализировались</w:t>
      </w:r>
      <w:r>
        <w:rPr>
          <w:rFonts w:ascii="Times New Roman" w:hAnsi="Times New Roman"/>
          <w:sz w:val="28"/>
          <w:szCs w:val="28"/>
        </w:rPr>
        <w:t xml:space="preserve"> движения,   убирались ненужные, еще раз проверялись и еще </w:t>
      </w:r>
      <w:r w:rsidRPr="00BE6F9B">
        <w:rPr>
          <w:rFonts w:ascii="Times New Roman" w:hAnsi="Times New Roman"/>
          <w:sz w:val="28"/>
          <w:szCs w:val="28"/>
        </w:rPr>
        <w:t>раз</w:t>
      </w:r>
      <w:r>
        <w:rPr>
          <w:rFonts w:ascii="Times New Roman" w:hAnsi="Times New Roman"/>
          <w:sz w:val="28"/>
          <w:szCs w:val="28"/>
        </w:rPr>
        <w:t xml:space="preserve"> </w:t>
      </w:r>
      <w:r w:rsidRPr="00BE6F9B">
        <w:rPr>
          <w:rFonts w:ascii="Times New Roman" w:hAnsi="Times New Roman"/>
          <w:sz w:val="28"/>
          <w:szCs w:val="28"/>
        </w:rPr>
        <w:t xml:space="preserve">анализировались. </w:t>
      </w:r>
      <w:r>
        <w:rPr>
          <w:rFonts w:ascii="Times New Roman" w:hAnsi="Times New Roman"/>
          <w:sz w:val="28"/>
          <w:szCs w:val="28"/>
        </w:rPr>
        <w:t xml:space="preserve">В результате определялся самый оптимальный режим </w:t>
      </w:r>
      <w:r w:rsidRPr="00BE6F9B">
        <w:rPr>
          <w:rFonts w:ascii="Times New Roman" w:hAnsi="Times New Roman"/>
          <w:sz w:val="28"/>
          <w:szCs w:val="28"/>
        </w:rPr>
        <w:t>рабочих</w:t>
      </w:r>
      <w:r>
        <w:rPr>
          <w:rFonts w:ascii="Times New Roman" w:hAnsi="Times New Roman"/>
          <w:sz w:val="28"/>
          <w:szCs w:val="28"/>
        </w:rPr>
        <w:t xml:space="preserve"> </w:t>
      </w:r>
      <w:r w:rsidRPr="00BE6F9B">
        <w:rPr>
          <w:rFonts w:ascii="Times New Roman" w:hAnsi="Times New Roman"/>
          <w:sz w:val="28"/>
          <w:szCs w:val="28"/>
        </w:rPr>
        <w:t>движений, котор</w:t>
      </w:r>
      <w:r>
        <w:rPr>
          <w:rFonts w:ascii="Times New Roman" w:hAnsi="Times New Roman"/>
          <w:sz w:val="28"/>
          <w:szCs w:val="28"/>
        </w:rPr>
        <w:t xml:space="preserve">ому потом обучались все рабочие. За счет этого </w:t>
      </w:r>
      <w:r w:rsidRPr="00BE6F9B">
        <w:rPr>
          <w:rFonts w:ascii="Times New Roman" w:hAnsi="Times New Roman"/>
          <w:sz w:val="28"/>
          <w:szCs w:val="28"/>
        </w:rPr>
        <w:t>возрастала</w:t>
      </w:r>
      <w:r>
        <w:rPr>
          <w:rFonts w:ascii="Times New Roman" w:hAnsi="Times New Roman"/>
          <w:sz w:val="28"/>
          <w:szCs w:val="28"/>
        </w:rPr>
        <w:t xml:space="preserve"> производительность труда. Вместе с тем физические </w:t>
      </w:r>
      <w:r w:rsidRPr="00BE6F9B">
        <w:rPr>
          <w:rFonts w:ascii="Times New Roman" w:hAnsi="Times New Roman"/>
          <w:sz w:val="28"/>
          <w:szCs w:val="28"/>
        </w:rPr>
        <w:t>возможности  человеческого</w:t>
      </w:r>
      <w:r>
        <w:rPr>
          <w:rFonts w:ascii="Times New Roman" w:hAnsi="Times New Roman"/>
          <w:sz w:val="28"/>
          <w:szCs w:val="28"/>
        </w:rPr>
        <w:t xml:space="preserve"> организма оказались ограниченными, что послужило причиной разработки </w:t>
      </w:r>
      <w:r w:rsidRPr="00BE6F9B">
        <w:rPr>
          <w:rFonts w:ascii="Times New Roman" w:hAnsi="Times New Roman"/>
          <w:sz w:val="28"/>
          <w:szCs w:val="28"/>
        </w:rPr>
        <w:t>других</w:t>
      </w:r>
      <w:r>
        <w:rPr>
          <w:rFonts w:ascii="Times New Roman" w:hAnsi="Times New Roman"/>
          <w:sz w:val="28"/>
          <w:szCs w:val="28"/>
        </w:rPr>
        <w:t xml:space="preserve"> систем заработной платы. </w:t>
      </w:r>
      <w:r w:rsidRPr="00BE6F9B">
        <w:rPr>
          <w:rFonts w:ascii="Times New Roman" w:hAnsi="Times New Roman"/>
          <w:sz w:val="28"/>
          <w:szCs w:val="28"/>
        </w:rPr>
        <w:t xml:space="preserve">Так возник </w:t>
      </w:r>
      <w:r w:rsidRPr="00130CFD">
        <w:rPr>
          <w:rFonts w:ascii="Times New Roman" w:hAnsi="Times New Roman"/>
          <w:b/>
          <w:sz w:val="28"/>
          <w:szCs w:val="28"/>
        </w:rPr>
        <w:t>фордизм</w:t>
      </w:r>
      <w:r w:rsidRPr="00BE6F9B">
        <w:rPr>
          <w:rFonts w:ascii="Times New Roman" w:hAnsi="Times New Roman"/>
          <w:sz w:val="28"/>
          <w:szCs w:val="28"/>
        </w:rPr>
        <w:t>.</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Данная система названа по имени америк</w:t>
      </w:r>
      <w:r>
        <w:rPr>
          <w:rFonts w:ascii="Times New Roman" w:hAnsi="Times New Roman"/>
          <w:sz w:val="28"/>
          <w:szCs w:val="28"/>
        </w:rPr>
        <w:t xml:space="preserve">анского предпринимателя Г.Форда. В отличие от тейлоризма, где ритм трудовым операциям  задавался </w:t>
      </w:r>
      <w:r w:rsidRPr="00BE6F9B">
        <w:rPr>
          <w:rFonts w:ascii="Times New Roman" w:hAnsi="Times New Roman"/>
          <w:sz w:val="28"/>
          <w:szCs w:val="28"/>
        </w:rPr>
        <w:t>мускульной</w:t>
      </w:r>
      <w:r>
        <w:rPr>
          <w:rFonts w:ascii="Times New Roman" w:hAnsi="Times New Roman"/>
          <w:sz w:val="28"/>
          <w:szCs w:val="28"/>
        </w:rPr>
        <w:t xml:space="preserve"> энергией рабочего, Г.Форд ввел </w:t>
      </w:r>
      <w:r w:rsidRPr="00BE6F9B">
        <w:rPr>
          <w:rFonts w:ascii="Times New Roman" w:hAnsi="Times New Roman"/>
          <w:sz w:val="28"/>
          <w:szCs w:val="28"/>
        </w:rPr>
        <w:t>т</w:t>
      </w:r>
      <w:r>
        <w:rPr>
          <w:rFonts w:ascii="Times New Roman" w:hAnsi="Times New Roman"/>
          <w:sz w:val="28"/>
          <w:szCs w:val="28"/>
        </w:rPr>
        <w:t xml:space="preserve">ехническое  усовершенствование и </w:t>
      </w:r>
      <w:r w:rsidRPr="00BE6F9B">
        <w:rPr>
          <w:rFonts w:ascii="Times New Roman" w:hAnsi="Times New Roman"/>
          <w:sz w:val="28"/>
          <w:szCs w:val="28"/>
        </w:rPr>
        <w:t>внедрил</w:t>
      </w:r>
      <w:r>
        <w:rPr>
          <w:rFonts w:ascii="Times New Roman" w:hAnsi="Times New Roman"/>
          <w:sz w:val="28"/>
          <w:szCs w:val="28"/>
        </w:rPr>
        <w:t xml:space="preserve"> конвейерную </w:t>
      </w:r>
      <w:r w:rsidRPr="00BE6F9B">
        <w:rPr>
          <w:rFonts w:ascii="Times New Roman" w:hAnsi="Times New Roman"/>
          <w:sz w:val="28"/>
          <w:szCs w:val="28"/>
        </w:rPr>
        <w:t>сист</w:t>
      </w:r>
      <w:r>
        <w:rPr>
          <w:rFonts w:ascii="Times New Roman" w:hAnsi="Times New Roman"/>
          <w:sz w:val="28"/>
          <w:szCs w:val="28"/>
        </w:rPr>
        <w:t xml:space="preserve">ему. Теперь </w:t>
      </w:r>
      <w:r w:rsidRPr="00BE6F9B">
        <w:rPr>
          <w:rFonts w:ascii="Times New Roman" w:hAnsi="Times New Roman"/>
          <w:sz w:val="28"/>
          <w:szCs w:val="28"/>
        </w:rPr>
        <w:t xml:space="preserve">ритм </w:t>
      </w:r>
      <w:r>
        <w:rPr>
          <w:rFonts w:ascii="Times New Roman" w:hAnsi="Times New Roman"/>
          <w:sz w:val="28"/>
          <w:szCs w:val="28"/>
        </w:rPr>
        <w:t xml:space="preserve">трудовых операций определялся </w:t>
      </w:r>
      <w:r w:rsidRPr="00BE6F9B">
        <w:rPr>
          <w:rFonts w:ascii="Times New Roman" w:hAnsi="Times New Roman"/>
          <w:sz w:val="28"/>
          <w:szCs w:val="28"/>
        </w:rPr>
        <w:t>конвейером.</w:t>
      </w:r>
      <w:r>
        <w:rPr>
          <w:rFonts w:ascii="Times New Roman" w:hAnsi="Times New Roman"/>
          <w:sz w:val="28"/>
          <w:szCs w:val="28"/>
        </w:rPr>
        <w:t xml:space="preserve"> Производительность труда  еще более возросла, что позволило не </w:t>
      </w:r>
      <w:r w:rsidRPr="00BE6F9B">
        <w:rPr>
          <w:rFonts w:ascii="Times New Roman" w:hAnsi="Times New Roman"/>
          <w:sz w:val="28"/>
          <w:szCs w:val="28"/>
        </w:rPr>
        <w:t>только</w:t>
      </w:r>
      <w:r>
        <w:rPr>
          <w:rFonts w:ascii="Times New Roman" w:hAnsi="Times New Roman"/>
          <w:sz w:val="28"/>
          <w:szCs w:val="28"/>
        </w:rPr>
        <w:t xml:space="preserve"> значительно увеличить доходы предпринимателей, но и выделить часть </w:t>
      </w:r>
      <w:r w:rsidRPr="00BE6F9B">
        <w:rPr>
          <w:rFonts w:ascii="Times New Roman" w:hAnsi="Times New Roman"/>
          <w:sz w:val="28"/>
          <w:szCs w:val="28"/>
        </w:rPr>
        <w:t>средств</w:t>
      </w:r>
      <w:r>
        <w:rPr>
          <w:rFonts w:ascii="Times New Roman" w:hAnsi="Times New Roman"/>
          <w:sz w:val="28"/>
          <w:szCs w:val="28"/>
        </w:rPr>
        <w:t xml:space="preserve"> </w:t>
      </w:r>
      <w:r w:rsidRPr="00BE6F9B">
        <w:rPr>
          <w:rFonts w:ascii="Times New Roman" w:hAnsi="Times New Roman"/>
          <w:sz w:val="28"/>
          <w:szCs w:val="28"/>
        </w:rPr>
        <w:t>для стимулирования труда рабочих.</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Т</w:t>
      </w:r>
      <w:r>
        <w:rPr>
          <w:rFonts w:ascii="Times New Roman" w:hAnsi="Times New Roman"/>
          <w:sz w:val="28"/>
          <w:szCs w:val="28"/>
        </w:rPr>
        <w:t xml:space="preserve">ейлоризм и фордизм </w:t>
      </w:r>
      <w:r w:rsidRPr="00BE6F9B">
        <w:rPr>
          <w:rFonts w:ascii="Times New Roman" w:hAnsi="Times New Roman"/>
          <w:sz w:val="28"/>
          <w:szCs w:val="28"/>
        </w:rPr>
        <w:t>послужили основой для формирования  других  систем</w:t>
      </w:r>
      <w:r>
        <w:rPr>
          <w:rFonts w:ascii="Times New Roman" w:hAnsi="Times New Roman"/>
          <w:sz w:val="28"/>
          <w:szCs w:val="28"/>
        </w:rPr>
        <w:t xml:space="preserve"> заработной платы, типа  </w:t>
      </w:r>
      <w:r w:rsidRPr="002523B1">
        <w:rPr>
          <w:rFonts w:ascii="Times New Roman" w:hAnsi="Times New Roman"/>
          <w:i/>
          <w:sz w:val="28"/>
          <w:szCs w:val="28"/>
        </w:rPr>
        <w:t>сдельно-прогрессивной</w:t>
      </w:r>
      <w:r w:rsidRPr="00BE6F9B">
        <w:rPr>
          <w:rFonts w:ascii="Times New Roman" w:hAnsi="Times New Roman"/>
          <w:sz w:val="28"/>
          <w:szCs w:val="28"/>
        </w:rPr>
        <w:t xml:space="preserve">,    </w:t>
      </w:r>
      <w:r w:rsidRPr="002523B1">
        <w:rPr>
          <w:rFonts w:ascii="Times New Roman" w:hAnsi="Times New Roman"/>
          <w:i/>
          <w:sz w:val="28"/>
          <w:szCs w:val="28"/>
        </w:rPr>
        <w:t>сдельно-премиальной</w:t>
      </w:r>
      <w:r w:rsidRPr="00BE6F9B">
        <w:rPr>
          <w:rFonts w:ascii="Times New Roman" w:hAnsi="Times New Roman"/>
          <w:sz w:val="28"/>
          <w:szCs w:val="28"/>
        </w:rPr>
        <w:t>,</w:t>
      </w:r>
      <w:r>
        <w:rPr>
          <w:rFonts w:ascii="Times New Roman" w:hAnsi="Times New Roman"/>
          <w:sz w:val="28"/>
          <w:szCs w:val="28"/>
        </w:rPr>
        <w:t xml:space="preserve"> </w:t>
      </w:r>
      <w:r w:rsidRPr="002523B1">
        <w:rPr>
          <w:rFonts w:ascii="Times New Roman" w:hAnsi="Times New Roman"/>
          <w:i/>
          <w:sz w:val="28"/>
          <w:szCs w:val="28"/>
        </w:rPr>
        <w:t>штрафной</w:t>
      </w:r>
      <w:r w:rsidRPr="00BE6F9B">
        <w:rPr>
          <w:rFonts w:ascii="Times New Roman" w:hAnsi="Times New Roman"/>
          <w:sz w:val="28"/>
          <w:szCs w:val="28"/>
        </w:rPr>
        <w:t xml:space="preserve">, </w:t>
      </w:r>
      <w:r w:rsidRPr="002523B1">
        <w:rPr>
          <w:rFonts w:ascii="Times New Roman" w:hAnsi="Times New Roman"/>
          <w:i/>
          <w:sz w:val="28"/>
          <w:szCs w:val="28"/>
        </w:rPr>
        <w:t>повременно-премиальной</w:t>
      </w:r>
      <w:r w:rsidRPr="00BE6F9B">
        <w:rPr>
          <w:rFonts w:ascii="Times New Roman" w:hAnsi="Times New Roman"/>
          <w:sz w:val="28"/>
          <w:szCs w:val="28"/>
        </w:rPr>
        <w:t xml:space="preserve"> и т.д. О</w:t>
      </w:r>
      <w:r>
        <w:rPr>
          <w:rFonts w:ascii="Times New Roman" w:hAnsi="Times New Roman"/>
          <w:sz w:val="28"/>
          <w:szCs w:val="28"/>
        </w:rPr>
        <w:t xml:space="preserve">бщим для всех их было то, что </w:t>
      </w:r>
      <w:r w:rsidRPr="00BE6F9B">
        <w:rPr>
          <w:rFonts w:ascii="Times New Roman" w:hAnsi="Times New Roman"/>
          <w:sz w:val="28"/>
          <w:szCs w:val="28"/>
        </w:rPr>
        <w:t>они</w:t>
      </w:r>
      <w:r>
        <w:rPr>
          <w:rFonts w:ascii="Times New Roman" w:hAnsi="Times New Roman"/>
          <w:sz w:val="28"/>
          <w:szCs w:val="28"/>
        </w:rPr>
        <w:t xml:space="preserve"> </w:t>
      </w:r>
      <w:r w:rsidRPr="00BE6F9B">
        <w:rPr>
          <w:rFonts w:ascii="Times New Roman" w:hAnsi="Times New Roman"/>
          <w:sz w:val="28"/>
          <w:szCs w:val="28"/>
        </w:rPr>
        <w:t>зависели от физических возможнос</w:t>
      </w:r>
      <w:r>
        <w:rPr>
          <w:rFonts w:ascii="Times New Roman" w:hAnsi="Times New Roman"/>
          <w:sz w:val="28"/>
          <w:szCs w:val="28"/>
        </w:rPr>
        <w:t xml:space="preserve">тей человека, касались чисто </w:t>
      </w:r>
      <w:r w:rsidRPr="00BE6F9B">
        <w:rPr>
          <w:rFonts w:ascii="Times New Roman" w:hAnsi="Times New Roman"/>
          <w:sz w:val="28"/>
          <w:szCs w:val="28"/>
        </w:rPr>
        <w:t>экономических</w:t>
      </w:r>
      <w:r>
        <w:rPr>
          <w:rFonts w:ascii="Times New Roman" w:hAnsi="Times New Roman"/>
          <w:sz w:val="28"/>
          <w:szCs w:val="28"/>
        </w:rPr>
        <w:t xml:space="preserve"> его интересов — получения </w:t>
      </w:r>
      <w:r w:rsidRPr="00BE6F9B">
        <w:rPr>
          <w:rFonts w:ascii="Times New Roman" w:hAnsi="Times New Roman"/>
          <w:sz w:val="28"/>
          <w:szCs w:val="28"/>
        </w:rPr>
        <w:t>большей заработной платы.  Было,  однако,  замечено,</w:t>
      </w:r>
      <w:r>
        <w:rPr>
          <w:rFonts w:ascii="Times New Roman" w:hAnsi="Times New Roman"/>
          <w:sz w:val="28"/>
          <w:szCs w:val="28"/>
        </w:rPr>
        <w:t xml:space="preserve"> </w:t>
      </w:r>
      <w:r w:rsidRPr="00BE6F9B">
        <w:rPr>
          <w:rFonts w:ascii="Times New Roman" w:hAnsi="Times New Roman"/>
          <w:sz w:val="28"/>
          <w:szCs w:val="28"/>
        </w:rPr>
        <w:t>что н</w:t>
      </w:r>
      <w:r>
        <w:rPr>
          <w:rFonts w:ascii="Times New Roman" w:hAnsi="Times New Roman"/>
          <w:sz w:val="28"/>
          <w:szCs w:val="28"/>
        </w:rPr>
        <w:t xml:space="preserve">е только экономический интерес побуждает работника лучше </w:t>
      </w:r>
      <w:r w:rsidRPr="00BE6F9B">
        <w:rPr>
          <w:rFonts w:ascii="Times New Roman" w:hAnsi="Times New Roman"/>
          <w:sz w:val="28"/>
          <w:szCs w:val="28"/>
        </w:rPr>
        <w:t>трудиться.</w:t>
      </w:r>
      <w:r>
        <w:rPr>
          <w:rFonts w:ascii="Times New Roman" w:hAnsi="Times New Roman"/>
          <w:sz w:val="28"/>
          <w:szCs w:val="28"/>
        </w:rPr>
        <w:t xml:space="preserve"> </w:t>
      </w:r>
      <w:r w:rsidRPr="00BE6F9B">
        <w:rPr>
          <w:rFonts w:ascii="Times New Roman" w:hAnsi="Times New Roman"/>
          <w:sz w:val="28"/>
          <w:szCs w:val="28"/>
        </w:rPr>
        <w:t>Очень важным оказался  социальный,  психологический,  нравственно-этический,</w:t>
      </w:r>
      <w:r>
        <w:rPr>
          <w:rFonts w:ascii="Times New Roman" w:hAnsi="Times New Roman"/>
          <w:sz w:val="28"/>
          <w:szCs w:val="28"/>
        </w:rPr>
        <w:t xml:space="preserve"> </w:t>
      </w:r>
      <w:r w:rsidRPr="00BE6F9B">
        <w:rPr>
          <w:rFonts w:ascii="Times New Roman" w:hAnsi="Times New Roman"/>
          <w:sz w:val="28"/>
          <w:szCs w:val="28"/>
        </w:rPr>
        <w:t>семейно-быт</w:t>
      </w:r>
      <w:r>
        <w:rPr>
          <w:rFonts w:ascii="Times New Roman" w:hAnsi="Times New Roman"/>
          <w:sz w:val="28"/>
          <w:szCs w:val="28"/>
        </w:rPr>
        <w:t xml:space="preserve">овой аспекты жизнедеятельности человека. Их стали включать </w:t>
      </w:r>
      <w:r w:rsidRPr="00BE6F9B">
        <w:rPr>
          <w:rFonts w:ascii="Times New Roman" w:hAnsi="Times New Roman"/>
          <w:sz w:val="28"/>
          <w:szCs w:val="28"/>
        </w:rPr>
        <w:t>в</w:t>
      </w:r>
      <w:r>
        <w:rPr>
          <w:rFonts w:ascii="Times New Roman" w:hAnsi="Times New Roman"/>
          <w:sz w:val="28"/>
          <w:szCs w:val="28"/>
        </w:rPr>
        <w:t xml:space="preserve"> </w:t>
      </w:r>
      <w:r w:rsidRPr="00BE6F9B">
        <w:rPr>
          <w:rFonts w:ascii="Times New Roman" w:hAnsi="Times New Roman"/>
          <w:sz w:val="28"/>
          <w:szCs w:val="28"/>
        </w:rPr>
        <w:t>разрабатываемые системы  заработной  платы.  Появились  такие  системы,  как</w:t>
      </w:r>
      <w:r>
        <w:rPr>
          <w:rFonts w:ascii="Times New Roman" w:hAnsi="Times New Roman"/>
          <w:sz w:val="28"/>
          <w:szCs w:val="28"/>
        </w:rPr>
        <w:t xml:space="preserve"> </w:t>
      </w:r>
      <w:r w:rsidRPr="002523B1">
        <w:rPr>
          <w:rFonts w:ascii="Times New Roman" w:hAnsi="Times New Roman"/>
          <w:i/>
          <w:sz w:val="28"/>
          <w:szCs w:val="28"/>
        </w:rPr>
        <w:t>система участия в прибылях</w:t>
      </w:r>
      <w:r>
        <w:rPr>
          <w:rFonts w:ascii="Times New Roman" w:hAnsi="Times New Roman"/>
          <w:sz w:val="28"/>
          <w:szCs w:val="28"/>
        </w:rPr>
        <w:t xml:space="preserve">, </w:t>
      </w:r>
      <w:r w:rsidRPr="002523B1">
        <w:rPr>
          <w:rFonts w:ascii="Times New Roman" w:hAnsi="Times New Roman"/>
          <w:i/>
          <w:sz w:val="28"/>
          <w:szCs w:val="28"/>
        </w:rPr>
        <w:t>система аналитической оценки работ</w:t>
      </w:r>
      <w:r w:rsidRPr="00BE6F9B">
        <w:rPr>
          <w:rFonts w:ascii="Times New Roman" w:hAnsi="Times New Roman"/>
          <w:sz w:val="28"/>
          <w:szCs w:val="28"/>
        </w:rPr>
        <w:t>,</w:t>
      </w:r>
      <w:r>
        <w:rPr>
          <w:rFonts w:ascii="Times New Roman" w:hAnsi="Times New Roman"/>
          <w:sz w:val="28"/>
          <w:szCs w:val="28"/>
        </w:rPr>
        <w:t xml:space="preserve"> </w:t>
      </w:r>
      <w:r w:rsidRPr="002523B1">
        <w:rPr>
          <w:rFonts w:ascii="Times New Roman" w:hAnsi="Times New Roman"/>
          <w:i/>
          <w:sz w:val="28"/>
          <w:szCs w:val="28"/>
        </w:rPr>
        <w:t>человеческих отношений, система пожизненного найма</w:t>
      </w:r>
      <w:r w:rsidRPr="00BE6F9B">
        <w:rPr>
          <w:rFonts w:ascii="Times New Roman" w:hAnsi="Times New Roman"/>
          <w:sz w:val="28"/>
          <w:szCs w:val="28"/>
        </w:rPr>
        <w:t xml:space="preserve"> и т.д.</w:t>
      </w:r>
    </w:p>
    <w:p w:rsidR="00C77110" w:rsidRPr="00BE6F9B" w:rsidRDefault="00C77110" w:rsidP="00E33B95">
      <w:pPr>
        <w:pStyle w:val="1"/>
        <w:ind w:left="170" w:right="57" w:firstLine="851"/>
        <w:jc w:val="both"/>
        <w:rPr>
          <w:rFonts w:ascii="Times New Roman" w:hAnsi="Times New Roman"/>
          <w:sz w:val="28"/>
          <w:szCs w:val="28"/>
        </w:rPr>
      </w:pPr>
      <w:r w:rsidRPr="002523B1">
        <w:rPr>
          <w:rFonts w:ascii="Times New Roman" w:hAnsi="Times New Roman"/>
          <w:b/>
          <w:sz w:val="28"/>
          <w:szCs w:val="28"/>
        </w:rPr>
        <w:t>Система участия в прибылях</w:t>
      </w:r>
      <w:r>
        <w:rPr>
          <w:rFonts w:ascii="Times New Roman" w:hAnsi="Times New Roman"/>
          <w:sz w:val="28"/>
          <w:szCs w:val="28"/>
        </w:rPr>
        <w:t xml:space="preserve"> сводится к тому, что предприниматели </w:t>
      </w:r>
      <w:r w:rsidRPr="00BE6F9B">
        <w:rPr>
          <w:rFonts w:ascii="Times New Roman" w:hAnsi="Times New Roman"/>
          <w:sz w:val="28"/>
          <w:szCs w:val="28"/>
        </w:rPr>
        <w:t>часть</w:t>
      </w:r>
      <w:r w:rsidRPr="00E62954">
        <w:rPr>
          <w:rFonts w:ascii="Times New Roman" w:hAnsi="Times New Roman"/>
          <w:sz w:val="28"/>
          <w:szCs w:val="28"/>
        </w:rPr>
        <w:t xml:space="preserve"> </w:t>
      </w:r>
      <w:r>
        <w:rPr>
          <w:rFonts w:ascii="Times New Roman" w:hAnsi="Times New Roman"/>
          <w:sz w:val="28"/>
          <w:szCs w:val="28"/>
        </w:rPr>
        <w:t xml:space="preserve">дохода фирм начали выделять для </w:t>
      </w:r>
      <w:r w:rsidRPr="00BE6F9B">
        <w:rPr>
          <w:rFonts w:ascii="Times New Roman" w:hAnsi="Times New Roman"/>
          <w:sz w:val="28"/>
          <w:szCs w:val="28"/>
        </w:rPr>
        <w:t>п</w:t>
      </w:r>
      <w:r>
        <w:rPr>
          <w:rFonts w:ascii="Times New Roman" w:hAnsi="Times New Roman"/>
          <w:sz w:val="28"/>
          <w:szCs w:val="28"/>
        </w:rPr>
        <w:t xml:space="preserve">оощрения  рабочих, начали продавать </w:t>
      </w:r>
      <w:r w:rsidRPr="00BE6F9B">
        <w:rPr>
          <w:rFonts w:ascii="Times New Roman" w:hAnsi="Times New Roman"/>
          <w:sz w:val="28"/>
          <w:szCs w:val="28"/>
        </w:rPr>
        <w:t>им</w:t>
      </w:r>
      <w:r>
        <w:rPr>
          <w:rFonts w:ascii="Times New Roman" w:hAnsi="Times New Roman"/>
          <w:sz w:val="28"/>
          <w:szCs w:val="28"/>
        </w:rPr>
        <w:t xml:space="preserve"> акции  и  выплачивать по ним </w:t>
      </w:r>
      <w:r w:rsidRPr="00BE6F9B">
        <w:rPr>
          <w:rFonts w:ascii="Times New Roman" w:hAnsi="Times New Roman"/>
          <w:sz w:val="28"/>
          <w:szCs w:val="28"/>
        </w:rPr>
        <w:t>дивиденды,  вкл</w:t>
      </w:r>
      <w:r>
        <w:rPr>
          <w:rFonts w:ascii="Times New Roman" w:hAnsi="Times New Roman"/>
          <w:sz w:val="28"/>
          <w:szCs w:val="28"/>
        </w:rPr>
        <w:t xml:space="preserve">ючать рабочих в </w:t>
      </w:r>
      <w:r w:rsidRPr="00BE6F9B">
        <w:rPr>
          <w:rFonts w:ascii="Times New Roman" w:hAnsi="Times New Roman"/>
          <w:sz w:val="28"/>
          <w:szCs w:val="28"/>
        </w:rPr>
        <w:t>различные</w:t>
      </w:r>
      <w:r>
        <w:rPr>
          <w:rFonts w:ascii="Times New Roman" w:hAnsi="Times New Roman"/>
          <w:sz w:val="28"/>
          <w:szCs w:val="28"/>
        </w:rPr>
        <w:t xml:space="preserve"> </w:t>
      </w:r>
      <w:r w:rsidRPr="00BE6F9B">
        <w:rPr>
          <w:rFonts w:ascii="Times New Roman" w:hAnsi="Times New Roman"/>
          <w:sz w:val="28"/>
          <w:szCs w:val="28"/>
        </w:rPr>
        <w:t>управленческие структуры. Результат сказался незамедлительно.</w:t>
      </w:r>
    </w:p>
    <w:p w:rsidR="00C77110" w:rsidRDefault="00C77110" w:rsidP="00E33B95">
      <w:pPr>
        <w:pStyle w:val="1"/>
        <w:ind w:left="170" w:right="57" w:firstLine="851"/>
        <w:jc w:val="both"/>
        <w:rPr>
          <w:rFonts w:ascii="Times New Roman" w:hAnsi="Times New Roman"/>
          <w:sz w:val="28"/>
          <w:szCs w:val="28"/>
        </w:rPr>
      </w:pPr>
      <w:r w:rsidRPr="002523B1">
        <w:rPr>
          <w:rFonts w:ascii="Times New Roman" w:hAnsi="Times New Roman"/>
          <w:b/>
          <w:sz w:val="28"/>
          <w:szCs w:val="28"/>
        </w:rPr>
        <w:t>Система аналитической оценки работ</w:t>
      </w:r>
      <w:r>
        <w:rPr>
          <w:rFonts w:ascii="Times New Roman" w:hAnsi="Times New Roman"/>
          <w:sz w:val="28"/>
          <w:szCs w:val="28"/>
        </w:rPr>
        <w:t xml:space="preserve"> рассчитана </w:t>
      </w:r>
      <w:r w:rsidRPr="00BE6F9B">
        <w:rPr>
          <w:rFonts w:ascii="Times New Roman" w:hAnsi="Times New Roman"/>
          <w:sz w:val="28"/>
          <w:szCs w:val="28"/>
        </w:rPr>
        <w:t>на   использование</w:t>
      </w:r>
      <w:r>
        <w:rPr>
          <w:rFonts w:ascii="Times New Roman" w:hAnsi="Times New Roman"/>
          <w:sz w:val="28"/>
          <w:szCs w:val="28"/>
        </w:rPr>
        <w:t xml:space="preserve"> принципа коллективизма </w:t>
      </w:r>
      <w:r w:rsidRPr="00BE6F9B">
        <w:rPr>
          <w:rFonts w:ascii="Times New Roman" w:hAnsi="Times New Roman"/>
          <w:sz w:val="28"/>
          <w:szCs w:val="28"/>
        </w:rPr>
        <w:t xml:space="preserve">для  </w:t>
      </w:r>
      <w:r>
        <w:rPr>
          <w:rFonts w:ascii="Times New Roman" w:hAnsi="Times New Roman"/>
          <w:sz w:val="28"/>
          <w:szCs w:val="28"/>
        </w:rPr>
        <w:t xml:space="preserve">активизации </w:t>
      </w:r>
      <w:r w:rsidRPr="00BE6F9B">
        <w:rPr>
          <w:rFonts w:ascii="Times New Roman" w:hAnsi="Times New Roman"/>
          <w:sz w:val="28"/>
          <w:szCs w:val="28"/>
        </w:rPr>
        <w:t>т</w:t>
      </w:r>
      <w:r>
        <w:rPr>
          <w:rFonts w:ascii="Times New Roman" w:hAnsi="Times New Roman"/>
          <w:sz w:val="28"/>
          <w:szCs w:val="28"/>
        </w:rPr>
        <w:t xml:space="preserve">рудовой  деятельности </w:t>
      </w:r>
      <w:r w:rsidRPr="00BE6F9B">
        <w:rPr>
          <w:rFonts w:ascii="Times New Roman" w:hAnsi="Times New Roman"/>
          <w:sz w:val="28"/>
          <w:szCs w:val="28"/>
        </w:rPr>
        <w:t>работника.</w:t>
      </w:r>
      <w:r>
        <w:rPr>
          <w:rFonts w:ascii="Times New Roman" w:hAnsi="Times New Roman"/>
          <w:sz w:val="28"/>
          <w:szCs w:val="28"/>
        </w:rPr>
        <w:t xml:space="preserve"> Сущность </w:t>
      </w:r>
      <w:r w:rsidRPr="00BE6F9B">
        <w:rPr>
          <w:rFonts w:ascii="Times New Roman" w:hAnsi="Times New Roman"/>
          <w:sz w:val="28"/>
          <w:szCs w:val="28"/>
        </w:rPr>
        <w:t>системы сводится к тому, что для  бригады  рабочих  устанавливается</w:t>
      </w:r>
      <w:r>
        <w:rPr>
          <w:rFonts w:ascii="Times New Roman" w:hAnsi="Times New Roman"/>
          <w:sz w:val="28"/>
          <w:szCs w:val="28"/>
        </w:rPr>
        <w:t xml:space="preserve"> </w:t>
      </w:r>
      <w:r w:rsidRPr="00BE6F9B">
        <w:rPr>
          <w:rFonts w:ascii="Times New Roman" w:hAnsi="Times New Roman"/>
          <w:sz w:val="28"/>
          <w:szCs w:val="28"/>
        </w:rPr>
        <w:t xml:space="preserve">аккордная  оплата,  </w:t>
      </w:r>
      <w:r>
        <w:rPr>
          <w:rFonts w:ascii="Times New Roman" w:hAnsi="Times New Roman"/>
          <w:sz w:val="28"/>
          <w:szCs w:val="28"/>
        </w:rPr>
        <w:t xml:space="preserve">т.е.  общий  объем  заработной платы, а рабочие </w:t>
      </w:r>
      <w:r w:rsidRPr="00BE6F9B">
        <w:rPr>
          <w:rFonts w:ascii="Times New Roman" w:hAnsi="Times New Roman"/>
          <w:sz w:val="28"/>
          <w:szCs w:val="28"/>
        </w:rPr>
        <w:t>сами</w:t>
      </w:r>
      <w:r>
        <w:rPr>
          <w:rFonts w:ascii="Times New Roman" w:hAnsi="Times New Roman"/>
          <w:sz w:val="28"/>
          <w:szCs w:val="28"/>
        </w:rPr>
        <w:t xml:space="preserve"> дифференцируют </w:t>
      </w:r>
      <w:r w:rsidRPr="00BE6F9B">
        <w:rPr>
          <w:rFonts w:ascii="Times New Roman" w:hAnsi="Times New Roman"/>
          <w:sz w:val="28"/>
          <w:szCs w:val="28"/>
        </w:rPr>
        <w:t>ее с</w:t>
      </w:r>
      <w:r>
        <w:rPr>
          <w:rFonts w:ascii="Times New Roman" w:hAnsi="Times New Roman"/>
          <w:sz w:val="28"/>
          <w:szCs w:val="28"/>
        </w:rPr>
        <w:t xml:space="preserve">огласно коэффициенту трудового участия. </w:t>
      </w:r>
      <w:r w:rsidRPr="00BE6F9B">
        <w:rPr>
          <w:rFonts w:ascii="Times New Roman" w:hAnsi="Times New Roman"/>
          <w:sz w:val="28"/>
          <w:szCs w:val="28"/>
        </w:rPr>
        <w:t>Устанавливается,</w:t>
      </w:r>
      <w:r>
        <w:rPr>
          <w:rFonts w:ascii="Times New Roman" w:hAnsi="Times New Roman"/>
          <w:sz w:val="28"/>
          <w:szCs w:val="28"/>
        </w:rPr>
        <w:t xml:space="preserve"> </w:t>
      </w:r>
      <w:r w:rsidRPr="00BE6F9B">
        <w:rPr>
          <w:rFonts w:ascii="Times New Roman" w:hAnsi="Times New Roman"/>
          <w:sz w:val="28"/>
          <w:szCs w:val="28"/>
        </w:rPr>
        <w:t>таким образом,  зависимость  заработка  каждого  от  результатов  труда  всей</w:t>
      </w:r>
      <w:r>
        <w:rPr>
          <w:rFonts w:ascii="Times New Roman" w:hAnsi="Times New Roman"/>
          <w:sz w:val="28"/>
          <w:szCs w:val="28"/>
        </w:rPr>
        <w:t xml:space="preserve"> </w:t>
      </w:r>
      <w:r w:rsidRPr="00BE6F9B">
        <w:rPr>
          <w:rFonts w:ascii="Times New Roman" w:hAnsi="Times New Roman"/>
          <w:sz w:val="28"/>
          <w:szCs w:val="28"/>
        </w:rPr>
        <w:t>бригады.</w:t>
      </w:r>
    </w:p>
    <w:p w:rsidR="00C77110" w:rsidRPr="00BE6F9B" w:rsidRDefault="00C77110" w:rsidP="00E33B95">
      <w:pPr>
        <w:pStyle w:val="1"/>
        <w:ind w:left="170" w:right="57" w:firstLine="851"/>
        <w:jc w:val="both"/>
        <w:rPr>
          <w:rFonts w:ascii="Times New Roman" w:hAnsi="Times New Roman"/>
          <w:sz w:val="28"/>
          <w:szCs w:val="28"/>
        </w:rPr>
      </w:pPr>
      <w:r w:rsidRPr="002523B1">
        <w:rPr>
          <w:rFonts w:ascii="Times New Roman" w:hAnsi="Times New Roman"/>
          <w:b/>
          <w:sz w:val="28"/>
          <w:szCs w:val="28"/>
        </w:rPr>
        <w:t>Система человеческих отношений</w:t>
      </w:r>
      <w:r>
        <w:rPr>
          <w:rFonts w:ascii="Times New Roman" w:hAnsi="Times New Roman"/>
          <w:sz w:val="28"/>
          <w:szCs w:val="28"/>
        </w:rPr>
        <w:t xml:space="preserve"> также нацелена </w:t>
      </w:r>
      <w:r w:rsidRPr="00BE6F9B">
        <w:rPr>
          <w:rFonts w:ascii="Times New Roman" w:hAnsi="Times New Roman"/>
          <w:sz w:val="28"/>
          <w:szCs w:val="28"/>
        </w:rPr>
        <w:t>на   использование</w:t>
      </w:r>
      <w:r>
        <w:rPr>
          <w:rFonts w:ascii="Times New Roman" w:hAnsi="Times New Roman"/>
          <w:sz w:val="28"/>
          <w:szCs w:val="28"/>
        </w:rPr>
        <w:t xml:space="preserve"> коллективистских начал в психологии рабочего.  В отличие  от </w:t>
      </w:r>
      <w:r w:rsidRPr="00BE6F9B">
        <w:rPr>
          <w:rFonts w:ascii="Times New Roman" w:hAnsi="Times New Roman"/>
          <w:sz w:val="28"/>
          <w:szCs w:val="28"/>
        </w:rPr>
        <w:t>предыдущей</w:t>
      </w:r>
      <w:r>
        <w:rPr>
          <w:rFonts w:ascii="Times New Roman" w:hAnsi="Times New Roman"/>
          <w:sz w:val="28"/>
          <w:szCs w:val="28"/>
        </w:rPr>
        <w:t xml:space="preserve"> системы, она не столь привязана к </w:t>
      </w:r>
      <w:r w:rsidRPr="00BE6F9B">
        <w:rPr>
          <w:rFonts w:ascii="Times New Roman" w:hAnsi="Times New Roman"/>
          <w:sz w:val="28"/>
          <w:szCs w:val="28"/>
        </w:rPr>
        <w:t>экономическ</w:t>
      </w:r>
      <w:r>
        <w:rPr>
          <w:rFonts w:ascii="Times New Roman" w:hAnsi="Times New Roman"/>
          <w:sz w:val="28"/>
          <w:szCs w:val="28"/>
        </w:rPr>
        <w:t xml:space="preserve">ому  содержанию </w:t>
      </w:r>
      <w:r w:rsidRPr="00BE6F9B">
        <w:rPr>
          <w:rFonts w:ascii="Times New Roman" w:hAnsi="Times New Roman"/>
          <w:sz w:val="28"/>
          <w:szCs w:val="28"/>
        </w:rPr>
        <w:t>заработной</w:t>
      </w:r>
      <w:r>
        <w:rPr>
          <w:rFonts w:ascii="Times New Roman" w:hAnsi="Times New Roman"/>
          <w:sz w:val="28"/>
          <w:szCs w:val="28"/>
        </w:rPr>
        <w:t xml:space="preserve"> платы, а больше учитывает нравственно-этический  аспект отношений </w:t>
      </w:r>
      <w:r w:rsidRPr="00BE6F9B">
        <w:rPr>
          <w:rFonts w:ascii="Times New Roman" w:hAnsi="Times New Roman"/>
          <w:sz w:val="28"/>
          <w:szCs w:val="28"/>
        </w:rPr>
        <w:t>людей.</w:t>
      </w:r>
      <w:r>
        <w:rPr>
          <w:rFonts w:ascii="Times New Roman" w:hAnsi="Times New Roman"/>
          <w:sz w:val="28"/>
          <w:szCs w:val="28"/>
        </w:rPr>
        <w:t xml:space="preserve"> Здесь особое </w:t>
      </w:r>
      <w:r w:rsidRPr="00BE6F9B">
        <w:rPr>
          <w:rFonts w:ascii="Times New Roman" w:hAnsi="Times New Roman"/>
          <w:sz w:val="28"/>
          <w:szCs w:val="28"/>
        </w:rPr>
        <w:t>внимани</w:t>
      </w:r>
      <w:r>
        <w:rPr>
          <w:rFonts w:ascii="Times New Roman" w:hAnsi="Times New Roman"/>
          <w:sz w:val="28"/>
          <w:szCs w:val="28"/>
        </w:rPr>
        <w:t xml:space="preserve">е  уделяется  микроклимату  в  трудовом  </w:t>
      </w:r>
      <w:r w:rsidRPr="00BE6F9B">
        <w:rPr>
          <w:rFonts w:ascii="Times New Roman" w:hAnsi="Times New Roman"/>
          <w:sz w:val="28"/>
          <w:szCs w:val="28"/>
        </w:rPr>
        <w:t>коллективе,</w:t>
      </w:r>
      <w:r>
        <w:rPr>
          <w:rFonts w:ascii="Times New Roman" w:hAnsi="Times New Roman"/>
          <w:sz w:val="28"/>
          <w:szCs w:val="28"/>
        </w:rPr>
        <w:t xml:space="preserve"> налаживанию контактов с </w:t>
      </w:r>
      <w:r w:rsidRPr="00BE6F9B">
        <w:rPr>
          <w:rFonts w:ascii="Times New Roman" w:hAnsi="Times New Roman"/>
          <w:sz w:val="28"/>
          <w:szCs w:val="28"/>
        </w:rPr>
        <w:t>ру</w:t>
      </w:r>
      <w:r>
        <w:rPr>
          <w:rFonts w:ascii="Times New Roman" w:hAnsi="Times New Roman"/>
          <w:sz w:val="28"/>
          <w:szCs w:val="28"/>
        </w:rPr>
        <w:t xml:space="preserve">ководством     предприятия, </w:t>
      </w:r>
      <w:r w:rsidRPr="00BE6F9B">
        <w:rPr>
          <w:rFonts w:ascii="Times New Roman" w:hAnsi="Times New Roman"/>
          <w:sz w:val="28"/>
          <w:szCs w:val="28"/>
        </w:rPr>
        <w:t>развитию</w:t>
      </w:r>
      <w:r>
        <w:rPr>
          <w:rFonts w:ascii="Times New Roman" w:hAnsi="Times New Roman"/>
          <w:sz w:val="28"/>
          <w:szCs w:val="28"/>
        </w:rPr>
        <w:t xml:space="preserve"> </w:t>
      </w:r>
      <w:r w:rsidRPr="00BE6F9B">
        <w:rPr>
          <w:rFonts w:ascii="Times New Roman" w:hAnsi="Times New Roman"/>
          <w:sz w:val="28"/>
          <w:szCs w:val="28"/>
        </w:rPr>
        <w:t>состязательности, сотрудничеству, обмену опытом и т.д.</w:t>
      </w:r>
    </w:p>
    <w:p w:rsidR="00C77110" w:rsidRPr="00BE6F9B" w:rsidRDefault="00C77110" w:rsidP="00E33B95">
      <w:pPr>
        <w:pStyle w:val="1"/>
        <w:ind w:left="170" w:right="57" w:firstLine="851"/>
        <w:jc w:val="both"/>
        <w:rPr>
          <w:rFonts w:ascii="Times New Roman" w:hAnsi="Times New Roman"/>
          <w:sz w:val="28"/>
          <w:szCs w:val="28"/>
        </w:rPr>
      </w:pPr>
      <w:r w:rsidRPr="002523B1">
        <w:rPr>
          <w:rFonts w:ascii="Times New Roman" w:hAnsi="Times New Roman"/>
          <w:b/>
          <w:sz w:val="28"/>
          <w:szCs w:val="28"/>
        </w:rPr>
        <w:t>Система пожизненного найма</w:t>
      </w:r>
      <w:r>
        <w:rPr>
          <w:rFonts w:ascii="Times New Roman" w:hAnsi="Times New Roman"/>
          <w:sz w:val="28"/>
          <w:szCs w:val="28"/>
        </w:rPr>
        <w:t xml:space="preserve"> характерна для японской экономики. Для </w:t>
      </w:r>
      <w:r w:rsidRPr="00BE6F9B">
        <w:rPr>
          <w:rFonts w:ascii="Times New Roman" w:hAnsi="Times New Roman"/>
          <w:sz w:val="28"/>
          <w:szCs w:val="28"/>
        </w:rPr>
        <w:t>нее</w:t>
      </w:r>
      <w:r>
        <w:rPr>
          <w:rFonts w:ascii="Times New Roman" w:hAnsi="Times New Roman"/>
          <w:sz w:val="28"/>
          <w:szCs w:val="28"/>
        </w:rPr>
        <w:t xml:space="preserve"> особое значение имеет отношение патронализма, т.е.   заботы, </w:t>
      </w:r>
      <w:r w:rsidRPr="00BE6F9B">
        <w:rPr>
          <w:rFonts w:ascii="Times New Roman" w:hAnsi="Times New Roman"/>
          <w:sz w:val="28"/>
          <w:szCs w:val="28"/>
        </w:rPr>
        <w:t>внимания</w:t>
      </w:r>
      <w:r>
        <w:rPr>
          <w:rFonts w:ascii="Times New Roman" w:hAnsi="Times New Roman"/>
          <w:sz w:val="28"/>
          <w:szCs w:val="28"/>
        </w:rPr>
        <w:t xml:space="preserve"> </w:t>
      </w:r>
      <w:r w:rsidRPr="00BE6F9B">
        <w:rPr>
          <w:rFonts w:ascii="Times New Roman" w:hAnsi="Times New Roman"/>
          <w:sz w:val="28"/>
          <w:szCs w:val="28"/>
        </w:rPr>
        <w:t>рук</w:t>
      </w:r>
      <w:r>
        <w:rPr>
          <w:rFonts w:ascii="Times New Roman" w:hAnsi="Times New Roman"/>
          <w:sz w:val="28"/>
          <w:szCs w:val="28"/>
        </w:rPr>
        <w:t xml:space="preserve">оводителей фирмы по отношению к </w:t>
      </w:r>
      <w:r w:rsidRPr="00BE6F9B">
        <w:rPr>
          <w:rFonts w:ascii="Times New Roman" w:hAnsi="Times New Roman"/>
          <w:sz w:val="28"/>
          <w:szCs w:val="28"/>
        </w:rPr>
        <w:t>наемным работникам. При этом речь идет  о</w:t>
      </w:r>
      <w:r>
        <w:rPr>
          <w:rFonts w:ascii="Times New Roman" w:hAnsi="Times New Roman"/>
          <w:sz w:val="28"/>
          <w:szCs w:val="28"/>
        </w:rPr>
        <w:t xml:space="preserve"> </w:t>
      </w:r>
      <w:r w:rsidRPr="00BE6F9B">
        <w:rPr>
          <w:rFonts w:ascii="Times New Roman" w:hAnsi="Times New Roman"/>
          <w:sz w:val="28"/>
          <w:szCs w:val="28"/>
        </w:rPr>
        <w:t>патронаже не столько над зан</w:t>
      </w:r>
      <w:r>
        <w:rPr>
          <w:rFonts w:ascii="Times New Roman" w:hAnsi="Times New Roman"/>
          <w:sz w:val="28"/>
          <w:szCs w:val="28"/>
        </w:rPr>
        <w:t xml:space="preserve">ятыми на предприятии рабочими, их семьями, </w:t>
      </w:r>
      <w:r w:rsidRPr="00BE6F9B">
        <w:rPr>
          <w:rFonts w:ascii="Times New Roman" w:hAnsi="Times New Roman"/>
          <w:sz w:val="28"/>
          <w:szCs w:val="28"/>
        </w:rPr>
        <w:t>но</w:t>
      </w:r>
      <w:r>
        <w:rPr>
          <w:rFonts w:ascii="Times New Roman" w:hAnsi="Times New Roman"/>
          <w:sz w:val="28"/>
          <w:szCs w:val="28"/>
        </w:rPr>
        <w:t xml:space="preserve"> даже </w:t>
      </w:r>
      <w:r w:rsidRPr="00BE6F9B">
        <w:rPr>
          <w:rFonts w:ascii="Times New Roman" w:hAnsi="Times New Roman"/>
          <w:sz w:val="28"/>
          <w:szCs w:val="28"/>
        </w:rPr>
        <w:t>семьями ближайших  родственников.  Включенный  в  систему  пожизненного</w:t>
      </w:r>
      <w:r>
        <w:rPr>
          <w:rFonts w:ascii="Times New Roman" w:hAnsi="Times New Roman"/>
          <w:sz w:val="28"/>
          <w:szCs w:val="28"/>
        </w:rPr>
        <w:t xml:space="preserve"> </w:t>
      </w:r>
      <w:r w:rsidRPr="00BE6F9B">
        <w:rPr>
          <w:rFonts w:ascii="Times New Roman" w:hAnsi="Times New Roman"/>
          <w:sz w:val="28"/>
          <w:szCs w:val="28"/>
        </w:rPr>
        <w:t>найма работник не только сам оказывается,</w:t>
      </w:r>
      <w:r>
        <w:rPr>
          <w:rFonts w:ascii="Times New Roman" w:hAnsi="Times New Roman"/>
          <w:sz w:val="28"/>
          <w:szCs w:val="28"/>
        </w:rPr>
        <w:t xml:space="preserve"> обеспечен пожизненно работой </w:t>
      </w:r>
      <w:r w:rsidRPr="00BE6F9B">
        <w:rPr>
          <w:rFonts w:ascii="Times New Roman" w:hAnsi="Times New Roman"/>
          <w:sz w:val="28"/>
          <w:szCs w:val="28"/>
        </w:rPr>
        <w:t>на</w:t>
      </w:r>
      <w:r>
        <w:rPr>
          <w:rFonts w:ascii="Times New Roman" w:hAnsi="Times New Roman"/>
          <w:sz w:val="28"/>
          <w:szCs w:val="28"/>
        </w:rPr>
        <w:t xml:space="preserve"> </w:t>
      </w:r>
      <w:r w:rsidRPr="00BE6F9B">
        <w:rPr>
          <w:rFonts w:ascii="Times New Roman" w:hAnsi="Times New Roman"/>
          <w:sz w:val="28"/>
          <w:szCs w:val="28"/>
        </w:rPr>
        <w:t>ф</w:t>
      </w:r>
      <w:r>
        <w:rPr>
          <w:rFonts w:ascii="Times New Roman" w:hAnsi="Times New Roman"/>
          <w:sz w:val="28"/>
          <w:szCs w:val="28"/>
        </w:rPr>
        <w:t xml:space="preserve">ирме, но подобная стабильность занятости  гарантируется всей </w:t>
      </w:r>
      <w:r w:rsidRPr="00BE6F9B">
        <w:rPr>
          <w:rFonts w:ascii="Times New Roman" w:hAnsi="Times New Roman"/>
          <w:sz w:val="28"/>
          <w:szCs w:val="28"/>
        </w:rPr>
        <w:t>семье.  Для</w:t>
      </w:r>
      <w:r>
        <w:rPr>
          <w:rFonts w:ascii="Times New Roman" w:hAnsi="Times New Roman"/>
          <w:sz w:val="28"/>
          <w:szCs w:val="28"/>
        </w:rPr>
        <w:t xml:space="preserve"> семей работников строятся пансионаты,  детские дома, школы, </w:t>
      </w:r>
      <w:r w:rsidRPr="00BE6F9B">
        <w:rPr>
          <w:rFonts w:ascii="Times New Roman" w:hAnsi="Times New Roman"/>
          <w:sz w:val="28"/>
          <w:szCs w:val="28"/>
        </w:rPr>
        <w:t>организуются</w:t>
      </w:r>
      <w:r>
        <w:rPr>
          <w:rFonts w:ascii="Times New Roman" w:hAnsi="Times New Roman"/>
          <w:sz w:val="28"/>
          <w:szCs w:val="28"/>
        </w:rPr>
        <w:t xml:space="preserve"> другие социальные блага. При  нынешней  экономической  </w:t>
      </w:r>
      <w:r w:rsidRPr="00BE6F9B">
        <w:rPr>
          <w:rFonts w:ascii="Times New Roman" w:hAnsi="Times New Roman"/>
          <w:sz w:val="28"/>
          <w:szCs w:val="28"/>
        </w:rPr>
        <w:t>и  социальной</w:t>
      </w:r>
      <w:r>
        <w:rPr>
          <w:rFonts w:ascii="Times New Roman" w:hAnsi="Times New Roman"/>
          <w:sz w:val="28"/>
          <w:szCs w:val="28"/>
        </w:rPr>
        <w:t xml:space="preserve"> нестабильности система пожизненного найма служит важным  экономическим </w:t>
      </w:r>
      <w:r w:rsidRPr="00BE6F9B">
        <w:rPr>
          <w:rFonts w:ascii="Times New Roman" w:hAnsi="Times New Roman"/>
          <w:sz w:val="28"/>
          <w:szCs w:val="28"/>
        </w:rPr>
        <w:t>и</w:t>
      </w:r>
      <w:r>
        <w:rPr>
          <w:rFonts w:ascii="Times New Roman" w:hAnsi="Times New Roman"/>
          <w:sz w:val="28"/>
          <w:szCs w:val="28"/>
        </w:rPr>
        <w:t xml:space="preserve"> </w:t>
      </w:r>
      <w:r w:rsidRPr="00BE6F9B">
        <w:rPr>
          <w:rFonts w:ascii="Times New Roman" w:hAnsi="Times New Roman"/>
          <w:sz w:val="28"/>
          <w:szCs w:val="28"/>
        </w:rPr>
        <w:t xml:space="preserve">социально-нравственным </w:t>
      </w:r>
      <w:r>
        <w:rPr>
          <w:rFonts w:ascii="Times New Roman" w:hAnsi="Times New Roman"/>
          <w:sz w:val="28"/>
          <w:szCs w:val="28"/>
        </w:rPr>
        <w:t xml:space="preserve">стабилизатором жизни. По  этой системе </w:t>
      </w:r>
      <w:r w:rsidRPr="00BE6F9B">
        <w:rPr>
          <w:rFonts w:ascii="Times New Roman" w:hAnsi="Times New Roman"/>
          <w:sz w:val="28"/>
          <w:szCs w:val="28"/>
        </w:rPr>
        <w:t>используется</w:t>
      </w:r>
      <w:r>
        <w:rPr>
          <w:rFonts w:ascii="Times New Roman" w:hAnsi="Times New Roman"/>
          <w:sz w:val="28"/>
          <w:szCs w:val="28"/>
        </w:rPr>
        <w:t xml:space="preserve"> </w:t>
      </w:r>
      <w:r w:rsidRPr="00BE6F9B">
        <w:rPr>
          <w:rFonts w:ascii="Times New Roman" w:hAnsi="Times New Roman"/>
          <w:sz w:val="28"/>
          <w:szCs w:val="28"/>
        </w:rPr>
        <w:t>труд национальной квалифицированной рабочей силы.</w:t>
      </w:r>
    </w:p>
    <w:p w:rsidR="00C77110"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Величина заработной  платы  служит  важным  показателем  уровня  жизни</w:t>
      </w:r>
      <w:r>
        <w:rPr>
          <w:rFonts w:ascii="Times New Roman" w:hAnsi="Times New Roman"/>
          <w:sz w:val="28"/>
          <w:szCs w:val="28"/>
        </w:rPr>
        <w:t xml:space="preserve"> </w:t>
      </w:r>
      <w:r w:rsidRPr="00BE6F9B">
        <w:rPr>
          <w:rFonts w:ascii="Times New Roman" w:hAnsi="Times New Roman"/>
          <w:sz w:val="28"/>
          <w:szCs w:val="28"/>
        </w:rPr>
        <w:t>населения, однако только по количественной</w:t>
      </w:r>
      <w:r>
        <w:rPr>
          <w:rFonts w:ascii="Times New Roman" w:hAnsi="Times New Roman"/>
          <w:sz w:val="28"/>
          <w:szCs w:val="28"/>
        </w:rPr>
        <w:t xml:space="preserve"> величине  еще  нельзя  судить </w:t>
      </w:r>
      <w:r w:rsidRPr="00BE6F9B">
        <w:rPr>
          <w:rFonts w:ascii="Times New Roman" w:hAnsi="Times New Roman"/>
          <w:sz w:val="28"/>
          <w:szCs w:val="28"/>
        </w:rPr>
        <w:t>об</w:t>
      </w:r>
      <w:r>
        <w:rPr>
          <w:rFonts w:ascii="Times New Roman" w:hAnsi="Times New Roman"/>
          <w:sz w:val="28"/>
          <w:szCs w:val="28"/>
        </w:rPr>
        <w:t xml:space="preserve"> </w:t>
      </w:r>
      <w:r w:rsidRPr="00BE6F9B">
        <w:rPr>
          <w:rFonts w:ascii="Times New Roman" w:hAnsi="Times New Roman"/>
          <w:sz w:val="28"/>
          <w:szCs w:val="28"/>
        </w:rPr>
        <w:t>экономическом и социальном бла</w:t>
      </w:r>
      <w:r>
        <w:rPr>
          <w:rFonts w:ascii="Times New Roman" w:hAnsi="Times New Roman"/>
          <w:sz w:val="28"/>
          <w:szCs w:val="28"/>
        </w:rPr>
        <w:t xml:space="preserve">гополучии народа. Поэтому  для </w:t>
      </w:r>
      <w:r w:rsidRPr="00BE6F9B">
        <w:rPr>
          <w:rFonts w:ascii="Times New Roman" w:hAnsi="Times New Roman"/>
          <w:sz w:val="28"/>
          <w:szCs w:val="28"/>
        </w:rPr>
        <w:t>характеристики</w:t>
      </w:r>
      <w:r>
        <w:rPr>
          <w:rFonts w:ascii="Times New Roman" w:hAnsi="Times New Roman"/>
          <w:sz w:val="28"/>
          <w:szCs w:val="28"/>
        </w:rPr>
        <w:t xml:space="preserve"> </w:t>
      </w:r>
      <w:r w:rsidRPr="00BE6F9B">
        <w:rPr>
          <w:rFonts w:ascii="Times New Roman" w:hAnsi="Times New Roman"/>
          <w:sz w:val="28"/>
          <w:szCs w:val="28"/>
        </w:rPr>
        <w:t>уровня жизни, сопоставления по этому</w:t>
      </w:r>
      <w:r>
        <w:rPr>
          <w:rFonts w:ascii="Times New Roman" w:hAnsi="Times New Roman"/>
          <w:sz w:val="28"/>
          <w:szCs w:val="28"/>
        </w:rPr>
        <w:t xml:space="preserve"> показателю разных государств, а </w:t>
      </w:r>
      <w:r w:rsidRPr="00BE6F9B">
        <w:rPr>
          <w:rFonts w:ascii="Times New Roman" w:hAnsi="Times New Roman"/>
          <w:sz w:val="28"/>
          <w:szCs w:val="28"/>
        </w:rPr>
        <w:t>также</w:t>
      </w:r>
      <w:r>
        <w:rPr>
          <w:rFonts w:ascii="Times New Roman" w:hAnsi="Times New Roman"/>
          <w:sz w:val="28"/>
          <w:szCs w:val="28"/>
        </w:rPr>
        <w:t xml:space="preserve"> </w:t>
      </w:r>
      <w:r w:rsidRPr="00BE6F9B">
        <w:rPr>
          <w:rFonts w:ascii="Times New Roman" w:hAnsi="Times New Roman"/>
          <w:sz w:val="28"/>
          <w:szCs w:val="28"/>
        </w:rPr>
        <w:t>разных категорий населе</w:t>
      </w:r>
      <w:r>
        <w:rPr>
          <w:rFonts w:ascii="Times New Roman" w:hAnsi="Times New Roman"/>
          <w:sz w:val="28"/>
          <w:szCs w:val="28"/>
        </w:rPr>
        <w:t xml:space="preserve">ния внутри страны используются такие </w:t>
      </w:r>
      <w:r w:rsidRPr="00BE6F9B">
        <w:rPr>
          <w:rFonts w:ascii="Times New Roman" w:hAnsi="Times New Roman"/>
          <w:sz w:val="28"/>
          <w:szCs w:val="28"/>
        </w:rPr>
        <w:t>характеристики</w:t>
      </w:r>
      <w:r>
        <w:rPr>
          <w:rFonts w:ascii="Times New Roman" w:hAnsi="Times New Roman"/>
          <w:sz w:val="28"/>
          <w:szCs w:val="28"/>
        </w:rPr>
        <w:t xml:space="preserve"> </w:t>
      </w:r>
      <w:r w:rsidRPr="00BE6F9B">
        <w:rPr>
          <w:rFonts w:ascii="Times New Roman" w:hAnsi="Times New Roman"/>
          <w:sz w:val="28"/>
          <w:szCs w:val="28"/>
        </w:rPr>
        <w:t xml:space="preserve">оплаты труда, как </w:t>
      </w:r>
      <w:r w:rsidRPr="00E0436C">
        <w:rPr>
          <w:rFonts w:ascii="Times New Roman" w:hAnsi="Times New Roman"/>
          <w:i/>
          <w:sz w:val="28"/>
          <w:szCs w:val="28"/>
        </w:rPr>
        <w:t>номинальная</w:t>
      </w:r>
      <w:r w:rsidRPr="00BE6F9B">
        <w:rPr>
          <w:rFonts w:ascii="Times New Roman" w:hAnsi="Times New Roman"/>
          <w:sz w:val="28"/>
          <w:szCs w:val="28"/>
        </w:rPr>
        <w:t xml:space="preserve"> и </w:t>
      </w:r>
      <w:r w:rsidRPr="00E0436C">
        <w:rPr>
          <w:rFonts w:ascii="Times New Roman" w:hAnsi="Times New Roman"/>
          <w:i/>
          <w:sz w:val="28"/>
          <w:szCs w:val="28"/>
        </w:rPr>
        <w:t>реальная</w:t>
      </w:r>
      <w:r w:rsidRPr="00BE6F9B">
        <w:rPr>
          <w:rFonts w:ascii="Times New Roman" w:hAnsi="Times New Roman"/>
          <w:sz w:val="28"/>
          <w:szCs w:val="28"/>
        </w:rPr>
        <w:t xml:space="preserve"> заработная плата.</w:t>
      </w:r>
    </w:p>
    <w:p w:rsidR="00C77110" w:rsidRDefault="00C77110" w:rsidP="00E33B95">
      <w:pPr>
        <w:pStyle w:val="1"/>
        <w:ind w:left="170" w:right="57" w:firstLine="851"/>
        <w:jc w:val="both"/>
        <w:rPr>
          <w:rFonts w:ascii="Times New Roman" w:hAnsi="Times New Roman"/>
          <w:sz w:val="28"/>
          <w:szCs w:val="28"/>
        </w:rPr>
      </w:pPr>
      <w:r w:rsidRPr="00E0436C">
        <w:rPr>
          <w:rFonts w:ascii="Times New Roman" w:hAnsi="Times New Roman"/>
          <w:b/>
          <w:sz w:val="28"/>
          <w:szCs w:val="28"/>
        </w:rPr>
        <w:t>Номинальная  заработная  плата</w:t>
      </w:r>
      <w:r w:rsidRPr="00BE6F9B">
        <w:rPr>
          <w:rFonts w:ascii="Times New Roman" w:hAnsi="Times New Roman"/>
          <w:sz w:val="28"/>
          <w:szCs w:val="28"/>
        </w:rPr>
        <w:t xml:space="preserve">  представляет  собою  ту  сумму  денег,</w:t>
      </w:r>
      <w:r>
        <w:rPr>
          <w:rFonts w:ascii="Times New Roman" w:hAnsi="Times New Roman"/>
          <w:sz w:val="28"/>
          <w:szCs w:val="28"/>
        </w:rPr>
        <w:t xml:space="preserve"> </w:t>
      </w:r>
      <w:r w:rsidRPr="00BE6F9B">
        <w:rPr>
          <w:rFonts w:ascii="Times New Roman" w:hAnsi="Times New Roman"/>
          <w:sz w:val="28"/>
          <w:szCs w:val="28"/>
        </w:rPr>
        <w:t>которая начисляетс</w:t>
      </w:r>
      <w:r>
        <w:rPr>
          <w:rFonts w:ascii="Times New Roman" w:hAnsi="Times New Roman"/>
          <w:sz w:val="28"/>
          <w:szCs w:val="28"/>
        </w:rPr>
        <w:t xml:space="preserve">я и выплачивается работнику за его труд </w:t>
      </w:r>
      <w:r w:rsidRPr="00BE6F9B">
        <w:rPr>
          <w:rFonts w:ascii="Times New Roman" w:hAnsi="Times New Roman"/>
          <w:sz w:val="28"/>
          <w:szCs w:val="28"/>
        </w:rPr>
        <w:t>на  предприятии</w:t>
      </w:r>
      <w:r>
        <w:rPr>
          <w:rFonts w:ascii="Times New Roman" w:hAnsi="Times New Roman"/>
          <w:sz w:val="28"/>
          <w:szCs w:val="28"/>
        </w:rPr>
        <w:t xml:space="preserve"> </w:t>
      </w:r>
      <w:r w:rsidRPr="00BE6F9B">
        <w:rPr>
          <w:rFonts w:ascii="Times New Roman" w:hAnsi="Times New Roman"/>
          <w:sz w:val="28"/>
          <w:szCs w:val="28"/>
        </w:rPr>
        <w:t xml:space="preserve">или в учреждении. </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Номинальная </w:t>
      </w:r>
      <w:r w:rsidRPr="00BE6F9B">
        <w:rPr>
          <w:rFonts w:ascii="Times New Roman" w:hAnsi="Times New Roman"/>
          <w:sz w:val="28"/>
          <w:szCs w:val="28"/>
        </w:rPr>
        <w:t>начисленная среднемесячная</w:t>
      </w:r>
      <w:r>
        <w:rPr>
          <w:rFonts w:ascii="Times New Roman" w:hAnsi="Times New Roman"/>
          <w:sz w:val="28"/>
          <w:szCs w:val="28"/>
        </w:rPr>
        <w:t xml:space="preserve"> заработная плата работников в Р</w:t>
      </w:r>
      <w:r w:rsidRPr="00BE6F9B">
        <w:rPr>
          <w:rFonts w:ascii="Times New Roman" w:hAnsi="Times New Roman"/>
          <w:sz w:val="28"/>
          <w:szCs w:val="28"/>
        </w:rPr>
        <w:t xml:space="preserve">еспублике </w:t>
      </w:r>
      <w:r>
        <w:rPr>
          <w:rFonts w:ascii="Times New Roman" w:hAnsi="Times New Roman"/>
          <w:sz w:val="28"/>
          <w:szCs w:val="28"/>
        </w:rPr>
        <w:t xml:space="preserve">Беларусь </w:t>
      </w:r>
      <w:r w:rsidRPr="00BE6F9B">
        <w:rPr>
          <w:rFonts w:ascii="Times New Roman" w:hAnsi="Times New Roman"/>
          <w:sz w:val="28"/>
          <w:szCs w:val="28"/>
        </w:rPr>
        <w:t xml:space="preserve">в январе-июле 2010 г. увеличилась к уровню соответствующего периода 2009 г. на 16,6 </w:t>
      </w:r>
      <w:r>
        <w:rPr>
          <w:rFonts w:ascii="Times New Roman" w:hAnsi="Times New Roman"/>
          <w:sz w:val="28"/>
          <w:szCs w:val="28"/>
        </w:rPr>
        <w:t>%</w:t>
      </w:r>
      <w:r w:rsidRPr="00BE6F9B">
        <w:rPr>
          <w:rFonts w:ascii="Times New Roman" w:hAnsi="Times New Roman"/>
          <w:sz w:val="28"/>
          <w:szCs w:val="28"/>
        </w:rPr>
        <w:t xml:space="preserve">, и составила - 1130,1 тыс. </w:t>
      </w:r>
      <w:r>
        <w:rPr>
          <w:rFonts w:ascii="Times New Roman" w:hAnsi="Times New Roman"/>
          <w:sz w:val="28"/>
          <w:szCs w:val="28"/>
        </w:rPr>
        <w:t xml:space="preserve">бел. </w:t>
      </w:r>
      <w:r w:rsidRPr="00BE6F9B">
        <w:rPr>
          <w:rFonts w:ascii="Times New Roman" w:hAnsi="Times New Roman"/>
          <w:sz w:val="28"/>
          <w:szCs w:val="28"/>
        </w:rPr>
        <w:t xml:space="preserve">руб., в том числе в июле - 1282,8 тыс. </w:t>
      </w:r>
      <w:r>
        <w:rPr>
          <w:rFonts w:ascii="Times New Roman" w:hAnsi="Times New Roman"/>
          <w:sz w:val="28"/>
          <w:szCs w:val="28"/>
        </w:rPr>
        <w:t xml:space="preserve">бел. </w:t>
      </w:r>
      <w:r w:rsidRPr="00BE6F9B">
        <w:rPr>
          <w:rFonts w:ascii="Times New Roman" w:hAnsi="Times New Roman"/>
          <w:sz w:val="28"/>
          <w:szCs w:val="28"/>
        </w:rPr>
        <w:t>руб.</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 xml:space="preserve">В июле 2010 г. её уровень у работников промышленности составил 1399,2 тыс. </w:t>
      </w:r>
      <w:r>
        <w:rPr>
          <w:rFonts w:ascii="Times New Roman" w:hAnsi="Times New Roman"/>
          <w:sz w:val="28"/>
          <w:szCs w:val="28"/>
        </w:rPr>
        <w:t xml:space="preserve">бел. </w:t>
      </w:r>
      <w:r w:rsidRPr="00BE6F9B">
        <w:rPr>
          <w:rFonts w:ascii="Times New Roman" w:hAnsi="Times New Roman"/>
          <w:sz w:val="28"/>
          <w:szCs w:val="28"/>
        </w:rPr>
        <w:t xml:space="preserve">руб., строительства – 1708,9, транспорта – 1565,3, связи – 1413,4, сельского хозяйства – 922,6 тыс. </w:t>
      </w:r>
      <w:r>
        <w:rPr>
          <w:rFonts w:ascii="Times New Roman" w:hAnsi="Times New Roman"/>
          <w:sz w:val="28"/>
          <w:szCs w:val="28"/>
        </w:rPr>
        <w:t xml:space="preserve">бел. </w:t>
      </w:r>
      <w:r w:rsidRPr="00BE6F9B">
        <w:rPr>
          <w:rFonts w:ascii="Times New Roman" w:hAnsi="Times New Roman"/>
          <w:sz w:val="28"/>
          <w:szCs w:val="28"/>
        </w:rPr>
        <w:t>руб.</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 xml:space="preserve">В бюджетной сфере среднемесячная заработная плата за этот период увеличилась на 13,6 </w:t>
      </w:r>
      <w:r>
        <w:rPr>
          <w:rFonts w:ascii="Times New Roman" w:hAnsi="Times New Roman"/>
          <w:sz w:val="28"/>
          <w:szCs w:val="28"/>
        </w:rPr>
        <w:t>%</w:t>
      </w:r>
      <w:r w:rsidRPr="00BE6F9B">
        <w:rPr>
          <w:rFonts w:ascii="Times New Roman" w:hAnsi="Times New Roman"/>
          <w:sz w:val="28"/>
          <w:szCs w:val="28"/>
        </w:rPr>
        <w:t xml:space="preserve"> и составила 874,0 тыс. </w:t>
      </w:r>
      <w:r>
        <w:rPr>
          <w:rFonts w:ascii="Times New Roman" w:hAnsi="Times New Roman"/>
          <w:sz w:val="28"/>
          <w:szCs w:val="28"/>
        </w:rPr>
        <w:t xml:space="preserve">бел. </w:t>
      </w:r>
      <w:r w:rsidRPr="00BE6F9B">
        <w:rPr>
          <w:rFonts w:ascii="Times New Roman" w:hAnsi="Times New Roman"/>
          <w:sz w:val="28"/>
          <w:szCs w:val="28"/>
        </w:rPr>
        <w:t>руб., в том числе в июле - 993,5 тыс.</w:t>
      </w:r>
      <w:r>
        <w:rPr>
          <w:rFonts w:ascii="Times New Roman" w:hAnsi="Times New Roman"/>
          <w:sz w:val="28"/>
          <w:szCs w:val="28"/>
        </w:rPr>
        <w:t xml:space="preserve"> бел.</w:t>
      </w:r>
      <w:r w:rsidRPr="00BE6F9B">
        <w:rPr>
          <w:rFonts w:ascii="Times New Roman" w:hAnsi="Times New Roman"/>
          <w:sz w:val="28"/>
          <w:szCs w:val="28"/>
        </w:rPr>
        <w:t xml:space="preserve"> руб.</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 xml:space="preserve">В июле 2010 г. заработная плата врачей составила 1698,9 тыс. </w:t>
      </w:r>
      <w:r>
        <w:rPr>
          <w:rFonts w:ascii="Times New Roman" w:hAnsi="Times New Roman"/>
          <w:sz w:val="28"/>
          <w:szCs w:val="28"/>
        </w:rPr>
        <w:t xml:space="preserve">бел. руб., учителей – 945,8 тыс. бел. </w:t>
      </w:r>
      <w:r w:rsidRPr="00BE6F9B">
        <w:rPr>
          <w:rFonts w:ascii="Times New Roman" w:hAnsi="Times New Roman"/>
          <w:sz w:val="28"/>
          <w:szCs w:val="28"/>
        </w:rPr>
        <w:t xml:space="preserve">руб., профессорско-преподавательского состава – 1650,3 тыс. </w:t>
      </w:r>
      <w:r>
        <w:rPr>
          <w:rFonts w:ascii="Times New Roman" w:hAnsi="Times New Roman"/>
          <w:sz w:val="28"/>
          <w:szCs w:val="28"/>
        </w:rPr>
        <w:t xml:space="preserve">бел. </w:t>
      </w:r>
      <w:r w:rsidRPr="00BE6F9B">
        <w:rPr>
          <w:rFonts w:ascii="Times New Roman" w:hAnsi="Times New Roman"/>
          <w:sz w:val="28"/>
          <w:szCs w:val="28"/>
        </w:rPr>
        <w:t>руб.</w:t>
      </w:r>
    </w:p>
    <w:p w:rsidR="00C77110" w:rsidRPr="00BE6F9B" w:rsidRDefault="00C77110" w:rsidP="00E33B95">
      <w:pPr>
        <w:pStyle w:val="1"/>
        <w:ind w:left="170" w:right="57" w:firstLine="851"/>
        <w:jc w:val="both"/>
        <w:rPr>
          <w:rFonts w:ascii="Times New Roman" w:hAnsi="Times New Roman"/>
          <w:sz w:val="28"/>
          <w:szCs w:val="28"/>
        </w:rPr>
      </w:pPr>
      <w:r w:rsidRPr="00E0436C">
        <w:rPr>
          <w:rFonts w:ascii="Times New Roman" w:hAnsi="Times New Roman"/>
          <w:b/>
          <w:sz w:val="28"/>
          <w:szCs w:val="28"/>
        </w:rPr>
        <w:t>Реальная заработная плата</w:t>
      </w:r>
      <w:r w:rsidRPr="00BE6F9B">
        <w:rPr>
          <w:rFonts w:ascii="Times New Roman" w:hAnsi="Times New Roman"/>
          <w:sz w:val="28"/>
          <w:szCs w:val="28"/>
        </w:rPr>
        <w:t xml:space="preserve">  —  это  со</w:t>
      </w:r>
      <w:r>
        <w:rPr>
          <w:rFonts w:ascii="Times New Roman" w:hAnsi="Times New Roman"/>
          <w:sz w:val="28"/>
          <w:szCs w:val="28"/>
        </w:rPr>
        <w:t xml:space="preserve">вокупность  материальных  благ </w:t>
      </w:r>
      <w:r w:rsidRPr="00BE6F9B">
        <w:rPr>
          <w:rFonts w:ascii="Times New Roman" w:hAnsi="Times New Roman"/>
          <w:sz w:val="28"/>
          <w:szCs w:val="28"/>
        </w:rPr>
        <w:t>и</w:t>
      </w:r>
      <w:r>
        <w:rPr>
          <w:rFonts w:ascii="Times New Roman" w:hAnsi="Times New Roman"/>
          <w:sz w:val="28"/>
          <w:szCs w:val="28"/>
        </w:rPr>
        <w:t xml:space="preserve"> </w:t>
      </w:r>
      <w:r w:rsidRPr="00BE6F9B">
        <w:rPr>
          <w:rFonts w:ascii="Times New Roman" w:hAnsi="Times New Roman"/>
          <w:sz w:val="28"/>
          <w:szCs w:val="28"/>
        </w:rPr>
        <w:t>услуг, которые может купить работник на свою номинальную  заработную  плату.</w:t>
      </w:r>
    </w:p>
    <w:p w:rsidR="00C77110" w:rsidRPr="00527D43"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Ее величина зависит от размера номинальной</w:t>
      </w:r>
      <w:r>
        <w:rPr>
          <w:rFonts w:ascii="Times New Roman" w:hAnsi="Times New Roman"/>
          <w:sz w:val="28"/>
          <w:szCs w:val="28"/>
        </w:rPr>
        <w:t xml:space="preserve"> заработной платы и уровня цен </w:t>
      </w:r>
      <w:r w:rsidRPr="00BE6F9B">
        <w:rPr>
          <w:rFonts w:ascii="Times New Roman" w:hAnsi="Times New Roman"/>
          <w:sz w:val="28"/>
          <w:szCs w:val="28"/>
        </w:rPr>
        <w:t>на</w:t>
      </w:r>
      <w:r>
        <w:rPr>
          <w:rFonts w:ascii="Times New Roman" w:hAnsi="Times New Roman"/>
          <w:sz w:val="28"/>
          <w:szCs w:val="28"/>
        </w:rPr>
        <w:t xml:space="preserve"> товары и услуги. Динамика реальной заработной</w:t>
      </w:r>
      <w:r w:rsidRPr="00BE6F9B">
        <w:rPr>
          <w:rFonts w:ascii="Times New Roman" w:hAnsi="Times New Roman"/>
          <w:sz w:val="28"/>
          <w:szCs w:val="28"/>
        </w:rPr>
        <w:t xml:space="preserve"> платы  </w:t>
      </w:r>
      <w:r>
        <w:rPr>
          <w:rFonts w:ascii="Times New Roman" w:hAnsi="Times New Roman"/>
          <w:sz w:val="28"/>
          <w:szCs w:val="28"/>
        </w:rPr>
        <w:t xml:space="preserve">находится в </w:t>
      </w:r>
      <w:r w:rsidRPr="00BE6F9B">
        <w:rPr>
          <w:rFonts w:ascii="Times New Roman" w:hAnsi="Times New Roman"/>
          <w:sz w:val="28"/>
          <w:szCs w:val="28"/>
        </w:rPr>
        <w:t>прямой</w:t>
      </w:r>
      <w:r>
        <w:rPr>
          <w:rFonts w:ascii="Times New Roman" w:hAnsi="Times New Roman"/>
          <w:sz w:val="28"/>
          <w:szCs w:val="28"/>
        </w:rPr>
        <w:t xml:space="preserve"> </w:t>
      </w:r>
      <w:r w:rsidRPr="00BE6F9B">
        <w:rPr>
          <w:rFonts w:ascii="Times New Roman" w:hAnsi="Times New Roman"/>
          <w:sz w:val="28"/>
          <w:szCs w:val="28"/>
        </w:rPr>
        <w:t>зависимости от номинальной заработной платы и в обратной — от уровня цен.</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 xml:space="preserve">Реальная среднемесячная заработная плата работников в республике </w:t>
      </w:r>
      <w:r>
        <w:rPr>
          <w:rFonts w:ascii="Times New Roman" w:hAnsi="Times New Roman"/>
          <w:sz w:val="28"/>
          <w:szCs w:val="28"/>
        </w:rPr>
        <w:t xml:space="preserve">Беларусь </w:t>
      </w:r>
      <w:r w:rsidRPr="00BE6F9B">
        <w:rPr>
          <w:rFonts w:ascii="Times New Roman" w:hAnsi="Times New Roman"/>
          <w:sz w:val="28"/>
          <w:szCs w:val="28"/>
        </w:rPr>
        <w:t xml:space="preserve">увеличилась в январе-июле 2010 г. на 9,4 </w:t>
      </w:r>
      <w:r>
        <w:rPr>
          <w:rFonts w:ascii="Times New Roman" w:hAnsi="Times New Roman"/>
          <w:sz w:val="28"/>
          <w:szCs w:val="28"/>
        </w:rPr>
        <w:t>%</w:t>
      </w:r>
      <w:r w:rsidRPr="00BE6F9B">
        <w:rPr>
          <w:rFonts w:ascii="Times New Roman" w:hAnsi="Times New Roman"/>
          <w:sz w:val="28"/>
          <w:szCs w:val="28"/>
        </w:rPr>
        <w:t>.</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 xml:space="preserve">Межотраслевая дифференциация в оплате труда работников в отраслях экономики, с учётом подотраслей, за 7 месяцев 2010 года </w:t>
      </w:r>
      <w:r>
        <w:rPr>
          <w:rFonts w:ascii="Times New Roman" w:hAnsi="Times New Roman"/>
          <w:sz w:val="28"/>
          <w:szCs w:val="28"/>
        </w:rPr>
        <w:t xml:space="preserve">возросла в </w:t>
      </w:r>
      <w:r w:rsidRPr="00BE6F9B">
        <w:rPr>
          <w:rFonts w:ascii="Times New Roman" w:hAnsi="Times New Roman"/>
          <w:sz w:val="28"/>
          <w:szCs w:val="28"/>
        </w:rPr>
        <w:t xml:space="preserve"> 3,2  раза и снизилась по сравнению с 2000 годом в 2,1 раза </w:t>
      </w:r>
      <w:r>
        <w:rPr>
          <w:rFonts w:ascii="Times New Roman" w:hAnsi="Times New Roman"/>
          <w:sz w:val="28"/>
          <w:szCs w:val="28"/>
        </w:rPr>
        <w:t>.</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Для организации заработной платы </w:t>
      </w:r>
      <w:r w:rsidRPr="00BE6F9B">
        <w:rPr>
          <w:rFonts w:ascii="Times New Roman" w:hAnsi="Times New Roman"/>
          <w:sz w:val="28"/>
          <w:szCs w:val="28"/>
        </w:rPr>
        <w:t>и</w:t>
      </w:r>
      <w:r>
        <w:rPr>
          <w:rFonts w:ascii="Times New Roman" w:hAnsi="Times New Roman"/>
          <w:sz w:val="28"/>
          <w:szCs w:val="28"/>
        </w:rPr>
        <w:t xml:space="preserve"> ее дифференциации применяется </w:t>
      </w:r>
      <w:r w:rsidRPr="00E0436C">
        <w:rPr>
          <w:rFonts w:ascii="Times New Roman" w:hAnsi="Times New Roman"/>
          <w:i/>
          <w:sz w:val="28"/>
          <w:szCs w:val="28"/>
        </w:rPr>
        <w:t>тарифная система</w:t>
      </w:r>
      <w:r>
        <w:rPr>
          <w:rFonts w:ascii="Times New Roman" w:hAnsi="Times New Roman"/>
          <w:sz w:val="28"/>
          <w:szCs w:val="28"/>
        </w:rPr>
        <w:t>.</w:t>
      </w:r>
      <w:r w:rsidRPr="00BE6F9B">
        <w:rPr>
          <w:rFonts w:ascii="Times New Roman" w:hAnsi="Times New Roman"/>
          <w:sz w:val="28"/>
          <w:szCs w:val="28"/>
        </w:rPr>
        <w:t xml:space="preserve"> </w:t>
      </w:r>
      <w:r>
        <w:rPr>
          <w:rFonts w:ascii="Times New Roman" w:hAnsi="Times New Roman"/>
          <w:b/>
          <w:sz w:val="28"/>
          <w:szCs w:val="28"/>
        </w:rPr>
        <w:t xml:space="preserve">Тарифная </w:t>
      </w:r>
      <w:r w:rsidRPr="000916EC">
        <w:rPr>
          <w:rFonts w:ascii="Times New Roman" w:hAnsi="Times New Roman"/>
          <w:b/>
          <w:sz w:val="28"/>
          <w:szCs w:val="28"/>
        </w:rPr>
        <w:t>система</w:t>
      </w:r>
      <w:r>
        <w:rPr>
          <w:rFonts w:ascii="Times New Roman" w:hAnsi="Times New Roman"/>
          <w:sz w:val="28"/>
          <w:szCs w:val="28"/>
        </w:rPr>
        <w:t xml:space="preserve"> — это  </w:t>
      </w:r>
      <w:r w:rsidRPr="00BE6F9B">
        <w:rPr>
          <w:rFonts w:ascii="Times New Roman" w:hAnsi="Times New Roman"/>
          <w:sz w:val="28"/>
          <w:szCs w:val="28"/>
        </w:rPr>
        <w:t>совокупность   нормативов,</w:t>
      </w:r>
      <w:r>
        <w:rPr>
          <w:rFonts w:ascii="Times New Roman" w:hAnsi="Times New Roman"/>
          <w:sz w:val="28"/>
          <w:szCs w:val="28"/>
        </w:rPr>
        <w:t xml:space="preserve"> </w:t>
      </w:r>
      <w:r w:rsidRPr="00BE6F9B">
        <w:rPr>
          <w:rFonts w:ascii="Times New Roman" w:hAnsi="Times New Roman"/>
          <w:sz w:val="28"/>
          <w:szCs w:val="28"/>
        </w:rPr>
        <w:t>посредством которых государство (рынок) регулирует уровень заработной  платы</w:t>
      </w:r>
      <w:r>
        <w:rPr>
          <w:rFonts w:ascii="Times New Roman" w:hAnsi="Times New Roman"/>
          <w:sz w:val="28"/>
          <w:szCs w:val="28"/>
        </w:rPr>
        <w:t xml:space="preserve"> </w:t>
      </w:r>
      <w:r w:rsidRPr="00BE6F9B">
        <w:rPr>
          <w:rFonts w:ascii="Times New Roman" w:hAnsi="Times New Roman"/>
          <w:sz w:val="28"/>
          <w:szCs w:val="28"/>
        </w:rPr>
        <w:t>рабочих и служащих по  отраслям  и  регионам  страны  в  соответствии  с  их</w:t>
      </w:r>
      <w:r>
        <w:rPr>
          <w:rFonts w:ascii="Times New Roman" w:hAnsi="Times New Roman"/>
          <w:sz w:val="28"/>
          <w:szCs w:val="28"/>
        </w:rPr>
        <w:t xml:space="preserve"> </w:t>
      </w:r>
      <w:r w:rsidRPr="00BE6F9B">
        <w:rPr>
          <w:rFonts w:ascii="Times New Roman" w:hAnsi="Times New Roman"/>
          <w:sz w:val="28"/>
          <w:szCs w:val="28"/>
        </w:rPr>
        <w:t>народнохозяйственным  значением,</w:t>
      </w:r>
      <w:r>
        <w:rPr>
          <w:rFonts w:ascii="Times New Roman" w:hAnsi="Times New Roman"/>
          <w:sz w:val="28"/>
          <w:szCs w:val="28"/>
        </w:rPr>
        <w:t xml:space="preserve">  а  также  внутри  отдельных отраслей </w:t>
      </w:r>
      <w:r w:rsidRPr="00BE6F9B">
        <w:rPr>
          <w:rFonts w:ascii="Times New Roman" w:hAnsi="Times New Roman"/>
          <w:sz w:val="28"/>
          <w:szCs w:val="28"/>
        </w:rPr>
        <w:t xml:space="preserve"> в</w:t>
      </w:r>
      <w:r>
        <w:rPr>
          <w:rFonts w:ascii="Times New Roman" w:hAnsi="Times New Roman"/>
          <w:sz w:val="28"/>
          <w:szCs w:val="28"/>
        </w:rPr>
        <w:t xml:space="preserve"> </w:t>
      </w:r>
      <w:r w:rsidRPr="00BE6F9B">
        <w:rPr>
          <w:rFonts w:ascii="Times New Roman" w:hAnsi="Times New Roman"/>
          <w:sz w:val="28"/>
          <w:szCs w:val="28"/>
        </w:rPr>
        <w:t>зависимости от видов  производства,  квалификации  работников,  характера  и</w:t>
      </w:r>
      <w:r>
        <w:rPr>
          <w:rFonts w:ascii="Times New Roman" w:hAnsi="Times New Roman"/>
          <w:sz w:val="28"/>
          <w:szCs w:val="28"/>
        </w:rPr>
        <w:t xml:space="preserve"> </w:t>
      </w:r>
      <w:r w:rsidRPr="00BE6F9B">
        <w:rPr>
          <w:rFonts w:ascii="Times New Roman" w:hAnsi="Times New Roman"/>
          <w:sz w:val="28"/>
          <w:szCs w:val="28"/>
        </w:rPr>
        <w:t>условий их труда.</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Государственная </w:t>
      </w:r>
      <w:r w:rsidRPr="00BE6F9B">
        <w:rPr>
          <w:rFonts w:ascii="Times New Roman" w:hAnsi="Times New Roman"/>
          <w:sz w:val="28"/>
          <w:szCs w:val="28"/>
        </w:rPr>
        <w:t>политика оплаты труда реализуется путем  установления:</w:t>
      </w:r>
      <w:r>
        <w:rPr>
          <w:rFonts w:ascii="Times New Roman" w:hAnsi="Times New Roman"/>
          <w:sz w:val="28"/>
          <w:szCs w:val="28"/>
        </w:rPr>
        <w:t xml:space="preserve"> </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w:t>
      </w:r>
      <w:r w:rsidRPr="00BE6F9B">
        <w:rPr>
          <w:rFonts w:ascii="Times New Roman" w:hAnsi="Times New Roman"/>
          <w:sz w:val="28"/>
          <w:szCs w:val="28"/>
        </w:rPr>
        <w:t xml:space="preserve">минимальной заработной платы </w:t>
      </w:r>
      <w:r>
        <w:rPr>
          <w:rFonts w:ascii="Times New Roman" w:hAnsi="Times New Roman"/>
          <w:sz w:val="28"/>
          <w:szCs w:val="28"/>
        </w:rPr>
        <w:t>(р</w:t>
      </w:r>
      <w:r w:rsidRPr="00BE6F9B">
        <w:rPr>
          <w:rFonts w:ascii="Times New Roman" w:hAnsi="Times New Roman"/>
          <w:sz w:val="28"/>
          <w:szCs w:val="28"/>
        </w:rPr>
        <w:t>азмер минимальной заработной платы устанавливается ежегодно с 1 января исходя из показателей бюджета Республики Беларусь, утвержденного на очередной бюджетный (финансовый) год. В течение года минимальная заработная плата подлежит индексации в порядке, предусмотренном законодательством для индексации дохо</w:t>
      </w:r>
      <w:r>
        <w:rPr>
          <w:rFonts w:ascii="Times New Roman" w:hAnsi="Times New Roman"/>
          <w:sz w:val="28"/>
          <w:szCs w:val="28"/>
        </w:rPr>
        <w:t xml:space="preserve">дов населения с учетом инфляции. </w:t>
      </w:r>
      <w:r w:rsidRPr="00BE6F9B">
        <w:rPr>
          <w:rFonts w:ascii="Times New Roman" w:hAnsi="Times New Roman"/>
          <w:sz w:val="28"/>
          <w:szCs w:val="28"/>
        </w:rPr>
        <w:t>С 1 января 2010 г. постановлением Совета Министров Республики Беларусь от 26 декабря 2009 г. № 1700 месячная минимальная заработная плата установлена в размере 258</w:t>
      </w:r>
      <w:r>
        <w:rPr>
          <w:rFonts w:ascii="Times New Roman" w:hAnsi="Times New Roman"/>
          <w:sz w:val="28"/>
          <w:szCs w:val="28"/>
        </w:rPr>
        <w:t>,</w:t>
      </w:r>
      <w:r w:rsidRPr="00BE6F9B">
        <w:rPr>
          <w:rFonts w:ascii="Times New Roman" w:hAnsi="Times New Roman"/>
          <w:sz w:val="28"/>
          <w:szCs w:val="28"/>
        </w:rPr>
        <w:t>6</w:t>
      </w:r>
      <w:r>
        <w:rPr>
          <w:rFonts w:ascii="Times New Roman" w:hAnsi="Times New Roman"/>
          <w:sz w:val="28"/>
          <w:szCs w:val="28"/>
        </w:rPr>
        <w:t xml:space="preserve"> тыс. бел.</w:t>
      </w:r>
      <w:r w:rsidRPr="00BE6F9B">
        <w:rPr>
          <w:rFonts w:ascii="Times New Roman" w:hAnsi="Times New Roman"/>
          <w:sz w:val="28"/>
          <w:szCs w:val="28"/>
        </w:rPr>
        <w:t xml:space="preserve"> руб., часовая – 1</w:t>
      </w:r>
      <w:r>
        <w:rPr>
          <w:rFonts w:ascii="Times New Roman" w:hAnsi="Times New Roman"/>
          <w:sz w:val="28"/>
          <w:szCs w:val="28"/>
        </w:rPr>
        <w:t xml:space="preserve">,53 тыс. бел. </w:t>
      </w:r>
      <w:r w:rsidRPr="00BE6F9B">
        <w:rPr>
          <w:rFonts w:ascii="Times New Roman" w:hAnsi="Times New Roman"/>
          <w:sz w:val="28"/>
          <w:szCs w:val="28"/>
        </w:rPr>
        <w:t>руб.</w:t>
      </w:r>
      <w:r w:rsidRPr="0066452A">
        <w:rPr>
          <w:rFonts w:ascii="Times New Roman" w:hAnsi="Times New Roman"/>
          <w:sz w:val="28"/>
          <w:szCs w:val="28"/>
        </w:rPr>
        <w:t>[ 3]</w:t>
      </w:r>
      <w:r>
        <w:rPr>
          <w:rFonts w:ascii="Times New Roman" w:hAnsi="Times New Roman"/>
          <w:sz w:val="28"/>
          <w:szCs w:val="28"/>
        </w:rPr>
        <w:t xml:space="preserve">); </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государственных норм и гарантий в </w:t>
      </w:r>
      <w:r w:rsidRPr="00BE6F9B">
        <w:rPr>
          <w:rFonts w:ascii="Times New Roman" w:hAnsi="Times New Roman"/>
          <w:sz w:val="28"/>
          <w:szCs w:val="28"/>
        </w:rPr>
        <w:t>оплате</w:t>
      </w:r>
      <w:r>
        <w:rPr>
          <w:rFonts w:ascii="Times New Roman" w:hAnsi="Times New Roman"/>
          <w:sz w:val="28"/>
          <w:szCs w:val="28"/>
        </w:rPr>
        <w:t xml:space="preserve"> </w:t>
      </w:r>
      <w:r w:rsidRPr="00BE6F9B">
        <w:rPr>
          <w:rFonts w:ascii="Times New Roman" w:hAnsi="Times New Roman"/>
          <w:sz w:val="28"/>
          <w:szCs w:val="28"/>
        </w:rPr>
        <w:t>труда (з</w:t>
      </w:r>
      <w:r>
        <w:rPr>
          <w:rFonts w:ascii="Times New Roman" w:hAnsi="Times New Roman"/>
          <w:sz w:val="28"/>
          <w:szCs w:val="28"/>
        </w:rPr>
        <w:t xml:space="preserve">а работу в сверхурочное время, </w:t>
      </w:r>
      <w:r w:rsidRPr="00BE6F9B">
        <w:rPr>
          <w:rFonts w:ascii="Times New Roman" w:hAnsi="Times New Roman"/>
          <w:sz w:val="28"/>
          <w:szCs w:val="28"/>
        </w:rPr>
        <w:t>пр</w:t>
      </w:r>
      <w:r>
        <w:rPr>
          <w:rFonts w:ascii="Times New Roman" w:hAnsi="Times New Roman"/>
          <w:sz w:val="28"/>
          <w:szCs w:val="28"/>
        </w:rPr>
        <w:t xml:space="preserve">аздничные и выходные </w:t>
      </w:r>
      <w:r w:rsidRPr="00BE6F9B">
        <w:rPr>
          <w:rFonts w:ascii="Times New Roman" w:hAnsi="Times New Roman"/>
          <w:sz w:val="28"/>
          <w:szCs w:val="28"/>
        </w:rPr>
        <w:t>дни  и  за</w:t>
      </w:r>
      <w:r>
        <w:rPr>
          <w:rFonts w:ascii="Times New Roman" w:hAnsi="Times New Roman"/>
          <w:sz w:val="28"/>
          <w:szCs w:val="28"/>
        </w:rPr>
        <w:t xml:space="preserve"> </w:t>
      </w:r>
      <w:r w:rsidRPr="00BE6F9B">
        <w:rPr>
          <w:rFonts w:ascii="Times New Roman" w:hAnsi="Times New Roman"/>
          <w:sz w:val="28"/>
          <w:szCs w:val="28"/>
        </w:rPr>
        <w:t>время выполнения государственных обязан</w:t>
      </w:r>
      <w:r>
        <w:rPr>
          <w:rFonts w:ascii="Times New Roman" w:hAnsi="Times New Roman"/>
          <w:sz w:val="28"/>
          <w:szCs w:val="28"/>
        </w:rPr>
        <w:t xml:space="preserve">ностей);  </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условий  определения </w:t>
      </w:r>
      <w:r w:rsidRPr="00BE6F9B">
        <w:rPr>
          <w:rFonts w:ascii="Times New Roman" w:hAnsi="Times New Roman"/>
          <w:sz w:val="28"/>
          <w:szCs w:val="28"/>
        </w:rPr>
        <w:t>части</w:t>
      </w:r>
      <w:r>
        <w:rPr>
          <w:rFonts w:ascii="Times New Roman" w:hAnsi="Times New Roman"/>
          <w:sz w:val="28"/>
          <w:szCs w:val="28"/>
        </w:rPr>
        <w:t xml:space="preserve"> дохода  предприятия,  направляемого   на  оплату  </w:t>
      </w:r>
      <w:r w:rsidRPr="00BE6F9B">
        <w:rPr>
          <w:rFonts w:ascii="Times New Roman" w:hAnsi="Times New Roman"/>
          <w:sz w:val="28"/>
          <w:szCs w:val="28"/>
        </w:rPr>
        <w:t xml:space="preserve">труда;   </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w:t>
      </w:r>
      <w:r w:rsidRPr="00BE6F9B">
        <w:rPr>
          <w:rFonts w:ascii="Times New Roman" w:hAnsi="Times New Roman"/>
          <w:sz w:val="28"/>
          <w:szCs w:val="28"/>
        </w:rPr>
        <w:t>межотраслевых</w:t>
      </w:r>
      <w:r>
        <w:rPr>
          <w:rFonts w:ascii="Times New Roman" w:hAnsi="Times New Roman"/>
          <w:sz w:val="28"/>
          <w:szCs w:val="28"/>
        </w:rPr>
        <w:t xml:space="preserve"> </w:t>
      </w:r>
      <w:r w:rsidRPr="00BE6F9B">
        <w:rPr>
          <w:rFonts w:ascii="Times New Roman" w:hAnsi="Times New Roman"/>
          <w:sz w:val="28"/>
          <w:szCs w:val="28"/>
        </w:rPr>
        <w:t xml:space="preserve">соотношений в оплате труда; </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w:t>
      </w:r>
      <w:r w:rsidRPr="00BE6F9B">
        <w:rPr>
          <w:rFonts w:ascii="Times New Roman" w:hAnsi="Times New Roman"/>
          <w:sz w:val="28"/>
          <w:szCs w:val="28"/>
        </w:rPr>
        <w:t>условий и  размеров  оплаты  труда  в  бюджетных</w:t>
      </w:r>
      <w:r>
        <w:rPr>
          <w:rFonts w:ascii="Times New Roman" w:hAnsi="Times New Roman"/>
          <w:sz w:val="28"/>
          <w:szCs w:val="28"/>
        </w:rPr>
        <w:t xml:space="preserve"> </w:t>
      </w:r>
      <w:r w:rsidRPr="00BE6F9B">
        <w:rPr>
          <w:rFonts w:ascii="Times New Roman" w:hAnsi="Times New Roman"/>
          <w:sz w:val="28"/>
          <w:szCs w:val="28"/>
        </w:rPr>
        <w:t xml:space="preserve">организациях  и  учреждениях;  </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максимальных  размеров должностных </w:t>
      </w:r>
      <w:r w:rsidRPr="00BE6F9B">
        <w:rPr>
          <w:rFonts w:ascii="Times New Roman" w:hAnsi="Times New Roman"/>
          <w:sz w:val="28"/>
          <w:szCs w:val="28"/>
        </w:rPr>
        <w:t>окладов</w:t>
      </w:r>
      <w:r>
        <w:rPr>
          <w:rFonts w:ascii="Times New Roman" w:hAnsi="Times New Roman"/>
          <w:sz w:val="28"/>
          <w:szCs w:val="28"/>
        </w:rPr>
        <w:t xml:space="preserve"> </w:t>
      </w:r>
      <w:r w:rsidRPr="00BE6F9B">
        <w:rPr>
          <w:rFonts w:ascii="Times New Roman" w:hAnsi="Times New Roman"/>
          <w:sz w:val="28"/>
          <w:szCs w:val="28"/>
        </w:rPr>
        <w:t>рук</w:t>
      </w:r>
      <w:r>
        <w:rPr>
          <w:rFonts w:ascii="Times New Roman" w:hAnsi="Times New Roman"/>
          <w:sz w:val="28"/>
          <w:szCs w:val="28"/>
        </w:rPr>
        <w:t xml:space="preserve">оводителей   государственных  </w:t>
      </w:r>
      <w:r w:rsidRPr="00BE6F9B">
        <w:rPr>
          <w:rFonts w:ascii="Times New Roman" w:hAnsi="Times New Roman"/>
          <w:sz w:val="28"/>
          <w:szCs w:val="28"/>
        </w:rPr>
        <w:t xml:space="preserve">предприятий;   </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уровня </w:t>
      </w:r>
      <w:r w:rsidRPr="00BE6F9B">
        <w:rPr>
          <w:rFonts w:ascii="Times New Roman" w:hAnsi="Times New Roman"/>
          <w:sz w:val="28"/>
          <w:szCs w:val="28"/>
        </w:rPr>
        <w:t xml:space="preserve"> налогообложения</w:t>
      </w:r>
      <w:r>
        <w:rPr>
          <w:rFonts w:ascii="Times New Roman" w:hAnsi="Times New Roman"/>
          <w:sz w:val="28"/>
          <w:szCs w:val="28"/>
        </w:rPr>
        <w:t xml:space="preserve"> </w:t>
      </w:r>
      <w:r w:rsidRPr="00BE6F9B">
        <w:rPr>
          <w:rFonts w:ascii="Times New Roman" w:hAnsi="Times New Roman"/>
          <w:sz w:val="28"/>
          <w:szCs w:val="28"/>
        </w:rPr>
        <w:t>предприятий и доходов работников.</w:t>
      </w:r>
    </w:p>
    <w:p w:rsidR="00C77110"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Минимальная</w:t>
      </w:r>
      <w:r>
        <w:rPr>
          <w:rFonts w:ascii="Times New Roman" w:hAnsi="Times New Roman"/>
          <w:sz w:val="28"/>
          <w:szCs w:val="28"/>
        </w:rPr>
        <w:t xml:space="preserve"> заработная плата регулируется </w:t>
      </w:r>
      <w:r w:rsidRPr="00BE6F9B">
        <w:rPr>
          <w:rFonts w:ascii="Times New Roman" w:hAnsi="Times New Roman"/>
          <w:sz w:val="28"/>
          <w:szCs w:val="28"/>
        </w:rPr>
        <w:t>с</w:t>
      </w:r>
      <w:r>
        <w:rPr>
          <w:rFonts w:ascii="Times New Roman" w:hAnsi="Times New Roman"/>
          <w:sz w:val="28"/>
          <w:szCs w:val="28"/>
        </w:rPr>
        <w:t xml:space="preserve"> учетом </w:t>
      </w:r>
      <w:r w:rsidRPr="00BE6F9B">
        <w:rPr>
          <w:rFonts w:ascii="Times New Roman" w:hAnsi="Times New Roman"/>
          <w:sz w:val="28"/>
          <w:szCs w:val="28"/>
        </w:rPr>
        <w:t>уровня  экономического</w:t>
      </w:r>
      <w:r>
        <w:rPr>
          <w:rFonts w:ascii="Times New Roman" w:hAnsi="Times New Roman"/>
          <w:sz w:val="28"/>
          <w:szCs w:val="28"/>
        </w:rPr>
        <w:t xml:space="preserve"> развития, уровня производительности труда, уровня средней заработной </w:t>
      </w:r>
      <w:r w:rsidRPr="00BE6F9B">
        <w:rPr>
          <w:rFonts w:ascii="Times New Roman" w:hAnsi="Times New Roman"/>
          <w:sz w:val="28"/>
          <w:szCs w:val="28"/>
        </w:rPr>
        <w:t>платы</w:t>
      </w:r>
      <w:r>
        <w:rPr>
          <w:rFonts w:ascii="Times New Roman" w:hAnsi="Times New Roman"/>
          <w:sz w:val="28"/>
          <w:szCs w:val="28"/>
        </w:rPr>
        <w:t xml:space="preserve"> и стоимостной величины </w:t>
      </w:r>
      <w:r w:rsidRPr="00BE6F9B">
        <w:rPr>
          <w:rFonts w:ascii="Times New Roman" w:hAnsi="Times New Roman"/>
          <w:sz w:val="28"/>
          <w:szCs w:val="28"/>
        </w:rPr>
        <w:t xml:space="preserve">минимального </w:t>
      </w:r>
      <w:r>
        <w:rPr>
          <w:rFonts w:ascii="Times New Roman" w:hAnsi="Times New Roman"/>
          <w:sz w:val="28"/>
          <w:szCs w:val="28"/>
        </w:rPr>
        <w:t xml:space="preserve">  потребительского бюджета</w:t>
      </w:r>
      <w:r w:rsidRPr="00BE6F9B">
        <w:rPr>
          <w:rFonts w:ascii="Times New Roman" w:hAnsi="Times New Roman"/>
          <w:sz w:val="28"/>
          <w:szCs w:val="28"/>
        </w:rPr>
        <w:t>.</w:t>
      </w:r>
      <w:r w:rsidRPr="00976985">
        <w:rPr>
          <w:rFonts w:ascii="Times New Roman" w:hAnsi="Times New Roman"/>
          <w:sz w:val="28"/>
          <w:szCs w:val="28"/>
        </w:rPr>
        <w:t xml:space="preserve"> 27 </w:t>
      </w:r>
      <w:r>
        <w:rPr>
          <w:rFonts w:ascii="Times New Roman" w:hAnsi="Times New Roman"/>
          <w:sz w:val="28"/>
          <w:szCs w:val="28"/>
        </w:rPr>
        <w:t xml:space="preserve">сентября 2010 года президентом Республики Беларусь издан указ </w:t>
      </w:r>
      <w:r w:rsidRPr="00976985">
        <w:rPr>
          <w:rFonts w:ascii="Times New Roman" w:hAnsi="Times New Roman"/>
          <w:sz w:val="28"/>
          <w:szCs w:val="28"/>
        </w:rPr>
        <w:t>№ 490 «Об установ</w:t>
      </w:r>
      <w:r>
        <w:rPr>
          <w:rFonts w:ascii="Times New Roman" w:hAnsi="Times New Roman"/>
          <w:sz w:val="28"/>
          <w:szCs w:val="28"/>
        </w:rPr>
        <w:t xml:space="preserve">лении на ноябрь-декабрь 2010 г. </w:t>
      </w:r>
      <w:r w:rsidRPr="00976985">
        <w:rPr>
          <w:rFonts w:ascii="Times New Roman" w:hAnsi="Times New Roman"/>
          <w:sz w:val="28"/>
          <w:szCs w:val="28"/>
        </w:rPr>
        <w:t>размеров минимальной заработной платы»</w:t>
      </w:r>
      <w:r>
        <w:rPr>
          <w:rFonts w:ascii="Times New Roman" w:hAnsi="Times New Roman"/>
          <w:sz w:val="28"/>
          <w:szCs w:val="28"/>
        </w:rPr>
        <w:t xml:space="preserve">, </w:t>
      </w:r>
      <w:r w:rsidRPr="00976985">
        <w:rPr>
          <w:rFonts w:ascii="Times New Roman" w:hAnsi="Times New Roman"/>
          <w:sz w:val="28"/>
          <w:szCs w:val="28"/>
        </w:rPr>
        <w:t>в соответствии с которым на ноябрь-декабрь 2010 г. устанавливается месячная минимальная заработная плата в размере 400</w:t>
      </w:r>
      <w:r>
        <w:rPr>
          <w:rFonts w:ascii="Times New Roman" w:hAnsi="Times New Roman"/>
          <w:sz w:val="28"/>
          <w:szCs w:val="28"/>
        </w:rPr>
        <w:t>,0</w:t>
      </w:r>
      <w:r w:rsidRPr="00976985">
        <w:rPr>
          <w:rFonts w:ascii="Times New Roman" w:hAnsi="Times New Roman"/>
          <w:sz w:val="28"/>
          <w:szCs w:val="28"/>
        </w:rPr>
        <w:t xml:space="preserve"> тыс</w:t>
      </w:r>
      <w:r>
        <w:rPr>
          <w:rFonts w:ascii="Times New Roman" w:hAnsi="Times New Roman"/>
          <w:sz w:val="28"/>
          <w:szCs w:val="28"/>
        </w:rPr>
        <w:t>. бел.</w:t>
      </w:r>
      <w:r w:rsidRPr="00976985">
        <w:rPr>
          <w:rFonts w:ascii="Times New Roman" w:hAnsi="Times New Roman"/>
          <w:sz w:val="28"/>
          <w:szCs w:val="28"/>
        </w:rPr>
        <w:t xml:space="preserve"> руб</w:t>
      </w:r>
      <w:r>
        <w:rPr>
          <w:rFonts w:ascii="Times New Roman" w:hAnsi="Times New Roman"/>
          <w:sz w:val="28"/>
          <w:szCs w:val="28"/>
        </w:rPr>
        <w:t>.</w:t>
      </w:r>
      <w:r w:rsidRPr="00976985">
        <w:rPr>
          <w:rFonts w:ascii="Times New Roman" w:hAnsi="Times New Roman"/>
          <w:sz w:val="28"/>
          <w:szCs w:val="28"/>
        </w:rPr>
        <w:t>, часовая минимальная заработная плата в размере 2</w:t>
      </w:r>
      <w:r>
        <w:rPr>
          <w:rFonts w:ascii="Times New Roman" w:hAnsi="Times New Roman"/>
          <w:sz w:val="28"/>
          <w:szCs w:val="28"/>
        </w:rPr>
        <w:t>,36 тыс. бел. руб</w:t>
      </w:r>
      <w:r w:rsidRPr="00976985">
        <w:rPr>
          <w:rFonts w:ascii="Times New Roman" w:hAnsi="Times New Roman"/>
          <w:sz w:val="28"/>
          <w:szCs w:val="28"/>
        </w:rPr>
        <w:t>.</w:t>
      </w:r>
      <w:r>
        <w:rPr>
          <w:rFonts w:ascii="Times New Roman" w:hAnsi="Times New Roman"/>
          <w:sz w:val="28"/>
          <w:szCs w:val="28"/>
        </w:rPr>
        <w:t xml:space="preserve"> </w:t>
      </w:r>
      <w:r w:rsidRPr="008B7052">
        <w:rPr>
          <w:rFonts w:ascii="Times New Roman" w:hAnsi="Times New Roman"/>
          <w:sz w:val="28"/>
          <w:szCs w:val="28"/>
        </w:rPr>
        <w:t>[ 3]</w:t>
      </w:r>
      <w:r>
        <w:rPr>
          <w:rFonts w:ascii="Times New Roman" w:hAnsi="Times New Roman"/>
          <w:sz w:val="28"/>
          <w:szCs w:val="28"/>
        </w:rPr>
        <w:t>.</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Для сравнения приведем пример заработной платы в Украине  </w:t>
      </w:r>
      <w:r w:rsidRPr="00EC2EF0">
        <w:rPr>
          <w:rFonts w:ascii="Times New Roman" w:hAnsi="Times New Roman"/>
          <w:sz w:val="28"/>
          <w:szCs w:val="28"/>
        </w:rPr>
        <w:t>(</w:t>
      </w:r>
      <w:r>
        <w:rPr>
          <w:rFonts w:ascii="Times New Roman" w:hAnsi="Times New Roman"/>
          <w:sz w:val="28"/>
          <w:szCs w:val="28"/>
        </w:rPr>
        <w:t>таблица 3.1</w:t>
      </w:r>
      <w:r w:rsidRPr="00EC2EF0">
        <w:rPr>
          <w:rFonts w:ascii="Times New Roman" w:hAnsi="Times New Roman"/>
          <w:sz w:val="28"/>
          <w:szCs w:val="28"/>
        </w:rPr>
        <w:t>)</w:t>
      </w:r>
      <w:r>
        <w:rPr>
          <w:rFonts w:ascii="Times New Roman" w:hAnsi="Times New Roman"/>
          <w:sz w:val="28"/>
          <w:szCs w:val="28"/>
        </w:rPr>
        <w:t xml:space="preserve"> и России (таблица 3.2):</w:t>
      </w:r>
    </w:p>
    <w:p w:rsidR="00C77110" w:rsidRDefault="00C77110" w:rsidP="00E33B95">
      <w:pPr>
        <w:pStyle w:val="1"/>
        <w:ind w:firstLine="851"/>
        <w:jc w:val="both"/>
        <w:rPr>
          <w:rFonts w:ascii="Times New Roman" w:hAnsi="Times New Roman"/>
          <w:sz w:val="28"/>
          <w:szCs w:val="28"/>
        </w:rPr>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18"/>
        <w:gridCol w:w="4551"/>
      </w:tblGrid>
      <w:tr w:rsidR="00C77110" w:rsidRPr="006D511B" w:rsidTr="006D511B">
        <w:tc>
          <w:tcPr>
            <w:tcW w:w="4595" w:type="dxa"/>
          </w:tcPr>
          <w:p w:rsidR="00C77110" w:rsidRPr="006D511B" w:rsidRDefault="00C77110" w:rsidP="006D511B">
            <w:pPr>
              <w:pStyle w:val="1"/>
              <w:ind w:firstLine="851"/>
              <w:jc w:val="center"/>
              <w:rPr>
                <w:rFonts w:ascii="Times New Roman" w:hAnsi="Times New Roman"/>
                <w:sz w:val="28"/>
                <w:szCs w:val="28"/>
              </w:rPr>
            </w:pPr>
            <w:r w:rsidRPr="006D511B">
              <w:rPr>
                <w:rFonts w:ascii="Times New Roman" w:hAnsi="Times New Roman"/>
                <w:sz w:val="28"/>
                <w:szCs w:val="28"/>
              </w:rPr>
              <w:t>Период</w:t>
            </w:r>
          </w:p>
        </w:tc>
        <w:tc>
          <w:tcPr>
            <w:tcW w:w="4616" w:type="dxa"/>
          </w:tcPr>
          <w:p w:rsidR="00C77110" w:rsidRPr="006D511B" w:rsidRDefault="00C77110" w:rsidP="006D511B">
            <w:pPr>
              <w:pStyle w:val="1"/>
              <w:ind w:firstLine="851"/>
              <w:jc w:val="center"/>
              <w:rPr>
                <w:rFonts w:ascii="Times New Roman" w:hAnsi="Times New Roman"/>
                <w:sz w:val="28"/>
                <w:szCs w:val="28"/>
              </w:rPr>
            </w:pPr>
            <w:r w:rsidRPr="006D511B">
              <w:rPr>
                <w:rFonts w:ascii="Times New Roman" w:hAnsi="Times New Roman"/>
                <w:sz w:val="28"/>
                <w:szCs w:val="28"/>
              </w:rPr>
              <w:t>Месячная минимальная заработная плата</w:t>
            </w:r>
          </w:p>
          <w:p w:rsidR="00C77110" w:rsidRPr="006D511B" w:rsidRDefault="00C77110" w:rsidP="006D511B">
            <w:pPr>
              <w:pStyle w:val="1"/>
              <w:ind w:firstLine="851"/>
              <w:jc w:val="center"/>
              <w:rPr>
                <w:rFonts w:ascii="Times New Roman" w:hAnsi="Times New Roman"/>
                <w:sz w:val="28"/>
                <w:szCs w:val="28"/>
              </w:rPr>
            </w:pPr>
            <w:r w:rsidRPr="006D511B">
              <w:rPr>
                <w:rFonts w:ascii="Times New Roman" w:hAnsi="Times New Roman"/>
                <w:sz w:val="28"/>
                <w:szCs w:val="28"/>
              </w:rPr>
              <w:t>(в гривнах)</w:t>
            </w:r>
          </w:p>
        </w:tc>
      </w:tr>
      <w:tr w:rsidR="00C77110" w:rsidRPr="006D511B" w:rsidTr="006D511B">
        <w:tc>
          <w:tcPr>
            <w:tcW w:w="4595"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01.12.2010</w:t>
            </w:r>
          </w:p>
        </w:tc>
        <w:tc>
          <w:tcPr>
            <w:tcW w:w="4616"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922</w:t>
            </w:r>
          </w:p>
        </w:tc>
      </w:tr>
      <w:tr w:rsidR="00C77110" w:rsidRPr="006D511B" w:rsidTr="006D511B">
        <w:tc>
          <w:tcPr>
            <w:tcW w:w="4595"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01.10.2010 – 30.11.2010</w:t>
            </w:r>
          </w:p>
        </w:tc>
        <w:tc>
          <w:tcPr>
            <w:tcW w:w="4616"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907</w:t>
            </w:r>
          </w:p>
        </w:tc>
      </w:tr>
      <w:tr w:rsidR="00C77110" w:rsidRPr="006D511B" w:rsidTr="006D511B">
        <w:tc>
          <w:tcPr>
            <w:tcW w:w="4595"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01.07.2010 – 30.09.2010</w:t>
            </w:r>
          </w:p>
        </w:tc>
        <w:tc>
          <w:tcPr>
            <w:tcW w:w="4616"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888</w:t>
            </w:r>
          </w:p>
        </w:tc>
      </w:tr>
      <w:tr w:rsidR="00C77110" w:rsidRPr="006D511B" w:rsidTr="006D511B">
        <w:tc>
          <w:tcPr>
            <w:tcW w:w="4595"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01.04.2010 – 30.06.2010</w:t>
            </w:r>
          </w:p>
        </w:tc>
        <w:tc>
          <w:tcPr>
            <w:tcW w:w="4616"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884</w:t>
            </w:r>
          </w:p>
        </w:tc>
      </w:tr>
      <w:tr w:rsidR="00C77110" w:rsidRPr="006D511B" w:rsidTr="006D511B">
        <w:tc>
          <w:tcPr>
            <w:tcW w:w="4595"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01.01.2010 – 31.03.2010</w:t>
            </w:r>
          </w:p>
        </w:tc>
        <w:tc>
          <w:tcPr>
            <w:tcW w:w="4616"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869</w:t>
            </w:r>
          </w:p>
        </w:tc>
      </w:tr>
      <w:tr w:rsidR="00C77110" w:rsidRPr="006D511B" w:rsidTr="006D511B">
        <w:tc>
          <w:tcPr>
            <w:tcW w:w="4595"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01.11.2009 – 31.12.2009</w:t>
            </w:r>
          </w:p>
        </w:tc>
        <w:tc>
          <w:tcPr>
            <w:tcW w:w="4616"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744</w:t>
            </w:r>
          </w:p>
        </w:tc>
      </w:tr>
      <w:tr w:rsidR="00C77110" w:rsidRPr="006D511B" w:rsidTr="006D511B">
        <w:tc>
          <w:tcPr>
            <w:tcW w:w="4595"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01.10.2009 – 31.10.2009</w:t>
            </w:r>
          </w:p>
        </w:tc>
        <w:tc>
          <w:tcPr>
            <w:tcW w:w="4616"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650</w:t>
            </w:r>
          </w:p>
        </w:tc>
      </w:tr>
      <w:tr w:rsidR="00C77110" w:rsidRPr="006D511B" w:rsidTr="006D511B">
        <w:tc>
          <w:tcPr>
            <w:tcW w:w="4595"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01.07.2009 – 30.09.2009</w:t>
            </w:r>
          </w:p>
        </w:tc>
        <w:tc>
          <w:tcPr>
            <w:tcW w:w="4616"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630</w:t>
            </w:r>
          </w:p>
        </w:tc>
      </w:tr>
    </w:tbl>
    <w:p w:rsidR="00C77110" w:rsidRDefault="00C77110" w:rsidP="00E33B95">
      <w:pPr>
        <w:pStyle w:val="1"/>
        <w:ind w:firstLine="851"/>
        <w:jc w:val="both"/>
        <w:rPr>
          <w:rFonts w:ascii="Times New Roman" w:hAnsi="Times New Roman"/>
          <w:i/>
          <w:sz w:val="28"/>
          <w:szCs w:val="28"/>
        </w:rPr>
      </w:pPr>
    </w:p>
    <w:p w:rsidR="00C77110" w:rsidRDefault="00C77110" w:rsidP="00E33B95">
      <w:pPr>
        <w:pStyle w:val="1"/>
        <w:ind w:firstLine="851"/>
        <w:jc w:val="center"/>
        <w:rPr>
          <w:rFonts w:ascii="Times New Roman" w:hAnsi="Times New Roman"/>
          <w:i/>
          <w:sz w:val="28"/>
          <w:szCs w:val="28"/>
        </w:rPr>
      </w:pPr>
      <w:r>
        <w:rPr>
          <w:rFonts w:ascii="Times New Roman" w:hAnsi="Times New Roman"/>
          <w:i/>
          <w:sz w:val="28"/>
          <w:szCs w:val="28"/>
        </w:rPr>
        <w:t>Таблица 3.1. Динамика изменения месячной минимальной заработной платы в Украине в 2009 – 2010 гг.</w:t>
      </w:r>
    </w:p>
    <w:p w:rsidR="00C77110" w:rsidRDefault="00C77110" w:rsidP="00E33B95">
      <w:pPr>
        <w:pStyle w:val="1"/>
        <w:ind w:firstLine="851"/>
        <w:jc w:val="center"/>
        <w:rPr>
          <w:rFonts w:ascii="Times New Roman" w:hAnsi="Times New Roman"/>
          <w:i/>
          <w:sz w:val="28"/>
          <w:szCs w:val="28"/>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455"/>
        <w:gridCol w:w="4582"/>
      </w:tblGrid>
      <w:tr w:rsidR="00C77110" w:rsidRPr="006D511B" w:rsidTr="006D511B">
        <w:trPr>
          <w:trHeight w:val="674"/>
        </w:trPr>
        <w:tc>
          <w:tcPr>
            <w:tcW w:w="4536" w:type="dxa"/>
          </w:tcPr>
          <w:p w:rsidR="00C77110" w:rsidRPr="006D511B" w:rsidRDefault="00C77110" w:rsidP="006D511B">
            <w:pPr>
              <w:pStyle w:val="1"/>
              <w:ind w:firstLine="851"/>
              <w:jc w:val="center"/>
              <w:rPr>
                <w:rFonts w:ascii="Times New Roman" w:hAnsi="Times New Roman"/>
                <w:sz w:val="28"/>
                <w:szCs w:val="28"/>
              </w:rPr>
            </w:pPr>
            <w:r w:rsidRPr="006D511B">
              <w:rPr>
                <w:rFonts w:ascii="Times New Roman" w:hAnsi="Times New Roman"/>
                <w:sz w:val="28"/>
                <w:szCs w:val="28"/>
              </w:rPr>
              <w:t>Дата</w:t>
            </w:r>
          </w:p>
        </w:tc>
        <w:tc>
          <w:tcPr>
            <w:tcW w:w="4643" w:type="dxa"/>
          </w:tcPr>
          <w:p w:rsidR="00C77110" w:rsidRPr="006D511B" w:rsidRDefault="00C77110" w:rsidP="006D511B">
            <w:pPr>
              <w:pStyle w:val="1"/>
              <w:ind w:firstLine="851"/>
              <w:jc w:val="center"/>
              <w:rPr>
                <w:rFonts w:ascii="Times New Roman" w:hAnsi="Times New Roman"/>
                <w:sz w:val="28"/>
                <w:szCs w:val="28"/>
              </w:rPr>
            </w:pPr>
            <w:r w:rsidRPr="006D511B">
              <w:rPr>
                <w:rFonts w:ascii="Times New Roman" w:hAnsi="Times New Roman"/>
                <w:sz w:val="28"/>
                <w:szCs w:val="28"/>
              </w:rPr>
              <w:t>Минимальная заработная плата</w:t>
            </w:r>
          </w:p>
          <w:p w:rsidR="00C77110" w:rsidRPr="006D511B" w:rsidRDefault="00C77110" w:rsidP="006D511B">
            <w:pPr>
              <w:pStyle w:val="1"/>
              <w:ind w:firstLine="851"/>
              <w:jc w:val="center"/>
              <w:rPr>
                <w:rFonts w:ascii="Times New Roman" w:hAnsi="Times New Roman"/>
                <w:sz w:val="28"/>
                <w:szCs w:val="28"/>
              </w:rPr>
            </w:pPr>
            <w:r w:rsidRPr="006D511B">
              <w:rPr>
                <w:rFonts w:ascii="Times New Roman" w:hAnsi="Times New Roman"/>
                <w:sz w:val="28"/>
                <w:szCs w:val="28"/>
              </w:rPr>
              <w:t xml:space="preserve"> ( в российских рублях)</w:t>
            </w:r>
          </w:p>
        </w:tc>
      </w:tr>
      <w:tr w:rsidR="00C77110" w:rsidRPr="006D511B" w:rsidTr="006D511B">
        <w:trPr>
          <w:trHeight w:val="329"/>
        </w:trPr>
        <w:tc>
          <w:tcPr>
            <w:tcW w:w="4536"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с 1 января 2010</w:t>
            </w:r>
          </w:p>
        </w:tc>
        <w:tc>
          <w:tcPr>
            <w:tcW w:w="4643"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4780</w:t>
            </w:r>
          </w:p>
        </w:tc>
      </w:tr>
      <w:tr w:rsidR="00C77110" w:rsidRPr="006D511B" w:rsidTr="006D511B">
        <w:trPr>
          <w:trHeight w:val="329"/>
        </w:trPr>
        <w:tc>
          <w:tcPr>
            <w:tcW w:w="4536"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с 1 января 2009</w:t>
            </w:r>
          </w:p>
        </w:tc>
        <w:tc>
          <w:tcPr>
            <w:tcW w:w="4643" w:type="dxa"/>
          </w:tcPr>
          <w:p w:rsidR="00C77110" w:rsidRPr="006D511B" w:rsidRDefault="00C77110" w:rsidP="006D511B">
            <w:pPr>
              <w:pStyle w:val="1"/>
              <w:ind w:firstLine="851"/>
              <w:jc w:val="center"/>
              <w:rPr>
                <w:rFonts w:ascii="Times New Roman" w:hAnsi="Times New Roman"/>
                <w:sz w:val="24"/>
                <w:szCs w:val="24"/>
              </w:rPr>
            </w:pPr>
            <w:r w:rsidRPr="006D511B">
              <w:rPr>
                <w:rFonts w:ascii="Times New Roman" w:hAnsi="Times New Roman"/>
                <w:sz w:val="24"/>
                <w:szCs w:val="24"/>
              </w:rPr>
              <w:t>4330</w:t>
            </w:r>
          </w:p>
        </w:tc>
      </w:tr>
    </w:tbl>
    <w:p w:rsidR="00C77110" w:rsidRPr="00527D43" w:rsidRDefault="00C77110" w:rsidP="00E33B95">
      <w:pPr>
        <w:pStyle w:val="1"/>
        <w:ind w:firstLine="851"/>
        <w:jc w:val="center"/>
        <w:rPr>
          <w:rFonts w:ascii="Times New Roman" w:hAnsi="Times New Roman"/>
          <w:i/>
          <w:sz w:val="28"/>
          <w:szCs w:val="28"/>
        </w:rPr>
      </w:pPr>
    </w:p>
    <w:p w:rsidR="00C77110" w:rsidRDefault="00C77110" w:rsidP="00E33B95">
      <w:pPr>
        <w:pStyle w:val="1"/>
        <w:ind w:firstLine="851"/>
        <w:jc w:val="center"/>
        <w:rPr>
          <w:rFonts w:ascii="Times New Roman" w:hAnsi="Times New Roman"/>
          <w:i/>
          <w:sz w:val="28"/>
          <w:szCs w:val="28"/>
        </w:rPr>
      </w:pPr>
      <w:r w:rsidRPr="009A2D33">
        <w:rPr>
          <w:rFonts w:ascii="Times New Roman" w:hAnsi="Times New Roman"/>
          <w:i/>
          <w:sz w:val="28"/>
          <w:szCs w:val="28"/>
        </w:rPr>
        <w:t xml:space="preserve">Таблица 3.2. Динамика изменения минимальной зарплаты в России в 2009 - </w:t>
      </w:r>
      <w:r>
        <w:rPr>
          <w:rFonts w:ascii="Times New Roman" w:hAnsi="Times New Roman"/>
          <w:i/>
          <w:sz w:val="28"/>
          <w:szCs w:val="28"/>
        </w:rPr>
        <w:t xml:space="preserve"> 2010 гг.</w:t>
      </w:r>
    </w:p>
    <w:p w:rsidR="00C77110" w:rsidRPr="009A2D33"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Из приведенных данных по таблицам можно сделать вывод, что минимальная заработная плата в Республике Беларусь значительно меньше по сравнению с соседними государствами.</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b/>
          <w:sz w:val="28"/>
          <w:szCs w:val="28"/>
        </w:rPr>
        <w:t xml:space="preserve">Тарифное </w:t>
      </w:r>
      <w:r w:rsidRPr="000916EC">
        <w:rPr>
          <w:rFonts w:ascii="Times New Roman" w:hAnsi="Times New Roman"/>
          <w:b/>
          <w:sz w:val="28"/>
          <w:szCs w:val="28"/>
        </w:rPr>
        <w:t>соглашение</w:t>
      </w:r>
      <w:r>
        <w:rPr>
          <w:rFonts w:ascii="Times New Roman" w:hAnsi="Times New Roman"/>
          <w:sz w:val="28"/>
          <w:szCs w:val="28"/>
        </w:rPr>
        <w:t xml:space="preserve"> - это договор между </w:t>
      </w:r>
      <w:r w:rsidRPr="00BE6F9B">
        <w:rPr>
          <w:rFonts w:ascii="Times New Roman" w:hAnsi="Times New Roman"/>
          <w:sz w:val="28"/>
          <w:szCs w:val="28"/>
        </w:rPr>
        <w:t>представителями   сторон</w:t>
      </w:r>
      <w:r>
        <w:rPr>
          <w:rFonts w:ascii="Times New Roman" w:hAnsi="Times New Roman"/>
          <w:sz w:val="28"/>
          <w:szCs w:val="28"/>
        </w:rPr>
        <w:t xml:space="preserve"> </w:t>
      </w:r>
      <w:r w:rsidRPr="00BE6F9B">
        <w:rPr>
          <w:rFonts w:ascii="Times New Roman" w:hAnsi="Times New Roman"/>
          <w:sz w:val="28"/>
          <w:szCs w:val="28"/>
        </w:rPr>
        <w:t>переговоров по  вопросам  оплаты  труда  и  социальных  гарантий,  предметом</w:t>
      </w:r>
      <w:r>
        <w:rPr>
          <w:rFonts w:ascii="Times New Roman" w:hAnsi="Times New Roman"/>
          <w:sz w:val="28"/>
          <w:szCs w:val="28"/>
        </w:rPr>
        <w:t xml:space="preserve"> </w:t>
      </w:r>
      <w:r w:rsidRPr="00BE6F9B">
        <w:rPr>
          <w:rFonts w:ascii="Times New Roman" w:hAnsi="Times New Roman"/>
          <w:sz w:val="28"/>
          <w:szCs w:val="28"/>
        </w:rPr>
        <w:t>которого на уровне предприятия являются: формы и системы  оплаты  труда  для</w:t>
      </w:r>
      <w:r>
        <w:rPr>
          <w:rFonts w:ascii="Times New Roman" w:hAnsi="Times New Roman"/>
          <w:sz w:val="28"/>
          <w:szCs w:val="28"/>
        </w:rPr>
        <w:t xml:space="preserve"> </w:t>
      </w:r>
      <w:r w:rsidRPr="00BE6F9B">
        <w:rPr>
          <w:rFonts w:ascii="Times New Roman" w:hAnsi="Times New Roman"/>
          <w:sz w:val="28"/>
          <w:szCs w:val="28"/>
        </w:rPr>
        <w:t>различных  категорий  работников;  минимальная  тарифная   ставка;   размеры</w:t>
      </w:r>
      <w:r>
        <w:rPr>
          <w:rFonts w:ascii="Times New Roman" w:hAnsi="Times New Roman"/>
          <w:sz w:val="28"/>
          <w:szCs w:val="28"/>
        </w:rPr>
        <w:t xml:space="preserve"> </w:t>
      </w:r>
      <w:r w:rsidRPr="00BE6F9B">
        <w:rPr>
          <w:rFonts w:ascii="Times New Roman" w:hAnsi="Times New Roman"/>
          <w:sz w:val="28"/>
          <w:szCs w:val="28"/>
        </w:rPr>
        <w:t>тарифных ставок  и  должностных  о</w:t>
      </w:r>
      <w:r>
        <w:rPr>
          <w:rFonts w:ascii="Times New Roman" w:hAnsi="Times New Roman"/>
          <w:sz w:val="28"/>
          <w:szCs w:val="28"/>
        </w:rPr>
        <w:t xml:space="preserve">кладов  по  разрядам работ и </w:t>
      </w:r>
      <w:r w:rsidRPr="00BE6F9B">
        <w:rPr>
          <w:rFonts w:ascii="Times New Roman" w:hAnsi="Times New Roman"/>
          <w:sz w:val="28"/>
          <w:szCs w:val="28"/>
        </w:rPr>
        <w:t>должностям</w:t>
      </w:r>
      <w:r>
        <w:rPr>
          <w:rFonts w:ascii="Times New Roman" w:hAnsi="Times New Roman"/>
          <w:sz w:val="28"/>
          <w:szCs w:val="28"/>
        </w:rPr>
        <w:t xml:space="preserve"> работников; </w:t>
      </w:r>
      <w:r w:rsidRPr="00BE6F9B">
        <w:rPr>
          <w:rFonts w:ascii="Times New Roman" w:hAnsi="Times New Roman"/>
          <w:sz w:val="28"/>
          <w:szCs w:val="28"/>
        </w:rPr>
        <w:t>виды и размеры доплат, надбавок, премий и др.</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Системы оплаты труда как элемент организации заработной</w:t>
      </w:r>
      <w:r w:rsidRPr="00BE6F9B">
        <w:rPr>
          <w:rFonts w:ascii="Times New Roman" w:hAnsi="Times New Roman"/>
          <w:sz w:val="28"/>
          <w:szCs w:val="28"/>
        </w:rPr>
        <w:t xml:space="preserve"> платы</w:t>
      </w:r>
      <w:r>
        <w:rPr>
          <w:rFonts w:ascii="Times New Roman" w:hAnsi="Times New Roman"/>
          <w:sz w:val="28"/>
          <w:szCs w:val="28"/>
        </w:rPr>
        <w:t xml:space="preserve"> </w:t>
      </w:r>
      <w:r w:rsidRPr="00BE6F9B">
        <w:rPr>
          <w:rFonts w:ascii="Times New Roman" w:hAnsi="Times New Roman"/>
          <w:sz w:val="28"/>
          <w:szCs w:val="28"/>
        </w:rPr>
        <w:t>обеспеч</w:t>
      </w:r>
      <w:r>
        <w:rPr>
          <w:rFonts w:ascii="Times New Roman" w:hAnsi="Times New Roman"/>
          <w:sz w:val="28"/>
          <w:szCs w:val="28"/>
        </w:rPr>
        <w:t xml:space="preserve">ивают связь между результатами труда работника  (индивидуальными </w:t>
      </w:r>
      <w:r w:rsidRPr="00BE6F9B">
        <w:rPr>
          <w:rFonts w:ascii="Times New Roman" w:hAnsi="Times New Roman"/>
          <w:sz w:val="28"/>
          <w:szCs w:val="28"/>
        </w:rPr>
        <w:t>и</w:t>
      </w:r>
      <w:r>
        <w:rPr>
          <w:rFonts w:ascii="Times New Roman" w:hAnsi="Times New Roman"/>
          <w:sz w:val="28"/>
          <w:szCs w:val="28"/>
        </w:rPr>
        <w:t xml:space="preserve"> коллективными), </w:t>
      </w:r>
      <w:r w:rsidRPr="00BE6F9B">
        <w:rPr>
          <w:rFonts w:ascii="Times New Roman" w:hAnsi="Times New Roman"/>
          <w:sz w:val="28"/>
          <w:szCs w:val="28"/>
        </w:rPr>
        <w:t>нормами  тру</w:t>
      </w:r>
      <w:r>
        <w:rPr>
          <w:rFonts w:ascii="Times New Roman" w:hAnsi="Times New Roman"/>
          <w:sz w:val="28"/>
          <w:szCs w:val="28"/>
        </w:rPr>
        <w:t xml:space="preserve">да и  нормами  оплаты. Выбор </w:t>
      </w:r>
      <w:r w:rsidRPr="00BE6F9B">
        <w:rPr>
          <w:rFonts w:ascii="Times New Roman" w:hAnsi="Times New Roman"/>
          <w:sz w:val="28"/>
          <w:szCs w:val="28"/>
        </w:rPr>
        <w:t>сист</w:t>
      </w:r>
      <w:r>
        <w:rPr>
          <w:rFonts w:ascii="Times New Roman" w:hAnsi="Times New Roman"/>
          <w:sz w:val="28"/>
          <w:szCs w:val="28"/>
        </w:rPr>
        <w:t xml:space="preserve">емы </w:t>
      </w:r>
      <w:r w:rsidRPr="00BE6F9B">
        <w:rPr>
          <w:rFonts w:ascii="Times New Roman" w:hAnsi="Times New Roman"/>
          <w:sz w:val="28"/>
          <w:szCs w:val="28"/>
        </w:rPr>
        <w:t>оплаты</w:t>
      </w:r>
      <w:r>
        <w:rPr>
          <w:rFonts w:ascii="Times New Roman" w:hAnsi="Times New Roman"/>
          <w:sz w:val="28"/>
          <w:szCs w:val="28"/>
        </w:rPr>
        <w:t xml:space="preserve"> </w:t>
      </w:r>
      <w:r w:rsidRPr="00BE6F9B">
        <w:rPr>
          <w:rFonts w:ascii="Times New Roman" w:hAnsi="Times New Roman"/>
          <w:sz w:val="28"/>
          <w:szCs w:val="28"/>
        </w:rPr>
        <w:t>целиком и полностью является</w:t>
      </w:r>
      <w:r>
        <w:rPr>
          <w:rFonts w:ascii="Times New Roman" w:hAnsi="Times New Roman"/>
          <w:sz w:val="28"/>
          <w:szCs w:val="28"/>
        </w:rPr>
        <w:t xml:space="preserve"> прерогативой  работодателя.</w:t>
      </w:r>
      <w:r w:rsidRPr="00BE6F9B">
        <w:rPr>
          <w:rFonts w:ascii="Times New Roman" w:hAnsi="Times New Roman"/>
          <w:sz w:val="28"/>
          <w:szCs w:val="28"/>
        </w:rPr>
        <w:t xml:space="preserve"> Система  оплаты</w:t>
      </w:r>
      <w:r>
        <w:rPr>
          <w:rFonts w:ascii="Times New Roman" w:hAnsi="Times New Roman"/>
          <w:sz w:val="28"/>
          <w:szCs w:val="28"/>
        </w:rPr>
        <w:t xml:space="preserve"> </w:t>
      </w:r>
      <w:r w:rsidRPr="00BE6F9B">
        <w:rPr>
          <w:rFonts w:ascii="Times New Roman" w:hAnsi="Times New Roman"/>
          <w:sz w:val="28"/>
          <w:szCs w:val="28"/>
        </w:rPr>
        <w:t>труда в Республике Беларусь</w:t>
      </w:r>
      <w:r>
        <w:rPr>
          <w:rFonts w:ascii="Times New Roman" w:hAnsi="Times New Roman"/>
          <w:sz w:val="28"/>
          <w:szCs w:val="28"/>
        </w:rPr>
        <w:t xml:space="preserve"> основана  на  республиканской тарифной </w:t>
      </w:r>
      <w:r w:rsidRPr="00BE6F9B">
        <w:rPr>
          <w:rFonts w:ascii="Times New Roman" w:hAnsi="Times New Roman"/>
          <w:sz w:val="28"/>
          <w:szCs w:val="28"/>
        </w:rPr>
        <w:t>системе</w:t>
      </w:r>
      <w:r>
        <w:rPr>
          <w:rFonts w:ascii="Times New Roman" w:hAnsi="Times New Roman"/>
          <w:sz w:val="28"/>
          <w:szCs w:val="28"/>
        </w:rPr>
        <w:t xml:space="preserve"> труда, </w:t>
      </w:r>
      <w:r w:rsidRPr="00BE6F9B">
        <w:rPr>
          <w:rFonts w:ascii="Times New Roman" w:hAnsi="Times New Roman"/>
          <w:sz w:val="28"/>
          <w:szCs w:val="28"/>
        </w:rPr>
        <w:t>составными частями которой являются:</w:t>
      </w:r>
      <w:r>
        <w:rPr>
          <w:rFonts w:ascii="Times New Roman" w:hAnsi="Times New Roman"/>
          <w:sz w:val="28"/>
          <w:szCs w:val="28"/>
        </w:rPr>
        <w:t xml:space="preserve"> </w:t>
      </w:r>
      <w:r w:rsidRPr="00ED080F">
        <w:rPr>
          <w:rFonts w:ascii="Times New Roman" w:hAnsi="Times New Roman"/>
          <w:i/>
          <w:sz w:val="28"/>
          <w:szCs w:val="28"/>
        </w:rPr>
        <w:t>Единая  тарифная  сетка  (ЕТС)</w:t>
      </w:r>
      <w:r w:rsidRPr="00BE6F9B">
        <w:rPr>
          <w:rFonts w:ascii="Times New Roman" w:hAnsi="Times New Roman"/>
          <w:sz w:val="28"/>
          <w:szCs w:val="28"/>
        </w:rPr>
        <w:t>,</w:t>
      </w:r>
      <w:r>
        <w:rPr>
          <w:rFonts w:ascii="Times New Roman" w:hAnsi="Times New Roman"/>
          <w:sz w:val="28"/>
          <w:szCs w:val="28"/>
        </w:rPr>
        <w:t xml:space="preserve"> </w:t>
      </w:r>
      <w:r w:rsidRPr="00ED080F">
        <w:rPr>
          <w:rFonts w:ascii="Times New Roman" w:hAnsi="Times New Roman"/>
          <w:i/>
          <w:sz w:val="28"/>
          <w:szCs w:val="28"/>
        </w:rPr>
        <w:t>единый  тарифно-квалификационный  справочник  (ЕТКС)</w:t>
      </w:r>
      <w:r w:rsidRPr="00BE6F9B">
        <w:rPr>
          <w:rFonts w:ascii="Times New Roman" w:hAnsi="Times New Roman"/>
          <w:sz w:val="28"/>
          <w:szCs w:val="28"/>
        </w:rPr>
        <w:t xml:space="preserve">,  </w:t>
      </w:r>
      <w:r w:rsidRPr="00ED080F">
        <w:rPr>
          <w:rFonts w:ascii="Times New Roman" w:hAnsi="Times New Roman"/>
          <w:i/>
          <w:sz w:val="28"/>
          <w:szCs w:val="28"/>
        </w:rPr>
        <w:t>тарифные   ставки   и оклады</w:t>
      </w:r>
      <w:r w:rsidRPr="00BE6F9B">
        <w:rPr>
          <w:rFonts w:ascii="Times New Roman" w:hAnsi="Times New Roman"/>
          <w:sz w:val="28"/>
          <w:szCs w:val="28"/>
        </w:rPr>
        <w:t>.</w:t>
      </w:r>
    </w:p>
    <w:p w:rsidR="00C77110" w:rsidRPr="003B3C73"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С 27 сентября 2010 г. Действует постановление </w:t>
      </w:r>
      <w:r w:rsidRPr="003B3C73">
        <w:rPr>
          <w:rFonts w:ascii="Times New Roman" w:hAnsi="Times New Roman"/>
          <w:sz w:val="28"/>
          <w:szCs w:val="28"/>
        </w:rPr>
        <w:t>Совета Министров Республики Беларусь</w:t>
      </w:r>
      <w:r>
        <w:rPr>
          <w:rFonts w:ascii="Times New Roman" w:hAnsi="Times New Roman"/>
          <w:sz w:val="28"/>
          <w:szCs w:val="28"/>
        </w:rPr>
        <w:t xml:space="preserve"> №</w:t>
      </w:r>
      <w:r w:rsidRPr="003B3C73">
        <w:rPr>
          <w:rFonts w:ascii="Times New Roman" w:hAnsi="Times New Roman"/>
          <w:sz w:val="28"/>
          <w:szCs w:val="28"/>
        </w:rPr>
        <w:t>1382 «Об установлении размера тарифной ставки первого разряда для оплаты труда работников бюджетных организаций и иных организаций, получающих субсидии, работники которых</w:t>
      </w:r>
      <w:r>
        <w:rPr>
          <w:rFonts w:ascii="Times New Roman" w:hAnsi="Times New Roman"/>
          <w:sz w:val="28"/>
          <w:szCs w:val="28"/>
        </w:rPr>
        <w:t xml:space="preserve"> </w:t>
      </w:r>
      <w:r w:rsidRPr="003B3C73">
        <w:rPr>
          <w:rFonts w:ascii="Times New Roman" w:hAnsi="Times New Roman"/>
          <w:sz w:val="28"/>
          <w:szCs w:val="28"/>
        </w:rPr>
        <w:t>приравнены по оплате труда к работникам бюджетных организаций»</w:t>
      </w:r>
      <w:r>
        <w:rPr>
          <w:rFonts w:ascii="Times New Roman" w:hAnsi="Times New Roman"/>
          <w:sz w:val="28"/>
          <w:szCs w:val="28"/>
        </w:rPr>
        <w:t xml:space="preserve"> </w:t>
      </w:r>
      <w:r w:rsidRPr="003B3C73">
        <w:rPr>
          <w:rFonts w:ascii="Times New Roman" w:hAnsi="Times New Roman"/>
          <w:sz w:val="28"/>
          <w:szCs w:val="28"/>
        </w:rPr>
        <w:t>[3]</w:t>
      </w:r>
      <w:r>
        <w:rPr>
          <w:rFonts w:ascii="Times New Roman" w:hAnsi="Times New Roman"/>
          <w:sz w:val="28"/>
          <w:szCs w:val="28"/>
        </w:rPr>
        <w:t>.</w:t>
      </w:r>
    </w:p>
    <w:p w:rsidR="00C77110" w:rsidRPr="00BE6F9B" w:rsidRDefault="00C77110" w:rsidP="00E33B95">
      <w:pPr>
        <w:pStyle w:val="1"/>
        <w:ind w:left="170" w:right="57" w:firstLine="851"/>
        <w:jc w:val="both"/>
        <w:rPr>
          <w:rFonts w:ascii="Times New Roman" w:hAnsi="Times New Roman"/>
          <w:sz w:val="28"/>
          <w:szCs w:val="28"/>
        </w:rPr>
      </w:pPr>
      <w:r w:rsidRPr="00ED080F">
        <w:rPr>
          <w:rFonts w:ascii="Times New Roman" w:hAnsi="Times New Roman"/>
          <w:b/>
          <w:sz w:val="28"/>
          <w:szCs w:val="28"/>
        </w:rPr>
        <w:t>Единая тарифная сетка</w:t>
      </w:r>
      <w:r>
        <w:rPr>
          <w:rFonts w:ascii="Times New Roman" w:hAnsi="Times New Roman"/>
          <w:sz w:val="28"/>
          <w:szCs w:val="28"/>
        </w:rPr>
        <w:t xml:space="preserve"> работников Республики Беларусь </w:t>
      </w:r>
      <w:r w:rsidRPr="00BE6F9B">
        <w:rPr>
          <w:rFonts w:ascii="Times New Roman" w:hAnsi="Times New Roman"/>
          <w:sz w:val="28"/>
          <w:szCs w:val="28"/>
        </w:rPr>
        <w:t>(в  дальнейшем</w:t>
      </w:r>
      <w:r>
        <w:rPr>
          <w:rFonts w:ascii="Times New Roman" w:hAnsi="Times New Roman"/>
          <w:sz w:val="28"/>
          <w:szCs w:val="28"/>
        </w:rPr>
        <w:t xml:space="preserve"> </w:t>
      </w:r>
      <w:r w:rsidRPr="00BE6F9B">
        <w:rPr>
          <w:rFonts w:ascii="Times New Roman" w:hAnsi="Times New Roman"/>
          <w:sz w:val="28"/>
          <w:szCs w:val="28"/>
        </w:rPr>
        <w:t>ЕТС</w:t>
      </w:r>
      <w:r>
        <w:rPr>
          <w:rFonts w:ascii="Times New Roman" w:hAnsi="Times New Roman"/>
          <w:sz w:val="28"/>
          <w:szCs w:val="28"/>
        </w:rPr>
        <w:t xml:space="preserve">) является важнейшим элементом тарифной </w:t>
      </w:r>
      <w:r w:rsidRPr="00BE6F9B">
        <w:rPr>
          <w:rFonts w:ascii="Times New Roman" w:hAnsi="Times New Roman"/>
          <w:sz w:val="28"/>
          <w:szCs w:val="28"/>
        </w:rPr>
        <w:t>систем</w:t>
      </w:r>
      <w:r>
        <w:rPr>
          <w:rFonts w:ascii="Times New Roman" w:hAnsi="Times New Roman"/>
          <w:sz w:val="28"/>
          <w:szCs w:val="28"/>
        </w:rPr>
        <w:t xml:space="preserve">ы и  представляет </w:t>
      </w:r>
      <w:r w:rsidRPr="00BE6F9B">
        <w:rPr>
          <w:rFonts w:ascii="Times New Roman" w:hAnsi="Times New Roman"/>
          <w:sz w:val="28"/>
          <w:szCs w:val="28"/>
        </w:rPr>
        <w:t>собой</w:t>
      </w:r>
      <w:r>
        <w:rPr>
          <w:rFonts w:ascii="Times New Roman" w:hAnsi="Times New Roman"/>
          <w:sz w:val="28"/>
          <w:szCs w:val="28"/>
        </w:rPr>
        <w:t xml:space="preserve"> совокупность квалификационных разрядов и  соответствующих им </w:t>
      </w:r>
      <w:r w:rsidRPr="00BE6F9B">
        <w:rPr>
          <w:rFonts w:ascii="Times New Roman" w:hAnsi="Times New Roman"/>
          <w:sz w:val="28"/>
          <w:szCs w:val="28"/>
        </w:rPr>
        <w:t>тарифных</w:t>
      </w:r>
      <w:r>
        <w:rPr>
          <w:rFonts w:ascii="Times New Roman" w:hAnsi="Times New Roman"/>
          <w:sz w:val="28"/>
          <w:szCs w:val="28"/>
        </w:rPr>
        <w:t xml:space="preserve"> </w:t>
      </w:r>
      <w:r w:rsidRPr="00BE6F9B">
        <w:rPr>
          <w:rFonts w:ascii="Times New Roman" w:hAnsi="Times New Roman"/>
          <w:sz w:val="28"/>
          <w:szCs w:val="28"/>
        </w:rPr>
        <w:t>коэффициентов. Она является главным инструментом  в  руках  государства  при</w:t>
      </w:r>
      <w:r>
        <w:rPr>
          <w:rFonts w:ascii="Times New Roman" w:hAnsi="Times New Roman"/>
          <w:sz w:val="28"/>
          <w:szCs w:val="28"/>
        </w:rPr>
        <w:t xml:space="preserve"> </w:t>
      </w:r>
      <w:r w:rsidRPr="00BE6F9B">
        <w:rPr>
          <w:rFonts w:ascii="Times New Roman" w:hAnsi="Times New Roman"/>
          <w:sz w:val="28"/>
          <w:szCs w:val="28"/>
        </w:rPr>
        <w:t>осуществлении еди</w:t>
      </w:r>
      <w:r>
        <w:rPr>
          <w:rFonts w:ascii="Times New Roman" w:hAnsi="Times New Roman"/>
          <w:sz w:val="28"/>
          <w:szCs w:val="28"/>
        </w:rPr>
        <w:t xml:space="preserve">ной в стране политики в области </w:t>
      </w:r>
      <w:r w:rsidRPr="00BE6F9B">
        <w:rPr>
          <w:rFonts w:ascii="Times New Roman" w:hAnsi="Times New Roman"/>
          <w:sz w:val="28"/>
          <w:szCs w:val="28"/>
        </w:rPr>
        <w:t>заработной платы.</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В целях о</w:t>
      </w:r>
      <w:r>
        <w:rPr>
          <w:rFonts w:ascii="Times New Roman" w:hAnsi="Times New Roman"/>
          <w:sz w:val="28"/>
          <w:szCs w:val="28"/>
        </w:rPr>
        <w:t xml:space="preserve">беспечения необходимого </w:t>
      </w:r>
      <w:r w:rsidRPr="00BE6F9B">
        <w:rPr>
          <w:rFonts w:ascii="Times New Roman" w:hAnsi="Times New Roman"/>
          <w:sz w:val="28"/>
          <w:szCs w:val="28"/>
        </w:rPr>
        <w:t>ед</w:t>
      </w:r>
      <w:r>
        <w:rPr>
          <w:rFonts w:ascii="Times New Roman" w:hAnsi="Times New Roman"/>
          <w:sz w:val="28"/>
          <w:szCs w:val="28"/>
        </w:rPr>
        <w:t xml:space="preserve">инства меры труда и его оплаты </w:t>
      </w:r>
      <w:r w:rsidRPr="00BE6F9B">
        <w:rPr>
          <w:rFonts w:ascii="Times New Roman" w:hAnsi="Times New Roman"/>
          <w:sz w:val="28"/>
          <w:szCs w:val="28"/>
        </w:rPr>
        <w:t>при</w:t>
      </w:r>
      <w:r>
        <w:rPr>
          <w:rFonts w:ascii="Times New Roman" w:hAnsi="Times New Roman"/>
          <w:sz w:val="28"/>
          <w:szCs w:val="28"/>
        </w:rPr>
        <w:t xml:space="preserve"> </w:t>
      </w:r>
      <w:r w:rsidRPr="00BE6F9B">
        <w:rPr>
          <w:rFonts w:ascii="Times New Roman" w:hAnsi="Times New Roman"/>
          <w:sz w:val="28"/>
          <w:szCs w:val="28"/>
        </w:rPr>
        <w:t>помощи ЕТС производится дифференциация и регулирование  основной  (тарифной)</w:t>
      </w:r>
      <w:r>
        <w:rPr>
          <w:rFonts w:ascii="Times New Roman" w:hAnsi="Times New Roman"/>
          <w:sz w:val="28"/>
          <w:szCs w:val="28"/>
        </w:rPr>
        <w:t xml:space="preserve"> </w:t>
      </w:r>
      <w:r w:rsidRPr="00BE6F9B">
        <w:rPr>
          <w:rFonts w:ascii="Times New Roman" w:hAnsi="Times New Roman"/>
          <w:sz w:val="28"/>
          <w:szCs w:val="28"/>
        </w:rPr>
        <w:t>части заработной плат</w:t>
      </w:r>
      <w:r>
        <w:rPr>
          <w:rFonts w:ascii="Times New Roman" w:hAnsi="Times New Roman"/>
          <w:sz w:val="28"/>
          <w:szCs w:val="28"/>
        </w:rPr>
        <w:t xml:space="preserve">ы различных профессионально  -квалификационных </w:t>
      </w:r>
      <w:r w:rsidRPr="00BE6F9B">
        <w:rPr>
          <w:rFonts w:ascii="Times New Roman" w:hAnsi="Times New Roman"/>
          <w:sz w:val="28"/>
          <w:szCs w:val="28"/>
        </w:rPr>
        <w:t>групп</w:t>
      </w:r>
      <w:r>
        <w:rPr>
          <w:rFonts w:ascii="Times New Roman" w:hAnsi="Times New Roman"/>
          <w:sz w:val="28"/>
          <w:szCs w:val="28"/>
        </w:rPr>
        <w:t xml:space="preserve"> работников в зависимости от </w:t>
      </w:r>
      <w:r w:rsidRPr="00BE6F9B">
        <w:rPr>
          <w:rFonts w:ascii="Times New Roman" w:hAnsi="Times New Roman"/>
          <w:sz w:val="28"/>
          <w:szCs w:val="28"/>
        </w:rPr>
        <w:t>значения  отдельных  отраслей  экономики   и</w:t>
      </w:r>
      <w:r>
        <w:rPr>
          <w:rFonts w:ascii="Times New Roman" w:hAnsi="Times New Roman"/>
          <w:sz w:val="28"/>
          <w:szCs w:val="28"/>
        </w:rPr>
        <w:t xml:space="preserve"> </w:t>
      </w:r>
      <w:r w:rsidRPr="00BE6F9B">
        <w:rPr>
          <w:rFonts w:ascii="Times New Roman" w:hAnsi="Times New Roman"/>
          <w:sz w:val="28"/>
          <w:szCs w:val="28"/>
        </w:rPr>
        <w:t>следующих факторов:</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 xml:space="preserve">          </w:t>
      </w:r>
      <w:r>
        <w:rPr>
          <w:rFonts w:ascii="Times New Roman" w:hAnsi="Times New Roman"/>
          <w:sz w:val="28"/>
          <w:szCs w:val="28"/>
        </w:rPr>
        <w:t>-</w:t>
      </w:r>
      <w:r w:rsidRPr="00BE6F9B">
        <w:rPr>
          <w:rFonts w:ascii="Times New Roman" w:hAnsi="Times New Roman"/>
          <w:sz w:val="28"/>
          <w:szCs w:val="28"/>
        </w:rPr>
        <w:t xml:space="preserve"> слож</w:t>
      </w:r>
      <w:r>
        <w:rPr>
          <w:rFonts w:ascii="Times New Roman" w:hAnsi="Times New Roman"/>
          <w:sz w:val="28"/>
          <w:szCs w:val="28"/>
        </w:rPr>
        <w:t xml:space="preserve">ности труда (квалификации) - в пределах </w:t>
      </w:r>
      <w:r w:rsidRPr="00BE6F9B">
        <w:rPr>
          <w:rFonts w:ascii="Times New Roman" w:hAnsi="Times New Roman"/>
          <w:sz w:val="28"/>
          <w:szCs w:val="28"/>
        </w:rPr>
        <w:t>одной  профессии</w:t>
      </w:r>
      <w:r>
        <w:rPr>
          <w:rFonts w:ascii="Times New Roman" w:hAnsi="Times New Roman"/>
          <w:sz w:val="28"/>
          <w:szCs w:val="28"/>
        </w:rPr>
        <w:t xml:space="preserve">, должности (внутрипрофессиональная, </w:t>
      </w:r>
      <w:r w:rsidRPr="00BE6F9B">
        <w:rPr>
          <w:rFonts w:ascii="Times New Roman" w:hAnsi="Times New Roman"/>
          <w:sz w:val="28"/>
          <w:szCs w:val="28"/>
        </w:rPr>
        <w:t>внутридолжностная</w:t>
      </w:r>
      <w:r>
        <w:rPr>
          <w:rFonts w:ascii="Times New Roman" w:hAnsi="Times New Roman"/>
          <w:sz w:val="28"/>
          <w:szCs w:val="28"/>
        </w:rPr>
        <w:t xml:space="preserve"> </w:t>
      </w:r>
      <w:r w:rsidRPr="00BE6F9B">
        <w:rPr>
          <w:rFonts w:ascii="Times New Roman" w:hAnsi="Times New Roman"/>
          <w:sz w:val="28"/>
          <w:szCs w:val="28"/>
        </w:rPr>
        <w:t>дифференциация);</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 xml:space="preserve">          </w:t>
      </w:r>
      <w:r>
        <w:rPr>
          <w:rFonts w:ascii="Times New Roman" w:hAnsi="Times New Roman"/>
          <w:sz w:val="28"/>
          <w:szCs w:val="28"/>
        </w:rPr>
        <w:t xml:space="preserve">- </w:t>
      </w:r>
      <w:r w:rsidRPr="00BE6F9B">
        <w:rPr>
          <w:rFonts w:ascii="Times New Roman" w:hAnsi="Times New Roman"/>
          <w:sz w:val="28"/>
          <w:szCs w:val="28"/>
        </w:rPr>
        <w:t>содержа</w:t>
      </w:r>
      <w:r>
        <w:rPr>
          <w:rFonts w:ascii="Times New Roman" w:hAnsi="Times New Roman"/>
          <w:sz w:val="28"/>
          <w:szCs w:val="28"/>
        </w:rPr>
        <w:t xml:space="preserve">ния и специфики труда  у  </w:t>
      </w:r>
      <w:r w:rsidRPr="00BE6F9B">
        <w:rPr>
          <w:rFonts w:ascii="Times New Roman" w:hAnsi="Times New Roman"/>
          <w:sz w:val="28"/>
          <w:szCs w:val="28"/>
        </w:rPr>
        <w:t>р</w:t>
      </w:r>
      <w:r>
        <w:rPr>
          <w:rFonts w:ascii="Times New Roman" w:hAnsi="Times New Roman"/>
          <w:sz w:val="28"/>
          <w:szCs w:val="28"/>
        </w:rPr>
        <w:t xml:space="preserve">абочих,  </w:t>
      </w:r>
      <w:r w:rsidRPr="00BE6F9B">
        <w:rPr>
          <w:rFonts w:ascii="Times New Roman" w:hAnsi="Times New Roman"/>
          <w:sz w:val="28"/>
          <w:szCs w:val="28"/>
        </w:rPr>
        <w:t>технических</w:t>
      </w:r>
      <w:r>
        <w:rPr>
          <w:rFonts w:ascii="Times New Roman" w:hAnsi="Times New Roman"/>
          <w:sz w:val="28"/>
          <w:szCs w:val="28"/>
        </w:rPr>
        <w:t xml:space="preserve"> исполнителей, руководителей подразделений административно</w:t>
      </w:r>
      <w:r w:rsidRPr="00BE6F9B">
        <w:rPr>
          <w:rFonts w:ascii="Times New Roman" w:hAnsi="Times New Roman"/>
          <w:sz w:val="28"/>
          <w:szCs w:val="28"/>
        </w:rPr>
        <w:t>-</w:t>
      </w:r>
      <w:r>
        <w:rPr>
          <w:rFonts w:ascii="Times New Roman" w:hAnsi="Times New Roman"/>
          <w:sz w:val="28"/>
          <w:szCs w:val="28"/>
        </w:rPr>
        <w:t xml:space="preserve">хозяйственного обслуживания, специалистов, </w:t>
      </w:r>
      <w:r w:rsidRPr="00BE6F9B">
        <w:rPr>
          <w:rFonts w:ascii="Times New Roman" w:hAnsi="Times New Roman"/>
          <w:sz w:val="28"/>
          <w:szCs w:val="28"/>
        </w:rPr>
        <w:t>руководителей</w:t>
      </w:r>
      <w:r>
        <w:rPr>
          <w:rFonts w:ascii="Times New Roman" w:hAnsi="Times New Roman"/>
          <w:sz w:val="28"/>
          <w:szCs w:val="28"/>
        </w:rPr>
        <w:t xml:space="preserve"> предприятий и организаций, функциональных и </w:t>
      </w:r>
      <w:r w:rsidRPr="00BE6F9B">
        <w:rPr>
          <w:rFonts w:ascii="Times New Roman" w:hAnsi="Times New Roman"/>
          <w:sz w:val="28"/>
          <w:szCs w:val="28"/>
        </w:rPr>
        <w:t>производственных</w:t>
      </w:r>
      <w:r>
        <w:rPr>
          <w:rFonts w:ascii="Times New Roman" w:hAnsi="Times New Roman"/>
          <w:sz w:val="28"/>
          <w:szCs w:val="28"/>
        </w:rPr>
        <w:t xml:space="preserve"> </w:t>
      </w:r>
      <w:r w:rsidRPr="00BE6F9B">
        <w:rPr>
          <w:rFonts w:ascii="Times New Roman" w:hAnsi="Times New Roman"/>
          <w:sz w:val="28"/>
          <w:szCs w:val="28"/>
        </w:rPr>
        <w:t>подразделений (междолжностная дифференциация);</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 xml:space="preserve">          </w:t>
      </w:r>
      <w:r>
        <w:rPr>
          <w:rFonts w:ascii="Times New Roman" w:hAnsi="Times New Roman"/>
          <w:sz w:val="28"/>
          <w:szCs w:val="28"/>
        </w:rPr>
        <w:t>-</w:t>
      </w:r>
      <w:r w:rsidRPr="00BE6F9B">
        <w:rPr>
          <w:rFonts w:ascii="Times New Roman" w:hAnsi="Times New Roman"/>
          <w:sz w:val="28"/>
          <w:szCs w:val="28"/>
        </w:rPr>
        <w:t xml:space="preserve">  общих условий труда, сложности выпускаемой продукции  (услуг),</w:t>
      </w:r>
      <w:r>
        <w:rPr>
          <w:rFonts w:ascii="Times New Roman" w:hAnsi="Times New Roman"/>
          <w:sz w:val="28"/>
          <w:szCs w:val="28"/>
        </w:rPr>
        <w:t xml:space="preserve"> социально-</w:t>
      </w:r>
      <w:r w:rsidRPr="00BE6F9B">
        <w:rPr>
          <w:rFonts w:ascii="Times New Roman" w:hAnsi="Times New Roman"/>
          <w:sz w:val="28"/>
          <w:szCs w:val="28"/>
        </w:rPr>
        <w:t>бытовых ус</w:t>
      </w:r>
      <w:r>
        <w:rPr>
          <w:rFonts w:ascii="Times New Roman" w:hAnsi="Times New Roman"/>
          <w:sz w:val="28"/>
          <w:szCs w:val="28"/>
        </w:rPr>
        <w:t xml:space="preserve">ловий, режимов труда и отдыха и </w:t>
      </w:r>
      <w:r w:rsidRPr="00BE6F9B">
        <w:rPr>
          <w:rFonts w:ascii="Times New Roman" w:hAnsi="Times New Roman"/>
          <w:sz w:val="28"/>
          <w:szCs w:val="28"/>
        </w:rPr>
        <w:t>других</w:t>
      </w:r>
      <w:r>
        <w:rPr>
          <w:rFonts w:ascii="Times New Roman" w:hAnsi="Times New Roman"/>
          <w:sz w:val="28"/>
          <w:szCs w:val="28"/>
        </w:rPr>
        <w:t xml:space="preserve"> </w:t>
      </w:r>
      <w:r w:rsidRPr="00BE6F9B">
        <w:rPr>
          <w:rFonts w:ascii="Times New Roman" w:hAnsi="Times New Roman"/>
          <w:sz w:val="28"/>
          <w:szCs w:val="28"/>
        </w:rPr>
        <w:t>специфиче</w:t>
      </w:r>
      <w:r>
        <w:rPr>
          <w:rFonts w:ascii="Times New Roman" w:hAnsi="Times New Roman"/>
          <w:sz w:val="28"/>
          <w:szCs w:val="28"/>
        </w:rPr>
        <w:t xml:space="preserve">ских факторов, характерных для отрасли </w:t>
      </w:r>
      <w:r w:rsidRPr="00BE6F9B">
        <w:rPr>
          <w:rFonts w:ascii="Times New Roman" w:hAnsi="Times New Roman"/>
          <w:sz w:val="28"/>
          <w:szCs w:val="28"/>
        </w:rPr>
        <w:t>(подотрасли),</w:t>
      </w:r>
      <w:r>
        <w:rPr>
          <w:rFonts w:ascii="Times New Roman" w:hAnsi="Times New Roman"/>
          <w:sz w:val="28"/>
          <w:szCs w:val="28"/>
        </w:rPr>
        <w:t xml:space="preserve"> </w:t>
      </w:r>
      <w:r w:rsidRPr="00BE6F9B">
        <w:rPr>
          <w:rFonts w:ascii="Times New Roman" w:hAnsi="Times New Roman"/>
          <w:sz w:val="28"/>
          <w:szCs w:val="28"/>
        </w:rPr>
        <w:t>видов деятельности и т.п. (</w:t>
      </w:r>
      <w:r>
        <w:rPr>
          <w:rFonts w:ascii="Times New Roman" w:hAnsi="Times New Roman"/>
          <w:sz w:val="28"/>
          <w:szCs w:val="28"/>
        </w:rPr>
        <w:t>междолжностная дифференциация).</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Тар</w:t>
      </w:r>
      <w:r>
        <w:rPr>
          <w:rFonts w:ascii="Times New Roman" w:hAnsi="Times New Roman"/>
          <w:sz w:val="28"/>
          <w:szCs w:val="28"/>
        </w:rPr>
        <w:t xml:space="preserve">ифный (квалификационный) разряд характеризует </w:t>
      </w:r>
      <w:r w:rsidRPr="00BE6F9B">
        <w:rPr>
          <w:rFonts w:ascii="Times New Roman" w:hAnsi="Times New Roman"/>
          <w:sz w:val="28"/>
          <w:szCs w:val="28"/>
        </w:rPr>
        <w:t>уровень  квалификации</w:t>
      </w:r>
      <w:r>
        <w:rPr>
          <w:rFonts w:ascii="Times New Roman" w:hAnsi="Times New Roman"/>
          <w:sz w:val="28"/>
          <w:szCs w:val="28"/>
        </w:rPr>
        <w:t xml:space="preserve"> </w:t>
      </w:r>
      <w:r w:rsidRPr="00BE6F9B">
        <w:rPr>
          <w:rFonts w:ascii="Times New Roman" w:hAnsi="Times New Roman"/>
          <w:sz w:val="28"/>
          <w:szCs w:val="28"/>
        </w:rPr>
        <w:t>работника. Он зависит от степени сложности и точности выполняемых  работ,  а</w:t>
      </w:r>
      <w:r>
        <w:rPr>
          <w:rFonts w:ascii="Times New Roman" w:hAnsi="Times New Roman"/>
          <w:sz w:val="28"/>
          <w:szCs w:val="28"/>
        </w:rPr>
        <w:t xml:space="preserve"> </w:t>
      </w:r>
      <w:r w:rsidRPr="00BE6F9B">
        <w:rPr>
          <w:rFonts w:ascii="Times New Roman" w:hAnsi="Times New Roman"/>
          <w:sz w:val="28"/>
          <w:szCs w:val="28"/>
        </w:rPr>
        <w:t>также ответственности работн</w:t>
      </w:r>
      <w:r>
        <w:rPr>
          <w:rFonts w:ascii="Times New Roman" w:hAnsi="Times New Roman"/>
          <w:sz w:val="28"/>
          <w:szCs w:val="28"/>
        </w:rPr>
        <w:t xml:space="preserve">ика. Эти требования заложены в </w:t>
      </w:r>
      <w:r w:rsidRPr="00BE6F9B">
        <w:rPr>
          <w:rFonts w:ascii="Times New Roman" w:hAnsi="Times New Roman"/>
          <w:sz w:val="28"/>
          <w:szCs w:val="28"/>
        </w:rPr>
        <w:t>профессиональных</w:t>
      </w:r>
      <w:r>
        <w:rPr>
          <w:rFonts w:ascii="Times New Roman" w:hAnsi="Times New Roman"/>
          <w:sz w:val="28"/>
          <w:szCs w:val="28"/>
        </w:rPr>
        <w:t xml:space="preserve"> </w:t>
      </w:r>
      <w:r w:rsidRPr="00BE6F9B">
        <w:rPr>
          <w:rFonts w:ascii="Times New Roman" w:hAnsi="Times New Roman"/>
          <w:sz w:val="28"/>
          <w:szCs w:val="28"/>
        </w:rPr>
        <w:t>квалификационных характеристиках (требовани</w:t>
      </w:r>
      <w:r>
        <w:rPr>
          <w:rFonts w:ascii="Times New Roman" w:hAnsi="Times New Roman"/>
          <w:sz w:val="28"/>
          <w:szCs w:val="28"/>
        </w:rPr>
        <w:t>ях), предусмотренных в тарифно</w:t>
      </w:r>
      <w:r w:rsidRPr="00BE6F9B">
        <w:rPr>
          <w:rFonts w:ascii="Times New Roman" w:hAnsi="Times New Roman"/>
          <w:sz w:val="28"/>
          <w:szCs w:val="28"/>
        </w:rPr>
        <w:t>-квалификационных справочниках.</w:t>
      </w:r>
    </w:p>
    <w:p w:rsidR="00C77110" w:rsidRPr="00BE6F9B" w:rsidRDefault="00C77110" w:rsidP="00E33B95">
      <w:pPr>
        <w:pStyle w:val="1"/>
        <w:ind w:left="170" w:right="57" w:firstLine="851"/>
        <w:jc w:val="both"/>
        <w:rPr>
          <w:rFonts w:ascii="Times New Roman" w:hAnsi="Times New Roman"/>
          <w:sz w:val="28"/>
          <w:szCs w:val="28"/>
        </w:rPr>
      </w:pPr>
      <w:r w:rsidRPr="00BE6F9B">
        <w:rPr>
          <w:rFonts w:ascii="Times New Roman" w:hAnsi="Times New Roman"/>
          <w:sz w:val="28"/>
          <w:szCs w:val="28"/>
        </w:rPr>
        <w:t>Тарифные</w:t>
      </w:r>
      <w:r>
        <w:rPr>
          <w:rFonts w:ascii="Times New Roman" w:hAnsi="Times New Roman"/>
          <w:sz w:val="28"/>
          <w:szCs w:val="28"/>
        </w:rPr>
        <w:t xml:space="preserve"> коэффициенты показывают во сколько раз </w:t>
      </w:r>
      <w:r w:rsidRPr="00BE6F9B">
        <w:rPr>
          <w:rFonts w:ascii="Times New Roman" w:hAnsi="Times New Roman"/>
          <w:sz w:val="28"/>
          <w:szCs w:val="28"/>
        </w:rPr>
        <w:t>тарифные  ставки</w:t>
      </w:r>
      <w:r w:rsidRPr="00E62954">
        <w:rPr>
          <w:rFonts w:ascii="Times New Roman" w:hAnsi="Times New Roman"/>
          <w:sz w:val="28"/>
          <w:szCs w:val="28"/>
        </w:rPr>
        <w:t xml:space="preserve"> </w:t>
      </w:r>
      <w:r>
        <w:rPr>
          <w:rFonts w:ascii="Times New Roman" w:hAnsi="Times New Roman"/>
          <w:sz w:val="28"/>
          <w:szCs w:val="28"/>
        </w:rPr>
        <w:t xml:space="preserve">второго и последующих </w:t>
      </w:r>
      <w:r w:rsidRPr="00BE6F9B">
        <w:rPr>
          <w:rFonts w:ascii="Times New Roman" w:hAnsi="Times New Roman"/>
          <w:sz w:val="28"/>
          <w:szCs w:val="28"/>
        </w:rPr>
        <w:t>разрядов сетки выше ставки первого разряда.</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Тарифная сетка характеризует квалификационные </w:t>
      </w:r>
      <w:r w:rsidRPr="00BE6F9B">
        <w:rPr>
          <w:rFonts w:ascii="Times New Roman" w:hAnsi="Times New Roman"/>
          <w:sz w:val="28"/>
          <w:szCs w:val="28"/>
        </w:rPr>
        <w:t>и</w:t>
      </w:r>
      <w:r>
        <w:rPr>
          <w:rFonts w:ascii="Times New Roman" w:hAnsi="Times New Roman"/>
          <w:sz w:val="28"/>
          <w:szCs w:val="28"/>
        </w:rPr>
        <w:t xml:space="preserve"> </w:t>
      </w:r>
      <w:r w:rsidRPr="00BE6F9B">
        <w:rPr>
          <w:rFonts w:ascii="Times New Roman" w:hAnsi="Times New Roman"/>
          <w:sz w:val="28"/>
          <w:szCs w:val="28"/>
        </w:rPr>
        <w:t>профессиональные различия между работниками. Цена рабочей силы  определяется</w:t>
      </w:r>
      <w:r>
        <w:rPr>
          <w:rFonts w:ascii="Times New Roman" w:hAnsi="Times New Roman"/>
          <w:sz w:val="28"/>
          <w:szCs w:val="28"/>
        </w:rPr>
        <w:t xml:space="preserve"> </w:t>
      </w:r>
      <w:r w:rsidRPr="00BE6F9B">
        <w:rPr>
          <w:rFonts w:ascii="Times New Roman" w:hAnsi="Times New Roman"/>
          <w:sz w:val="28"/>
          <w:szCs w:val="28"/>
        </w:rPr>
        <w:t>ра</w:t>
      </w:r>
      <w:r>
        <w:rPr>
          <w:rFonts w:ascii="Times New Roman" w:hAnsi="Times New Roman"/>
          <w:sz w:val="28"/>
          <w:szCs w:val="28"/>
        </w:rPr>
        <w:t xml:space="preserve">бочим временем, необходимым для восстановления  умственной и </w:t>
      </w:r>
      <w:r w:rsidRPr="00BE6F9B">
        <w:rPr>
          <w:rFonts w:ascii="Times New Roman" w:hAnsi="Times New Roman"/>
          <w:sz w:val="28"/>
          <w:szCs w:val="28"/>
        </w:rPr>
        <w:t>физической</w:t>
      </w:r>
      <w:r>
        <w:rPr>
          <w:rFonts w:ascii="Times New Roman" w:hAnsi="Times New Roman"/>
          <w:sz w:val="28"/>
          <w:szCs w:val="28"/>
        </w:rPr>
        <w:t xml:space="preserve"> </w:t>
      </w:r>
      <w:r w:rsidRPr="00BE6F9B">
        <w:rPr>
          <w:rFonts w:ascii="Times New Roman" w:hAnsi="Times New Roman"/>
          <w:sz w:val="28"/>
          <w:szCs w:val="28"/>
        </w:rPr>
        <w:t>энер</w:t>
      </w:r>
      <w:r>
        <w:rPr>
          <w:rFonts w:ascii="Times New Roman" w:hAnsi="Times New Roman"/>
          <w:sz w:val="28"/>
          <w:szCs w:val="28"/>
        </w:rPr>
        <w:t xml:space="preserve">гии работника создающего товар </w:t>
      </w:r>
      <w:r w:rsidRPr="00BE6F9B">
        <w:rPr>
          <w:rFonts w:ascii="Times New Roman" w:hAnsi="Times New Roman"/>
          <w:sz w:val="28"/>
          <w:szCs w:val="28"/>
        </w:rPr>
        <w:t xml:space="preserve">или </w:t>
      </w:r>
      <w:r>
        <w:rPr>
          <w:rFonts w:ascii="Times New Roman" w:hAnsi="Times New Roman"/>
          <w:sz w:val="28"/>
          <w:szCs w:val="28"/>
        </w:rPr>
        <w:t xml:space="preserve"> услугу. В</w:t>
      </w:r>
      <w:r w:rsidRPr="00BE6F9B">
        <w:rPr>
          <w:rFonts w:ascii="Times New Roman" w:hAnsi="Times New Roman"/>
          <w:sz w:val="28"/>
          <w:szCs w:val="28"/>
        </w:rPr>
        <w:t xml:space="preserve"> свою  очередь,  рабочее</w:t>
      </w:r>
      <w:r>
        <w:rPr>
          <w:rFonts w:ascii="Times New Roman" w:hAnsi="Times New Roman"/>
          <w:sz w:val="28"/>
          <w:szCs w:val="28"/>
        </w:rPr>
        <w:t xml:space="preserve"> </w:t>
      </w:r>
      <w:r w:rsidRPr="00BE6F9B">
        <w:rPr>
          <w:rFonts w:ascii="Times New Roman" w:hAnsi="Times New Roman"/>
          <w:sz w:val="28"/>
          <w:szCs w:val="28"/>
        </w:rPr>
        <w:t>время,  затрачивае</w:t>
      </w:r>
      <w:r>
        <w:rPr>
          <w:rFonts w:ascii="Times New Roman" w:hAnsi="Times New Roman"/>
          <w:sz w:val="28"/>
          <w:szCs w:val="28"/>
        </w:rPr>
        <w:t>мое  на   производство   благ,  характеризуется</w:t>
      </w:r>
      <w:r w:rsidRPr="00BE6F9B">
        <w:rPr>
          <w:rFonts w:ascii="Times New Roman" w:hAnsi="Times New Roman"/>
          <w:sz w:val="28"/>
          <w:szCs w:val="28"/>
        </w:rPr>
        <w:t xml:space="preserve"> уровнем</w:t>
      </w:r>
      <w:r>
        <w:rPr>
          <w:rFonts w:ascii="Times New Roman" w:hAnsi="Times New Roman"/>
          <w:sz w:val="28"/>
          <w:szCs w:val="28"/>
        </w:rPr>
        <w:t xml:space="preserve"> </w:t>
      </w:r>
      <w:r w:rsidRPr="00BE6F9B">
        <w:rPr>
          <w:rFonts w:ascii="Times New Roman" w:hAnsi="Times New Roman"/>
          <w:sz w:val="28"/>
          <w:szCs w:val="28"/>
        </w:rPr>
        <w:t>производит</w:t>
      </w:r>
      <w:r>
        <w:rPr>
          <w:rFonts w:ascii="Times New Roman" w:hAnsi="Times New Roman"/>
          <w:sz w:val="28"/>
          <w:szCs w:val="28"/>
        </w:rPr>
        <w:t xml:space="preserve">ельности и интенсивности труда. </w:t>
      </w:r>
      <w:r w:rsidRPr="00BE6F9B">
        <w:rPr>
          <w:rFonts w:ascii="Times New Roman" w:hAnsi="Times New Roman"/>
          <w:sz w:val="28"/>
          <w:szCs w:val="28"/>
        </w:rPr>
        <w:t xml:space="preserve">На их </w:t>
      </w:r>
      <w:r>
        <w:rPr>
          <w:rFonts w:ascii="Times New Roman" w:hAnsi="Times New Roman"/>
          <w:sz w:val="28"/>
          <w:szCs w:val="28"/>
        </w:rPr>
        <w:t xml:space="preserve"> уровень оказывают </w:t>
      </w:r>
      <w:r w:rsidRPr="00BE6F9B">
        <w:rPr>
          <w:rFonts w:ascii="Times New Roman" w:hAnsi="Times New Roman"/>
          <w:sz w:val="28"/>
          <w:szCs w:val="28"/>
        </w:rPr>
        <w:t>влияние</w:t>
      </w:r>
      <w:r>
        <w:rPr>
          <w:rFonts w:ascii="Times New Roman" w:hAnsi="Times New Roman"/>
          <w:sz w:val="28"/>
          <w:szCs w:val="28"/>
        </w:rPr>
        <w:t xml:space="preserve"> </w:t>
      </w:r>
      <w:r w:rsidRPr="00BE6F9B">
        <w:rPr>
          <w:rFonts w:ascii="Times New Roman" w:hAnsi="Times New Roman"/>
          <w:sz w:val="28"/>
          <w:szCs w:val="28"/>
        </w:rPr>
        <w:t>различные факторы: те</w:t>
      </w:r>
      <w:r>
        <w:rPr>
          <w:rFonts w:ascii="Times New Roman" w:hAnsi="Times New Roman"/>
          <w:sz w:val="28"/>
          <w:szCs w:val="28"/>
        </w:rPr>
        <w:t xml:space="preserve">хнический уровень производства, улучшение </w:t>
      </w:r>
      <w:r w:rsidRPr="00BE6F9B">
        <w:rPr>
          <w:rFonts w:ascii="Times New Roman" w:hAnsi="Times New Roman"/>
          <w:sz w:val="28"/>
          <w:szCs w:val="28"/>
        </w:rPr>
        <w:t>организации</w:t>
      </w:r>
      <w:r>
        <w:rPr>
          <w:rFonts w:ascii="Times New Roman" w:hAnsi="Times New Roman"/>
          <w:sz w:val="28"/>
          <w:szCs w:val="28"/>
        </w:rPr>
        <w:t xml:space="preserve"> производства, </w:t>
      </w:r>
      <w:r w:rsidRPr="00BE6F9B">
        <w:rPr>
          <w:rFonts w:ascii="Times New Roman" w:hAnsi="Times New Roman"/>
          <w:sz w:val="28"/>
          <w:szCs w:val="28"/>
        </w:rPr>
        <w:t xml:space="preserve">труда,   </w:t>
      </w:r>
      <w:r>
        <w:rPr>
          <w:rFonts w:ascii="Times New Roman" w:hAnsi="Times New Roman"/>
          <w:sz w:val="28"/>
          <w:szCs w:val="28"/>
        </w:rPr>
        <w:t>управления и</w:t>
      </w:r>
      <w:r w:rsidRPr="00BE6F9B">
        <w:rPr>
          <w:rFonts w:ascii="Times New Roman" w:hAnsi="Times New Roman"/>
          <w:sz w:val="28"/>
          <w:szCs w:val="28"/>
        </w:rPr>
        <w:t xml:space="preserve"> </w:t>
      </w:r>
      <w:r>
        <w:rPr>
          <w:rFonts w:ascii="Times New Roman" w:hAnsi="Times New Roman"/>
          <w:sz w:val="28"/>
          <w:szCs w:val="28"/>
        </w:rPr>
        <w:t xml:space="preserve">т.п.  Производительность </w:t>
      </w:r>
      <w:r w:rsidRPr="00BE6F9B">
        <w:rPr>
          <w:rFonts w:ascii="Times New Roman" w:hAnsi="Times New Roman"/>
          <w:sz w:val="28"/>
          <w:szCs w:val="28"/>
        </w:rPr>
        <w:t>труда</w:t>
      </w:r>
      <w:r>
        <w:rPr>
          <w:rFonts w:ascii="Times New Roman" w:hAnsi="Times New Roman"/>
          <w:sz w:val="28"/>
          <w:szCs w:val="28"/>
        </w:rPr>
        <w:t xml:space="preserve"> </w:t>
      </w:r>
      <w:r w:rsidRPr="00BE6F9B">
        <w:rPr>
          <w:rFonts w:ascii="Times New Roman" w:hAnsi="Times New Roman"/>
          <w:sz w:val="28"/>
          <w:szCs w:val="28"/>
        </w:rPr>
        <w:t>характе</w:t>
      </w:r>
      <w:r>
        <w:rPr>
          <w:rFonts w:ascii="Times New Roman" w:hAnsi="Times New Roman"/>
          <w:sz w:val="28"/>
          <w:szCs w:val="28"/>
        </w:rPr>
        <w:t xml:space="preserve">ризуется  затратами  рабочего времени на производство </w:t>
      </w:r>
      <w:r w:rsidRPr="00BE6F9B">
        <w:rPr>
          <w:rFonts w:ascii="Times New Roman" w:hAnsi="Times New Roman"/>
          <w:sz w:val="28"/>
          <w:szCs w:val="28"/>
        </w:rPr>
        <w:t>единицы</w:t>
      </w:r>
      <w:r>
        <w:rPr>
          <w:rFonts w:ascii="Times New Roman" w:hAnsi="Times New Roman"/>
          <w:sz w:val="28"/>
          <w:szCs w:val="28"/>
        </w:rPr>
        <w:t xml:space="preserve"> продукции. </w:t>
      </w:r>
      <w:r w:rsidRPr="00BE6F9B">
        <w:rPr>
          <w:rFonts w:ascii="Times New Roman" w:hAnsi="Times New Roman"/>
          <w:sz w:val="28"/>
          <w:szCs w:val="28"/>
        </w:rPr>
        <w:t>Интенсивн</w:t>
      </w:r>
      <w:r>
        <w:rPr>
          <w:rFonts w:ascii="Times New Roman" w:hAnsi="Times New Roman"/>
          <w:sz w:val="28"/>
          <w:szCs w:val="28"/>
        </w:rPr>
        <w:t xml:space="preserve">ость  труда отражает степень напряженности труда </w:t>
      </w:r>
      <w:r w:rsidRPr="00BE6F9B">
        <w:rPr>
          <w:rFonts w:ascii="Times New Roman" w:hAnsi="Times New Roman"/>
          <w:sz w:val="28"/>
          <w:szCs w:val="28"/>
        </w:rPr>
        <w:t>в</w:t>
      </w:r>
      <w:r>
        <w:rPr>
          <w:rFonts w:ascii="Times New Roman" w:hAnsi="Times New Roman"/>
          <w:sz w:val="28"/>
          <w:szCs w:val="28"/>
        </w:rPr>
        <w:t xml:space="preserve"> </w:t>
      </w:r>
      <w:r w:rsidRPr="00BE6F9B">
        <w:rPr>
          <w:rFonts w:ascii="Times New Roman" w:hAnsi="Times New Roman"/>
          <w:sz w:val="28"/>
          <w:szCs w:val="28"/>
        </w:rPr>
        <w:t>процессе произ</w:t>
      </w:r>
      <w:r>
        <w:rPr>
          <w:rFonts w:ascii="Times New Roman" w:hAnsi="Times New Roman"/>
          <w:sz w:val="28"/>
          <w:szCs w:val="28"/>
        </w:rPr>
        <w:t xml:space="preserve">водства и определяется расходом физической и нервной </w:t>
      </w:r>
      <w:r w:rsidRPr="00BE6F9B">
        <w:rPr>
          <w:rFonts w:ascii="Times New Roman" w:hAnsi="Times New Roman"/>
          <w:sz w:val="28"/>
          <w:szCs w:val="28"/>
        </w:rPr>
        <w:t>энергии</w:t>
      </w:r>
      <w:r>
        <w:rPr>
          <w:rFonts w:ascii="Times New Roman" w:hAnsi="Times New Roman"/>
          <w:sz w:val="28"/>
          <w:szCs w:val="28"/>
        </w:rPr>
        <w:t xml:space="preserve"> </w:t>
      </w:r>
      <w:r w:rsidRPr="00BE6F9B">
        <w:rPr>
          <w:rFonts w:ascii="Times New Roman" w:hAnsi="Times New Roman"/>
          <w:sz w:val="28"/>
          <w:szCs w:val="28"/>
        </w:rPr>
        <w:t>работающего в единицу времени.[</w:t>
      </w:r>
      <w:r w:rsidRPr="003B3C73">
        <w:rPr>
          <w:rFonts w:ascii="Times New Roman" w:hAnsi="Times New Roman"/>
          <w:sz w:val="28"/>
          <w:szCs w:val="28"/>
        </w:rPr>
        <w:t>4</w:t>
      </w:r>
      <w:r w:rsidRPr="00BE6F9B">
        <w:rPr>
          <w:rFonts w:ascii="Times New Roman" w:hAnsi="Times New Roman"/>
          <w:sz w:val="28"/>
          <w:szCs w:val="28"/>
        </w:rPr>
        <w:t>]</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Тарифно-квалификационные справочники представляют </w:t>
      </w:r>
      <w:r w:rsidRPr="00BE6F9B">
        <w:rPr>
          <w:rFonts w:ascii="Times New Roman" w:hAnsi="Times New Roman"/>
          <w:sz w:val="28"/>
          <w:szCs w:val="28"/>
        </w:rPr>
        <w:t>собой   сборники</w:t>
      </w:r>
      <w:r>
        <w:rPr>
          <w:rFonts w:ascii="Times New Roman" w:hAnsi="Times New Roman"/>
          <w:sz w:val="28"/>
          <w:szCs w:val="28"/>
        </w:rPr>
        <w:t xml:space="preserve"> </w:t>
      </w:r>
      <w:r w:rsidRPr="00BE6F9B">
        <w:rPr>
          <w:rFonts w:ascii="Times New Roman" w:hAnsi="Times New Roman"/>
          <w:sz w:val="28"/>
          <w:szCs w:val="28"/>
        </w:rPr>
        <w:t>тарифно-квалификационных характер</w:t>
      </w:r>
      <w:r>
        <w:rPr>
          <w:rFonts w:ascii="Times New Roman" w:hAnsi="Times New Roman"/>
          <w:sz w:val="28"/>
          <w:szCs w:val="28"/>
        </w:rPr>
        <w:t xml:space="preserve">истик профессий и служат   для </w:t>
      </w:r>
      <w:r w:rsidRPr="00BE6F9B">
        <w:rPr>
          <w:rFonts w:ascii="Times New Roman" w:hAnsi="Times New Roman"/>
          <w:sz w:val="28"/>
          <w:szCs w:val="28"/>
        </w:rPr>
        <w:t>определения</w:t>
      </w:r>
      <w:r>
        <w:rPr>
          <w:rFonts w:ascii="Times New Roman" w:hAnsi="Times New Roman"/>
          <w:sz w:val="28"/>
          <w:szCs w:val="28"/>
        </w:rPr>
        <w:t xml:space="preserve"> </w:t>
      </w:r>
      <w:r w:rsidRPr="00BE6F9B">
        <w:rPr>
          <w:rFonts w:ascii="Times New Roman" w:hAnsi="Times New Roman"/>
          <w:sz w:val="28"/>
          <w:szCs w:val="28"/>
        </w:rPr>
        <w:t>квалификаци</w:t>
      </w:r>
      <w:r>
        <w:rPr>
          <w:rFonts w:ascii="Times New Roman" w:hAnsi="Times New Roman"/>
          <w:sz w:val="28"/>
          <w:szCs w:val="28"/>
        </w:rPr>
        <w:t xml:space="preserve">и рабочих и  служащих (установления того  или иного </w:t>
      </w:r>
      <w:r w:rsidRPr="00BE6F9B">
        <w:rPr>
          <w:rFonts w:ascii="Times New Roman" w:hAnsi="Times New Roman"/>
          <w:sz w:val="28"/>
          <w:szCs w:val="28"/>
        </w:rPr>
        <w:t>тарифного</w:t>
      </w:r>
      <w:r>
        <w:rPr>
          <w:rFonts w:ascii="Times New Roman" w:hAnsi="Times New Roman"/>
          <w:sz w:val="28"/>
          <w:szCs w:val="28"/>
        </w:rPr>
        <w:t xml:space="preserve"> </w:t>
      </w:r>
      <w:r w:rsidRPr="00BE6F9B">
        <w:rPr>
          <w:rFonts w:ascii="Times New Roman" w:hAnsi="Times New Roman"/>
          <w:sz w:val="28"/>
          <w:szCs w:val="28"/>
        </w:rPr>
        <w:t>разряда) и тарификации ра</w:t>
      </w:r>
      <w:r>
        <w:rPr>
          <w:rFonts w:ascii="Times New Roman" w:hAnsi="Times New Roman"/>
          <w:sz w:val="28"/>
          <w:szCs w:val="28"/>
        </w:rPr>
        <w:t xml:space="preserve">бот, т.е. их отношения к  тому или иному размеру </w:t>
      </w:r>
      <w:r w:rsidRPr="00BE6F9B">
        <w:rPr>
          <w:rFonts w:ascii="Times New Roman" w:hAnsi="Times New Roman"/>
          <w:sz w:val="28"/>
          <w:szCs w:val="28"/>
        </w:rPr>
        <w:t>тарифной сетки.</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С введением ЕТС тарификация работников производится на  </w:t>
      </w:r>
      <w:r w:rsidRPr="00BE6F9B">
        <w:rPr>
          <w:rFonts w:ascii="Times New Roman" w:hAnsi="Times New Roman"/>
          <w:sz w:val="28"/>
          <w:szCs w:val="28"/>
        </w:rPr>
        <w:t>основе</w:t>
      </w:r>
      <w:r>
        <w:rPr>
          <w:rFonts w:ascii="Times New Roman" w:hAnsi="Times New Roman"/>
          <w:sz w:val="28"/>
          <w:szCs w:val="28"/>
        </w:rPr>
        <w:t xml:space="preserve"> действующего ЕТКС по </w:t>
      </w:r>
      <w:r w:rsidRPr="00BE6F9B">
        <w:rPr>
          <w:rFonts w:ascii="Times New Roman" w:hAnsi="Times New Roman"/>
          <w:sz w:val="28"/>
          <w:szCs w:val="28"/>
        </w:rPr>
        <w:t>профес</w:t>
      </w:r>
      <w:r>
        <w:rPr>
          <w:rFonts w:ascii="Times New Roman" w:hAnsi="Times New Roman"/>
          <w:sz w:val="28"/>
          <w:szCs w:val="28"/>
        </w:rPr>
        <w:t xml:space="preserve">сиям рабочих и работ, а </w:t>
      </w:r>
      <w:r w:rsidRPr="00BE6F9B">
        <w:rPr>
          <w:rFonts w:ascii="Times New Roman" w:hAnsi="Times New Roman"/>
          <w:sz w:val="28"/>
          <w:szCs w:val="28"/>
        </w:rPr>
        <w:t>также  квалификационного</w:t>
      </w:r>
      <w:r>
        <w:rPr>
          <w:rFonts w:ascii="Times New Roman" w:hAnsi="Times New Roman"/>
          <w:sz w:val="28"/>
          <w:szCs w:val="28"/>
        </w:rPr>
        <w:t xml:space="preserve"> справочника должностей руководителей,  специалистов и служащих с </w:t>
      </w:r>
      <w:r w:rsidRPr="00BE6F9B">
        <w:rPr>
          <w:rFonts w:ascii="Times New Roman" w:hAnsi="Times New Roman"/>
          <w:sz w:val="28"/>
          <w:szCs w:val="28"/>
        </w:rPr>
        <w:t>учетом</w:t>
      </w:r>
      <w:r>
        <w:rPr>
          <w:rFonts w:ascii="Times New Roman" w:hAnsi="Times New Roman"/>
          <w:sz w:val="28"/>
          <w:szCs w:val="28"/>
        </w:rPr>
        <w:t xml:space="preserve"> </w:t>
      </w:r>
      <w:r w:rsidRPr="00BE6F9B">
        <w:rPr>
          <w:rFonts w:ascii="Times New Roman" w:hAnsi="Times New Roman"/>
          <w:sz w:val="28"/>
          <w:szCs w:val="28"/>
        </w:rPr>
        <w:t>положений, инструкций и аттестаций работников.</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Тарифные разряды и коэффициенты руководителей и </w:t>
      </w:r>
      <w:r w:rsidRPr="00BE6F9B">
        <w:rPr>
          <w:rFonts w:ascii="Times New Roman" w:hAnsi="Times New Roman"/>
          <w:sz w:val="28"/>
          <w:szCs w:val="28"/>
        </w:rPr>
        <w:t>специалистов</w:t>
      </w:r>
      <w:r>
        <w:rPr>
          <w:rFonts w:ascii="Times New Roman" w:hAnsi="Times New Roman"/>
          <w:sz w:val="28"/>
          <w:szCs w:val="28"/>
        </w:rPr>
        <w:t xml:space="preserve"> </w:t>
      </w:r>
      <w:r w:rsidRPr="00BE6F9B">
        <w:rPr>
          <w:rFonts w:ascii="Times New Roman" w:hAnsi="Times New Roman"/>
          <w:sz w:val="28"/>
          <w:szCs w:val="28"/>
        </w:rPr>
        <w:t xml:space="preserve">предприятий </w:t>
      </w:r>
      <w:r>
        <w:rPr>
          <w:rFonts w:ascii="Times New Roman" w:hAnsi="Times New Roman"/>
          <w:sz w:val="28"/>
          <w:szCs w:val="28"/>
        </w:rPr>
        <w:t xml:space="preserve">делятся  на 3 категории, отнесение к которым зависит </w:t>
      </w:r>
      <w:r w:rsidRPr="00BE6F9B">
        <w:rPr>
          <w:rFonts w:ascii="Times New Roman" w:hAnsi="Times New Roman"/>
          <w:sz w:val="28"/>
          <w:szCs w:val="28"/>
        </w:rPr>
        <w:t>от</w:t>
      </w:r>
      <w:r>
        <w:rPr>
          <w:rFonts w:ascii="Times New Roman" w:hAnsi="Times New Roman"/>
          <w:sz w:val="28"/>
          <w:szCs w:val="28"/>
        </w:rPr>
        <w:t xml:space="preserve"> </w:t>
      </w:r>
      <w:r w:rsidRPr="00BE6F9B">
        <w:rPr>
          <w:rFonts w:ascii="Times New Roman" w:hAnsi="Times New Roman"/>
          <w:sz w:val="28"/>
          <w:szCs w:val="28"/>
        </w:rPr>
        <w:t>среднесписочной числе</w:t>
      </w:r>
      <w:r>
        <w:rPr>
          <w:rFonts w:ascii="Times New Roman" w:hAnsi="Times New Roman"/>
          <w:sz w:val="28"/>
          <w:szCs w:val="28"/>
        </w:rPr>
        <w:t xml:space="preserve">нности работающих и от размера прибыли </w:t>
      </w:r>
      <w:r w:rsidRPr="00BE6F9B">
        <w:rPr>
          <w:rFonts w:ascii="Times New Roman" w:hAnsi="Times New Roman"/>
          <w:sz w:val="28"/>
          <w:szCs w:val="28"/>
        </w:rPr>
        <w:t>от  реализации</w:t>
      </w:r>
      <w:r>
        <w:rPr>
          <w:rFonts w:ascii="Times New Roman" w:hAnsi="Times New Roman"/>
          <w:sz w:val="28"/>
          <w:szCs w:val="28"/>
        </w:rPr>
        <w:t xml:space="preserve"> </w:t>
      </w:r>
      <w:r w:rsidRPr="00BE6F9B">
        <w:rPr>
          <w:rFonts w:ascii="Times New Roman" w:hAnsi="Times New Roman"/>
          <w:sz w:val="28"/>
          <w:szCs w:val="28"/>
        </w:rPr>
        <w:t>продукции.</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Определение тарифной, т.е. гарантированной заработной </w:t>
      </w:r>
      <w:r w:rsidRPr="00BE6F9B">
        <w:rPr>
          <w:rFonts w:ascii="Times New Roman" w:hAnsi="Times New Roman"/>
          <w:sz w:val="28"/>
          <w:szCs w:val="28"/>
        </w:rPr>
        <w:t>платы  каждому</w:t>
      </w:r>
      <w:r>
        <w:rPr>
          <w:rFonts w:ascii="Times New Roman" w:hAnsi="Times New Roman"/>
          <w:sz w:val="28"/>
          <w:szCs w:val="28"/>
        </w:rPr>
        <w:t xml:space="preserve"> работнику с введением единой </w:t>
      </w:r>
      <w:r w:rsidRPr="00BE6F9B">
        <w:rPr>
          <w:rFonts w:ascii="Times New Roman" w:hAnsi="Times New Roman"/>
          <w:sz w:val="28"/>
          <w:szCs w:val="28"/>
        </w:rPr>
        <w:t>тар</w:t>
      </w:r>
      <w:r>
        <w:rPr>
          <w:rFonts w:ascii="Times New Roman" w:hAnsi="Times New Roman"/>
          <w:sz w:val="28"/>
          <w:szCs w:val="28"/>
        </w:rPr>
        <w:t xml:space="preserve">ифной системы значительно  упрощено. </w:t>
      </w:r>
      <w:r w:rsidRPr="00BE6F9B">
        <w:rPr>
          <w:rFonts w:ascii="Times New Roman" w:hAnsi="Times New Roman"/>
          <w:sz w:val="28"/>
          <w:szCs w:val="28"/>
        </w:rPr>
        <w:t>Она</w:t>
      </w:r>
      <w:r>
        <w:rPr>
          <w:rFonts w:ascii="Times New Roman" w:hAnsi="Times New Roman"/>
          <w:sz w:val="28"/>
          <w:szCs w:val="28"/>
        </w:rPr>
        <w:t xml:space="preserve"> находится в прямой </w:t>
      </w:r>
      <w:r w:rsidRPr="00BE6F9B">
        <w:rPr>
          <w:rFonts w:ascii="Times New Roman" w:hAnsi="Times New Roman"/>
          <w:sz w:val="28"/>
          <w:szCs w:val="28"/>
        </w:rPr>
        <w:t>з</w:t>
      </w:r>
      <w:r>
        <w:rPr>
          <w:rFonts w:ascii="Times New Roman" w:hAnsi="Times New Roman"/>
          <w:sz w:val="28"/>
          <w:szCs w:val="28"/>
        </w:rPr>
        <w:t xml:space="preserve">ависимости от установленного минимума заработной </w:t>
      </w:r>
      <w:r w:rsidRPr="00BE6F9B">
        <w:rPr>
          <w:rFonts w:ascii="Times New Roman" w:hAnsi="Times New Roman"/>
          <w:sz w:val="28"/>
          <w:szCs w:val="28"/>
        </w:rPr>
        <w:t>платы</w:t>
      </w:r>
      <w:r>
        <w:rPr>
          <w:rFonts w:ascii="Times New Roman" w:hAnsi="Times New Roman"/>
          <w:sz w:val="28"/>
          <w:szCs w:val="28"/>
        </w:rPr>
        <w:t xml:space="preserve"> для первого </w:t>
      </w:r>
      <w:r w:rsidRPr="00BE6F9B">
        <w:rPr>
          <w:rFonts w:ascii="Times New Roman" w:hAnsi="Times New Roman"/>
          <w:sz w:val="28"/>
          <w:szCs w:val="28"/>
        </w:rPr>
        <w:t xml:space="preserve">разряда </w:t>
      </w:r>
      <w:r>
        <w:rPr>
          <w:rFonts w:ascii="Times New Roman" w:hAnsi="Times New Roman"/>
          <w:sz w:val="28"/>
          <w:szCs w:val="28"/>
        </w:rPr>
        <w:t xml:space="preserve">для всех категорий работающих, тарифного </w:t>
      </w:r>
      <w:r w:rsidRPr="00BE6F9B">
        <w:rPr>
          <w:rFonts w:ascii="Times New Roman" w:hAnsi="Times New Roman"/>
          <w:sz w:val="28"/>
          <w:szCs w:val="28"/>
        </w:rPr>
        <w:t>коэффициента.</w:t>
      </w:r>
      <w:r>
        <w:rPr>
          <w:rFonts w:ascii="Times New Roman" w:hAnsi="Times New Roman"/>
          <w:sz w:val="28"/>
          <w:szCs w:val="28"/>
        </w:rPr>
        <w:t xml:space="preserve"> С увеличением </w:t>
      </w:r>
      <w:r w:rsidRPr="00BE6F9B">
        <w:rPr>
          <w:rFonts w:ascii="Times New Roman" w:hAnsi="Times New Roman"/>
          <w:sz w:val="28"/>
          <w:szCs w:val="28"/>
        </w:rPr>
        <w:t>минимума з</w:t>
      </w:r>
      <w:r>
        <w:rPr>
          <w:rFonts w:ascii="Times New Roman" w:hAnsi="Times New Roman"/>
          <w:sz w:val="28"/>
          <w:szCs w:val="28"/>
        </w:rPr>
        <w:t xml:space="preserve">аработной платы соответственно </w:t>
      </w:r>
      <w:r w:rsidRPr="00BE6F9B">
        <w:rPr>
          <w:rFonts w:ascii="Times New Roman" w:hAnsi="Times New Roman"/>
          <w:sz w:val="28"/>
          <w:szCs w:val="28"/>
        </w:rPr>
        <w:t>из</w:t>
      </w:r>
      <w:r>
        <w:rPr>
          <w:rFonts w:ascii="Times New Roman" w:hAnsi="Times New Roman"/>
          <w:sz w:val="28"/>
          <w:szCs w:val="28"/>
        </w:rPr>
        <w:t xml:space="preserve">меняются </w:t>
      </w:r>
      <w:r w:rsidRPr="00BE6F9B">
        <w:rPr>
          <w:rFonts w:ascii="Times New Roman" w:hAnsi="Times New Roman"/>
          <w:sz w:val="28"/>
          <w:szCs w:val="28"/>
        </w:rPr>
        <w:t>тарифные</w:t>
      </w:r>
      <w:r>
        <w:rPr>
          <w:rFonts w:ascii="Times New Roman" w:hAnsi="Times New Roman"/>
          <w:sz w:val="28"/>
          <w:szCs w:val="28"/>
        </w:rPr>
        <w:t xml:space="preserve"> коэффициенты. Тарифные коэффициенты, предусмотренные ЕТС по ее </w:t>
      </w:r>
      <w:r w:rsidRPr="00BE6F9B">
        <w:rPr>
          <w:rFonts w:ascii="Times New Roman" w:hAnsi="Times New Roman"/>
          <w:sz w:val="28"/>
          <w:szCs w:val="28"/>
        </w:rPr>
        <w:t>разрядам,</w:t>
      </w:r>
      <w:r>
        <w:rPr>
          <w:rFonts w:ascii="Times New Roman" w:hAnsi="Times New Roman"/>
          <w:sz w:val="28"/>
          <w:szCs w:val="28"/>
        </w:rPr>
        <w:t xml:space="preserve"> рассчитаны исходя из установленных Постановлением </w:t>
      </w:r>
      <w:r w:rsidRPr="00BE6F9B">
        <w:rPr>
          <w:rFonts w:ascii="Times New Roman" w:hAnsi="Times New Roman"/>
          <w:sz w:val="28"/>
          <w:szCs w:val="28"/>
        </w:rPr>
        <w:t>кабинета   Министров</w:t>
      </w:r>
      <w:r>
        <w:rPr>
          <w:rFonts w:ascii="Times New Roman" w:hAnsi="Times New Roman"/>
          <w:sz w:val="28"/>
          <w:szCs w:val="28"/>
        </w:rPr>
        <w:t xml:space="preserve"> </w:t>
      </w:r>
      <w:r w:rsidRPr="00BE6F9B">
        <w:rPr>
          <w:rFonts w:ascii="Times New Roman" w:hAnsi="Times New Roman"/>
          <w:sz w:val="28"/>
          <w:szCs w:val="28"/>
        </w:rPr>
        <w:t>Республики  Беларусь  межразрядных  соотнош</w:t>
      </w:r>
      <w:r>
        <w:rPr>
          <w:rFonts w:ascii="Times New Roman" w:hAnsi="Times New Roman"/>
          <w:sz w:val="28"/>
          <w:szCs w:val="28"/>
        </w:rPr>
        <w:t xml:space="preserve">ений  тарифных  коэффициентов </w:t>
      </w:r>
      <w:r w:rsidRPr="00BE6F9B">
        <w:rPr>
          <w:rFonts w:ascii="Times New Roman" w:hAnsi="Times New Roman"/>
          <w:sz w:val="28"/>
          <w:szCs w:val="28"/>
        </w:rPr>
        <w:t>и</w:t>
      </w:r>
      <w:r>
        <w:rPr>
          <w:rFonts w:ascii="Times New Roman" w:hAnsi="Times New Roman"/>
          <w:sz w:val="28"/>
          <w:szCs w:val="28"/>
        </w:rPr>
        <w:t xml:space="preserve"> </w:t>
      </w:r>
      <w:r w:rsidRPr="00BE6F9B">
        <w:rPr>
          <w:rFonts w:ascii="Times New Roman" w:hAnsi="Times New Roman"/>
          <w:sz w:val="28"/>
          <w:szCs w:val="28"/>
        </w:rPr>
        <w:t>выража</w:t>
      </w:r>
      <w:r>
        <w:rPr>
          <w:rFonts w:ascii="Times New Roman" w:hAnsi="Times New Roman"/>
          <w:sz w:val="28"/>
          <w:szCs w:val="28"/>
        </w:rPr>
        <w:t xml:space="preserve">ют отношение тарифной  </w:t>
      </w:r>
      <w:r w:rsidRPr="00BE6F9B">
        <w:rPr>
          <w:rFonts w:ascii="Times New Roman" w:hAnsi="Times New Roman"/>
          <w:sz w:val="28"/>
          <w:szCs w:val="28"/>
        </w:rPr>
        <w:t>ставки  данного  разряда  к  ставке  первого</w:t>
      </w:r>
      <w:r>
        <w:rPr>
          <w:rFonts w:ascii="Times New Roman" w:hAnsi="Times New Roman"/>
          <w:sz w:val="28"/>
          <w:szCs w:val="28"/>
        </w:rPr>
        <w:t xml:space="preserve"> </w:t>
      </w:r>
      <w:r w:rsidRPr="00BE6F9B">
        <w:rPr>
          <w:rFonts w:ascii="Times New Roman" w:hAnsi="Times New Roman"/>
          <w:sz w:val="28"/>
          <w:szCs w:val="28"/>
        </w:rPr>
        <w:t>разряда. Коэффициент первого разряда равен единице,  а  коэффициенты  высших</w:t>
      </w:r>
      <w:r>
        <w:rPr>
          <w:rFonts w:ascii="Times New Roman" w:hAnsi="Times New Roman"/>
          <w:sz w:val="28"/>
          <w:szCs w:val="28"/>
        </w:rPr>
        <w:t xml:space="preserve"> </w:t>
      </w:r>
      <w:r w:rsidRPr="00BE6F9B">
        <w:rPr>
          <w:rFonts w:ascii="Times New Roman" w:hAnsi="Times New Roman"/>
          <w:sz w:val="28"/>
          <w:szCs w:val="28"/>
        </w:rPr>
        <w:t>разрядов бывают разными.[</w:t>
      </w:r>
      <w:r w:rsidRPr="003B3C73">
        <w:rPr>
          <w:rFonts w:ascii="Times New Roman" w:hAnsi="Times New Roman"/>
          <w:sz w:val="28"/>
          <w:szCs w:val="28"/>
        </w:rPr>
        <w:t>5</w:t>
      </w:r>
      <w:r w:rsidRPr="00BE6F9B">
        <w:rPr>
          <w:rFonts w:ascii="Times New Roman" w:hAnsi="Times New Roman"/>
          <w:sz w:val="28"/>
          <w:szCs w:val="28"/>
        </w:rPr>
        <w:t>]</w:t>
      </w:r>
    </w:p>
    <w:p w:rsidR="00C77110" w:rsidRPr="00BE6F9B"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Однако, в зависимости от форм заработной платы </w:t>
      </w:r>
      <w:r w:rsidRPr="00BE6F9B">
        <w:rPr>
          <w:rFonts w:ascii="Times New Roman" w:hAnsi="Times New Roman"/>
          <w:sz w:val="28"/>
          <w:szCs w:val="28"/>
        </w:rPr>
        <w:t>применяемой  субъектом</w:t>
      </w:r>
      <w:r>
        <w:rPr>
          <w:rFonts w:ascii="Times New Roman" w:hAnsi="Times New Roman"/>
          <w:sz w:val="28"/>
          <w:szCs w:val="28"/>
        </w:rPr>
        <w:t xml:space="preserve"> </w:t>
      </w:r>
      <w:r w:rsidRPr="00BE6F9B">
        <w:rPr>
          <w:rFonts w:ascii="Times New Roman" w:hAnsi="Times New Roman"/>
          <w:sz w:val="28"/>
          <w:szCs w:val="28"/>
        </w:rPr>
        <w:t>хозяйствов</w:t>
      </w:r>
      <w:r>
        <w:rPr>
          <w:rFonts w:ascii="Times New Roman" w:hAnsi="Times New Roman"/>
          <w:sz w:val="28"/>
          <w:szCs w:val="28"/>
        </w:rPr>
        <w:t xml:space="preserve">ания или их сочетания, в Республики Беларусь   существует </w:t>
      </w:r>
      <w:r w:rsidRPr="00BE6F9B">
        <w:rPr>
          <w:rFonts w:ascii="Times New Roman" w:hAnsi="Times New Roman"/>
          <w:sz w:val="28"/>
          <w:szCs w:val="28"/>
        </w:rPr>
        <w:t>еще</w:t>
      </w:r>
      <w:r>
        <w:rPr>
          <w:rFonts w:ascii="Times New Roman" w:hAnsi="Times New Roman"/>
          <w:sz w:val="28"/>
          <w:szCs w:val="28"/>
        </w:rPr>
        <w:t xml:space="preserve"> </w:t>
      </w:r>
      <w:r w:rsidRPr="00BE6F9B">
        <w:rPr>
          <w:rFonts w:ascii="Times New Roman" w:hAnsi="Times New Roman"/>
          <w:sz w:val="28"/>
          <w:szCs w:val="28"/>
        </w:rPr>
        <w:t>множество систем оплаты труда.</w:t>
      </w: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Default="00C77110" w:rsidP="009D07BB">
      <w:pPr>
        <w:spacing w:line="240" w:lineRule="auto"/>
        <w:ind w:firstLine="851"/>
        <w:rPr>
          <w:rFonts w:ascii="Times New Roman" w:hAnsi="Times New Roman"/>
          <w:b/>
          <w:sz w:val="32"/>
          <w:szCs w:val="32"/>
        </w:rPr>
      </w:pPr>
      <w:r w:rsidRPr="009D07BB">
        <w:rPr>
          <w:rFonts w:ascii="Times New Roman" w:hAnsi="Times New Roman"/>
          <w:b/>
          <w:sz w:val="32"/>
          <w:szCs w:val="32"/>
        </w:rPr>
        <w:t>4. Особенности функционирования рынка труда в Республике Беларусь</w:t>
      </w:r>
    </w:p>
    <w:p w:rsidR="00C77110" w:rsidRDefault="00C77110" w:rsidP="009D07BB">
      <w:pPr>
        <w:spacing w:line="240" w:lineRule="auto"/>
        <w:ind w:firstLine="851"/>
        <w:rPr>
          <w:rFonts w:ascii="Times New Roman" w:hAnsi="Times New Roman"/>
          <w:b/>
          <w:sz w:val="32"/>
          <w:szCs w:val="32"/>
        </w:rPr>
      </w:pPr>
    </w:p>
    <w:p w:rsidR="00C77110" w:rsidRPr="001553B3"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На рынке труда в 2008 г. закрепились основные тенденци</w:t>
      </w:r>
      <w:r>
        <w:rPr>
          <w:rFonts w:ascii="Times New Roman" w:hAnsi="Times New Roman"/>
          <w:sz w:val="28"/>
          <w:szCs w:val="28"/>
        </w:rPr>
        <w:t>и, наметившиеся в 2006 - 2007 г</w:t>
      </w:r>
      <w:r w:rsidRPr="001553B3">
        <w:rPr>
          <w:rFonts w:ascii="Times New Roman" w:hAnsi="Times New Roman"/>
          <w:sz w:val="28"/>
          <w:szCs w:val="28"/>
        </w:rPr>
        <w:t>г. по росту численности занятых в экономике, устан</w:t>
      </w:r>
      <w:r>
        <w:rPr>
          <w:rFonts w:ascii="Times New Roman" w:hAnsi="Times New Roman"/>
          <w:sz w:val="28"/>
          <w:szCs w:val="28"/>
        </w:rPr>
        <w:t>овлению относительно невысокого</w:t>
      </w:r>
      <w:r w:rsidRPr="001553B3">
        <w:rPr>
          <w:rFonts w:ascii="Times New Roman" w:hAnsi="Times New Roman"/>
          <w:sz w:val="28"/>
          <w:szCs w:val="28"/>
        </w:rPr>
        <w:t xml:space="preserve"> и стабильного уровня регистрируемой безработицы. Так, прием работнико</w:t>
      </w:r>
      <w:r>
        <w:rPr>
          <w:rFonts w:ascii="Times New Roman" w:hAnsi="Times New Roman"/>
          <w:sz w:val="28"/>
          <w:szCs w:val="28"/>
        </w:rPr>
        <w:t>в восполнил их выбытие на 104,2</w:t>
      </w:r>
      <w:r w:rsidRPr="001553B3">
        <w:rPr>
          <w:rFonts w:ascii="Times New Roman" w:hAnsi="Times New Roman"/>
          <w:sz w:val="28"/>
          <w:szCs w:val="28"/>
        </w:rPr>
        <w:t>% (101,8% в 2007 г.), принято работников на 38,4 тыс</w:t>
      </w:r>
      <w:r w:rsidRPr="00B41A78">
        <w:rPr>
          <w:rFonts w:ascii="Times New Roman" w:hAnsi="Times New Roman"/>
          <w:sz w:val="28"/>
          <w:szCs w:val="28"/>
        </w:rPr>
        <w:t>.</w:t>
      </w:r>
      <w:r>
        <w:rPr>
          <w:rFonts w:ascii="Times New Roman" w:hAnsi="Times New Roman"/>
          <w:sz w:val="28"/>
          <w:szCs w:val="28"/>
        </w:rPr>
        <w:t xml:space="preserve"> человек</w:t>
      </w:r>
      <w:r w:rsidRPr="003E6F98">
        <w:rPr>
          <w:rFonts w:ascii="Times New Roman" w:hAnsi="Times New Roman"/>
          <w:sz w:val="28"/>
          <w:szCs w:val="28"/>
        </w:rPr>
        <w:t xml:space="preserve"> </w:t>
      </w:r>
      <w:r w:rsidRPr="001553B3">
        <w:rPr>
          <w:rFonts w:ascii="Times New Roman" w:hAnsi="Times New Roman"/>
          <w:sz w:val="28"/>
          <w:szCs w:val="28"/>
        </w:rPr>
        <w:t xml:space="preserve">больше, чем уволено. На 22,7% снизились масштабы высвобождения работников  -  с 11 тыс. чел. в 2007 г. до 8,5 тыс. в 2008 г. </w:t>
      </w:r>
    </w:p>
    <w:p w:rsidR="00C77110" w:rsidRPr="001553B3"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 xml:space="preserve">В то же время, начиная с ноября 2008 г., отмечено увеличение объемов </w:t>
      </w:r>
      <w:r>
        <w:rPr>
          <w:rFonts w:ascii="Times New Roman" w:hAnsi="Times New Roman"/>
          <w:sz w:val="28"/>
          <w:szCs w:val="28"/>
        </w:rPr>
        <w:t>вынужденной неполной занятости.</w:t>
      </w:r>
      <w:r w:rsidRPr="003E6F98">
        <w:rPr>
          <w:rFonts w:ascii="Times New Roman" w:hAnsi="Times New Roman"/>
          <w:sz w:val="28"/>
          <w:szCs w:val="28"/>
        </w:rPr>
        <w:t xml:space="preserve"> </w:t>
      </w:r>
      <w:r w:rsidRPr="001553B3">
        <w:rPr>
          <w:rFonts w:ascii="Times New Roman" w:hAnsi="Times New Roman"/>
          <w:sz w:val="28"/>
          <w:szCs w:val="28"/>
        </w:rPr>
        <w:t>Масштабы вынужденной неполной занятости на</w:t>
      </w:r>
      <w:r>
        <w:rPr>
          <w:rFonts w:ascii="Times New Roman" w:hAnsi="Times New Roman"/>
          <w:sz w:val="28"/>
          <w:szCs w:val="28"/>
        </w:rPr>
        <w:t xml:space="preserve"> производстве увеличились с 122</w:t>
      </w:r>
      <w:r w:rsidRPr="001553B3">
        <w:rPr>
          <w:rFonts w:ascii="Times New Roman" w:hAnsi="Times New Roman"/>
          <w:sz w:val="28"/>
          <w:szCs w:val="28"/>
        </w:rPr>
        <w:t xml:space="preserve"> тыс. чел. в 2007 г. до 140,9 тыс. чел. в 2008 г. (на 15,5%), при этом число работающих в режиме неполного рабо</w:t>
      </w:r>
      <w:r>
        <w:rPr>
          <w:rFonts w:ascii="Times New Roman" w:hAnsi="Times New Roman"/>
          <w:sz w:val="28"/>
          <w:szCs w:val="28"/>
        </w:rPr>
        <w:t>чего времени сократилось на 6,2</w:t>
      </w:r>
      <w:r w:rsidRPr="001553B3">
        <w:rPr>
          <w:rFonts w:ascii="Times New Roman" w:hAnsi="Times New Roman"/>
          <w:sz w:val="28"/>
          <w:szCs w:val="28"/>
        </w:rPr>
        <w:t>%, число находившихся в отпусках по инициативе нанимателя увеличилось на 44%. Это яв</w:t>
      </w:r>
      <w:r>
        <w:rPr>
          <w:rFonts w:ascii="Times New Roman" w:hAnsi="Times New Roman"/>
          <w:sz w:val="28"/>
          <w:szCs w:val="28"/>
        </w:rPr>
        <w:t xml:space="preserve">илось </w:t>
      </w:r>
      <w:r w:rsidRPr="001553B3">
        <w:rPr>
          <w:rFonts w:ascii="Times New Roman" w:hAnsi="Times New Roman"/>
          <w:sz w:val="28"/>
          <w:szCs w:val="28"/>
        </w:rPr>
        <w:t xml:space="preserve">следствием влияния мирового финансового кризиса на экономику республики. Спрос на рабочую силу с октября </w:t>
      </w:r>
      <w:r w:rsidRPr="0014527D">
        <w:rPr>
          <w:rFonts w:ascii="Times New Roman" w:hAnsi="Times New Roman"/>
          <w:sz w:val="28"/>
          <w:szCs w:val="28"/>
        </w:rPr>
        <w:t>2008</w:t>
      </w:r>
      <w:r w:rsidRPr="001553B3">
        <w:rPr>
          <w:rFonts w:ascii="Times New Roman" w:hAnsi="Times New Roman"/>
          <w:sz w:val="28"/>
          <w:szCs w:val="28"/>
        </w:rPr>
        <w:t xml:space="preserve"> года снижа</w:t>
      </w:r>
      <w:r>
        <w:rPr>
          <w:rFonts w:ascii="Times New Roman" w:hAnsi="Times New Roman"/>
          <w:sz w:val="28"/>
          <w:szCs w:val="28"/>
        </w:rPr>
        <w:t>л</w:t>
      </w:r>
      <w:r w:rsidRPr="001553B3">
        <w:rPr>
          <w:rFonts w:ascii="Times New Roman" w:hAnsi="Times New Roman"/>
          <w:sz w:val="28"/>
          <w:szCs w:val="28"/>
        </w:rPr>
        <w:t xml:space="preserve">ся. На 1 января 2009 года в органы государственной службы занятости поступили сведения о наличии 50,7 тыс. </w:t>
      </w:r>
      <w:r>
        <w:rPr>
          <w:rFonts w:ascii="Times New Roman" w:hAnsi="Times New Roman"/>
          <w:sz w:val="28"/>
          <w:szCs w:val="28"/>
        </w:rPr>
        <w:t xml:space="preserve">вакансий </w:t>
      </w:r>
      <w:r w:rsidRPr="001553B3">
        <w:rPr>
          <w:rFonts w:ascii="Times New Roman" w:hAnsi="Times New Roman"/>
          <w:sz w:val="28"/>
          <w:szCs w:val="28"/>
        </w:rPr>
        <w:t>(на 01.01.2008 - 50,8 тыс</w:t>
      </w:r>
      <w:r>
        <w:rPr>
          <w:rFonts w:ascii="Times New Roman" w:hAnsi="Times New Roman"/>
          <w:sz w:val="28"/>
          <w:szCs w:val="28"/>
        </w:rPr>
        <w:t>.</w:t>
      </w:r>
      <w:r w:rsidRPr="001553B3">
        <w:rPr>
          <w:rFonts w:ascii="Times New Roman" w:hAnsi="Times New Roman"/>
          <w:sz w:val="28"/>
          <w:szCs w:val="28"/>
        </w:rPr>
        <w:t>).</w:t>
      </w:r>
    </w:p>
    <w:p w:rsidR="00C77110" w:rsidRPr="003E6F98"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Численность занятых в экономике в 2008 г., по оценке, составила 4</w:t>
      </w:r>
      <w:r>
        <w:rPr>
          <w:rFonts w:ascii="Times New Roman" w:hAnsi="Times New Roman"/>
          <w:sz w:val="28"/>
          <w:szCs w:val="28"/>
        </w:rPr>
        <w:t>,</w:t>
      </w:r>
      <w:r w:rsidRPr="001553B3">
        <w:rPr>
          <w:rFonts w:ascii="Times New Roman" w:hAnsi="Times New Roman"/>
          <w:sz w:val="28"/>
          <w:szCs w:val="28"/>
        </w:rPr>
        <w:t>520</w:t>
      </w:r>
      <w:r>
        <w:rPr>
          <w:rFonts w:ascii="Times New Roman" w:hAnsi="Times New Roman"/>
          <w:sz w:val="28"/>
          <w:szCs w:val="28"/>
        </w:rPr>
        <w:t xml:space="preserve"> </w:t>
      </w:r>
      <w:r w:rsidRPr="001553B3">
        <w:rPr>
          <w:rFonts w:ascii="Times New Roman" w:hAnsi="Times New Roman"/>
          <w:sz w:val="28"/>
          <w:szCs w:val="28"/>
        </w:rPr>
        <w:t>тыс. чел. при прогнозном показателе в диапазоне 4</w:t>
      </w:r>
      <w:r>
        <w:rPr>
          <w:rFonts w:ascii="Times New Roman" w:hAnsi="Times New Roman"/>
          <w:sz w:val="28"/>
          <w:szCs w:val="28"/>
        </w:rPr>
        <w:t>,</w:t>
      </w:r>
      <w:r w:rsidRPr="001553B3">
        <w:rPr>
          <w:rFonts w:ascii="Times New Roman" w:hAnsi="Times New Roman"/>
          <w:sz w:val="28"/>
          <w:szCs w:val="28"/>
        </w:rPr>
        <w:t xml:space="preserve">460 </w:t>
      </w:r>
      <w:r>
        <w:rPr>
          <w:rFonts w:ascii="Times New Roman" w:hAnsi="Times New Roman"/>
          <w:sz w:val="28"/>
          <w:szCs w:val="28"/>
        </w:rPr>
        <w:t>–</w:t>
      </w:r>
      <w:r w:rsidRPr="001553B3">
        <w:rPr>
          <w:rFonts w:ascii="Times New Roman" w:hAnsi="Times New Roman"/>
          <w:sz w:val="28"/>
          <w:szCs w:val="28"/>
        </w:rPr>
        <w:t xml:space="preserve"> 4</w:t>
      </w:r>
      <w:r>
        <w:rPr>
          <w:rFonts w:ascii="Times New Roman" w:hAnsi="Times New Roman"/>
          <w:sz w:val="28"/>
          <w:szCs w:val="28"/>
        </w:rPr>
        <w:t>,</w:t>
      </w:r>
      <w:r w:rsidRPr="001553B3">
        <w:rPr>
          <w:rFonts w:ascii="Times New Roman" w:hAnsi="Times New Roman"/>
          <w:sz w:val="28"/>
          <w:szCs w:val="28"/>
        </w:rPr>
        <w:t>535 тыс. чел. Уровень безработицы к численности экономически активного населения снизился с 1% на начало 2008 г. до 0,8% на конец года, численность безработных уменьшилось с 44,1 тыс. человек до 37,3 тыс. человек. Уровень занятости составил 72,5% .</w:t>
      </w:r>
      <w:r w:rsidRPr="003E6F98">
        <w:rPr>
          <w:rFonts w:ascii="Times New Roman" w:hAnsi="Times New Roman"/>
          <w:sz w:val="28"/>
          <w:szCs w:val="28"/>
        </w:rPr>
        <w:t xml:space="preserve"> </w:t>
      </w:r>
    </w:p>
    <w:p w:rsidR="00C77110"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В тоже время на рынке труда существует ряд проблем</w:t>
      </w:r>
      <w:r>
        <w:rPr>
          <w:rFonts w:ascii="Times New Roman" w:hAnsi="Times New Roman"/>
          <w:sz w:val="28"/>
          <w:szCs w:val="28"/>
        </w:rPr>
        <w:t>, над решением которых продолжалась работа</w:t>
      </w:r>
      <w:r w:rsidRPr="001553B3">
        <w:rPr>
          <w:rFonts w:ascii="Times New Roman" w:hAnsi="Times New Roman"/>
          <w:sz w:val="28"/>
          <w:szCs w:val="28"/>
        </w:rPr>
        <w:t xml:space="preserve"> в 2009 г.: эффективное использование трудовых ресурсов, повышение их качества и конкурентоспособности. Особую актуальность это направление приобретает в наших условиях, связанных с негативными демографическими тенденциями</w:t>
      </w:r>
      <w:r>
        <w:rPr>
          <w:rFonts w:ascii="Times New Roman" w:hAnsi="Times New Roman"/>
          <w:sz w:val="28"/>
          <w:szCs w:val="28"/>
        </w:rPr>
        <w:t>:</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w:t>
      </w:r>
      <w:r w:rsidRPr="001553B3">
        <w:rPr>
          <w:rFonts w:ascii="Times New Roman" w:hAnsi="Times New Roman"/>
          <w:sz w:val="28"/>
          <w:szCs w:val="28"/>
        </w:rPr>
        <w:t xml:space="preserve">уменьшение численности населения и сокращение трудовых ресурсов; </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w:t>
      </w:r>
      <w:r w:rsidRPr="001553B3">
        <w:rPr>
          <w:rFonts w:ascii="Times New Roman" w:hAnsi="Times New Roman"/>
          <w:sz w:val="28"/>
          <w:szCs w:val="28"/>
        </w:rPr>
        <w:t xml:space="preserve">проблемы занятости в отдельных регионах республики со сложной ситуацией на рынке труда; </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w:t>
      </w:r>
      <w:r w:rsidRPr="001553B3">
        <w:rPr>
          <w:rFonts w:ascii="Times New Roman" w:hAnsi="Times New Roman"/>
          <w:sz w:val="28"/>
          <w:szCs w:val="28"/>
        </w:rPr>
        <w:t>дисбаланс спроса и предложения рабочей силы на рынке труду по территориальному и профессион</w:t>
      </w:r>
      <w:r>
        <w:rPr>
          <w:rFonts w:ascii="Times New Roman" w:hAnsi="Times New Roman"/>
          <w:sz w:val="28"/>
          <w:szCs w:val="28"/>
        </w:rPr>
        <w:t xml:space="preserve">ально-квалификационному </w:t>
      </w:r>
      <w:r w:rsidRPr="001553B3">
        <w:rPr>
          <w:rFonts w:ascii="Times New Roman" w:hAnsi="Times New Roman"/>
          <w:sz w:val="28"/>
          <w:szCs w:val="28"/>
        </w:rPr>
        <w:t xml:space="preserve">признаку, повышение территориальной мобильности рабочей силы; обеспечение трудоустройства обязанных лиц; </w:t>
      </w:r>
    </w:p>
    <w:p w:rsidR="00C77110" w:rsidRPr="001553B3"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w:t>
      </w:r>
      <w:r w:rsidRPr="001553B3">
        <w:rPr>
          <w:rFonts w:ascii="Times New Roman" w:hAnsi="Times New Roman"/>
          <w:sz w:val="28"/>
          <w:szCs w:val="28"/>
        </w:rPr>
        <w:t>обеспечение занятости отдельных категорий граждан, не способных на равных условиях конкурировать на рынке труда (молодежь, инвалиды, лица из МЛС).</w:t>
      </w:r>
    </w:p>
    <w:p w:rsidR="00C77110" w:rsidRPr="001553B3"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Качественный состав безработных в последние годы претерпевает определенные изменения. При уменьшении общей численности безработных, отличительной особенностью является увеличение в их составе удельного веса лиц, нуждающихся в дополнительных гарантиях занятости, их удельный вес увеличился до 25%. Достаточно остро стоит проблема трудоустройства молодежи, многие представители которой из-за отсут</w:t>
      </w:r>
      <w:r>
        <w:rPr>
          <w:rFonts w:ascii="Times New Roman" w:hAnsi="Times New Roman"/>
          <w:sz w:val="28"/>
          <w:szCs w:val="28"/>
        </w:rPr>
        <w:t xml:space="preserve">ствия опыта практической работы </w:t>
      </w:r>
      <w:r w:rsidRPr="001553B3">
        <w:rPr>
          <w:rFonts w:ascii="Times New Roman" w:hAnsi="Times New Roman"/>
          <w:sz w:val="28"/>
          <w:szCs w:val="28"/>
        </w:rPr>
        <w:t>и квалификации неконкурентоспособны на рынке труда. Лица в возрасте от 16 до 29 лет, дают около 40 % всего контингента безработных. В Беларуси, как и в большинстве других стран, безработица среди женщин выше, чем среди мужч</w:t>
      </w:r>
      <w:r>
        <w:rPr>
          <w:rFonts w:ascii="Times New Roman" w:hAnsi="Times New Roman"/>
          <w:sz w:val="28"/>
          <w:szCs w:val="28"/>
        </w:rPr>
        <w:t>ин: женщины составляют около 53</w:t>
      </w:r>
      <w:r w:rsidRPr="001553B3">
        <w:rPr>
          <w:rFonts w:ascii="Times New Roman" w:hAnsi="Times New Roman"/>
          <w:sz w:val="28"/>
          <w:szCs w:val="28"/>
        </w:rPr>
        <w:t>% в экономическ</w:t>
      </w:r>
      <w:r>
        <w:rPr>
          <w:rFonts w:ascii="Times New Roman" w:hAnsi="Times New Roman"/>
          <w:sz w:val="28"/>
          <w:szCs w:val="28"/>
        </w:rPr>
        <w:t>и активном населении и около 65</w:t>
      </w:r>
      <w:r w:rsidRPr="001553B3">
        <w:rPr>
          <w:rFonts w:ascii="Times New Roman" w:hAnsi="Times New Roman"/>
          <w:sz w:val="28"/>
          <w:szCs w:val="28"/>
        </w:rPr>
        <w:t xml:space="preserve">% – в общей численности безработных. </w:t>
      </w:r>
      <w:r>
        <w:rPr>
          <w:rFonts w:ascii="Times New Roman" w:hAnsi="Times New Roman"/>
          <w:sz w:val="28"/>
          <w:szCs w:val="28"/>
        </w:rPr>
        <w:t>П</w:t>
      </w:r>
      <w:r w:rsidRPr="001553B3">
        <w:rPr>
          <w:rFonts w:ascii="Times New Roman" w:hAnsi="Times New Roman"/>
          <w:sz w:val="28"/>
          <w:szCs w:val="28"/>
        </w:rPr>
        <w:t xml:space="preserve">оэтому в рамках реализации государственной и региональных программ содействия занятости населения особое внимание уделяется </w:t>
      </w:r>
      <w:r w:rsidRPr="00B41A78">
        <w:rPr>
          <w:rFonts w:ascii="Times New Roman" w:hAnsi="Times New Roman"/>
          <w:i/>
          <w:sz w:val="28"/>
          <w:szCs w:val="28"/>
        </w:rPr>
        <w:t>мерам, направленным на повышение трудового потенциала</w:t>
      </w:r>
      <w:r w:rsidRPr="001553B3">
        <w:rPr>
          <w:rFonts w:ascii="Times New Roman" w:hAnsi="Times New Roman"/>
          <w:sz w:val="28"/>
          <w:szCs w:val="28"/>
        </w:rPr>
        <w:t xml:space="preserve"> и </w:t>
      </w:r>
      <w:r w:rsidRPr="00B41A78">
        <w:rPr>
          <w:rFonts w:ascii="Times New Roman" w:hAnsi="Times New Roman"/>
          <w:i/>
          <w:sz w:val="28"/>
          <w:szCs w:val="28"/>
        </w:rPr>
        <w:t>занятости женщин</w:t>
      </w:r>
      <w:r w:rsidRPr="001553B3">
        <w:rPr>
          <w:rFonts w:ascii="Times New Roman" w:hAnsi="Times New Roman"/>
          <w:sz w:val="28"/>
          <w:szCs w:val="28"/>
        </w:rPr>
        <w:t xml:space="preserve">, а именно: </w:t>
      </w:r>
      <w:r>
        <w:rPr>
          <w:rFonts w:ascii="Times New Roman" w:hAnsi="Times New Roman"/>
          <w:sz w:val="28"/>
          <w:szCs w:val="28"/>
        </w:rPr>
        <w:t>п</w:t>
      </w:r>
      <w:r w:rsidRPr="001553B3">
        <w:rPr>
          <w:rFonts w:ascii="Times New Roman" w:hAnsi="Times New Roman"/>
          <w:sz w:val="28"/>
          <w:szCs w:val="28"/>
        </w:rPr>
        <w:t>ервоочередное право направления на профобучение получают безработные матери, которые длительное время не работали в связи с отпуском по уходу за ребенком до 3</w:t>
      </w:r>
      <w:r>
        <w:rPr>
          <w:rFonts w:ascii="Times New Roman" w:hAnsi="Times New Roman"/>
          <w:sz w:val="28"/>
          <w:szCs w:val="28"/>
        </w:rPr>
        <w:t>-х</w:t>
      </w:r>
      <w:r w:rsidRPr="001553B3">
        <w:rPr>
          <w:rFonts w:ascii="Times New Roman" w:hAnsi="Times New Roman"/>
          <w:sz w:val="28"/>
          <w:szCs w:val="28"/>
        </w:rPr>
        <w:t xml:space="preserve"> лет. В 2008 году обучение основам предпринимательской деятельности по направлению службы занятости прошли более 300 женщин. Государство поощряет женскую инициативу, связанную с организацией самозанятости и предпринимательской деятельности. Так, в прошлом году службой занятости предоставлены субсидии и денежные средства для </w:t>
      </w:r>
      <w:r>
        <w:rPr>
          <w:rFonts w:ascii="Times New Roman" w:hAnsi="Times New Roman"/>
          <w:sz w:val="28"/>
          <w:szCs w:val="28"/>
        </w:rPr>
        <w:t>организации собственного дела 2</w:t>
      </w:r>
      <w:r w:rsidRPr="001553B3">
        <w:rPr>
          <w:rFonts w:ascii="Times New Roman" w:hAnsi="Times New Roman"/>
          <w:sz w:val="28"/>
          <w:szCs w:val="28"/>
        </w:rPr>
        <w:t>695</w:t>
      </w:r>
      <w:r>
        <w:rPr>
          <w:rFonts w:ascii="Times New Roman" w:hAnsi="Times New Roman"/>
          <w:sz w:val="28"/>
          <w:szCs w:val="28"/>
        </w:rPr>
        <w:t xml:space="preserve"> тыс.</w:t>
      </w:r>
      <w:r w:rsidRPr="001553B3">
        <w:rPr>
          <w:rFonts w:ascii="Times New Roman" w:hAnsi="Times New Roman"/>
          <w:sz w:val="28"/>
          <w:szCs w:val="28"/>
        </w:rPr>
        <w:t xml:space="preserve"> безработным. И каждый второй, получивший финансовую поддержку, – женщина. Для снижения остроты женской безработицы в республике ежегодно проводятся специализированные </w:t>
      </w:r>
      <w:r w:rsidRPr="00B41A78">
        <w:rPr>
          <w:rFonts w:ascii="Times New Roman" w:hAnsi="Times New Roman"/>
          <w:i/>
          <w:sz w:val="28"/>
          <w:szCs w:val="28"/>
        </w:rPr>
        <w:t>ярмарки вакансий с преимущественным использованием женского труда</w:t>
      </w:r>
      <w:r w:rsidRPr="001553B3">
        <w:rPr>
          <w:rFonts w:ascii="Times New Roman" w:hAnsi="Times New Roman"/>
          <w:sz w:val="28"/>
          <w:szCs w:val="28"/>
        </w:rPr>
        <w:t>.</w:t>
      </w:r>
    </w:p>
    <w:p w:rsidR="00C77110" w:rsidRPr="00663BCF" w:rsidRDefault="00C77110" w:rsidP="00E33B95">
      <w:pPr>
        <w:pStyle w:val="1"/>
        <w:ind w:left="170" w:right="57" w:firstLine="851"/>
        <w:jc w:val="both"/>
        <w:rPr>
          <w:rFonts w:ascii="Times New Roman" w:hAnsi="Times New Roman"/>
          <w:sz w:val="28"/>
          <w:szCs w:val="28"/>
        </w:rPr>
      </w:pPr>
      <w:r w:rsidRPr="00663BCF">
        <w:rPr>
          <w:rFonts w:ascii="Times New Roman" w:hAnsi="Times New Roman"/>
          <w:sz w:val="28"/>
          <w:szCs w:val="28"/>
        </w:rPr>
        <w:t>На 1 апреля нынешнего года на учете по безработице в органах госслужбы занятости состояли менее 23,1 тыс. женщин. Кстати, на 1 марта их было почти 23,6 тыс. Причем, в предыдущие месяцы численность безработных женщин возрастала: за февраль текущего года, как и за январь, их стало больше на 0,3 тыс.</w:t>
      </w:r>
    </w:p>
    <w:p w:rsidR="00C77110" w:rsidRPr="00663BCF" w:rsidRDefault="00C77110" w:rsidP="00E33B95">
      <w:pPr>
        <w:pStyle w:val="1"/>
        <w:ind w:left="170" w:right="57" w:firstLine="851"/>
        <w:jc w:val="both"/>
        <w:rPr>
          <w:rFonts w:ascii="Times New Roman" w:hAnsi="Times New Roman"/>
          <w:sz w:val="28"/>
          <w:szCs w:val="28"/>
        </w:rPr>
      </w:pPr>
      <w:r w:rsidRPr="00663BCF">
        <w:rPr>
          <w:rFonts w:ascii="Times New Roman" w:hAnsi="Times New Roman"/>
          <w:sz w:val="28"/>
          <w:szCs w:val="28"/>
        </w:rPr>
        <w:t>Среди регионов республики больше всего безработных женщин насчитывается по-прежнему в Гомельской и Брестской областях (соответственно 4,2 тыс. и 4 тыс.), меньше всего - в Минске (2,3 тыс.).</w:t>
      </w:r>
    </w:p>
    <w:p w:rsidR="00C77110" w:rsidRPr="00663BCF" w:rsidRDefault="00C77110" w:rsidP="00E33B95">
      <w:pPr>
        <w:pStyle w:val="1"/>
        <w:ind w:left="170" w:right="57" w:firstLine="851"/>
        <w:jc w:val="both"/>
        <w:rPr>
          <w:rFonts w:ascii="Times New Roman" w:hAnsi="Times New Roman"/>
          <w:sz w:val="28"/>
          <w:szCs w:val="28"/>
        </w:rPr>
      </w:pPr>
      <w:r w:rsidRPr="00663BCF">
        <w:rPr>
          <w:rFonts w:ascii="Times New Roman" w:hAnsi="Times New Roman"/>
          <w:sz w:val="28"/>
          <w:szCs w:val="28"/>
        </w:rPr>
        <w:t>Снижается и удельный вес женщин в структуре безработных. Этот показатель на 1 апреля текущего года равнялся 52,7% (для сравнения: на 1 января - 57,1%, на 1 февраля - 54,8%, на 1 марта - 54,3%, а на 1 апреля 2009 года доля безработных женщин была 56,4%, их численность составляла 56,4 тыс. человек).</w:t>
      </w:r>
    </w:p>
    <w:p w:rsidR="00C77110" w:rsidRPr="000A2918" w:rsidRDefault="00C77110" w:rsidP="00E33B95">
      <w:pPr>
        <w:pStyle w:val="1"/>
        <w:ind w:left="170" w:right="57" w:firstLine="851"/>
        <w:jc w:val="both"/>
        <w:rPr>
          <w:rFonts w:ascii="Times New Roman" w:hAnsi="Times New Roman"/>
          <w:sz w:val="28"/>
          <w:szCs w:val="28"/>
        </w:rPr>
      </w:pPr>
      <w:r w:rsidRPr="00663BCF">
        <w:rPr>
          <w:rFonts w:ascii="Times New Roman" w:hAnsi="Times New Roman"/>
          <w:sz w:val="28"/>
          <w:szCs w:val="28"/>
        </w:rPr>
        <w:t xml:space="preserve">В плане мероприятий на текущий год по выполнению </w:t>
      </w:r>
      <w:r w:rsidRPr="00465350">
        <w:rPr>
          <w:rFonts w:ascii="Times New Roman" w:hAnsi="Times New Roman"/>
          <w:i/>
          <w:sz w:val="28"/>
          <w:szCs w:val="28"/>
        </w:rPr>
        <w:t>Государственной программы содействия занятости населения Республики Беларусь</w:t>
      </w:r>
      <w:r w:rsidRPr="00663BCF">
        <w:rPr>
          <w:rFonts w:ascii="Times New Roman" w:hAnsi="Times New Roman"/>
          <w:sz w:val="28"/>
          <w:szCs w:val="28"/>
        </w:rPr>
        <w:t xml:space="preserve"> на 2009-2010 годы содержится отдельный раздел, касающийся женщин. Он включает организацию специализированных ярмарок вакансий с преимущественным использованием женского труда. Безработные матери, которые длительное время не работали в связи с уходом за ребенком, получают первоочередное направление на профобучение. Им предоставляется возможность освоить специальности, пользующиеся повышенным спросом на рынке труда, а также дающие возможность заняться индивидуальной трудовой деятельностью, надомным трудом. Кроме того, предусматривается содействие безработным женщинам-матерям, не работавшим в связи с уходом за ребенком в возрасте до </w:t>
      </w:r>
      <w:r>
        <w:rPr>
          <w:rFonts w:ascii="Times New Roman" w:hAnsi="Times New Roman"/>
          <w:sz w:val="28"/>
          <w:szCs w:val="28"/>
        </w:rPr>
        <w:t>3-х</w:t>
      </w:r>
      <w:r w:rsidRPr="00663BCF">
        <w:rPr>
          <w:rFonts w:ascii="Times New Roman" w:hAnsi="Times New Roman"/>
          <w:sz w:val="28"/>
          <w:szCs w:val="28"/>
        </w:rPr>
        <w:t xml:space="preserve"> лет, адаптация на рабочих местах в рамках "Молодежной практики". Поставлена задача охватить этой программой не менее 50% нуждающихся в трудоустройстве безработных женщин.</w:t>
      </w:r>
      <w:r>
        <w:rPr>
          <w:rFonts w:ascii="Times New Roman" w:hAnsi="Times New Roman"/>
          <w:sz w:val="28"/>
          <w:szCs w:val="28"/>
        </w:rPr>
        <w:t xml:space="preserve"> </w:t>
      </w:r>
      <w:r w:rsidRPr="000A2918">
        <w:rPr>
          <w:rFonts w:ascii="Times New Roman" w:hAnsi="Times New Roman"/>
          <w:sz w:val="28"/>
          <w:szCs w:val="28"/>
        </w:rPr>
        <w:t>[8]</w:t>
      </w:r>
      <w:r w:rsidRPr="00663BCF">
        <w:rPr>
          <w:rFonts w:ascii="Times New Roman" w:hAnsi="Times New Roman"/>
          <w:sz w:val="28"/>
          <w:szCs w:val="28"/>
        </w:rPr>
        <w:t xml:space="preserve"> </w:t>
      </w:r>
    </w:p>
    <w:p w:rsidR="00C77110"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Решение проблем обеспечения занятости населения в текущем году осуществляется посредством реализ</w:t>
      </w:r>
      <w:r>
        <w:rPr>
          <w:rFonts w:ascii="Times New Roman" w:hAnsi="Times New Roman"/>
          <w:sz w:val="28"/>
          <w:szCs w:val="28"/>
        </w:rPr>
        <w:t>ации:</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к</w:t>
      </w:r>
      <w:r w:rsidRPr="001553B3">
        <w:rPr>
          <w:rFonts w:ascii="Times New Roman" w:hAnsi="Times New Roman"/>
          <w:sz w:val="28"/>
          <w:szCs w:val="28"/>
        </w:rPr>
        <w:t>омплекса мер содействия занятости населения на 20</w:t>
      </w:r>
      <w:r>
        <w:rPr>
          <w:rFonts w:ascii="Times New Roman" w:hAnsi="Times New Roman"/>
          <w:sz w:val="28"/>
          <w:szCs w:val="28"/>
        </w:rPr>
        <w:t>10</w:t>
      </w:r>
      <w:r w:rsidRPr="001553B3">
        <w:rPr>
          <w:rFonts w:ascii="Times New Roman" w:hAnsi="Times New Roman"/>
          <w:sz w:val="28"/>
          <w:szCs w:val="28"/>
        </w:rPr>
        <w:t xml:space="preserve"> г</w:t>
      </w:r>
      <w:r>
        <w:rPr>
          <w:rFonts w:ascii="Times New Roman" w:hAnsi="Times New Roman"/>
          <w:sz w:val="28"/>
          <w:szCs w:val="28"/>
        </w:rPr>
        <w:t>;</w:t>
      </w:r>
      <w:r w:rsidRPr="001553B3">
        <w:rPr>
          <w:rFonts w:ascii="Times New Roman" w:hAnsi="Times New Roman"/>
          <w:sz w:val="28"/>
          <w:szCs w:val="28"/>
        </w:rPr>
        <w:t xml:space="preserve"> </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г</w:t>
      </w:r>
      <w:r w:rsidRPr="001553B3">
        <w:rPr>
          <w:rFonts w:ascii="Times New Roman" w:hAnsi="Times New Roman"/>
          <w:sz w:val="28"/>
          <w:szCs w:val="28"/>
        </w:rPr>
        <w:t xml:space="preserve">осударственной программы содействия занятости населения на 2009 - 2010 годы. </w:t>
      </w:r>
    </w:p>
    <w:p w:rsidR="00C77110" w:rsidRPr="001553B3"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 xml:space="preserve">Реализация Мероприятий направлена на выполнение заданий Программы социально-экономического развития и прогноза на 2009 год по удержанию уровня безработицы </w:t>
      </w:r>
      <w:r>
        <w:rPr>
          <w:rFonts w:ascii="Times New Roman" w:hAnsi="Times New Roman"/>
          <w:sz w:val="28"/>
          <w:szCs w:val="28"/>
        </w:rPr>
        <w:t>к концу года в пределах 1,1-1,2</w:t>
      </w:r>
      <w:r w:rsidRPr="001553B3">
        <w:rPr>
          <w:rFonts w:ascii="Times New Roman" w:hAnsi="Times New Roman"/>
          <w:sz w:val="28"/>
          <w:szCs w:val="28"/>
        </w:rPr>
        <w:t>% и увеличению численности занятых в экономике до 4</w:t>
      </w:r>
      <w:r>
        <w:rPr>
          <w:rFonts w:ascii="Times New Roman" w:hAnsi="Times New Roman"/>
          <w:sz w:val="28"/>
          <w:szCs w:val="28"/>
        </w:rPr>
        <w:t>,</w:t>
      </w:r>
      <w:r w:rsidRPr="001553B3">
        <w:rPr>
          <w:rFonts w:ascii="Times New Roman" w:hAnsi="Times New Roman"/>
          <w:sz w:val="28"/>
          <w:szCs w:val="28"/>
        </w:rPr>
        <w:t>580</w:t>
      </w:r>
      <w:r>
        <w:rPr>
          <w:rFonts w:ascii="Times New Roman" w:hAnsi="Times New Roman"/>
          <w:sz w:val="28"/>
          <w:szCs w:val="28"/>
        </w:rPr>
        <w:t xml:space="preserve"> – </w:t>
      </w:r>
      <w:r w:rsidRPr="001553B3">
        <w:rPr>
          <w:rFonts w:ascii="Times New Roman" w:hAnsi="Times New Roman"/>
          <w:sz w:val="28"/>
          <w:szCs w:val="28"/>
        </w:rPr>
        <w:t>4</w:t>
      </w:r>
      <w:r>
        <w:rPr>
          <w:rFonts w:ascii="Times New Roman" w:hAnsi="Times New Roman"/>
          <w:sz w:val="28"/>
          <w:szCs w:val="28"/>
        </w:rPr>
        <w:t>,</w:t>
      </w:r>
      <w:r w:rsidRPr="001553B3">
        <w:rPr>
          <w:rFonts w:ascii="Times New Roman" w:hAnsi="Times New Roman"/>
          <w:sz w:val="28"/>
          <w:szCs w:val="28"/>
        </w:rPr>
        <w:t>650 тыс. человек, на конец 2010 г., соответственно, 1,0 – 1,1 % и 4</w:t>
      </w:r>
      <w:r>
        <w:rPr>
          <w:rFonts w:ascii="Times New Roman" w:hAnsi="Times New Roman"/>
          <w:sz w:val="28"/>
          <w:szCs w:val="28"/>
        </w:rPr>
        <w:t>,</w:t>
      </w:r>
      <w:r w:rsidRPr="001553B3">
        <w:rPr>
          <w:rFonts w:ascii="Times New Roman" w:hAnsi="Times New Roman"/>
          <w:sz w:val="28"/>
          <w:szCs w:val="28"/>
        </w:rPr>
        <w:t>740</w:t>
      </w:r>
      <w:r>
        <w:rPr>
          <w:rFonts w:ascii="Times New Roman" w:hAnsi="Times New Roman"/>
          <w:sz w:val="28"/>
          <w:szCs w:val="28"/>
        </w:rPr>
        <w:t xml:space="preserve"> – </w:t>
      </w:r>
      <w:r w:rsidRPr="001553B3">
        <w:rPr>
          <w:rFonts w:ascii="Times New Roman" w:hAnsi="Times New Roman"/>
          <w:sz w:val="28"/>
          <w:szCs w:val="28"/>
        </w:rPr>
        <w:t>4</w:t>
      </w:r>
      <w:r>
        <w:rPr>
          <w:rFonts w:ascii="Times New Roman" w:hAnsi="Times New Roman"/>
          <w:sz w:val="28"/>
          <w:szCs w:val="28"/>
        </w:rPr>
        <w:t>,</w:t>
      </w:r>
      <w:r w:rsidRPr="001553B3">
        <w:rPr>
          <w:rFonts w:ascii="Times New Roman" w:hAnsi="Times New Roman"/>
          <w:sz w:val="28"/>
          <w:szCs w:val="28"/>
        </w:rPr>
        <w:t>775 тыс. человек.</w:t>
      </w:r>
    </w:p>
    <w:p w:rsidR="00C77110" w:rsidRPr="001553B3"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 xml:space="preserve">На реализацию мер активной политики в 2009 г. в рамках Программы занятости предусмотрено около 174 млрд. руб., в том числе средств государственного Фонда социальной защиты населения Министерства труда и социальной защиты Республики Беларусь – 150,7 млрд. руб. За четыре месяца 2009 года обеспечено удержание уровня безработицы (на 1.05.2009 - 1% к численности экономически активного населения). </w:t>
      </w:r>
    </w:p>
    <w:p w:rsidR="00C77110" w:rsidRDefault="00C77110" w:rsidP="00E33B95">
      <w:pPr>
        <w:pStyle w:val="1"/>
        <w:ind w:left="170" w:right="57" w:firstLine="851"/>
        <w:jc w:val="both"/>
        <w:rPr>
          <w:rFonts w:ascii="Times New Roman" w:hAnsi="Times New Roman"/>
          <w:sz w:val="28"/>
          <w:szCs w:val="28"/>
        </w:rPr>
      </w:pPr>
      <w:r w:rsidRPr="0014527D">
        <w:rPr>
          <w:rFonts w:ascii="Times New Roman" w:hAnsi="Times New Roman"/>
          <w:sz w:val="28"/>
          <w:szCs w:val="28"/>
        </w:rPr>
        <w:t>В январе-июне 2010 года в органы по труду, занятости и социальной защите за содействием в трудоустройстве обратилось 166,8 тыс. человек (99,</w:t>
      </w:r>
      <w:r>
        <w:rPr>
          <w:rFonts w:ascii="Times New Roman" w:hAnsi="Times New Roman"/>
          <w:sz w:val="28"/>
          <w:szCs w:val="28"/>
        </w:rPr>
        <w:t>%</w:t>
      </w:r>
      <w:r w:rsidRPr="0014527D">
        <w:rPr>
          <w:rFonts w:ascii="Times New Roman" w:hAnsi="Times New Roman"/>
          <w:sz w:val="28"/>
          <w:szCs w:val="28"/>
        </w:rPr>
        <w:t xml:space="preserve"> к соответствующему периоду 2009 года), из них признаны безработными 108,2 тыс. человек (101,4</w:t>
      </w:r>
      <w:r>
        <w:rPr>
          <w:rFonts w:ascii="Times New Roman" w:hAnsi="Times New Roman"/>
          <w:sz w:val="28"/>
          <w:szCs w:val="28"/>
        </w:rPr>
        <w:t>%</w:t>
      </w:r>
      <w:r w:rsidRPr="0014527D">
        <w:rPr>
          <w:rFonts w:ascii="Times New Roman" w:hAnsi="Times New Roman"/>
          <w:sz w:val="28"/>
          <w:szCs w:val="28"/>
        </w:rPr>
        <w:t>). Включая граждан, состоявших на учете на начало года, в трудоустройстве в январе-июне 2010 года нуждалось 227,3 тыс. человек (102,3</w:t>
      </w:r>
      <w:r>
        <w:rPr>
          <w:rFonts w:ascii="Times New Roman" w:hAnsi="Times New Roman"/>
          <w:sz w:val="28"/>
          <w:szCs w:val="28"/>
        </w:rPr>
        <w:t>%</w:t>
      </w:r>
      <w:r w:rsidRPr="0014527D">
        <w:rPr>
          <w:rFonts w:ascii="Times New Roman" w:hAnsi="Times New Roman"/>
          <w:sz w:val="28"/>
          <w:szCs w:val="28"/>
        </w:rPr>
        <w:t xml:space="preserve"> от уровня 2009 года), в том числе 148,5 тыс. безработных (103,1</w:t>
      </w:r>
      <w:r>
        <w:rPr>
          <w:rFonts w:ascii="Times New Roman" w:hAnsi="Times New Roman"/>
          <w:sz w:val="28"/>
          <w:szCs w:val="28"/>
        </w:rPr>
        <w:t xml:space="preserve">% </w:t>
      </w:r>
      <w:r w:rsidRPr="0014527D">
        <w:rPr>
          <w:rFonts w:ascii="Times New Roman" w:hAnsi="Times New Roman"/>
          <w:sz w:val="28"/>
          <w:szCs w:val="28"/>
        </w:rPr>
        <w:t xml:space="preserve"> от уровня 2009 года).</w:t>
      </w:r>
    </w:p>
    <w:p w:rsidR="00C77110" w:rsidRPr="0014527D" w:rsidRDefault="00C77110" w:rsidP="00E33B95">
      <w:pPr>
        <w:pStyle w:val="1"/>
        <w:ind w:left="170" w:right="57" w:firstLine="823"/>
        <w:jc w:val="both"/>
        <w:rPr>
          <w:rFonts w:ascii="Times New Roman" w:hAnsi="Times New Roman"/>
          <w:sz w:val="28"/>
          <w:szCs w:val="28"/>
        </w:rPr>
      </w:pPr>
      <w:r w:rsidRPr="0014527D">
        <w:rPr>
          <w:rFonts w:ascii="Times New Roman" w:hAnsi="Times New Roman"/>
          <w:sz w:val="28"/>
          <w:szCs w:val="28"/>
        </w:rPr>
        <w:t>В рамках реализации Плана мероприятий на 2010 год по выполнению Государственной программы содействия занятости населения Республики Беларусь на 2009-2010 годы в январе-июне 2010 г. достигнуты следующие результаты:</w:t>
      </w:r>
    </w:p>
    <w:p w:rsidR="00C77110" w:rsidRPr="0014527D" w:rsidRDefault="00C77110" w:rsidP="00E33B95">
      <w:pPr>
        <w:pStyle w:val="1"/>
        <w:numPr>
          <w:ilvl w:val="0"/>
          <w:numId w:val="5"/>
        </w:numPr>
        <w:ind w:left="170" w:right="57" w:firstLine="823"/>
        <w:jc w:val="both"/>
        <w:rPr>
          <w:rFonts w:ascii="Times New Roman" w:hAnsi="Times New Roman"/>
          <w:sz w:val="28"/>
          <w:szCs w:val="28"/>
        </w:rPr>
      </w:pPr>
      <w:r w:rsidRPr="0014527D">
        <w:rPr>
          <w:rFonts w:ascii="Times New Roman" w:hAnsi="Times New Roman"/>
          <w:sz w:val="28"/>
          <w:szCs w:val="28"/>
        </w:rPr>
        <w:t>республиканскими и местными органами государственного управления обеспечено создание новых рабочих мест, на которые трудоустроено 84,3 тыс. человек, в том числе 1,1 тыс. безработных - на рабочие места, созданные с выделением бюджетных ссуд;</w:t>
      </w:r>
    </w:p>
    <w:p w:rsidR="00C77110" w:rsidRPr="0014527D" w:rsidRDefault="00C77110" w:rsidP="00E33B95">
      <w:pPr>
        <w:pStyle w:val="1"/>
        <w:numPr>
          <w:ilvl w:val="0"/>
          <w:numId w:val="5"/>
        </w:numPr>
        <w:ind w:left="170" w:right="57" w:firstLine="823"/>
        <w:jc w:val="both"/>
        <w:rPr>
          <w:rFonts w:ascii="Times New Roman" w:hAnsi="Times New Roman"/>
          <w:sz w:val="28"/>
          <w:szCs w:val="28"/>
        </w:rPr>
      </w:pPr>
      <w:r w:rsidRPr="0014527D">
        <w:rPr>
          <w:rFonts w:ascii="Times New Roman" w:hAnsi="Times New Roman"/>
          <w:sz w:val="28"/>
          <w:szCs w:val="28"/>
        </w:rPr>
        <w:t>на созданные рабочие места и имевшиеся вакансии трудоустроено на постоянную работу 96,4 тыс. человек, из них 66,8 тыс. - безработных;</w:t>
      </w:r>
    </w:p>
    <w:p w:rsidR="00C77110" w:rsidRPr="0014527D" w:rsidRDefault="00C77110" w:rsidP="00E33B95">
      <w:pPr>
        <w:pStyle w:val="1"/>
        <w:numPr>
          <w:ilvl w:val="0"/>
          <w:numId w:val="5"/>
        </w:numPr>
        <w:ind w:left="170" w:right="57" w:firstLine="823"/>
        <w:jc w:val="both"/>
        <w:rPr>
          <w:rFonts w:ascii="Times New Roman" w:hAnsi="Times New Roman"/>
          <w:sz w:val="28"/>
          <w:szCs w:val="28"/>
        </w:rPr>
      </w:pPr>
      <w:r w:rsidRPr="0014527D">
        <w:rPr>
          <w:rFonts w:ascii="Times New Roman" w:hAnsi="Times New Roman"/>
          <w:sz w:val="28"/>
          <w:szCs w:val="28"/>
        </w:rPr>
        <w:t>направлено на профессиональную подготовку, переподготовку и повышение квалификации 12,7</w:t>
      </w:r>
      <w:r>
        <w:rPr>
          <w:rFonts w:ascii="Times New Roman" w:hAnsi="Times New Roman"/>
          <w:sz w:val="28"/>
          <w:szCs w:val="28"/>
        </w:rPr>
        <w:t xml:space="preserve"> тыс.</w:t>
      </w:r>
      <w:r w:rsidRPr="0014527D">
        <w:rPr>
          <w:rFonts w:ascii="Times New Roman" w:hAnsi="Times New Roman"/>
          <w:sz w:val="28"/>
          <w:szCs w:val="28"/>
        </w:rPr>
        <w:t xml:space="preserve"> безработных, трудоустроено 1</w:t>
      </w:r>
      <w:r>
        <w:rPr>
          <w:rFonts w:ascii="Times New Roman" w:hAnsi="Times New Roman"/>
          <w:sz w:val="28"/>
          <w:szCs w:val="28"/>
        </w:rPr>
        <w:t>,</w:t>
      </w:r>
      <w:r w:rsidRPr="0014527D">
        <w:rPr>
          <w:rFonts w:ascii="Times New Roman" w:hAnsi="Times New Roman"/>
          <w:sz w:val="28"/>
          <w:szCs w:val="28"/>
        </w:rPr>
        <w:t xml:space="preserve">074 </w:t>
      </w:r>
      <w:r>
        <w:rPr>
          <w:rFonts w:ascii="Times New Roman" w:hAnsi="Times New Roman"/>
          <w:sz w:val="28"/>
          <w:szCs w:val="28"/>
        </w:rPr>
        <w:t xml:space="preserve">тыс. </w:t>
      </w:r>
      <w:r w:rsidRPr="0014527D">
        <w:rPr>
          <w:rFonts w:ascii="Times New Roman" w:hAnsi="Times New Roman"/>
          <w:sz w:val="28"/>
          <w:szCs w:val="28"/>
        </w:rPr>
        <w:t>безработных из числа выпускников высших учебных заведений, учреждений, обеспечивающих получение профессионально-технического, среднего специального образования, а также прошедших профессиональное обучение по направлениям органов по труду, занятости и социальной защите на временные рабочие места в рамках «Молодежной практики»;</w:t>
      </w:r>
    </w:p>
    <w:p w:rsidR="00C77110" w:rsidRPr="0014527D" w:rsidRDefault="00C77110" w:rsidP="00E33B95">
      <w:pPr>
        <w:pStyle w:val="1"/>
        <w:numPr>
          <w:ilvl w:val="0"/>
          <w:numId w:val="5"/>
        </w:numPr>
        <w:ind w:right="57" w:hanging="388"/>
        <w:jc w:val="both"/>
        <w:rPr>
          <w:rFonts w:ascii="Times New Roman" w:hAnsi="Times New Roman"/>
          <w:sz w:val="28"/>
          <w:szCs w:val="28"/>
        </w:rPr>
      </w:pPr>
      <w:r w:rsidRPr="0014527D">
        <w:rPr>
          <w:rFonts w:ascii="Times New Roman" w:hAnsi="Times New Roman"/>
          <w:sz w:val="28"/>
          <w:szCs w:val="28"/>
        </w:rPr>
        <w:t>организована адаптация к трудовой деятельности 304 инвалидов;</w:t>
      </w:r>
    </w:p>
    <w:p w:rsidR="00C77110" w:rsidRPr="0014527D" w:rsidRDefault="00C77110" w:rsidP="00E33B95">
      <w:pPr>
        <w:pStyle w:val="1"/>
        <w:numPr>
          <w:ilvl w:val="0"/>
          <w:numId w:val="5"/>
        </w:numPr>
        <w:ind w:left="170" w:right="57" w:firstLine="823"/>
        <w:jc w:val="both"/>
        <w:rPr>
          <w:rFonts w:ascii="Times New Roman" w:hAnsi="Times New Roman"/>
          <w:sz w:val="28"/>
          <w:szCs w:val="28"/>
        </w:rPr>
      </w:pPr>
      <w:r w:rsidRPr="0014527D">
        <w:rPr>
          <w:rFonts w:ascii="Times New Roman" w:hAnsi="Times New Roman"/>
          <w:sz w:val="28"/>
          <w:szCs w:val="28"/>
        </w:rPr>
        <w:t xml:space="preserve">оказана финансовая поддержка в организации собственного дела 1664 безработным; </w:t>
      </w:r>
    </w:p>
    <w:p w:rsidR="00C77110" w:rsidRPr="0014527D" w:rsidRDefault="00C77110" w:rsidP="00E33B95">
      <w:pPr>
        <w:pStyle w:val="1"/>
        <w:numPr>
          <w:ilvl w:val="0"/>
          <w:numId w:val="5"/>
        </w:numPr>
        <w:ind w:left="170" w:right="57" w:firstLine="823"/>
        <w:jc w:val="both"/>
        <w:rPr>
          <w:rFonts w:ascii="Times New Roman" w:hAnsi="Times New Roman"/>
          <w:sz w:val="28"/>
          <w:szCs w:val="28"/>
        </w:rPr>
      </w:pPr>
      <w:r w:rsidRPr="0014527D">
        <w:rPr>
          <w:rFonts w:ascii="Times New Roman" w:hAnsi="Times New Roman"/>
          <w:sz w:val="28"/>
          <w:szCs w:val="28"/>
        </w:rPr>
        <w:t xml:space="preserve">на новое место жительства и работы переселено 241 семья безработных; </w:t>
      </w:r>
    </w:p>
    <w:p w:rsidR="00C77110" w:rsidRPr="0014527D" w:rsidRDefault="00C77110" w:rsidP="00E33B95">
      <w:pPr>
        <w:pStyle w:val="1"/>
        <w:numPr>
          <w:ilvl w:val="0"/>
          <w:numId w:val="5"/>
        </w:numPr>
        <w:ind w:left="170" w:right="57" w:firstLine="823"/>
        <w:jc w:val="both"/>
        <w:rPr>
          <w:rFonts w:ascii="Times New Roman" w:hAnsi="Times New Roman"/>
          <w:sz w:val="28"/>
          <w:szCs w:val="28"/>
        </w:rPr>
      </w:pPr>
      <w:r w:rsidRPr="0014527D">
        <w:rPr>
          <w:rFonts w:ascii="Times New Roman" w:hAnsi="Times New Roman"/>
          <w:sz w:val="28"/>
          <w:szCs w:val="28"/>
        </w:rPr>
        <w:t xml:space="preserve">в оплачиваемых общественных работах приняли участие 42,8 тыс. человек, в том числе 27,7 тыс. безработных. </w:t>
      </w:r>
    </w:p>
    <w:p w:rsidR="00C77110" w:rsidRPr="0014527D" w:rsidRDefault="00C77110" w:rsidP="00E33B95">
      <w:pPr>
        <w:pStyle w:val="1"/>
        <w:ind w:left="170" w:right="57" w:firstLine="823"/>
        <w:jc w:val="both"/>
        <w:rPr>
          <w:rFonts w:ascii="Times New Roman" w:hAnsi="Times New Roman"/>
          <w:sz w:val="28"/>
          <w:szCs w:val="28"/>
        </w:rPr>
      </w:pPr>
      <w:r w:rsidRPr="0014527D">
        <w:rPr>
          <w:rFonts w:ascii="Times New Roman" w:hAnsi="Times New Roman"/>
          <w:sz w:val="28"/>
          <w:szCs w:val="28"/>
        </w:rPr>
        <w:t xml:space="preserve">За счет всех источников финансирования на селе создано 11 тыс. рабочих мест, в том числе 450 – в агрогородках. Из общего количества рабочих мест 265 создано нанимателями за счет выделенных бюджетных ссуд. </w:t>
      </w:r>
    </w:p>
    <w:p w:rsidR="00C77110" w:rsidRPr="0014527D" w:rsidRDefault="00C77110" w:rsidP="00E33B95">
      <w:pPr>
        <w:pStyle w:val="1"/>
        <w:ind w:left="170" w:right="57"/>
        <w:jc w:val="both"/>
        <w:rPr>
          <w:rFonts w:ascii="Times New Roman" w:hAnsi="Times New Roman"/>
          <w:sz w:val="28"/>
          <w:szCs w:val="28"/>
        </w:rPr>
      </w:pPr>
      <w:r w:rsidRPr="0014527D">
        <w:rPr>
          <w:rFonts w:ascii="Times New Roman" w:hAnsi="Times New Roman"/>
          <w:sz w:val="28"/>
          <w:szCs w:val="28"/>
        </w:rPr>
        <w:t xml:space="preserve">            За январь – июнь 2010 года в сельской местности трудоустроено 14,9 тыс. безработных, оказана финансовая поддержка для организации собственного дела 298 безработным, направлено на профессиональное обучение 2,7 тыс. безработных, в оплачиваемых общественных работах приняли участие 25,5 тыс. человек, в том числе 12 тыс. – безработных. </w:t>
      </w:r>
    </w:p>
    <w:p w:rsidR="00C77110" w:rsidRPr="0014527D" w:rsidRDefault="00C77110" w:rsidP="00E33B95">
      <w:pPr>
        <w:pStyle w:val="1"/>
        <w:ind w:left="170" w:right="57" w:firstLine="851"/>
        <w:jc w:val="both"/>
        <w:rPr>
          <w:rFonts w:ascii="Times New Roman" w:hAnsi="Times New Roman"/>
          <w:sz w:val="28"/>
          <w:szCs w:val="28"/>
        </w:rPr>
      </w:pPr>
      <w:r w:rsidRPr="0014527D">
        <w:rPr>
          <w:rFonts w:ascii="Times New Roman" w:hAnsi="Times New Roman"/>
          <w:sz w:val="28"/>
          <w:szCs w:val="28"/>
        </w:rPr>
        <w:t>Особое внимание уделяется стабилизации ситуации на рынке рабочей силы в малых городах. За январь-июнь 2010 года в них создано 16056 рабочих места. Из общего количества рабочих мест 674 создано нанимателями за счет выделенных бюджетных ссуд.</w:t>
      </w:r>
    </w:p>
    <w:p w:rsidR="00C77110" w:rsidRPr="0014527D" w:rsidRDefault="00C77110" w:rsidP="00E33B95">
      <w:pPr>
        <w:pStyle w:val="1"/>
        <w:ind w:left="170" w:right="57" w:firstLine="851"/>
        <w:jc w:val="both"/>
        <w:rPr>
          <w:rFonts w:ascii="Times New Roman" w:hAnsi="Times New Roman"/>
          <w:sz w:val="28"/>
          <w:szCs w:val="28"/>
        </w:rPr>
      </w:pPr>
      <w:r w:rsidRPr="0014527D">
        <w:rPr>
          <w:rFonts w:ascii="Times New Roman" w:hAnsi="Times New Roman"/>
          <w:sz w:val="28"/>
          <w:szCs w:val="28"/>
        </w:rPr>
        <w:t xml:space="preserve">В 25 малых городах с устойчиво высоким уровнем безработицы, включенных в Государственную программу, создано 3804 рабочих места. </w:t>
      </w:r>
    </w:p>
    <w:p w:rsidR="00C77110" w:rsidRPr="00E33B95" w:rsidRDefault="00C77110" w:rsidP="00E33B95">
      <w:pPr>
        <w:pStyle w:val="1"/>
        <w:ind w:left="170" w:right="57" w:firstLine="851"/>
        <w:jc w:val="both"/>
        <w:rPr>
          <w:rFonts w:ascii="Times New Roman" w:hAnsi="Times New Roman"/>
          <w:sz w:val="28"/>
          <w:szCs w:val="28"/>
        </w:rPr>
      </w:pPr>
      <w:r w:rsidRPr="0014527D">
        <w:rPr>
          <w:rFonts w:ascii="Times New Roman" w:hAnsi="Times New Roman"/>
          <w:sz w:val="28"/>
          <w:szCs w:val="28"/>
        </w:rPr>
        <w:t xml:space="preserve">По состоянию на 1 июля 2010 г. на учете в органах по труду, занятости и социальной защите состояло 38,9 тыс. безработных (93,3 процента к уровню 2009 года). </w:t>
      </w:r>
    </w:p>
    <w:p w:rsidR="00C77110" w:rsidRPr="004274FE" w:rsidRDefault="00C77110" w:rsidP="00E33B95">
      <w:pPr>
        <w:pStyle w:val="1"/>
        <w:ind w:left="170" w:right="57" w:firstLine="851"/>
        <w:jc w:val="both"/>
        <w:rPr>
          <w:rFonts w:ascii="Times New Roman" w:hAnsi="Times New Roman"/>
          <w:sz w:val="28"/>
          <w:szCs w:val="28"/>
        </w:rPr>
      </w:pPr>
      <w:r w:rsidRPr="0014527D">
        <w:rPr>
          <w:rFonts w:ascii="Times New Roman" w:hAnsi="Times New Roman"/>
          <w:sz w:val="28"/>
          <w:szCs w:val="28"/>
        </w:rPr>
        <w:t xml:space="preserve">Количество вакансий в сравнении с январем текущего года увеличилось и составило на 1 июля 2010 г. − 54,4 тыс. (119,6 процента к уровню 2009 года). Напряженность на рынке труда в сравнении со вторым кварталом 2009 года снизилась и составила в целом по республике 1 безработный на одно рабочее место. </w:t>
      </w:r>
    </w:p>
    <w:p w:rsidR="00C77110" w:rsidRPr="0014527D" w:rsidRDefault="00C77110" w:rsidP="00E33B95">
      <w:pPr>
        <w:pStyle w:val="1"/>
        <w:ind w:left="170" w:right="57" w:firstLine="851"/>
        <w:jc w:val="both"/>
        <w:rPr>
          <w:rFonts w:ascii="Times New Roman" w:hAnsi="Times New Roman"/>
          <w:sz w:val="28"/>
          <w:szCs w:val="28"/>
        </w:rPr>
      </w:pPr>
      <w:r w:rsidRPr="0014527D">
        <w:rPr>
          <w:rFonts w:ascii="Times New Roman" w:hAnsi="Times New Roman"/>
          <w:sz w:val="28"/>
          <w:szCs w:val="28"/>
        </w:rPr>
        <w:t xml:space="preserve">Уровень безработицы удерживается в социально допустимых пределах - на 1 июля 2010 г. он составлял 0,8 процента к численности экономически активного населения (задание Программы - 1,2-1,5 процента). </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У</w:t>
      </w:r>
      <w:r w:rsidRPr="0014527D">
        <w:rPr>
          <w:rFonts w:ascii="Times New Roman" w:hAnsi="Times New Roman"/>
          <w:sz w:val="28"/>
          <w:szCs w:val="28"/>
        </w:rPr>
        <w:t>ровень безработицы составил</w:t>
      </w:r>
      <w:r>
        <w:rPr>
          <w:rFonts w:ascii="Times New Roman" w:hAnsi="Times New Roman"/>
          <w:sz w:val="28"/>
          <w:szCs w:val="28"/>
        </w:rPr>
        <w:t>:</w:t>
      </w:r>
    </w:p>
    <w:p w:rsidR="00C77110" w:rsidRPr="0014527D"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в</w:t>
      </w:r>
      <w:r w:rsidRPr="0014527D">
        <w:rPr>
          <w:rFonts w:ascii="Times New Roman" w:hAnsi="Times New Roman"/>
          <w:sz w:val="28"/>
          <w:szCs w:val="28"/>
        </w:rPr>
        <w:t xml:space="preserve"> Брестской области</w:t>
      </w:r>
      <w:r>
        <w:rPr>
          <w:rFonts w:ascii="Times New Roman" w:hAnsi="Times New Roman"/>
          <w:sz w:val="28"/>
          <w:szCs w:val="28"/>
        </w:rPr>
        <w:t xml:space="preserve"> 1,0%</w:t>
      </w:r>
      <w:r w:rsidRPr="0014527D">
        <w:rPr>
          <w:rFonts w:ascii="Times New Roman" w:hAnsi="Times New Roman"/>
          <w:sz w:val="28"/>
          <w:szCs w:val="28"/>
        </w:rPr>
        <w:t xml:space="preserve"> при прогнозе 1,6;</w:t>
      </w:r>
    </w:p>
    <w:p w:rsidR="00C77110" w:rsidRPr="0014527D" w:rsidRDefault="00C77110" w:rsidP="00E33B95">
      <w:pPr>
        <w:pStyle w:val="1"/>
        <w:numPr>
          <w:ilvl w:val="0"/>
          <w:numId w:val="5"/>
        </w:numPr>
        <w:ind w:right="57"/>
        <w:jc w:val="both"/>
        <w:rPr>
          <w:rFonts w:ascii="Times New Roman" w:hAnsi="Times New Roman"/>
          <w:sz w:val="28"/>
          <w:szCs w:val="28"/>
        </w:rPr>
      </w:pPr>
      <w:r w:rsidRPr="0014527D">
        <w:rPr>
          <w:rFonts w:ascii="Times New Roman" w:hAnsi="Times New Roman"/>
          <w:sz w:val="28"/>
          <w:szCs w:val="28"/>
        </w:rPr>
        <w:t>в Витебской - 1,1 при прогнозе 1,6;</w:t>
      </w:r>
    </w:p>
    <w:p w:rsidR="00C77110" w:rsidRPr="0014527D" w:rsidRDefault="00C77110" w:rsidP="00E33B95">
      <w:pPr>
        <w:pStyle w:val="1"/>
        <w:numPr>
          <w:ilvl w:val="0"/>
          <w:numId w:val="5"/>
        </w:numPr>
        <w:ind w:right="57"/>
        <w:jc w:val="both"/>
        <w:rPr>
          <w:rFonts w:ascii="Times New Roman" w:hAnsi="Times New Roman"/>
          <w:sz w:val="28"/>
          <w:szCs w:val="28"/>
        </w:rPr>
      </w:pPr>
      <w:r w:rsidRPr="0014527D">
        <w:rPr>
          <w:rFonts w:ascii="Times New Roman" w:hAnsi="Times New Roman"/>
          <w:sz w:val="28"/>
          <w:szCs w:val="28"/>
        </w:rPr>
        <w:t>в Гомельской – 1,0 при прогнозе 1,4;</w:t>
      </w:r>
    </w:p>
    <w:p w:rsidR="00C77110" w:rsidRPr="0014527D" w:rsidRDefault="00C77110" w:rsidP="00E33B95">
      <w:pPr>
        <w:pStyle w:val="1"/>
        <w:numPr>
          <w:ilvl w:val="0"/>
          <w:numId w:val="5"/>
        </w:numPr>
        <w:ind w:right="57"/>
        <w:jc w:val="both"/>
        <w:rPr>
          <w:rFonts w:ascii="Times New Roman" w:hAnsi="Times New Roman"/>
          <w:sz w:val="28"/>
          <w:szCs w:val="28"/>
        </w:rPr>
      </w:pPr>
      <w:r w:rsidRPr="0014527D">
        <w:rPr>
          <w:rFonts w:ascii="Times New Roman" w:hAnsi="Times New Roman"/>
          <w:sz w:val="28"/>
          <w:szCs w:val="28"/>
        </w:rPr>
        <w:t>в Гродненской – 1,0 при прогнозе 1,4;</w:t>
      </w:r>
    </w:p>
    <w:p w:rsidR="00C77110" w:rsidRPr="0014527D" w:rsidRDefault="00C77110" w:rsidP="00E33B95">
      <w:pPr>
        <w:pStyle w:val="1"/>
        <w:numPr>
          <w:ilvl w:val="0"/>
          <w:numId w:val="5"/>
        </w:numPr>
        <w:ind w:right="57"/>
        <w:jc w:val="both"/>
        <w:rPr>
          <w:rFonts w:ascii="Times New Roman" w:hAnsi="Times New Roman"/>
          <w:sz w:val="28"/>
          <w:szCs w:val="28"/>
        </w:rPr>
      </w:pPr>
      <w:r w:rsidRPr="0014527D">
        <w:rPr>
          <w:rFonts w:ascii="Times New Roman" w:hAnsi="Times New Roman"/>
          <w:sz w:val="28"/>
          <w:szCs w:val="28"/>
        </w:rPr>
        <w:t>в Минской – 0,8 при прогнозе 1,2;</w:t>
      </w:r>
    </w:p>
    <w:p w:rsidR="00C77110" w:rsidRPr="0014527D" w:rsidRDefault="00C77110" w:rsidP="00E33B95">
      <w:pPr>
        <w:pStyle w:val="1"/>
        <w:numPr>
          <w:ilvl w:val="0"/>
          <w:numId w:val="5"/>
        </w:numPr>
        <w:ind w:right="57"/>
        <w:jc w:val="both"/>
        <w:rPr>
          <w:rFonts w:ascii="Times New Roman" w:hAnsi="Times New Roman"/>
          <w:sz w:val="28"/>
          <w:szCs w:val="28"/>
        </w:rPr>
      </w:pPr>
      <w:r w:rsidRPr="0014527D">
        <w:rPr>
          <w:rFonts w:ascii="Times New Roman" w:hAnsi="Times New Roman"/>
          <w:sz w:val="28"/>
          <w:szCs w:val="28"/>
        </w:rPr>
        <w:t>в Могилевской – 1,0 при прогнозе 1,5;</w:t>
      </w:r>
    </w:p>
    <w:p w:rsidR="00C77110" w:rsidRPr="004274FE" w:rsidRDefault="00C77110" w:rsidP="00E33B95">
      <w:pPr>
        <w:pStyle w:val="1"/>
        <w:numPr>
          <w:ilvl w:val="0"/>
          <w:numId w:val="5"/>
        </w:numPr>
        <w:ind w:right="57"/>
        <w:jc w:val="both"/>
        <w:rPr>
          <w:rFonts w:ascii="Times New Roman" w:hAnsi="Times New Roman"/>
          <w:sz w:val="28"/>
          <w:szCs w:val="28"/>
        </w:rPr>
      </w:pPr>
      <w:r>
        <w:rPr>
          <w:rFonts w:ascii="Times New Roman" w:hAnsi="Times New Roman"/>
          <w:sz w:val="28"/>
          <w:szCs w:val="28"/>
        </w:rPr>
        <w:t>в г. Минске – 0,4%</w:t>
      </w:r>
      <w:r w:rsidRPr="0014527D">
        <w:rPr>
          <w:rFonts w:ascii="Times New Roman" w:hAnsi="Times New Roman"/>
          <w:sz w:val="28"/>
          <w:szCs w:val="28"/>
        </w:rPr>
        <w:t xml:space="preserve"> при прогнозе 0,6</w:t>
      </w:r>
      <w:r>
        <w:rPr>
          <w:rFonts w:ascii="Times New Roman" w:hAnsi="Times New Roman"/>
          <w:sz w:val="28"/>
          <w:szCs w:val="28"/>
        </w:rPr>
        <w:t>%</w:t>
      </w:r>
      <w:r w:rsidRPr="0014527D">
        <w:rPr>
          <w:rFonts w:ascii="Times New Roman" w:hAnsi="Times New Roman"/>
          <w:sz w:val="28"/>
          <w:szCs w:val="28"/>
        </w:rPr>
        <w:t>.</w:t>
      </w:r>
    </w:p>
    <w:p w:rsidR="00C77110" w:rsidRPr="00B453FB" w:rsidRDefault="00C77110" w:rsidP="00E33B95">
      <w:pPr>
        <w:pStyle w:val="1"/>
        <w:ind w:left="170" w:right="57" w:firstLine="851"/>
        <w:jc w:val="both"/>
        <w:rPr>
          <w:rFonts w:ascii="Times New Roman" w:hAnsi="Times New Roman"/>
          <w:sz w:val="28"/>
          <w:szCs w:val="28"/>
        </w:rPr>
      </w:pPr>
      <w:r w:rsidRPr="0014527D">
        <w:rPr>
          <w:rFonts w:ascii="Times New Roman" w:hAnsi="Times New Roman"/>
          <w:sz w:val="28"/>
          <w:szCs w:val="28"/>
        </w:rPr>
        <w:t>Из 118 районов и 12 городов областного подчинения в 77 регионах республики уровень безработицы 1</w:t>
      </w:r>
      <w:r>
        <w:rPr>
          <w:rFonts w:ascii="Times New Roman" w:hAnsi="Times New Roman"/>
          <w:sz w:val="28"/>
          <w:szCs w:val="28"/>
        </w:rPr>
        <w:t xml:space="preserve">% </w:t>
      </w:r>
      <w:r w:rsidRPr="0014527D">
        <w:rPr>
          <w:rFonts w:ascii="Times New Roman" w:hAnsi="Times New Roman"/>
          <w:sz w:val="28"/>
          <w:szCs w:val="28"/>
        </w:rPr>
        <w:t>и ниже, в 46 регионах уровень безработицы составил от 1,1 до 1,5</w:t>
      </w:r>
      <w:r>
        <w:rPr>
          <w:rFonts w:ascii="Times New Roman" w:hAnsi="Times New Roman"/>
          <w:sz w:val="28"/>
          <w:szCs w:val="28"/>
        </w:rPr>
        <w:t>%, в 7 регионах - от 1,6 до 2,0%</w:t>
      </w:r>
      <w:r w:rsidRPr="0014527D">
        <w:rPr>
          <w:rFonts w:ascii="Times New Roman" w:hAnsi="Times New Roman"/>
          <w:sz w:val="28"/>
          <w:szCs w:val="28"/>
        </w:rPr>
        <w:t>.</w:t>
      </w:r>
      <w:r>
        <w:rPr>
          <w:rFonts w:ascii="Times New Roman" w:hAnsi="Times New Roman"/>
          <w:sz w:val="28"/>
          <w:szCs w:val="28"/>
        </w:rPr>
        <w:t xml:space="preserve"> </w:t>
      </w:r>
      <w:r w:rsidRPr="00B453FB">
        <w:rPr>
          <w:rFonts w:ascii="Times New Roman" w:hAnsi="Times New Roman"/>
          <w:sz w:val="28"/>
          <w:szCs w:val="28"/>
        </w:rPr>
        <w:t>[3].</w:t>
      </w:r>
    </w:p>
    <w:p w:rsidR="00C77110" w:rsidRPr="001553B3"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 xml:space="preserve">Наниматели на данном этапе активно используют вынужденные отпуска и неполное рабочее время как антикризисные меры, направленные на сохранение трудовых коллективов, проявление социальной ответственности к своим сотрудникам, которые в нынешних условиях используются многими странами. Вместе с тем, на случай ухудшения ситуации на рынке труда министерством уже подготовлен и реализуется комплекс дополнительных мер, направленных на сохранение стабильной ситуации и недопущение роста безработицы. </w:t>
      </w:r>
    </w:p>
    <w:p w:rsidR="00C77110"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Предусмотрена корректировка Программы занятости в части усиления активных мер политики занятости, таких, как</w:t>
      </w:r>
      <w:r>
        <w:rPr>
          <w:rFonts w:ascii="Times New Roman" w:hAnsi="Times New Roman"/>
          <w:sz w:val="28"/>
          <w:szCs w:val="28"/>
        </w:rPr>
        <w:t>:</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w:t>
      </w:r>
      <w:r w:rsidRPr="001553B3">
        <w:rPr>
          <w:rFonts w:ascii="Times New Roman" w:hAnsi="Times New Roman"/>
          <w:sz w:val="28"/>
          <w:szCs w:val="28"/>
        </w:rPr>
        <w:t xml:space="preserve"> </w:t>
      </w:r>
      <w:r>
        <w:rPr>
          <w:rFonts w:ascii="Times New Roman" w:hAnsi="Times New Roman"/>
          <w:sz w:val="28"/>
          <w:szCs w:val="28"/>
        </w:rPr>
        <w:t xml:space="preserve">     </w:t>
      </w:r>
      <w:r w:rsidRPr="001553B3">
        <w:rPr>
          <w:rFonts w:ascii="Times New Roman" w:hAnsi="Times New Roman"/>
          <w:sz w:val="28"/>
          <w:szCs w:val="28"/>
        </w:rPr>
        <w:t>организация оплачиваемых общественных работ</w:t>
      </w:r>
      <w:r>
        <w:rPr>
          <w:rFonts w:ascii="Times New Roman" w:hAnsi="Times New Roman"/>
          <w:sz w:val="28"/>
          <w:szCs w:val="28"/>
        </w:rPr>
        <w:t>;</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w:t>
      </w:r>
      <w:r w:rsidRPr="001553B3">
        <w:rPr>
          <w:rFonts w:ascii="Times New Roman" w:hAnsi="Times New Roman"/>
          <w:sz w:val="28"/>
          <w:szCs w:val="28"/>
        </w:rPr>
        <w:t>организация предпринимательской деятельности безработных</w:t>
      </w:r>
      <w:r>
        <w:rPr>
          <w:rFonts w:ascii="Times New Roman" w:hAnsi="Times New Roman"/>
          <w:sz w:val="28"/>
          <w:szCs w:val="28"/>
        </w:rPr>
        <w:t>;</w:t>
      </w:r>
      <w:r w:rsidRPr="001553B3">
        <w:rPr>
          <w:rFonts w:ascii="Times New Roman" w:hAnsi="Times New Roman"/>
          <w:sz w:val="28"/>
          <w:szCs w:val="28"/>
        </w:rPr>
        <w:t xml:space="preserve"> </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w:t>
      </w:r>
      <w:r w:rsidRPr="001553B3">
        <w:rPr>
          <w:rFonts w:ascii="Times New Roman" w:hAnsi="Times New Roman"/>
          <w:sz w:val="28"/>
          <w:szCs w:val="28"/>
        </w:rPr>
        <w:t>организация опережающей переподготовки работников, нах</w:t>
      </w:r>
      <w:r>
        <w:rPr>
          <w:rFonts w:ascii="Times New Roman" w:hAnsi="Times New Roman"/>
          <w:sz w:val="28"/>
          <w:szCs w:val="28"/>
        </w:rPr>
        <w:t>одящихся под риском увольнения;</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 xml:space="preserve">-      </w:t>
      </w:r>
      <w:r w:rsidRPr="001553B3">
        <w:rPr>
          <w:rFonts w:ascii="Times New Roman" w:hAnsi="Times New Roman"/>
          <w:sz w:val="28"/>
          <w:szCs w:val="28"/>
        </w:rPr>
        <w:t xml:space="preserve">создание субсидированных рабочих мест. </w:t>
      </w:r>
    </w:p>
    <w:p w:rsidR="00C77110" w:rsidRPr="001553B3"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 xml:space="preserve">Данные направления поддержаны финансовыми ресурсами за счет перераспределения объемов финансирования с других направлений. В целях дополнительной социальной поддержки граждан, находящихся в отпусках без сохранения заработной платы, подготовлен и внесен в Правительство Республики Беларусь проект Указа Главы государства </w:t>
      </w:r>
      <w:r w:rsidRPr="00B453FB">
        <w:rPr>
          <w:rFonts w:ascii="Times New Roman" w:hAnsi="Times New Roman"/>
          <w:i/>
          <w:sz w:val="28"/>
          <w:szCs w:val="28"/>
        </w:rPr>
        <w:t>о предоставлении данной категории граждан возможности участия в оплачиваемых общественных работах наравне с безработными и выплаты им заработной платы из средств, направляемых на обеспечение занятости населения</w:t>
      </w:r>
      <w:r w:rsidRPr="001553B3">
        <w:rPr>
          <w:rFonts w:ascii="Times New Roman" w:hAnsi="Times New Roman"/>
          <w:sz w:val="28"/>
          <w:szCs w:val="28"/>
        </w:rPr>
        <w:t xml:space="preserve">. Также предусматривается возможность регистрации в качестве безработных высвобожденных работников, являющихся акционерами предприятий. </w:t>
      </w:r>
    </w:p>
    <w:p w:rsidR="00C77110" w:rsidRPr="001553B3"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В каждом регионе разрабатывается информационная база данных об объектах общественных работ, о сезонных и временных работах, местонахождении и видах работ для организации временной занятости работников промышленных предприятий, находящихся в вынужденных отпусках. Данные базы будут доводиться до всех промышленных предприятий, отправляющих своих работников в вынужденные отпуска.</w:t>
      </w:r>
    </w:p>
    <w:p w:rsidR="00C77110" w:rsidRDefault="00C77110" w:rsidP="00E33B95">
      <w:pPr>
        <w:pStyle w:val="1"/>
        <w:ind w:left="170" w:right="57" w:firstLine="851"/>
        <w:jc w:val="both"/>
        <w:rPr>
          <w:rFonts w:ascii="Times New Roman" w:hAnsi="Times New Roman"/>
          <w:sz w:val="28"/>
          <w:szCs w:val="28"/>
        </w:rPr>
      </w:pPr>
      <w:r w:rsidRPr="001553B3">
        <w:rPr>
          <w:rFonts w:ascii="Times New Roman" w:hAnsi="Times New Roman"/>
          <w:sz w:val="28"/>
          <w:szCs w:val="28"/>
        </w:rPr>
        <w:t xml:space="preserve">Принято постановление Министерства о критериях массового высвобождения. Подготовлено и внесено в Правительство Республики Беларусь предложение об увеличении в 1,2 раза задания по созданию рабочих мест в малых городах. Постоянно актуализируется автоматизированная информационная система </w:t>
      </w:r>
      <w:r w:rsidRPr="00DF7E8E">
        <w:rPr>
          <w:rFonts w:ascii="Times New Roman" w:hAnsi="Times New Roman"/>
          <w:i/>
          <w:sz w:val="28"/>
          <w:szCs w:val="28"/>
        </w:rPr>
        <w:t>«Общереспубликанский банк вакансий»</w:t>
      </w:r>
      <w:r w:rsidRPr="001553B3">
        <w:rPr>
          <w:rFonts w:ascii="Times New Roman" w:hAnsi="Times New Roman"/>
          <w:sz w:val="28"/>
          <w:szCs w:val="28"/>
        </w:rPr>
        <w:t>, обеспечен свободный доступ к нему всем гражданам, желающим трудоустроиться либо поменять место работы, что в конечном итоге способствует созданию благоприятных условий для трудовой миграции населения. В настоящее время прорабатываются вопросы</w:t>
      </w:r>
      <w:r>
        <w:rPr>
          <w:rFonts w:ascii="Times New Roman" w:hAnsi="Times New Roman"/>
          <w:sz w:val="28"/>
          <w:szCs w:val="28"/>
        </w:rPr>
        <w:t>:</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w:t>
      </w:r>
      <w:r w:rsidRPr="001553B3">
        <w:rPr>
          <w:rFonts w:ascii="Times New Roman" w:hAnsi="Times New Roman"/>
          <w:sz w:val="28"/>
          <w:szCs w:val="28"/>
        </w:rPr>
        <w:t xml:space="preserve"> увеличения размера пособия по безработице и стипендии для граждан, направленных на профессиональную подготовку;</w:t>
      </w:r>
    </w:p>
    <w:p w:rsidR="00C77110"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w:t>
      </w:r>
      <w:r w:rsidRPr="001553B3">
        <w:rPr>
          <w:rFonts w:ascii="Times New Roman" w:hAnsi="Times New Roman"/>
          <w:sz w:val="28"/>
          <w:szCs w:val="28"/>
        </w:rPr>
        <w:t xml:space="preserve"> предоставления финансовой поддержки безработным на развитие агроэкотуризма, ремесленной деятельности наравне с предоставлением финансовой поддержки для организации предпринимательской деятельности;</w:t>
      </w:r>
    </w:p>
    <w:p w:rsidR="00C77110" w:rsidRPr="00DF7E8E" w:rsidRDefault="00C77110" w:rsidP="00E33B95">
      <w:pPr>
        <w:pStyle w:val="1"/>
        <w:ind w:left="170" w:right="57" w:firstLine="851"/>
        <w:jc w:val="both"/>
        <w:rPr>
          <w:rFonts w:ascii="Times New Roman" w:hAnsi="Times New Roman"/>
          <w:sz w:val="28"/>
          <w:szCs w:val="28"/>
        </w:rPr>
      </w:pPr>
      <w:r>
        <w:rPr>
          <w:rFonts w:ascii="Times New Roman" w:hAnsi="Times New Roman"/>
          <w:sz w:val="28"/>
          <w:szCs w:val="28"/>
        </w:rPr>
        <w:t>-</w:t>
      </w:r>
      <w:r w:rsidRPr="001553B3">
        <w:rPr>
          <w:rFonts w:ascii="Times New Roman" w:hAnsi="Times New Roman"/>
          <w:sz w:val="28"/>
          <w:szCs w:val="28"/>
        </w:rPr>
        <w:t xml:space="preserve"> стимулирования нанимателей, создающих субсидированные рабочие места в малых городах и сельской местности для трудоустройства молодежи в рамках «Молодежной практики» в части пересмотра размера компенсационных выплат по заработной плате в сел</w:t>
      </w:r>
      <w:r>
        <w:rPr>
          <w:rFonts w:ascii="Times New Roman" w:hAnsi="Times New Roman"/>
          <w:sz w:val="28"/>
          <w:szCs w:val="28"/>
        </w:rPr>
        <w:t>ьской местности и малых городах</w:t>
      </w:r>
      <w:r w:rsidRPr="001553B3">
        <w:rPr>
          <w:rFonts w:ascii="Times New Roman" w:hAnsi="Times New Roman"/>
          <w:sz w:val="28"/>
          <w:szCs w:val="28"/>
        </w:rPr>
        <w:t xml:space="preserve">. </w:t>
      </w:r>
      <w:r w:rsidRPr="00DF7E8E">
        <w:rPr>
          <w:rFonts w:ascii="Times New Roman" w:hAnsi="Times New Roman"/>
          <w:sz w:val="28"/>
          <w:szCs w:val="28"/>
        </w:rPr>
        <w:t>[</w:t>
      </w:r>
      <w:r w:rsidRPr="00CB614C">
        <w:rPr>
          <w:rFonts w:ascii="Times New Roman" w:hAnsi="Times New Roman"/>
          <w:sz w:val="28"/>
          <w:szCs w:val="28"/>
        </w:rPr>
        <w:t>6</w:t>
      </w:r>
      <w:r w:rsidRPr="00DF7E8E">
        <w:rPr>
          <w:rFonts w:ascii="Times New Roman" w:hAnsi="Times New Roman"/>
          <w:sz w:val="28"/>
          <w:szCs w:val="28"/>
        </w:rPr>
        <w:t>]</w:t>
      </w:r>
      <w:r>
        <w:rPr>
          <w:rFonts w:ascii="Times New Roman" w:hAnsi="Times New Roman"/>
          <w:sz w:val="28"/>
          <w:szCs w:val="28"/>
        </w:rPr>
        <w:t>.</w:t>
      </w:r>
    </w:p>
    <w:p w:rsidR="00C77110" w:rsidRDefault="00C77110" w:rsidP="00E33B95">
      <w:pPr>
        <w:pStyle w:val="1"/>
        <w:ind w:left="170" w:right="57" w:firstLine="823"/>
        <w:jc w:val="both"/>
        <w:rPr>
          <w:rFonts w:ascii="Times New Roman" w:hAnsi="Times New Roman"/>
          <w:sz w:val="28"/>
          <w:szCs w:val="28"/>
        </w:rPr>
      </w:pPr>
      <w:r>
        <w:rPr>
          <w:rFonts w:ascii="Times New Roman" w:hAnsi="Times New Roman"/>
          <w:sz w:val="28"/>
          <w:szCs w:val="28"/>
        </w:rPr>
        <w:t>Чтобы наглядно представить динамику занятости и безработицы, р</w:t>
      </w:r>
      <w:r w:rsidRPr="003E3C5F">
        <w:rPr>
          <w:rFonts w:ascii="Times New Roman" w:hAnsi="Times New Roman"/>
          <w:sz w:val="28"/>
          <w:szCs w:val="28"/>
        </w:rPr>
        <w:t>ассмотрим</w:t>
      </w:r>
      <w:r>
        <w:rPr>
          <w:rFonts w:ascii="Times New Roman" w:hAnsi="Times New Roman"/>
          <w:sz w:val="28"/>
          <w:szCs w:val="28"/>
        </w:rPr>
        <w:t xml:space="preserve"> следующие приложения:</w:t>
      </w:r>
      <w:r w:rsidRPr="003E3C5F">
        <w:rPr>
          <w:rFonts w:ascii="Times New Roman" w:hAnsi="Times New Roman"/>
          <w:sz w:val="28"/>
          <w:szCs w:val="28"/>
        </w:rPr>
        <w:t xml:space="preserve"> </w:t>
      </w:r>
      <w:r w:rsidRPr="00676F43">
        <w:rPr>
          <w:rFonts w:ascii="Times New Roman" w:hAnsi="Times New Roman"/>
          <w:i/>
          <w:sz w:val="28"/>
          <w:szCs w:val="28"/>
        </w:rPr>
        <w:t>занятость по уровню образования</w:t>
      </w:r>
      <w:r w:rsidRPr="003E3C5F">
        <w:rPr>
          <w:rFonts w:ascii="Times New Roman" w:hAnsi="Times New Roman"/>
          <w:sz w:val="28"/>
          <w:szCs w:val="28"/>
        </w:rPr>
        <w:t xml:space="preserve"> </w:t>
      </w:r>
      <w:r>
        <w:rPr>
          <w:rFonts w:ascii="Times New Roman" w:hAnsi="Times New Roman"/>
          <w:sz w:val="28"/>
          <w:szCs w:val="28"/>
        </w:rPr>
        <w:t xml:space="preserve">ПРИЛОЖЕНИЕ А; </w:t>
      </w:r>
      <w:r w:rsidRPr="003E3C5F">
        <w:rPr>
          <w:rFonts w:ascii="Times New Roman" w:hAnsi="Times New Roman"/>
          <w:sz w:val="28"/>
          <w:szCs w:val="28"/>
        </w:rPr>
        <w:t xml:space="preserve"> </w:t>
      </w:r>
      <w:r w:rsidRPr="00676F43">
        <w:rPr>
          <w:rFonts w:ascii="Times New Roman" w:hAnsi="Times New Roman"/>
          <w:i/>
          <w:sz w:val="28"/>
          <w:szCs w:val="28"/>
        </w:rPr>
        <w:t>состав безработных по категориям</w:t>
      </w:r>
      <w:r>
        <w:rPr>
          <w:rFonts w:ascii="Times New Roman" w:hAnsi="Times New Roman"/>
          <w:sz w:val="28"/>
          <w:szCs w:val="28"/>
        </w:rPr>
        <w:t xml:space="preserve"> ПРИЛОЖЕНИЕ Б и </w:t>
      </w:r>
      <w:r w:rsidRPr="00676F43">
        <w:rPr>
          <w:rFonts w:ascii="Times New Roman" w:hAnsi="Times New Roman"/>
          <w:i/>
          <w:sz w:val="28"/>
          <w:szCs w:val="28"/>
        </w:rPr>
        <w:t>динамику уровня безработицы</w:t>
      </w:r>
      <w:r>
        <w:rPr>
          <w:rFonts w:ascii="Times New Roman" w:hAnsi="Times New Roman"/>
          <w:sz w:val="28"/>
          <w:szCs w:val="28"/>
        </w:rPr>
        <w:t xml:space="preserve"> ПРИЛОЖЕНИЕ В в Республике</w:t>
      </w:r>
      <w:r w:rsidRPr="003E3C5F">
        <w:rPr>
          <w:rFonts w:ascii="Times New Roman" w:hAnsi="Times New Roman"/>
          <w:sz w:val="28"/>
          <w:szCs w:val="28"/>
        </w:rPr>
        <w:t xml:space="preserve"> Беларусь на основании данных </w:t>
      </w:r>
      <w:r>
        <w:rPr>
          <w:rFonts w:ascii="Times New Roman" w:hAnsi="Times New Roman"/>
          <w:sz w:val="28"/>
          <w:szCs w:val="28"/>
        </w:rPr>
        <w:t>Министерства труда и социальной защиты Республики Беларусь. Исходя из представленных приложений, можно сделать следующие выводы:</w:t>
      </w:r>
    </w:p>
    <w:p w:rsidR="00C77110" w:rsidRDefault="00C77110" w:rsidP="00E33B95">
      <w:pPr>
        <w:pStyle w:val="1"/>
        <w:ind w:left="170" w:right="57" w:firstLine="823"/>
        <w:jc w:val="both"/>
        <w:rPr>
          <w:rFonts w:ascii="Times New Roman" w:hAnsi="Times New Roman"/>
          <w:sz w:val="28"/>
          <w:szCs w:val="28"/>
        </w:rPr>
      </w:pPr>
      <w:r>
        <w:rPr>
          <w:rFonts w:ascii="Times New Roman" w:hAnsi="Times New Roman"/>
          <w:sz w:val="28"/>
          <w:szCs w:val="28"/>
        </w:rPr>
        <w:t>- наибольшее количество безработных по уровню образования наблюдается среди населения с общим средним образованием и достигает более 15 тыс. человек, что противоположно населению с высшим и послевузовским образованием, которое составляет менее 4 тыс. человек. Это говорит о том, что люди с высшим образованием более востребованы на рынке труда в связи с их высокой профессиональной подготовкой;</w:t>
      </w:r>
    </w:p>
    <w:p w:rsidR="00C77110" w:rsidRDefault="00C77110" w:rsidP="00E33B95">
      <w:pPr>
        <w:pStyle w:val="1"/>
        <w:ind w:left="170" w:right="57" w:firstLine="823"/>
        <w:jc w:val="both"/>
        <w:rPr>
          <w:rFonts w:ascii="Times New Roman" w:hAnsi="Times New Roman"/>
          <w:sz w:val="28"/>
          <w:szCs w:val="28"/>
        </w:rPr>
      </w:pPr>
      <w:r>
        <w:rPr>
          <w:rFonts w:ascii="Times New Roman" w:hAnsi="Times New Roman"/>
          <w:sz w:val="28"/>
          <w:szCs w:val="28"/>
        </w:rPr>
        <w:t>- динамика уровня безработицы говорит о том, что в последнее время наблюдается как минимум ее стабильность, а это свидетельствует об эффективном действии</w:t>
      </w:r>
      <w:r w:rsidRPr="0014527D">
        <w:rPr>
          <w:rFonts w:ascii="Times New Roman" w:hAnsi="Times New Roman"/>
          <w:sz w:val="28"/>
          <w:szCs w:val="28"/>
        </w:rPr>
        <w:t xml:space="preserve"> Государственной программы занятости населения Республики Беларусь</w:t>
      </w:r>
      <w:r>
        <w:rPr>
          <w:rFonts w:ascii="Times New Roman" w:hAnsi="Times New Roman"/>
          <w:sz w:val="28"/>
          <w:szCs w:val="28"/>
        </w:rPr>
        <w:t>.</w:t>
      </w:r>
    </w:p>
    <w:p w:rsidR="00C77110" w:rsidRPr="006114A6" w:rsidRDefault="00C77110" w:rsidP="00E33B95">
      <w:pPr>
        <w:pStyle w:val="1"/>
        <w:ind w:left="170" w:right="57" w:firstLine="823"/>
        <w:jc w:val="both"/>
        <w:rPr>
          <w:rFonts w:ascii="Times New Roman" w:hAnsi="Times New Roman"/>
          <w:sz w:val="28"/>
          <w:szCs w:val="28"/>
        </w:rPr>
      </w:pPr>
      <w:r w:rsidRPr="006114A6">
        <w:rPr>
          <w:rFonts w:ascii="Times New Roman" w:hAnsi="Times New Roman"/>
          <w:sz w:val="28"/>
          <w:szCs w:val="28"/>
        </w:rPr>
        <w:t xml:space="preserve">Таким образом, можно сделать основной вывод о том, что в стране существует проблема скрытой безработицы и необходимо ее решать, а не закрывать глаза на эту ситуацию. Причем решение этой проблемы возлагается на государство, которое </w:t>
      </w:r>
      <w:r>
        <w:rPr>
          <w:rFonts w:ascii="Times New Roman" w:hAnsi="Times New Roman"/>
          <w:sz w:val="28"/>
          <w:szCs w:val="28"/>
        </w:rPr>
        <w:t>в настоящее время активно применяет меры по ее решению</w:t>
      </w:r>
      <w:r w:rsidRPr="006114A6">
        <w:rPr>
          <w:rFonts w:ascii="Times New Roman" w:hAnsi="Times New Roman"/>
          <w:sz w:val="28"/>
          <w:szCs w:val="28"/>
        </w:rPr>
        <w:t xml:space="preserve">. Наравне со скрытой безработицей существует проблема трудоустройства у женщин, несмотря на тенденцию снижения безработных. Однако для исправления данной ситуации необходимо не только вмешательство государство, которое будет направлено на дальнейшее развитие страны во всех сферах и трудоустройства женщин-безработных, но и рассмотрение сложившихся общественных отношений. </w:t>
      </w:r>
    </w:p>
    <w:p w:rsidR="00C77110" w:rsidRPr="001553B3" w:rsidRDefault="00C77110" w:rsidP="00E33B95">
      <w:pPr>
        <w:pStyle w:val="1"/>
        <w:ind w:left="170" w:right="57" w:firstLine="851"/>
        <w:jc w:val="both"/>
        <w:rPr>
          <w:rFonts w:ascii="Times New Roman" w:hAnsi="Times New Roman"/>
          <w:sz w:val="28"/>
          <w:szCs w:val="28"/>
        </w:rPr>
      </w:pPr>
    </w:p>
    <w:p w:rsidR="00C77110" w:rsidRPr="001553B3" w:rsidRDefault="00C77110" w:rsidP="00E33B95">
      <w:pPr>
        <w:pStyle w:val="1"/>
        <w:ind w:left="170" w:right="57" w:firstLine="851"/>
        <w:jc w:val="both"/>
        <w:rPr>
          <w:rFonts w:ascii="Times New Roman" w:hAnsi="Times New Roman"/>
          <w:sz w:val="28"/>
          <w:szCs w:val="28"/>
        </w:rPr>
      </w:pPr>
    </w:p>
    <w:p w:rsidR="00C77110" w:rsidRPr="001553B3" w:rsidRDefault="00C77110" w:rsidP="00E33B95">
      <w:pPr>
        <w:pStyle w:val="1"/>
        <w:ind w:left="170" w:right="57" w:firstLine="851"/>
        <w:jc w:val="both"/>
        <w:rPr>
          <w:rFonts w:ascii="Times New Roman" w:hAnsi="Times New Roman"/>
          <w:sz w:val="28"/>
          <w:szCs w:val="28"/>
        </w:rPr>
      </w:pPr>
    </w:p>
    <w:p w:rsidR="00C77110" w:rsidRPr="001553B3" w:rsidRDefault="00C77110" w:rsidP="00E33B95">
      <w:pPr>
        <w:pStyle w:val="1"/>
        <w:ind w:left="170" w:right="57" w:firstLine="851"/>
        <w:jc w:val="both"/>
        <w:rPr>
          <w:rFonts w:ascii="Times New Roman" w:hAnsi="Times New Roman"/>
          <w:sz w:val="28"/>
          <w:szCs w:val="28"/>
        </w:rPr>
      </w:pPr>
    </w:p>
    <w:p w:rsidR="00C77110" w:rsidRPr="001553B3" w:rsidRDefault="00C77110" w:rsidP="00E33B95">
      <w:pPr>
        <w:pStyle w:val="1"/>
        <w:ind w:left="170" w:right="57" w:firstLine="851"/>
        <w:jc w:val="both"/>
        <w:rPr>
          <w:rFonts w:ascii="Times New Roman" w:hAnsi="Times New Roman"/>
          <w:sz w:val="28"/>
          <w:szCs w:val="28"/>
        </w:rPr>
      </w:pPr>
    </w:p>
    <w:p w:rsidR="00C77110" w:rsidRPr="001553B3" w:rsidRDefault="00C77110" w:rsidP="00E33B95">
      <w:pPr>
        <w:pStyle w:val="1"/>
        <w:ind w:left="170" w:right="57" w:firstLine="851"/>
        <w:jc w:val="both"/>
        <w:rPr>
          <w:rFonts w:ascii="Times New Roman" w:hAnsi="Times New Roman"/>
          <w:sz w:val="28"/>
          <w:szCs w:val="28"/>
        </w:rPr>
      </w:pPr>
    </w:p>
    <w:p w:rsidR="00C77110" w:rsidRPr="001553B3" w:rsidRDefault="00C77110" w:rsidP="00E33B95">
      <w:pPr>
        <w:pStyle w:val="1"/>
        <w:ind w:left="170" w:right="57" w:firstLine="851"/>
        <w:jc w:val="both"/>
        <w:rPr>
          <w:rFonts w:ascii="Times New Roman" w:hAnsi="Times New Roman"/>
          <w:sz w:val="28"/>
          <w:szCs w:val="28"/>
        </w:rPr>
      </w:pPr>
    </w:p>
    <w:p w:rsidR="00C77110" w:rsidRPr="001553B3" w:rsidRDefault="00C77110" w:rsidP="00E33B95">
      <w:pPr>
        <w:pStyle w:val="1"/>
        <w:ind w:firstLine="851"/>
        <w:jc w:val="both"/>
        <w:rPr>
          <w:rFonts w:ascii="Times New Roman" w:hAnsi="Times New Roman"/>
          <w:sz w:val="28"/>
          <w:szCs w:val="28"/>
        </w:rPr>
      </w:pPr>
    </w:p>
    <w:p w:rsidR="00C77110" w:rsidRPr="001553B3" w:rsidRDefault="00C77110" w:rsidP="00E33B95">
      <w:pPr>
        <w:pStyle w:val="1"/>
        <w:ind w:firstLine="851"/>
        <w:jc w:val="both"/>
        <w:rPr>
          <w:rFonts w:ascii="Times New Roman" w:hAnsi="Times New Roman"/>
          <w:sz w:val="28"/>
          <w:szCs w:val="28"/>
        </w:rPr>
      </w:pPr>
    </w:p>
    <w:p w:rsidR="00C77110" w:rsidRPr="001553B3" w:rsidRDefault="00C77110" w:rsidP="00E33B95">
      <w:pPr>
        <w:pStyle w:val="1"/>
        <w:ind w:firstLine="851"/>
        <w:jc w:val="both"/>
        <w:rPr>
          <w:rFonts w:ascii="Times New Roman" w:hAnsi="Times New Roman"/>
          <w:sz w:val="28"/>
          <w:szCs w:val="28"/>
        </w:rPr>
      </w:pPr>
    </w:p>
    <w:p w:rsidR="00C77110" w:rsidRPr="001553B3" w:rsidRDefault="00C77110" w:rsidP="00E33B95">
      <w:pPr>
        <w:keepNext/>
        <w:spacing w:line="240" w:lineRule="auto"/>
        <w:ind w:firstLine="709"/>
        <w:rPr>
          <w:rFonts w:ascii="Times New Roman" w:hAnsi="Times New Roman"/>
          <w:sz w:val="28"/>
          <w:szCs w:val="28"/>
        </w:rPr>
      </w:pPr>
    </w:p>
    <w:p w:rsidR="00C77110" w:rsidRPr="001553B3" w:rsidRDefault="00C77110" w:rsidP="00E33B95">
      <w:pPr>
        <w:pStyle w:val="1"/>
        <w:ind w:firstLine="851"/>
        <w:jc w:val="both"/>
        <w:rPr>
          <w:rFonts w:ascii="Times New Roman" w:hAnsi="Times New Roman"/>
          <w:sz w:val="28"/>
          <w:szCs w:val="28"/>
        </w:rPr>
      </w:pPr>
    </w:p>
    <w:p w:rsidR="00C77110" w:rsidRPr="00BE6F9B" w:rsidRDefault="00C77110" w:rsidP="00E33B95">
      <w:pPr>
        <w:pStyle w:val="1"/>
        <w:ind w:left="170" w:right="57" w:firstLine="851"/>
        <w:jc w:val="both"/>
        <w:rPr>
          <w:rFonts w:ascii="Times New Roman" w:hAnsi="Times New Roman"/>
          <w:sz w:val="28"/>
          <w:szCs w:val="28"/>
        </w:rPr>
      </w:pPr>
    </w:p>
    <w:p w:rsidR="00C77110" w:rsidRPr="00BE6F9B" w:rsidRDefault="00C77110" w:rsidP="00E33B95">
      <w:pPr>
        <w:pStyle w:val="1"/>
        <w:ind w:firstLine="851"/>
        <w:jc w:val="both"/>
        <w:rPr>
          <w:rFonts w:ascii="Times New Roman" w:hAnsi="Times New Roman"/>
          <w:sz w:val="28"/>
          <w:szCs w:val="28"/>
        </w:rPr>
      </w:pPr>
    </w:p>
    <w:p w:rsidR="00C77110" w:rsidRPr="00BE6F9B" w:rsidRDefault="00C77110" w:rsidP="00E33B95">
      <w:pPr>
        <w:pStyle w:val="1"/>
        <w:ind w:firstLine="851"/>
        <w:jc w:val="both"/>
        <w:rPr>
          <w:rFonts w:ascii="Times New Roman" w:hAnsi="Times New Roman"/>
          <w:sz w:val="28"/>
          <w:szCs w:val="28"/>
        </w:rPr>
      </w:pPr>
    </w:p>
    <w:p w:rsidR="00C77110" w:rsidRPr="00BE6F9B" w:rsidRDefault="00C77110" w:rsidP="00E33B95">
      <w:pPr>
        <w:pStyle w:val="1"/>
        <w:ind w:firstLine="851"/>
        <w:jc w:val="both"/>
        <w:rPr>
          <w:rFonts w:ascii="Times New Roman" w:hAnsi="Times New Roman"/>
          <w:sz w:val="28"/>
          <w:szCs w:val="28"/>
        </w:rPr>
      </w:pPr>
    </w:p>
    <w:p w:rsidR="00C77110" w:rsidRPr="00BE6F9B" w:rsidRDefault="00C77110" w:rsidP="00E33B95">
      <w:pPr>
        <w:pStyle w:val="1"/>
        <w:ind w:firstLine="851"/>
        <w:jc w:val="center"/>
        <w:rPr>
          <w:rFonts w:ascii="Times New Roman" w:hAnsi="Times New Roman"/>
          <w:sz w:val="28"/>
          <w:szCs w:val="28"/>
        </w:rPr>
      </w:pPr>
    </w:p>
    <w:p w:rsidR="00C77110" w:rsidRDefault="00C77110" w:rsidP="00E33B95">
      <w:pPr>
        <w:pStyle w:val="1"/>
        <w:ind w:firstLine="851"/>
        <w:jc w:val="both"/>
        <w:rPr>
          <w:rFonts w:ascii="Times New Roman" w:hAnsi="Times New Roman"/>
          <w:sz w:val="28"/>
          <w:szCs w:val="28"/>
        </w:rPr>
      </w:pPr>
    </w:p>
    <w:p w:rsidR="00C77110" w:rsidRDefault="00C77110" w:rsidP="00E33B95">
      <w:pPr>
        <w:pStyle w:val="6"/>
        <w:ind w:left="170"/>
        <w:jc w:val="center"/>
        <w:rPr>
          <w:rFonts w:ascii="Times New Roman" w:hAnsi="Times New Roman"/>
          <w:b/>
          <w:i w:val="0"/>
          <w:color w:val="auto"/>
          <w:sz w:val="28"/>
          <w:szCs w:val="28"/>
        </w:rPr>
      </w:pPr>
    </w:p>
    <w:p w:rsidR="00C77110" w:rsidRDefault="00C77110" w:rsidP="00E33B95">
      <w:pPr>
        <w:pStyle w:val="6"/>
        <w:ind w:left="170"/>
        <w:jc w:val="center"/>
        <w:rPr>
          <w:rFonts w:ascii="Times New Roman" w:hAnsi="Times New Roman"/>
          <w:b/>
          <w:i w:val="0"/>
          <w:color w:val="auto"/>
          <w:sz w:val="28"/>
          <w:szCs w:val="28"/>
        </w:rPr>
      </w:pPr>
    </w:p>
    <w:p w:rsidR="00C77110" w:rsidRDefault="00C77110" w:rsidP="00E33B95">
      <w:pPr>
        <w:pStyle w:val="6"/>
        <w:ind w:left="170"/>
        <w:jc w:val="center"/>
        <w:rPr>
          <w:rFonts w:ascii="Times New Roman" w:hAnsi="Times New Roman"/>
          <w:b/>
          <w:i w:val="0"/>
          <w:color w:val="auto"/>
          <w:sz w:val="28"/>
          <w:szCs w:val="28"/>
        </w:rPr>
      </w:pPr>
    </w:p>
    <w:p w:rsidR="00C77110" w:rsidRDefault="00C77110" w:rsidP="00E33B95">
      <w:pPr>
        <w:pStyle w:val="6"/>
        <w:ind w:left="170"/>
        <w:jc w:val="center"/>
        <w:rPr>
          <w:rFonts w:ascii="Times New Roman" w:hAnsi="Times New Roman"/>
          <w:b/>
          <w:i w:val="0"/>
          <w:color w:val="auto"/>
          <w:sz w:val="28"/>
          <w:szCs w:val="28"/>
        </w:rPr>
      </w:pPr>
    </w:p>
    <w:p w:rsidR="00C77110" w:rsidRDefault="00C77110" w:rsidP="00E33B95">
      <w:pPr>
        <w:pStyle w:val="6"/>
        <w:ind w:left="170"/>
        <w:jc w:val="center"/>
        <w:rPr>
          <w:rFonts w:ascii="Times New Roman" w:hAnsi="Times New Roman"/>
          <w:b/>
          <w:i w:val="0"/>
          <w:color w:val="auto"/>
          <w:sz w:val="28"/>
          <w:szCs w:val="28"/>
        </w:rPr>
      </w:pPr>
    </w:p>
    <w:p w:rsidR="00C77110" w:rsidRDefault="00C77110" w:rsidP="00E33B95">
      <w:pPr>
        <w:pStyle w:val="6"/>
        <w:ind w:left="170"/>
        <w:jc w:val="center"/>
        <w:rPr>
          <w:rFonts w:ascii="Times New Roman" w:hAnsi="Times New Roman"/>
          <w:b/>
          <w:i w:val="0"/>
          <w:color w:val="auto"/>
          <w:sz w:val="28"/>
          <w:szCs w:val="28"/>
        </w:rPr>
      </w:pPr>
    </w:p>
    <w:p w:rsidR="00C77110" w:rsidRDefault="00C77110" w:rsidP="00E33B95">
      <w:pPr>
        <w:pStyle w:val="6"/>
        <w:ind w:left="170"/>
        <w:jc w:val="center"/>
        <w:rPr>
          <w:rFonts w:ascii="Times New Roman" w:hAnsi="Times New Roman"/>
          <w:b/>
          <w:i w:val="0"/>
          <w:color w:val="auto"/>
          <w:sz w:val="28"/>
          <w:szCs w:val="28"/>
        </w:rPr>
      </w:pPr>
    </w:p>
    <w:p w:rsidR="00C77110" w:rsidRDefault="00C77110" w:rsidP="00E33B95">
      <w:pPr>
        <w:spacing w:line="240" w:lineRule="auto"/>
        <w:ind w:left="170"/>
        <w:jc w:val="both"/>
      </w:pPr>
    </w:p>
    <w:p w:rsidR="00C77110" w:rsidRDefault="00C77110" w:rsidP="00E33B95">
      <w:pPr>
        <w:pStyle w:val="1"/>
        <w:ind w:left="170" w:right="57" w:firstLine="851"/>
        <w:jc w:val="both"/>
        <w:rPr>
          <w:rFonts w:ascii="Times New Roman" w:hAnsi="Times New Roman"/>
          <w:sz w:val="28"/>
          <w:szCs w:val="28"/>
        </w:rPr>
      </w:pPr>
    </w:p>
    <w:p w:rsidR="00C77110" w:rsidRDefault="00C77110" w:rsidP="00416030">
      <w:pPr>
        <w:pStyle w:val="1"/>
        <w:ind w:left="170" w:right="57" w:firstLine="851"/>
        <w:jc w:val="center"/>
        <w:rPr>
          <w:rFonts w:ascii="Times New Roman" w:hAnsi="Times New Roman"/>
          <w:b/>
          <w:sz w:val="28"/>
          <w:szCs w:val="28"/>
        </w:rPr>
      </w:pPr>
      <w:r w:rsidRPr="00416030">
        <w:rPr>
          <w:rFonts w:ascii="Times New Roman" w:hAnsi="Times New Roman"/>
          <w:b/>
          <w:sz w:val="28"/>
          <w:szCs w:val="28"/>
        </w:rPr>
        <w:t>ЗАКЛЮЧЕНИЕ</w:t>
      </w:r>
    </w:p>
    <w:p w:rsidR="00C77110" w:rsidRPr="00416030" w:rsidRDefault="00C77110" w:rsidP="00416030">
      <w:pPr>
        <w:pStyle w:val="1"/>
        <w:ind w:left="170" w:right="57" w:firstLine="851"/>
        <w:jc w:val="center"/>
        <w:rPr>
          <w:rFonts w:ascii="Times New Roman" w:hAnsi="Times New Roman"/>
          <w:b/>
          <w:sz w:val="28"/>
          <w:szCs w:val="28"/>
        </w:rPr>
      </w:pPr>
    </w:p>
    <w:p w:rsidR="00C77110" w:rsidRDefault="00C77110" w:rsidP="00E33B95">
      <w:pPr>
        <w:pStyle w:val="1"/>
        <w:ind w:left="170" w:right="57" w:firstLine="851"/>
        <w:jc w:val="both"/>
        <w:rPr>
          <w:rFonts w:ascii="Times New Roman" w:hAnsi="Times New Roman"/>
          <w:sz w:val="28"/>
          <w:szCs w:val="28"/>
        </w:rPr>
      </w:pPr>
    </w:p>
    <w:p w:rsidR="00C77110" w:rsidRPr="00E33B95" w:rsidRDefault="00C77110" w:rsidP="00E33B95">
      <w:pPr>
        <w:pStyle w:val="1"/>
        <w:ind w:left="170" w:right="57" w:firstLine="851"/>
        <w:jc w:val="both"/>
        <w:rPr>
          <w:rFonts w:ascii="Times New Roman" w:hAnsi="Times New Roman"/>
          <w:sz w:val="28"/>
          <w:szCs w:val="28"/>
        </w:rPr>
      </w:pPr>
      <w:r w:rsidRPr="00E33B95">
        <w:rPr>
          <w:rFonts w:ascii="Times New Roman" w:hAnsi="Times New Roman"/>
          <w:sz w:val="28"/>
          <w:szCs w:val="28"/>
        </w:rPr>
        <w:t>В результате проведенного в курсовой работе исследования можно сделать следующие выводы.</w:t>
      </w:r>
    </w:p>
    <w:p w:rsidR="00C77110" w:rsidRPr="00E33B95" w:rsidRDefault="00C77110" w:rsidP="00E33B95">
      <w:pPr>
        <w:pStyle w:val="1"/>
        <w:ind w:left="170" w:right="57" w:firstLine="851"/>
        <w:jc w:val="both"/>
        <w:rPr>
          <w:rFonts w:ascii="Times New Roman" w:hAnsi="Times New Roman"/>
          <w:sz w:val="28"/>
          <w:szCs w:val="28"/>
        </w:rPr>
      </w:pPr>
      <w:r w:rsidRPr="00E33B95">
        <w:rPr>
          <w:rFonts w:ascii="Times New Roman" w:hAnsi="Times New Roman"/>
          <w:sz w:val="28"/>
          <w:szCs w:val="28"/>
        </w:rPr>
        <w:t>Белорусский рынок труда выработал своеобразные механизмы приспособления к сложившимся условиям. Формой адаптации со стороны нанимателей стала политика работы в режиме неполного рабочего дня и неполной рабочей недели, предоставления неоплачиваемых административных отпусков. Таким образом, массовым явлением в трудовых отношениях республики стала скрытая безработица, характеризующаяся вынужденной неполной занятостью. Со стороны наемных работников также действует гибкий механизм адаптации на вынужденную неполную занятость.</w:t>
      </w:r>
    </w:p>
    <w:p w:rsidR="00C77110" w:rsidRPr="00E33B95" w:rsidRDefault="00C77110" w:rsidP="00E33B95">
      <w:pPr>
        <w:pStyle w:val="1"/>
        <w:ind w:left="170" w:right="57" w:firstLine="851"/>
        <w:jc w:val="both"/>
        <w:rPr>
          <w:rFonts w:ascii="Times New Roman" w:hAnsi="Times New Roman"/>
          <w:sz w:val="28"/>
          <w:szCs w:val="28"/>
        </w:rPr>
      </w:pPr>
      <w:r w:rsidRPr="00E33B95">
        <w:rPr>
          <w:rFonts w:ascii="Times New Roman" w:hAnsi="Times New Roman"/>
          <w:sz w:val="28"/>
          <w:szCs w:val="28"/>
        </w:rPr>
        <w:t>Во-первых, трудовое законодательство гарантирует оплату простоя по производственным причинам в размере 2/3 тарифа. «Непроизводительная» заработная плата превышает в несколько раз пособие по безработице и тем самым удерживает работников от поисков новой работы.</w:t>
      </w:r>
    </w:p>
    <w:p w:rsidR="00C77110" w:rsidRPr="00E33B95" w:rsidRDefault="00C77110" w:rsidP="00E33B95">
      <w:pPr>
        <w:pStyle w:val="1"/>
        <w:ind w:left="170" w:right="57" w:firstLine="851"/>
        <w:jc w:val="both"/>
        <w:rPr>
          <w:rFonts w:ascii="Times New Roman" w:hAnsi="Times New Roman"/>
          <w:sz w:val="28"/>
          <w:szCs w:val="28"/>
        </w:rPr>
      </w:pPr>
      <w:r w:rsidRPr="00E33B95">
        <w:rPr>
          <w:rFonts w:ascii="Times New Roman" w:hAnsi="Times New Roman"/>
          <w:sz w:val="28"/>
          <w:szCs w:val="28"/>
        </w:rPr>
        <w:t>Во-вторых, предприятия являются дистрибьюторами государственной системы социальной защиты населения - только занятые в народном хозяйстве находятся под социальной защитой государства. Кроме того, коллективные договора предприятий предлагают для своих работников широкий круг социальных льгот и гарантий за счет своих собственных средств.</w:t>
      </w:r>
    </w:p>
    <w:p w:rsidR="00C77110" w:rsidRPr="00E33B95" w:rsidRDefault="00C77110" w:rsidP="00E33B95">
      <w:pPr>
        <w:pStyle w:val="1"/>
        <w:ind w:left="170" w:right="57" w:firstLine="851"/>
        <w:jc w:val="both"/>
        <w:rPr>
          <w:rFonts w:ascii="Times New Roman" w:hAnsi="Times New Roman"/>
          <w:sz w:val="28"/>
          <w:szCs w:val="28"/>
        </w:rPr>
      </w:pPr>
      <w:r w:rsidRPr="00E33B95">
        <w:rPr>
          <w:rFonts w:ascii="Times New Roman" w:hAnsi="Times New Roman"/>
          <w:sz w:val="28"/>
          <w:szCs w:val="28"/>
        </w:rPr>
        <w:t>Относительно высокая распространенность нерегистрируемых трудовых отношений в сфере параллельной активности связана с тем, что вторая работа носит преимущественно характер случайных и кратковременных приработков. Можно отметить, что роль неформальной занятости в белорусской экономике неоднозначна. С одной стороны, можно говорить о ее позитивном влиянии на расширение занятости и повышение доходов граждан. Ведь в современных условиях участие населения в неформальной занятости, по существу, является одним из элементов его защитной реакции, адаптации к меняющейся социально-экономической ситуации. С другой стороны, усиление латентных процессов в сфере занятости уменьшает доступ к контролю и регулированию отношений между субъектами рынка труда со стороны государства и профсоюзов.</w:t>
      </w:r>
    </w:p>
    <w:p w:rsidR="00C77110" w:rsidRPr="00416030" w:rsidRDefault="00C77110" w:rsidP="00416030">
      <w:pPr>
        <w:pStyle w:val="1"/>
        <w:ind w:left="170" w:right="57" w:firstLine="851"/>
        <w:jc w:val="both"/>
        <w:rPr>
          <w:rFonts w:ascii="Times New Roman" w:hAnsi="Times New Roman"/>
          <w:sz w:val="28"/>
          <w:szCs w:val="28"/>
        </w:rPr>
      </w:pPr>
      <w:r w:rsidRPr="00E33B95">
        <w:rPr>
          <w:rFonts w:ascii="Times New Roman" w:hAnsi="Times New Roman"/>
          <w:sz w:val="28"/>
          <w:szCs w:val="28"/>
        </w:rPr>
        <w:t>Необходимо отметить, что административный метод регулирования вопросов занятости и своеобразные формы адаптации рынка труда рассчитаны на краткосрочный период. В дальнесрочной же перспективе такие механизмы регулирования и приспособления консервируют реформирование рынка труда, осложняют макроэкономическую стабилизацию.</w:t>
      </w:r>
    </w:p>
    <w:p w:rsidR="00C77110" w:rsidRPr="00521BF7" w:rsidRDefault="00C77110" w:rsidP="006E6739">
      <w:pPr>
        <w:pStyle w:val="1"/>
        <w:ind w:left="170" w:right="57" w:firstLine="851"/>
        <w:jc w:val="center"/>
        <w:rPr>
          <w:rFonts w:ascii="Times New Roman" w:hAnsi="Times New Roman"/>
          <w:b/>
          <w:sz w:val="28"/>
          <w:szCs w:val="28"/>
        </w:rPr>
      </w:pPr>
      <w:r>
        <w:rPr>
          <w:rFonts w:ascii="Times New Roman" w:hAnsi="Times New Roman"/>
          <w:b/>
          <w:sz w:val="28"/>
          <w:szCs w:val="28"/>
        </w:rPr>
        <w:t>СПИСОК ИСПОЛЬЗОВАННЫХ ИСТОЧНИКОВ</w:t>
      </w:r>
    </w:p>
    <w:p w:rsidR="00C77110" w:rsidRDefault="00C77110" w:rsidP="006E6739">
      <w:pPr>
        <w:pStyle w:val="1"/>
        <w:ind w:left="170" w:right="57" w:firstLine="851"/>
        <w:rPr>
          <w:rFonts w:ascii="Times New Roman" w:hAnsi="Times New Roman"/>
          <w:sz w:val="28"/>
          <w:szCs w:val="28"/>
        </w:rPr>
      </w:pPr>
    </w:p>
    <w:p w:rsidR="00C77110" w:rsidRDefault="00C77110" w:rsidP="006E6739">
      <w:pPr>
        <w:pStyle w:val="1"/>
        <w:ind w:left="170" w:right="57" w:firstLine="851"/>
        <w:rPr>
          <w:rFonts w:ascii="Times New Roman" w:hAnsi="Times New Roman"/>
          <w:sz w:val="28"/>
          <w:szCs w:val="28"/>
        </w:rPr>
      </w:pPr>
    </w:p>
    <w:p w:rsidR="00C77110" w:rsidRDefault="00C77110" w:rsidP="006E6739">
      <w:pPr>
        <w:pStyle w:val="1"/>
        <w:ind w:left="170" w:right="57" w:firstLine="851"/>
        <w:rPr>
          <w:rFonts w:ascii="Times New Roman" w:hAnsi="Times New Roman"/>
          <w:sz w:val="28"/>
          <w:szCs w:val="28"/>
        </w:rPr>
      </w:pPr>
    </w:p>
    <w:p w:rsidR="00C77110" w:rsidRDefault="00C77110" w:rsidP="00C27072">
      <w:pPr>
        <w:pStyle w:val="1"/>
        <w:numPr>
          <w:ilvl w:val="0"/>
          <w:numId w:val="9"/>
        </w:numPr>
        <w:ind w:left="142" w:right="57" w:firstLine="851"/>
        <w:jc w:val="both"/>
        <w:rPr>
          <w:rFonts w:ascii="Times New Roman" w:hAnsi="Times New Roman"/>
          <w:sz w:val="28"/>
          <w:szCs w:val="28"/>
        </w:rPr>
      </w:pPr>
      <w:r w:rsidRPr="00077F0F">
        <w:rPr>
          <w:rFonts w:ascii="Times New Roman" w:hAnsi="Times New Roman"/>
          <w:sz w:val="28"/>
          <w:szCs w:val="28"/>
        </w:rPr>
        <w:t>Экономическая теория / Под ред. Добрынина А.И., Тарасевича Л.С.: Учебник для вузов. 3-е издание. – 2000 г. – 544с.</w:t>
      </w:r>
    </w:p>
    <w:p w:rsidR="00C77110" w:rsidRDefault="00C77110" w:rsidP="00C27072">
      <w:pPr>
        <w:pStyle w:val="1"/>
        <w:numPr>
          <w:ilvl w:val="0"/>
          <w:numId w:val="9"/>
        </w:numPr>
        <w:ind w:left="170" w:right="57" w:firstLine="851"/>
        <w:jc w:val="both"/>
        <w:rPr>
          <w:rFonts w:ascii="Times New Roman" w:hAnsi="Times New Roman"/>
          <w:sz w:val="28"/>
          <w:szCs w:val="28"/>
        </w:rPr>
      </w:pPr>
      <w:r w:rsidRPr="006E6739">
        <w:rPr>
          <w:rFonts w:ascii="Times New Roman" w:hAnsi="Times New Roman"/>
          <w:sz w:val="28"/>
          <w:szCs w:val="28"/>
        </w:rPr>
        <w:t xml:space="preserve"> Курс экономической теории: Учеб./ Плотницкий М.И., Лобкович Э.И., Муталимов М.Г. и др.; Под ред. Плотницкого М.И. – Мн.: «Интерпрессервис»; «Мисанта», 2003. - 496с.</w:t>
      </w:r>
    </w:p>
    <w:p w:rsidR="00C77110" w:rsidRDefault="00C77110" w:rsidP="00C27072">
      <w:pPr>
        <w:pStyle w:val="1"/>
        <w:numPr>
          <w:ilvl w:val="0"/>
          <w:numId w:val="9"/>
        </w:numPr>
        <w:ind w:left="170" w:right="57" w:firstLine="851"/>
        <w:jc w:val="both"/>
        <w:rPr>
          <w:rFonts w:ascii="Times New Roman" w:hAnsi="Times New Roman"/>
          <w:sz w:val="28"/>
          <w:szCs w:val="28"/>
        </w:rPr>
      </w:pPr>
      <w:r w:rsidRPr="006E6739">
        <w:rPr>
          <w:rFonts w:ascii="Times New Roman" w:hAnsi="Times New Roman"/>
          <w:sz w:val="28"/>
          <w:szCs w:val="28"/>
        </w:rPr>
        <w:t xml:space="preserve"> </w:t>
      </w:r>
      <w:r w:rsidRPr="00C27072">
        <w:rPr>
          <w:rFonts w:ascii="Times New Roman" w:hAnsi="Times New Roman"/>
          <w:sz w:val="28"/>
          <w:szCs w:val="28"/>
        </w:rPr>
        <w:t xml:space="preserve">Официальный сайт Министерства </w:t>
      </w:r>
      <w:r>
        <w:rPr>
          <w:rFonts w:ascii="Times New Roman" w:hAnsi="Times New Roman"/>
          <w:sz w:val="28"/>
          <w:szCs w:val="28"/>
        </w:rPr>
        <w:t>труда</w:t>
      </w:r>
      <w:r w:rsidRPr="00C27072">
        <w:rPr>
          <w:rFonts w:ascii="Times New Roman" w:hAnsi="Times New Roman"/>
          <w:sz w:val="28"/>
          <w:szCs w:val="28"/>
        </w:rPr>
        <w:t xml:space="preserve"> Республики Беларусь [Электронный ресурс]. -  Режим доступа</w:t>
      </w:r>
      <w:r>
        <w:rPr>
          <w:rFonts w:ascii="Times New Roman" w:hAnsi="Times New Roman"/>
          <w:sz w:val="28"/>
          <w:szCs w:val="28"/>
        </w:rPr>
        <w:t xml:space="preserve"> </w:t>
      </w:r>
      <w:hyperlink r:id="rId19" w:history="1">
        <w:r w:rsidRPr="00A26A2E">
          <w:rPr>
            <w:rStyle w:val="ac"/>
            <w:rFonts w:ascii="Times New Roman" w:hAnsi="Times New Roman"/>
            <w:color w:val="auto"/>
            <w:sz w:val="28"/>
            <w:szCs w:val="28"/>
            <w:u w:val="none"/>
          </w:rPr>
          <w:t>www.mintrud.gov.by</w:t>
        </w:r>
      </w:hyperlink>
    </w:p>
    <w:p w:rsidR="00C77110" w:rsidRDefault="00C77110" w:rsidP="00C27072">
      <w:pPr>
        <w:pStyle w:val="1"/>
        <w:numPr>
          <w:ilvl w:val="0"/>
          <w:numId w:val="9"/>
        </w:numPr>
        <w:ind w:left="170" w:right="57" w:firstLine="851"/>
        <w:jc w:val="both"/>
        <w:rPr>
          <w:rFonts w:ascii="Times New Roman" w:hAnsi="Times New Roman"/>
          <w:sz w:val="28"/>
          <w:szCs w:val="28"/>
        </w:rPr>
      </w:pPr>
      <w:r w:rsidRPr="006E6739">
        <w:rPr>
          <w:rFonts w:ascii="Times New Roman" w:hAnsi="Times New Roman"/>
          <w:sz w:val="28"/>
          <w:szCs w:val="28"/>
        </w:rPr>
        <w:t xml:space="preserve"> Вишневская Н. Проблемы и перспективы рынка  рабочей  силы.  //  МЭиМО,  2000 г., №8.</w:t>
      </w:r>
    </w:p>
    <w:p w:rsidR="00C77110" w:rsidRDefault="00C77110" w:rsidP="00C27072">
      <w:pPr>
        <w:pStyle w:val="1"/>
        <w:numPr>
          <w:ilvl w:val="0"/>
          <w:numId w:val="9"/>
        </w:numPr>
        <w:ind w:left="170" w:right="57" w:firstLine="851"/>
        <w:jc w:val="both"/>
        <w:rPr>
          <w:rFonts w:ascii="Times New Roman" w:hAnsi="Times New Roman"/>
          <w:sz w:val="28"/>
          <w:szCs w:val="28"/>
        </w:rPr>
      </w:pPr>
      <w:r w:rsidRPr="006E6739">
        <w:rPr>
          <w:rFonts w:ascii="Times New Roman" w:hAnsi="Times New Roman"/>
          <w:sz w:val="28"/>
          <w:szCs w:val="28"/>
        </w:rPr>
        <w:t xml:space="preserve"> Вишневская Н. Рынок рабочей силы – новые тенденции. // МЭиМО, 1999 г., №8</w:t>
      </w:r>
    </w:p>
    <w:p w:rsidR="00C77110" w:rsidRDefault="00C77110" w:rsidP="00C27072">
      <w:pPr>
        <w:pStyle w:val="1"/>
        <w:numPr>
          <w:ilvl w:val="0"/>
          <w:numId w:val="9"/>
        </w:numPr>
        <w:ind w:left="170" w:right="57" w:firstLine="851"/>
        <w:jc w:val="both"/>
        <w:rPr>
          <w:rFonts w:ascii="Times New Roman" w:hAnsi="Times New Roman"/>
          <w:sz w:val="28"/>
          <w:szCs w:val="28"/>
        </w:rPr>
      </w:pPr>
      <w:r w:rsidRPr="006E6739">
        <w:rPr>
          <w:rFonts w:ascii="Times New Roman" w:hAnsi="Times New Roman"/>
          <w:sz w:val="28"/>
          <w:szCs w:val="28"/>
        </w:rPr>
        <w:t xml:space="preserve"> </w:t>
      </w:r>
      <w:r w:rsidRPr="00C27072">
        <w:rPr>
          <w:rFonts w:ascii="Times New Roman" w:hAnsi="Times New Roman"/>
          <w:sz w:val="28"/>
          <w:szCs w:val="28"/>
        </w:rPr>
        <w:t xml:space="preserve">Официальный сайт Министерства </w:t>
      </w:r>
      <w:r>
        <w:rPr>
          <w:rFonts w:ascii="Times New Roman" w:hAnsi="Times New Roman"/>
          <w:sz w:val="28"/>
          <w:szCs w:val="28"/>
        </w:rPr>
        <w:t>статистики</w:t>
      </w:r>
      <w:r w:rsidRPr="00C27072">
        <w:rPr>
          <w:rFonts w:ascii="Times New Roman" w:hAnsi="Times New Roman"/>
          <w:sz w:val="28"/>
          <w:szCs w:val="28"/>
        </w:rPr>
        <w:t xml:space="preserve"> Республики Беларусь [Электронный ресурс]. -  Режим доступа </w:t>
      </w:r>
      <w:hyperlink r:id="rId20" w:history="1">
        <w:r w:rsidRPr="00A26A2E">
          <w:rPr>
            <w:rStyle w:val="ac"/>
            <w:rFonts w:ascii="Times New Roman" w:hAnsi="Times New Roman"/>
            <w:color w:val="auto"/>
            <w:sz w:val="28"/>
            <w:szCs w:val="28"/>
            <w:u w:val="none"/>
            <w:lang w:val="en-US"/>
          </w:rPr>
          <w:t>www</w:t>
        </w:r>
        <w:r w:rsidRPr="00A26A2E">
          <w:rPr>
            <w:rStyle w:val="ac"/>
            <w:rFonts w:ascii="Times New Roman" w:hAnsi="Times New Roman"/>
            <w:color w:val="auto"/>
            <w:sz w:val="28"/>
            <w:szCs w:val="28"/>
            <w:u w:val="none"/>
          </w:rPr>
          <w:t>.</w:t>
        </w:r>
        <w:r w:rsidRPr="00A26A2E">
          <w:rPr>
            <w:rStyle w:val="ac"/>
            <w:rFonts w:ascii="Times New Roman" w:hAnsi="Times New Roman"/>
            <w:color w:val="auto"/>
            <w:sz w:val="28"/>
            <w:szCs w:val="28"/>
            <w:u w:val="none"/>
            <w:lang w:val="en-US"/>
          </w:rPr>
          <w:t>belstat</w:t>
        </w:r>
        <w:r w:rsidRPr="00A26A2E">
          <w:rPr>
            <w:rStyle w:val="ac"/>
            <w:rFonts w:ascii="Times New Roman" w:hAnsi="Times New Roman"/>
            <w:color w:val="auto"/>
            <w:sz w:val="28"/>
            <w:szCs w:val="28"/>
            <w:u w:val="none"/>
          </w:rPr>
          <w:t>.</w:t>
        </w:r>
        <w:r w:rsidRPr="00A26A2E">
          <w:rPr>
            <w:rStyle w:val="ac"/>
            <w:rFonts w:ascii="Times New Roman" w:hAnsi="Times New Roman"/>
            <w:color w:val="auto"/>
            <w:sz w:val="28"/>
            <w:szCs w:val="28"/>
            <w:u w:val="none"/>
            <w:lang w:val="en-US"/>
          </w:rPr>
          <w:t>gov</w:t>
        </w:r>
        <w:r w:rsidRPr="00A26A2E">
          <w:rPr>
            <w:rStyle w:val="ac"/>
            <w:rFonts w:ascii="Times New Roman" w:hAnsi="Times New Roman"/>
            <w:color w:val="auto"/>
            <w:sz w:val="28"/>
            <w:szCs w:val="28"/>
            <w:u w:val="none"/>
          </w:rPr>
          <w:t>.</w:t>
        </w:r>
        <w:r w:rsidRPr="00A26A2E">
          <w:rPr>
            <w:rStyle w:val="ac"/>
            <w:rFonts w:ascii="Times New Roman" w:hAnsi="Times New Roman"/>
            <w:color w:val="auto"/>
            <w:sz w:val="28"/>
            <w:szCs w:val="28"/>
            <w:u w:val="none"/>
            <w:lang w:val="en-US"/>
          </w:rPr>
          <w:t>by</w:t>
        </w:r>
      </w:hyperlink>
    </w:p>
    <w:p w:rsidR="00C77110" w:rsidRDefault="00C77110" w:rsidP="00C27072">
      <w:pPr>
        <w:pStyle w:val="1"/>
        <w:numPr>
          <w:ilvl w:val="0"/>
          <w:numId w:val="9"/>
        </w:numPr>
        <w:ind w:left="170" w:right="57" w:firstLine="851"/>
        <w:jc w:val="both"/>
        <w:rPr>
          <w:rFonts w:ascii="Times New Roman" w:hAnsi="Times New Roman"/>
          <w:sz w:val="28"/>
          <w:szCs w:val="28"/>
        </w:rPr>
      </w:pPr>
      <w:r>
        <w:rPr>
          <w:rFonts w:ascii="Times New Roman" w:hAnsi="Times New Roman"/>
          <w:sz w:val="28"/>
          <w:szCs w:val="28"/>
        </w:rPr>
        <w:t xml:space="preserve"> Экономическая теория: Учебник</w:t>
      </w:r>
      <w:r w:rsidRPr="006E6739">
        <w:rPr>
          <w:rFonts w:ascii="Times New Roman" w:hAnsi="Times New Roman"/>
          <w:sz w:val="28"/>
          <w:szCs w:val="28"/>
        </w:rPr>
        <w:t>/</w:t>
      </w:r>
      <w:r>
        <w:rPr>
          <w:rFonts w:ascii="Times New Roman" w:hAnsi="Times New Roman"/>
          <w:sz w:val="28"/>
          <w:szCs w:val="28"/>
        </w:rPr>
        <w:t xml:space="preserve"> </w:t>
      </w:r>
      <w:r w:rsidRPr="006E6739">
        <w:rPr>
          <w:rFonts w:ascii="Times New Roman" w:hAnsi="Times New Roman"/>
          <w:sz w:val="28"/>
          <w:szCs w:val="28"/>
        </w:rPr>
        <w:t>Под ред. Н.И.Базылева, С.П.Гурко. Мн.: БГЭУ, 2002.</w:t>
      </w:r>
    </w:p>
    <w:p w:rsidR="00C77110" w:rsidRDefault="00C77110" w:rsidP="00C27072">
      <w:pPr>
        <w:pStyle w:val="1"/>
        <w:numPr>
          <w:ilvl w:val="0"/>
          <w:numId w:val="9"/>
        </w:numPr>
        <w:ind w:left="170" w:right="57" w:firstLine="851"/>
        <w:jc w:val="both"/>
        <w:rPr>
          <w:rFonts w:ascii="Times New Roman" w:hAnsi="Times New Roman"/>
          <w:sz w:val="28"/>
          <w:szCs w:val="28"/>
        </w:rPr>
      </w:pPr>
      <w:r w:rsidRPr="006E6739">
        <w:rPr>
          <w:rFonts w:ascii="Times New Roman" w:hAnsi="Times New Roman"/>
          <w:sz w:val="28"/>
          <w:szCs w:val="28"/>
        </w:rPr>
        <w:t xml:space="preserve"> </w:t>
      </w:r>
      <w:r w:rsidRPr="00C27072">
        <w:rPr>
          <w:rFonts w:ascii="Times New Roman" w:hAnsi="Times New Roman"/>
          <w:sz w:val="28"/>
          <w:szCs w:val="28"/>
        </w:rPr>
        <w:t xml:space="preserve">Официальный сайт </w:t>
      </w:r>
      <w:r>
        <w:rPr>
          <w:rFonts w:ascii="Times New Roman" w:hAnsi="Times New Roman"/>
          <w:sz w:val="28"/>
          <w:szCs w:val="28"/>
        </w:rPr>
        <w:t>Белорусского телеграфного агентства</w:t>
      </w:r>
      <w:r w:rsidRPr="00C27072">
        <w:rPr>
          <w:rFonts w:ascii="Times New Roman" w:hAnsi="Times New Roman"/>
          <w:sz w:val="28"/>
          <w:szCs w:val="28"/>
        </w:rPr>
        <w:t xml:space="preserve"> [Электронный ресурс]. -  Режим доступа </w:t>
      </w:r>
      <w:hyperlink r:id="rId21" w:history="1">
        <w:r w:rsidRPr="00A26A2E">
          <w:rPr>
            <w:rStyle w:val="ac"/>
            <w:rFonts w:ascii="Times New Roman" w:hAnsi="Times New Roman"/>
            <w:color w:val="auto"/>
            <w:sz w:val="28"/>
            <w:szCs w:val="28"/>
            <w:u w:val="none"/>
            <w:lang w:val="en-US"/>
          </w:rPr>
          <w:t>www</w:t>
        </w:r>
        <w:r w:rsidRPr="00A26A2E">
          <w:rPr>
            <w:rStyle w:val="ac"/>
            <w:rFonts w:ascii="Times New Roman" w:hAnsi="Times New Roman"/>
            <w:color w:val="auto"/>
            <w:sz w:val="28"/>
            <w:szCs w:val="28"/>
            <w:u w:val="none"/>
          </w:rPr>
          <w:t>.</w:t>
        </w:r>
        <w:r w:rsidRPr="00A26A2E">
          <w:rPr>
            <w:rStyle w:val="ac"/>
            <w:rFonts w:ascii="Times New Roman" w:hAnsi="Times New Roman"/>
            <w:color w:val="auto"/>
            <w:sz w:val="28"/>
            <w:szCs w:val="28"/>
            <w:u w:val="none"/>
            <w:lang w:val="en-US"/>
          </w:rPr>
          <w:t>belta</w:t>
        </w:r>
        <w:r w:rsidRPr="00A26A2E">
          <w:rPr>
            <w:rStyle w:val="ac"/>
            <w:rFonts w:ascii="Times New Roman" w:hAnsi="Times New Roman"/>
            <w:color w:val="auto"/>
            <w:sz w:val="28"/>
            <w:szCs w:val="28"/>
            <w:u w:val="none"/>
          </w:rPr>
          <w:t>.</w:t>
        </w:r>
        <w:r w:rsidRPr="00A26A2E">
          <w:rPr>
            <w:rStyle w:val="ac"/>
            <w:rFonts w:ascii="Times New Roman" w:hAnsi="Times New Roman"/>
            <w:color w:val="auto"/>
            <w:sz w:val="28"/>
            <w:szCs w:val="28"/>
            <w:u w:val="none"/>
            <w:lang w:val="en-US"/>
          </w:rPr>
          <w:t>by</w:t>
        </w:r>
      </w:hyperlink>
    </w:p>
    <w:p w:rsidR="00C77110" w:rsidRDefault="00C77110" w:rsidP="00C27072">
      <w:pPr>
        <w:pStyle w:val="1"/>
        <w:numPr>
          <w:ilvl w:val="0"/>
          <w:numId w:val="9"/>
        </w:numPr>
        <w:ind w:left="170" w:right="57" w:firstLine="851"/>
        <w:jc w:val="both"/>
        <w:rPr>
          <w:rFonts w:ascii="Times New Roman" w:hAnsi="Times New Roman"/>
          <w:sz w:val="28"/>
          <w:szCs w:val="28"/>
        </w:rPr>
      </w:pPr>
      <w:r w:rsidRPr="006E6739">
        <w:rPr>
          <w:rFonts w:ascii="Times New Roman" w:hAnsi="Times New Roman"/>
          <w:sz w:val="28"/>
          <w:szCs w:val="28"/>
        </w:rPr>
        <w:t>Азаренко А. В. Организация труда и заработной платы. - Мн.: Амалфея, 2006. - 240 с.</w:t>
      </w:r>
    </w:p>
    <w:p w:rsidR="00C77110" w:rsidRDefault="00C77110" w:rsidP="00C27072">
      <w:pPr>
        <w:pStyle w:val="1"/>
        <w:numPr>
          <w:ilvl w:val="0"/>
          <w:numId w:val="9"/>
        </w:numPr>
        <w:ind w:left="170" w:right="57" w:firstLine="851"/>
        <w:jc w:val="both"/>
        <w:rPr>
          <w:rFonts w:ascii="Times New Roman" w:hAnsi="Times New Roman"/>
          <w:sz w:val="28"/>
          <w:szCs w:val="28"/>
        </w:rPr>
      </w:pPr>
      <w:r w:rsidRPr="00C27072">
        <w:rPr>
          <w:rFonts w:ascii="Times New Roman" w:hAnsi="Times New Roman"/>
          <w:sz w:val="28"/>
          <w:szCs w:val="28"/>
        </w:rPr>
        <w:t>Организация, нормирование и оплата труда: Учеб. пособие/А. С. Головачев, Н. С. Березина, Н. Ч. Бокун и др.; П</w:t>
      </w:r>
      <w:r>
        <w:rPr>
          <w:rFonts w:ascii="Times New Roman" w:hAnsi="Times New Roman"/>
          <w:sz w:val="28"/>
          <w:szCs w:val="28"/>
        </w:rPr>
        <w:t>о</w:t>
      </w:r>
      <w:r w:rsidRPr="00C27072">
        <w:rPr>
          <w:rFonts w:ascii="Times New Roman" w:hAnsi="Times New Roman"/>
          <w:sz w:val="28"/>
          <w:szCs w:val="28"/>
        </w:rPr>
        <w:t>д общ. Ред. А. С. Головачева. - М.: Новое знание, 2004. - 496 с.</w:t>
      </w:r>
    </w:p>
    <w:p w:rsidR="00C77110" w:rsidRDefault="00C77110" w:rsidP="00C27072">
      <w:pPr>
        <w:pStyle w:val="1"/>
        <w:numPr>
          <w:ilvl w:val="0"/>
          <w:numId w:val="9"/>
        </w:numPr>
        <w:ind w:left="170" w:right="57" w:firstLine="851"/>
        <w:jc w:val="both"/>
        <w:rPr>
          <w:rFonts w:ascii="Times New Roman" w:hAnsi="Times New Roman"/>
          <w:sz w:val="28"/>
          <w:szCs w:val="28"/>
        </w:rPr>
      </w:pPr>
      <w:r w:rsidRPr="00C27072">
        <w:rPr>
          <w:rFonts w:ascii="Times New Roman" w:hAnsi="Times New Roman"/>
          <w:sz w:val="28"/>
          <w:szCs w:val="28"/>
        </w:rPr>
        <w:t>Программа социально-экономического развития Республики Беларусь на 2006-2010 гг. - Мн.: Беларусь, 2006.</w:t>
      </w:r>
    </w:p>
    <w:p w:rsidR="00C77110" w:rsidRPr="00500E04" w:rsidRDefault="00C77110" w:rsidP="00500E04">
      <w:pPr>
        <w:numPr>
          <w:ilvl w:val="0"/>
          <w:numId w:val="9"/>
        </w:numPr>
        <w:spacing w:after="0" w:line="240" w:lineRule="auto"/>
        <w:ind w:left="142" w:firstLine="851"/>
        <w:jc w:val="both"/>
        <w:rPr>
          <w:rFonts w:ascii="Times New Roman" w:hAnsi="Times New Roman"/>
          <w:sz w:val="28"/>
          <w:szCs w:val="28"/>
        </w:rPr>
      </w:pPr>
      <w:r w:rsidRPr="00500E04">
        <w:rPr>
          <w:rFonts w:ascii="Times New Roman" w:hAnsi="Times New Roman"/>
          <w:sz w:val="28"/>
          <w:szCs w:val="28"/>
        </w:rPr>
        <w:t>Национальная экономика Беларуси. Учебник для студ.</w:t>
      </w:r>
      <w:r>
        <w:rPr>
          <w:rFonts w:ascii="Times New Roman" w:hAnsi="Times New Roman"/>
          <w:sz w:val="28"/>
          <w:szCs w:val="28"/>
        </w:rPr>
        <w:t xml:space="preserve"> </w:t>
      </w:r>
      <w:r w:rsidRPr="00500E04">
        <w:rPr>
          <w:rFonts w:ascii="Times New Roman" w:hAnsi="Times New Roman"/>
          <w:sz w:val="28"/>
          <w:szCs w:val="28"/>
        </w:rPr>
        <w:t>эк.</w:t>
      </w:r>
      <w:r>
        <w:rPr>
          <w:rFonts w:ascii="Times New Roman" w:hAnsi="Times New Roman"/>
          <w:sz w:val="28"/>
          <w:szCs w:val="28"/>
        </w:rPr>
        <w:t xml:space="preserve"> </w:t>
      </w:r>
      <w:r w:rsidRPr="00500E04">
        <w:rPr>
          <w:rFonts w:ascii="Times New Roman" w:hAnsi="Times New Roman"/>
          <w:sz w:val="28"/>
          <w:szCs w:val="28"/>
        </w:rPr>
        <w:t>специальностей вузов // В.Н.</w:t>
      </w:r>
      <w:r>
        <w:rPr>
          <w:rFonts w:ascii="Times New Roman" w:hAnsi="Times New Roman"/>
          <w:sz w:val="28"/>
          <w:szCs w:val="28"/>
        </w:rPr>
        <w:t xml:space="preserve"> </w:t>
      </w:r>
      <w:r w:rsidRPr="00500E04">
        <w:rPr>
          <w:rFonts w:ascii="Times New Roman" w:hAnsi="Times New Roman"/>
          <w:sz w:val="28"/>
          <w:szCs w:val="28"/>
        </w:rPr>
        <w:t>Шимов, Я.М.Александрович, А.В.Богданович. – Мн.: БГЭУ, 2006. – 751 с.</w:t>
      </w:r>
    </w:p>
    <w:p w:rsidR="00C77110" w:rsidRPr="00500E04" w:rsidRDefault="00C77110" w:rsidP="00500E04">
      <w:pPr>
        <w:pStyle w:val="1"/>
        <w:ind w:left="1021" w:right="57"/>
        <w:jc w:val="both"/>
        <w:rPr>
          <w:rFonts w:ascii="Times New Roman" w:hAnsi="Times New Roman"/>
          <w:sz w:val="28"/>
          <w:szCs w:val="28"/>
        </w:rPr>
      </w:pPr>
    </w:p>
    <w:p w:rsidR="00C77110" w:rsidRPr="00C27072" w:rsidRDefault="00C77110" w:rsidP="00C27072">
      <w:pPr>
        <w:pStyle w:val="1"/>
        <w:tabs>
          <w:tab w:val="left" w:pos="960"/>
        </w:tabs>
        <w:ind w:left="170" w:right="57"/>
        <w:jc w:val="both"/>
        <w:rPr>
          <w:rFonts w:ascii="Times New Roman" w:hAnsi="Times New Roman"/>
          <w:sz w:val="28"/>
          <w:szCs w:val="28"/>
        </w:rPr>
      </w:pPr>
    </w:p>
    <w:p w:rsidR="00C77110" w:rsidRDefault="00C77110" w:rsidP="00C27072">
      <w:pPr>
        <w:jc w:val="both"/>
      </w:pPr>
    </w:p>
    <w:p w:rsidR="00C77110" w:rsidRPr="00AA1ACF" w:rsidRDefault="00C77110" w:rsidP="00E33B95">
      <w:pPr>
        <w:spacing w:line="240" w:lineRule="auto"/>
        <w:ind w:left="170"/>
        <w:jc w:val="both"/>
      </w:pPr>
    </w:p>
    <w:p w:rsidR="00C77110" w:rsidRPr="00BE6F9B" w:rsidRDefault="00C77110" w:rsidP="00E33B95">
      <w:pPr>
        <w:pStyle w:val="1"/>
        <w:ind w:firstLine="851"/>
        <w:jc w:val="both"/>
        <w:rPr>
          <w:rFonts w:ascii="Times New Roman" w:hAnsi="Times New Roman"/>
          <w:sz w:val="28"/>
          <w:szCs w:val="28"/>
        </w:rPr>
      </w:pPr>
    </w:p>
    <w:p w:rsidR="00C77110" w:rsidRPr="00BE6F9B" w:rsidRDefault="00C77110" w:rsidP="00E33B95">
      <w:pPr>
        <w:pStyle w:val="1"/>
        <w:ind w:firstLine="851"/>
        <w:jc w:val="both"/>
        <w:rPr>
          <w:rFonts w:ascii="Times New Roman" w:hAnsi="Times New Roman"/>
          <w:sz w:val="28"/>
          <w:szCs w:val="28"/>
        </w:rPr>
      </w:pPr>
    </w:p>
    <w:p w:rsidR="00C77110" w:rsidRPr="00BE6F9B" w:rsidRDefault="00C77110" w:rsidP="00E33B95">
      <w:pPr>
        <w:pStyle w:val="1"/>
        <w:ind w:firstLine="851"/>
        <w:jc w:val="both"/>
        <w:rPr>
          <w:rFonts w:ascii="Times New Roman" w:hAnsi="Times New Roman"/>
          <w:sz w:val="28"/>
          <w:szCs w:val="28"/>
        </w:rPr>
      </w:pPr>
    </w:p>
    <w:p w:rsidR="00C77110" w:rsidRPr="00BE6F9B" w:rsidRDefault="00C77110" w:rsidP="00E33B95">
      <w:pPr>
        <w:pStyle w:val="1"/>
        <w:ind w:firstLine="851"/>
        <w:jc w:val="both"/>
        <w:rPr>
          <w:rFonts w:ascii="Times New Roman" w:hAnsi="Times New Roman"/>
          <w:sz w:val="28"/>
          <w:szCs w:val="28"/>
        </w:rPr>
      </w:pPr>
    </w:p>
    <w:p w:rsidR="00C77110" w:rsidRPr="00BE6F9B" w:rsidRDefault="00C77110" w:rsidP="00E33B95">
      <w:pPr>
        <w:pStyle w:val="1"/>
        <w:ind w:firstLine="851"/>
        <w:jc w:val="both"/>
        <w:rPr>
          <w:rFonts w:ascii="Times New Roman" w:hAnsi="Times New Roman"/>
          <w:sz w:val="28"/>
          <w:szCs w:val="28"/>
        </w:rPr>
      </w:pPr>
    </w:p>
    <w:p w:rsidR="00C77110" w:rsidRPr="00BE6F9B" w:rsidRDefault="00C77110" w:rsidP="00E33B95">
      <w:pPr>
        <w:pStyle w:val="1"/>
        <w:ind w:firstLine="851"/>
        <w:jc w:val="both"/>
        <w:rPr>
          <w:rFonts w:ascii="Times New Roman" w:hAnsi="Times New Roman"/>
          <w:sz w:val="28"/>
          <w:szCs w:val="28"/>
        </w:rPr>
      </w:pPr>
    </w:p>
    <w:p w:rsidR="00C77110" w:rsidRPr="00E33B95" w:rsidRDefault="00C77110" w:rsidP="00D44449">
      <w:pPr>
        <w:spacing w:line="240" w:lineRule="auto"/>
        <w:ind w:left="170" w:right="57"/>
        <w:jc w:val="both"/>
        <w:rPr>
          <w:rFonts w:ascii="Times New Roman" w:hAnsi="Times New Roman"/>
          <w:b/>
          <w:sz w:val="28"/>
          <w:szCs w:val="28"/>
        </w:rPr>
      </w:pPr>
    </w:p>
    <w:p w:rsidR="00C77110" w:rsidRDefault="00C77110" w:rsidP="00D44449">
      <w:pPr>
        <w:pStyle w:val="1"/>
        <w:ind w:left="170" w:right="57" w:firstLine="851"/>
        <w:rPr>
          <w:rFonts w:ascii="Times New Roman" w:hAnsi="Times New Roman"/>
          <w:sz w:val="28"/>
          <w:szCs w:val="28"/>
        </w:rPr>
      </w:pPr>
    </w:p>
    <w:p w:rsidR="00C77110" w:rsidRDefault="00C77110" w:rsidP="00A26A2E">
      <w:pPr>
        <w:pStyle w:val="1"/>
        <w:ind w:left="170" w:right="57"/>
        <w:jc w:val="center"/>
        <w:rPr>
          <w:rFonts w:ascii="Times New Roman" w:hAnsi="Times New Roman"/>
          <w:b/>
          <w:sz w:val="28"/>
          <w:szCs w:val="28"/>
        </w:rPr>
      </w:pPr>
      <w:r>
        <w:rPr>
          <w:rFonts w:ascii="Times New Roman" w:hAnsi="Times New Roman"/>
          <w:b/>
          <w:sz w:val="28"/>
          <w:szCs w:val="28"/>
        </w:rPr>
        <w:t>ПРИЛОЖЕНИЕ А</w:t>
      </w:r>
    </w:p>
    <w:p w:rsidR="00C77110" w:rsidRDefault="00C77110" w:rsidP="00AF37CD">
      <w:pPr>
        <w:pStyle w:val="1"/>
        <w:ind w:left="170" w:right="57"/>
        <w:jc w:val="center"/>
        <w:rPr>
          <w:rFonts w:ascii="Times New Roman" w:hAnsi="Times New Roman"/>
          <w:b/>
          <w:sz w:val="28"/>
          <w:szCs w:val="28"/>
        </w:rPr>
      </w:pPr>
    </w:p>
    <w:p w:rsidR="00C77110" w:rsidRDefault="00C77110" w:rsidP="00AF37CD">
      <w:pPr>
        <w:pStyle w:val="1"/>
        <w:ind w:left="170" w:right="57"/>
        <w:jc w:val="center"/>
        <w:rPr>
          <w:rFonts w:ascii="Times New Roman" w:hAnsi="Times New Roman"/>
          <w:b/>
          <w:sz w:val="28"/>
          <w:szCs w:val="28"/>
        </w:rPr>
      </w:pPr>
    </w:p>
    <w:p w:rsidR="00C77110" w:rsidRDefault="00C77110" w:rsidP="00AF37CD">
      <w:pPr>
        <w:pStyle w:val="1"/>
        <w:ind w:left="170" w:right="57"/>
        <w:jc w:val="center"/>
        <w:rPr>
          <w:rFonts w:ascii="Times New Roman" w:hAnsi="Times New Roman"/>
          <w:b/>
          <w:sz w:val="28"/>
          <w:szCs w:val="28"/>
        </w:rPr>
      </w:pPr>
    </w:p>
    <w:p w:rsidR="00C77110" w:rsidRDefault="00C77110" w:rsidP="00AF37CD">
      <w:pPr>
        <w:pStyle w:val="1"/>
        <w:ind w:left="170" w:right="57"/>
        <w:jc w:val="center"/>
        <w:rPr>
          <w:rFonts w:ascii="Times New Roman" w:hAnsi="Times New Roman"/>
          <w:b/>
          <w:sz w:val="28"/>
          <w:szCs w:val="28"/>
        </w:rPr>
      </w:pPr>
    </w:p>
    <w:p w:rsidR="00C77110" w:rsidRDefault="001729AF" w:rsidP="00AF37CD">
      <w:pPr>
        <w:pStyle w:val="1"/>
        <w:ind w:left="170" w:right="57"/>
        <w:jc w:val="center"/>
        <w:rPr>
          <w:rFonts w:ascii="Times New Roman" w:hAnsi="Times New Roman"/>
          <w:b/>
          <w:sz w:val="28"/>
          <w:szCs w:val="28"/>
        </w:rPr>
      </w:pPr>
      <w:r>
        <w:rPr>
          <w:rFonts w:ascii="Times New Roman" w:hAnsi="Times New Roman"/>
          <w:b/>
          <w:noProof/>
          <w:sz w:val="28"/>
          <w:szCs w:val="28"/>
        </w:rPr>
        <w:pict>
          <v:shape id="Рисунок 1" o:spid="_x0000_i1053" type="#_x0000_t75" style="width:425.25pt;height:373.5pt;visibility:visible">
            <v:imagedata r:id="rId22" o:title=""/>
          </v:shape>
        </w:pict>
      </w:r>
    </w:p>
    <w:p w:rsidR="00C77110" w:rsidRPr="00984848" w:rsidRDefault="00C77110" w:rsidP="00AF37CD">
      <w:pPr>
        <w:ind w:left="170" w:right="57"/>
      </w:pPr>
    </w:p>
    <w:p w:rsidR="00C77110" w:rsidRPr="00984848" w:rsidRDefault="00C77110" w:rsidP="002172A3">
      <w:pPr>
        <w:ind w:left="170" w:right="57"/>
        <w:jc w:val="center"/>
      </w:pPr>
    </w:p>
    <w:p w:rsidR="00C77110" w:rsidRPr="002172A3" w:rsidRDefault="00C77110" w:rsidP="002172A3">
      <w:pPr>
        <w:tabs>
          <w:tab w:val="left" w:pos="7125"/>
        </w:tabs>
        <w:ind w:right="57"/>
        <w:jc w:val="center"/>
        <w:rPr>
          <w:rFonts w:ascii="Times New Roman" w:hAnsi="Times New Roman"/>
          <w:sz w:val="24"/>
          <w:szCs w:val="24"/>
        </w:rPr>
      </w:pPr>
      <w:r w:rsidRPr="002172A3">
        <w:rPr>
          <w:rFonts w:ascii="Times New Roman" w:hAnsi="Times New Roman"/>
          <w:sz w:val="24"/>
          <w:szCs w:val="24"/>
        </w:rPr>
        <w:t>Примечание – Источник: [3].</w:t>
      </w:r>
    </w:p>
    <w:p w:rsidR="00C77110" w:rsidRPr="00984848" w:rsidRDefault="00C77110" w:rsidP="00AF37CD">
      <w:pPr>
        <w:ind w:left="170" w:right="57"/>
      </w:pPr>
    </w:p>
    <w:p w:rsidR="00C77110" w:rsidRDefault="00C77110" w:rsidP="00AF37CD">
      <w:pPr>
        <w:ind w:left="170" w:right="57"/>
      </w:pPr>
    </w:p>
    <w:p w:rsidR="00C77110" w:rsidRDefault="00C77110" w:rsidP="00984848">
      <w:pPr>
        <w:tabs>
          <w:tab w:val="left" w:pos="7125"/>
        </w:tabs>
      </w:pPr>
      <w:r>
        <w:tab/>
      </w:r>
    </w:p>
    <w:p w:rsidR="00C77110" w:rsidRDefault="00C77110" w:rsidP="00984848">
      <w:pPr>
        <w:tabs>
          <w:tab w:val="left" w:pos="7125"/>
        </w:tabs>
        <w:ind w:left="170" w:right="57"/>
        <w:jc w:val="right"/>
        <w:rPr>
          <w:rFonts w:ascii="Times New Roman" w:hAnsi="Times New Roman"/>
          <w:b/>
          <w:sz w:val="28"/>
          <w:szCs w:val="28"/>
        </w:rPr>
      </w:pPr>
    </w:p>
    <w:p w:rsidR="00C77110" w:rsidRDefault="00C77110" w:rsidP="00984848">
      <w:pPr>
        <w:tabs>
          <w:tab w:val="left" w:pos="7125"/>
        </w:tabs>
        <w:ind w:left="170" w:right="57"/>
        <w:jc w:val="right"/>
        <w:rPr>
          <w:rFonts w:ascii="Times New Roman" w:hAnsi="Times New Roman"/>
          <w:b/>
          <w:sz w:val="28"/>
          <w:szCs w:val="28"/>
        </w:rPr>
      </w:pPr>
    </w:p>
    <w:p w:rsidR="00C77110" w:rsidRDefault="00C77110" w:rsidP="00984848">
      <w:pPr>
        <w:tabs>
          <w:tab w:val="left" w:pos="7125"/>
        </w:tabs>
        <w:ind w:left="170" w:right="57"/>
        <w:jc w:val="right"/>
        <w:rPr>
          <w:rFonts w:ascii="Times New Roman" w:hAnsi="Times New Roman"/>
          <w:b/>
          <w:sz w:val="28"/>
          <w:szCs w:val="28"/>
        </w:rPr>
      </w:pPr>
    </w:p>
    <w:p w:rsidR="00C77110" w:rsidRDefault="00C77110" w:rsidP="00984848">
      <w:pPr>
        <w:tabs>
          <w:tab w:val="left" w:pos="7125"/>
        </w:tabs>
        <w:ind w:left="170" w:right="57"/>
        <w:jc w:val="right"/>
        <w:rPr>
          <w:rFonts w:ascii="Times New Roman" w:hAnsi="Times New Roman"/>
          <w:b/>
          <w:sz w:val="28"/>
          <w:szCs w:val="28"/>
        </w:rPr>
      </w:pPr>
    </w:p>
    <w:p w:rsidR="00C77110" w:rsidRDefault="00C77110" w:rsidP="00A26A2E">
      <w:pPr>
        <w:tabs>
          <w:tab w:val="left" w:pos="7125"/>
        </w:tabs>
        <w:ind w:left="170" w:right="57"/>
        <w:jc w:val="center"/>
        <w:rPr>
          <w:rFonts w:ascii="Times New Roman" w:hAnsi="Times New Roman"/>
          <w:b/>
          <w:sz w:val="28"/>
          <w:szCs w:val="28"/>
        </w:rPr>
      </w:pPr>
    </w:p>
    <w:p w:rsidR="00C77110" w:rsidRDefault="00C77110" w:rsidP="00A26A2E">
      <w:pPr>
        <w:tabs>
          <w:tab w:val="left" w:pos="7125"/>
        </w:tabs>
        <w:ind w:left="170" w:right="57"/>
        <w:jc w:val="center"/>
        <w:rPr>
          <w:rFonts w:ascii="Times New Roman" w:hAnsi="Times New Roman"/>
          <w:b/>
          <w:sz w:val="28"/>
          <w:szCs w:val="28"/>
        </w:rPr>
      </w:pPr>
      <w:r w:rsidRPr="00984848">
        <w:rPr>
          <w:rFonts w:ascii="Times New Roman" w:hAnsi="Times New Roman"/>
          <w:b/>
          <w:sz w:val="28"/>
          <w:szCs w:val="28"/>
        </w:rPr>
        <w:t>ПРИЛОЖЕНИЕ Б</w:t>
      </w:r>
    </w:p>
    <w:p w:rsidR="00C77110" w:rsidRDefault="00C77110" w:rsidP="00AF37CD">
      <w:pPr>
        <w:tabs>
          <w:tab w:val="left" w:pos="7125"/>
        </w:tabs>
        <w:ind w:left="170" w:right="57"/>
        <w:jc w:val="right"/>
        <w:rPr>
          <w:rFonts w:ascii="Times New Roman" w:hAnsi="Times New Roman"/>
          <w:b/>
          <w:sz w:val="28"/>
          <w:szCs w:val="28"/>
        </w:rPr>
      </w:pPr>
    </w:p>
    <w:p w:rsidR="00C77110" w:rsidRDefault="00C77110" w:rsidP="00AF37CD">
      <w:pPr>
        <w:tabs>
          <w:tab w:val="left" w:pos="7125"/>
        </w:tabs>
        <w:ind w:left="170" w:right="57"/>
        <w:jc w:val="right"/>
        <w:rPr>
          <w:rFonts w:ascii="Times New Roman" w:hAnsi="Times New Roman"/>
          <w:b/>
          <w:sz w:val="28"/>
          <w:szCs w:val="28"/>
        </w:rPr>
      </w:pPr>
    </w:p>
    <w:p w:rsidR="00C77110" w:rsidRDefault="00C77110" w:rsidP="00AF37CD">
      <w:pPr>
        <w:tabs>
          <w:tab w:val="left" w:pos="7125"/>
        </w:tabs>
        <w:ind w:left="170" w:right="57"/>
        <w:jc w:val="right"/>
        <w:rPr>
          <w:rFonts w:ascii="Times New Roman" w:hAnsi="Times New Roman"/>
          <w:b/>
          <w:sz w:val="28"/>
          <w:szCs w:val="28"/>
        </w:rPr>
      </w:pPr>
    </w:p>
    <w:p w:rsidR="00C77110" w:rsidRDefault="001729AF" w:rsidP="00AF37CD">
      <w:pPr>
        <w:tabs>
          <w:tab w:val="left" w:pos="7125"/>
        </w:tabs>
        <w:ind w:left="170" w:right="57"/>
        <w:jc w:val="right"/>
        <w:rPr>
          <w:rFonts w:ascii="Times New Roman" w:hAnsi="Times New Roman"/>
          <w:b/>
          <w:sz w:val="28"/>
          <w:szCs w:val="28"/>
        </w:rPr>
      </w:pPr>
      <w:r>
        <w:rPr>
          <w:rFonts w:ascii="Times New Roman" w:hAnsi="Times New Roman"/>
          <w:b/>
          <w:noProof/>
          <w:sz w:val="28"/>
          <w:szCs w:val="28"/>
        </w:rPr>
        <w:pict>
          <v:shape id="Рисунок 2" o:spid="_x0000_i1054" type="#_x0000_t75" style="width:429.75pt;height:418.5pt;visibility:visible">
            <v:imagedata r:id="rId23" o:title=""/>
          </v:shape>
        </w:pict>
      </w:r>
    </w:p>
    <w:p w:rsidR="00C77110" w:rsidRDefault="00C77110" w:rsidP="00AF37CD">
      <w:pPr>
        <w:tabs>
          <w:tab w:val="left" w:pos="8085"/>
        </w:tabs>
        <w:ind w:left="170" w:right="57"/>
        <w:rPr>
          <w:rFonts w:ascii="Times New Roman" w:hAnsi="Times New Roman"/>
          <w:sz w:val="28"/>
          <w:szCs w:val="28"/>
        </w:rPr>
      </w:pPr>
      <w:r>
        <w:rPr>
          <w:rFonts w:ascii="Times New Roman" w:hAnsi="Times New Roman"/>
          <w:sz w:val="28"/>
          <w:szCs w:val="28"/>
        </w:rPr>
        <w:tab/>
      </w:r>
    </w:p>
    <w:p w:rsidR="00C77110" w:rsidRPr="002172A3" w:rsidRDefault="00C77110" w:rsidP="002172A3">
      <w:pPr>
        <w:tabs>
          <w:tab w:val="left" w:pos="7125"/>
        </w:tabs>
        <w:ind w:left="170" w:right="57"/>
        <w:jc w:val="center"/>
        <w:rPr>
          <w:rFonts w:ascii="Times New Roman" w:hAnsi="Times New Roman"/>
          <w:sz w:val="24"/>
          <w:szCs w:val="24"/>
        </w:rPr>
      </w:pPr>
      <w:r w:rsidRPr="002172A3">
        <w:rPr>
          <w:rFonts w:ascii="Times New Roman" w:hAnsi="Times New Roman"/>
          <w:sz w:val="24"/>
          <w:szCs w:val="24"/>
        </w:rPr>
        <w:t>Примечание – Источник: [3].</w:t>
      </w:r>
    </w:p>
    <w:p w:rsidR="00C77110" w:rsidRDefault="00C77110" w:rsidP="00AF37CD">
      <w:pPr>
        <w:tabs>
          <w:tab w:val="left" w:pos="8085"/>
        </w:tabs>
        <w:ind w:left="170" w:right="57"/>
        <w:rPr>
          <w:rFonts w:ascii="Times New Roman" w:hAnsi="Times New Roman"/>
          <w:sz w:val="28"/>
          <w:szCs w:val="28"/>
        </w:rPr>
      </w:pPr>
    </w:p>
    <w:p w:rsidR="00C77110" w:rsidRDefault="00C77110" w:rsidP="00984848">
      <w:pPr>
        <w:tabs>
          <w:tab w:val="left" w:pos="8085"/>
        </w:tabs>
        <w:rPr>
          <w:rFonts w:ascii="Times New Roman" w:hAnsi="Times New Roman"/>
          <w:sz w:val="28"/>
          <w:szCs w:val="28"/>
        </w:rPr>
      </w:pPr>
    </w:p>
    <w:p w:rsidR="00C77110" w:rsidRDefault="00C77110" w:rsidP="00984848">
      <w:pPr>
        <w:tabs>
          <w:tab w:val="left" w:pos="8085"/>
        </w:tabs>
        <w:rPr>
          <w:rFonts w:ascii="Times New Roman" w:hAnsi="Times New Roman"/>
          <w:sz w:val="28"/>
          <w:szCs w:val="28"/>
        </w:rPr>
      </w:pPr>
    </w:p>
    <w:p w:rsidR="00C77110" w:rsidRDefault="00C77110" w:rsidP="00984848">
      <w:pPr>
        <w:tabs>
          <w:tab w:val="left" w:pos="8085"/>
        </w:tabs>
        <w:rPr>
          <w:rFonts w:ascii="Times New Roman" w:hAnsi="Times New Roman"/>
          <w:sz w:val="28"/>
          <w:szCs w:val="28"/>
        </w:rPr>
      </w:pPr>
    </w:p>
    <w:p w:rsidR="00C77110" w:rsidRDefault="00C77110" w:rsidP="00984848">
      <w:pPr>
        <w:tabs>
          <w:tab w:val="left" w:pos="8085"/>
        </w:tabs>
        <w:rPr>
          <w:rFonts w:ascii="Times New Roman" w:hAnsi="Times New Roman"/>
          <w:sz w:val="28"/>
          <w:szCs w:val="28"/>
        </w:rPr>
      </w:pPr>
    </w:p>
    <w:p w:rsidR="00C77110" w:rsidRDefault="00C77110" w:rsidP="00A26A2E">
      <w:pPr>
        <w:tabs>
          <w:tab w:val="left" w:pos="8085"/>
        </w:tabs>
        <w:ind w:left="170" w:right="57"/>
        <w:jc w:val="center"/>
        <w:rPr>
          <w:rFonts w:ascii="Times New Roman" w:hAnsi="Times New Roman"/>
          <w:b/>
          <w:sz w:val="28"/>
          <w:szCs w:val="28"/>
        </w:rPr>
      </w:pPr>
      <w:r w:rsidRPr="00984848">
        <w:rPr>
          <w:rFonts w:ascii="Times New Roman" w:hAnsi="Times New Roman"/>
          <w:b/>
          <w:sz w:val="28"/>
          <w:szCs w:val="28"/>
        </w:rPr>
        <w:t>ПРИЛОЖЕНИЕ В</w:t>
      </w:r>
    </w:p>
    <w:p w:rsidR="00C77110" w:rsidRDefault="00C77110" w:rsidP="00984848">
      <w:pPr>
        <w:tabs>
          <w:tab w:val="left" w:pos="3285"/>
        </w:tabs>
        <w:rPr>
          <w:rFonts w:ascii="Times New Roman" w:hAnsi="Times New Roman"/>
          <w:sz w:val="28"/>
          <w:szCs w:val="28"/>
        </w:rPr>
      </w:pPr>
      <w:r>
        <w:rPr>
          <w:rFonts w:ascii="Times New Roman" w:hAnsi="Times New Roman"/>
          <w:sz w:val="28"/>
          <w:szCs w:val="28"/>
        </w:rPr>
        <w:tab/>
      </w:r>
      <w:r w:rsidR="001729AF">
        <w:rPr>
          <w:rFonts w:ascii="Times New Roman" w:hAnsi="Times New Roman"/>
          <w:noProof/>
          <w:sz w:val="28"/>
          <w:szCs w:val="28"/>
        </w:rPr>
        <w:pict>
          <v:shape id="Рисунок 3" o:spid="_x0000_i1055" type="#_x0000_t75" style="width:447pt;height:297pt;visibility:visible">
            <v:imagedata r:id="rId24" o:title=""/>
          </v:shape>
        </w:pict>
      </w:r>
    </w:p>
    <w:p w:rsidR="00C77110" w:rsidRPr="002172A3" w:rsidRDefault="00C77110" w:rsidP="002172A3">
      <w:pPr>
        <w:jc w:val="center"/>
        <w:rPr>
          <w:rFonts w:ascii="Times New Roman" w:hAnsi="Times New Roman"/>
          <w:sz w:val="28"/>
          <w:szCs w:val="28"/>
        </w:rPr>
      </w:pPr>
    </w:p>
    <w:p w:rsidR="00C77110" w:rsidRPr="002172A3" w:rsidRDefault="00C77110" w:rsidP="002172A3">
      <w:pPr>
        <w:jc w:val="center"/>
        <w:rPr>
          <w:rFonts w:ascii="Times New Roman" w:hAnsi="Times New Roman"/>
          <w:sz w:val="28"/>
          <w:szCs w:val="28"/>
        </w:rPr>
      </w:pPr>
      <w:r w:rsidRPr="002172A3">
        <w:rPr>
          <w:rFonts w:ascii="Times New Roman" w:hAnsi="Times New Roman"/>
          <w:sz w:val="24"/>
          <w:szCs w:val="24"/>
        </w:rPr>
        <w:t>Примечание – Источник: [3].</w:t>
      </w:r>
    </w:p>
    <w:p w:rsidR="00C77110" w:rsidRPr="002172A3" w:rsidRDefault="00C77110" w:rsidP="002172A3">
      <w:pPr>
        <w:rPr>
          <w:rFonts w:ascii="Times New Roman" w:hAnsi="Times New Roman"/>
          <w:sz w:val="28"/>
          <w:szCs w:val="28"/>
        </w:rPr>
      </w:pPr>
    </w:p>
    <w:p w:rsidR="00C77110" w:rsidRPr="002172A3" w:rsidRDefault="00C77110" w:rsidP="002172A3">
      <w:pPr>
        <w:rPr>
          <w:rFonts w:ascii="Times New Roman" w:hAnsi="Times New Roman"/>
          <w:sz w:val="28"/>
          <w:szCs w:val="28"/>
        </w:rPr>
      </w:pPr>
    </w:p>
    <w:p w:rsidR="00C77110" w:rsidRPr="002172A3" w:rsidRDefault="00C77110" w:rsidP="002172A3">
      <w:pPr>
        <w:rPr>
          <w:rFonts w:ascii="Times New Roman" w:hAnsi="Times New Roman"/>
          <w:sz w:val="28"/>
          <w:szCs w:val="28"/>
        </w:rPr>
      </w:pPr>
    </w:p>
    <w:p w:rsidR="00C77110" w:rsidRPr="002172A3" w:rsidRDefault="00C77110" w:rsidP="002172A3">
      <w:pPr>
        <w:rPr>
          <w:rFonts w:ascii="Times New Roman" w:hAnsi="Times New Roman"/>
          <w:sz w:val="28"/>
          <w:szCs w:val="28"/>
        </w:rPr>
      </w:pPr>
    </w:p>
    <w:p w:rsidR="00C77110" w:rsidRPr="002172A3" w:rsidRDefault="00C77110" w:rsidP="002172A3">
      <w:pPr>
        <w:rPr>
          <w:rFonts w:ascii="Times New Roman" w:hAnsi="Times New Roman"/>
          <w:sz w:val="28"/>
          <w:szCs w:val="28"/>
        </w:rPr>
      </w:pPr>
    </w:p>
    <w:p w:rsidR="00C77110" w:rsidRPr="002172A3" w:rsidRDefault="00C77110" w:rsidP="002172A3">
      <w:pPr>
        <w:rPr>
          <w:rFonts w:ascii="Times New Roman" w:hAnsi="Times New Roman"/>
          <w:sz w:val="28"/>
          <w:szCs w:val="28"/>
        </w:rPr>
      </w:pPr>
    </w:p>
    <w:p w:rsidR="00C77110" w:rsidRPr="002172A3" w:rsidRDefault="00C77110" w:rsidP="002172A3">
      <w:pPr>
        <w:rPr>
          <w:rFonts w:ascii="Times New Roman" w:hAnsi="Times New Roman"/>
          <w:sz w:val="28"/>
          <w:szCs w:val="28"/>
        </w:rPr>
      </w:pPr>
    </w:p>
    <w:p w:rsidR="00C77110" w:rsidRDefault="00C77110" w:rsidP="002172A3">
      <w:pPr>
        <w:rPr>
          <w:rFonts w:ascii="Times New Roman" w:hAnsi="Times New Roman"/>
          <w:sz w:val="28"/>
          <w:szCs w:val="28"/>
        </w:rPr>
      </w:pPr>
    </w:p>
    <w:p w:rsidR="00C77110" w:rsidRPr="002172A3" w:rsidRDefault="00C77110" w:rsidP="002172A3">
      <w:pPr>
        <w:tabs>
          <w:tab w:val="left" w:pos="7125"/>
        </w:tabs>
        <w:ind w:left="170" w:right="57"/>
        <w:jc w:val="center"/>
        <w:rPr>
          <w:rFonts w:ascii="Times New Roman" w:hAnsi="Times New Roman"/>
          <w:sz w:val="24"/>
          <w:szCs w:val="24"/>
        </w:rPr>
      </w:pPr>
    </w:p>
    <w:p w:rsidR="00C77110" w:rsidRPr="002172A3" w:rsidRDefault="00C77110" w:rsidP="002172A3">
      <w:pPr>
        <w:ind w:firstLine="708"/>
        <w:rPr>
          <w:rFonts w:ascii="Times New Roman" w:hAnsi="Times New Roman"/>
          <w:sz w:val="28"/>
          <w:szCs w:val="28"/>
        </w:rPr>
      </w:pPr>
      <w:bookmarkStart w:id="0" w:name="_GoBack"/>
      <w:bookmarkEnd w:id="0"/>
    </w:p>
    <w:sectPr w:rsidR="00C77110" w:rsidRPr="002172A3" w:rsidSect="00E33B95">
      <w:footerReference w:type="default" r:id="rId25"/>
      <w:pgSz w:w="11906" w:h="16838"/>
      <w:pgMar w:top="1134" w:right="850" w:bottom="1134" w:left="184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77110" w:rsidRDefault="00C77110" w:rsidP="00D33639">
      <w:pPr>
        <w:spacing w:after="0" w:line="240" w:lineRule="auto"/>
      </w:pPr>
      <w:r>
        <w:separator/>
      </w:r>
    </w:p>
  </w:endnote>
  <w:endnote w:type="continuationSeparator" w:id="0">
    <w:p w:rsidR="00C77110" w:rsidRDefault="00C77110" w:rsidP="00D336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110" w:rsidRDefault="00C77110">
    <w:pPr>
      <w:pStyle w:val="a5"/>
      <w:jc w:val="center"/>
    </w:pPr>
    <w:r w:rsidRPr="00487E64">
      <w:rPr>
        <w:rFonts w:ascii="Times New Roman" w:hAnsi="Times New Roman"/>
        <w:sz w:val="28"/>
        <w:szCs w:val="28"/>
      </w:rPr>
      <w:fldChar w:fldCharType="begin"/>
    </w:r>
    <w:r w:rsidRPr="00487E64">
      <w:rPr>
        <w:rFonts w:ascii="Times New Roman" w:hAnsi="Times New Roman"/>
        <w:sz w:val="28"/>
        <w:szCs w:val="28"/>
      </w:rPr>
      <w:instrText xml:space="preserve"> PAGE   \* MERGEFORMAT </w:instrText>
    </w:r>
    <w:r w:rsidRPr="00487E64">
      <w:rPr>
        <w:rFonts w:ascii="Times New Roman" w:hAnsi="Times New Roman"/>
        <w:sz w:val="28"/>
        <w:szCs w:val="28"/>
      </w:rPr>
      <w:fldChar w:fldCharType="separate"/>
    </w:r>
    <w:r w:rsidR="00E47700">
      <w:rPr>
        <w:rFonts w:ascii="Times New Roman" w:hAnsi="Times New Roman"/>
        <w:noProof/>
        <w:sz w:val="28"/>
        <w:szCs w:val="28"/>
      </w:rPr>
      <w:t>1</w:t>
    </w:r>
    <w:r w:rsidRPr="00487E64">
      <w:rPr>
        <w:rFonts w:ascii="Times New Roman" w:hAnsi="Times New Roman"/>
        <w:sz w:val="28"/>
        <w:szCs w:val="28"/>
      </w:rPr>
      <w:fldChar w:fldCharType="end"/>
    </w:r>
  </w:p>
  <w:p w:rsidR="00C77110" w:rsidRDefault="00C7711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77110" w:rsidRDefault="00C77110" w:rsidP="00D33639">
      <w:pPr>
        <w:spacing w:after="0" w:line="240" w:lineRule="auto"/>
      </w:pPr>
      <w:r>
        <w:separator/>
      </w:r>
    </w:p>
  </w:footnote>
  <w:footnote w:type="continuationSeparator" w:id="0">
    <w:p w:rsidR="00C77110" w:rsidRDefault="00C77110" w:rsidP="00D3363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163491"/>
    <w:multiLevelType w:val="hybridMultilevel"/>
    <w:tmpl w:val="EC96DA8E"/>
    <w:lvl w:ilvl="0" w:tplc="2912F5D8">
      <w:numFmt w:val="decimal"/>
      <w:lvlText w:val="%1"/>
      <w:lvlJc w:val="left"/>
      <w:pPr>
        <w:ind w:left="6060" w:hanging="3135"/>
      </w:pPr>
      <w:rPr>
        <w:rFonts w:cs="Times New Roman" w:hint="default"/>
        <w:sz w:val="28"/>
      </w:rPr>
    </w:lvl>
    <w:lvl w:ilvl="1" w:tplc="04190019" w:tentative="1">
      <w:start w:val="1"/>
      <w:numFmt w:val="lowerLetter"/>
      <w:lvlText w:val="%2."/>
      <w:lvlJc w:val="left"/>
      <w:pPr>
        <w:ind w:left="4005" w:hanging="360"/>
      </w:pPr>
      <w:rPr>
        <w:rFonts w:cs="Times New Roman"/>
      </w:rPr>
    </w:lvl>
    <w:lvl w:ilvl="2" w:tplc="0419001B" w:tentative="1">
      <w:start w:val="1"/>
      <w:numFmt w:val="lowerRoman"/>
      <w:lvlText w:val="%3."/>
      <w:lvlJc w:val="right"/>
      <w:pPr>
        <w:ind w:left="4725" w:hanging="180"/>
      </w:pPr>
      <w:rPr>
        <w:rFonts w:cs="Times New Roman"/>
      </w:rPr>
    </w:lvl>
    <w:lvl w:ilvl="3" w:tplc="0419000F" w:tentative="1">
      <w:start w:val="1"/>
      <w:numFmt w:val="decimal"/>
      <w:lvlText w:val="%4."/>
      <w:lvlJc w:val="left"/>
      <w:pPr>
        <w:ind w:left="5445" w:hanging="360"/>
      </w:pPr>
      <w:rPr>
        <w:rFonts w:cs="Times New Roman"/>
      </w:rPr>
    </w:lvl>
    <w:lvl w:ilvl="4" w:tplc="04190019" w:tentative="1">
      <w:start w:val="1"/>
      <w:numFmt w:val="lowerLetter"/>
      <w:lvlText w:val="%5."/>
      <w:lvlJc w:val="left"/>
      <w:pPr>
        <w:ind w:left="6165" w:hanging="360"/>
      </w:pPr>
      <w:rPr>
        <w:rFonts w:cs="Times New Roman"/>
      </w:rPr>
    </w:lvl>
    <w:lvl w:ilvl="5" w:tplc="0419001B" w:tentative="1">
      <w:start w:val="1"/>
      <w:numFmt w:val="lowerRoman"/>
      <w:lvlText w:val="%6."/>
      <w:lvlJc w:val="right"/>
      <w:pPr>
        <w:ind w:left="6885" w:hanging="180"/>
      </w:pPr>
      <w:rPr>
        <w:rFonts w:cs="Times New Roman"/>
      </w:rPr>
    </w:lvl>
    <w:lvl w:ilvl="6" w:tplc="0419000F" w:tentative="1">
      <w:start w:val="1"/>
      <w:numFmt w:val="decimal"/>
      <w:lvlText w:val="%7."/>
      <w:lvlJc w:val="left"/>
      <w:pPr>
        <w:ind w:left="7605" w:hanging="360"/>
      </w:pPr>
      <w:rPr>
        <w:rFonts w:cs="Times New Roman"/>
      </w:rPr>
    </w:lvl>
    <w:lvl w:ilvl="7" w:tplc="04190019" w:tentative="1">
      <w:start w:val="1"/>
      <w:numFmt w:val="lowerLetter"/>
      <w:lvlText w:val="%8."/>
      <w:lvlJc w:val="left"/>
      <w:pPr>
        <w:ind w:left="8325" w:hanging="360"/>
      </w:pPr>
      <w:rPr>
        <w:rFonts w:cs="Times New Roman"/>
      </w:rPr>
    </w:lvl>
    <w:lvl w:ilvl="8" w:tplc="0419001B" w:tentative="1">
      <w:start w:val="1"/>
      <w:numFmt w:val="lowerRoman"/>
      <w:lvlText w:val="%9."/>
      <w:lvlJc w:val="right"/>
      <w:pPr>
        <w:ind w:left="9045" w:hanging="180"/>
      </w:pPr>
      <w:rPr>
        <w:rFonts w:cs="Times New Roman"/>
      </w:rPr>
    </w:lvl>
  </w:abstractNum>
  <w:abstractNum w:abstractNumId="1">
    <w:nsid w:val="1FC44DA6"/>
    <w:multiLevelType w:val="hybridMultilevel"/>
    <w:tmpl w:val="B71A11D0"/>
    <w:lvl w:ilvl="0" w:tplc="648CC562">
      <w:numFmt w:val="bullet"/>
      <w:lvlText w:val="-"/>
      <w:lvlJc w:val="left"/>
      <w:pPr>
        <w:ind w:left="1381" w:hanging="360"/>
      </w:pPr>
      <w:rPr>
        <w:rFonts w:ascii="Times New Roman" w:eastAsia="Times New Roman" w:hAnsi="Times New Roman" w:hint="default"/>
      </w:rPr>
    </w:lvl>
    <w:lvl w:ilvl="1" w:tplc="04190003" w:tentative="1">
      <w:start w:val="1"/>
      <w:numFmt w:val="bullet"/>
      <w:lvlText w:val="o"/>
      <w:lvlJc w:val="left"/>
      <w:pPr>
        <w:ind w:left="2101" w:hanging="360"/>
      </w:pPr>
      <w:rPr>
        <w:rFonts w:ascii="Courier New" w:hAnsi="Courier New" w:hint="default"/>
      </w:rPr>
    </w:lvl>
    <w:lvl w:ilvl="2" w:tplc="04190005" w:tentative="1">
      <w:start w:val="1"/>
      <w:numFmt w:val="bullet"/>
      <w:lvlText w:val=""/>
      <w:lvlJc w:val="left"/>
      <w:pPr>
        <w:ind w:left="2821" w:hanging="360"/>
      </w:pPr>
      <w:rPr>
        <w:rFonts w:ascii="Wingdings" w:hAnsi="Wingdings" w:hint="default"/>
      </w:rPr>
    </w:lvl>
    <w:lvl w:ilvl="3" w:tplc="04190001" w:tentative="1">
      <w:start w:val="1"/>
      <w:numFmt w:val="bullet"/>
      <w:lvlText w:val=""/>
      <w:lvlJc w:val="left"/>
      <w:pPr>
        <w:ind w:left="3541" w:hanging="360"/>
      </w:pPr>
      <w:rPr>
        <w:rFonts w:ascii="Symbol" w:hAnsi="Symbol" w:hint="default"/>
      </w:rPr>
    </w:lvl>
    <w:lvl w:ilvl="4" w:tplc="04190003" w:tentative="1">
      <w:start w:val="1"/>
      <w:numFmt w:val="bullet"/>
      <w:lvlText w:val="o"/>
      <w:lvlJc w:val="left"/>
      <w:pPr>
        <w:ind w:left="4261" w:hanging="360"/>
      </w:pPr>
      <w:rPr>
        <w:rFonts w:ascii="Courier New" w:hAnsi="Courier New" w:hint="default"/>
      </w:rPr>
    </w:lvl>
    <w:lvl w:ilvl="5" w:tplc="04190005" w:tentative="1">
      <w:start w:val="1"/>
      <w:numFmt w:val="bullet"/>
      <w:lvlText w:val=""/>
      <w:lvlJc w:val="left"/>
      <w:pPr>
        <w:ind w:left="4981" w:hanging="360"/>
      </w:pPr>
      <w:rPr>
        <w:rFonts w:ascii="Wingdings" w:hAnsi="Wingdings" w:hint="default"/>
      </w:rPr>
    </w:lvl>
    <w:lvl w:ilvl="6" w:tplc="04190001" w:tentative="1">
      <w:start w:val="1"/>
      <w:numFmt w:val="bullet"/>
      <w:lvlText w:val=""/>
      <w:lvlJc w:val="left"/>
      <w:pPr>
        <w:ind w:left="5701" w:hanging="360"/>
      </w:pPr>
      <w:rPr>
        <w:rFonts w:ascii="Symbol" w:hAnsi="Symbol" w:hint="default"/>
      </w:rPr>
    </w:lvl>
    <w:lvl w:ilvl="7" w:tplc="04190003" w:tentative="1">
      <w:start w:val="1"/>
      <w:numFmt w:val="bullet"/>
      <w:lvlText w:val="o"/>
      <w:lvlJc w:val="left"/>
      <w:pPr>
        <w:ind w:left="6421" w:hanging="360"/>
      </w:pPr>
      <w:rPr>
        <w:rFonts w:ascii="Courier New" w:hAnsi="Courier New" w:hint="default"/>
      </w:rPr>
    </w:lvl>
    <w:lvl w:ilvl="8" w:tplc="04190005" w:tentative="1">
      <w:start w:val="1"/>
      <w:numFmt w:val="bullet"/>
      <w:lvlText w:val=""/>
      <w:lvlJc w:val="left"/>
      <w:pPr>
        <w:ind w:left="7141" w:hanging="360"/>
      </w:pPr>
      <w:rPr>
        <w:rFonts w:ascii="Wingdings" w:hAnsi="Wingdings" w:hint="default"/>
      </w:rPr>
    </w:lvl>
  </w:abstractNum>
  <w:abstractNum w:abstractNumId="2">
    <w:nsid w:val="346426C8"/>
    <w:multiLevelType w:val="hybridMultilevel"/>
    <w:tmpl w:val="E7A2BF56"/>
    <w:lvl w:ilvl="0" w:tplc="0AE8B206">
      <w:start w:val="9"/>
      <w:numFmt w:val="decimal"/>
      <w:lvlText w:val="%1."/>
      <w:lvlJc w:val="left"/>
      <w:pPr>
        <w:ind w:left="1931" w:hanging="360"/>
      </w:pPr>
      <w:rPr>
        <w:rFonts w:cs="Times New Roman" w:hint="default"/>
      </w:rPr>
    </w:lvl>
    <w:lvl w:ilvl="1" w:tplc="04190019" w:tentative="1">
      <w:start w:val="1"/>
      <w:numFmt w:val="lowerLetter"/>
      <w:lvlText w:val="%2."/>
      <w:lvlJc w:val="left"/>
      <w:pPr>
        <w:ind w:left="2291" w:hanging="360"/>
      </w:pPr>
      <w:rPr>
        <w:rFonts w:cs="Times New Roman"/>
      </w:rPr>
    </w:lvl>
    <w:lvl w:ilvl="2" w:tplc="0419001B" w:tentative="1">
      <w:start w:val="1"/>
      <w:numFmt w:val="lowerRoman"/>
      <w:lvlText w:val="%3."/>
      <w:lvlJc w:val="right"/>
      <w:pPr>
        <w:ind w:left="3011" w:hanging="180"/>
      </w:pPr>
      <w:rPr>
        <w:rFonts w:cs="Times New Roman"/>
      </w:rPr>
    </w:lvl>
    <w:lvl w:ilvl="3" w:tplc="0419000F" w:tentative="1">
      <w:start w:val="1"/>
      <w:numFmt w:val="decimal"/>
      <w:lvlText w:val="%4."/>
      <w:lvlJc w:val="left"/>
      <w:pPr>
        <w:ind w:left="3731" w:hanging="360"/>
      </w:pPr>
      <w:rPr>
        <w:rFonts w:cs="Times New Roman"/>
      </w:rPr>
    </w:lvl>
    <w:lvl w:ilvl="4" w:tplc="04190019" w:tentative="1">
      <w:start w:val="1"/>
      <w:numFmt w:val="lowerLetter"/>
      <w:lvlText w:val="%5."/>
      <w:lvlJc w:val="left"/>
      <w:pPr>
        <w:ind w:left="4451" w:hanging="360"/>
      </w:pPr>
      <w:rPr>
        <w:rFonts w:cs="Times New Roman"/>
      </w:rPr>
    </w:lvl>
    <w:lvl w:ilvl="5" w:tplc="0419001B" w:tentative="1">
      <w:start w:val="1"/>
      <w:numFmt w:val="lowerRoman"/>
      <w:lvlText w:val="%6."/>
      <w:lvlJc w:val="right"/>
      <w:pPr>
        <w:ind w:left="5171" w:hanging="180"/>
      </w:pPr>
      <w:rPr>
        <w:rFonts w:cs="Times New Roman"/>
      </w:rPr>
    </w:lvl>
    <w:lvl w:ilvl="6" w:tplc="0419000F" w:tentative="1">
      <w:start w:val="1"/>
      <w:numFmt w:val="decimal"/>
      <w:lvlText w:val="%7."/>
      <w:lvlJc w:val="left"/>
      <w:pPr>
        <w:ind w:left="5891" w:hanging="360"/>
      </w:pPr>
      <w:rPr>
        <w:rFonts w:cs="Times New Roman"/>
      </w:rPr>
    </w:lvl>
    <w:lvl w:ilvl="7" w:tplc="04190019" w:tentative="1">
      <w:start w:val="1"/>
      <w:numFmt w:val="lowerLetter"/>
      <w:lvlText w:val="%8."/>
      <w:lvlJc w:val="left"/>
      <w:pPr>
        <w:ind w:left="6611" w:hanging="360"/>
      </w:pPr>
      <w:rPr>
        <w:rFonts w:cs="Times New Roman"/>
      </w:rPr>
    </w:lvl>
    <w:lvl w:ilvl="8" w:tplc="0419001B" w:tentative="1">
      <w:start w:val="1"/>
      <w:numFmt w:val="lowerRoman"/>
      <w:lvlText w:val="%9."/>
      <w:lvlJc w:val="right"/>
      <w:pPr>
        <w:ind w:left="7331" w:hanging="180"/>
      </w:pPr>
      <w:rPr>
        <w:rFonts w:cs="Times New Roman"/>
      </w:rPr>
    </w:lvl>
  </w:abstractNum>
  <w:abstractNum w:abstractNumId="3">
    <w:nsid w:val="353C72C8"/>
    <w:multiLevelType w:val="hybridMultilevel"/>
    <w:tmpl w:val="4440C058"/>
    <w:lvl w:ilvl="0" w:tplc="C1A2D902">
      <w:start w:val="1"/>
      <w:numFmt w:val="decimal"/>
      <w:lvlText w:val="%1"/>
      <w:lvlJc w:val="left"/>
      <w:pPr>
        <w:tabs>
          <w:tab w:val="num" w:pos="540"/>
        </w:tabs>
        <w:ind w:left="540" w:hanging="360"/>
      </w:pPr>
      <w:rPr>
        <w:rFonts w:cs="Times New Roman" w:hint="default"/>
      </w:rPr>
    </w:lvl>
    <w:lvl w:ilvl="1" w:tplc="04190019" w:tentative="1">
      <w:start w:val="1"/>
      <w:numFmt w:val="lowerLetter"/>
      <w:lvlText w:val="%2."/>
      <w:lvlJc w:val="left"/>
      <w:pPr>
        <w:tabs>
          <w:tab w:val="num" w:pos="1260"/>
        </w:tabs>
        <w:ind w:left="1260" w:hanging="360"/>
      </w:pPr>
      <w:rPr>
        <w:rFonts w:cs="Times New Roman"/>
      </w:rPr>
    </w:lvl>
    <w:lvl w:ilvl="2" w:tplc="0419001B" w:tentative="1">
      <w:start w:val="1"/>
      <w:numFmt w:val="lowerRoman"/>
      <w:lvlText w:val="%3."/>
      <w:lvlJc w:val="right"/>
      <w:pPr>
        <w:tabs>
          <w:tab w:val="num" w:pos="1980"/>
        </w:tabs>
        <w:ind w:left="1980" w:hanging="180"/>
      </w:pPr>
      <w:rPr>
        <w:rFonts w:cs="Times New Roman"/>
      </w:rPr>
    </w:lvl>
    <w:lvl w:ilvl="3" w:tplc="0419000F" w:tentative="1">
      <w:start w:val="1"/>
      <w:numFmt w:val="decimal"/>
      <w:lvlText w:val="%4."/>
      <w:lvlJc w:val="left"/>
      <w:pPr>
        <w:tabs>
          <w:tab w:val="num" w:pos="2700"/>
        </w:tabs>
        <w:ind w:left="2700" w:hanging="360"/>
      </w:pPr>
      <w:rPr>
        <w:rFonts w:cs="Times New Roman"/>
      </w:rPr>
    </w:lvl>
    <w:lvl w:ilvl="4" w:tplc="04190019" w:tentative="1">
      <w:start w:val="1"/>
      <w:numFmt w:val="lowerLetter"/>
      <w:lvlText w:val="%5."/>
      <w:lvlJc w:val="left"/>
      <w:pPr>
        <w:tabs>
          <w:tab w:val="num" w:pos="3420"/>
        </w:tabs>
        <w:ind w:left="3420" w:hanging="360"/>
      </w:pPr>
      <w:rPr>
        <w:rFonts w:cs="Times New Roman"/>
      </w:rPr>
    </w:lvl>
    <w:lvl w:ilvl="5" w:tplc="0419001B" w:tentative="1">
      <w:start w:val="1"/>
      <w:numFmt w:val="lowerRoman"/>
      <w:lvlText w:val="%6."/>
      <w:lvlJc w:val="right"/>
      <w:pPr>
        <w:tabs>
          <w:tab w:val="num" w:pos="4140"/>
        </w:tabs>
        <w:ind w:left="4140" w:hanging="180"/>
      </w:pPr>
      <w:rPr>
        <w:rFonts w:cs="Times New Roman"/>
      </w:rPr>
    </w:lvl>
    <w:lvl w:ilvl="6" w:tplc="0419000F" w:tentative="1">
      <w:start w:val="1"/>
      <w:numFmt w:val="decimal"/>
      <w:lvlText w:val="%7."/>
      <w:lvlJc w:val="left"/>
      <w:pPr>
        <w:tabs>
          <w:tab w:val="num" w:pos="4860"/>
        </w:tabs>
        <w:ind w:left="4860" w:hanging="360"/>
      </w:pPr>
      <w:rPr>
        <w:rFonts w:cs="Times New Roman"/>
      </w:rPr>
    </w:lvl>
    <w:lvl w:ilvl="7" w:tplc="04190019" w:tentative="1">
      <w:start w:val="1"/>
      <w:numFmt w:val="lowerLetter"/>
      <w:lvlText w:val="%8."/>
      <w:lvlJc w:val="left"/>
      <w:pPr>
        <w:tabs>
          <w:tab w:val="num" w:pos="5580"/>
        </w:tabs>
        <w:ind w:left="5580" w:hanging="360"/>
      </w:pPr>
      <w:rPr>
        <w:rFonts w:cs="Times New Roman"/>
      </w:rPr>
    </w:lvl>
    <w:lvl w:ilvl="8" w:tplc="0419001B" w:tentative="1">
      <w:start w:val="1"/>
      <w:numFmt w:val="lowerRoman"/>
      <w:lvlText w:val="%9."/>
      <w:lvlJc w:val="right"/>
      <w:pPr>
        <w:tabs>
          <w:tab w:val="num" w:pos="6300"/>
        </w:tabs>
        <w:ind w:left="6300" w:hanging="180"/>
      </w:pPr>
      <w:rPr>
        <w:rFonts w:cs="Times New Roman"/>
      </w:rPr>
    </w:lvl>
  </w:abstractNum>
  <w:abstractNum w:abstractNumId="4">
    <w:nsid w:val="371E3A01"/>
    <w:multiLevelType w:val="hybridMultilevel"/>
    <w:tmpl w:val="24C4F480"/>
    <w:lvl w:ilvl="0" w:tplc="0AE8B206">
      <w:start w:val="9"/>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5">
    <w:nsid w:val="3E477290"/>
    <w:multiLevelType w:val="hybridMultilevel"/>
    <w:tmpl w:val="9F9CA36C"/>
    <w:lvl w:ilvl="0" w:tplc="70B673B0">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6">
    <w:nsid w:val="400C431D"/>
    <w:multiLevelType w:val="hybridMultilevel"/>
    <w:tmpl w:val="5AB0805C"/>
    <w:lvl w:ilvl="0" w:tplc="BD0ACA6A">
      <w:start w:val="1"/>
      <w:numFmt w:val="bullet"/>
      <w:lvlText w:val=""/>
      <w:lvlJc w:val="left"/>
      <w:pPr>
        <w:ind w:left="720" w:hanging="360"/>
      </w:pPr>
      <w:rPr>
        <w:rFonts w:ascii="Wingdings" w:hAnsi="Wingdings" w:hint="default"/>
        <w:sz w:val="144"/>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ABD4C20"/>
    <w:multiLevelType w:val="hybridMultilevel"/>
    <w:tmpl w:val="854E7DD8"/>
    <w:lvl w:ilvl="0" w:tplc="F3A6E332">
      <w:start w:val="2"/>
      <w:numFmt w:val="bullet"/>
      <w:lvlText w:val="-"/>
      <w:lvlJc w:val="left"/>
      <w:pPr>
        <w:tabs>
          <w:tab w:val="num" w:pos="360"/>
        </w:tabs>
        <w:ind w:left="360" w:hanging="360"/>
      </w:pPr>
      <w:rPr>
        <w:rFonts w:ascii="Times New Roman" w:eastAsia="Times New Roman" w:hAnsi="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8">
    <w:nsid w:val="61F376EB"/>
    <w:multiLevelType w:val="hybridMultilevel"/>
    <w:tmpl w:val="E890A38C"/>
    <w:lvl w:ilvl="0" w:tplc="E360718C">
      <w:start w:val="1"/>
      <w:numFmt w:val="decimal"/>
      <w:lvlText w:val="%1"/>
      <w:lvlJc w:val="left"/>
      <w:pPr>
        <w:ind w:left="1976" w:hanging="1125"/>
      </w:pPr>
      <w:rPr>
        <w:rFonts w:ascii="Times New Roman" w:eastAsia="Times New Roman" w:hAnsi="Times New Roman" w:cs="Times New Roman"/>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9">
    <w:nsid w:val="7D091F95"/>
    <w:multiLevelType w:val="hybridMultilevel"/>
    <w:tmpl w:val="EE607CD8"/>
    <w:lvl w:ilvl="0" w:tplc="FFFFFFFF">
      <w:start w:val="1"/>
      <w:numFmt w:val="decimal"/>
      <w:lvlText w:val="%1."/>
      <w:lvlJc w:val="left"/>
      <w:pPr>
        <w:tabs>
          <w:tab w:val="num" w:pos="1860"/>
        </w:tabs>
        <w:ind w:left="1860" w:hanging="114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5"/>
  </w:num>
  <w:num w:numId="2">
    <w:abstractNumId w:val="0"/>
  </w:num>
  <w:num w:numId="3">
    <w:abstractNumId w:val="7"/>
  </w:num>
  <w:num w:numId="4">
    <w:abstractNumId w:val="6"/>
  </w:num>
  <w:num w:numId="5">
    <w:abstractNumId w:val="1"/>
  </w:num>
  <w:num w:numId="6">
    <w:abstractNumId w:val="9"/>
  </w:num>
  <w:num w:numId="7">
    <w:abstractNumId w:val="4"/>
  </w:num>
  <w:num w:numId="8">
    <w:abstractNumId w:val="2"/>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449"/>
    <w:rsid w:val="00043094"/>
    <w:rsid w:val="00077F0F"/>
    <w:rsid w:val="000916EC"/>
    <w:rsid w:val="000928DA"/>
    <w:rsid w:val="000A2918"/>
    <w:rsid w:val="000D7019"/>
    <w:rsid w:val="00130CFD"/>
    <w:rsid w:val="0014527D"/>
    <w:rsid w:val="001553B3"/>
    <w:rsid w:val="0016730B"/>
    <w:rsid w:val="001729AF"/>
    <w:rsid w:val="001C562D"/>
    <w:rsid w:val="002172A3"/>
    <w:rsid w:val="002439D2"/>
    <w:rsid w:val="002523B1"/>
    <w:rsid w:val="002C516B"/>
    <w:rsid w:val="003324DF"/>
    <w:rsid w:val="00362B2D"/>
    <w:rsid w:val="003B3C73"/>
    <w:rsid w:val="003C1AF8"/>
    <w:rsid w:val="003E3C5F"/>
    <w:rsid w:val="003E679B"/>
    <w:rsid w:val="003E6F98"/>
    <w:rsid w:val="00416030"/>
    <w:rsid w:val="004274FE"/>
    <w:rsid w:val="0045372E"/>
    <w:rsid w:val="00465350"/>
    <w:rsid w:val="00487E64"/>
    <w:rsid w:val="00500E04"/>
    <w:rsid w:val="0051063B"/>
    <w:rsid w:val="005135ED"/>
    <w:rsid w:val="00521BF7"/>
    <w:rsid w:val="00527D43"/>
    <w:rsid w:val="0058426B"/>
    <w:rsid w:val="005B7E2E"/>
    <w:rsid w:val="005E5542"/>
    <w:rsid w:val="005E6202"/>
    <w:rsid w:val="00605D0B"/>
    <w:rsid w:val="006114A6"/>
    <w:rsid w:val="00663BCF"/>
    <w:rsid w:val="0066452A"/>
    <w:rsid w:val="00676EF3"/>
    <w:rsid w:val="00676F43"/>
    <w:rsid w:val="00684F20"/>
    <w:rsid w:val="00690422"/>
    <w:rsid w:val="00694CA9"/>
    <w:rsid w:val="006A2A04"/>
    <w:rsid w:val="006D511B"/>
    <w:rsid w:val="006E4EF3"/>
    <w:rsid w:val="006E6739"/>
    <w:rsid w:val="006F0A70"/>
    <w:rsid w:val="00706095"/>
    <w:rsid w:val="00756124"/>
    <w:rsid w:val="007654B6"/>
    <w:rsid w:val="007906FC"/>
    <w:rsid w:val="007E2873"/>
    <w:rsid w:val="00822D76"/>
    <w:rsid w:val="008B7052"/>
    <w:rsid w:val="008C01C7"/>
    <w:rsid w:val="008F11E6"/>
    <w:rsid w:val="00915EDD"/>
    <w:rsid w:val="00973D23"/>
    <w:rsid w:val="00976985"/>
    <w:rsid w:val="00984848"/>
    <w:rsid w:val="009A2D33"/>
    <w:rsid w:val="009D07BB"/>
    <w:rsid w:val="00A217D1"/>
    <w:rsid w:val="00A26A2E"/>
    <w:rsid w:val="00A8761B"/>
    <w:rsid w:val="00AA1ACF"/>
    <w:rsid w:val="00AF37CD"/>
    <w:rsid w:val="00B41A78"/>
    <w:rsid w:val="00B453FB"/>
    <w:rsid w:val="00BE6F9B"/>
    <w:rsid w:val="00BE7049"/>
    <w:rsid w:val="00C27072"/>
    <w:rsid w:val="00C77110"/>
    <w:rsid w:val="00C90559"/>
    <w:rsid w:val="00CA6794"/>
    <w:rsid w:val="00CB614C"/>
    <w:rsid w:val="00D06B72"/>
    <w:rsid w:val="00D31D58"/>
    <w:rsid w:val="00D33639"/>
    <w:rsid w:val="00D44449"/>
    <w:rsid w:val="00DA30A2"/>
    <w:rsid w:val="00DA33DA"/>
    <w:rsid w:val="00DF7E8E"/>
    <w:rsid w:val="00E0436C"/>
    <w:rsid w:val="00E33B95"/>
    <w:rsid w:val="00E45260"/>
    <w:rsid w:val="00E47700"/>
    <w:rsid w:val="00E62954"/>
    <w:rsid w:val="00EC2EF0"/>
    <w:rsid w:val="00ED080F"/>
    <w:rsid w:val="00FE590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75"/>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 id="V:Rule7" type="connector" idref="#_x0000_s1032"/>
        <o:r id="V:Rule8" type="connector" idref="#_x0000_s1033"/>
        <o:r id="V:Rule9" type="connector" idref="#_x0000_s1034"/>
        <o:r id="V:Rule10" type="connector" idref="#_x0000_s1035"/>
        <o:r id="V:Rule11" type="connector" idref="#_x0000_s1036"/>
        <o:r id="V:Rule12" type="connector" idref="#_x0000_s1037"/>
        <o:r id="V:Rule13" type="connector" idref="#_x0000_s1038"/>
        <o:r id="V:Rule14" type="connector" idref="#_x0000_s1039"/>
        <o:r id="V:Rule15" type="connector" idref="#_x0000_s1040"/>
        <o:r id="V:Rule16" type="connector" idref="#_x0000_s1041"/>
        <o:r id="V:Rule17" type="connector" idref="#_x0000_s1042"/>
        <o:r id="V:Rule18" type="connector" idref="#_x0000_s1043"/>
      </o:rules>
    </o:shapelayout>
  </w:shapeDefaults>
  <w:decimalSymbol w:val=","/>
  <w:listSeparator w:val=";"/>
  <w15:chartTrackingRefBased/>
  <w15:docId w15:val="{C6925ED6-B0F7-468D-B8CB-207EFFFD42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Plain Text" w:locked="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5EDD"/>
    <w:pPr>
      <w:spacing w:after="200" w:line="276" w:lineRule="auto"/>
    </w:pPr>
    <w:rPr>
      <w:sz w:val="22"/>
      <w:szCs w:val="22"/>
    </w:rPr>
  </w:style>
  <w:style w:type="paragraph" w:styleId="6">
    <w:name w:val="heading 6"/>
    <w:basedOn w:val="a"/>
    <w:next w:val="a"/>
    <w:link w:val="60"/>
    <w:qFormat/>
    <w:rsid w:val="00E33B95"/>
    <w:pPr>
      <w:keepNext/>
      <w:keepLines/>
      <w:spacing w:before="200" w:after="0"/>
      <w:outlineLvl w:val="5"/>
    </w:pPr>
    <w:rPr>
      <w:rFonts w:ascii="Cambria" w:hAnsi="Cambria"/>
      <w:i/>
      <w:iCs/>
      <w:color w:val="243F60"/>
    </w:rPr>
  </w:style>
  <w:style w:type="paragraph" w:styleId="9">
    <w:name w:val="heading 9"/>
    <w:basedOn w:val="a"/>
    <w:next w:val="a"/>
    <w:link w:val="90"/>
    <w:qFormat/>
    <w:rsid w:val="00D44449"/>
    <w:pPr>
      <w:keepNext/>
      <w:spacing w:after="0" w:line="240" w:lineRule="auto"/>
      <w:jc w:val="both"/>
      <w:outlineLvl w:val="8"/>
    </w:pPr>
    <w:rPr>
      <w:rFonts w:ascii="Times New Roman" w:hAnsi="Times New Roman"/>
      <w:b/>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Без интервала1"/>
    <w:rsid w:val="00D44449"/>
    <w:rPr>
      <w:sz w:val="22"/>
      <w:szCs w:val="22"/>
    </w:rPr>
  </w:style>
  <w:style w:type="character" w:customStyle="1" w:styleId="90">
    <w:name w:val="Заголовок 9 Знак"/>
    <w:basedOn w:val="a0"/>
    <w:link w:val="9"/>
    <w:locked/>
    <w:rsid w:val="00D44449"/>
    <w:rPr>
      <w:rFonts w:ascii="Times New Roman" w:hAnsi="Times New Roman" w:cs="Times New Roman"/>
      <w:b/>
      <w:sz w:val="20"/>
      <w:szCs w:val="20"/>
    </w:rPr>
  </w:style>
  <w:style w:type="paragraph" w:styleId="a3">
    <w:name w:val="Plain Text"/>
    <w:basedOn w:val="a"/>
    <w:link w:val="a4"/>
    <w:rsid w:val="00D44449"/>
    <w:pPr>
      <w:spacing w:after="0" w:line="240" w:lineRule="auto"/>
    </w:pPr>
    <w:rPr>
      <w:rFonts w:ascii="Courier New" w:hAnsi="Courier New" w:cs="Courier New"/>
      <w:sz w:val="20"/>
      <w:szCs w:val="20"/>
    </w:rPr>
  </w:style>
  <w:style w:type="character" w:customStyle="1" w:styleId="a4">
    <w:name w:val="Текст Знак"/>
    <w:basedOn w:val="a0"/>
    <w:link w:val="a3"/>
    <w:locked/>
    <w:rsid w:val="00D44449"/>
    <w:rPr>
      <w:rFonts w:ascii="Courier New" w:hAnsi="Courier New" w:cs="Courier New"/>
      <w:sz w:val="20"/>
      <w:szCs w:val="20"/>
    </w:rPr>
  </w:style>
  <w:style w:type="paragraph" w:customStyle="1" w:styleId="10">
    <w:name w:val="Абзац списка1"/>
    <w:basedOn w:val="a"/>
    <w:rsid w:val="00D44449"/>
    <w:pPr>
      <w:ind w:left="720"/>
      <w:contextualSpacing/>
    </w:pPr>
  </w:style>
  <w:style w:type="paragraph" w:styleId="a5">
    <w:name w:val="footer"/>
    <w:basedOn w:val="a"/>
    <w:link w:val="a6"/>
    <w:rsid w:val="00D44449"/>
    <w:pPr>
      <w:tabs>
        <w:tab w:val="center" w:pos="4677"/>
        <w:tab w:val="right" w:pos="9355"/>
      </w:tabs>
      <w:spacing w:after="0" w:line="240" w:lineRule="auto"/>
    </w:pPr>
  </w:style>
  <w:style w:type="character" w:customStyle="1" w:styleId="a6">
    <w:name w:val="Нижний колонтитул Знак"/>
    <w:basedOn w:val="a0"/>
    <w:link w:val="a5"/>
    <w:locked/>
    <w:rsid w:val="00D44449"/>
    <w:rPr>
      <w:rFonts w:cs="Times New Roman"/>
    </w:rPr>
  </w:style>
  <w:style w:type="paragraph" w:styleId="a7">
    <w:name w:val="Body Text Indent"/>
    <w:basedOn w:val="a"/>
    <w:link w:val="a8"/>
    <w:semiHidden/>
    <w:rsid w:val="00D44449"/>
    <w:pPr>
      <w:spacing w:after="120"/>
      <w:ind w:left="283"/>
    </w:pPr>
  </w:style>
  <w:style w:type="character" w:customStyle="1" w:styleId="a8">
    <w:name w:val="Основной текст с отступом Знак"/>
    <w:basedOn w:val="a0"/>
    <w:link w:val="a7"/>
    <w:semiHidden/>
    <w:locked/>
    <w:rsid w:val="00D44449"/>
    <w:rPr>
      <w:rFonts w:cs="Times New Roman"/>
    </w:rPr>
  </w:style>
  <w:style w:type="paragraph" w:styleId="a9">
    <w:name w:val="Balloon Text"/>
    <w:basedOn w:val="a"/>
    <w:link w:val="aa"/>
    <w:semiHidden/>
    <w:rsid w:val="00D44449"/>
    <w:pPr>
      <w:spacing w:after="0" w:line="240" w:lineRule="auto"/>
    </w:pPr>
    <w:rPr>
      <w:rFonts w:ascii="Tahoma" w:hAnsi="Tahoma" w:cs="Tahoma"/>
      <w:sz w:val="16"/>
      <w:szCs w:val="16"/>
    </w:rPr>
  </w:style>
  <w:style w:type="character" w:customStyle="1" w:styleId="aa">
    <w:name w:val="Текст выноски Знак"/>
    <w:basedOn w:val="a0"/>
    <w:link w:val="a9"/>
    <w:semiHidden/>
    <w:locked/>
    <w:rsid w:val="00D44449"/>
    <w:rPr>
      <w:rFonts w:ascii="Tahoma" w:hAnsi="Tahoma" w:cs="Tahoma"/>
      <w:sz w:val="16"/>
      <w:szCs w:val="16"/>
    </w:rPr>
  </w:style>
  <w:style w:type="paragraph" w:styleId="2">
    <w:name w:val="Body Text 2"/>
    <w:basedOn w:val="a"/>
    <w:link w:val="20"/>
    <w:semiHidden/>
    <w:rsid w:val="00D44449"/>
    <w:pPr>
      <w:spacing w:after="120" w:line="480" w:lineRule="auto"/>
    </w:pPr>
  </w:style>
  <w:style w:type="character" w:customStyle="1" w:styleId="20">
    <w:name w:val="Основной текст 2 Знак"/>
    <w:basedOn w:val="a0"/>
    <w:link w:val="2"/>
    <w:semiHidden/>
    <w:locked/>
    <w:rsid w:val="00D44449"/>
    <w:rPr>
      <w:rFonts w:cs="Times New Roman"/>
    </w:rPr>
  </w:style>
  <w:style w:type="paragraph" w:styleId="3">
    <w:name w:val="Body Text Indent 3"/>
    <w:basedOn w:val="a"/>
    <w:link w:val="30"/>
    <w:semiHidden/>
    <w:rsid w:val="00D44449"/>
    <w:pPr>
      <w:spacing w:after="120"/>
      <w:ind w:left="283"/>
    </w:pPr>
    <w:rPr>
      <w:sz w:val="16"/>
      <w:szCs w:val="16"/>
    </w:rPr>
  </w:style>
  <w:style w:type="character" w:customStyle="1" w:styleId="30">
    <w:name w:val="Основной текст с отступом 3 Знак"/>
    <w:basedOn w:val="a0"/>
    <w:link w:val="3"/>
    <w:semiHidden/>
    <w:locked/>
    <w:rsid w:val="00D44449"/>
    <w:rPr>
      <w:rFonts w:cs="Times New Roman"/>
      <w:sz w:val="16"/>
      <w:szCs w:val="16"/>
    </w:rPr>
  </w:style>
  <w:style w:type="table" w:styleId="ab">
    <w:name w:val="Table Grid"/>
    <w:basedOn w:val="a1"/>
    <w:rsid w:val="00E33B9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60">
    <w:name w:val="Заголовок 6 Знак"/>
    <w:basedOn w:val="a0"/>
    <w:link w:val="6"/>
    <w:semiHidden/>
    <w:locked/>
    <w:rsid w:val="00E33B95"/>
    <w:rPr>
      <w:rFonts w:ascii="Cambria" w:hAnsi="Cambria" w:cs="Times New Roman"/>
      <w:i/>
      <w:iCs/>
      <w:color w:val="243F60"/>
    </w:rPr>
  </w:style>
  <w:style w:type="character" w:styleId="ac">
    <w:name w:val="Hyperlink"/>
    <w:basedOn w:val="a0"/>
    <w:rsid w:val="009D07BB"/>
    <w:rPr>
      <w:rFonts w:cs="Times New Roman"/>
      <w:color w:val="0000FF"/>
      <w:u w:val="single"/>
    </w:rPr>
  </w:style>
  <w:style w:type="paragraph" w:customStyle="1" w:styleId="ad">
    <w:name w:val="Знак Знак Знак Знак"/>
    <w:basedOn w:val="a"/>
    <w:rsid w:val="009D07BB"/>
    <w:pPr>
      <w:pageBreakBefore/>
      <w:spacing w:after="160" w:line="360" w:lineRule="auto"/>
    </w:pPr>
    <w:rPr>
      <w:rFonts w:ascii="Times New Roman" w:hAnsi="Times New Roman"/>
      <w:sz w:val="28"/>
      <w:szCs w:val="20"/>
      <w:lang w:val="en-US" w:eastAsia="en-US"/>
    </w:rPr>
  </w:style>
  <w:style w:type="paragraph" w:styleId="ae">
    <w:name w:val="header"/>
    <w:basedOn w:val="a"/>
    <w:link w:val="af"/>
    <w:semiHidden/>
    <w:rsid w:val="00D33639"/>
    <w:pPr>
      <w:tabs>
        <w:tab w:val="center" w:pos="4677"/>
        <w:tab w:val="right" w:pos="9355"/>
      </w:tabs>
      <w:spacing w:after="0" w:line="240" w:lineRule="auto"/>
    </w:pPr>
  </w:style>
  <w:style w:type="character" w:customStyle="1" w:styleId="af">
    <w:name w:val="Верхний колонтитул Знак"/>
    <w:basedOn w:val="a0"/>
    <w:link w:val="ae"/>
    <w:semiHidden/>
    <w:locked/>
    <w:rsid w:val="00D3363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www.belta.by" TargetMode="Externa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hyperlink" Target="http://www.belstat.gov.b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5.jpeg"/><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4.jpeg"/><Relationship Id="rId10" Type="http://schemas.openxmlformats.org/officeDocument/2006/relationships/image" Target="media/image4.png"/><Relationship Id="rId19" Type="http://schemas.openxmlformats.org/officeDocument/2006/relationships/hyperlink" Target="http://www.mintrud.gov.by" TargetMode="Externa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3.jpe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9864</Words>
  <Characters>56228</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65961</CharactersWithSpaces>
  <SharedDoc>false</SharedDoc>
  <HLinks>
    <vt:vector size="18" baseType="variant">
      <vt:variant>
        <vt:i4>589846</vt:i4>
      </vt:variant>
      <vt:variant>
        <vt:i4>48</vt:i4>
      </vt:variant>
      <vt:variant>
        <vt:i4>0</vt:i4>
      </vt:variant>
      <vt:variant>
        <vt:i4>5</vt:i4>
      </vt:variant>
      <vt:variant>
        <vt:lpwstr>http://www.belta.by/</vt:lpwstr>
      </vt:variant>
      <vt:variant>
        <vt:lpwstr/>
      </vt:variant>
      <vt:variant>
        <vt:i4>7929905</vt:i4>
      </vt:variant>
      <vt:variant>
        <vt:i4>45</vt:i4>
      </vt:variant>
      <vt:variant>
        <vt:i4>0</vt:i4>
      </vt:variant>
      <vt:variant>
        <vt:i4>5</vt:i4>
      </vt:variant>
      <vt:variant>
        <vt:lpwstr>http://www.belstat.gov.by/</vt:lpwstr>
      </vt:variant>
      <vt:variant>
        <vt:lpwstr/>
      </vt:variant>
      <vt:variant>
        <vt:i4>6422574</vt:i4>
      </vt:variant>
      <vt:variant>
        <vt:i4>42</vt:i4>
      </vt:variant>
      <vt:variant>
        <vt:i4>0</vt:i4>
      </vt:variant>
      <vt:variant>
        <vt:i4>5</vt:i4>
      </vt:variant>
      <vt:variant>
        <vt:lpwstr>http://www.mintrud.gov.by/</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Admin</dc:creator>
  <cp:keywords/>
  <dc:description/>
  <cp:lastModifiedBy>admin</cp:lastModifiedBy>
  <cp:revision>2</cp:revision>
  <dcterms:created xsi:type="dcterms:W3CDTF">2014-04-27T22:09:00Z</dcterms:created>
  <dcterms:modified xsi:type="dcterms:W3CDTF">2014-04-27T22:09:00Z</dcterms:modified>
</cp:coreProperties>
</file>