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DA4" w:rsidRPr="00AE3DB3" w:rsidRDefault="002C1DA4" w:rsidP="002C1DA4">
      <w:pPr>
        <w:jc w:val="center"/>
        <w:rPr>
          <w:b/>
          <w:sz w:val="32"/>
        </w:rPr>
      </w:pPr>
      <w:r>
        <w:rPr>
          <w:b/>
          <w:sz w:val="32"/>
        </w:rPr>
        <w:t>Тема 4. Расчет полной себестоимости  и цены изделия.</w:t>
      </w:r>
    </w:p>
    <w:p w:rsidR="002C1DA4" w:rsidRDefault="002C1DA4" w:rsidP="002C1DA4">
      <w:pPr>
        <w:ind w:firstLine="567"/>
        <w:rPr>
          <w:i/>
          <w:sz w:val="28"/>
        </w:rPr>
      </w:pPr>
      <w:r>
        <w:rPr>
          <w:i/>
          <w:sz w:val="28"/>
        </w:rPr>
        <w:t xml:space="preserve">Задание. </w:t>
      </w:r>
    </w:p>
    <w:p w:rsidR="002C1DA4" w:rsidRDefault="002C1DA4" w:rsidP="002C1DA4">
      <w:pPr>
        <w:ind w:firstLine="567"/>
        <w:rPr>
          <w:sz w:val="28"/>
        </w:rPr>
      </w:pPr>
      <w:r>
        <w:rPr>
          <w:sz w:val="28"/>
        </w:rPr>
        <w:t>Требуется определить:</w:t>
      </w:r>
    </w:p>
    <w:p w:rsidR="002C1DA4" w:rsidRDefault="002C1DA4" w:rsidP="002C1DA4">
      <w:pPr>
        <w:numPr>
          <w:ilvl w:val="0"/>
          <w:numId w:val="8"/>
        </w:numPr>
        <w:ind w:left="0" w:firstLine="567"/>
        <w:jc w:val="both"/>
        <w:rPr>
          <w:sz w:val="28"/>
        </w:rPr>
      </w:pPr>
      <w:r>
        <w:rPr>
          <w:sz w:val="28"/>
        </w:rPr>
        <w:t>полную себестоимость изготовления  изделия;</w:t>
      </w:r>
    </w:p>
    <w:p w:rsidR="002C1DA4" w:rsidRPr="00AE3DB3" w:rsidRDefault="002C1DA4" w:rsidP="002C1DA4">
      <w:pPr>
        <w:numPr>
          <w:ilvl w:val="0"/>
          <w:numId w:val="8"/>
        </w:numPr>
        <w:ind w:left="0" w:firstLine="567"/>
        <w:jc w:val="both"/>
        <w:rPr>
          <w:sz w:val="28"/>
        </w:rPr>
      </w:pPr>
      <w:r>
        <w:rPr>
          <w:sz w:val="28"/>
        </w:rPr>
        <w:t>цену изделия.</w:t>
      </w:r>
    </w:p>
    <w:p w:rsidR="002C1DA4" w:rsidRDefault="002C1DA4" w:rsidP="002C1DA4">
      <w:pPr>
        <w:rPr>
          <w:i/>
          <w:sz w:val="28"/>
        </w:rPr>
      </w:pPr>
      <w:r>
        <w:rPr>
          <w:i/>
          <w:sz w:val="28"/>
        </w:rPr>
        <w:t>Исходные данные для выполнения ККР.</w:t>
      </w:r>
    </w:p>
    <w:p w:rsidR="002C1DA4" w:rsidRDefault="002C1DA4" w:rsidP="002C1DA4">
      <w:pPr>
        <w:jc w:val="right"/>
        <w:rPr>
          <w:sz w:val="28"/>
        </w:rPr>
      </w:pPr>
      <w:r>
        <w:rPr>
          <w:sz w:val="28"/>
        </w:rPr>
        <w:t>Таблица 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851"/>
        <w:gridCol w:w="709"/>
        <w:gridCol w:w="1134"/>
        <w:gridCol w:w="4252"/>
      </w:tblGrid>
      <w:tr w:rsidR="002C1DA4" w:rsidRPr="005731AA">
        <w:trPr>
          <w:trHeight w:val="60"/>
        </w:trPr>
        <w:tc>
          <w:tcPr>
            <w:tcW w:w="2943" w:type="dxa"/>
            <w:vAlign w:val="center"/>
          </w:tcPr>
          <w:p w:rsidR="002C1DA4" w:rsidRPr="005731AA" w:rsidRDefault="002C1DA4" w:rsidP="005731AA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Вид  материала</w:t>
            </w:r>
          </w:p>
        </w:tc>
        <w:tc>
          <w:tcPr>
            <w:tcW w:w="2694" w:type="dxa"/>
            <w:gridSpan w:val="3"/>
            <w:vAlign w:val="center"/>
          </w:tcPr>
          <w:p w:rsidR="002C1DA4" w:rsidRPr="005731AA" w:rsidRDefault="002C1DA4" w:rsidP="005731AA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Норма реализуемых отходов материала на изделие, кг</w:t>
            </w:r>
          </w:p>
        </w:tc>
        <w:tc>
          <w:tcPr>
            <w:tcW w:w="4252" w:type="dxa"/>
            <w:vAlign w:val="center"/>
          </w:tcPr>
          <w:p w:rsidR="002C1DA4" w:rsidRPr="005731AA" w:rsidRDefault="002C1DA4" w:rsidP="005731AA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% от цены  расхода материала на изделие</w:t>
            </w:r>
          </w:p>
        </w:tc>
      </w:tr>
      <w:tr w:rsidR="002C1DA4" w:rsidRPr="005731AA">
        <w:tc>
          <w:tcPr>
            <w:tcW w:w="2943" w:type="dxa"/>
          </w:tcPr>
          <w:p w:rsidR="002C1DA4" w:rsidRPr="005731AA" w:rsidRDefault="002C1DA4" w:rsidP="002C1DA4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252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</w:p>
        </w:tc>
      </w:tr>
      <w:tr w:rsidR="002C1DA4" w:rsidRPr="005731AA">
        <w:tc>
          <w:tcPr>
            <w:tcW w:w="2943" w:type="dxa"/>
          </w:tcPr>
          <w:p w:rsidR="002C1DA4" w:rsidRPr="005731AA" w:rsidRDefault="002C1DA4" w:rsidP="002C1DA4">
            <w:pPr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Сталь углеродистая</w:t>
            </w:r>
          </w:p>
        </w:tc>
        <w:tc>
          <w:tcPr>
            <w:tcW w:w="851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709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134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25</w:t>
            </w:r>
          </w:p>
        </w:tc>
        <w:tc>
          <w:tcPr>
            <w:tcW w:w="4252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10</w:t>
            </w:r>
          </w:p>
        </w:tc>
      </w:tr>
      <w:tr w:rsidR="002C1DA4" w:rsidRPr="005731AA">
        <w:tc>
          <w:tcPr>
            <w:tcW w:w="2943" w:type="dxa"/>
          </w:tcPr>
          <w:p w:rsidR="002C1DA4" w:rsidRPr="005731AA" w:rsidRDefault="002C1DA4" w:rsidP="002C1DA4">
            <w:pPr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Сталь качественная</w:t>
            </w:r>
          </w:p>
        </w:tc>
        <w:tc>
          <w:tcPr>
            <w:tcW w:w="851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15</w:t>
            </w:r>
          </w:p>
        </w:tc>
      </w:tr>
      <w:tr w:rsidR="002C1DA4" w:rsidRPr="005731AA">
        <w:tc>
          <w:tcPr>
            <w:tcW w:w="2943" w:type="dxa"/>
          </w:tcPr>
          <w:p w:rsidR="002C1DA4" w:rsidRPr="005731AA" w:rsidRDefault="002C1DA4" w:rsidP="002C1DA4">
            <w:pPr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Чугун</w:t>
            </w:r>
          </w:p>
        </w:tc>
        <w:tc>
          <w:tcPr>
            <w:tcW w:w="851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709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1134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8</w:t>
            </w:r>
          </w:p>
        </w:tc>
        <w:tc>
          <w:tcPr>
            <w:tcW w:w="4252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10</w:t>
            </w:r>
          </w:p>
        </w:tc>
      </w:tr>
      <w:tr w:rsidR="002C1DA4" w:rsidRPr="005731AA">
        <w:tc>
          <w:tcPr>
            <w:tcW w:w="2943" w:type="dxa"/>
          </w:tcPr>
          <w:p w:rsidR="002C1DA4" w:rsidRPr="005731AA" w:rsidRDefault="002C1DA4" w:rsidP="002C1DA4">
            <w:pPr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Цветные металлы</w:t>
            </w:r>
          </w:p>
        </w:tc>
        <w:tc>
          <w:tcPr>
            <w:tcW w:w="851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C1DA4" w:rsidRPr="00475CDB" w:rsidRDefault="00475CDB" w:rsidP="002C1DA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2C1DA4" w:rsidRPr="005731AA" w:rsidRDefault="002C1DA4" w:rsidP="002C1DA4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20</w:t>
            </w:r>
          </w:p>
        </w:tc>
      </w:tr>
    </w:tbl>
    <w:p w:rsidR="005731AA" w:rsidRDefault="002C1DA4" w:rsidP="005731AA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</w:p>
    <w:p w:rsidR="002C1DA4" w:rsidRDefault="002C1DA4" w:rsidP="005731AA">
      <w:pPr>
        <w:jc w:val="right"/>
        <w:rPr>
          <w:sz w:val="28"/>
        </w:rPr>
      </w:pPr>
      <w:r>
        <w:rPr>
          <w:sz w:val="28"/>
        </w:rPr>
        <w:t>Таблица 2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3379"/>
      </w:tblGrid>
      <w:tr w:rsidR="002C1DA4" w:rsidRPr="005731AA">
        <w:trPr>
          <w:jc w:val="center"/>
        </w:trPr>
        <w:tc>
          <w:tcPr>
            <w:tcW w:w="3379" w:type="dxa"/>
            <w:vAlign w:val="center"/>
          </w:tcPr>
          <w:p w:rsidR="002C1DA4" w:rsidRPr="005731AA" w:rsidRDefault="002C1DA4" w:rsidP="005731AA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Номенклатура  материалов</w:t>
            </w:r>
          </w:p>
        </w:tc>
        <w:tc>
          <w:tcPr>
            <w:tcW w:w="3379" w:type="dxa"/>
            <w:vAlign w:val="center"/>
          </w:tcPr>
          <w:p w:rsidR="002C1DA4" w:rsidRPr="005731AA" w:rsidRDefault="002C1DA4" w:rsidP="005731AA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Оптовая цена, руб.</w:t>
            </w:r>
          </w:p>
        </w:tc>
      </w:tr>
      <w:tr w:rsidR="002C1DA4" w:rsidRPr="005731AA">
        <w:trPr>
          <w:jc w:val="center"/>
        </w:trPr>
        <w:tc>
          <w:tcPr>
            <w:tcW w:w="3379" w:type="dxa"/>
            <w:vAlign w:val="center"/>
          </w:tcPr>
          <w:p w:rsidR="002C1DA4" w:rsidRPr="005731AA" w:rsidRDefault="002C1DA4" w:rsidP="005731AA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Покупные комплектующие изделия</w:t>
            </w:r>
          </w:p>
        </w:tc>
        <w:tc>
          <w:tcPr>
            <w:tcW w:w="3379" w:type="dxa"/>
            <w:vAlign w:val="center"/>
          </w:tcPr>
          <w:p w:rsidR="002C1DA4" w:rsidRPr="005731AA" w:rsidRDefault="002C1DA4" w:rsidP="005731AA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2300</w:t>
            </w:r>
          </w:p>
        </w:tc>
      </w:tr>
      <w:tr w:rsidR="002C1DA4" w:rsidRPr="005731AA">
        <w:trPr>
          <w:jc w:val="center"/>
        </w:trPr>
        <w:tc>
          <w:tcPr>
            <w:tcW w:w="3379" w:type="dxa"/>
            <w:vAlign w:val="center"/>
          </w:tcPr>
          <w:p w:rsidR="002C1DA4" w:rsidRPr="005731AA" w:rsidRDefault="002C1DA4" w:rsidP="005731AA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Полуфабрикаты</w:t>
            </w:r>
          </w:p>
        </w:tc>
        <w:tc>
          <w:tcPr>
            <w:tcW w:w="3379" w:type="dxa"/>
            <w:vAlign w:val="center"/>
          </w:tcPr>
          <w:p w:rsidR="002C1DA4" w:rsidRPr="005731AA" w:rsidRDefault="002C1DA4" w:rsidP="005731AA">
            <w:pPr>
              <w:jc w:val="center"/>
              <w:rPr>
                <w:sz w:val="28"/>
                <w:szCs w:val="28"/>
              </w:rPr>
            </w:pPr>
            <w:r w:rsidRPr="005731AA">
              <w:rPr>
                <w:sz w:val="28"/>
                <w:szCs w:val="28"/>
              </w:rPr>
              <w:t>600</w:t>
            </w:r>
          </w:p>
        </w:tc>
      </w:tr>
    </w:tbl>
    <w:p w:rsidR="002C1DA4" w:rsidRDefault="002C1DA4" w:rsidP="002C1DA4">
      <w:pPr>
        <w:ind w:firstLine="567"/>
        <w:jc w:val="right"/>
        <w:rPr>
          <w:sz w:val="28"/>
        </w:rPr>
      </w:pPr>
    </w:p>
    <w:p w:rsidR="002C1DA4" w:rsidRDefault="002C1DA4" w:rsidP="002C1DA4">
      <w:pPr>
        <w:ind w:firstLine="567"/>
        <w:jc w:val="right"/>
        <w:rPr>
          <w:sz w:val="28"/>
        </w:rPr>
      </w:pPr>
      <w:r>
        <w:rPr>
          <w:sz w:val="28"/>
        </w:rPr>
        <w:t>Форма 7</w:t>
      </w:r>
    </w:p>
    <w:p w:rsidR="002C1DA4" w:rsidRPr="002E0AAF" w:rsidRDefault="002C1DA4" w:rsidP="002C1DA4">
      <w:pPr>
        <w:ind w:firstLine="567"/>
        <w:jc w:val="center"/>
        <w:rPr>
          <w:sz w:val="28"/>
        </w:rPr>
      </w:pPr>
      <w:r w:rsidRPr="002E0AAF">
        <w:rPr>
          <w:sz w:val="28"/>
        </w:rPr>
        <w:t>Затраты на  основные материалы по каждому виду изделия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1361"/>
        <w:gridCol w:w="1543"/>
        <w:gridCol w:w="1273"/>
        <w:gridCol w:w="1354"/>
        <w:gridCol w:w="1445"/>
        <w:gridCol w:w="1080"/>
        <w:gridCol w:w="1080"/>
      </w:tblGrid>
      <w:tr w:rsidR="00475CDB" w:rsidRPr="00A84588">
        <w:trPr>
          <w:jc w:val="center"/>
        </w:trPr>
        <w:tc>
          <w:tcPr>
            <w:tcW w:w="633" w:type="dxa"/>
            <w:vMerge w:val="restart"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№ изделия</w:t>
            </w:r>
          </w:p>
        </w:tc>
        <w:tc>
          <w:tcPr>
            <w:tcW w:w="1361" w:type="dxa"/>
            <w:vMerge w:val="restart"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Норма расхода материалов на изделие, т</w:t>
            </w:r>
          </w:p>
        </w:tc>
        <w:tc>
          <w:tcPr>
            <w:tcW w:w="1543" w:type="dxa"/>
            <w:vMerge w:val="restart"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Норма реализуемых отходов</w:t>
            </w:r>
          </w:p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материалов на изделие, т</w:t>
            </w:r>
          </w:p>
        </w:tc>
        <w:tc>
          <w:tcPr>
            <w:tcW w:w="1273" w:type="dxa"/>
            <w:vMerge w:val="restart"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Годовая программа выпуска, шт.</w:t>
            </w:r>
          </w:p>
        </w:tc>
        <w:tc>
          <w:tcPr>
            <w:tcW w:w="1354" w:type="dxa"/>
            <w:vMerge w:val="restart"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Стоимость материалов, руб.</w:t>
            </w:r>
          </w:p>
        </w:tc>
        <w:tc>
          <w:tcPr>
            <w:tcW w:w="1445" w:type="dxa"/>
            <w:vMerge w:val="restart"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Стоимость реализуемых  отходов, руб.</w:t>
            </w:r>
          </w:p>
        </w:tc>
        <w:tc>
          <w:tcPr>
            <w:tcW w:w="2160" w:type="dxa"/>
            <w:gridSpan w:val="2"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Затраты на материалы за вычетом реализуемых отходов, руб.</w:t>
            </w:r>
          </w:p>
        </w:tc>
      </w:tr>
      <w:tr w:rsidR="00475CDB" w:rsidRPr="00A84588">
        <w:trPr>
          <w:jc w:val="center"/>
        </w:trPr>
        <w:tc>
          <w:tcPr>
            <w:tcW w:w="633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</w:p>
        </w:tc>
        <w:tc>
          <w:tcPr>
            <w:tcW w:w="1361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</w:p>
        </w:tc>
        <w:tc>
          <w:tcPr>
            <w:tcW w:w="1543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</w:p>
        </w:tc>
        <w:tc>
          <w:tcPr>
            <w:tcW w:w="1273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</w:p>
        </w:tc>
        <w:tc>
          <w:tcPr>
            <w:tcW w:w="1354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</w:p>
        </w:tc>
        <w:tc>
          <w:tcPr>
            <w:tcW w:w="1445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на единицу производства</w:t>
            </w:r>
          </w:p>
        </w:tc>
        <w:tc>
          <w:tcPr>
            <w:tcW w:w="1080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на годовой выпуск</w:t>
            </w:r>
          </w:p>
        </w:tc>
      </w:tr>
      <w:tr w:rsidR="00475CDB" w:rsidRPr="00A84588">
        <w:trPr>
          <w:jc w:val="center"/>
        </w:trPr>
        <w:tc>
          <w:tcPr>
            <w:tcW w:w="633" w:type="dxa"/>
            <w:vMerge w:val="restart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lang w:val="en-US"/>
              </w:rPr>
            </w:pPr>
            <w:r w:rsidRPr="00A84588">
              <w:rPr>
                <w:sz w:val="28"/>
                <w:lang w:val="en-US"/>
              </w:rPr>
              <w:t>1</w:t>
            </w:r>
          </w:p>
        </w:tc>
        <w:tc>
          <w:tcPr>
            <w:tcW w:w="1361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  <w:lang w:val="en-US"/>
              </w:rPr>
              <w:t>0</w:t>
            </w:r>
            <w:r w:rsidRPr="00A84588">
              <w:rPr>
                <w:sz w:val="28"/>
              </w:rPr>
              <w:t>,15</w:t>
            </w:r>
          </w:p>
        </w:tc>
        <w:tc>
          <w:tcPr>
            <w:tcW w:w="1543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szCs w:val="28"/>
                <w:lang w:val="en-US"/>
              </w:rPr>
            </w:pPr>
            <w:r w:rsidRPr="00A84588">
              <w:rPr>
                <w:sz w:val="28"/>
                <w:szCs w:val="28"/>
              </w:rPr>
              <w:t>0,0</w:t>
            </w:r>
            <w:r w:rsidRPr="00A84588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1273" w:type="dxa"/>
            <w:vMerge w:val="restart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600</w:t>
            </w:r>
          </w:p>
        </w:tc>
        <w:tc>
          <w:tcPr>
            <w:tcW w:w="1354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250</w:t>
            </w:r>
          </w:p>
        </w:tc>
        <w:tc>
          <w:tcPr>
            <w:tcW w:w="1445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25</w:t>
            </w:r>
          </w:p>
        </w:tc>
        <w:tc>
          <w:tcPr>
            <w:tcW w:w="1080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4"/>
                <w:szCs w:val="24"/>
              </w:rPr>
            </w:pPr>
            <w:r w:rsidRPr="00A84588">
              <w:rPr>
                <w:sz w:val="24"/>
                <w:szCs w:val="24"/>
              </w:rPr>
              <w:t>166,32</w:t>
            </w:r>
          </w:p>
        </w:tc>
        <w:tc>
          <w:tcPr>
            <w:tcW w:w="1080" w:type="dxa"/>
            <w:vAlign w:val="center"/>
          </w:tcPr>
          <w:p w:rsidR="00475CDB" w:rsidRPr="00A84588" w:rsidRDefault="00A84588" w:rsidP="00A84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CDB" w:rsidRPr="00A84588">
        <w:trPr>
          <w:jc w:val="center"/>
        </w:trPr>
        <w:tc>
          <w:tcPr>
            <w:tcW w:w="633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</w:p>
        </w:tc>
        <w:tc>
          <w:tcPr>
            <w:tcW w:w="1361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0,055</w:t>
            </w:r>
          </w:p>
        </w:tc>
        <w:tc>
          <w:tcPr>
            <w:tcW w:w="1543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szCs w:val="28"/>
                <w:lang w:val="en-US"/>
              </w:rPr>
            </w:pPr>
            <w:r w:rsidRPr="00A84588">
              <w:rPr>
                <w:sz w:val="28"/>
                <w:szCs w:val="28"/>
              </w:rPr>
              <w:t>0,00</w:t>
            </w:r>
            <w:r w:rsidRPr="00A84588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273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480</w:t>
            </w:r>
          </w:p>
        </w:tc>
        <w:tc>
          <w:tcPr>
            <w:tcW w:w="1445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72</w:t>
            </w:r>
          </w:p>
        </w:tc>
        <w:tc>
          <w:tcPr>
            <w:tcW w:w="1080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4"/>
                <w:szCs w:val="24"/>
              </w:rPr>
            </w:pPr>
            <w:r w:rsidRPr="00A84588">
              <w:rPr>
                <w:sz w:val="24"/>
                <w:szCs w:val="24"/>
              </w:rPr>
              <w:t>966,67</w:t>
            </w:r>
          </w:p>
        </w:tc>
        <w:tc>
          <w:tcPr>
            <w:tcW w:w="1080" w:type="dxa"/>
            <w:vAlign w:val="center"/>
          </w:tcPr>
          <w:p w:rsidR="00475CDB" w:rsidRPr="00A84588" w:rsidRDefault="00A84588" w:rsidP="00A84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CDB" w:rsidRPr="00A84588">
        <w:trPr>
          <w:jc w:val="center"/>
        </w:trPr>
        <w:tc>
          <w:tcPr>
            <w:tcW w:w="633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61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0,13</w:t>
            </w:r>
          </w:p>
        </w:tc>
        <w:tc>
          <w:tcPr>
            <w:tcW w:w="1543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szCs w:val="28"/>
              </w:rPr>
            </w:pPr>
            <w:r w:rsidRPr="00A84588">
              <w:rPr>
                <w:sz w:val="28"/>
                <w:szCs w:val="28"/>
              </w:rPr>
              <w:t>0,0</w:t>
            </w:r>
            <w:r w:rsidRPr="00A8458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73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150</w:t>
            </w:r>
          </w:p>
        </w:tc>
        <w:tc>
          <w:tcPr>
            <w:tcW w:w="1445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15</w:t>
            </w:r>
          </w:p>
        </w:tc>
        <w:tc>
          <w:tcPr>
            <w:tcW w:w="1080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4"/>
                <w:szCs w:val="24"/>
              </w:rPr>
            </w:pPr>
            <w:r w:rsidRPr="00A84588">
              <w:rPr>
                <w:sz w:val="24"/>
                <w:szCs w:val="24"/>
              </w:rPr>
              <w:t>1200,61</w:t>
            </w:r>
          </w:p>
        </w:tc>
        <w:tc>
          <w:tcPr>
            <w:tcW w:w="1080" w:type="dxa"/>
            <w:vAlign w:val="center"/>
          </w:tcPr>
          <w:p w:rsidR="00475CDB" w:rsidRPr="00A84588" w:rsidRDefault="00A84588" w:rsidP="00A84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CDB" w:rsidRPr="00A84588">
        <w:trPr>
          <w:jc w:val="center"/>
        </w:trPr>
        <w:tc>
          <w:tcPr>
            <w:tcW w:w="633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61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0,04</w:t>
            </w:r>
          </w:p>
        </w:tc>
        <w:tc>
          <w:tcPr>
            <w:tcW w:w="1543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szCs w:val="28"/>
                <w:lang w:val="en-US"/>
              </w:rPr>
            </w:pPr>
            <w:r w:rsidRPr="00A84588">
              <w:rPr>
                <w:sz w:val="28"/>
                <w:szCs w:val="28"/>
              </w:rPr>
              <w:t>0,00</w:t>
            </w:r>
            <w:r w:rsidRPr="00A84588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273" w:type="dxa"/>
            <w:vMerge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1800</w:t>
            </w:r>
          </w:p>
        </w:tc>
        <w:tc>
          <w:tcPr>
            <w:tcW w:w="1445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360</w:t>
            </w:r>
          </w:p>
        </w:tc>
        <w:tc>
          <w:tcPr>
            <w:tcW w:w="1080" w:type="dxa"/>
            <w:vAlign w:val="center"/>
          </w:tcPr>
          <w:p w:rsidR="00475CDB" w:rsidRPr="00A84588" w:rsidRDefault="00A84588" w:rsidP="00A84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475CDB" w:rsidRPr="00A84588" w:rsidRDefault="00A84588" w:rsidP="00A84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5CDB" w:rsidRPr="00A84588">
        <w:trPr>
          <w:jc w:val="center"/>
        </w:trPr>
        <w:tc>
          <w:tcPr>
            <w:tcW w:w="7609" w:type="dxa"/>
            <w:gridSpan w:val="6"/>
            <w:vAlign w:val="center"/>
          </w:tcPr>
          <w:p w:rsidR="00475CDB" w:rsidRPr="00A84588" w:rsidRDefault="00475CDB" w:rsidP="00A16D56">
            <w:pPr>
              <w:jc w:val="right"/>
              <w:rPr>
                <w:sz w:val="28"/>
              </w:rPr>
            </w:pPr>
            <w:r w:rsidRPr="00A84588">
              <w:rPr>
                <w:sz w:val="28"/>
              </w:rPr>
              <w:t>Итого:</w:t>
            </w:r>
          </w:p>
        </w:tc>
        <w:tc>
          <w:tcPr>
            <w:tcW w:w="1080" w:type="dxa"/>
            <w:vAlign w:val="center"/>
          </w:tcPr>
          <w:p w:rsidR="00475CDB" w:rsidRPr="00A84588" w:rsidRDefault="00EC70C3" w:rsidP="00A845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2333,6</w:t>
            </w:r>
          </w:p>
        </w:tc>
        <w:tc>
          <w:tcPr>
            <w:tcW w:w="1080" w:type="dxa"/>
            <w:vAlign w:val="center"/>
          </w:tcPr>
          <w:p w:rsidR="00475CDB" w:rsidRPr="00A84588" w:rsidRDefault="00475CDB" w:rsidP="00A84588">
            <w:pPr>
              <w:jc w:val="center"/>
              <w:rPr>
                <w:sz w:val="24"/>
                <w:szCs w:val="24"/>
              </w:rPr>
            </w:pPr>
            <w:r w:rsidRPr="00A84588">
              <w:rPr>
                <w:sz w:val="24"/>
                <w:szCs w:val="24"/>
              </w:rPr>
              <w:t>1</w:t>
            </w:r>
            <w:r w:rsidR="00EC70C3">
              <w:rPr>
                <w:sz w:val="24"/>
                <w:szCs w:val="24"/>
              </w:rPr>
              <w:t>400160</w:t>
            </w:r>
          </w:p>
        </w:tc>
      </w:tr>
    </w:tbl>
    <w:p w:rsidR="00A84588" w:rsidRDefault="002C1DA4" w:rsidP="002C1DA4">
      <w:pPr>
        <w:ind w:firstLine="567"/>
        <w:jc w:val="center"/>
        <w:rPr>
          <w:color w:val="FF0000"/>
          <w:sz w:val="28"/>
        </w:rPr>
      </w:pPr>
      <w:r w:rsidRPr="002E6E93">
        <w:rPr>
          <w:color w:val="FF0000"/>
          <w:sz w:val="28"/>
        </w:rPr>
        <w:t xml:space="preserve">                                           </w:t>
      </w:r>
    </w:p>
    <w:p w:rsidR="00A84588" w:rsidRDefault="00A84588" w:rsidP="002C1DA4">
      <w:pPr>
        <w:ind w:firstLine="567"/>
        <w:jc w:val="center"/>
        <w:rPr>
          <w:color w:val="FF0000"/>
          <w:sz w:val="28"/>
        </w:rPr>
      </w:pPr>
    </w:p>
    <w:p w:rsidR="00A84588" w:rsidRDefault="00A84588" w:rsidP="002C1DA4">
      <w:pPr>
        <w:ind w:firstLine="567"/>
        <w:jc w:val="center"/>
        <w:rPr>
          <w:color w:val="FF0000"/>
          <w:sz w:val="28"/>
        </w:rPr>
      </w:pPr>
    </w:p>
    <w:p w:rsidR="00A84588" w:rsidRDefault="00A84588" w:rsidP="002C1DA4">
      <w:pPr>
        <w:ind w:firstLine="567"/>
        <w:jc w:val="center"/>
        <w:rPr>
          <w:color w:val="FF0000"/>
          <w:sz w:val="28"/>
        </w:rPr>
      </w:pPr>
    </w:p>
    <w:p w:rsidR="00A84588" w:rsidRDefault="00A84588" w:rsidP="002C1DA4">
      <w:pPr>
        <w:ind w:firstLine="567"/>
        <w:jc w:val="center"/>
        <w:rPr>
          <w:color w:val="FF0000"/>
          <w:sz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1361"/>
        <w:gridCol w:w="1543"/>
        <w:gridCol w:w="1273"/>
        <w:gridCol w:w="1354"/>
        <w:gridCol w:w="1445"/>
        <w:gridCol w:w="1080"/>
        <w:gridCol w:w="1080"/>
      </w:tblGrid>
      <w:tr w:rsidR="00A84588" w:rsidRPr="00A84588">
        <w:trPr>
          <w:jc w:val="center"/>
        </w:trPr>
        <w:tc>
          <w:tcPr>
            <w:tcW w:w="633" w:type="dxa"/>
            <w:vMerge w:val="restart"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№ изделия</w:t>
            </w:r>
          </w:p>
        </w:tc>
        <w:tc>
          <w:tcPr>
            <w:tcW w:w="1361" w:type="dxa"/>
            <w:vMerge w:val="restart"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Норма расхода материалов на изделие, т</w:t>
            </w:r>
          </w:p>
        </w:tc>
        <w:tc>
          <w:tcPr>
            <w:tcW w:w="1543" w:type="dxa"/>
            <w:vMerge w:val="restart"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Норма реализуемых отходов</w:t>
            </w:r>
          </w:p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материалов на изделие, т</w:t>
            </w:r>
          </w:p>
        </w:tc>
        <w:tc>
          <w:tcPr>
            <w:tcW w:w="1273" w:type="dxa"/>
            <w:vMerge w:val="restart"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Годовая программа выпуска, шт.</w:t>
            </w:r>
          </w:p>
        </w:tc>
        <w:tc>
          <w:tcPr>
            <w:tcW w:w="1354" w:type="dxa"/>
            <w:vMerge w:val="restart"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Стоимость материалов, руб.</w:t>
            </w:r>
          </w:p>
        </w:tc>
        <w:tc>
          <w:tcPr>
            <w:tcW w:w="1445" w:type="dxa"/>
            <w:vMerge w:val="restart"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Стоимость реализуемых  отходов, руб.</w:t>
            </w:r>
          </w:p>
        </w:tc>
        <w:tc>
          <w:tcPr>
            <w:tcW w:w="2160" w:type="dxa"/>
            <w:gridSpan w:val="2"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Затраты на материалы за вычетом реализуемых отходов, руб.</w:t>
            </w:r>
          </w:p>
        </w:tc>
      </w:tr>
      <w:tr w:rsidR="00A84588" w:rsidRPr="00A84588">
        <w:trPr>
          <w:jc w:val="center"/>
        </w:trPr>
        <w:tc>
          <w:tcPr>
            <w:tcW w:w="633" w:type="dxa"/>
            <w:vMerge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</w:p>
        </w:tc>
        <w:tc>
          <w:tcPr>
            <w:tcW w:w="1361" w:type="dxa"/>
            <w:vMerge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</w:p>
        </w:tc>
        <w:tc>
          <w:tcPr>
            <w:tcW w:w="1543" w:type="dxa"/>
            <w:vMerge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</w:p>
        </w:tc>
        <w:tc>
          <w:tcPr>
            <w:tcW w:w="1273" w:type="dxa"/>
            <w:vMerge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</w:p>
        </w:tc>
        <w:tc>
          <w:tcPr>
            <w:tcW w:w="1354" w:type="dxa"/>
            <w:vMerge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</w:p>
        </w:tc>
        <w:tc>
          <w:tcPr>
            <w:tcW w:w="1445" w:type="dxa"/>
            <w:vMerge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на единицу производства</w:t>
            </w:r>
          </w:p>
        </w:tc>
        <w:tc>
          <w:tcPr>
            <w:tcW w:w="1080" w:type="dxa"/>
            <w:vAlign w:val="center"/>
          </w:tcPr>
          <w:p w:rsidR="00A84588" w:rsidRPr="00A84588" w:rsidRDefault="00A84588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на годовой выпуск</w:t>
            </w:r>
          </w:p>
        </w:tc>
      </w:tr>
      <w:tr w:rsidR="00A16D56" w:rsidRPr="00A84588">
        <w:trPr>
          <w:jc w:val="center"/>
        </w:trPr>
        <w:tc>
          <w:tcPr>
            <w:tcW w:w="633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 w:rsidRPr="00A84588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543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</w:tc>
        <w:tc>
          <w:tcPr>
            <w:tcW w:w="1273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Pr="00A84588">
              <w:rPr>
                <w:sz w:val="28"/>
              </w:rPr>
              <w:t>00</w:t>
            </w:r>
          </w:p>
        </w:tc>
        <w:tc>
          <w:tcPr>
            <w:tcW w:w="1354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250</w:t>
            </w:r>
          </w:p>
        </w:tc>
        <w:tc>
          <w:tcPr>
            <w:tcW w:w="1445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25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168,37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6D56" w:rsidRPr="00A84588">
        <w:trPr>
          <w:jc w:val="center"/>
        </w:trPr>
        <w:tc>
          <w:tcPr>
            <w:tcW w:w="63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</w:p>
        </w:tc>
        <w:tc>
          <w:tcPr>
            <w:tcW w:w="1361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0,04</w:t>
            </w:r>
            <w:r w:rsidRPr="00A84588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543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27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480</w:t>
            </w:r>
          </w:p>
        </w:tc>
        <w:tc>
          <w:tcPr>
            <w:tcW w:w="1445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72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966,67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6D56" w:rsidRPr="00A84588">
        <w:trPr>
          <w:jc w:val="center"/>
        </w:trPr>
        <w:tc>
          <w:tcPr>
            <w:tcW w:w="63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61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 w:rsidRPr="00A84588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1543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0,026</w:t>
            </w:r>
          </w:p>
        </w:tc>
        <w:tc>
          <w:tcPr>
            <w:tcW w:w="127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150</w:t>
            </w:r>
          </w:p>
        </w:tc>
        <w:tc>
          <w:tcPr>
            <w:tcW w:w="1445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15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1206,71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6D56" w:rsidRPr="00A84588">
        <w:trPr>
          <w:jc w:val="center"/>
        </w:trPr>
        <w:tc>
          <w:tcPr>
            <w:tcW w:w="63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61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0,0</w:t>
            </w:r>
            <w:r w:rsidRPr="00A84588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543" w:type="dxa"/>
            <w:vAlign w:val="center"/>
          </w:tcPr>
          <w:p w:rsidR="00A16D56" w:rsidRPr="00A16D56" w:rsidRDefault="00A16D56" w:rsidP="00A16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</w:t>
            </w:r>
          </w:p>
        </w:tc>
        <w:tc>
          <w:tcPr>
            <w:tcW w:w="127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1800</w:t>
            </w:r>
          </w:p>
        </w:tc>
        <w:tc>
          <w:tcPr>
            <w:tcW w:w="1445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360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6D56" w:rsidRPr="00A84588">
        <w:trPr>
          <w:jc w:val="center"/>
        </w:trPr>
        <w:tc>
          <w:tcPr>
            <w:tcW w:w="7609" w:type="dxa"/>
            <w:gridSpan w:val="6"/>
            <w:vAlign w:val="center"/>
          </w:tcPr>
          <w:p w:rsidR="00A16D56" w:rsidRPr="00A84588" w:rsidRDefault="00A16D56" w:rsidP="00A16D56">
            <w:pPr>
              <w:jc w:val="right"/>
              <w:rPr>
                <w:sz w:val="28"/>
              </w:rPr>
            </w:pPr>
            <w:r w:rsidRPr="00A84588">
              <w:rPr>
                <w:sz w:val="28"/>
              </w:rPr>
              <w:t>Итого: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2341,75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468350</w:t>
            </w:r>
          </w:p>
        </w:tc>
      </w:tr>
    </w:tbl>
    <w:p w:rsidR="00A16D56" w:rsidRDefault="002C1DA4" w:rsidP="002C1DA4">
      <w:pPr>
        <w:ind w:firstLine="567"/>
        <w:jc w:val="center"/>
        <w:rPr>
          <w:color w:val="FF0000"/>
          <w:sz w:val="28"/>
        </w:rPr>
      </w:pPr>
      <w:r w:rsidRPr="002E6E93">
        <w:rPr>
          <w:color w:val="FF0000"/>
          <w:sz w:val="28"/>
        </w:rPr>
        <w:t xml:space="preserve">   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1361"/>
        <w:gridCol w:w="1543"/>
        <w:gridCol w:w="1273"/>
        <w:gridCol w:w="1354"/>
        <w:gridCol w:w="1445"/>
        <w:gridCol w:w="1080"/>
        <w:gridCol w:w="1080"/>
      </w:tblGrid>
      <w:tr w:rsidR="00A16D56" w:rsidRPr="00A84588">
        <w:trPr>
          <w:jc w:val="center"/>
        </w:trPr>
        <w:tc>
          <w:tcPr>
            <w:tcW w:w="633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№ изделия</w:t>
            </w:r>
          </w:p>
        </w:tc>
        <w:tc>
          <w:tcPr>
            <w:tcW w:w="1361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Норма расхода материалов на изделие, т</w:t>
            </w:r>
          </w:p>
        </w:tc>
        <w:tc>
          <w:tcPr>
            <w:tcW w:w="1543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Норма реализуемых отходов</w:t>
            </w:r>
          </w:p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материалов на изделие, т</w:t>
            </w:r>
          </w:p>
        </w:tc>
        <w:tc>
          <w:tcPr>
            <w:tcW w:w="1273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Годовая программа выпуска, шт.</w:t>
            </w:r>
          </w:p>
        </w:tc>
        <w:tc>
          <w:tcPr>
            <w:tcW w:w="1354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Стоимость материалов, руб.</w:t>
            </w:r>
          </w:p>
        </w:tc>
        <w:tc>
          <w:tcPr>
            <w:tcW w:w="1445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Стоимость реализуемых  отходов, руб.</w:t>
            </w:r>
          </w:p>
        </w:tc>
        <w:tc>
          <w:tcPr>
            <w:tcW w:w="2160" w:type="dxa"/>
            <w:gridSpan w:val="2"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Затраты на материалы за вычетом реализуемых отходов, руб.</w:t>
            </w:r>
          </w:p>
        </w:tc>
      </w:tr>
      <w:tr w:rsidR="00A16D56" w:rsidRPr="00A84588">
        <w:trPr>
          <w:jc w:val="center"/>
        </w:trPr>
        <w:tc>
          <w:tcPr>
            <w:tcW w:w="63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</w:p>
        </w:tc>
        <w:tc>
          <w:tcPr>
            <w:tcW w:w="1361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</w:p>
        </w:tc>
        <w:tc>
          <w:tcPr>
            <w:tcW w:w="154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</w:p>
        </w:tc>
        <w:tc>
          <w:tcPr>
            <w:tcW w:w="127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</w:p>
        </w:tc>
        <w:tc>
          <w:tcPr>
            <w:tcW w:w="1354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</w:p>
        </w:tc>
        <w:tc>
          <w:tcPr>
            <w:tcW w:w="1445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на единицу производства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2"/>
              </w:rPr>
            </w:pPr>
            <w:r w:rsidRPr="00A84588">
              <w:rPr>
                <w:sz w:val="22"/>
              </w:rPr>
              <w:t>на годовой выпуск</w:t>
            </w:r>
          </w:p>
        </w:tc>
      </w:tr>
      <w:tr w:rsidR="00A16D56" w:rsidRPr="00A84588">
        <w:trPr>
          <w:jc w:val="center"/>
        </w:trPr>
        <w:tc>
          <w:tcPr>
            <w:tcW w:w="633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61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 w:rsidRPr="00A84588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543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</w:tc>
        <w:tc>
          <w:tcPr>
            <w:tcW w:w="1273" w:type="dxa"/>
            <w:vMerge w:val="restart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640</w:t>
            </w:r>
          </w:p>
        </w:tc>
        <w:tc>
          <w:tcPr>
            <w:tcW w:w="1354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250</w:t>
            </w:r>
          </w:p>
        </w:tc>
        <w:tc>
          <w:tcPr>
            <w:tcW w:w="1445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25</w:t>
            </w:r>
          </w:p>
        </w:tc>
        <w:tc>
          <w:tcPr>
            <w:tcW w:w="1080" w:type="dxa"/>
            <w:vAlign w:val="center"/>
          </w:tcPr>
          <w:p w:rsidR="00A16D56" w:rsidRPr="00A84588" w:rsidRDefault="00BA1DD1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6D56" w:rsidRPr="00A84588">
        <w:trPr>
          <w:jc w:val="center"/>
        </w:trPr>
        <w:tc>
          <w:tcPr>
            <w:tcW w:w="63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</w:p>
        </w:tc>
        <w:tc>
          <w:tcPr>
            <w:tcW w:w="1361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1543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27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480</w:t>
            </w:r>
          </w:p>
        </w:tc>
        <w:tc>
          <w:tcPr>
            <w:tcW w:w="1445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72</w:t>
            </w:r>
          </w:p>
        </w:tc>
        <w:tc>
          <w:tcPr>
            <w:tcW w:w="1080" w:type="dxa"/>
            <w:vAlign w:val="center"/>
          </w:tcPr>
          <w:p w:rsidR="00A16D56" w:rsidRPr="00A84588" w:rsidRDefault="00BA1DD1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966,67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6D56" w:rsidRPr="00A84588">
        <w:trPr>
          <w:jc w:val="center"/>
        </w:trPr>
        <w:tc>
          <w:tcPr>
            <w:tcW w:w="63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61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 w:rsidRPr="00A84588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065</w:t>
            </w:r>
          </w:p>
        </w:tc>
        <w:tc>
          <w:tcPr>
            <w:tcW w:w="1543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</w:t>
            </w:r>
          </w:p>
        </w:tc>
        <w:tc>
          <w:tcPr>
            <w:tcW w:w="127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150</w:t>
            </w:r>
          </w:p>
        </w:tc>
        <w:tc>
          <w:tcPr>
            <w:tcW w:w="1445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15</w:t>
            </w:r>
          </w:p>
        </w:tc>
        <w:tc>
          <w:tcPr>
            <w:tcW w:w="1080" w:type="dxa"/>
            <w:vAlign w:val="center"/>
          </w:tcPr>
          <w:p w:rsidR="00A16D56" w:rsidRPr="00A84588" w:rsidRDefault="00BA1DD1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1223,88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6D56" w:rsidRPr="00A84588">
        <w:trPr>
          <w:jc w:val="center"/>
        </w:trPr>
        <w:tc>
          <w:tcPr>
            <w:tcW w:w="63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61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543" w:type="dxa"/>
            <w:vAlign w:val="center"/>
          </w:tcPr>
          <w:p w:rsidR="00A16D56" w:rsidRPr="00A16D56" w:rsidRDefault="00A16D56" w:rsidP="00362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</w:t>
            </w:r>
          </w:p>
        </w:tc>
        <w:tc>
          <w:tcPr>
            <w:tcW w:w="1273" w:type="dxa"/>
            <w:vMerge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354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1800</w:t>
            </w:r>
          </w:p>
        </w:tc>
        <w:tc>
          <w:tcPr>
            <w:tcW w:w="1445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8"/>
              </w:rPr>
            </w:pPr>
            <w:r w:rsidRPr="00A84588">
              <w:rPr>
                <w:sz w:val="28"/>
              </w:rPr>
              <w:t>360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16D56" w:rsidRPr="00A84588" w:rsidRDefault="00A16D56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6D56" w:rsidRPr="00A84588">
        <w:trPr>
          <w:jc w:val="center"/>
        </w:trPr>
        <w:tc>
          <w:tcPr>
            <w:tcW w:w="7609" w:type="dxa"/>
            <w:gridSpan w:val="6"/>
            <w:vAlign w:val="center"/>
          </w:tcPr>
          <w:p w:rsidR="00A16D56" w:rsidRPr="00A84588" w:rsidRDefault="00A16D56" w:rsidP="003626D1">
            <w:pPr>
              <w:jc w:val="right"/>
              <w:rPr>
                <w:sz w:val="28"/>
              </w:rPr>
            </w:pPr>
            <w:r w:rsidRPr="00A84588">
              <w:rPr>
                <w:sz w:val="28"/>
              </w:rPr>
              <w:t>Итого:</w:t>
            </w:r>
          </w:p>
        </w:tc>
        <w:tc>
          <w:tcPr>
            <w:tcW w:w="1080" w:type="dxa"/>
            <w:vAlign w:val="center"/>
          </w:tcPr>
          <w:p w:rsidR="00A16D56" w:rsidRPr="00A84588" w:rsidRDefault="00BA1DD1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2377,55</w:t>
            </w:r>
          </w:p>
        </w:tc>
        <w:tc>
          <w:tcPr>
            <w:tcW w:w="1080" w:type="dxa"/>
            <w:vAlign w:val="center"/>
          </w:tcPr>
          <w:p w:rsidR="00A16D56" w:rsidRPr="00A84588" w:rsidRDefault="00BA1DD1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1521632</w:t>
            </w:r>
          </w:p>
        </w:tc>
      </w:tr>
    </w:tbl>
    <w:p w:rsidR="005731AA" w:rsidRPr="002E0AAF" w:rsidRDefault="002C1DA4" w:rsidP="002C1DA4">
      <w:pPr>
        <w:ind w:firstLine="567"/>
        <w:jc w:val="center"/>
        <w:rPr>
          <w:sz w:val="28"/>
        </w:rPr>
      </w:pPr>
      <w:r w:rsidRPr="002E0AAF">
        <w:rPr>
          <w:sz w:val="28"/>
        </w:rPr>
        <w:t xml:space="preserve">                                                                     </w:t>
      </w:r>
    </w:p>
    <w:p w:rsidR="002C1DA4" w:rsidRPr="002E0AAF" w:rsidRDefault="002C1DA4" w:rsidP="005731AA">
      <w:pPr>
        <w:ind w:firstLine="567"/>
        <w:jc w:val="right"/>
        <w:rPr>
          <w:sz w:val="28"/>
        </w:rPr>
      </w:pPr>
      <w:r w:rsidRPr="002E0AAF">
        <w:rPr>
          <w:sz w:val="28"/>
        </w:rPr>
        <w:t>Форма 8</w:t>
      </w:r>
    </w:p>
    <w:p w:rsidR="002C1DA4" w:rsidRPr="002E0AAF" w:rsidRDefault="002C1DA4" w:rsidP="002C1DA4">
      <w:pPr>
        <w:ind w:firstLine="567"/>
        <w:jc w:val="center"/>
        <w:rPr>
          <w:sz w:val="28"/>
        </w:rPr>
      </w:pPr>
      <w:r w:rsidRPr="002E0AAF">
        <w:rPr>
          <w:sz w:val="28"/>
        </w:rPr>
        <w:t>Заработная плата основных производственных рабочих</w:t>
      </w:r>
      <w:r w:rsidR="002E0AAF">
        <w:rPr>
          <w:sz w:val="28"/>
        </w:rPr>
        <w:t xml:space="preserve"> по каждому виду изделия</w:t>
      </w:r>
    </w:p>
    <w:tbl>
      <w:tblPr>
        <w:tblStyle w:val="a6"/>
        <w:tblW w:w="10660" w:type="dxa"/>
        <w:tblInd w:w="-432" w:type="dxa"/>
        <w:tblLook w:val="01E0" w:firstRow="1" w:lastRow="1" w:firstColumn="1" w:lastColumn="1" w:noHBand="0" w:noVBand="0"/>
      </w:tblPr>
      <w:tblGrid>
        <w:gridCol w:w="959"/>
        <w:gridCol w:w="847"/>
        <w:gridCol w:w="1228"/>
        <w:gridCol w:w="591"/>
        <w:gridCol w:w="1072"/>
        <w:gridCol w:w="1043"/>
        <w:gridCol w:w="1056"/>
        <w:gridCol w:w="996"/>
        <w:gridCol w:w="936"/>
        <w:gridCol w:w="996"/>
        <w:gridCol w:w="936"/>
      </w:tblGrid>
      <w:tr w:rsidR="00275136" w:rsidRPr="002E0AAF">
        <w:tc>
          <w:tcPr>
            <w:tcW w:w="954" w:type="dxa"/>
            <w:vAlign w:val="center"/>
          </w:tcPr>
          <w:p w:rsidR="00BA1DD1" w:rsidRPr="002E0AAF" w:rsidRDefault="00BA1DD1" w:rsidP="008E6929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№ изделия</w:t>
            </w:r>
          </w:p>
        </w:tc>
        <w:tc>
          <w:tcPr>
            <w:tcW w:w="844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Разряд</w:t>
            </w:r>
          </w:p>
        </w:tc>
        <w:tc>
          <w:tcPr>
            <w:tcW w:w="1223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Годовая программа выпуска, шт.</w:t>
            </w:r>
          </w:p>
        </w:tc>
        <w:tc>
          <w:tcPr>
            <w:tcW w:w="589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  <w:lang w:val="en-US"/>
              </w:rPr>
              <w:t>t</w:t>
            </w:r>
            <w:r w:rsidRPr="002E0AAF">
              <w:rPr>
                <w:sz w:val="22"/>
                <w:szCs w:val="22"/>
                <w:vertAlign w:val="subscript"/>
              </w:rPr>
              <w:t>шт</w:t>
            </w:r>
            <w:r w:rsidRPr="002E0AAF">
              <w:rPr>
                <w:sz w:val="22"/>
                <w:szCs w:val="22"/>
              </w:rPr>
              <w:t>, мин</w:t>
            </w:r>
          </w:p>
        </w:tc>
        <w:tc>
          <w:tcPr>
            <w:tcW w:w="1068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Расценка</w:t>
            </w:r>
          </w:p>
        </w:tc>
        <w:tc>
          <w:tcPr>
            <w:tcW w:w="1082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2"/>
                <w:szCs w:val="22"/>
              </w:rPr>
            </w:pPr>
            <w:r w:rsidRPr="002E0AAF">
              <w:rPr>
                <w:position w:val="-12"/>
                <w:sz w:val="22"/>
                <w:szCs w:val="22"/>
              </w:rPr>
              <w:object w:dxaOrig="3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8pt" o:ole="">
                  <v:imagedata r:id="rId7" o:title=""/>
                </v:shape>
                <o:OLEObject Type="Embed" ProgID="Equation.DSMT4" ShapeID="_x0000_i1025" DrawAspect="Content" ObjectID="_1459092270" r:id="rId8"/>
              </w:object>
            </w:r>
          </w:p>
        </w:tc>
        <w:tc>
          <w:tcPr>
            <w:tcW w:w="1052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620" w:dyaOrig="380">
                <v:shape id="_x0000_i1026" type="#_x0000_t75" style="width:30.75pt;height:18.75pt" o:ole="">
                  <v:imagedata r:id="rId9" o:title=""/>
                </v:shape>
                <o:OLEObject Type="Embed" ProgID="Equation.DSMT4" ShapeID="_x0000_i1026" DrawAspect="Content" ObjectID="_1459092271" r:id="rId10"/>
              </w:object>
            </w:r>
          </w:p>
        </w:tc>
        <w:tc>
          <w:tcPr>
            <w:tcW w:w="992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320" w:dyaOrig="380">
                <v:shape id="_x0000_i1027" type="#_x0000_t75" style="width:15.75pt;height:18.75pt" o:ole="">
                  <v:imagedata r:id="rId11" o:title=""/>
                </v:shape>
                <o:OLEObject Type="Embed" ProgID="Equation.DSMT4" ShapeID="_x0000_i1027" DrawAspect="Content" ObjectID="_1459092272" r:id="rId12"/>
              </w:object>
            </w:r>
          </w:p>
        </w:tc>
        <w:tc>
          <w:tcPr>
            <w:tcW w:w="932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639" w:dyaOrig="380">
                <v:shape id="_x0000_i1028" type="#_x0000_t75" style="width:32.25pt;height:18.75pt" o:ole="">
                  <v:imagedata r:id="rId13" o:title=""/>
                </v:shape>
                <o:OLEObject Type="Embed" ProgID="Equation.DSMT4" ShapeID="_x0000_i1028" DrawAspect="Content" ObjectID="_1459092273" r:id="rId14"/>
              </w:object>
            </w:r>
          </w:p>
        </w:tc>
        <w:tc>
          <w:tcPr>
            <w:tcW w:w="992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8"/>
              </w:rPr>
            </w:pPr>
            <w:r w:rsidRPr="002E0AAF">
              <w:rPr>
                <w:position w:val="-12"/>
              </w:rPr>
              <w:object w:dxaOrig="300" w:dyaOrig="360">
                <v:shape id="_x0000_i1029" type="#_x0000_t75" style="width:15pt;height:18pt" o:ole="">
                  <v:imagedata r:id="rId15" o:title=""/>
                </v:shape>
                <o:OLEObject Type="Embed" ProgID="Equation.DSMT4" ShapeID="_x0000_i1029" DrawAspect="Content" ObjectID="_1459092274" r:id="rId16"/>
              </w:object>
            </w:r>
          </w:p>
        </w:tc>
        <w:tc>
          <w:tcPr>
            <w:tcW w:w="932" w:type="dxa"/>
            <w:vAlign w:val="center"/>
          </w:tcPr>
          <w:p w:rsidR="00BA1DD1" w:rsidRPr="002E0AAF" w:rsidRDefault="008E6929" w:rsidP="008E6929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620" w:dyaOrig="380">
                <v:shape id="_x0000_i1030" type="#_x0000_t75" style="width:30.75pt;height:18.75pt" o:ole="">
                  <v:imagedata r:id="rId17" o:title=""/>
                </v:shape>
                <o:OLEObject Type="Embed" ProgID="Equation.DSMT4" ShapeID="_x0000_i1030" DrawAspect="Content" ObjectID="_1459092275" r:id="rId18"/>
              </w:object>
            </w:r>
          </w:p>
        </w:tc>
      </w:tr>
      <w:tr w:rsidR="00275136" w:rsidRPr="002E0AAF">
        <w:tc>
          <w:tcPr>
            <w:tcW w:w="954" w:type="dxa"/>
            <w:vMerge w:val="restart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1</w:t>
            </w:r>
          </w:p>
        </w:tc>
        <w:tc>
          <w:tcPr>
            <w:tcW w:w="844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4</w:t>
            </w:r>
          </w:p>
        </w:tc>
        <w:tc>
          <w:tcPr>
            <w:tcW w:w="1223" w:type="dxa"/>
            <w:vMerge w:val="restart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600</w:t>
            </w:r>
          </w:p>
        </w:tc>
        <w:tc>
          <w:tcPr>
            <w:tcW w:w="589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350</w:t>
            </w:r>
          </w:p>
        </w:tc>
        <w:tc>
          <w:tcPr>
            <w:tcW w:w="1068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824,48</w:t>
            </w:r>
          </w:p>
        </w:tc>
        <w:tc>
          <w:tcPr>
            <w:tcW w:w="1082" w:type="dxa"/>
            <w:vAlign w:val="center"/>
          </w:tcPr>
          <w:p w:rsidR="00275136" w:rsidRPr="002E0AAF" w:rsidRDefault="00275136" w:rsidP="003626D1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824,48</w:t>
            </w:r>
          </w:p>
        </w:tc>
        <w:tc>
          <w:tcPr>
            <w:tcW w:w="105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3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3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</w:tr>
      <w:tr w:rsidR="00275136" w:rsidRPr="002E0AAF">
        <w:tc>
          <w:tcPr>
            <w:tcW w:w="954" w:type="dxa"/>
            <w:vMerge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844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3</w:t>
            </w:r>
          </w:p>
        </w:tc>
        <w:tc>
          <w:tcPr>
            <w:tcW w:w="1223" w:type="dxa"/>
            <w:vMerge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589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480</w:t>
            </w:r>
          </w:p>
        </w:tc>
        <w:tc>
          <w:tcPr>
            <w:tcW w:w="1068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1000,48</w:t>
            </w:r>
          </w:p>
        </w:tc>
        <w:tc>
          <w:tcPr>
            <w:tcW w:w="1082" w:type="dxa"/>
            <w:vAlign w:val="center"/>
          </w:tcPr>
          <w:p w:rsidR="00275136" w:rsidRPr="002E0AAF" w:rsidRDefault="00275136" w:rsidP="003626D1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1000,48</w:t>
            </w:r>
          </w:p>
        </w:tc>
        <w:tc>
          <w:tcPr>
            <w:tcW w:w="105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3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3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</w:tr>
      <w:tr w:rsidR="00275136" w:rsidRPr="002E0AAF">
        <w:tc>
          <w:tcPr>
            <w:tcW w:w="954" w:type="dxa"/>
            <w:vMerge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844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3</w:t>
            </w:r>
          </w:p>
        </w:tc>
        <w:tc>
          <w:tcPr>
            <w:tcW w:w="1223" w:type="dxa"/>
            <w:vMerge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589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120</w:t>
            </w:r>
          </w:p>
        </w:tc>
        <w:tc>
          <w:tcPr>
            <w:tcW w:w="1068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250,12</w:t>
            </w:r>
          </w:p>
        </w:tc>
        <w:tc>
          <w:tcPr>
            <w:tcW w:w="1082" w:type="dxa"/>
            <w:vAlign w:val="center"/>
          </w:tcPr>
          <w:p w:rsidR="00275136" w:rsidRPr="002E0AAF" w:rsidRDefault="00275136" w:rsidP="003626D1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250,12</w:t>
            </w:r>
          </w:p>
        </w:tc>
        <w:tc>
          <w:tcPr>
            <w:tcW w:w="105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3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3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</w:tr>
      <w:tr w:rsidR="00275136" w:rsidRPr="002E0AAF">
        <w:tc>
          <w:tcPr>
            <w:tcW w:w="954" w:type="dxa"/>
            <w:vMerge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844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5</w:t>
            </w:r>
          </w:p>
        </w:tc>
        <w:tc>
          <w:tcPr>
            <w:tcW w:w="1223" w:type="dxa"/>
            <w:vMerge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589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250</w:t>
            </w:r>
          </w:p>
        </w:tc>
        <w:tc>
          <w:tcPr>
            <w:tcW w:w="1068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666</w:t>
            </w:r>
          </w:p>
        </w:tc>
        <w:tc>
          <w:tcPr>
            <w:tcW w:w="1082" w:type="dxa"/>
            <w:vAlign w:val="center"/>
          </w:tcPr>
          <w:p w:rsidR="00275136" w:rsidRPr="002E0AAF" w:rsidRDefault="00275136" w:rsidP="003626D1">
            <w:pPr>
              <w:jc w:val="center"/>
              <w:rPr>
                <w:sz w:val="24"/>
                <w:szCs w:val="24"/>
              </w:rPr>
            </w:pPr>
            <w:r w:rsidRPr="002E0AAF">
              <w:rPr>
                <w:sz w:val="24"/>
                <w:szCs w:val="24"/>
              </w:rPr>
              <w:t>666</w:t>
            </w:r>
          </w:p>
        </w:tc>
        <w:tc>
          <w:tcPr>
            <w:tcW w:w="105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3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  <w:tc>
          <w:tcPr>
            <w:tcW w:w="932" w:type="dxa"/>
            <w:vAlign w:val="center"/>
          </w:tcPr>
          <w:p w:rsidR="00275136" w:rsidRPr="002E0AAF" w:rsidRDefault="00275136" w:rsidP="008E6929">
            <w:pPr>
              <w:jc w:val="center"/>
              <w:rPr>
                <w:sz w:val="28"/>
              </w:rPr>
            </w:pPr>
          </w:p>
        </w:tc>
      </w:tr>
      <w:tr w:rsidR="00275136" w:rsidRPr="002E0AAF">
        <w:tc>
          <w:tcPr>
            <w:tcW w:w="4678" w:type="dxa"/>
            <w:gridSpan w:val="5"/>
            <w:vAlign w:val="center"/>
          </w:tcPr>
          <w:p w:rsidR="00275136" w:rsidRPr="002E0AAF" w:rsidRDefault="00275136" w:rsidP="002E0AAF">
            <w:pPr>
              <w:jc w:val="right"/>
              <w:rPr>
                <w:sz w:val="28"/>
              </w:rPr>
            </w:pPr>
            <w:r w:rsidRPr="002E0AAF">
              <w:rPr>
                <w:sz w:val="28"/>
              </w:rPr>
              <w:t>Итого:</w:t>
            </w:r>
          </w:p>
        </w:tc>
        <w:tc>
          <w:tcPr>
            <w:tcW w:w="1082" w:type="dxa"/>
            <w:vAlign w:val="center"/>
          </w:tcPr>
          <w:p w:rsidR="00275136" w:rsidRPr="002E0AAF" w:rsidRDefault="00E82068" w:rsidP="008E6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3563,41</w:t>
            </w:r>
          </w:p>
        </w:tc>
        <w:tc>
          <w:tcPr>
            <w:tcW w:w="1052" w:type="dxa"/>
            <w:vAlign w:val="center"/>
          </w:tcPr>
          <w:p w:rsidR="00275136" w:rsidRPr="002E0AAF" w:rsidRDefault="00E82068" w:rsidP="008E6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2138045</w:t>
            </w:r>
          </w:p>
        </w:tc>
        <w:tc>
          <w:tcPr>
            <w:tcW w:w="992" w:type="dxa"/>
            <w:vAlign w:val="center"/>
          </w:tcPr>
          <w:p w:rsidR="00275136" w:rsidRPr="002E0AAF" w:rsidRDefault="00EC49F4" w:rsidP="008E6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1425,36</w:t>
            </w:r>
          </w:p>
        </w:tc>
        <w:tc>
          <w:tcPr>
            <w:tcW w:w="932" w:type="dxa"/>
            <w:vAlign w:val="center"/>
          </w:tcPr>
          <w:p w:rsidR="00275136" w:rsidRPr="002E0AAF" w:rsidRDefault="00E82068" w:rsidP="008E6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855218</w:t>
            </w:r>
          </w:p>
        </w:tc>
        <w:tc>
          <w:tcPr>
            <w:tcW w:w="992" w:type="dxa"/>
            <w:vAlign w:val="center"/>
          </w:tcPr>
          <w:p w:rsidR="00275136" w:rsidRPr="002E0AAF" w:rsidRDefault="00EC49F4" w:rsidP="008E6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1297,08</w:t>
            </w:r>
          </w:p>
        </w:tc>
        <w:tc>
          <w:tcPr>
            <w:tcW w:w="932" w:type="dxa"/>
            <w:vAlign w:val="center"/>
          </w:tcPr>
          <w:p w:rsidR="00275136" w:rsidRPr="002E0AAF" w:rsidRDefault="00EC49F4" w:rsidP="008E6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778248</w:t>
            </w:r>
          </w:p>
        </w:tc>
      </w:tr>
    </w:tbl>
    <w:p w:rsidR="00BA1DD1" w:rsidRDefault="00BA1DD1" w:rsidP="00BA1DD1">
      <w:pPr>
        <w:ind w:firstLine="567"/>
        <w:jc w:val="center"/>
        <w:rPr>
          <w:color w:val="FF0000"/>
          <w:sz w:val="28"/>
        </w:rPr>
      </w:pPr>
    </w:p>
    <w:p w:rsidR="00BA1DD1" w:rsidRDefault="00BA1DD1" w:rsidP="002C1DA4">
      <w:pPr>
        <w:ind w:firstLine="567"/>
        <w:jc w:val="right"/>
        <w:rPr>
          <w:color w:val="FF0000"/>
          <w:sz w:val="28"/>
        </w:rPr>
      </w:pPr>
    </w:p>
    <w:p w:rsidR="00BA1DD1" w:rsidRDefault="00BA1DD1" w:rsidP="002C1DA4">
      <w:pPr>
        <w:ind w:firstLine="567"/>
        <w:jc w:val="right"/>
        <w:rPr>
          <w:color w:val="FF0000"/>
          <w:sz w:val="28"/>
        </w:rPr>
      </w:pPr>
    </w:p>
    <w:p w:rsidR="002E0AAF" w:rsidRDefault="002E0AAF" w:rsidP="002C1DA4">
      <w:pPr>
        <w:ind w:firstLine="567"/>
        <w:jc w:val="right"/>
        <w:rPr>
          <w:color w:val="FF0000"/>
          <w:sz w:val="28"/>
        </w:rPr>
      </w:pPr>
    </w:p>
    <w:p w:rsidR="002E0AAF" w:rsidRDefault="002E0AAF" w:rsidP="002C1DA4">
      <w:pPr>
        <w:ind w:firstLine="567"/>
        <w:jc w:val="right"/>
        <w:rPr>
          <w:color w:val="FF0000"/>
          <w:sz w:val="28"/>
        </w:rPr>
      </w:pPr>
    </w:p>
    <w:tbl>
      <w:tblPr>
        <w:tblStyle w:val="a6"/>
        <w:tblW w:w="10660" w:type="dxa"/>
        <w:tblInd w:w="-432" w:type="dxa"/>
        <w:tblLook w:val="01E0" w:firstRow="1" w:lastRow="1" w:firstColumn="1" w:lastColumn="1" w:noHBand="0" w:noVBand="0"/>
      </w:tblPr>
      <w:tblGrid>
        <w:gridCol w:w="959"/>
        <w:gridCol w:w="847"/>
        <w:gridCol w:w="1228"/>
        <w:gridCol w:w="591"/>
        <w:gridCol w:w="1072"/>
        <w:gridCol w:w="1022"/>
        <w:gridCol w:w="1003"/>
        <w:gridCol w:w="890"/>
        <w:gridCol w:w="1116"/>
        <w:gridCol w:w="996"/>
        <w:gridCol w:w="936"/>
      </w:tblGrid>
      <w:tr w:rsidR="002E0AAF" w:rsidRPr="002E0AAF">
        <w:tc>
          <w:tcPr>
            <w:tcW w:w="959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№ изделия</w:t>
            </w: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Разряд</w:t>
            </w:r>
          </w:p>
        </w:tc>
        <w:tc>
          <w:tcPr>
            <w:tcW w:w="1228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Годовая программа выпуска, шт.</w:t>
            </w: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  <w:lang w:val="en-US"/>
              </w:rPr>
              <w:t>t</w:t>
            </w:r>
            <w:r w:rsidRPr="002E0AAF">
              <w:rPr>
                <w:sz w:val="22"/>
                <w:szCs w:val="22"/>
                <w:vertAlign w:val="subscript"/>
              </w:rPr>
              <w:t>шт</w:t>
            </w:r>
            <w:r w:rsidRPr="002E0AAF">
              <w:rPr>
                <w:sz w:val="22"/>
                <w:szCs w:val="22"/>
              </w:rPr>
              <w:t>, мин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Расценка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position w:val="-12"/>
                <w:sz w:val="22"/>
                <w:szCs w:val="22"/>
              </w:rPr>
              <w:object w:dxaOrig="300" w:dyaOrig="360">
                <v:shape id="_x0000_i1031" type="#_x0000_t75" style="width:15pt;height:18pt" o:ole="">
                  <v:imagedata r:id="rId7" o:title=""/>
                </v:shape>
                <o:OLEObject Type="Embed" ProgID="Equation.DSMT4" ShapeID="_x0000_i1031" DrawAspect="Content" ObjectID="_1459092276" r:id="rId19"/>
              </w:objec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620" w:dyaOrig="380">
                <v:shape id="_x0000_i1032" type="#_x0000_t75" style="width:30.75pt;height:18.75pt" o:ole="">
                  <v:imagedata r:id="rId9" o:title=""/>
                </v:shape>
                <o:OLEObject Type="Embed" ProgID="Equation.DSMT4" ShapeID="_x0000_i1032" DrawAspect="Content" ObjectID="_1459092277" r:id="rId20"/>
              </w:object>
            </w: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320" w:dyaOrig="380">
                <v:shape id="_x0000_i1033" type="#_x0000_t75" style="width:15.75pt;height:18.75pt" o:ole="">
                  <v:imagedata r:id="rId11" o:title=""/>
                </v:shape>
                <o:OLEObject Type="Embed" ProgID="Equation.DSMT4" ShapeID="_x0000_i1033" DrawAspect="Content" ObjectID="_1459092278" r:id="rId21"/>
              </w:object>
            </w: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639" w:dyaOrig="380">
                <v:shape id="_x0000_i1034" type="#_x0000_t75" style="width:32.25pt;height:18.75pt" o:ole="">
                  <v:imagedata r:id="rId13" o:title=""/>
                </v:shape>
                <o:OLEObject Type="Embed" ProgID="Equation.DSMT4" ShapeID="_x0000_i1034" DrawAspect="Content" ObjectID="_1459092279" r:id="rId22"/>
              </w:object>
            </w: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2"/>
              </w:rPr>
              <w:object w:dxaOrig="300" w:dyaOrig="360">
                <v:shape id="_x0000_i1035" type="#_x0000_t75" style="width:15pt;height:18pt" o:ole="">
                  <v:imagedata r:id="rId15" o:title=""/>
                </v:shape>
                <o:OLEObject Type="Embed" ProgID="Equation.DSMT4" ShapeID="_x0000_i1035" DrawAspect="Content" ObjectID="_1459092280" r:id="rId23"/>
              </w:object>
            </w: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620" w:dyaOrig="380">
                <v:shape id="_x0000_i1036" type="#_x0000_t75" style="width:30.75pt;height:18.75pt" o:ole="">
                  <v:imagedata r:id="rId17" o:title=""/>
                </v:shape>
                <o:OLEObject Type="Embed" ProgID="Equation.DSMT4" ShapeID="_x0000_i1036" DrawAspect="Content" ObjectID="_1459092281" r:id="rId24"/>
              </w:object>
            </w:r>
          </w:p>
        </w:tc>
      </w:tr>
      <w:tr w:rsidR="002E0AAF" w:rsidRPr="002E0AAF">
        <w:tc>
          <w:tcPr>
            <w:tcW w:w="959" w:type="dxa"/>
            <w:vMerge w:val="restart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4</w:t>
            </w:r>
          </w:p>
        </w:tc>
        <w:tc>
          <w:tcPr>
            <w:tcW w:w="1228" w:type="dxa"/>
            <w:vMerge w:val="restart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Pr="002E0AAF">
              <w:rPr>
                <w:sz w:val="28"/>
              </w:rPr>
              <w:t>00</w:t>
            </w: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1130,72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1130,72</w: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</w:tr>
      <w:tr w:rsidR="002E0AAF" w:rsidRPr="002E0AAF">
        <w:tc>
          <w:tcPr>
            <w:tcW w:w="959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3</w:t>
            </w:r>
          </w:p>
        </w:tc>
        <w:tc>
          <w:tcPr>
            <w:tcW w:w="1228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625,3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625,3</w: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</w:tr>
      <w:tr w:rsidR="002E0AAF" w:rsidRPr="002E0AAF">
        <w:tc>
          <w:tcPr>
            <w:tcW w:w="959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3</w:t>
            </w:r>
          </w:p>
        </w:tc>
        <w:tc>
          <w:tcPr>
            <w:tcW w:w="1228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521,1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521,1</w: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</w:tr>
      <w:tr w:rsidR="002E0AAF" w:rsidRPr="002E0AAF">
        <w:tc>
          <w:tcPr>
            <w:tcW w:w="959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5</w:t>
            </w:r>
          </w:p>
        </w:tc>
        <w:tc>
          <w:tcPr>
            <w:tcW w:w="1228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213,12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213,12</w: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</w:tr>
      <w:tr w:rsidR="002E0AAF" w:rsidRPr="002E0AAF">
        <w:tc>
          <w:tcPr>
            <w:tcW w:w="4697" w:type="dxa"/>
            <w:gridSpan w:val="5"/>
            <w:vAlign w:val="center"/>
          </w:tcPr>
          <w:p w:rsidR="002E0AAF" w:rsidRPr="002E0AAF" w:rsidRDefault="002E0AAF" w:rsidP="003626D1">
            <w:pPr>
              <w:jc w:val="right"/>
              <w:rPr>
                <w:sz w:val="28"/>
              </w:rPr>
            </w:pPr>
            <w:r w:rsidRPr="002E0AAF">
              <w:rPr>
                <w:sz w:val="28"/>
              </w:rPr>
              <w:t>Итого:</w:t>
            </w:r>
          </w:p>
        </w:tc>
        <w:tc>
          <w:tcPr>
            <w:tcW w:w="1043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3237,29</w:t>
            </w:r>
          </w:p>
        </w:tc>
        <w:tc>
          <w:tcPr>
            <w:tcW w:w="1056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647458</w:t>
            </w: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996,1</w:t>
            </w: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199219,2</w:t>
            </w:r>
          </w:p>
        </w:tc>
        <w:tc>
          <w:tcPr>
            <w:tcW w:w="996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1100,68</w:t>
            </w:r>
          </w:p>
        </w:tc>
        <w:tc>
          <w:tcPr>
            <w:tcW w:w="936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220136</w:t>
            </w:r>
          </w:p>
        </w:tc>
      </w:tr>
    </w:tbl>
    <w:p w:rsidR="002E0AAF" w:rsidRDefault="002E0AAF" w:rsidP="002E0AAF">
      <w:pPr>
        <w:ind w:firstLine="567"/>
        <w:jc w:val="center"/>
        <w:rPr>
          <w:color w:val="FF0000"/>
          <w:sz w:val="28"/>
        </w:rPr>
      </w:pPr>
    </w:p>
    <w:tbl>
      <w:tblPr>
        <w:tblStyle w:val="a6"/>
        <w:tblW w:w="10660" w:type="dxa"/>
        <w:tblInd w:w="-432" w:type="dxa"/>
        <w:tblLook w:val="01E0" w:firstRow="1" w:lastRow="1" w:firstColumn="1" w:lastColumn="1" w:noHBand="0" w:noVBand="0"/>
      </w:tblPr>
      <w:tblGrid>
        <w:gridCol w:w="959"/>
        <w:gridCol w:w="847"/>
        <w:gridCol w:w="1228"/>
        <w:gridCol w:w="591"/>
        <w:gridCol w:w="1072"/>
        <w:gridCol w:w="1020"/>
        <w:gridCol w:w="1136"/>
        <w:gridCol w:w="939"/>
        <w:gridCol w:w="936"/>
        <w:gridCol w:w="996"/>
        <w:gridCol w:w="936"/>
      </w:tblGrid>
      <w:tr w:rsidR="002E0AAF" w:rsidRPr="002E0AAF">
        <w:tc>
          <w:tcPr>
            <w:tcW w:w="959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№ изделия</w:t>
            </w: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Разряд</w:t>
            </w:r>
          </w:p>
        </w:tc>
        <w:tc>
          <w:tcPr>
            <w:tcW w:w="1228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Годовая программа выпуска, шт.</w:t>
            </w: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  <w:lang w:val="en-US"/>
              </w:rPr>
              <w:t>t</w:t>
            </w:r>
            <w:r w:rsidRPr="002E0AAF">
              <w:rPr>
                <w:sz w:val="22"/>
                <w:szCs w:val="22"/>
                <w:vertAlign w:val="subscript"/>
              </w:rPr>
              <w:t>шт</w:t>
            </w:r>
            <w:r w:rsidRPr="002E0AAF">
              <w:rPr>
                <w:sz w:val="22"/>
                <w:szCs w:val="22"/>
              </w:rPr>
              <w:t>, мин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sz w:val="22"/>
                <w:szCs w:val="22"/>
              </w:rPr>
              <w:t>Расценка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2"/>
                <w:szCs w:val="22"/>
              </w:rPr>
            </w:pPr>
            <w:r w:rsidRPr="002E0AAF">
              <w:rPr>
                <w:position w:val="-12"/>
                <w:sz w:val="22"/>
                <w:szCs w:val="22"/>
              </w:rPr>
              <w:object w:dxaOrig="300" w:dyaOrig="360">
                <v:shape id="_x0000_i1037" type="#_x0000_t75" style="width:15pt;height:18pt" o:ole="">
                  <v:imagedata r:id="rId7" o:title=""/>
                </v:shape>
                <o:OLEObject Type="Embed" ProgID="Equation.DSMT4" ShapeID="_x0000_i1037" DrawAspect="Content" ObjectID="_1459092282" r:id="rId25"/>
              </w:objec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620" w:dyaOrig="380">
                <v:shape id="_x0000_i1038" type="#_x0000_t75" style="width:30.75pt;height:18.75pt" o:ole="">
                  <v:imagedata r:id="rId9" o:title=""/>
                </v:shape>
                <o:OLEObject Type="Embed" ProgID="Equation.DSMT4" ShapeID="_x0000_i1038" DrawAspect="Content" ObjectID="_1459092283" r:id="rId26"/>
              </w:object>
            </w: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320" w:dyaOrig="380">
                <v:shape id="_x0000_i1039" type="#_x0000_t75" style="width:15.75pt;height:18.75pt" o:ole="">
                  <v:imagedata r:id="rId11" o:title=""/>
                </v:shape>
                <o:OLEObject Type="Embed" ProgID="Equation.DSMT4" ShapeID="_x0000_i1039" DrawAspect="Content" ObjectID="_1459092284" r:id="rId27"/>
              </w:object>
            </w: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639" w:dyaOrig="380">
                <v:shape id="_x0000_i1040" type="#_x0000_t75" style="width:32.25pt;height:18.75pt" o:ole="">
                  <v:imagedata r:id="rId13" o:title=""/>
                </v:shape>
                <o:OLEObject Type="Embed" ProgID="Equation.DSMT4" ShapeID="_x0000_i1040" DrawAspect="Content" ObjectID="_1459092285" r:id="rId28"/>
              </w:object>
            </w: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2"/>
              </w:rPr>
              <w:object w:dxaOrig="300" w:dyaOrig="360">
                <v:shape id="_x0000_i1041" type="#_x0000_t75" style="width:15pt;height:18pt" o:ole="">
                  <v:imagedata r:id="rId15" o:title=""/>
                </v:shape>
                <o:OLEObject Type="Embed" ProgID="Equation.DSMT4" ShapeID="_x0000_i1041" DrawAspect="Content" ObjectID="_1459092286" r:id="rId29"/>
              </w:object>
            </w: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position w:val="-14"/>
              </w:rPr>
              <w:object w:dxaOrig="620" w:dyaOrig="380">
                <v:shape id="_x0000_i1042" type="#_x0000_t75" style="width:30.75pt;height:18.75pt" o:ole="">
                  <v:imagedata r:id="rId17" o:title=""/>
                </v:shape>
                <o:OLEObject Type="Embed" ProgID="Equation.DSMT4" ShapeID="_x0000_i1042" DrawAspect="Content" ObjectID="_1459092287" r:id="rId30"/>
              </w:object>
            </w:r>
          </w:p>
        </w:tc>
      </w:tr>
      <w:tr w:rsidR="002E0AAF" w:rsidRPr="002E0AAF">
        <w:tc>
          <w:tcPr>
            <w:tcW w:w="959" w:type="dxa"/>
            <w:vMerge w:val="restart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4</w:t>
            </w:r>
          </w:p>
        </w:tc>
        <w:tc>
          <w:tcPr>
            <w:tcW w:w="1228" w:type="dxa"/>
            <w:vMerge w:val="restart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640</w:t>
            </w: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588,9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588,9</w: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</w:tr>
      <w:tr w:rsidR="002E0AAF" w:rsidRPr="002E0AAF">
        <w:tc>
          <w:tcPr>
            <w:tcW w:w="959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3</w:t>
            </w:r>
          </w:p>
        </w:tc>
        <w:tc>
          <w:tcPr>
            <w:tcW w:w="1228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750,36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750,36</w: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</w:tr>
      <w:tr w:rsidR="002E0AAF" w:rsidRPr="002E0AAF">
        <w:tc>
          <w:tcPr>
            <w:tcW w:w="959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3</w:t>
            </w:r>
          </w:p>
        </w:tc>
        <w:tc>
          <w:tcPr>
            <w:tcW w:w="1228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1104,69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1104,69</w: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</w:tr>
      <w:tr w:rsidR="002E0AAF" w:rsidRPr="002E0AAF">
        <w:tc>
          <w:tcPr>
            <w:tcW w:w="959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847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  <w:r w:rsidRPr="002E0AAF">
              <w:rPr>
                <w:sz w:val="28"/>
              </w:rPr>
              <w:t>5</w:t>
            </w:r>
          </w:p>
        </w:tc>
        <w:tc>
          <w:tcPr>
            <w:tcW w:w="1228" w:type="dxa"/>
            <w:vMerge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591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72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319,68</w:t>
            </w:r>
          </w:p>
        </w:tc>
        <w:tc>
          <w:tcPr>
            <w:tcW w:w="1043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319,68</w:t>
            </w:r>
          </w:p>
        </w:tc>
        <w:tc>
          <w:tcPr>
            <w:tcW w:w="105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9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  <w:tc>
          <w:tcPr>
            <w:tcW w:w="936" w:type="dxa"/>
            <w:vAlign w:val="center"/>
          </w:tcPr>
          <w:p w:rsidR="002E0AAF" w:rsidRPr="002E0AAF" w:rsidRDefault="002E0AAF" w:rsidP="003626D1">
            <w:pPr>
              <w:jc w:val="center"/>
              <w:rPr>
                <w:sz w:val="28"/>
              </w:rPr>
            </w:pPr>
          </w:p>
        </w:tc>
      </w:tr>
      <w:tr w:rsidR="002E0AAF" w:rsidRPr="002E0AAF">
        <w:tc>
          <w:tcPr>
            <w:tcW w:w="4697" w:type="dxa"/>
            <w:gridSpan w:val="5"/>
            <w:vAlign w:val="center"/>
          </w:tcPr>
          <w:p w:rsidR="002E0AAF" w:rsidRPr="002E0AAF" w:rsidRDefault="002E0AAF" w:rsidP="003626D1">
            <w:pPr>
              <w:jc w:val="right"/>
              <w:rPr>
                <w:sz w:val="28"/>
              </w:rPr>
            </w:pPr>
            <w:r w:rsidRPr="002E0AAF">
              <w:rPr>
                <w:sz w:val="28"/>
              </w:rPr>
              <w:t>Итого:</w:t>
            </w:r>
          </w:p>
        </w:tc>
        <w:tc>
          <w:tcPr>
            <w:tcW w:w="1043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3592,75</w:t>
            </w:r>
          </w:p>
        </w:tc>
        <w:tc>
          <w:tcPr>
            <w:tcW w:w="1056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 w:rsidRPr="00262771">
              <w:rPr>
                <w:position w:val="-6"/>
              </w:rPr>
              <w:object w:dxaOrig="920" w:dyaOrig="279">
                <v:shape id="_x0000_i1043" type="#_x0000_t75" style="width:45.75pt;height:14.25pt" o:ole="">
                  <v:imagedata r:id="rId31" o:title=""/>
                </v:shape>
                <o:OLEObject Type="Embed" ProgID="Equation.DSMT4" ShapeID="_x0000_i1043" DrawAspect="Content" ObjectID="_1459092288" r:id="rId32"/>
              </w:object>
            </w:r>
          </w:p>
        </w:tc>
        <w:tc>
          <w:tcPr>
            <w:tcW w:w="996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1437,1</w:t>
            </w:r>
          </w:p>
        </w:tc>
        <w:tc>
          <w:tcPr>
            <w:tcW w:w="936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919744</w:t>
            </w:r>
          </w:p>
        </w:tc>
        <w:tc>
          <w:tcPr>
            <w:tcW w:w="996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1307,76</w:t>
            </w:r>
          </w:p>
        </w:tc>
        <w:tc>
          <w:tcPr>
            <w:tcW w:w="936" w:type="dxa"/>
            <w:vAlign w:val="center"/>
          </w:tcPr>
          <w:p w:rsidR="002E0AAF" w:rsidRPr="002E0AAF" w:rsidRDefault="006615BA" w:rsidP="003626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836967</w:t>
            </w:r>
          </w:p>
        </w:tc>
      </w:tr>
    </w:tbl>
    <w:p w:rsidR="002C1DA4" w:rsidRPr="0050299F" w:rsidRDefault="002C1DA4" w:rsidP="002C1DA4">
      <w:pPr>
        <w:ind w:firstLine="567"/>
        <w:jc w:val="right"/>
        <w:rPr>
          <w:sz w:val="28"/>
        </w:rPr>
      </w:pPr>
      <w:r w:rsidRPr="0050299F">
        <w:rPr>
          <w:sz w:val="28"/>
        </w:rPr>
        <w:t>Форма 9</w:t>
      </w:r>
    </w:p>
    <w:p w:rsidR="002C1DA4" w:rsidRPr="0050299F" w:rsidRDefault="002C1DA4" w:rsidP="002C1DA4">
      <w:pPr>
        <w:ind w:firstLine="567"/>
        <w:jc w:val="center"/>
        <w:rPr>
          <w:sz w:val="28"/>
        </w:rPr>
      </w:pPr>
      <w:r w:rsidRPr="0050299F">
        <w:rPr>
          <w:sz w:val="28"/>
        </w:rPr>
        <w:t>Смета затрат на производство</w:t>
      </w:r>
    </w:p>
    <w:p w:rsidR="002C1DA4" w:rsidRPr="0050299F" w:rsidRDefault="002C1DA4" w:rsidP="002C1DA4">
      <w:pPr>
        <w:ind w:firstLine="567"/>
        <w:jc w:val="center"/>
        <w:rPr>
          <w:sz w:val="28"/>
        </w:rPr>
      </w:pPr>
      <w:r w:rsidRPr="0050299F">
        <w:rPr>
          <w:sz w:val="28"/>
        </w:rPr>
        <w:t>(Полная себестоимость изделий)</w:t>
      </w:r>
    </w:p>
    <w:p w:rsidR="002C1DA4" w:rsidRPr="002E6E93" w:rsidRDefault="002C1DA4" w:rsidP="002C1DA4">
      <w:pPr>
        <w:ind w:firstLine="567"/>
        <w:jc w:val="center"/>
        <w:rPr>
          <w:color w:val="FF0000"/>
          <w:sz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820"/>
        <w:gridCol w:w="1701"/>
        <w:gridCol w:w="1701"/>
      </w:tblGrid>
      <w:tr w:rsidR="002C1DA4" w:rsidRPr="002E6E93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4"/>
              </w:rPr>
            </w:pPr>
            <w:r w:rsidRPr="0050299F">
              <w:rPr>
                <w:sz w:val="24"/>
              </w:rPr>
              <w:t xml:space="preserve">  №</w:t>
            </w:r>
          </w:p>
          <w:p w:rsidR="002C1DA4" w:rsidRPr="0050299F" w:rsidRDefault="002C1DA4" w:rsidP="002C1DA4">
            <w:pPr>
              <w:rPr>
                <w:sz w:val="24"/>
              </w:rPr>
            </w:pPr>
            <w:r w:rsidRPr="0050299F">
              <w:rPr>
                <w:sz w:val="24"/>
              </w:rPr>
              <w:t xml:space="preserve"> п.п.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Наименование статей  затрат</w:t>
            </w:r>
          </w:p>
        </w:tc>
        <w:tc>
          <w:tcPr>
            <w:tcW w:w="1701" w:type="dxa"/>
            <w:vAlign w:val="center"/>
          </w:tcPr>
          <w:p w:rsidR="002C1DA4" w:rsidRPr="0050299F" w:rsidRDefault="002C1DA4" w:rsidP="0050299F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Условные обозначения</w:t>
            </w:r>
          </w:p>
        </w:tc>
        <w:tc>
          <w:tcPr>
            <w:tcW w:w="1701" w:type="dxa"/>
            <w:vAlign w:val="center"/>
          </w:tcPr>
          <w:p w:rsidR="002C1DA4" w:rsidRPr="0050299F" w:rsidRDefault="002C1DA4" w:rsidP="0050299F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Расходы, руб.</w:t>
            </w:r>
          </w:p>
        </w:tc>
      </w:tr>
      <w:tr w:rsidR="002C1DA4" w:rsidRPr="002E6E93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1.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Основные материалы за вычетом реализуемых  отходов</w:t>
            </w:r>
          </w:p>
        </w:tc>
        <w:tc>
          <w:tcPr>
            <w:tcW w:w="1701" w:type="dxa"/>
            <w:vAlign w:val="center"/>
          </w:tcPr>
          <w:p w:rsidR="002C1DA4" w:rsidRPr="0050299F" w:rsidRDefault="007B5E8C" w:rsidP="0050299F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C1DA4" w:rsidRPr="0050299F" w:rsidRDefault="007B5E8C" w:rsidP="0050299F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-</w:t>
            </w:r>
          </w:p>
        </w:tc>
      </w:tr>
      <w:tr w:rsidR="002C1DA4" w:rsidRPr="002E6E93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2.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Покупные комплектующие изделия и полуфабрикаты</w:t>
            </w:r>
          </w:p>
        </w:tc>
        <w:tc>
          <w:tcPr>
            <w:tcW w:w="1701" w:type="dxa"/>
            <w:vAlign w:val="center"/>
          </w:tcPr>
          <w:p w:rsidR="002C1DA4" w:rsidRPr="0050299F" w:rsidRDefault="007B5E8C" w:rsidP="0050299F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C1DA4" w:rsidRPr="0050299F" w:rsidRDefault="002C1DA4" w:rsidP="0050299F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-</w:t>
            </w:r>
          </w:p>
        </w:tc>
      </w:tr>
      <w:tr w:rsidR="002C1DA4" w:rsidRPr="002E6E93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3.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Транспортно-заготовительные расходы</w:t>
            </w:r>
          </w:p>
        </w:tc>
        <w:tc>
          <w:tcPr>
            <w:tcW w:w="1701" w:type="dxa"/>
            <w:vAlign w:val="center"/>
          </w:tcPr>
          <w:p w:rsidR="002C1DA4" w:rsidRPr="0050299F" w:rsidRDefault="007B5E8C" w:rsidP="0050299F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C1DA4" w:rsidRPr="0050299F" w:rsidRDefault="007B5E8C" w:rsidP="0050299F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-</w:t>
            </w:r>
          </w:p>
        </w:tc>
      </w:tr>
      <w:tr w:rsidR="002C1DA4" w:rsidRPr="002E6E93">
        <w:trPr>
          <w:jc w:val="center"/>
        </w:trPr>
        <w:tc>
          <w:tcPr>
            <w:tcW w:w="5637" w:type="dxa"/>
            <w:gridSpan w:val="2"/>
          </w:tcPr>
          <w:p w:rsidR="002C1DA4" w:rsidRPr="0050299F" w:rsidRDefault="002C1DA4" w:rsidP="002C1DA4">
            <w:pPr>
              <w:jc w:val="right"/>
              <w:rPr>
                <w:sz w:val="22"/>
              </w:rPr>
            </w:pPr>
            <w:r w:rsidRPr="0050299F">
              <w:rPr>
                <w:i/>
                <w:sz w:val="22"/>
              </w:rPr>
              <w:t>Итого затраты на  материалы</w:t>
            </w:r>
            <w:r w:rsidRPr="0050299F">
              <w:rPr>
                <w:sz w:val="22"/>
              </w:rPr>
              <w:t>:</w:t>
            </w:r>
          </w:p>
          <w:p w:rsidR="002C1DA4" w:rsidRPr="0050299F" w:rsidRDefault="002C1DA4" w:rsidP="002C1DA4">
            <w:pPr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2C1DA4" w:rsidRPr="0050299F" w:rsidRDefault="002C1DA4" w:rsidP="0050299F">
            <w:pPr>
              <w:jc w:val="center"/>
              <w:rPr>
                <w:sz w:val="22"/>
              </w:rPr>
            </w:pPr>
            <w:r w:rsidRPr="0050299F">
              <w:rPr>
                <w:position w:val="-4"/>
                <w:sz w:val="22"/>
              </w:rPr>
              <w:object w:dxaOrig="320" w:dyaOrig="240">
                <v:shape id="_x0000_i1044" type="#_x0000_t75" style="width:15.75pt;height:12pt" o:ole="">
                  <v:imagedata r:id="rId33" o:title=""/>
                </v:shape>
                <o:OLEObject Type="Embed" ProgID="Equation.2" ShapeID="_x0000_i1044" DrawAspect="Content" ObjectID="_1459092289" r:id="rId34"/>
              </w:object>
            </w:r>
          </w:p>
        </w:tc>
        <w:tc>
          <w:tcPr>
            <w:tcW w:w="1701" w:type="dxa"/>
            <w:vAlign w:val="center"/>
          </w:tcPr>
          <w:p w:rsidR="002C1DA4" w:rsidRPr="009D171D" w:rsidRDefault="007B5E8C" w:rsidP="0050299F">
            <w:pPr>
              <w:jc w:val="center"/>
              <w:rPr>
                <w:sz w:val="24"/>
                <w:szCs w:val="24"/>
              </w:rPr>
            </w:pPr>
            <w:r w:rsidRPr="009D171D">
              <w:rPr>
                <w:sz w:val="24"/>
                <w:szCs w:val="24"/>
              </w:rPr>
              <w:t>3</w:t>
            </w:r>
            <w:r w:rsidR="00EC70C3" w:rsidRPr="009D171D">
              <w:rPr>
                <w:sz w:val="24"/>
                <w:szCs w:val="24"/>
              </w:rPr>
              <w:t>390142</w:t>
            </w:r>
          </w:p>
        </w:tc>
      </w:tr>
      <w:tr w:rsidR="002C1DA4" w:rsidRPr="002E6E93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4.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Основная заработная плата производственных рабочих</w:t>
            </w:r>
          </w:p>
        </w:tc>
        <w:tc>
          <w:tcPr>
            <w:tcW w:w="1701" w:type="dxa"/>
            <w:vAlign w:val="center"/>
          </w:tcPr>
          <w:p w:rsidR="002C1DA4" w:rsidRPr="0050299F" w:rsidRDefault="002C1DA4" w:rsidP="0050299F">
            <w:pPr>
              <w:jc w:val="center"/>
              <w:rPr>
                <w:sz w:val="24"/>
              </w:rPr>
            </w:pPr>
            <w:r w:rsidRPr="0050299F">
              <w:rPr>
                <w:position w:val="-16"/>
                <w:sz w:val="22"/>
              </w:rPr>
              <w:object w:dxaOrig="279" w:dyaOrig="380">
                <v:shape id="_x0000_i1045" type="#_x0000_t75" style="width:14.25pt;height:18.75pt" o:ole="">
                  <v:imagedata r:id="rId35" o:title=""/>
                </v:shape>
                <o:OLEObject Type="Embed" ProgID="Equation.2" ShapeID="_x0000_i1045" DrawAspect="Content" ObjectID="_1459092290" r:id="rId36"/>
              </w:object>
            </w:r>
          </w:p>
        </w:tc>
        <w:tc>
          <w:tcPr>
            <w:tcW w:w="1701" w:type="dxa"/>
            <w:vAlign w:val="center"/>
          </w:tcPr>
          <w:p w:rsidR="002C1DA4" w:rsidRPr="0050299F" w:rsidRDefault="009D171D" w:rsidP="005029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5084862</w:t>
            </w:r>
          </w:p>
        </w:tc>
      </w:tr>
      <w:tr w:rsidR="002C1DA4" w:rsidRPr="002E6E93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5.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Дополнительная заработная плата производственных рабочих</w:t>
            </w:r>
          </w:p>
        </w:tc>
        <w:tc>
          <w:tcPr>
            <w:tcW w:w="1701" w:type="dxa"/>
            <w:vAlign w:val="center"/>
          </w:tcPr>
          <w:p w:rsidR="002C1DA4" w:rsidRPr="0050299F" w:rsidRDefault="002C1DA4" w:rsidP="0050299F">
            <w:pPr>
              <w:jc w:val="center"/>
              <w:rPr>
                <w:sz w:val="22"/>
              </w:rPr>
            </w:pPr>
            <w:r w:rsidRPr="0050299F">
              <w:rPr>
                <w:position w:val="-16"/>
                <w:sz w:val="22"/>
              </w:rPr>
              <w:object w:dxaOrig="279" w:dyaOrig="380">
                <v:shape id="_x0000_i1046" type="#_x0000_t75" style="width:14.25pt;height:18.75pt" o:ole="">
                  <v:imagedata r:id="rId37" o:title=""/>
                </v:shape>
                <o:OLEObject Type="Embed" ProgID="Equation.2" ShapeID="_x0000_i1046" DrawAspect="Content" ObjectID="_1459092291" r:id="rId38"/>
              </w:object>
            </w:r>
          </w:p>
        </w:tc>
        <w:tc>
          <w:tcPr>
            <w:tcW w:w="1701" w:type="dxa"/>
            <w:vAlign w:val="center"/>
          </w:tcPr>
          <w:p w:rsidR="002C1DA4" w:rsidRPr="0050299F" w:rsidRDefault="00AA4C6C" w:rsidP="005029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2033945</w:t>
            </w:r>
          </w:p>
        </w:tc>
      </w:tr>
      <w:tr w:rsidR="002C1DA4" w:rsidRPr="002E6E93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6.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Отчисления на социальные нужды</w:t>
            </w:r>
          </w:p>
        </w:tc>
        <w:tc>
          <w:tcPr>
            <w:tcW w:w="1701" w:type="dxa"/>
            <w:vAlign w:val="center"/>
          </w:tcPr>
          <w:p w:rsidR="002C1DA4" w:rsidRPr="0050299F" w:rsidRDefault="002C1DA4" w:rsidP="0050299F">
            <w:pPr>
              <w:jc w:val="center"/>
              <w:rPr>
                <w:sz w:val="22"/>
              </w:rPr>
            </w:pPr>
            <w:r w:rsidRPr="0050299F">
              <w:rPr>
                <w:position w:val="-16"/>
                <w:sz w:val="22"/>
              </w:rPr>
              <w:object w:dxaOrig="279" w:dyaOrig="380">
                <v:shape id="_x0000_i1047" type="#_x0000_t75" style="width:14.25pt;height:18.75pt" o:ole="">
                  <v:imagedata r:id="rId39" o:title=""/>
                </v:shape>
                <o:OLEObject Type="Embed" ProgID="Equation.2" ShapeID="_x0000_i1047" DrawAspect="Content" ObjectID="_1459092292" r:id="rId40"/>
              </w:object>
            </w:r>
          </w:p>
        </w:tc>
        <w:tc>
          <w:tcPr>
            <w:tcW w:w="1701" w:type="dxa"/>
            <w:vAlign w:val="center"/>
          </w:tcPr>
          <w:p w:rsidR="002C1DA4" w:rsidRPr="0050299F" w:rsidRDefault="00AA4C6C" w:rsidP="005029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1850890</w:t>
            </w:r>
          </w:p>
        </w:tc>
      </w:tr>
      <w:tr w:rsidR="002C1DA4" w:rsidRPr="002E6E93">
        <w:trPr>
          <w:jc w:val="center"/>
        </w:trPr>
        <w:tc>
          <w:tcPr>
            <w:tcW w:w="817" w:type="dxa"/>
          </w:tcPr>
          <w:p w:rsidR="002C1DA4" w:rsidRPr="00B90EDB" w:rsidRDefault="002C1DA4" w:rsidP="002C1DA4">
            <w:pPr>
              <w:rPr>
                <w:sz w:val="22"/>
              </w:rPr>
            </w:pPr>
            <w:r w:rsidRPr="00B90EDB">
              <w:rPr>
                <w:sz w:val="22"/>
              </w:rPr>
              <w:t>7.</w:t>
            </w:r>
          </w:p>
        </w:tc>
        <w:tc>
          <w:tcPr>
            <w:tcW w:w="4820" w:type="dxa"/>
          </w:tcPr>
          <w:p w:rsidR="002C1DA4" w:rsidRPr="00B90EDB" w:rsidRDefault="002C1DA4" w:rsidP="002C1DA4">
            <w:pPr>
              <w:rPr>
                <w:sz w:val="22"/>
              </w:rPr>
            </w:pPr>
            <w:r w:rsidRPr="00B90EDB">
              <w:rPr>
                <w:sz w:val="22"/>
              </w:rPr>
              <w:t>Расходы на содержание и эксплуатацию оборудования</w:t>
            </w:r>
          </w:p>
        </w:tc>
        <w:tc>
          <w:tcPr>
            <w:tcW w:w="1701" w:type="dxa"/>
            <w:vAlign w:val="center"/>
          </w:tcPr>
          <w:p w:rsidR="002C1DA4" w:rsidRPr="00B90EDB" w:rsidRDefault="0050299F" w:rsidP="0050299F">
            <w:pPr>
              <w:jc w:val="center"/>
              <w:rPr>
                <w:sz w:val="22"/>
              </w:rPr>
            </w:pPr>
            <w:r w:rsidRPr="00B90EDB">
              <w:rPr>
                <w:position w:val="-12"/>
                <w:sz w:val="22"/>
              </w:rPr>
              <w:object w:dxaOrig="340" w:dyaOrig="360">
                <v:shape id="_x0000_i1048" type="#_x0000_t75" style="width:17.25pt;height:14.25pt" o:ole="">
                  <v:imagedata r:id="rId41" o:title=""/>
                </v:shape>
                <o:OLEObject Type="Embed" ProgID="Equation.2" ShapeID="_x0000_i1048" DrawAspect="Content" ObjectID="_1459092293" r:id="rId42"/>
              </w:object>
            </w:r>
          </w:p>
        </w:tc>
        <w:tc>
          <w:tcPr>
            <w:tcW w:w="1701" w:type="dxa"/>
            <w:vAlign w:val="center"/>
          </w:tcPr>
          <w:p w:rsidR="002C1DA4" w:rsidRPr="00B90EDB" w:rsidRDefault="00B90EDB" w:rsidP="0050299F">
            <w:pPr>
              <w:jc w:val="center"/>
              <w:rPr>
                <w:sz w:val="24"/>
              </w:rPr>
            </w:pPr>
            <w:r w:rsidRPr="00B90EDB">
              <w:rPr>
                <w:sz w:val="24"/>
                <w:lang w:val="en-US"/>
              </w:rPr>
              <w:t>3792464</w:t>
            </w:r>
            <w:r w:rsidRPr="00B90EDB">
              <w:rPr>
                <w:sz w:val="24"/>
              </w:rPr>
              <w:t>,38</w:t>
            </w:r>
          </w:p>
        </w:tc>
      </w:tr>
      <w:tr w:rsidR="002C1DA4" w:rsidRPr="002E6E93">
        <w:trPr>
          <w:jc w:val="center"/>
        </w:trPr>
        <w:tc>
          <w:tcPr>
            <w:tcW w:w="817" w:type="dxa"/>
          </w:tcPr>
          <w:p w:rsidR="002C1DA4" w:rsidRPr="00E6066E" w:rsidRDefault="002C1DA4" w:rsidP="002C1DA4">
            <w:pPr>
              <w:rPr>
                <w:sz w:val="22"/>
              </w:rPr>
            </w:pPr>
            <w:r w:rsidRPr="00E6066E">
              <w:rPr>
                <w:sz w:val="22"/>
              </w:rPr>
              <w:t>8.</w:t>
            </w:r>
          </w:p>
        </w:tc>
        <w:tc>
          <w:tcPr>
            <w:tcW w:w="4820" w:type="dxa"/>
          </w:tcPr>
          <w:p w:rsidR="002C1DA4" w:rsidRPr="00E6066E" w:rsidRDefault="002C1DA4" w:rsidP="002C1DA4">
            <w:pPr>
              <w:rPr>
                <w:sz w:val="22"/>
              </w:rPr>
            </w:pPr>
            <w:r w:rsidRPr="00E6066E">
              <w:rPr>
                <w:sz w:val="22"/>
              </w:rPr>
              <w:t>Цеховые расходы</w:t>
            </w:r>
          </w:p>
        </w:tc>
        <w:tc>
          <w:tcPr>
            <w:tcW w:w="1701" w:type="dxa"/>
            <w:vAlign w:val="center"/>
          </w:tcPr>
          <w:p w:rsidR="002C1DA4" w:rsidRPr="002E6E93" w:rsidRDefault="002C1DA4" w:rsidP="0050299F">
            <w:pPr>
              <w:jc w:val="center"/>
              <w:rPr>
                <w:color w:val="FF0000"/>
                <w:sz w:val="22"/>
              </w:rPr>
            </w:pPr>
            <w:r w:rsidRPr="002E6E93">
              <w:rPr>
                <w:color w:val="FF0000"/>
                <w:position w:val="-20"/>
                <w:sz w:val="22"/>
              </w:rPr>
              <w:object w:dxaOrig="440" w:dyaOrig="420">
                <v:shape id="_x0000_i1049" type="#_x0000_t75" style="width:21.75pt;height:21pt" o:ole="">
                  <v:imagedata r:id="rId43" o:title=""/>
                </v:shape>
                <o:OLEObject Type="Embed" ProgID="Equation.2" ShapeID="_x0000_i1049" DrawAspect="Content" ObjectID="_1459092294" r:id="rId44"/>
              </w:object>
            </w:r>
          </w:p>
        </w:tc>
        <w:tc>
          <w:tcPr>
            <w:tcW w:w="1701" w:type="dxa"/>
            <w:vAlign w:val="center"/>
          </w:tcPr>
          <w:p w:rsidR="002C1DA4" w:rsidRPr="002E6E93" w:rsidRDefault="00A6064E" w:rsidP="0050299F">
            <w:pPr>
              <w:jc w:val="center"/>
              <w:rPr>
                <w:color w:val="FF0000"/>
                <w:sz w:val="24"/>
              </w:rPr>
            </w:pPr>
            <w:r w:rsidRPr="001C7A2D">
              <w:rPr>
                <w:position w:val="-6"/>
              </w:rPr>
              <w:object w:dxaOrig="900" w:dyaOrig="279">
                <v:shape id="_x0000_i1050" type="#_x0000_t75" style="width:45pt;height:14.25pt" o:ole="">
                  <v:imagedata r:id="rId45" o:title=""/>
                </v:shape>
                <o:OLEObject Type="Embed" ProgID="Equation.DSMT4" ShapeID="_x0000_i1050" DrawAspect="Content" ObjectID="_1459092295" r:id="rId46"/>
              </w:object>
            </w:r>
          </w:p>
        </w:tc>
      </w:tr>
      <w:tr w:rsidR="002C1DA4" w:rsidRPr="00154849">
        <w:trPr>
          <w:jc w:val="center"/>
        </w:trPr>
        <w:tc>
          <w:tcPr>
            <w:tcW w:w="5637" w:type="dxa"/>
            <w:gridSpan w:val="2"/>
          </w:tcPr>
          <w:p w:rsidR="002C1DA4" w:rsidRPr="00154849" w:rsidRDefault="002C1DA4" w:rsidP="002C1DA4">
            <w:pPr>
              <w:jc w:val="right"/>
              <w:rPr>
                <w:sz w:val="22"/>
              </w:rPr>
            </w:pPr>
            <w:r w:rsidRPr="00154849">
              <w:rPr>
                <w:i/>
                <w:sz w:val="22"/>
              </w:rPr>
              <w:t>Итого цеховая себестоимость</w:t>
            </w:r>
          </w:p>
        </w:tc>
        <w:tc>
          <w:tcPr>
            <w:tcW w:w="1701" w:type="dxa"/>
            <w:vAlign w:val="center"/>
          </w:tcPr>
          <w:p w:rsidR="002C1DA4" w:rsidRPr="00154849" w:rsidRDefault="002C1DA4" w:rsidP="0050299F">
            <w:pPr>
              <w:jc w:val="center"/>
              <w:rPr>
                <w:sz w:val="22"/>
              </w:rPr>
            </w:pPr>
            <w:r w:rsidRPr="00154849">
              <w:rPr>
                <w:position w:val="-20"/>
                <w:sz w:val="22"/>
              </w:rPr>
              <w:object w:dxaOrig="440" w:dyaOrig="420">
                <v:shape id="_x0000_i1051" type="#_x0000_t75" style="width:21.75pt;height:21pt" o:ole="">
                  <v:imagedata r:id="rId47" o:title=""/>
                </v:shape>
                <o:OLEObject Type="Embed" ProgID="Equation.2" ShapeID="_x0000_i1051" DrawAspect="Content" ObjectID="_1459092296" r:id="rId48"/>
              </w:object>
            </w:r>
          </w:p>
        </w:tc>
        <w:tc>
          <w:tcPr>
            <w:tcW w:w="1701" w:type="dxa"/>
            <w:vAlign w:val="center"/>
          </w:tcPr>
          <w:p w:rsidR="002C1DA4" w:rsidRPr="00154849" w:rsidRDefault="00E6066E" w:rsidP="0050299F">
            <w:pPr>
              <w:jc w:val="center"/>
              <w:rPr>
                <w:sz w:val="22"/>
              </w:rPr>
            </w:pPr>
            <w:r w:rsidRPr="00154849">
              <w:rPr>
                <w:sz w:val="22"/>
              </w:rPr>
              <w:t>22010653,38</w:t>
            </w:r>
          </w:p>
        </w:tc>
      </w:tr>
      <w:tr w:rsidR="002C1DA4" w:rsidRPr="00154849">
        <w:trPr>
          <w:jc w:val="center"/>
        </w:trPr>
        <w:tc>
          <w:tcPr>
            <w:tcW w:w="817" w:type="dxa"/>
          </w:tcPr>
          <w:p w:rsidR="002C1DA4" w:rsidRPr="00154849" w:rsidRDefault="002C1DA4" w:rsidP="002C1DA4">
            <w:pPr>
              <w:rPr>
                <w:sz w:val="22"/>
              </w:rPr>
            </w:pPr>
            <w:r w:rsidRPr="00154849">
              <w:rPr>
                <w:sz w:val="22"/>
              </w:rPr>
              <w:t>9.</w:t>
            </w:r>
          </w:p>
        </w:tc>
        <w:tc>
          <w:tcPr>
            <w:tcW w:w="4820" w:type="dxa"/>
          </w:tcPr>
          <w:p w:rsidR="002C1DA4" w:rsidRPr="00154849" w:rsidRDefault="002C1DA4" w:rsidP="002C1DA4">
            <w:pPr>
              <w:rPr>
                <w:sz w:val="22"/>
              </w:rPr>
            </w:pPr>
            <w:r w:rsidRPr="00154849">
              <w:rPr>
                <w:sz w:val="22"/>
              </w:rPr>
              <w:t>Общепроизводственные и общехозяйственные расходы</w:t>
            </w:r>
          </w:p>
        </w:tc>
        <w:tc>
          <w:tcPr>
            <w:tcW w:w="1701" w:type="dxa"/>
            <w:vAlign w:val="center"/>
          </w:tcPr>
          <w:p w:rsidR="002C1DA4" w:rsidRPr="00154849" w:rsidRDefault="002C1DA4" w:rsidP="0050299F">
            <w:pPr>
              <w:jc w:val="center"/>
              <w:rPr>
                <w:sz w:val="22"/>
              </w:rPr>
            </w:pPr>
            <w:r w:rsidRPr="00154849">
              <w:rPr>
                <w:position w:val="-20"/>
                <w:sz w:val="22"/>
              </w:rPr>
              <w:object w:dxaOrig="380" w:dyaOrig="420">
                <v:shape id="_x0000_i1052" type="#_x0000_t75" style="width:18.75pt;height:21pt" o:ole="">
                  <v:imagedata r:id="rId49" o:title=""/>
                </v:shape>
                <o:OLEObject Type="Embed" ProgID="Equation.2" ShapeID="_x0000_i1052" DrawAspect="Content" ObjectID="_1459092297" r:id="rId50"/>
              </w:object>
            </w:r>
          </w:p>
        </w:tc>
        <w:tc>
          <w:tcPr>
            <w:tcW w:w="1701" w:type="dxa"/>
            <w:vAlign w:val="center"/>
          </w:tcPr>
          <w:p w:rsidR="002C1DA4" w:rsidRPr="00154849" w:rsidRDefault="00154849" w:rsidP="0050299F">
            <w:pPr>
              <w:jc w:val="center"/>
              <w:rPr>
                <w:sz w:val="24"/>
              </w:rPr>
            </w:pPr>
            <w:r w:rsidRPr="00154849">
              <w:rPr>
                <w:sz w:val="24"/>
              </w:rPr>
              <w:t>7627293</w:t>
            </w:r>
          </w:p>
        </w:tc>
      </w:tr>
      <w:tr w:rsidR="002C1DA4" w:rsidRPr="00154849">
        <w:trPr>
          <w:jc w:val="center"/>
        </w:trPr>
        <w:tc>
          <w:tcPr>
            <w:tcW w:w="5637" w:type="dxa"/>
            <w:gridSpan w:val="2"/>
          </w:tcPr>
          <w:p w:rsidR="002C1DA4" w:rsidRPr="00154849" w:rsidRDefault="002C1DA4" w:rsidP="002C1DA4">
            <w:pPr>
              <w:jc w:val="right"/>
              <w:rPr>
                <w:i/>
                <w:sz w:val="22"/>
              </w:rPr>
            </w:pPr>
            <w:r w:rsidRPr="00154849">
              <w:rPr>
                <w:i/>
                <w:sz w:val="22"/>
              </w:rPr>
              <w:t>Итого производственная себестоимость</w:t>
            </w:r>
          </w:p>
        </w:tc>
        <w:tc>
          <w:tcPr>
            <w:tcW w:w="1701" w:type="dxa"/>
            <w:vAlign w:val="center"/>
          </w:tcPr>
          <w:p w:rsidR="002C1DA4" w:rsidRPr="00154849" w:rsidRDefault="002C1DA4" w:rsidP="0050299F">
            <w:pPr>
              <w:jc w:val="center"/>
              <w:rPr>
                <w:sz w:val="22"/>
              </w:rPr>
            </w:pPr>
            <w:r w:rsidRPr="00154849">
              <w:rPr>
                <w:position w:val="-20"/>
                <w:sz w:val="22"/>
              </w:rPr>
              <w:object w:dxaOrig="400" w:dyaOrig="420">
                <v:shape id="_x0000_i1053" type="#_x0000_t75" style="width:20.25pt;height:21pt" o:ole="">
                  <v:imagedata r:id="rId51" o:title=""/>
                </v:shape>
                <o:OLEObject Type="Embed" ProgID="Equation.2" ShapeID="_x0000_i1053" DrawAspect="Content" ObjectID="_1459092298" r:id="rId52"/>
              </w:object>
            </w:r>
          </w:p>
        </w:tc>
        <w:tc>
          <w:tcPr>
            <w:tcW w:w="1701" w:type="dxa"/>
            <w:vAlign w:val="center"/>
          </w:tcPr>
          <w:p w:rsidR="002C1DA4" w:rsidRPr="00154849" w:rsidRDefault="00154849" w:rsidP="0050299F">
            <w:pPr>
              <w:jc w:val="center"/>
              <w:rPr>
                <w:sz w:val="22"/>
              </w:rPr>
            </w:pPr>
            <w:r w:rsidRPr="00154849">
              <w:rPr>
                <w:sz w:val="22"/>
              </w:rPr>
              <w:t>29637946,38</w:t>
            </w:r>
          </w:p>
        </w:tc>
      </w:tr>
      <w:tr w:rsidR="002C1DA4" w:rsidRPr="00154849">
        <w:trPr>
          <w:jc w:val="center"/>
        </w:trPr>
        <w:tc>
          <w:tcPr>
            <w:tcW w:w="817" w:type="dxa"/>
          </w:tcPr>
          <w:p w:rsidR="002C1DA4" w:rsidRPr="00154849" w:rsidRDefault="002C1DA4" w:rsidP="002C1DA4">
            <w:pPr>
              <w:rPr>
                <w:sz w:val="22"/>
              </w:rPr>
            </w:pPr>
            <w:r w:rsidRPr="00154849">
              <w:rPr>
                <w:sz w:val="22"/>
              </w:rPr>
              <w:t>10.</w:t>
            </w:r>
          </w:p>
        </w:tc>
        <w:tc>
          <w:tcPr>
            <w:tcW w:w="4820" w:type="dxa"/>
          </w:tcPr>
          <w:p w:rsidR="002C1DA4" w:rsidRPr="00154849" w:rsidRDefault="002C1DA4" w:rsidP="002C1DA4">
            <w:pPr>
              <w:rPr>
                <w:sz w:val="22"/>
              </w:rPr>
            </w:pPr>
            <w:r w:rsidRPr="00154849">
              <w:rPr>
                <w:sz w:val="22"/>
              </w:rPr>
              <w:t>Внепроизводственные расходы</w:t>
            </w:r>
          </w:p>
        </w:tc>
        <w:tc>
          <w:tcPr>
            <w:tcW w:w="1701" w:type="dxa"/>
            <w:vAlign w:val="center"/>
          </w:tcPr>
          <w:p w:rsidR="002C1DA4" w:rsidRPr="00154849" w:rsidRDefault="002C1DA4" w:rsidP="0050299F">
            <w:pPr>
              <w:jc w:val="center"/>
              <w:rPr>
                <w:sz w:val="22"/>
              </w:rPr>
            </w:pPr>
            <w:r w:rsidRPr="00154849">
              <w:rPr>
                <w:position w:val="-16"/>
                <w:sz w:val="22"/>
              </w:rPr>
              <w:object w:dxaOrig="360" w:dyaOrig="380">
                <v:shape id="_x0000_i1054" type="#_x0000_t75" style="width:18pt;height:18.75pt" o:ole="">
                  <v:imagedata r:id="rId53" o:title=""/>
                </v:shape>
                <o:OLEObject Type="Embed" ProgID="Equation.2" ShapeID="_x0000_i1054" DrawAspect="Content" ObjectID="_1459092299" r:id="rId54"/>
              </w:object>
            </w:r>
          </w:p>
        </w:tc>
        <w:tc>
          <w:tcPr>
            <w:tcW w:w="1701" w:type="dxa"/>
            <w:vAlign w:val="center"/>
          </w:tcPr>
          <w:p w:rsidR="002C1DA4" w:rsidRPr="00154849" w:rsidRDefault="00154849" w:rsidP="0050299F">
            <w:pPr>
              <w:jc w:val="center"/>
              <w:rPr>
                <w:sz w:val="24"/>
              </w:rPr>
            </w:pPr>
            <w:r w:rsidRPr="00154849">
              <w:rPr>
                <w:sz w:val="24"/>
              </w:rPr>
              <w:t>889138</w:t>
            </w:r>
          </w:p>
        </w:tc>
      </w:tr>
      <w:tr w:rsidR="002C1DA4" w:rsidRPr="00154849">
        <w:trPr>
          <w:jc w:val="center"/>
        </w:trPr>
        <w:tc>
          <w:tcPr>
            <w:tcW w:w="5637" w:type="dxa"/>
            <w:gridSpan w:val="2"/>
          </w:tcPr>
          <w:p w:rsidR="002C1DA4" w:rsidRPr="00154849" w:rsidRDefault="002C1DA4" w:rsidP="002C1DA4">
            <w:pPr>
              <w:jc w:val="right"/>
              <w:rPr>
                <w:sz w:val="22"/>
              </w:rPr>
            </w:pPr>
            <w:r w:rsidRPr="00154849">
              <w:rPr>
                <w:i/>
                <w:sz w:val="22"/>
              </w:rPr>
              <w:t>Итого полная себестоимость</w:t>
            </w:r>
          </w:p>
        </w:tc>
        <w:tc>
          <w:tcPr>
            <w:tcW w:w="1701" w:type="dxa"/>
            <w:vAlign w:val="center"/>
          </w:tcPr>
          <w:p w:rsidR="002C1DA4" w:rsidRPr="00154849" w:rsidRDefault="002C1DA4" w:rsidP="0050299F">
            <w:pPr>
              <w:jc w:val="center"/>
              <w:rPr>
                <w:sz w:val="22"/>
              </w:rPr>
            </w:pPr>
            <w:r w:rsidRPr="00154849">
              <w:rPr>
                <w:position w:val="-16"/>
                <w:sz w:val="22"/>
              </w:rPr>
              <w:object w:dxaOrig="320" w:dyaOrig="380">
                <v:shape id="_x0000_i1055" type="#_x0000_t75" style="width:15.75pt;height:18.75pt" o:ole="">
                  <v:imagedata r:id="rId55" o:title=""/>
                </v:shape>
                <o:OLEObject Type="Embed" ProgID="Equation.2" ShapeID="_x0000_i1055" DrawAspect="Content" ObjectID="_1459092300" r:id="rId56"/>
              </w:object>
            </w:r>
          </w:p>
        </w:tc>
        <w:tc>
          <w:tcPr>
            <w:tcW w:w="1701" w:type="dxa"/>
            <w:vAlign w:val="center"/>
          </w:tcPr>
          <w:p w:rsidR="002C1DA4" w:rsidRPr="00154849" w:rsidRDefault="00154849" w:rsidP="0050299F">
            <w:pPr>
              <w:jc w:val="center"/>
              <w:rPr>
                <w:sz w:val="22"/>
              </w:rPr>
            </w:pPr>
            <w:r w:rsidRPr="00154849">
              <w:rPr>
                <w:sz w:val="22"/>
              </w:rPr>
              <w:t>30527084</w:t>
            </w:r>
          </w:p>
        </w:tc>
      </w:tr>
    </w:tbl>
    <w:p w:rsidR="002C1DA4" w:rsidRPr="00154849" w:rsidRDefault="002C1DA4" w:rsidP="002C1DA4">
      <w:pPr>
        <w:ind w:firstLine="567"/>
        <w:jc w:val="right"/>
        <w:rPr>
          <w:sz w:val="28"/>
        </w:rPr>
      </w:pPr>
      <w:r w:rsidRPr="00154849">
        <w:rPr>
          <w:sz w:val="28"/>
        </w:rPr>
        <w:t>Форма 10</w:t>
      </w:r>
    </w:p>
    <w:p w:rsidR="002C1DA4" w:rsidRPr="0050299F" w:rsidRDefault="002C1DA4" w:rsidP="002C1DA4">
      <w:pPr>
        <w:ind w:firstLine="567"/>
        <w:jc w:val="center"/>
        <w:rPr>
          <w:sz w:val="28"/>
        </w:rPr>
      </w:pPr>
      <w:r w:rsidRPr="0050299F">
        <w:rPr>
          <w:sz w:val="28"/>
        </w:rPr>
        <w:t>Смета   расходов на содержание и эксплуатацию оборудования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487"/>
        <w:gridCol w:w="2228"/>
      </w:tblGrid>
      <w:tr w:rsidR="002C1DA4" w:rsidRPr="0050299F">
        <w:trPr>
          <w:jc w:val="center"/>
        </w:trPr>
        <w:tc>
          <w:tcPr>
            <w:tcW w:w="959" w:type="dxa"/>
          </w:tcPr>
          <w:p w:rsidR="002C1DA4" w:rsidRPr="0050299F" w:rsidRDefault="002C1DA4" w:rsidP="002C1DA4">
            <w:pPr>
              <w:jc w:val="both"/>
              <w:rPr>
                <w:sz w:val="24"/>
              </w:rPr>
            </w:pPr>
            <w:r w:rsidRPr="0050299F">
              <w:rPr>
                <w:sz w:val="24"/>
              </w:rPr>
              <w:t>№ п.п.</w:t>
            </w:r>
          </w:p>
        </w:tc>
        <w:tc>
          <w:tcPr>
            <w:tcW w:w="4487" w:type="dxa"/>
          </w:tcPr>
          <w:p w:rsidR="002C1DA4" w:rsidRPr="0050299F" w:rsidRDefault="002C1DA4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Наименование затрат</w:t>
            </w:r>
          </w:p>
        </w:tc>
        <w:tc>
          <w:tcPr>
            <w:tcW w:w="2228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 xml:space="preserve">Затраты,  </w:t>
            </w:r>
            <w:r w:rsidR="002C1DA4" w:rsidRPr="0050299F">
              <w:rPr>
                <w:sz w:val="24"/>
              </w:rPr>
              <w:t>руб.</w:t>
            </w:r>
          </w:p>
        </w:tc>
      </w:tr>
      <w:tr w:rsidR="002C1DA4" w:rsidRPr="0050299F">
        <w:trPr>
          <w:jc w:val="center"/>
        </w:trPr>
        <w:tc>
          <w:tcPr>
            <w:tcW w:w="959" w:type="dxa"/>
          </w:tcPr>
          <w:p w:rsidR="002C1DA4" w:rsidRPr="0050299F" w:rsidRDefault="002C1DA4" w:rsidP="002C1DA4">
            <w:pPr>
              <w:jc w:val="both"/>
              <w:rPr>
                <w:sz w:val="24"/>
              </w:rPr>
            </w:pPr>
            <w:r w:rsidRPr="0050299F">
              <w:rPr>
                <w:sz w:val="24"/>
              </w:rPr>
              <w:t>1.</w:t>
            </w:r>
          </w:p>
        </w:tc>
        <w:tc>
          <w:tcPr>
            <w:tcW w:w="4487" w:type="dxa"/>
          </w:tcPr>
          <w:p w:rsidR="002C1DA4" w:rsidRPr="0050299F" w:rsidRDefault="002C1DA4" w:rsidP="002C1DA4">
            <w:pPr>
              <w:jc w:val="both"/>
              <w:rPr>
                <w:sz w:val="24"/>
              </w:rPr>
            </w:pPr>
            <w:r w:rsidRPr="0050299F">
              <w:rPr>
                <w:sz w:val="24"/>
              </w:rPr>
              <w:t>Заработная плата ВПР</w:t>
            </w:r>
          </w:p>
        </w:tc>
        <w:tc>
          <w:tcPr>
            <w:tcW w:w="2228" w:type="dxa"/>
            <w:vAlign w:val="center"/>
          </w:tcPr>
          <w:p w:rsidR="002C1DA4" w:rsidRPr="007B181E" w:rsidRDefault="007B181E" w:rsidP="00FD71D5">
            <w:pPr>
              <w:jc w:val="center"/>
              <w:rPr>
                <w:sz w:val="24"/>
                <w:szCs w:val="24"/>
              </w:rPr>
            </w:pPr>
            <w:r w:rsidRPr="007B181E">
              <w:rPr>
                <w:sz w:val="24"/>
                <w:szCs w:val="24"/>
              </w:rPr>
              <w:t>1477221</w:t>
            </w:r>
          </w:p>
        </w:tc>
      </w:tr>
      <w:tr w:rsidR="002C1DA4" w:rsidRPr="0050299F">
        <w:trPr>
          <w:jc w:val="center"/>
        </w:trPr>
        <w:tc>
          <w:tcPr>
            <w:tcW w:w="959" w:type="dxa"/>
          </w:tcPr>
          <w:p w:rsidR="002C1DA4" w:rsidRPr="0050299F" w:rsidRDefault="002C1DA4" w:rsidP="002C1DA4">
            <w:pPr>
              <w:jc w:val="both"/>
              <w:rPr>
                <w:sz w:val="24"/>
              </w:rPr>
            </w:pPr>
            <w:r w:rsidRPr="0050299F">
              <w:rPr>
                <w:sz w:val="24"/>
              </w:rPr>
              <w:t>2.</w:t>
            </w:r>
          </w:p>
        </w:tc>
        <w:tc>
          <w:tcPr>
            <w:tcW w:w="4487" w:type="dxa"/>
          </w:tcPr>
          <w:p w:rsidR="002C1DA4" w:rsidRPr="0050299F" w:rsidRDefault="002C1DA4" w:rsidP="002C1DA4">
            <w:pPr>
              <w:rPr>
                <w:sz w:val="24"/>
              </w:rPr>
            </w:pPr>
            <w:r w:rsidRPr="0050299F">
              <w:rPr>
                <w:sz w:val="24"/>
              </w:rPr>
              <w:t>Дополнительная заработная плата ВПР</w:t>
            </w:r>
          </w:p>
        </w:tc>
        <w:tc>
          <w:tcPr>
            <w:tcW w:w="2228" w:type="dxa"/>
            <w:vAlign w:val="center"/>
          </w:tcPr>
          <w:p w:rsidR="002C1DA4" w:rsidRPr="0050299F" w:rsidRDefault="00FD535D" w:rsidP="00FD71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295444,2</w:t>
            </w:r>
          </w:p>
        </w:tc>
      </w:tr>
      <w:tr w:rsidR="002C1DA4" w:rsidRPr="0050299F">
        <w:trPr>
          <w:jc w:val="center"/>
        </w:trPr>
        <w:tc>
          <w:tcPr>
            <w:tcW w:w="959" w:type="dxa"/>
          </w:tcPr>
          <w:p w:rsidR="002C1DA4" w:rsidRPr="0050299F" w:rsidRDefault="002C1DA4" w:rsidP="002C1DA4">
            <w:pPr>
              <w:jc w:val="both"/>
              <w:rPr>
                <w:sz w:val="24"/>
              </w:rPr>
            </w:pPr>
            <w:r w:rsidRPr="0050299F">
              <w:rPr>
                <w:sz w:val="24"/>
              </w:rPr>
              <w:t xml:space="preserve">3. </w:t>
            </w:r>
          </w:p>
        </w:tc>
        <w:tc>
          <w:tcPr>
            <w:tcW w:w="4487" w:type="dxa"/>
          </w:tcPr>
          <w:p w:rsidR="002C1DA4" w:rsidRPr="0050299F" w:rsidRDefault="002C1DA4" w:rsidP="002C1DA4">
            <w:pPr>
              <w:rPr>
                <w:sz w:val="24"/>
              </w:rPr>
            </w:pPr>
            <w:r w:rsidRPr="0050299F">
              <w:rPr>
                <w:sz w:val="24"/>
              </w:rPr>
              <w:t>Отчисления на социальные нужды</w:t>
            </w:r>
          </w:p>
        </w:tc>
        <w:tc>
          <w:tcPr>
            <w:tcW w:w="2228" w:type="dxa"/>
            <w:vAlign w:val="center"/>
          </w:tcPr>
          <w:p w:rsidR="002C1DA4" w:rsidRPr="0050299F" w:rsidRDefault="00FD535D" w:rsidP="00FD71D5">
            <w:pPr>
              <w:jc w:val="center"/>
              <w:rPr>
                <w:sz w:val="24"/>
              </w:rPr>
            </w:pPr>
            <w:r w:rsidRPr="00262771">
              <w:rPr>
                <w:position w:val="-10"/>
              </w:rPr>
              <w:object w:dxaOrig="999" w:dyaOrig="320">
                <v:shape id="_x0000_i1056" type="#_x0000_t75" style="width:50.25pt;height:15.75pt" o:ole="">
                  <v:imagedata r:id="rId57" o:title=""/>
                </v:shape>
                <o:OLEObject Type="Embed" ProgID="Equation.DSMT4" ShapeID="_x0000_i1056" DrawAspect="Content" ObjectID="_1459092301" r:id="rId58"/>
              </w:object>
            </w:r>
          </w:p>
        </w:tc>
      </w:tr>
      <w:tr w:rsidR="002C1DA4" w:rsidRPr="0050299F">
        <w:trPr>
          <w:jc w:val="center"/>
        </w:trPr>
        <w:tc>
          <w:tcPr>
            <w:tcW w:w="959" w:type="dxa"/>
          </w:tcPr>
          <w:p w:rsidR="002C1DA4" w:rsidRPr="0050299F" w:rsidRDefault="002C1DA4" w:rsidP="002C1DA4">
            <w:pPr>
              <w:jc w:val="both"/>
              <w:rPr>
                <w:sz w:val="24"/>
              </w:rPr>
            </w:pPr>
            <w:r w:rsidRPr="0050299F">
              <w:rPr>
                <w:sz w:val="24"/>
              </w:rPr>
              <w:t>4.</w:t>
            </w:r>
          </w:p>
        </w:tc>
        <w:tc>
          <w:tcPr>
            <w:tcW w:w="4487" w:type="dxa"/>
          </w:tcPr>
          <w:p w:rsidR="002C1DA4" w:rsidRPr="0050299F" w:rsidRDefault="002C1DA4" w:rsidP="002C1DA4">
            <w:pPr>
              <w:rPr>
                <w:sz w:val="24"/>
              </w:rPr>
            </w:pPr>
            <w:r w:rsidRPr="0050299F">
              <w:rPr>
                <w:sz w:val="24"/>
              </w:rPr>
              <w:t>Электроэнергия для производственных целей</w:t>
            </w:r>
          </w:p>
        </w:tc>
        <w:tc>
          <w:tcPr>
            <w:tcW w:w="2228" w:type="dxa"/>
            <w:vAlign w:val="center"/>
          </w:tcPr>
          <w:p w:rsidR="002C1DA4" w:rsidRPr="0050299F" w:rsidRDefault="0050299F" w:rsidP="00FD71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</w:t>
            </w:r>
            <w:r w:rsidR="002C1DA4" w:rsidRPr="0050299F">
              <w:rPr>
                <w:sz w:val="24"/>
              </w:rPr>
              <w:t>99</w:t>
            </w:r>
            <w:r>
              <w:rPr>
                <w:sz w:val="24"/>
              </w:rPr>
              <w:t>2,93</w:t>
            </w:r>
          </w:p>
        </w:tc>
      </w:tr>
      <w:tr w:rsidR="002C1DA4" w:rsidRPr="0050299F">
        <w:trPr>
          <w:jc w:val="center"/>
        </w:trPr>
        <w:tc>
          <w:tcPr>
            <w:tcW w:w="959" w:type="dxa"/>
          </w:tcPr>
          <w:p w:rsidR="002C1DA4" w:rsidRPr="0050299F" w:rsidRDefault="002C1DA4" w:rsidP="002C1DA4">
            <w:pPr>
              <w:jc w:val="both"/>
              <w:rPr>
                <w:sz w:val="24"/>
              </w:rPr>
            </w:pPr>
            <w:r w:rsidRPr="0050299F">
              <w:rPr>
                <w:sz w:val="24"/>
              </w:rPr>
              <w:t>5.</w:t>
            </w:r>
          </w:p>
        </w:tc>
        <w:tc>
          <w:tcPr>
            <w:tcW w:w="4487" w:type="dxa"/>
          </w:tcPr>
          <w:p w:rsidR="002C1DA4" w:rsidRPr="0050299F" w:rsidRDefault="002C1DA4" w:rsidP="002C1DA4">
            <w:pPr>
              <w:rPr>
                <w:sz w:val="24"/>
              </w:rPr>
            </w:pPr>
            <w:r w:rsidRPr="0050299F">
              <w:rPr>
                <w:sz w:val="24"/>
              </w:rPr>
              <w:t>Вода для производственных целей</w:t>
            </w:r>
          </w:p>
        </w:tc>
        <w:tc>
          <w:tcPr>
            <w:tcW w:w="2228" w:type="dxa"/>
            <w:vAlign w:val="center"/>
          </w:tcPr>
          <w:p w:rsidR="002C1DA4" w:rsidRPr="0050299F" w:rsidRDefault="002C1DA4" w:rsidP="00FD71D5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154</w:t>
            </w:r>
            <w:r w:rsidR="0050299F">
              <w:rPr>
                <w:sz w:val="24"/>
              </w:rPr>
              <w:t>,15</w:t>
            </w:r>
          </w:p>
        </w:tc>
      </w:tr>
      <w:tr w:rsidR="002C1DA4" w:rsidRPr="002E6E93">
        <w:trPr>
          <w:jc w:val="center"/>
        </w:trPr>
        <w:tc>
          <w:tcPr>
            <w:tcW w:w="959" w:type="dxa"/>
          </w:tcPr>
          <w:p w:rsidR="002C1DA4" w:rsidRPr="00FB1E20" w:rsidRDefault="002C1DA4" w:rsidP="002C1DA4">
            <w:pPr>
              <w:jc w:val="both"/>
              <w:rPr>
                <w:sz w:val="24"/>
              </w:rPr>
            </w:pPr>
            <w:r w:rsidRPr="00FB1E20">
              <w:rPr>
                <w:sz w:val="24"/>
              </w:rPr>
              <w:t>6.</w:t>
            </w:r>
          </w:p>
        </w:tc>
        <w:tc>
          <w:tcPr>
            <w:tcW w:w="4487" w:type="dxa"/>
          </w:tcPr>
          <w:p w:rsidR="002C1DA4" w:rsidRPr="00FB1E20" w:rsidRDefault="002C1DA4" w:rsidP="002C1DA4">
            <w:pPr>
              <w:rPr>
                <w:sz w:val="24"/>
              </w:rPr>
            </w:pPr>
            <w:r w:rsidRPr="00FB1E20">
              <w:rPr>
                <w:sz w:val="24"/>
              </w:rPr>
              <w:t>Вспомогательные материалы</w:t>
            </w:r>
          </w:p>
        </w:tc>
        <w:tc>
          <w:tcPr>
            <w:tcW w:w="2228" w:type="dxa"/>
            <w:vAlign w:val="center"/>
          </w:tcPr>
          <w:p w:rsidR="002C1DA4" w:rsidRPr="00FB1E20" w:rsidRDefault="00FB1E20" w:rsidP="00FD71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67802,8</w:t>
            </w:r>
          </w:p>
        </w:tc>
      </w:tr>
      <w:tr w:rsidR="002C1DA4" w:rsidRPr="002E6E93">
        <w:trPr>
          <w:jc w:val="center"/>
        </w:trPr>
        <w:tc>
          <w:tcPr>
            <w:tcW w:w="959" w:type="dxa"/>
          </w:tcPr>
          <w:p w:rsidR="002C1DA4" w:rsidRPr="00FB1E20" w:rsidRDefault="002C1DA4" w:rsidP="002C1DA4">
            <w:pPr>
              <w:jc w:val="both"/>
              <w:rPr>
                <w:sz w:val="24"/>
              </w:rPr>
            </w:pPr>
            <w:r w:rsidRPr="00FB1E20">
              <w:rPr>
                <w:sz w:val="24"/>
              </w:rPr>
              <w:t>7.</w:t>
            </w:r>
          </w:p>
        </w:tc>
        <w:tc>
          <w:tcPr>
            <w:tcW w:w="4487" w:type="dxa"/>
          </w:tcPr>
          <w:p w:rsidR="002C1DA4" w:rsidRPr="00FB1E20" w:rsidRDefault="002C1DA4" w:rsidP="002C1DA4">
            <w:pPr>
              <w:rPr>
                <w:sz w:val="24"/>
              </w:rPr>
            </w:pPr>
            <w:r w:rsidRPr="00FB1E20">
              <w:rPr>
                <w:sz w:val="24"/>
              </w:rPr>
              <w:t>Сжатый воздух</w:t>
            </w:r>
          </w:p>
        </w:tc>
        <w:tc>
          <w:tcPr>
            <w:tcW w:w="2228" w:type="dxa"/>
            <w:vAlign w:val="center"/>
          </w:tcPr>
          <w:p w:rsidR="002C1DA4" w:rsidRPr="00FB1E20" w:rsidRDefault="00FB1E20" w:rsidP="00FD71D5">
            <w:pPr>
              <w:jc w:val="center"/>
              <w:rPr>
                <w:sz w:val="24"/>
              </w:rPr>
            </w:pPr>
            <w:r w:rsidRPr="00FB1E20">
              <w:rPr>
                <w:sz w:val="24"/>
              </w:rPr>
              <w:t>19031,1</w:t>
            </w:r>
          </w:p>
        </w:tc>
      </w:tr>
      <w:tr w:rsidR="002C1DA4" w:rsidRPr="002E6E93">
        <w:trPr>
          <w:jc w:val="center"/>
        </w:trPr>
        <w:tc>
          <w:tcPr>
            <w:tcW w:w="959" w:type="dxa"/>
          </w:tcPr>
          <w:p w:rsidR="002C1DA4" w:rsidRPr="00FB1E20" w:rsidRDefault="002C1DA4" w:rsidP="002C1DA4">
            <w:pPr>
              <w:jc w:val="both"/>
              <w:rPr>
                <w:sz w:val="24"/>
              </w:rPr>
            </w:pPr>
            <w:r w:rsidRPr="00FB1E20">
              <w:rPr>
                <w:sz w:val="24"/>
              </w:rPr>
              <w:t>8.</w:t>
            </w:r>
          </w:p>
        </w:tc>
        <w:tc>
          <w:tcPr>
            <w:tcW w:w="4487" w:type="dxa"/>
          </w:tcPr>
          <w:p w:rsidR="002C1DA4" w:rsidRPr="00FB1E20" w:rsidRDefault="002C1DA4" w:rsidP="002C1DA4">
            <w:pPr>
              <w:rPr>
                <w:sz w:val="24"/>
              </w:rPr>
            </w:pPr>
            <w:r w:rsidRPr="00FB1E20">
              <w:rPr>
                <w:sz w:val="24"/>
              </w:rPr>
              <w:t>Амортизация оборудования</w:t>
            </w:r>
          </w:p>
        </w:tc>
        <w:tc>
          <w:tcPr>
            <w:tcW w:w="2228" w:type="dxa"/>
            <w:vAlign w:val="center"/>
          </w:tcPr>
          <w:p w:rsidR="002C1DA4" w:rsidRPr="00FB1E20" w:rsidRDefault="00FB1E20" w:rsidP="00FD71D5">
            <w:pPr>
              <w:jc w:val="center"/>
              <w:rPr>
                <w:sz w:val="24"/>
              </w:rPr>
            </w:pPr>
            <w:r w:rsidRPr="00FB1E20">
              <w:rPr>
                <w:sz w:val="24"/>
              </w:rPr>
              <w:t>1076</w:t>
            </w:r>
            <w:r>
              <w:rPr>
                <w:sz w:val="24"/>
              </w:rPr>
              <w:t>000</w:t>
            </w:r>
          </w:p>
        </w:tc>
      </w:tr>
      <w:tr w:rsidR="002C1DA4" w:rsidRPr="002E6E93">
        <w:trPr>
          <w:jc w:val="center"/>
        </w:trPr>
        <w:tc>
          <w:tcPr>
            <w:tcW w:w="959" w:type="dxa"/>
          </w:tcPr>
          <w:p w:rsidR="002C1DA4" w:rsidRPr="00FB1E20" w:rsidRDefault="002C1DA4" w:rsidP="002C1DA4">
            <w:pPr>
              <w:jc w:val="both"/>
              <w:rPr>
                <w:sz w:val="24"/>
              </w:rPr>
            </w:pPr>
            <w:r w:rsidRPr="00FB1E20">
              <w:rPr>
                <w:sz w:val="24"/>
              </w:rPr>
              <w:t>9.</w:t>
            </w:r>
          </w:p>
        </w:tc>
        <w:tc>
          <w:tcPr>
            <w:tcW w:w="4487" w:type="dxa"/>
          </w:tcPr>
          <w:p w:rsidR="002C1DA4" w:rsidRPr="00FB1E20" w:rsidRDefault="002C1DA4" w:rsidP="002C1DA4">
            <w:pPr>
              <w:rPr>
                <w:sz w:val="24"/>
              </w:rPr>
            </w:pPr>
            <w:r w:rsidRPr="00FB1E20">
              <w:rPr>
                <w:sz w:val="24"/>
              </w:rPr>
              <w:t>Содержание оборудования</w:t>
            </w:r>
          </w:p>
        </w:tc>
        <w:tc>
          <w:tcPr>
            <w:tcW w:w="2228" w:type="dxa"/>
            <w:vAlign w:val="center"/>
          </w:tcPr>
          <w:p w:rsidR="002C1DA4" w:rsidRPr="00FB1E20" w:rsidRDefault="00FD71D5" w:rsidP="00FD71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45330</w:t>
            </w:r>
          </w:p>
        </w:tc>
      </w:tr>
      <w:tr w:rsidR="00154849" w:rsidRPr="002E6E93">
        <w:trPr>
          <w:jc w:val="center"/>
        </w:trPr>
        <w:tc>
          <w:tcPr>
            <w:tcW w:w="959" w:type="dxa"/>
          </w:tcPr>
          <w:p w:rsidR="00154849" w:rsidRPr="00FB1E20" w:rsidRDefault="00154849" w:rsidP="002C1DA4">
            <w:pPr>
              <w:jc w:val="bot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487" w:type="dxa"/>
          </w:tcPr>
          <w:p w:rsidR="00154849" w:rsidRPr="00FB1E20" w:rsidRDefault="00154849" w:rsidP="002C1DA4">
            <w:pPr>
              <w:rPr>
                <w:sz w:val="24"/>
              </w:rPr>
            </w:pPr>
            <w:r>
              <w:rPr>
                <w:sz w:val="24"/>
              </w:rPr>
              <w:t>Содержание инструмента</w:t>
            </w:r>
          </w:p>
        </w:tc>
        <w:tc>
          <w:tcPr>
            <w:tcW w:w="2228" w:type="dxa"/>
            <w:vAlign w:val="center"/>
          </w:tcPr>
          <w:p w:rsidR="00154849" w:rsidRDefault="00154849" w:rsidP="00FD71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41240</w:t>
            </w:r>
          </w:p>
        </w:tc>
      </w:tr>
      <w:tr w:rsidR="002C1DA4" w:rsidRPr="002E6E93">
        <w:trPr>
          <w:jc w:val="center"/>
        </w:trPr>
        <w:tc>
          <w:tcPr>
            <w:tcW w:w="959" w:type="dxa"/>
          </w:tcPr>
          <w:p w:rsidR="002C1DA4" w:rsidRPr="00FD71D5" w:rsidRDefault="00154849" w:rsidP="002C1DA4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 w:rsidR="002C1DA4" w:rsidRPr="00FD71D5">
              <w:rPr>
                <w:sz w:val="24"/>
              </w:rPr>
              <w:t>.</w:t>
            </w:r>
          </w:p>
        </w:tc>
        <w:tc>
          <w:tcPr>
            <w:tcW w:w="4487" w:type="dxa"/>
          </w:tcPr>
          <w:p w:rsidR="002C1DA4" w:rsidRPr="00FD71D5" w:rsidRDefault="002C1DA4" w:rsidP="002C1DA4">
            <w:pPr>
              <w:jc w:val="both"/>
              <w:rPr>
                <w:sz w:val="24"/>
              </w:rPr>
            </w:pPr>
            <w:r w:rsidRPr="00FD71D5">
              <w:rPr>
                <w:sz w:val="24"/>
              </w:rPr>
              <w:t>Ремонт приспособлений</w:t>
            </w:r>
          </w:p>
        </w:tc>
        <w:tc>
          <w:tcPr>
            <w:tcW w:w="2228" w:type="dxa"/>
            <w:vAlign w:val="center"/>
          </w:tcPr>
          <w:p w:rsidR="002C1DA4" w:rsidRPr="00FD71D5" w:rsidRDefault="00FD71D5" w:rsidP="00FD71D5">
            <w:pPr>
              <w:jc w:val="center"/>
              <w:rPr>
                <w:sz w:val="24"/>
              </w:rPr>
            </w:pPr>
            <w:r w:rsidRPr="00FD71D5">
              <w:rPr>
                <w:sz w:val="24"/>
              </w:rPr>
              <w:t>50</w:t>
            </w:r>
          </w:p>
        </w:tc>
      </w:tr>
      <w:tr w:rsidR="002C1DA4" w:rsidRPr="00E24608">
        <w:trPr>
          <w:trHeight w:val="266"/>
          <w:jc w:val="center"/>
        </w:trPr>
        <w:tc>
          <w:tcPr>
            <w:tcW w:w="5446" w:type="dxa"/>
            <w:gridSpan w:val="2"/>
          </w:tcPr>
          <w:p w:rsidR="002C1DA4" w:rsidRPr="00E24608" w:rsidRDefault="002C1DA4" w:rsidP="002C1DA4">
            <w:pPr>
              <w:jc w:val="right"/>
              <w:rPr>
                <w:sz w:val="24"/>
              </w:rPr>
            </w:pPr>
            <w:r w:rsidRPr="00E24608">
              <w:rPr>
                <w:sz w:val="24"/>
              </w:rPr>
              <w:t>Итого сумма затрат</w:t>
            </w:r>
            <w:r w:rsidR="0080389D" w:rsidRPr="00E24608">
              <w:rPr>
                <w:sz w:val="24"/>
              </w:rPr>
              <w:t xml:space="preserve"> </w:t>
            </w:r>
            <w:r w:rsidR="0080389D" w:rsidRPr="00E24608">
              <w:rPr>
                <w:position w:val="-12"/>
                <w:sz w:val="24"/>
              </w:rPr>
              <w:object w:dxaOrig="380" w:dyaOrig="360">
                <v:shape id="_x0000_i1057" type="#_x0000_t75" style="width:20.25pt;height:18pt" o:ole="">
                  <v:imagedata r:id="rId59" o:title=""/>
                </v:shape>
                <o:OLEObject Type="Embed" ProgID="Equation.2" ShapeID="_x0000_i1057" DrawAspect="Content" ObjectID="_1459092302" r:id="rId60"/>
              </w:object>
            </w:r>
            <w:r w:rsidRPr="00E24608">
              <w:rPr>
                <w:sz w:val="24"/>
              </w:rPr>
              <w:t>:</w:t>
            </w:r>
          </w:p>
        </w:tc>
        <w:tc>
          <w:tcPr>
            <w:tcW w:w="2228" w:type="dxa"/>
          </w:tcPr>
          <w:p w:rsidR="002C1DA4" w:rsidRPr="00154849" w:rsidRDefault="00154849" w:rsidP="002C1D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3833704,38</w:t>
            </w:r>
          </w:p>
        </w:tc>
      </w:tr>
    </w:tbl>
    <w:p w:rsidR="002C1DA4" w:rsidRPr="00E247AD" w:rsidRDefault="002C1DA4" w:rsidP="002C1DA4">
      <w:pPr>
        <w:jc w:val="right"/>
        <w:rPr>
          <w:sz w:val="28"/>
        </w:rPr>
      </w:pPr>
      <w:r w:rsidRPr="00E247AD">
        <w:rPr>
          <w:sz w:val="28"/>
        </w:rPr>
        <w:t>Форма 11</w:t>
      </w:r>
    </w:p>
    <w:p w:rsidR="0080389D" w:rsidRPr="00E247AD" w:rsidRDefault="0080389D" w:rsidP="002C1DA4">
      <w:pPr>
        <w:ind w:firstLine="567"/>
        <w:jc w:val="center"/>
        <w:rPr>
          <w:sz w:val="28"/>
        </w:rPr>
      </w:pPr>
    </w:p>
    <w:p w:rsidR="002C1DA4" w:rsidRPr="00E247AD" w:rsidRDefault="002C1DA4" w:rsidP="002C1DA4">
      <w:pPr>
        <w:ind w:firstLine="567"/>
        <w:jc w:val="center"/>
        <w:rPr>
          <w:sz w:val="28"/>
        </w:rPr>
      </w:pPr>
      <w:r w:rsidRPr="00E247AD">
        <w:rPr>
          <w:sz w:val="28"/>
        </w:rPr>
        <w:t xml:space="preserve">Смета   цеховых расходов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487"/>
        <w:gridCol w:w="2228"/>
      </w:tblGrid>
      <w:tr w:rsidR="002C1DA4" w:rsidRPr="00E247AD">
        <w:trPr>
          <w:jc w:val="center"/>
        </w:trPr>
        <w:tc>
          <w:tcPr>
            <w:tcW w:w="959" w:type="dxa"/>
            <w:vAlign w:val="center"/>
          </w:tcPr>
          <w:p w:rsidR="002C1DA4" w:rsidRPr="00E247AD" w:rsidRDefault="002C1DA4" w:rsidP="0080389D">
            <w:pPr>
              <w:jc w:val="center"/>
              <w:rPr>
                <w:sz w:val="28"/>
                <w:szCs w:val="28"/>
              </w:rPr>
            </w:pPr>
            <w:r w:rsidRPr="00E247AD">
              <w:rPr>
                <w:sz w:val="28"/>
                <w:szCs w:val="28"/>
              </w:rPr>
              <w:t>№ п.п.</w:t>
            </w:r>
          </w:p>
        </w:tc>
        <w:tc>
          <w:tcPr>
            <w:tcW w:w="4487" w:type="dxa"/>
            <w:vAlign w:val="center"/>
          </w:tcPr>
          <w:p w:rsidR="002C1DA4" w:rsidRPr="00E247AD" w:rsidRDefault="002C1DA4" w:rsidP="0080389D">
            <w:pPr>
              <w:jc w:val="center"/>
              <w:rPr>
                <w:sz w:val="28"/>
                <w:szCs w:val="28"/>
              </w:rPr>
            </w:pPr>
            <w:r w:rsidRPr="00E247AD">
              <w:rPr>
                <w:sz w:val="28"/>
                <w:szCs w:val="28"/>
              </w:rPr>
              <w:t>Наименование затрат</w:t>
            </w:r>
          </w:p>
        </w:tc>
        <w:tc>
          <w:tcPr>
            <w:tcW w:w="2228" w:type="dxa"/>
            <w:vAlign w:val="center"/>
          </w:tcPr>
          <w:p w:rsidR="002C1DA4" w:rsidRPr="00E247AD" w:rsidRDefault="002C1DA4" w:rsidP="0080389D">
            <w:pPr>
              <w:jc w:val="center"/>
              <w:rPr>
                <w:sz w:val="28"/>
                <w:szCs w:val="28"/>
              </w:rPr>
            </w:pPr>
            <w:r w:rsidRPr="00E247AD">
              <w:rPr>
                <w:sz w:val="28"/>
                <w:szCs w:val="28"/>
              </w:rPr>
              <w:t>Затраты, руб.</w:t>
            </w:r>
          </w:p>
        </w:tc>
      </w:tr>
      <w:tr w:rsidR="002C1DA4" w:rsidRPr="00E247AD">
        <w:trPr>
          <w:jc w:val="center"/>
        </w:trPr>
        <w:tc>
          <w:tcPr>
            <w:tcW w:w="959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>1.</w:t>
            </w:r>
          </w:p>
        </w:tc>
        <w:tc>
          <w:tcPr>
            <w:tcW w:w="4487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 xml:space="preserve">Заработная плата ИТР, </w:t>
            </w:r>
            <w:r w:rsidR="00CD6A31" w:rsidRPr="00E247AD">
              <w:rPr>
                <w:sz w:val="24"/>
              </w:rPr>
              <w:t>служащих</w:t>
            </w:r>
            <w:r w:rsidRPr="00E247AD">
              <w:rPr>
                <w:sz w:val="24"/>
              </w:rPr>
              <w:t>, МОП</w:t>
            </w:r>
          </w:p>
        </w:tc>
        <w:tc>
          <w:tcPr>
            <w:tcW w:w="2228" w:type="dxa"/>
            <w:vAlign w:val="center"/>
          </w:tcPr>
          <w:p w:rsidR="002C1DA4" w:rsidRPr="00E247AD" w:rsidRDefault="00DD238F" w:rsidP="00E6066E">
            <w:pPr>
              <w:jc w:val="center"/>
              <w:rPr>
                <w:sz w:val="24"/>
              </w:rPr>
            </w:pPr>
            <w:r w:rsidRPr="00E247AD">
              <w:rPr>
                <w:sz w:val="24"/>
              </w:rPr>
              <w:t>3656250</w:t>
            </w:r>
          </w:p>
        </w:tc>
      </w:tr>
      <w:tr w:rsidR="002C1DA4" w:rsidRPr="00E247AD">
        <w:trPr>
          <w:jc w:val="center"/>
        </w:trPr>
        <w:tc>
          <w:tcPr>
            <w:tcW w:w="959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>2.</w:t>
            </w:r>
          </w:p>
        </w:tc>
        <w:tc>
          <w:tcPr>
            <w:tcW w:w="4487" w:type="dxa"/>
          </w:tcPr>
          <w:p w:rsidR="002C1DA4" w:rsidRPr="00E247AD" w:rsidRDefault="002C1DA4" w:rsidP="002C1DA4">
            <w:pPr>
              <w:rPr>
                <w:sz w:val="24"/>
              </w:rPr>
            </w:pPr>
            <w:r w:rsidRPr="00E247AD">
              <w:rPr>
                <w:sz w:val="24"/>
              </w:rPr>
              <w:t xml:space="preserve">Дополнительная заработная плата ИТР, </w:t>
            </w:r>
            <w:r w:rsidR="00CD6A31" w:rsidRPr="00E247AD">
              <w:rPr>
                <w:sz w:val="24"/>
              </w:rPr>
              <w:t>служащих</w:t>
            </w:r>
            <w:r w:rsidRPr="00E247AD">
              <w:rPr>
                <w:sz w:val="24"/>
              </w:rPr>
              <w:t>, МОП</w:t>
            </w:r>
          </w:p>
        </w:tc>
        <w:tc>
          <w:tcPr>
            <w:tcW w:w="2228" w:type="dxa"/>
            <w:vAlign w:val="center"/>
          </w:tcPr>
          <w:p w:rsidR="002C1DA4" w:rsidRPr="00E247AD" w:rsidRDefault="00DD238F" w:rsidP="00E6066E">
            <w:pPr>
              <w:jc w:val="center"/>
              <w:rPr>
                <w:sz w:val="24"/>
              </w:rPr>
            </w:pPr>
            <w:r w:rsidRPr="00E247AD">
              <w:rPr>
                <w:sz w:val="24"/>
              </w:rPr>
              <w:t>731250</w:t>
            </w:r>
          </w:p>
        </w:tc>
      </w:tr>
      <w:tr w:rsidR="002C1DA4" w:rsidRPr="00E247AD">
        <w:trPr>
          <w:jc w:val="center"/>
        </w:trPr>
        <w:tc>
          <w:tcPr>
            <w:tcW w:w="959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 xml:space="preserve">3. </w:t>
            </w:r>
          </w:p>
        </w:tc>
        <w:tc>
          <w:tcPr>
            <w:tcW w:w="4487" w:type="dxa"/>
          </w:tcPr>
          <w:p w:rsidR="002C1DA4" w:rsidRPr="00E247AD" w:rsidRDefault="002C1DA4" w:rsidP="002C1DA4">
            <w:pPr>
              <w:rPr>
                <w:sz w:val="24"/>
              </w:rPr>
            </w:pPr>
            <w:r w:rsidRPr="00E247AD">
              <w:rPr>
                <w:sz w:val="24"/>
              </w:rPr>
              <w:t>Отчисления на социальные нужды</w:t>
            </w:r>
          </w:p>
        </w:tc>
        <w:tc>
          <w:tcPr>
            <w:tcW w:w="2228" w:type="dxa"/>
            <w:vAlign w:val="center"/>
          </w:tcPr>
          <w:p w:rsidR="002C1DA4" w:rsidRPr="00E247AD" w:rsidRDefault="00DD238F" w:rsidP="00E6066E">
            <w:pPr>
              <w:jc w:val="center"/>
              <w:rPr>
                <w:sz w:val="24"/>
              </w:rPr>
            </w:pPr>
            <w:r w:rsidRPr="00E247AD">
              <w:rPr>
                <w:sz w:val="24"/>
              </w:rPr>
              <w:t>1149525</w:t>
            </w:r>
          </w:p>
        </w:tc>
      </w:tr>
      <w:tr w:rsidR="002C1DA4" w:rsidRPr="00E247AD">
        <w:trPr>
          <w:jc w:val="center"/>
        </w:trPr>
        <w:tc>
          <w:tcPr>
            <w:tcW w:w="959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>4.</w:t>
            </w:r>
          </w:p>
        </w:tc>
        <w:tc>
          <w:tcPr>
            <w:tcW w:w="4487" w:type="dxa"/>
          </w:tcPr>
          <w:p w:rsidR="002C1DA4" w:rsidRPr="00E247AD" w:rsidRDefault="002C1DA4" w:rsidP="002C1DA4">
            <w:pPr>
              <w:rPr>
                <w:sz w:val="24"/>
              </w:rPr>
            </w:pPr>
            <w:r w:rsidRPr="00E247AD">
              <w:rPr>
                <w:sz w:val="24"/>
              </w:rPr>
              <w:t>Электроэнергия для освещения здания</w:t>
            </w:r>
          </w:p>
        </w:tc>
        <w:tc>
          <w:tcPr>
            <w:tcW w:w="2228" w:type="dxa"/>
            <w:vAlign w:val="center"/>
          </w:tcPr>
          <w:p w:rsidR="002C1DA4" w:rsidRPr="00E247AD" w:rsidRDefault="00DD238F" w:rsidP="00E6066E">
            <w:pPr>
              <w:jc w:val="center"/>
              <w:rPr>
                <w:sz w:val="24"/>
              </w:rPr>
            </w:pPr>
            <w:r w:rsidRPr="00E247AD">
              <w:rPr>
                <w:sz w:val="24"/>
              </w:rPr>
              <w:t>161,4</w:t>
            </w:r>
          </w:p>
        </w:tc>
      </w:tr>
      <w:tr w:rsidR="002C1DA4" w:rsidRPr="00E247AD">
        <w:trPr>
          <w:jc w:val="center"/>
        </w:trPr>
        <w:tc>
          <w:tcPr>
            <w:tcW w:w="959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>5.</w:t>
            </w:r>
          </w:p>
        </w:tc>
        <w:tc>
          <w:tcPr>
            <w:tcW w:w="4487" w:type="dxa"/>
          </w:tcPr>
          <w:p w:rsidR="002C1DA4" w:rsidRPr="00E247AD" w:rsidRDefault="002C1DA4" w:rsidP="002C1DA4">
            <w:pPr>
              <w:rPr>
                <w:sz w:val="24"/>
              </w:rPr>
            </w:pPr>
            <w:r w:rsidRPr="00E247AD">
              <w:rPr>
                <w:sz w:val="24"/>
              </w:rPr>
              <w:t>Вода для хозяйственных нужд</w:t>
            </w:r>
          </w:p>
        </w:tc>
        <w:tc>
          <w:tcPr>
            <w:tcW w:w="2228" w:type="dxa"/>
            <w:vAlign w:val="center"/>
          </w:tcPr>
          <w:p w:rsidR="002C1DA4" w:rsidRPr="00E247AD" w:rsidRDefault="00DD238F" w:rsidP="00E6066E">
            <w:pPr>
              <w:jc w:val="center"/>
              <w:rPr>
                <w:sz w:val="24"/>
              </w:rPr>
            </w:pPr>
            <w:r w:rsidRPr="00E247AD">
              <w:rPr>
                <w:sz w:val="24"/>
              </w:rPr>
              <w:t>164,16</w:t>
            </w:r>
          </w:p>
        </w:tc>
      </w:tr>
      <w:tr w:rsidR="002C1DA4" w:rsidRPr="00E247AD">
        <w:trPr>
          <w:jc w:val="center"/>
        </w:trPr>
        <w:tc>
          <w:tcPr>
            <w:tcW w:w="959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>6.</w:t>
            </w:r>
          </w:p>
        </w:tc>
        <w:tc>
          <w:tcPr>
            <w:tcW w:w="4487" w:type="dxa"/>
          </w:tcPr>
          <w:p w:rsidR="002C1DA4" w:rsidRPr="00E247AD" w:rsidRDefault="002C1DA4" w:rsidP="002C1DA4">
            <w:pPr>
              <w:rPr>
                <w:sz w:val="24"/>
              </w:rPr>
            </w:pPr>
            <w:r w:rsidRPr="00E247AD">
              <w:rPr>
                <w:sz w:val="24"/>
              </w:rPr>
              <w:t>Содержание зданий</w:t>
            </w:r>
          </w:p>
        </w:tc>
        <w:tc>
          <w:tcPr>
            <w:tcW w:w="2228" w:type="dxa"/>
            <w:vAlign w:val="center"/>
          </w:tcPr>
          <w:p w:rsidR="002C1DA4" w:rsidRPr="00E247AD" w:rsidRDefault="00DD238F" w:rsidP="00E6066E">
            <w:pPr>
              <w:jc w:val="center"/>
              <w:rPr>
                <w:sz w:val="24"/>
              </w:rPr>
            </w:pPr>
            <w:r w:rsidRPr="00E247AD">
              <w:rPr>
                <w:sz w:val="24"/>
              </w:rPr>
              <w:t>40000</w:t>
            </w:r>
          </w:p>
        </w:tc>
      </w:tr>
      <w:tr w:rsidR="002C1DA4" w:rsidRPr="00E247AD">
        <w:trPr>
          <w:jc w:val="center"/>
        </w:trPr>
        <w:tc>
          <w:tcPr>
            <w:tcW w:w="959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>7.</w:t>
            </w:r>
          </w:p>
        </w:tc>
        <w:tc>
          <w:tcPr>
            <w:tcW w:w="4487" w:type="dxa"/>
          </w:tcPr>
          <w:p w:rsidR="002C1DA4" w:rsidRPr="00E247AD" w:rsidRDefault="002C1DA4" w:rsidP="002C1DA4">
            <w:pPr>
              <w:rPr>
                <w:sz w:val="24"/>
              </w:rPr>
            </w:pPr>
            <w:r w:rsidRPr="00E247AD">
              <w:rPr>
                <w:sz w:val="24"/>
              </w:rPr>
              <w:t>Амортизационные отчисления зданий</w:t>
            </w:r>
          </w:p>
        </w:tc>
        <w:tc>
          <w:tcPr>
            <w:tcW w:w="2228" w:type="dxa"/>
            <w:vAlign w:val="center"/>
          </w:tcPr>
          <w:p w:rsidR="002C1DA4" w:rsidRPr="00E247AD" w:rsidRDefault="00DD238F" w:rsidP="00E6066E">
            <w:pPr>
              <w:jc w:val="center"/>
              <w:rPr>
                <w:sz w:val="24"/>
              </w:rPr>
            </w:pPr>
            <w:r w:rsidRPr="00E247AD">
              <w:rPr>
                <w:sz w:val="24"/>
              </w:rPr>
              <w:t>30</w:t>
            </w:r>
          </w:p>
        </w:tc>
      </w:tr>
      <w:tr w:rsidR="002C1DA4" w:rsidRPr="00E247AD">
        <w:trPr>
          <w:jc w:val="center"/>
        </w:trPr>
        <w:tc>
          <w:tcPr>
            <w:tcW w:w="959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>8.</w:t>
            </w:r>
          </w:p>
        </w:tc>
        <w:tc>
          <w:tcPr>
            <w:tcW w:w="4487" w:type="dxa"/>
          </w:tcPr>
          <w:p w:rsidR="002C1DA4" w:rsidRPr="00E247AD" w:rsidRDefault="002C1DA4" w:rsidP="002C1DA4">
            <w:pPr>
              <w:rPr>
                <w:sz w:val="24"/>
              </w:rPr>
            </w:pPr>
            <w:r w:rsidRPr="00E247AD">
              <w:rPr>
                <w:sz w:val="24"/>
              </w:rPr>
              <w:t>Текущий ремонт здания</w:t>
            </w:r>
          </w:p>
        </w:tc>
        <w:tc>
          <w:tcPr>
            <w:tcW w:w="2228" w:type="dxa"/>
            <w:vAlign w:val="center"/>
          </w:tcPr>
          <w:p w:rsidR="002C1DA4" w:rsidRPr="00E247AD" w:rsidRDefault="00DD238F" w:rsidP="00E6066E">
            <w:pPr>
              <w:jc w:val="center"/>
              <w:rPr>
                <w:sz w:val="24"/>
              </w:rPr>
            </w:pPr>
            <w:r w:rsidRPr="00E247AD">
              <w:rPr>
                <w:sz w:val="24"/>
              </w:rPr>
              <w:t>2000</w:t>
            </w:r>
          </w:p>
        </w:tc>
      </w:tr>
      <w:tr w:rsidR="002C1DA4" w:rsidRPr="00E247AD">
        <w:trPr>
          <w:jc w:val="center"/>
        </w:trPr>
        <w:tc>
          <w:tcPr>
            <w:tcW w:w="959" w:type="dxa"/>
          </w:tcPr>
          <w:p w:rsidR="002C1DA4" w:rsidRPr="00E247AD" w:rsidRDefault="002C1DA4" w:rsidP="002C1DA4">
            <w:pPr>
              <w:jc w:val="both"/>
              <w:rPr>
                <w:sz w:val="24"/>
              </w:rPr>
            </w:pPr>
            <w:r w:rsidRPr="00E247AD">
              <w:rPr>
                <w:sz w:val="24"/>
              </w:rPr>
              <w:t>9.</w:t>
            </w:r>
          </w:p>
        </w:tc>
        <w:tc>
          <w:tcPr>
            <w:tcW w:w="4487" w:type="dxa"/>
          </w:tcPr>
          <w:p w:rsidR="002C1DA4" w:rsidRPr="00E247AD" w:rsidRDefault="002C1DA4" w:rsidP="002C1DA4">
            <w:pPr>
              <w:rPr>
                <w:sz w:val="24"/>
              </w:rPr>
            </w:pPr>
            <w:r w:rsidRPr="00E247AD">
              <w:rPr>
                <w:sz w:val="24"/>
              </w:rPr>
              <w:t>Прочие расходы</w:t>
            </w:r>
          </w:p>
        </w:tc>
        <w:tc>
          <w:tcPr>
            <w:tcW w:w="2228" w:type="dxa"/>
            <w:vAlign w:val="center"/>
          </w:tcPr>
          <w:p w:rsidR="002C1DA4" w:rsidRPr="00E247AD" w:rsidRDefault="00E247AD" w:rsidP="00E606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278969</w:t>
            </w:r>
          </w:p>
        </w:tc>
      </w:tr>
      <w:tr w:rsidR="002C1DA4" w:rsidRPr="00E247AD">
        <w:trPr>
          <w:jc w:val="center"/>
        </w:trPr>
        <w:tc>
          <w:tcPr>
            <w:tcW w:w="5446" w:type="dxa"/>
            <w:gridSpan w:val="2"/>
          </w:tcPr>
          <w:p w:rsidR="002C1DA4" w:rsidRPr="00E247AD" w:rsidRDefault="002C1DA4" w:rsidP="002C1DA4">
            <w:pPr>
              <w:jc w:val="right"/>
              <w:rPr>
                <w:sz w:val="24"/>
              </w:rPr>
            </w:pPr>
            <w:r w:rsidRPr="00E247AD">
              <w:rPr>
                <w:sz w:val="24"/>
              </w:rPr>
              <w:t xml:space="preserve">Итого сумма затрат </w:t>
            </w:r>
            <w:r w:rsidR="0080389D" w:rsidRPr="00E247AD">
              <w:rPr>
                <w:position w:val="-14"/>
                <w:sz w:val="24"/>
              </w:rPr>
              <w:object w:dxaOrig="420" w:dyaOrig="380">
                <v:shape id="_x0000_i1058" type="#_x0000_t75" style="width:18.75pt;height:18.75pt" o:ole="">
                  <v:imagedata r:id="rId61" o:title=""/>
                </v:shape>
                <o:OLEObject Type="Embed" ProgID="Equation.2" ShapeID="_x0000_i1058" DrawAspect="Content" ObjectID="_1459092303" r:id="rId62"/>
              </w:object>
            </w:r>
            <w:r w:rsidRPr="00E247AD">
              <w:rPr>
                <w:sz w:val="24"/>
              </w:rPr>
              <w:t>:</w:t>
            </w:r>
          </w:p>
        </w:tc>
        <w:tc>
          <w:tcPr>
            <w:tcW w:w="2228" w:type="dxa"/>
            <w:vAlign w:val="center"/>
          </w:tcPr>
          <w:p w:rsidR="002C1DA4" w:rsidRPr="00E247AD" w:rsidRDefault="00E247AD" w:rsidP="00E606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5858350</w:t>
            </w:r>
          </w:p>
        </w:tc>
      </w:tr>
    </w:tbl>
    <w:p w:rsidR="002C1DA4" w:rsidRDefault="002C1DA4" w:rsidP="002C1DA4">
      <w:pPr>
        <w:ind w:right="-1"/>
        <w:rPr>
          <w:i/>
          <w:color w:val="FF0000"/>
          <w:sz w:val="28"/>
        </w:rPr>
      </w:pPr>
    </w:p>
    <w:p w:rsidR="0050299F" w:rsidRDefault="0050299F" w:rsidP="002C1DA4">
      <w:pPr>
        <w:ind w:right="-1"/>
        <w:rPr>
          <w:i/>
          <w:color w:val="FF0000"/>
          <w:sz w:val="28"/>
        </w:rPr>
      </w:pPr>
    </w:p>
    <w:p w:rsidR="0050299F" w:rsidRDefault="0050299F" w:rsidP="002C1DA4">
      <w:pPr>
        <w:ind w:right="-1"/>
        <w:rPr>
          <w:i/>
          <w:color w:val="FF0000"/>
          <w:sz w:val="28"/>
        </w:rPr>
      </w:pPr>
    </w:p>
    <w:p w:rsidR="0050299F" w:rsidRDefault="0050299F" w:rsidP="002C1DA4">
      <w:pPr>
        <w:ind w:right="-1"/>
        <w:rPr>
          <w:i/>
          <w:color w:val="FF0000"/>
          <w:sz w:val="28"/>
        </w:rPr>
      </w:pPr>
    </w:p>
    <w:p w:rsidR="0050299F" w:rsidRDefault="0050299F" w:rsidP="002C1DA4">
      <w:pPr>
        <w:ind w:right="-1"/>
        <w:rPr>
          <w:i/>
          <w:color w:val="FF0000"/>
          <w:sz w:val="28"/>
        </w:rPr>
      </w:pPr>
    </w:p>
    <w:p w:rsidR="00BA286D" w:rsidRDefault="00BA286D" w:rsidP="002C1DA4">
      <w:pPr>
        <w:ind w:right="-1"/>
        <w:rPr>
          <w:i/>
          <w:color w:val="FF0000"/>
          <w:sz w:val="28"/>
        </w:rPr>
      </w:pPr>
    </w:p>
    <w:p w:rsidR="00BA286D" w:rsidRDefault="00BA286D" w:rsidP="002C1DA4">
      <w:pPr>
        <w:ind w:right="-1"/>
        <w:rPr>
          <w:i/>
          <w:color w:val="FF0000"/>
          <w:sz w:val="28"/>
        </w:rPr>
      </w:pPr>
    </w:p>
    <w:p w:rsidR="00BA286D" w:rsidRDefault="00BA286D" w:rsidP="002C1DA4">
      <w:pPr>
        <w:ind w:right="-1"/>
        <w:rPr>
          <w:i/>
          <w:color w:val="FF0000"/>
          <w:sz w:val="28"/>
        </w:rPr>
      </w:pPr>
    </w:p>
    <w:p w:rsidR="00BA286D" w:rsidRDefault="00BA286D" w:rsidP="002C1DA4">
      <w:pPr>
        <w:ind w:right="-1"/>
        <w:rPr>
          <w:i/>
          <w:color w:val="FF0000"/>
          <w:sz w:val="28"/>
        </w:rPr>
      </w:pPr>
    </w:p>
    <w:p w:rsidR="0050299F" w:rsidRDefault="0050299F" w:rsidP="002C1DA4">
      <w:pPr>
        <w:ind w:right="-1"/>
        <w:rPr>
          <w:i/>
          <w:color w:val="FF0000"/>
          <w:sz w:val="28"/>
        </w:rPr>
      </w:pPr>
    </w:p>
    <w:p w:rsidR="0050299F" w:rsidRDefault="0050299F" w:rsidP="002C1DA4">
      <w:pPr>
        <w:ind w:right="-1"/>
        <w:rPr>
          <w:i/>
          <w:color w:val="FF0000"/>
          <w:sz w:val="28"/>
        </w:rPr>
      </w:pPr>
    </w:p>
    <w:p w:rsidR="007B181E" w:rsidRDefault="007B181E" w:rsidP="002C1DA4">
      <w:pPr>
        <w:ind w:right="-1"/>
        <w:rPr>
          <w:i/>
          <w:color w:val="FF0000"/>
          <w:sz w:val="28"/>
        </w:rPr>
      </w:pPr>
    </w:p>
    <w:p w:rsidR="0050299F" w:rsidRDefault="0050299F" w:rsidP="002C1DA4">
      <w:pPr>
        <w:ind w:right="-1"/>
        <w:rPr>
          <w:i/>
          <w:color w:val="FF0000"/>
          <w:sz w:val="28"/>
        </w:rPr>
      </w:pPr>
    </w:p>
    <w:p w:rsidR="002C1DA4" w:rsidRPr="0050299F" w:rsidRDefault="002C1DA4" w:rsidP="002C1DA4">
      <w:pPr>
        <w:ind w:right="-1" w:firstLine="567"/>
        <w:jc w:val="right"/>
        <w:rPr>
          <w:sz w:val="28"/>
        </w:rPr>
      </w:pPr>
      <w:r w:rsidRPr="0050299F">
        <w:rPr>
          <w:sz w:val="28"/>
        </w:rPr>
        <w:t>Форма 12</w:t>
      </w:r>
    </w:p>
    <w:p w:rsidR="002C1DA4" w:rsidRPr="0050299F" w:rsidRDefault="002C1DA4" w:rsidP="002C1DA4">
      <w:pPr>
        <w:ind w:right="-1"/>
        <w:jc w:val="center"/>
        <w:rPr>
          <w:sz w:val="28"/>
        </w:rPr>
      </w:pPr>
    </w:p>
    <w:p w:rsidR="002C1DA4" w:rsidRPr="0050299F" w:rsidRDefault="002C1DA4" w:rsidP="002C1DA4">
      <w:pPr>
        <w:ind w:right="-1"/>
        <w:jc w:val="center"/>
        <w:rPr>
          <w:sz w:val="28"/>
        </w:rPr>
      </w:pPr>
      <w:r w:rsidRPr="0050299F">
        <w:rPr>
          <w:sz w:val="28"/>
        </w:rPr>
        <w:t>Калькуляция себестоимости изготовления изделия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820"/>
        <w:gridCol w:w="1124"/>
        <w:gridCol w:w="1139"/>
        <w:gridCol w:w="1276"/>
      </w:tblGrid>
      <w:tr w:rsidR="002C1DA4" w:rsidRPr="0050299F">
        <w:trPr>
          <w:jc w:val="center"/>
        </w:trPr>
        <w:tc>
          <w:tcPr>
            <w:tcW w:w="817" w:type="dxa"/>
            <w:vAlign w:val="center"/>
          </w:tcPr>
          <w:p w:rsidR="002C1DA4" w:rsidRPr="0050299F" w:rsidRDefault="002C1DA4" w:rsidP="0080389D">
            <w:pPr>
              <w:jc w:val="center"/>
              <w:rPr>
                <w:sz w:val="28"/>
              </w:rPr>
            </w:pPr>
            <w:r w:rsidRPr="0050299F">
              <w:rPr>
                <w:sz w:val="28"/>
              </w:rPr>
              <w:t>№</w:t>
            </w:r>
          </w:p>
          <w:p w:rsidR="002C1DA4" w:rsidRPr="0050299F" w:rsidRDefault="002C1DA4" w:rsidP="0080389D">
            <w:pPr>
              <w:jc w:val="center"/>
              <w:rPr>
                <w:sz w:val="28"/>
              </w:rPr>
            </w:pPr>
            <w:r w:rsidRPr="0050299F">
              <w:rPr>
                <w:sz w:val="28"/>
              </w:rPr>
              <w:t>п.п.</w:t>
            </w:r>
          </w:p>
        </w:tc>
        <w:tc>
          <w:tcPr>
            <w:tcW w:w="4820" w:type="dxa"/>
            <w:vAlign w:val="center"/>
          </w:tcPr>
          <w:p w:rsidR="002C1DA4" w:rsidRPr="0050299F" w:rsidRDefault="002C1DA4" w:rsidP="0080389D">
            <w:pPr>
              <w:jc w:val="center"/>
              <w:rPr>
                <w:sz w:val="28"/>
              </w:rPr>
            </w:pPr>
            <w:r w:rsidRPr="0050299F">
              <w:rPr>
                <w:sz w:val="28"/>
              </w:rPr>
              <w:t>Наименование статей  затрат</w:t>
            </w:r>
          </w:p>
        </w:tc>
        <w:tc>
          <w:tcPr>
            <w:tcW w:w="3539" w:type="dxa"/>
            <w:gridSpan w:val="3"/>
            <w:vAlign w:val="center"/>
          </w:tcPr>
          <w:p w:rsidR="002C1DA4" w:rsidRPr="0050299F" w:rsidRDefault="002C1DA4" w:rsidP="0080389D">
            <w:pPr>
              <w:jc w:val="center"/>
              <w:rPr>
                <w:sz w:val="28"/>
              </w:rPr>
            </w:pPr>
            <w:r w:rsidRPr="0050299F">
              <w:rPr>
                <w:sz w:val="28"/>
              </w:rPr>
              <w:t xml:space="preserve">Затраты на изделие </w:t>
            </w:r>
            <w:r w:rsidRPr="0050299F">
              <w:rPr>
                <w:position w:val="-10"/>
                <w:sz w:val="28"/>
                <w:lang w:val="en-US"/>
              </w:rPr>
              <w:object w:dxaOrig="200" w:dyaOrig="300">
                <v:shape id="_x0000_i1059" type="#_x0000_t75" style="width:12pt;height:21pt" o:ole="">
                  <v:imagedata r:id="rId63" o:title=""/>
                </v:shape>
                <o:OLEObject Type="Embed" ProgID="Equation.2" ShapeID="_x0000_i1059" DrawAspect="Content" ObjectID="_1459092304" r:id="rId64"/>
              </w:object>
            </w:r>
            <w:r w:rsidR="00EC70C3">
              <w:rPr>
                <w:sz w:val="28"/>
              </w:rPr>
              <w:t>,</w:t>
            </w:r>
            <w:r w:rsidRPr="0050299F">
              <w:rPr>
                <w:sz w:val="28"/>
              </w:rPr>
              <w:t xml:space="preserve"> руб.</w:t>
            </w:r>
          </w:p>
        </w:tc>
      </w:tr>
      <w:tr w:rsidR="002C1DA4" w:rsidRPr="0050299F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</w:p>
        </w:tc>
        <w:tc>
          <w:tcPr>
            <w:tcW w:w="1124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8"/>
              </w:rPr>
              <w:t>1</w:t>
            </w:r>
          </w:p>
        </w:tc>
        <w:tc>
          <w:tcPr>
            <w:tcW w:w="1139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8"/>
              </w:rPr>
              <w:t>2</w:t>
            </w:r>
          </w:p>
        </w:tc>
        <w:tc>
          <w:tcPr>
            <w:tcW w:w="1276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8"/>
              </w:rPr>
              <w:t>4</w:t>
            </w:r>
          </w:p>
        </w:tc>
      </w:tr>
      <w:tr w:rsidR="002C1DA4" w:rsidRPr="0050299F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1.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Основные материалы за вычетом реализуемых  отходов</w:t>
            </w:r>
          </w:p>
        </w:tc>
        <w:tc>
          <w:tcPr>
            <w:tcW w:w="1124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166,32</w:t>
            </w:r>
          </w:p>
        </w:tc>
        <w:tc>
          <w:tcPr>
            <w:tcW w:w="1139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168,37</w:t>
            </w:r>
          </w:p>
        </w:tc>
        <w:tc>
          <w:tcPr>
            <w:tcW w:w="1276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187</w:t>
            </w:r>
          </w:p>
        </w:tc>
      </w:tr>
      <w:tr w:rsidR="002C1DA4" w:rsidRPr="0050299F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2.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Покупные комплектующие изделия и полуфабрикаты</w:t>
            </w:r>
          </w:p>
        </w:tc>
        <w:tc>
          <w:tcPr>
            <w:tcW w:w="1124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966,67</w:t>
            </w:r>
          </w:p>
        </w:tc>
        <w:tc>
          <w:tcPr>
            <w:tcW w:w="1139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966,67</w:t>
            </w:r>
          </w:p>
        </w:tc>
        <w:tc>
          <w:tcPr>
            <w:tcW w:w="1276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966,67</w:t>
            </w:r>
          </w:p>
        </w:tc>
      </w:tr>
      <w:tr w:rsidR="002C1DA4" w:rsidRPr="0050299F">
        <w:trPr>
          <w:jc w:val="center"/>
        </w:trPr>
        <w:tc>
          <w:tcPr>
            <w:tcW w:w="817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3.</w:t>
            </w:r>
          </w:p>
        </w:tc>
        <w:tc>
          <w:tcPr>
            <w:tcW w:w="4820" w:type="dxa"/>
          </w:tcPr>
          <w:p w:rsidR="002C1DA4" w:rsidRPr="0050299F" w:rsidRDefault="002C1DA4" w:rsidP="002C1DA4">
            <w:pPr>
              <w:rPr>
                <w:sz w:val="22"/>
              </w:rPr>
            </w:pPr>
            <w:r w:rsidRPr="0050299F">
              <w:rPr>
                <w:sz w:val="22"/>
              </w:rPr>
              <w:t>Транспортно-заготовительные расходы</w:t>
            </w:r>
          </w:p>
        </w:tc>
        <w:tc>
          <w:tcPr>
            <w:tcW w:w="1124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1200,61</w:t>
            </w:r>
          </w:p>
        </w:tc>
        <w:tc>
          <w:tcPr>
            <w:tcW w:w="1139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1206,71</w:t>
            </w:r>
          </w:p>
        </w:tc>
        <w:tc>
          <w:tcPr>
            <w:tcW w:w="1276" w:type="dxa"/>
          </w:tcPr>
          <w:p w:rsidR="002C1DA4" w:rsidRPr="0050299F" w:rsidRDefault="0050299F" w:rsidP="002C1DA4">
            <w:pPr>
              <w:jc w:val="center"/>
              <w:rPr>
                <w:sz w:val="24"/>
              </w:rPr>
            </w:pPr>
            <w:r w:rsidRPr="0050299F">
              <w:rPr>
                <w:sz w:val="24"/>
              </w:rPr>
              <w:t>1223,89</w:t>
            </w:r>
          </w:p>
        </w:tc>
      </w:tr>
      <w:tr w:rsidR="002C1DA4" w:rsidRPr="002E6E93">
        <w:trPr>
          <w:jc w:val="center"/>
        </w:trPr>
        <w:tc>
          <w:tcPr>
            <w:tcW w:w="5637" w:type="dxa"/>
            <w:gridSpan w:val="2"/>
          </w:tcPr>
          <w:p w:rsidR="002C1DA4" w:rsidRPr="00EC70C3" w:rsidRDefault="002C1DA4" w:rsidP="002C1DA4">
            <w:pPr>
              <w:jc w:val="right"/>
              <w:rPr>
                <w:sz w:val="22"/>
              </w:rPr>
            </w:pPr>
            <w:r w:rsidRPr="00EC70C3">
              <w:rPr>
                <w:i/>
                <w:sz w:val="22"/>
              </w:rPr>
              <w:t>Итого затраты на  материалы</w:t>
            </w:r>
            <w:r w:rsidRPr="00EC70C3">
              <w:rPr>
                <w:sz w:val="22"/>
              </w:rPr>
              <w:t>:</w:t>
            </w:r>
          </w:p>
          <w:p w:rsidR="002C1DA4" w:rsidRPr="00EC70C3" w:rsidRDefault="002C1DA4" w:rsidP="002C1DA4">
            <w:pPr>
              <w:rPr>
                <w:sz w:val="22"/>
              </w:rPr>
            </w:pPr>
          </w:p>
        </w:tc>
        <w:tc>
          <w:tcPr>
            <w:tcW w:w="1124" w:type="dxa"/>
          </w:tcPr>
          <w:p w:rsidR="002C1DA4" w:rsidRPr="00EC70C3" w:rsidRDefault="00EC70C3" w:rsidP="002C1DA4">
            <w:pPr>
              <w:jc w:val="center"/>
              <w:rPr>
                <w:sz w:val="24"/>
                <w:szCs w:val="24"/>
              </w:rPr>
            </w:pPr>
            <w:r w:rsidRPr="00EC70C3">
              <w:rPr>
                <w:sz w:val="24"/>
                <w:szCs w:val="24"/>
              </w:rPr>
              <w:t>2333,6</w:t>
            </w:r>
          </w:p>
        </w:tc>
        <w:tc>
          <w:tcPr>
            <w:tcW w:w="1139" w:type="dxa"/>
          </w:tcPr>
          <w:p w:rsidR="002C1DA4" w:rsidRPr="00EC70C3" w:rsidRDefault="00EC70C3" w:rsidP="002C1DA4">
            <w:pPr>
              <w:jc w:val="center"/>
              <w:rPr>
                <w:sz w:val="24"/>
                <w:szCs w:val="24"/>
              </w:rPr>
            </w:pPr>
            <w:r w:rsidRPr="00EC70C3">
              <w:rPr>
                <w:sz w:val="24"/>
                <w:szCs w:val="24"/>
              </w:rPr>
              <w:t>2341,75</w:t>
            </w:r>
          </w:p>
        </w:tc>
        <w:tc>
          <w:tcPr>
            <w:tcW w:w="1276" w:type="dxa"/>
          </w:tcPr>
          <w:p w:rsidR="002C1DA4" w:rsidRPr="00EC70C3" w:rsidRDefault="00EC70C3" w:rsidP="002C1DA4">
            <w:pPr>
              <w:jc w:val="center"/>
              <w:rPr>
                <w:sz w:val="24"/>
                <w:szCs w:val="24"/>
              </w:rPr>
            </w:pPr>
            <w:r w:rsidRPr="00EC70C3">
              <w:rPr>
                <w:sz w:val="24"/>
                <w:szCs w:val="24"/>
              </w:rPr>
              <w:t>2377,55</w:t>
            </w:r>
          </w:p>
        </w:tc>
      </w:tr>
      <w:tr w:rsidR="004657FD" w:rsidRPr="002E6E93">
        <w:trPr>
          <w:jc w:val="center"/>
        </w:trPr>
        <w:tc>
          <w:tcPr>
            <w:tcW w:w="817" w:type="dxa"/>
          </w:tcPr>
          <w:p w:rsidR="004657FD" w:rsidRPr="00EC70C3" w:rsidRDefault="004657FD" w:rsidP="002C1DA4">
            <w:pPr>
              <w:rPr>
                <w:sz w:val="22"/>
              </w:rPr>
            </w:pPr>
            <w:r w:rsidRPr="00EC70C3">
              <w:rPr>
                <w:sz w:val="22"/>
              </w:rPr>
              <w:t>4.</w:t>
            </w:r>
          </w:p>
        </w:tc>
        <w:tc>
          <w:tcPr>
            <w:tcW w:w="4820" w:type="dxa"/>
          </w:tcPr>
          <w:p w:rsidR="004657FD" w:rsidRPr="00EC70C3" w:rsidRDefault="004657FD" w:rsidP="002C1DA4">
            <w:pPr>
              <w:rPr>
                <w:sz w:val="22"/>
              </w:rPr>
            </w:pPr>
            <w:r w:rsidRPr="00EC70C3">
              <w:rPr>
                <w:sz w:val="22"/>
              </w:rPr>
              <w:t>Основная заработная плата производственных рабочих</w:t>
            </w:r>
          </w:p>
        </w:tc>
        <w:tc>
          <w:tcPr>
            <w:tcW w:w="1124" w:type="dxa"/>
          </w:tcPr>
          <w:p w:rsidR="004657FD" w:rsidRPr="00EC70C3" w:rsidRDefault="004657FD" w:rsidP="002C1DA4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3563,41</w:t>
            </w:r>
          </w:p>
        </w:tc>
        <w:tc>
          <w:tcPr>
            <w:tcW w:w="1139" w:type="dxa"/>
            <w:vAlign w:val="center"/>
          </w:tcPr>
          <w:p w:rsidR="004657FD" w:rsidRPr="002E0AAF" w:rsidRDefault="004657FD" w:rsidP="007C4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3237,29</w:t>
            </w:r>
          </w:p>
        </w:tc>
        <w:tc>
          <w:tcPr>
            <w:tcW w:w="1276" w:type="dxa"/>
            <w:vAlign w:val="center"/>
          </w:tcPr>
          <w:p w:rsidR="004657FD" w:rsidRPr="002E0AAF" w:rsidRDefault="004657FD" w:rsidP="007C4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3592,75</w:t>
            </w:r>
          </w:p>
        </w:tc>
      </w:tr>
      <w:tr w:rsidR="004657FD" w:rsidRPr="002E6E93">
        <w:trPr>
          <w:jc w:val="center"/>
        </w:trPr>
        <w:tc>
          <w:tcPr>
            <w:tcW w:w="817" w:type="dxa"/>
          </w:tcPr>
          <w:p w:rsidR="004657FD" w:rsidRPr="00EC70C3" w:rsidRDefault="004657FD" w:rsidP="002C1DA4">
            <w:pPr>
              <w:rPr>
                <w:sz w:val="22"/>
              </w:rPr>
            </w:pPr>
            <w:r w:rsidRPr="00EC70C3">
              <w:rPr>
                <w:sz w:val="22"/>
              </w:rPr>
              <w:t>5.</w:t>
            </w:r>
          </w:p>
        </w:tc>
        <w:tc>
          <w:tcPr>
            <w:tcW w:w="4820" w:type="dxa"/>
          </w:tcPr>
          <w:p w:rsidR="004657FD" w:rsidRPr="00EC70C3" w:rsidRDefault="004657FD" w:rsidP="002C1DA4">
            <w:pPr>
              <w:rPr>
                <w:sz w:val="22"/>
              </w:rPr>
            </w:pPr>
            <w:r w:rsidRPr="00EC70C3">
              <w:rPr>
                <w:sz w:val="22"/>
              </w:rPr>
              <w:t>Дополнительная заработная плата производственных рабочих</w:t>
            </w:r>
          </w:p>
        </w:tc>
        <w:tc>
          <w:tcPr>
            <w:tcW w:w="1124" w:type="dxa"/>
          </w:tcPr>
          <w:p w:rsidR="004657FD" w:rsidRPr="00EC70C3" w:rsidRDefault="004657FD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1425,36</w:t>
            </w:r>
          </w:p>
        </w:tc>
        <w:tc>
          <w:tcPr>
            <w:tcW w:w="1139" w:type="dxa"/>
          </w:tcPr>
          <w:p w:rsidR="004657FD" w:rsidRPr="00EC70C3" w:rsidRDefault="004657FD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996,1</w:t>
            </w:r>
          </w:p>
        </w:tc>
        <w:tc>
          <w:tcPr>
            <w:tcW w:w="1276" w:type="dxa"/>
            <w:vAlign w:val="center"/>
          </w:tcPr>
          <w:p w:rsidR="004657FD" w:rsidRPr="002E0AAF" w:rsidRDefault="004657FD" w:rsidP="007C4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1437,1</w:t>
            </w:r>
          </w:p>
        </w:tc>
      </w:tr>
      <w:tr w:rsidR="004657FD" w:rsidRPr="002E6E93">
        <w:trPr>
          <w:jc w:val="center"/>
        </w:trPr>
        <w:tc>
          <w:tcPr>
            <w:tcW w:w="817" w:type="dxa"/>
          </w:tcPr>
          <w:p w:rsidR="004657FD" w:rsidRPr="00EC70C3" w:rsidRDefault="004657FD" w:rsidP="002C1DA4">
            <w:pPr>
              <w:rPr>
                <w:sz w:val="22"/>
              </w:rPr>
            </w:pPr>
            <w:r w:rsidRPr="00EC70C3">
              <w:rPr>
                <w:sz w:val="22"/>
              </w:rPr>
              <w:t>6.</w:t>
            </w:r>
          </w:p>
        </w:tc>
        <w:tc>
          <w:tcPr>
            <w:tcW w:w="4820" w:type="dxa"/>
          </w:tcPr>
          <w:p w:rsidR="004657FD" w:rsidRPr="00EC70C3" w:rsidRDefault="004657FD" w:rsidP="002C1DA4">
            <w:pPr>
              <w:rPr>
                <w:sz w:val="22"/>
              </w:rPr>
            </w:pPr>
            <w:r w:rsidRPr="00EC70C3">
              <w:rPr>
                <w:sz w:val="22"/>
              </w:rPr>
              <w:t>Отчисления на социальные нужды</w:t>
            </w:r>
          </w:p>
        </w:tc>
        <w:tc>
          <w:tcPr>
            <w:tcW w:w="1124" w:type="dxa"/>
          </w:tcPr>
          <w:p w:rsidR="004657FD" w:rsidRPr="00EC70C3" w:rsidRDefault="004657FD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1297,08</w:t>
            </w:r>
          </w:p>
        </w:tc>
        <w:tc>
          <w:tcPr>
            <w:tcW w:w="1139" w:type="dxa"/>
            <w:vAlign w:val="center"/>
          </w:tcPr>
          <w:p w:rsidR="004657FD" w:rsidRPr="002E0AAF" w:rsidRDefault="004657FD" w:rsidP="007C4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1100,68</w:t>
            </w:r>
          </w:p>
        </w:tc>
        <w:tc>
          <w:tcPr>
            <w:tcW w:w="1276" w:type="dxa"/>
            <w:vAlign w:val="center"/>
          </w:tcPr>
          <w:p w:rsidR="004657FD" w:rsidRPr="002E0AAF" w:rsidRDefault="004657FD" w:rsidP="007C4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1307,76</w:t>
            </w:r>
          </w:p>
        </w:tc>
      </w:tr>
      <w:tr w:rsidR="004657FD" w:rsidRPr="002E6E93">
        <w:trPr>
          <w:jc w:val="center"/>
        </w:trPr>
        <w:tc>
          <w:tcPr>
            <w:tcW w:w="817" w:type="dxa"/>
          </w:tcPr>
          <w:p w:rsidR="004657FD" w:rsidRPr="00B90EDB" w:rsidRDefault="004657FD" w:rsidP="002C1DA4">
            <w:pPr>
              <w:rPr>
                <w:sz w:val="22"/>
              </w:rPr>
            </w:pPr>
            <w:r w:rsidRPr="00B90EDB">
              <w:rPr>
                <w:sz w:val="22"/>
              </w:rPr>
              <w:t>7.</w:t>
            </w:r>
          </w:p>
        </w:tc>
        <w:tc>
          <w:tcPr>
            <w:tcW w:w="4820" w:type="dxa"/>
          </w:tcPr>
          <w:p w:rsidR="004657FD" w:rsidRPr="00B90EDB" w:rsidRDefault="004657FD" w:rsidP="002C1DA4">
            <w:pPr>
              <w:rPr>
                <w:sz w:val="22"/>
              </w:rPr>
            </w:pPr>
            <w:r w:rsidRPr="00B90EDB">
              <w:rPr>
                <w:sz w:val="22"/>
              </w:rPr>
              <w:t>Расходы на содержание и эксплуатацию оборудования</w:t>
            </w:r>
          </w:p>
        </w:tc>
        <w:tc>
          <w:tcPr>
            <w:tcW w:w="1124" w:type="dxa"/>
          </w:tcPr>
          <w:p w:rsidR="004657FD" w:rsidRPr="00B90EDB" w:rsidRDefault="00CE78C7" w:rsidP="002C1DA4">
            <w:pPr>
              <w:jc w:val="center"/>
              <w:rPr>
                <w:sz w:val="24"/>
                <w:szCs w:val="24"/>
              </w:rPr>
            </w:pPr>
            <w:r w:rsidRPr="00B90EDB">
              <w:rPr>
                <w:sz w:val="24"/>
                <w:szCs w:val="24"/>
              </w:rPr>
              <w:t>2658,3</w:t>
            </w:r>
          </w:p>
        </w:tc>
        <w:tc>
          <w:tcPr>
            <w:tcW w:w="1139" w:type="dxa"/>
          </w:tcPr>
          <w:p w:rsidR="004657FD" w:rsidRPr="00B90EDB" w:rsidRDefault="00CE78C7" w:rsidP="002C1DA4">
            <w:pPr>
              <w:jc w:val="center"/>
              <w:rPr>
                <w:sz w:val="24"/>
                <w:szCs w:val="24"/>
              </w:rPr>
            </w:pPr>
            <w:r w:rsidRPr="00B90EDB">
              <w:rPr>
                <w:sz w:val="24"/>
                <w:szCs w:val="24"/>
              </w:rPr>
              <w:t>2415</w:t>
            </w:r>
          </w:p>
        </w:tc>
        <w:tc>
          <w:tcPr>
            <w:tcW w:w="1276" w:type="dxa"/>
          </w:tcPr>
          <w:p w:rsidR="004657FD" w:rsidRPr="00B90EDB" w:rsidRDefault="00CE78C7" w:rsidP="002C1DA4">
            <w:pPr>
              <w:jc w:val="center"/>
              <w:rPr>
                <w:sz w:val="24"/>
                <w:szCs w:val="24"/>
              </w:rPr>
            </w:pPr>
            <w:r w:rsidRPr="00B90EDB">
              <w:rPr>
                <w:sz w:val="24"/>
                <w:szCs w:val="24"/>
              </w:rPr>
              <w:t>2680,2</w:t>
            </w:r>
          </w:p>
        </w:tc>
      </w:tr>
      <w:tr w:rsidR="004657FD" w:rsidRPr="002E6E93">
        <w:trPr>
          <w:jc w:val="center"/>
        </w:trPr>
        <w:tc>
          <w:tcPr>
            <w:tcW w:w="817" w:type="dxa"/>
          </w:tcPr>
          <w:p w:rsidR="004657FD" w:rsidRPr="00A6064E" w:rsidRDefault="004657FD" w:rsidP="002C1DA4">
            <w:pPr>
              <w:rPr>
                <w:sz w:val="22"/>
              </w:rPr>
            </w:pPr>
            <w:r w:rsidRPr="00A6064E">
              <w:rPr>
                <w:sz w:val="22"/>
              </w:rPr>
              <w:t>8.</w:t>
            </w:r>
          </w:p>
        </w:tc>
        <w:tc>
          <w:tcPr>
            <w:tcW w:w="4820" w:type="dxa"/>
          </w:tcPr>
          <w:p w:rsidR="004657FD" w:rsidRPr="00A6064E" w:rsidRDefault="004657FD" w:rsidP="002C1DA4">
            <w:pPr>
              <w:rPr>
                <w:sz w:val="22"/>
              </w:rPr>
            </w:pPr>
            <w:r w:rsidRPr="00A6064E">
              <w:rPr>
                <w:sz w:val="22"/>
              </w:rPr>
              <w:t>Цеховые расходы</w:t>
            </w:r>
          </w:p>
        </w:tc>
        <w:tc>
          <w:tcPr>
            <w:tcW w:w="1124" w:type="dxa"/>
          </w:tcPr>
          <w:p w:rsidR="004657FD" w:rsidRPr="00A6064E" w:rsidRDefault="00B90EDB" w:rsidP="002C1DA4">
            <w:pPr>
              <w:jc w:val="center"/>
              <w:rPr>
                <w:sz w:val="24"/>
                <w:szCs w:val="24"/>
              </w:rPr>
            </w:pPr>
            <w:r w:rsidRPr="00A6064E">
              <w:rPr>
                <w:sz w:val="24"/>
                <w:szCs w:val="24"/>
              </w:rPr>
              <w:t>4105</w:t>
            </w:r>
          </w:p>
        </w:tc>
        <w:tc>
          <w:tcPr>
            <w:tcW w:w="1139" w:type="dxa"/>
          </w:tcPr>
          <w:p w:rsidR="004657FD" w:rsidRPr="00A6064E" w:rsidRDefault="00B90EDB" w:rsidP="002C1DA4">
            <w:pPr>
              <w:jc w:val="center"/>
              <w:rPr>
                <w:sz w:val="24"/>
                <w:szCs w:val="24"/>
              </w:rPr>
            </w:pPr>
            <w:r w:rsidRPr="00A6064E">
              <w:rPr>
                <w:sz w:val="24"/>
                <w:szCs w:val="24"/>
              </w:rPr>
              <w:t>3729,4</w:t>
            </w:r>
          </w:p>
        </w:tc>
        <w:tc>
          <w:tcPr>
            <w:tcW w:w="1276" w:type="dxa"/>
          </w:tcPr>
          <w:p w:rsidR="004657FD" w:rsidRPr="00A6064E" w:rsidRDefault="00A6064E" w:rsidP="002C1DA4">
            <w:pPr>
              <w:jc w:val="center"/>
              <w:rPr>
                <w:sz w:val="24"/>
                <w:szCs w:val="24"/>
              </w:rPr>
            </w:pPr>
            <w:r w:rsidRPr="00A6064E">
              <w:rPr>
                <w:sz w:val="24"/>
                <w:szCs w:val="24"/>
              </w:rPr>
              <w:t>4138,8</w:t>
            </w:r>
          </w:p>
        </w:tc>
      </w:tr>
      <w:tr w:rsidR="004657FD" w:rsidRPr="002E6E93">
        <w:trPr>
          <w:jc w:val="center"/>
        </w:trPr>
        <w:tc>
          <w:tcPr>
            <w:tcW w:w="5637" w:type="dxa"/>
            <w:gridSpan w:val="2"/>
          </w:tcPr>
          <w:p w:rsidR="004657FD" w:rsidRPr="00E6066E" w:rsidRDefault="004657FD" w:rsidP="002C1DA4">
            <w:pPr>
              <w:jc w:val="right"/>
              <w:rPr>
                <w:sz w:val="22"/>
              </w:rPr>
            </w:pPr>
            <w:r w:rsidRPr="00E6066E">
              <w:rPr>
                <w:i/>
                <w:sz w:val="22"/>
              </w:rPr>
              <w:t>Итого цеховая себестоимость</w:t>
            </w:r>
          </w:p>
        </w:tc>
        <w:tc>
          <w:tcPr>
            <w:tcW w:w="1124" w:type="dxa"/>
          </w:tcPr>
          <w:p w:rsidR="004657FD" w:rsidRPr="00E6066E" w:rsidRDefault="00E6066E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15382,75</w:t>
            </w:r>
          </w:p>
        </w:tc>
        <w:tc>
          <w:tcPr>
            <w:tcW w:w="1139" w:type="dxa"/>
          </w:tcPr>
          <w:p w:rsidR="004657FD" w:rsidRPr="00E6066E" w:rsidRDefault="00E6066E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13820,22</w:t>
            </w:r>
          </w:p>
        </w:tc>
        <w:tc>
          <w:tcPr>
            <w:tcW w:w="1276" w:type="dxa"/>
          </w:tcPr>
          <w:p w:rsidR="004657FD" w:rsidRPr="00E6066E" w:rsidRDefault="00E6066E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15534,17</w:t>
            </w:r>
          </w:p>
        </w:tc>
      </w:tr>
      <w:tr w:rsidR="004657FD" w:rsidRPr="002E6E93">
        <w:trPr>
          <w:jc w:val="center"/>
        </w:trPr>
        <w:tc>
          <w:tcPr>
            <w:tcW w:w="817" w:type="dxa"/>
          </w:tcPr>
          <w:p w:rsidR="004657FD" w:rsidRPr="00154849" w:rsidRDefault="004657FD" w:rsidP="002C1DA4">
            <w:pPr>
              <w:rPr>
                <w:sz w:val="22"/>
              </w:rPr>
            </w:pPr>
            <w:r w:rsidRPr="00154849">
              <w:rPr>
                <w:sz w:val="22"/>
              </w:rPr>
              <w:t>9.</w:t>
            </w:r>
          </w:p>
        </w:tc>
        <w:tc>
          <w:tcPr>
            <w:tcW w:w="4820" w:type="dxa"/>
          </w:tcPr>
          <w:p w:rsidR="004657FD" w:rsidRPr="00154849" w:rsidRDefault="004657FD" w:rsidP="002C1DA4">
            <w:pPr>
              <w:rPr>
                <w:sz w:val="22"/>
              </w:rPr>
            </w:pPr>
            <w:r w:rsidRPr="00154849">
              <w:rPr>
                <w:sz w:val="22"/>
              </w:rPr>
              <w:t>Общепроизводственные и общехозяйственные расходы</w:t>
            </w:r>
          </w:p>
        </w:tc>
        <w:tc>
          <w:tcPr>
            <w:tcW w:w="1124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5345,115</w:t>
            </w:r>
          </w:p>
        </w:tc>
        <w:tc>
          <w:tcPr>
            <w:tcW w:w="1139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4855,935</w:t>
            </w:r>
          </w:p>
        </w:tc>
        <w:tc>
          <w:tcPr>
            <w:tcW w:w="1276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5389,125</w:t>
            </w:r>
          </w:p>
        </w:tc>
      </w:tr>
      <w:tr w:rsidR="004657FD" w:rsidRPr="002E6E93">
        <w:trPr>
          <w:jc w:val="center"/>
        </w:trPr>
        <w:tc>
          <w:tcPr>
            <w:tcW w:w="5637" w:type="dxa"/>
            <w:gridSpan w:val="2"/>
          </w:tcPr>
          <w:p w:rsidR="004657FD" w:rsidRPr="00154849" w:rsidRDefault="004657FD" w:rsidP="002C1DA4">
            <w:pPr>
              <w:jc w:val="right"/>
              <w:rPr>
                <w:i/>
                <w:sz w:val="22"/>
              </w:rPr>
            </w:pPr>
            <w:r w:rsidRPr="00154849">
              <w:rPr>
                <w:i/>
                <w:sz w:val="22"/>
              </w:rPr>
              <w:t>Итого производственная себестоимость</w:t>
            </w:r>
          </w:p>
        </w:tc>
        <w:tc>
          <w:tcPr>
            <w:tcW w:w="1124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20727,87</w:t>
            </w:r>
          </w:p>
        </w:tc>
        <w:tc>
          <w:tcPr>
            <w:tcW w:w="1139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18676,16</w:t>
            </w:r>
          </w:p>
        </w:tc>
        <w:tc>
          <w:tcPr>
            <w:tcW w:w="1276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20923,3</w:t>
            </w:r>
          </w:p>
        </w:tc>
      </w:tr>
      <w:tr w:rsidR="004657FD" w:rsidRPr="002E6E93">
        <w:trPr>
          <w:jc w:val="center"/>
        </w:trPr>
        <w:tc>
          <w:tcPr>
            <w:tcW w:w="817" w:type="dxa"/>
          </w:tcPr>
          <w:p w:rsidR="004657FD" w:rsidRPr="00154849" w:rsidRDefault="004657FD" w:rsidP="002C1DA4">
            <w:pPr>
              <w:rPr>
                <w:sz w:val="22"/>
              </w:rPr>
            </w:pPr>
            <w:r w:rsidRPr="00154849">
              <w:rPr>
                <w:sz w:val="22"/>
              </w:rPr>
              <w:t>10.</w:t>
            </w:r>
          </w:p>
        </w:tc>
        <w:tc>
          <w:tcPr>
            <w:tcW w:w="4820" w:type="dxa"/>
          </w:tcPr>
          <w:p w:rsidR="004657FD" w:rsidRPr="00154849" w:rsidRDefault="004657FD" w:rsidP="002C1DA4">
            <w:pPr>
              <w:rPr>
                <w:sz w:val="22"/>
              </w:rPr>
            </w:pPr>
            <w:r w:rsidRPr="00154849">
              <w:rPr>
                <w:sz w:val="22"/>
              </w:rPr>
              <w:t>Внепроизводственные расходы</w:t>
            </w:r>
          </w:p>
        </w:tc>
        <w:tc>
          <w:tcPr>
            <w:tcW w:w="1124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623,1</w:t>
            </w:r>
          </w:p>
        </w:tc>
        <w:tc>
          <w:tcPr>
            <w:tcW w:w="1139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566,1</w:t>
            </w:r>
          </w:p>
        </w:tc>
        <w:tc>
          <w:tcPr>
            <w:tcW w:w="1276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</w:tr>
      <w:tr w:rsidR="004657FD" w:rsidRPr="002E6E93">
        <w:trPr>
          <w:jc w:val="center"/>
        </w:trPr>
        <w:tc>
          <w:tcPr>
            <w:tcW w:w="5637" w:type="dxa"/>
            <w:gridSpan w:val="2"/>
          </w:tcPr>
          <w:p w:rsidR="004657FD" w:rsidRPr="00154849" w:rsidRDefault="004657FD" w:rsidP="002C1DA4">
            <w:pPr>
              <w:jc w:val="right"/>
              <w:rPr>
                <w:sz w:val="22"/>
              </w:rPr>
            </w:pPr>
            <w:r w:rsidRPr="00154849">
              <w:rPr>
                <w:i/>
                <w:sz w:val="22"/>
              </w:rPr>
              <w:t>Итого полная себестоимость</w:t>
            </w:r>
          </w:p>
        </w:tc>
        <w:tc>
          <w:tcPr>
            <w:tcW w:w="1124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21350,97</w:t>
            </w:r>
          </w:p>
        </w:tc>
        <w:tc>
          <w:tcPr>
            <w:tcW w:w="1139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19242,26</w:t>
            </w:r>
          </w:p>
        </w:tc>
        <w:tc>
          <w:tcPr>
            <w:tcW w:w="1276" w:type="dxa"/>
          </w:tcPr>
          <w:p w:rsidR="004657FD" w:rsidRPr="00154849" w:rsidRDefault="00154849" w:rsidP="002C1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21551,5</w:t>
            </w:r>
          </w:p>
        </w:tc>
      </w:tr>
    </w:tbl>
    <w:p w:rsidR="00291478" w:rsidRDefault="00291478" w:rsidP="00291478">
      <w:pPr>
        <w:ind w:firstLine="567"/>
        <w:jc w:val="both"/>
        <w:rPr>
          <w:sz w:val="28"/>
        </w:rPr>
      </w:pPr>
      <w:r>
        <w:rPr>
          <w:sz w:val="28"/>
        </w:rPr>
        <w:t>Себестоимость продукции – это выраженные в стоимостной форме текущие затраты на ее производство и реализацию.</w:t>
      </w:r>
    </w:p>
    <w:p w:rsidR="00291478" w:rsidRDefault="00291478" w:rsidP="00291478">
      <w:pPr>
        <w:ind w:firstLine="567"/>
        <w:jc w:val="both"/>
        <w:rPr>
          <w:sz w:val="28"/>
        </w:rPr>
      </w:pPr>
      <w:r>
        <w:rPr>
          <w:sz w:val="28"/>
        </w:rPr>
        <w:t>Различают цеховую, производственную и полную себестоимость продукции предприятия.</w:t>
      </w:r>
    </w:p>
    <w:p w:rsidR="00291478" w:rsidRDefault="00291478" w:rsidP="00291478">
      <w:pPr>
        <w:ind w:firstLine="567"/>
        <w:jc w:val="both"/>
        <w:rPr>
          <w:sz w:val="28"/>
        </w:rPr>
      </w:pPr>
      <w:r>
        <w:rPr>
          <w:sz w:val="28"/>
        </w:rPr>
        <w:t xml:space="preserve"> Для расчета текущих затрат  составляют калькуляцию себестоимости продукции и смету затрат на ее производство и реализацию.</w:t>
      </w:r>
    </w:p>
    <w:p w:rsidR="00291478" w:rsidRDefault="00291478" w:rsidP="00291478">
      <w:pPr>
        <w:ind w:firstLine="567"/>
        <w:jc w:val="both"/>
        <w:rPr>
          <w:sz w:val="28"/>
        </w:rPr>
      </w:pPr>
      <w:r>
        <w:rPr>
          <w:sz w:val="28"/>
        </w:rPr>
        <w:t>Калькуляция себестоимости продукции включает прямые расходы (затраты на материалы за вычетом реализуемых отходов, основная и дополнительная заработная плата производственных рабочих, отчисления на социальные нужды),   которые можно непосредственно отнести на данный вид продукции  и косвенные затраты.  Косвенные затраты при составлении калькуляций себестоимости по видам продукции распределяются пропорционально основной заработной плате основных рабочих.</w:t>
      </w:r>
    </w:p>
    <w:p w:rsidR="00291478" w:rsidRPr="00154849" w:rsidRDefault="00291478" w:rsidP="002C1DA4">
      <w:pPr>
        <w:ind w:firstLine="567"/>
        <w:jc w:val="both"/>
        <w:rPr>
          <w:sz w:val="28"/>
        </w:rPr>
      </w:pPr>
    </w:p>
    <w:p w:rsidR="002C1DA4" w:rsidRPr="00154849" w:rsidRDefault="002C1DA4" w:rsidP="002C1DA4">
      <w:pPr>
        <w:ind w:firstLine="567"/>
        <w:jc w:val="both"/>
        <w:rPr>
          <w:sz w:val="28"/>
        </w:rPr>
      </w:pPr>
      <w:r w:rsidRPr="00154849">
        <w:rPr>
          <w:sz w:val="28"/>
        </w:rPr>
        <w:t xml:space="preserve">Полная   себестоимость </w:t>
      </w:r>
      <w:r w:rsidR="0080389D" w:rsidRPr="00154849">
        <w:rPr>
          <w:position w:val="-12"/>
          <w:sz w:val="28"/>
        </w:rPr>
        <w:object w:dxaOrig="300" w:dyaOrig="360">
          <v:shape id="_x0000_i1060" type="#_x0000_t75" style="width:14.25pt;height:18pt" o:ole="">
            <v:imagedata r:id="rId65" o:title=""/>
          </v:shape>
          <o:OLEObject Type="Embed" ProgID="Equation.2" ShapeID="_x0000_i1060" DrawAspect="Content" ObjectID="_1459092305" r:id="rId66"/>
        </w:object>
      </w:r>
      <w:r w:rsidRPr="00154849">
        <w:rPr>
          <w:sz w:val="28"/>
        </w:rPr>
        <w:t xml:space="preserve"> в руб. равна   сумме    производственной   себестоимости  </w:t>
      </w:r>
      <w:r w:rsidR="0080389D" w:rsidRPr="00154849">
        <w:rPr>
          <w:position w:val="-14"/>
          <w:sz w:val="28"/>
        </w:rPr>
        <w:object w:dxaOrig="380" w:dyaOrig="380">
          <v:shape id="_x0000_i1061" type="#_x0000_t75" style="width:17.25pt;height:18.75pt" o:ole="">
            <v:imagedata r:id="rId67" o:title=""/>
          </v:shape>
          <o:OLEObject Type="Embed" ProgID="Equation.2" ShapeID="_x0000_i1061" DrawAspect="Content" ObjectID="_1459092306" r:id="rId68"/>
        </w:object>
      </w:r>
      <w:r w:rsidRPr="00154849">
        <w:rPr>
          <w:sz w:val="28"/>
        </w:rPr>
        <w:t xml:space="preserve">и  внепроизводственных расходов </w:t>
      </w:r>
      <w:r w:rsidR="0080389D" w:rsidRPr="00154849">
        <w:rPr>
          <w:position w:val="-12"/>
          <w:sz w:val="28"/>
        </w:rPr>
        <w:object w:dxaOrig="360" w:dyaOrig="360">
          <v:shape id="_x0000_i1062" type="#_x0000_t75" style="width:15.75pt;height:18pt" o:ole="">
            <v:imagedata r:id="rId69" o:title=""/>
          </v:shape>
          <o:OLEObject Type="Embed" ProgID="Equation.2" ShapeID="_x0000_i1062" DrawAspect="Content" ObjectID="_1459092307" r:id="rId70"/>
        </w:object>
      </w:r>
      <w:r w:rsidRPr="00154849">
        <w:rPr>
          <w:sz w:val="28"/>
        </w:rPr>
        <w:t>.</w:t>
      </w:r>
    </w:p>
    <w:p w:rsidR="002C1DA4" w:rsidRPr="00154849" w:rsidRDefault="00154849" w:rsidP="002C1DA4">
      <w:pPr>
        <w:jc w:val="center"/>
        <w:rPr>
          <w:sz w:val="28"/>
        </w:rPr>
      </w:pPr>
      <w:r w:rsidRPr="00154849">
        <w:rPr>
          <w:position w:val="-14"/>
          <w:sz w:val="28"/>
        </w:rPr>
        <w:object w:dxaOrig="1400" w:dyaOrig="380">
          <v:shape id="_x0000_i1063" type="#_x0000_t75" style="width:63pt;height:18.75pt" o:ole="">
            <v:imagedata r:id="rId71" o:title=""/>
          </v:shape>
          <o:OLEObject Type="Embed" ProgID="Equation.2" ShapeID="_x0000_i1063" DrawAspect="Content" ObjectID="_1459092308" r:id="rId72"/>
        </w:object>
      </w:r>
      <w:r w:rsidR="002C1DA4" w:rsidRPr="00154849">
        <w:rPr>
          <w:sz w:val="28"/>
        </w:rPr>
        <w:t>.</w:t>
      </w:r>
    </w:p>
    <w:p w:rsidR="002C1DA4" w:rsidRPr="00154849" w:rsidRDefault="00154849" w:rsidP="002C1DA4">
      <w:pPr>
        <w:jc w:val="center"/>
        <w:rPr>
          <w:sz w:val="28"/>
        </w:rPr>
      </w:pPr>
      <w:r w:rsidRPr="00154849">
        <w:rPr>
          <w:position w:val="-12"/>
          <w:sz w:val="28"/>
        </w:rPr>
        <w:object w:dxaOrig="3960" w:dyaOrig="360">
          <v:shape id="_x0000_i1064" type="#_x0000_t75" style="width:198pt;height:18pt" o:ole="">
            <v:imagedata r:id="rId73" o:title=""/>
          </v:shape>
          <o:OLEObject Type="Embed" ProgID="Equation.3" ShapeID="_x0000_i1064" DrawAspect="Content" ObjectID="_1459092309" r:id="rId74"/>
        </w:object>
      </w:r>
      <w:r w:rsidR="00784EFB" w:rsidRPr="00154849">
        <w:rPr>
          <w:sz w:val="28"/>
        </w:rPr>
        <w:t xml:space="preserve"> </w:t>
      </w:r>
      <w:r w:rsidR="002C1DA4" w:rsidRPr="00154849">
        <w:rPr>
          <w:sz w:val="28"/>
        </w:rPr>
        <w:t>руб.</w:t>
      </w:r>
    </w:p>
    <w:p w:rsidR="002C1DA4" w:rsidRPr="00154849" w:rsidRDefault="002C1DA4" w:rsidP="002C1DA4">
      <w:pPr>
        <w:numPr>
          <w:ilvl w:val="0"/>
          <w:numId w:val="6"/>
        </w:numPr>
        <w:jc w:val="both"/>
        <w:rPr>
          <w:sz w:val="28"/>
        </w:rPr>
      </w:pPr>
      <w:r w:rsidRPr="00154849">
        <w:rPr>
          <w:sz w:val="28"/>
        </w:rPr>
        <w:t xml:space="preserve">Внепроизводственные расходы определяются по формуле: </w:t>
      </w:r>
    </w:p>
    <w:p w:rsidR="002C1DA4" w:rsidRPr="00154849" w:rsidRDefault="0080389D" w:rsidP="002C1DA4">
      <w:pPr>
        <w:numPr>
          <w:ilvl w:val="12"/>
          <w:numId w:val="0"/>
        </w:numPr>
        <w:ind w:left="283" w:hanging="283"/>
        <w:jc w:val="center"/>
        <w:rPr>
          <w:sz w:val="28"/>
        </w:rPr>
      </w:pPr>
      <w:r w:rsidRPr="00154849">
        <w:rPr>
          <w:position w:val="-24"/>
          <w:sz w:val="28"/>
        </w:rPr>
        <w:object w:dxaOrig="1420" w:dyaOrig="620">
          <v:shape id="_x0000_i1065" type="#_x0000_t75" style="width:57pt;height:31.5pt" o:ole="">
            <v:imagedata r:id="rId75" o:title=""/>
          </v:shape>
          <o:OLEObject Type="Embed" ProgID="Equation.2" ShapeID="_x0000_i1065" DrawAspect="Content" ObjectID="_1459092310" r:id="rId76"/>
        </w:object>
      </w:r>
      <w:r w:rsidR="002C1DA4" w:rsidRPr="00154849">
        <w:rPr>
          <w:sz w:val="28"/>
        </w:rPr>
        <w:t xml:space="preserve"> , </w:t>
      </w:r>
    </w:p>
    <w:p w:rsidR="002C1DA4" w:rsidRPr="00154849" w:rsidRDefault="002C1DA4" w:rsidP="002C1DA4">
      <w:pPr>
        <w:numPr>
          <w:ilvl w:val="12"/>
          <w:numId w:val="0"/>
        </w:numPr>
        <w:ind w:hanging="426"/>
        <w:rPr>
          <w:sz w:val="28"/>
        </w:rPr>
      </w:pPr>
      <w:r w:rsidRPr="00154849">
        <w:rPr>
          <w:sz w:val="28"/>
        </w:rPr>
        <w:t xml:space="preserve">где </w:t>
      </w:r>
      <w:r w:rsidR="0080389D" w:rsidRPr="00154849">
        <w:rPr>
          <w:position w:val="-12"/>
          <w:sz w:val="28"/>
        </w:rPr>
        <w:object w:dxaOrig="320" w:dyaOrig="360">
          <v:shape id="_x0000_i1066" type="#_x0000_t75" style="width:22.5pt;height:18pt" o:ole="">
            <v:imagedata r:id="rId77" o:title=""/>
          </v:shape>
          <o:OLEObject Type="Embed" ProgID="Equation.2" ShapeID="_x0000_i1066" DrawAspect="Content" ObjectID="_1459092311" r:id="rId78"/>
        </w:object>
      </w:r>
      <w:r w:rsidRPr="00154849">
        <w:rPr>
          <w:sz w:val="28"/>
        </w:rPr>
        <w:t xml:space="preserve">- процент внепроизводственных расходов (3 </w:t>
      </w:r>
      <w:r w:rsidRPr="00154849">
        <w:rPr>
          <w:position w:val="-4"/>
          <w:sz w:val="28"/>
        </w:rPr>
        <w:object w:dxaOrig="220" w:dyaOrig="200">
          <v:shape id="_x0000_i1067" type="#_x0000_t75" style="width:11.25pt;height:9.75pt" o:ole="">
            <v:imagedata r:id="rId79" o:title=""/>
          </v:shape>
          <o:OLEObject Type="Embed" ProgID="Equation.2" ShapeID="_x0000_i1067" DrawAspect="Content" ObjectID="_1459092312" r:id="rId80"/>
        </w:object>
      </w:r>
      <w:r w:rsidRPr="00154849">
        <w:rPr>
          <w:sz w:val="28"/>
        </w:rPr>
        <w:t>5 % ).</w:t>
      </w:r>
    </w:p>
    <w:p w:rsidR="002C1DA4" w:rsidRPr="00154849" w:rsidRDefault="002C1DA4" w:rsidP="002C1DA4">
      <w:pPr>
        <w:numPr>
          <w:ilvl w:val="12"/>
          <w:numId w:val="0"/>
        </w:numPr>
        <w:rPr>
          <w:sz w:val="28"/>
        </w:rPr>
      </w:pPr>
      <w:r w:rsidRPr="00154849">
        <w:rPr>
          <w:sz w:val="28"/>
        </w:rPr>
        <w:t xml:space="preserve">      В статье «Внепроизводственные расходы» планируются и учитываются расходы на сбыт продукции: затраты на тару и упаковку продукции на складах готовой продукции, расходы на доставку продукции на станцию отправления, погрузку  на транспортные средства и т.д. </w:t>
      </w:r>
    </w:p>
    <w:p w:rsidR="002C1DA4" w:rsidRPr="00154849" w:rsidRDefault="00154849" w:rsidP="00154849">
      <w:pPr>
        <w:numPr>
          <w:ilvl w:val="12"/>
          <w:numId w:val="0"/>
        </w:numPr>
        <w:ind w:firstLine="709"/>
        <w:jc w:val="center"/>
        <w:rPr>
          <w:sz w:val="28"/>
        </w:rPr>
      </w:pPr>
      <w:r w:rsidRPr="00154849">
        <w:rPr>
          <w:position w:val="-24"/>
          <w:sz w:val="28"/>
        </w:rPr>
        <w:object w:dxaOrig="3300" w:dyaOrig="620">
          <v:shape id="_x0000_i1068" type="#_x0000_t75" style="width:165pt;height:30.75pt" o:ole="">
            <v:imagedata r:id="rId81" o:title=""/>
          </v:shape>
          <o:OLEObject Type="Embed" ProgID="Equation.3" ShapeID="_x0000_i1068" DrawAspect="Content" ObjectID="_1459092313" r:id="rId82"/>
        </w:object>
      </w:r>
      <w:r w:rsidRPr="00154849">
        <w:rPr>
          <w:sz w:val="28"/>
        </w:rPr>
        <w:t xml:space="preserve"> </w:t>
      </w:r>
      <w:r w:rsidR="002C1DA4" w:rsidRPr="00154849">
        <w:rPr>
          <w:sz w:val="28"/>
        </w:rPr>
        <w:t>руб.</w:t>
      </w:r>
    </w:p>
    <w:p w:rsidR="002C1DA4" w:rsidRPr="00154849" w:rsidRDefault="002C1DA4" w:rsidP="002C1DA4">
      <w:pPr>
        <w:numPr>
          <w:ilvl w:val="0"/>
          <w:numId w:val="2"/>
        </w:numPr>
        <w:jc w:val="both"/>
        <w:rPr>
          <w:sz w:val="28"/>
        </w:rPr>
      </w:pPr>
      <w:r w:rsidRPr="00154849">
        <w:rPr>
          <w:sz w:val="28"/>
        </w:rPr>
        <w:t xml:space="preserve">Производственная себестоимость включает в себя цеховую себестоимость </w:t>
      </w:r>
      <w:r w:rsidR="00291478" w:rsidRPr="00154849">
        <w:rPr>
          <w:position w:val="-14"/>
          <w:sz w:val="28"/>
        </w:rPr>
        <w:object w:dxaOrig="420" w:dyaOrig="380">
          <v:shape id="_x0000_i1069" type="#_x0000_t75" style="width:24pt;height:18.75pt" o:ole="">
            <v:imagedata r:id="rId83" o:title=""/>
          </v:shape>
          <o:OLEObject Type="Embed" ProgID="Equation.2" ShapeID="_x0000_i1069" DrawAspect="Content" ObjectID="_1459092314" r:id="rId84"/>
        </w:object>
      </w:r>
      <w:r w:rsidRPr="00154849">
        <w:rPr>
          <w:sz w:val="28"/>
        </w:rPr>
        <w:t xml:space="preserve">и общепроизводственные и общехозяйственные  расходы </w:t>
      </w:r>
      <w:r w:rsidR="00291478" w:rsidRPr="00154849">
        <w:rPr>
          <w:position w:val="-14"/>
          <w:sz w:val="28"/>
        </w:rPr>
        <w:object w:dxaOrig="360" w:dyaOrig="380">
          <v:shape id="_x0000_i1070" type="#_x0000_t75" style="width:16.5pt;height:18.75pt" o:ole="">
            <v:imagedata r:id="rId85" o:title=""/>
          </v:shape>
          <o:OLEObject Type="Embed" ProgID="Equation.2" ShapeID="_x0000_i1070" DrawAspect="Content" ObjectID="_1459092315" r:id="rId86"/>
        </w:object>
      </w:r>
    </w:p>
    <w:p w:rsidR="002C1DA4" w:rsidRPr="00154849" w:rsidRDefault="00291478" w:rsidP="002C1DA4">
      <w:pPr>
        <w:ind w:firstLine="567"/>
        <w:jc w:val="center"/>
        <w:rPr>
          <w:sz w:val="28"/>
        </w:rPr>
      </w:pPr>
      <w:r w:rsidRPr="00154849">
        <w:rPr>
          <w:position w:val="-14"/>
          <w:sz w:val="28"/>
        </w:rPr>
        <w:object w:dxaOrig="1520" w:dyaOrig="380">
          <v:shape id="_x0000_i1071" type="#_x0000_t75" style="width:69pt;height:18.75pt" o:ole="">
            <v:imagedata r:id="rId87" o:title=""/>
          </v:shape>
          <o:OLEObject Type="Embed" ProgID="Equation.2" ShapeID="_x0000_i1071" DrawAspect="Content" ObjectID="_1459092316" r:id="rId88"/>
        </w:object>
      </w:r>
      <w:r w:rsidR="002C1DA4" w:rsidRPr="00154849">
        <w:rPr>
          <w:sz w:val="28"/>
        </w:rPr>
        <w:t>.</w:t>
      </w:r>
    </w:p>
    <w:p w:rsidR="002C1DA4" w:rsidRPr="00154849" w:rsidRDefault="00154849" w:rsidP="002C1DA4">
      <w:pPr>
        <w:ind w:firstLine="567"/>
        <w:jc w:val="center"/>
        <w:rPr>
          <w:sz w:val="28"/>
        </w:rPr>
      </w:pPr>
      <w:r w:rsidRPr="00154849">
        <w:rPr>
          <w:position w:val="-14"/>
          <w:sz w:val="28"/>
        </w:rPr>
        <w:object w:dxaOrig="4459" w:dyaOrig="380">
          <v:shape id="_x0000_i1072" type="#_x0000_t75" style="width:255pt;height:18.75pt" o:ole="">
            <v:imagedata r:id="rId89" o:title=""/>
          </v:shape>
          <o:OLEObject Type="Embed" ProgID="Equation.2" ShapeID="_x0000_i1072" DrawAspect="Content" ObjectID="_1459092317" r:id="rId90"/>
        </w:object>
      </w:r>
      <w:r w:rsidR="00784EFB" w:rsidRPr="00154849">
        <w:rPr>
          <w:sz w:val="28"/>
        </w:rPr>
        <w:t xml:space="preserve"> </w:t>
      </w:r>
      <w:r w:rsidR="002C1DA4" w:rsidRPr="00154849">
        <w:rPr>
          <w:sz w:val="28"/>
        </w:rPr>
        <w:t>руб.</w:t>
      </w:r>
    </w:p>
    <w:p w:rsidR="002C1DA4" w:rsidRPr="00154849" w:rsidRDefault="002C1DA4" w:rsidP="002C1DA4">
      <w:pPr>
        <w:numPr>
          <w:ilvl w:val="0"/>
          <w:numId w:val="6"/>
        </w:numPr>
        <w:jc w:val="both"/>
        <w:rPr>
          <w:sz w:val="28"/>
        </w:rPr>
      </w:pPr>
      <w:r w:rsidRPr="00154849">
        <w:rPr>
          <w:sz w:val="28"/>
        </w:rPr>
        <w:t>Общепроизводственные и общехозяйственные расходы определяются:</w:t>
      </w:r>
    </w:p>
    <w:p w:rsidR="002C1DA4" w:rsidRPr="00154849" w:rsidRDefault="00291478" w:rsidP="002C1DA4">
      <w:pPr>
        <w:jc w:val="center"/>
        <w:rPr>
          <w:sz w:val="28"/>
        </w:rPr>
      </w:pPr>
      <w:r w:rsidRPr="00154849">
        <w:rPr>
          <w:position w:val="-24"/>
          <w:sz w:val="28"/>
        </w:rPr>
        <w:object w:dxaOrig="1359" w:dyaOrig="660">
          <v:shape id="_x0000_i1073" type="#_x0000_t75" style="width:73.5pt;height:33pt" o:ole="">
            <v:imagedata r:id="rId91" o:title=""/>
          </v:shape>
          <o:OLEObject Type="Embed" ProgID="Equation.2" ShapeID="_x0000_i1073" DrawAspect="Content" ObjectID="_1459092318" r:id="rId92"/>
        </w:object>
      </w:r>
      <w:r w:rsidR="002C1DA4" w:rsidRPr="00154849">
        <w:rPr>
          <w:sz w:val="28"/>
        </w:rPr>
        <w:t xml:space="preserve">;              </w:t>
      </w:r>
      <w:r w:rsidRPr="00154849">
        <w:rPr>
          <w:position w:val="-32"/>
          <w:sz w:val="28"/>
        </w:rPr>
        <w:object w:dxaOrig="1480" w:dyaOrig="740">
          <v:shape id="_x0000_i1074" type="#_x0000_t75" style="width:74.25pt;height:37.5pt" o:ole="">
            <v:imagedata r:id="rId93" o:title=""/>
          </v:shape>
          <o:OLEObject Type="Embed" ProgID="Equation.2" ShapeID="_x0000_i1074" DrawAspect="Content" ObjectID="_1459092319" r:id="rId94"/>
        </w:object>
      </w:r>
      <w:r w:rsidR="002C1DA4" w:rsidRPr="00154849">
        <w:rPr>
          <w:sz w:val="28"/>
        </w:rPr>
        <w:t>,</w:t>
      </w:r>
    </w:p>
    <w:p w:rsidR="002C1DA4" w:rsidRPr="00154849" w:rsidRDefault="002C1DA4" w:rsidP="002C1DA4">
      <w:pPr>
        <w:numPr>
          <w:ilvl w:val="12"/>
          <w:numId w:val="0"/>
        </w:numPr>
        <w:ind w:hanging="284"/>
        <w:jc w:val="both"/>
        <w:rPr>
          <w:sz w:val="28"/>
        </w:rPr>
      </w:pPr>
      <w:r w:rsidRPr="00154849">
        <w:rPr>
          <w:sz w:val="28"/>
        </w:rPr>
        <w:t xml:space="preserve">где </w:t>
      </w:r>
      <w:r w:rsidR="00291478" w:rsidRPr="00154849">
        <w:rPr>
          <w:position w:val="-14"/>
          <w:sz w:val="28"/>
        </w:rPr>
        <w:object w:dxaOrig="340" w:dyaOrig="380">
          <v:shape id="_x0000_i1075" type="#_x0000_t75" style="width:17.25pt;height:18.75pt" o:ole="">
            <v:imagedata r:id="rId95" o:title=""/>
          </v:shape>
          <o:OLEObject Type="Embed" ProgID="Equation.2" ShapeID="_x0000_i1075" DrawAspect="Content" ObjectID="_1459092320" r:id="rId96"/>
        </w:object>
      </w:r>
      <w:r w:rsidRPr="00154849">
        <w:rPr>
          <w:sz w:val="28"/>
        </w:rPr>
        <w:t xml:space="preserve"> -  процент  общепроизводственных    и     общехозяйственных    расходов </w:t>
      </w:r>
      <w:r w:rsidR="00291478" w:rsidRPr="00154849">
        <w:rPr>
          <w:sz w:val="28"/>
        </w:rPr>
        <w:t>(</w:t>
      </w:r>
      <w:r w:rsidRPr="00154849">
        <w:rPr>
          <w:sz w:val="28"/>
        </w:rPr>
        <w:t xml:space="preserve">150 %); </w:t>
      </w:r>
      <w:r w:rsidR="00291478" w:rsidRPr="00154849">
        <w:rPr>
          <w:position w:val="-14"/>
          <w:sz w:val="28"/>
        </w:rPr>
        <w:object w:dxaOrig="400" w:dyaOrig="380">
          <v:shape id="_x0000_i1076" type="#_x0000_t75" style="width:18.75pt;height:18.75pt" o:ole="">
            <v:imagedata r:id="rId97" o:title=""/>
          </v:shape>
          <o:OLEObject Type="Embed" ProgID="Equation.2" ShapeID="_x0000_i1076" DrawAspect="Content" ObjectID="_1459092321" r:id="rId98"/>
        </w:object>
      </w:r>
      <w:r w:rsidRPr="00154849">
        <w:rPr>
          <w:sz w:val="28"/>
        </w:rPr>
        <w:t xml:space="preserve">- фонд основной заработной платы производственных рабочих предприятия, руб.; </w:t>
      </w:r>
      <w:r w:rsidR="00291478" w:rsidRPr="00154849">
        <w:rPr>
          <w:position w:val="-14"/>
          <w:sz w:val="28"/>
        </w:rPr>
        <w:object w:dxaOrig="360" w:dyaOrig="380">
          <v:shape id="_x0000_i1077" type="#_x0000_t75" style="width:21.75pt;height:18.75pt" o:ole="">
            <v:imagedata r:id="rId99" o:title=""/>
          </v:shape>
          <o:OLEObject Type="Embed" ProgID="Equation.2" ShapeID="_x0000_i1077" DrawAspect="Content" ObjectID="_1459092322" r:id="rId100"/>
        </w:object>
      </w:r>
      <w:r w:rsidRPr="00154849">
        <w:rPr>
          <w:sz w:val="28"/>
        </w:rPr>
        <w:t xml:space="preserve"> - итог сметы общепроизводственных и общехозяйственных расходов, тыс. руб.</w:t>
      </w:r>
    </w:p>
    <w:p w:rsidR="002C1DA4" w:rsidRPr="00154849" w:rsidRDefault="00154849" w:rsidP="00291478">
      <w:pPr>
        <w:numPr>
          <w:ilvl w:val="12"/>
          <w:numId w:val="0"/>
        </w:numPr>
        <w:ind w:hanging="284"/>
        <w:jc w:val="center"/>
        <w:rPr>
          <w:sz w:val="28"/>
        </w:rPr>
      </w:pPr>
      <w:r w:rsidRPr="00154849">
        <w:rPr>
          <w:position w:val="-24"/>
          <w:sz w:val="28"/>
        </w:rPr>
        <w:object w:dxaOrig="2980" w:dyaOrig="620">
          <v:shape id="_x0000_i1078" type="#_x0000_t75" style="width:149.25pt;height:30.75pt" o:ole="">
            <v:imagedata r:id="rId101" o:title=""/>
          </v:shape>
          <o:OLEObject Type="Embed" ProgID="Equation.3" ShapeID="_x0000_i1078" DrawAspect="Content" ObjectID="_1459092323" r:id="rId102"/>
        </w:object>
      </w:r>
      <w:r w:rsidR="00784EFB" w:rsidRPr="00154849">
        <w:rPr>
          <w:sz w:val="28"/>
        </w:rPr>
        <w:t xml:space="preserve"> </w:t>
      </w:r>
      <w:r w:rsidR="002C1DA4" w:rsidRPr="00154849">
        <w:rPr>
          <w:sz w:val="28"/>
        </w:rPr>
        <w:t>руб.</w:t>
      </w:r>
    </w:p>
    <w:p w:rsidR="002C1DA4" w:rsidRPr="00E6066E" w:rsidRDefault="002C1DA4" w:rsidP="002C1DA4">
      <w:pPr>
        <w:numPr>
          <w:ilvl w:val="12"/>
          <w:numId w:val="0"/>
        </w:numPr>
        <w:ind w:firstLine="567"/>
        <w:jc w:val="both"/>
        <w:rPr>
          <w:sz w:val="28"/>
        </w:rPr>
      </w:pPr>
      <w:r>
        <w:rPr>
          <w:sz w:val="28"/>
        </w:rPr>
        <w:t xml:space="preserve">К статье «Общепроизводственные и общехозяйственные расходы» относятся затраты, связанные с управлением предприятием и организацией производства в целом: заработная плата персонала заводоуправления с отчислениями на социальные нужды, расходы на командировки, конторские, почтово-телеграфные  и телефонные расходы, расходы по амортизации, содержанию и текущему ремонту зданий, сооружений и инвентаря общепроизводственного и общехозяйственного назначения, расходы по </w:t>
      </w:r>
      <w:r w:rsidRPr="00E6066E">
        <w:rPr>
          <w:sz w:val="28"/>
        </w:rPr>
        <w:t xml:space="preserve">организованному набору рабочей силы, на подготовку кадров и т.д. </w:t>
      </w:r>
    </w:p>
    <w:p w:rsidR="002C1DA4" w:rsidRPr="00E6066E" w:rsidRDefault="002C1DA4" w:rsidP="002C1DA4">
      <w:pPr>
        <w:numPr>
          <w:ilvl w:val="0"/>
          <w:numId w:val="2"/>
        </w:numPr>
        <w:jc w:val="both"/>
        <w:rPr>
          <w:sz w:val="28"/>
        </w:rPr>
      </w:pPr>
      <w:r w:rsidRPr="00E6066E">
        <w:rPr>
          <w:sz w:val="28"/>
        </w:rPr>
        <w:t xml:space="preserve">Цеховая себестоимость складывается из затрат на основные материалы за вычетом реализуемых отходов, покупных  комплектующих изделий и полуфабрикатов,  заработной платы производственных рабочих (основной и дополнительной), отчислений на социальные нужды, расходов на содержание и эксплуатацию оборудования,  цеховых  расходов. </w:t>
      </w:r>
    </w:p>
    <w:p w:rsidR="002C1DA4" w:rsidRPr="002E6E93" w:rsidRDefault="00291478" w:rsidP="002C1DA4">
      <w:pPr>
        <w:ind w:firstLine="567"/>
        <w:jc w:val="center"/>
        <w:rPr>
          <w:color w:val="FF0000"/>
          <w:sz w:val="28"/>
        </w:rPr>
      </w:pPr>
      <w:r w:rsidRPr="002E6E93">
        <w:rPr>
          <w:color w:val="FF0000"/>
          <w:position w:val="-14"/>
          <w:sz w:val="28"/>
        </w:rPr>
        <w:object w:dxaOrig="3340" w:dyaOrig="380">
          <v:shape id="_x0000_i1079" type="#_x0000_t75" style="width:141pt;height:18.75pt" o:ole="">
            <v:imagedata r:id="rId103" o:title=""/>
          </v:shape>
          <o:OLEObject Type="Embed" ProgID="Equation.2" ShapeID="_x0000_i1079" DrawAspect="Content" ObjectID="_1459092324" r:id="rId104"/>
        </w:object>
      </w:r>
      <w:r w:rsidR="002C1DA4" w:rsidRPr="002E6E93">
        <w:rPr>
          <w:color w:val="FF0000"/>
          <w:sz w:val="28"/>
        </w:rPr>
        <w:t xml:space="preserve"> .</w:t>
      </w:r>
    </w:p>
    <w:p w:rsidR="002C1DA4" w:rsidRPr="002E6E93" w:rsidRDefault="00154849" w:rsidP="002C1DA4">
      <w:pPr>
        <w:ind w:firstLine="567"/>
        <w:jc w:val="center"/>
        <w:rPr>
          <w:color w:val="FF0000"/>
          <w:sz w:val="28"/>
        </w:rPr>
      </w:pPr>
      <w:r w:rsidRPr="00E6066E">
        <w:rPr>
          <w:color w:val="FF0000"/>
          <w:position w:val="-30"/>
          <w:sz w:val="28"/>
        </w:rPr>
        <w:object w:dxaOrig="6180" w:dyaOrig="720">
          <v:shape id="_x0000_i1080" type="#_x0000_t75" style="width:324.75pt;height:36pt" o:ole="">
            <v:imagedata r:id="rId105" o:title=""/>
          </v:shape>
          <o:OLEObject Type="Embed" ProgID="Equation.2" ShapeID="_x0000_i1080" DrawAspect="Content" ObjectID="_1459092325" r:id="rId106"/>
        </w:object>
      </w:r>
    </w:p>
    <w:p w:rsidR="002C1DA4" w:rsidRPr="00CE78C7" w:rsidRDefault="002C1DA4" w:rsidP="002C1DA4">
      <w:pPr>
        <w:numPr>
          <w:ilvl w:val="0"/>
          <w:numId w:val="6"/>
        </w:numPr>
        <w:ind w:left="0" w:firstLine="0"/>
        <w:jc w:val="both"/>
        <w:rPr>
          <w:sz w:val="28"/>
        </w:rPr>
      </w:pPr>
      <w:r w:rsidRPr="00CE78C7">
        <w:rPr>
          <w:sz w:val="28"/>
        </w:rPr>
        <w:t xml:space="preserve">Затраты на основные материалы за вычетом реализуемых отходов, покупные  комплектующие изделия и полуфабрикаты с учетом транспортно-заготовительных расходов для </w:t>
      </w:r>
      <w:r w:rsidRPr="00CE78C7">
        <w:rPr>
          <w:position w:val="-10"/>
          <w:sz w:val="28"/>
        </w:rPr>
        <w:object w:dxaOrig="200" w:dyaOrig="300">
          <v:shape id="_x0000_i1081" type="#_x0000_t75" style="width:9.75pt;height:15pt" o:ole="">
            <v:imagedata r:id="rId107" o:title=""/>
          </v:shape>
          <o:OLEObject Type="Embed" ProgID="Equation.2" ShapeID="_x0000_i1081" DrawAspect="Content" ObjectID="_1459092326" r:id="rId108"/>
        </w:object>
      </w:r>
      <w:r w:rsidRPr="00CE78C7">
        <w:rPr>
          <w:sz w:val="28"/>
        </w:rPr>
        <w:t>изделия рассчитываются по формуле:</w:t>
      </w:r>
    </w:p>
    <w:p w:rsidR="002C1DA4" w:rsidRDefault="00291478" w:rsidP="002C1DA4">
      <w:pPr>
        <w:numPr>
          <w:ilvl w:val="12"/>
          <w:numId w:val="0"/>
        </w:numPr>
        <w:jc w:val="center"/>
        <w:rPr>
          <w:sz w:val="28"/>
        </w:rPr>
      </w:pPr>
      <w:r w:rsidRPr="00291478">
        <w:rPr>
          <w:position w:val="-28"/>
          <w:sz w:val="28"/>
        </w:rPr>
        <w:object w:dxaOrig="4620" w:dyaOrig="680">
          <v:shape id="_x0000_i1082" type="#_x0000_t75" style="width:253.5pt;height:33.75pt" o:ole="">
            <v:imagedata r:id="rId109" o:title=""/>
          </v:shape>
          <o:OLEObject Type="Embed" ProgID="Equation.2" ShapeID="_x0000_i1082" DrawAspect="Content" ObjectID="_1459092327" r:id="rId110"/>
        </w:object>
      </w:r>
      <w:r w:rsidR="002C1DA4">
        <w:rPr>
          <w:sz w:val="28"/>
        </w:rPr>
        <w:t>,</w:t>
      </w:r>
    </w:p>
    <w:p w:rsidR="002C1DA4" w:rsidRDefault="002C1DA4" w:rsidP="002C1DA4">
      <w:pPr>
        <w:jc w:val="both"/>
        <w:rPr>
          <w:sz w:val="28"/>
        </w:rPr>
      </w:pPr>
      <w:r>
        <w:rPr>
          <w:sz w:val="28"/>
        </w:rPr>
        <w:t xml:space="preserve">где    </w:t>
      </w:r>
      <w:r>
        <w:rPr>
          <w:position w:val="-4"/>
          <w:sz w:val="28"/>
        </w:rPr>
        <w:object w:dxaOrig="200" w:dyaOrig="200">
          <v:shape id="_x0000_i1083" type="#_x0000_t75" style="width:9.75pt;height:9.75pt" o:ole="">
            <v:imagedata r:id="rId111" o:title=""/>
          </v:shape>
          <o:OLEObject Type="Embed" ProgID="Equation.2" ShapeID="_x0000_i1083" DrawAspect="Content" ObjectID="_1459092328" r:id="rId112"/>
        </w:object>
      </w:r>
      <w:r>
        <w:rPr>
          <w:sz w:val="28"/>
        </w:rPr>
        <w:t xml:space="preserve">  -  номенклатура   основных   материалов,   расходуемых   на       изделие </w:t>
      </w:r>
      <w:r>
        <w:rPr>
          <w:position w:val="-10"/>
          <w:sz w:val="28"/>
        </w:rPr>
        <w:object w:dxaOrig="200" w:dyaOrig="300">
          <v:shape id="_x0000_i1084" type="#_x0000_t75" style="width:9.75pt;height:15pt" o:ole="">
            <v:imagedata r:id="rId107" o:title=""/>
          </v:shape>
          <o:OLEObject Type="Embed" ProgID="Equation.2" ShapeID="_x0000_i1084" DrawAspect="Content" ObjectID="_1459092329" r:id="rId113"/>
        </w:object>
      </w:r>
      <w:r>
        <w:rPr>
          <w:sz w:val="28"/>
        </w:rPr>
        <w:t xml:space="preserve">; </w:t>
      </w:r>
    </w:p>
    <w:p w:rsidR="002C1DA4" w:rsidRPr="005731AA" w:rsidRDefault="002C1DA4" w:rsidP="002C1DA4">
      <w:pPr>
        <w:jc w:val="both"/>
        <w:rPr>
          <w:sz w:val="28"/>
        </w:rPr>
      </w:pPr>
      <w:r>
        <w:rPr>
          <w:position w:val="-4"/>
          <w:sz w:val="28"/>
        </w:rPr>
        <w:object w:dxaOrig="240" w:dyaOrig="200">
          <v:shape id="_x0000_i1085" type="#_x0000_t75" style="width:12pt;height:9.75pt" o:ole="">
            <v:imagedata r:id="rId114" o:title=""/>
          </v:shape>
          <o:OLEObject Type="Embed" ProgID="Equation.2" ShapeID="_x0000_i1085" DrawAspect="Content" ObjectID="_1459092330" r:id="rId115"/>
        </w:object>
      </w:r>
      <w:r>
        <w:rPr>
          <w:sz w:val="28"/>
        </w:rPr>
        <w:t xml:space="preserve"> - количество покупных комплектующих изделий и полуфабрикатов; </w:t>
      </w:r>
      <w:r w:rsidR="00291478" w:rsidRPr="00291478">
        <w:rPr>
          <w:position w:val="-14"/>
          <w:sz w:val="28"/>
        </w:rPr>
        <w:object w:dxaOrig="460" w:dyaOrig="380">
          <v:shape id="_x0000_i1086" type="#_x0000_t75" style="width:26.25pt;height:18.75pt" o:ole="">
            <v:imagedata r:id="rId116" o:title=""/>
          </v:shape>
          <o:OLEObject Type="Embed" ProgID="Equation.2" ShapeID="_x0000_i1086" DrawAspect="Content" ObjectID="_1459092331" r:id="rId117"/>
        </w:object>
      </w:r>
      <w:r>
        <w:rPr>
          <w:sz w:val="28"/>
        </w:rPr>
        <w:t xml:space="preserve">- цена основного  материала  </w:t>
      </w:r>
      <w:r>
        <w:rPr>
          <w:position w:val="-4"/>
          <w:sz w:val="28"/>
        </w:rPr>
        <w:object w:dxaOrig="173" w:dyaOrig="240">
          <v:shape id="_x0000_i1087" type="#_x0000_t75" style="width:9pt;height:12.75pt" o:ole="">
            <v:imagedata r:id="rId118" o:title=""/>
          </v:shape>
          <o:OLEObject Type="Embed" ProgID="Equation.2" ShapeID="_x0000_i1087" DrawAspect="Content" ObjectID="_1459092332" r:id="rId119"/>
        </w:object>
      </w:r>
      <w:r>
        <w:rPr>
          <w:sz w:val="28"/>
        </w:rPr>
        <w:t xml:space="preserve"> вида, руб.</w:t>
      </w:r>
      <w:r w:rsidRPr="0066604A">
        <w:rPr>
          <w:sz w:val="28"/>
        </w:rPr>
        <w:t>/</w:t>
      </w:r>
      <w:r>
        <w:rPr>
          <w:sz w:val="28"/>
        </w:rPr>
        <w:t xml:space="preserve">т; </w:t>
      </w:r>
      <w:r w:rsidR="00291478" w:rsidRPr="00291478">
        <w:rPr>
          <w:position w:val="-14"/>
          <w:sz w:val="28"/>
        </w:rPr>
        <w:object w:dxaOrig="460" w:dyaOrig="380">
          <v:shape id="_x0000_i1088" type="#_x0000_t75" style="width:24pt;height:18.75pt" o:ole="">
            <v:imagedata r:id="rId120" o:title=""/>
          </v:shape>
          <o:OLEObject Type="Embed" ProgID="Equation.2" ShapeID="_x0000_i1088" DrawAspect="Content" ObjectID="_1459092333" r:id="rId121"/>
        </w:object>
      </w:r>
      <w:r>
        <w:rPr>
          <w:sz w:val="28"/>
        </w:rPr>
        <w:t xml:space="preserve"> - норма расхода основного материала  </w:t>
      </w:r>
      <w:r>
        <w:rPr>
          <w:position w:val="-4"/>
          <w:sz w:val="28"/>
        </w:rPr>
        <w:object w:dxaOrig="173" w:dyaOrig="240">
          <v:shape id="_x0000_i1089" type="#_x0000_t75" style="width:9pt;height:12.75pt" o:ole="">
            <v:imagedata r:id="rId118" o:title=""/>
          </v:shape>
          <o:OLEObject Type="Embed" ProgID="Equation.2" ShapeID="_x0000_i1089" DrawAspect="Content" ObjectID="_1459092334" r:id="rId122"/>
        </w:object>
      </w:r>
      <w:r>
        <w:rPr>
          <w:sz w:val="28"/>
        </w:rPr>
        <w:t xml:space="preserve"> вида на изделие </w:t>
      </w:r>
      <w:r>
        <w:rPr>
          <w:position w:val="-10"/>
          <w:sz w:val="28"/>
        </w:rPr>
        <w:object w:dxaOrig="200" w:dyaOrig="300">
          <v:shape id="_x0000_i1090" type="#_x0000_t75" style="width:9.75pt;height:15pt" o:ole="">
            <v:imagedata r:id="rId107" o:title=""/>
          </v:shape>
          <o:OLEObject Type="Embed" ProgID="Equation.2" ShapeID="_x0000_i1090" DrawAspect="Content" ObjectID="_1459092335" r:id="rId123"/>
        </w:object>
      </w:r>
      <w:r>
        <w:rPr>
          <w:sz w:val="28"/>
        </w:rPr>
        <w:t xml:space="preserve">, кг; </w:t>
      </w:r>
      <w:r w:rsidR="00291478" w:rsidRPr="00291478">
        <w:rPr>
          <w:position w:val="-12"/>
          <w:sz w:val="28"/>
        </w:rPr>
        <w:object w:dxaOrig="420" w:dyaOrig="360">
          <v:shape id="_x0000_i1091" type="#_x0000_t75" style="width:21.75pt;height:18pt" o:ole="">
            <v:imagedata r:id="rId124" o:title=""/>
          </v:shape>
          <o:OLEObject Type="Embed" ProgID="Equation.2" ShapeID="_x0000_i1091" DrawAspect="Content" ObjectID="_1459092336" r:id="rId125"/>
        </w:object>
      </w:r>
      <w:r>
        <w:rPr>
          <w:sz w:val="28"/>
        </w:rPr>
        <w:t xml:space="preserve">- цена покупных комплектующих изделий и полуфабрикатов  </w:t>
      </w:r>
      <w:r>
        <w:rPr>
          <w:position w:val="-4"/>
          <w:sz w:val="28"/>
        </w:rPr>
        <w:object w:dxaOrig="200" w:dyaOrig="260">
          <v:shape id="_x0000_i1092" type="#_x0000_t75" style="width:9.75pt;height:12.75pt" o:ole="">
            <v:imagedata r:id="rId126" o:title=""/>
          </v:shape>
          <o:OLEObject Type="Embed" ProgID="Equation.2" ShapeID="_x0000_i1092" DrawAspect="Content" ObjectID="_1459092337" r:id="rId127"/>
        </w:object>
      </w:r>
      <w:r>
        <w:rPr>
          <w:sz w:val="28"/>
        </w:rPr>
        <w:t xml:space="preserve"> вида, руб.</w:t>
      </w:r>
      <w:r w:rsidRPr="0066604A">
        <w:rPr>
          <w:sz w:val="28"/>
        </w:rPr>
        <w:t>/</w:t>
      </w:r>
      <w:r>
        <w:rPr>
          <w:sz w:val="28"/>
        </w:rPr>
        <w:t xml:space="preserve">шт.;  </w:t>
      </w:r>
      <w:r w:rsidR="00291478" w:rsidRPr="00291478">
        <w:rPr>
          <w:position w:val="-14"/>
          <w:sz w:val="28"/>
        </w:rPr>
        <w:object w:dxaOrig="360" w:dyaOrig="380">
          <v:shape id="_x0000_i1093" type="#_x0000_t75" style="width:15.75pt;height:18.75pt" o:ole="">
            <v:imagedata r:id="rId128" o:title=""/>
          </v:shape>
          <o:OLEObject Type="Embed" ProgID="Equation.2" ShapeID="_x0000_i1093" DrawAspect="Content" ObjectID="_1459092338" r:id="rId129"/>
        </w:object>
      </w:r>
      <w:r>
        <w:rPr>
          <w:sz w:val="28"/>
        </w:rPr>
        <w:t xml:space="preserve"> -  коэффициент,  учитывающий  транспортно-заготовительные  расходы (определяется в процентном отношении к затратам на основные   материалы и покупные комплектующие изделия, 7-10 %); </w:t>
      </w:r>
      <w:r w:rsidR="00BF3278" w:rsidRPr="00BF3278">
        <w:rPr>
          <w:position w:val="-14"/>
          <w:sz w:val="28"/>
        </w:rPr>
        <w:object w:dxaOrig="420" w:dyaOrig="380">
          <v:shape id="_x0000_i1094" type="#_x0000_t75" style="width:20.25pt;height:18.75pt" o:ole="">
            <v:imagedata r:id="rId130" o:title=""/>
          </v:shape>
          <o:OLEObject Type="Embed" ProgID="Equation.2" ShapeID="_x0000_i1094" DrawAspect="Content" ObjectID="_1459092339" r:id="rId131"/>
        </w:object>
      </w:r>
      <w:r>
        <w:rPr>
          <w:sz w:val="28"/>
        </w:rPr>
        <w:t xml:space="preserve">- цена реализации  </w:t>
      </w:r>
      <w:r>
        <w:rPr>
          <w:position w:val="-4"/>
          <w:sz w:val="28"/>
        </w:rPr>
        <w:object w:dxaOrig="173" w:dyaOrig="240">
          <v:shape id="_x0000_i1095" type="#_x0000_t75" style="width:9pt;height:12.75pt" o:ole="">
            <v:imagedata r:id="rId118" o:title=""/>
          </v:shape>
          <o:OLEObject Type="Embed" ProgID="Equation.2" ShapeID="_x0000_i1095" DrawAspect="Content" ObjectID="_1459092340" r:id="rId132"/>
        </w:object>
      </w:r>
      <w:r>
        <w:rPr>
          <w:sz w:val="28"/>
        </w:rPr>
        <w:t xml:space="preserve"> вида  материала  в отходах, руб.</w:t>
      </w:r>
      <w:r w:rsidRPr="0066604A">
        <w:rPr>
          <w:sz w:val="28"/>
        </w:rPr>
        <w:t>/</w:t>
      </w:r>
      <w:r>
        <w:rPr>
          <w:sz w:val="28"/>
        </w:rPr>
        <w:t>т</w:t>
      </w:r>
      <w:r w:rsidRPr="0066604A">
        <w:rPr>
          <w:sz w:val="28"/>
        </w:rPr>
        <w:t xml:space="preserve">  </w:t>
      </w:r>
      <w:r>
        <w:rPr>
          <w:sz w:val="28"/>
        </w:rPr>
        <w:t xml:space="preserve">(определяется в процентном отношении к цене на основные   материалы,   15 </w:t>
      </w:r>
      <w:r>
        <w:rPr>
          <w:position w:val="-4"/>
          <w:sz w:val="28"/>
        </w:rPr>
        <w:object w:dxaOrig="220" w:dyaOrig="200">
          <v:shape id="_x0000_i1096" type="#_x0000_t75" style="width:11.25pt;height:9.75pt" o:ole="">
            <v:imagedata r:id="rId79" o:title=""/>
          </v:shape>
          <o:OLEObject Type="Embed" ProgID="Equation.2" ShapeID="_x0000_i1096" DrawAspect="Content" ObjectID="_1459092341" r:id="rId133"/>
        </w:object>
      </w:r>
      <w:r>
        <w:rPr>
          <w:sz w:val="28"/>
        </w:rPr>
        <w:t xml:space="preserve"> 30 %);</w:t>
      </w:r>
      <w:r w:rsidRPr="0066604A">
        <w:rPr>
          <w:sz w:val="28"/>
        </w:rPr>
        <w:t xml:space="preserve"> </w:t>
      </w:r>
      <w:r>
        <w:rPr>
          <w:sz w:val="28"/>
        </w:rPr>
        <w:t xml:space="preserve"> </w:t>
      </w:r>
      <w:r w:rsidR="00BF3278" w:rsidRPr="00BF3278">
        <w:rPr>
          <w:position w:val="-14"/>
          <w:sz w:val="28"/>
        </w:rPr>
        <w:object w:dxaOrig="420" w:dyaOrig="380">
          <v:shape id="_x0000_i1097" type="#_x0000_t75" style="width:19.5pt;height:18.75pt" o:ole="">
            <v:imagedata r:id="rId134" o:title=""/>
          </v:shape>
          <o:OLEObject Type="Embed" ProgID="Equation.2" ShapeID="_x0000_i1097" DrawAspect="Content" ObjectID="_1459092342" r:id="rId135"/>
        </w:object>
      </w:r>
      <w:r>
        <w:rPr>
          <w:sz w:val="28"/>
        </w:rPr>
        <w:t xml:space="preserve">- норма реализуемых отходов  </w:t>
      </w:r>
      <w:r>
        <w:rPr>
          <w:position w:val="-4"/>
          <w:sz w:val="28"/>
        </w:rPr>
        <w:object w:dxaOrig="173" w:dyaOrig="240">
          <v:shape id="_x0000_i1098" type="#_x0000_t75" style="width:9pt;height:12.75pt" o:ole="">
            <v:imagedata r:id="rId118" o:title=""/>
          </v:shape>
          <o:OLEObject Type="Embed" ProgID="Equation.2" ShapeID="_x0000_i1098" DrawAspect="Content" ObjectID="_1459092343" r:id="rId136"/>
        </w:object>
      </w:r>
      <w:r>
        <w:rPr>
          <w:sz w:val="28"/>
        </w:rPr>
        <w:t xml:space="preserve"> вида  материала на изделие </w:t>
      </w:r>
      <w:r>
        <w:rPr>
          <w:position w:val="-10"/>
          <w:sz w:val="28"/>
        </w:rPr>
        <w:object w:dxaOrig="200" w:dyaOrig="300">
          <v:shape id="_x0000_i1099" type="#_x0000_t75" style="width:9.75pt;height:15pt" o:ole="">
            <v:imagedata r:id="rId107" o:title=""/>
          </v:shape>
          <o:OLEObject Type="Embed" ProgID="Equation.2" ShapeID="_x0000_i1099" DrawAspect="Content" ObjectID="_1459092344" r:id="rId137"/>
        </w:object>
      </w:r>
      <w:r>
        <w:rPr>
          <w:sz w:val="28"/>
        </w:rPr>
        <w:t>, кг.</w:t>
      </w:r>
    </w:p>
    <w:p w:rsidR="002C1DA4" w:rsidRPr="00465649" w:rsidRDefault="002C1DA4" w:rsidP="002C1DA4">
      <w:pPr>
        <w:ind w:firstLine="709"/>
        <w:jc w:val="both"/>
        <w:rPr>
          <w:sz w:val="28"/>
          <w:lang w:val="en-US"/>
        </w:rPr>
      </w:pPr>
      <w:r>
        <w:rPr>
          <w:sz w:val="28"/>
        </w:rPr>
        <w:t xml:space="preserve">Для </w:t>
      </w:r>
      <w:r w:rsidR="00B31ECD">
        <w:rPr>
          <w:sz w:val="28"/>
        </w:rPr>
        <w:t>первого</w:t>
      </w:r>
      <w:r>
        <w:rPr>
          <w:sz w:val="28"/>
        </w:rPr>
        <w:t xml:space="preserve"> вида изделия</w:t>
      </w:r>
      <w:r>
        <w:rPr>
          <w:sz w:val="28"/>
          <w:lang w:val="en-US"/>
        </w:rPr>
        <w:t>:</w:t>
      </w:r>
    </w:p>
    <w:p w:rsidR="002C1DA4" w:rsidRDefault="00B31ECD" w:rsidP="002C1DA4">
      <w:pPr>
        <w:jc w:val="both"/>
        <w:rPr>
          <w:sz w:val="28"/>
          <w:lang w:val="en-US"/>
        </w:rPr>
      </w:pPr>
      <w:r w:rsidRPr="00BF3278">
        <w:rPr>
          <w:position w:val="-30"/>
          <w:sz w:val="28"/>
          <w:lang w:val="en-US"/>
        </w:rPr>
        <w:object w:dxaOrig="6039" w:dyaOrig="720">
          <v:shape id="_x0000_i1100" type="#_x0000_t75" style="width:334.5pt;height:36pt" o:ole="">
            <v:imagedata r:id="rId138" o:title=""/>
          </v:shape>
          <o:OLEObject Type="Embed" ProgID="Equation.3" ShapeID="_x0000_i1100" DrawAspect="Content" ObjectID="_1459092345" r:id="rId139"/>
        </w:object>
      </w:r>
    </w:p>
    <w:p w:rsidR="002C1DA4" w:rsidRDefault="002C1DA4" w:rsidP="002C1DA4">
      <w:pPr>
        <w:ind w:firstLine="709"/>
        <w:jc w:val="both"/>
        <w:rPr>
          <w:sz w:val="28"/>
          <w:lang w:val="en-US"/>
        </w:rPr>
      </w:pPr>
      <w:r>
        <w:rPr>
          <w:sz w:val="28"/>
        </w:rPr>
        <w:t xml:space="preserve">Для </w:t>
      </w:r>
      <w:r w:rsidR="00B31ECD">
        <w:rPr>
          <w:sz w:val="28"/>
        </w:rPr>
        <w:t>второго</w:t>
      </w:r>
      <w:r>
        <w:rPr>
          <w:sz w:val="28"/>
        </w:rPr>
        <w:t xml:space="preserve"> вида изделия</w:t>
      </w:r>
      <w:r>
        <w:rPr>
          <w:sz w:val="28"/>
          <w:lang w:val="en-US"/>
        </w:rPr>
        <w:t>:</w:t>
      </w:r>
    </w:p>
    <w:p w:rsidR="002C1DA4" w:rsidRDefault="00B31ECD" w:rsidP="002C1DA4">
      <w:pPr>
        <w:jc w:val="both"/>
        <w:rPr>
          <w:sz w:val="28"/>
          <w:lang w:val="en-US"/>
        </w:rPr>
      </w:pPr>
      <w:r w:rsidRPr="00686A77">
        <w:rPr>
          <w:position w:val="-30"/>
          <w:sz w:val="28"/>
          <w:lang w:val="en-US"/>
        </w:rPr>
        <w:object w:dxaOrig="5940" w:dyaOrig="720">
          <v:shape id="_x0000_i1101" type="#_x0000_t75" style="width:330pt;height:36pt" o:ole="">
            <v:imagedata r:id="rId140" o:title=""/>
          </v:shape>
          <o:OLEObject Type="Embed" ProgID="Equation.3" ShapeID="_x0000_i1101" DrawAspect="Content" ObjectID="_1459092346" r:id="rId141"/>
        </w:object>
      </w:r>
    </w:p>
    <w:p w:rsidR="002C1DA4" w:rsidRPr="000812BC" w:rsidRDefault="002C1DA4" w:rsidP="002C1DA4">
      <w:pPr>
        <w:ind w:firstLine="709"/>
        <w:jc w:val="both"/>
        <w:rPr>
          <w:sz w:val="28"/>
          <w:lang w:val="en-US"/>
        </w:rPr>
      </w:pPr>
      <w:r>
        <w:rPr>
          <w:sz w:val="28"/>
        </w:rPr>
        <w:t xml:space="preserve">Для </w:t>
      </w:r>
      <w:r w:rsidR="00B31ECD">
        <w:rPr>
          <w:sz w:val="28"/>
        </w:rPr>
        <w:t>четвертого</w:t>
      </w:r>
      <w:r>
        <w:rPr>
          <w:sz w:val="28"/>
        </w:rPr>
        <w:t xml:space="preserve"> вида изделия</w:t>
      </w:r>
      <w:r>
        <w:rPr>
          <w:sz w:val="28"/>
          <w:lang w:val="en-US"/>
        </w:rPr>
        <w:t>:</w:t>
      </w:r>
    </w:p>
    <w:p w:rsidR="002C1DA4" w:rsidRPr="004E4037" w:rsidRDefault="00B31ECD" w:rsidP="002C1DA4">
      <w:pPr>
        <w:jc w:val="both"/>
        <w:rPr>
          <w:sz w:val="28"/>
          <w:lang w:val="en-US"/>
        </w:rPr>
      </w:pPr>
      <w:r w:rsidRPr="000812BC">
        <w:rPr>
          <w:position w:val="-30"/>
          <w:sz w:val="28"/>
          <w:lang w:val="en-US"/>
        </w:rPr>
        <w:object w:dxaOrig="5840" w:dyaOrig="720">
          <v:shape id="_x0000_i1102" type="#_x0000_t75" style="width:324pt;height:36pt" o:ole="">
            <v:imagedata r:id="rId142" o:title=""/>
          </v:shape>
          <o:OLEObject Type="Embed" ProgID="Equation.3" ShapeID="_x0000_i1102" DrawAspect="Content" ObjectID="_1459092347" r:id="rId143"/>
        </w:object>
      </w:r>
    </w:p>
    <w:p w:rsidR="002C1DA4" w:rsidRDefault="00206CA9" w:rsidP="002C1DA4">
      <w:pPr>
        <w:ind w:firstLine="567"/>
        <w:jc w:val="both"/>
        <w:rPr>
          <w:sz w:val="28"/>
        </w:rPr>
      </w:pPr>
      <w:r>
        <w:rPr>
          <w:sz w:val="28"/>
        </w:rPr>
        <w:t>Результаты расчетов поместим</w:t>
      </w:r>
      <w:r w:rsidR="002C1DA4">
        <w:rPr>
          <w:sz w:val="28"/>
        </w:rPr>
        <w:t xml:space="preserve"> в форму 7.</w:t>
      </w:r>
    </w:p>
    <w:p w:rsidR="002C1DA4" w:rsidRDefault="002C1DA4" w:rsidP="002C1DA4">
      <w:pPr>
        <w:numPr>
          <w:ilvl w:val="0"/>
          <w:numId w:val="6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Затраты на заработную плату основных  производственных рабочих для изделия </w:t>
      </w:r>
      <w:r>
        <w:rPr>
          <w:position w:val="-10"/>
          <w:sz w:val="28"/>
        </w:rPr>
        <w:object w:dxaOrig="200" w:dyaOrig="300">
          <v:shape id="_x0000_i1103" type="#_x0000_t75" style="width:9.75pt;height:15pt" o:ole="">
            <v:imagedata r:id="rId107" o:title=""/>
          </v:shape>
          <o:OLEObject Type="Embed" ProgID="Equation.2" ShapeID="_x0000_i1103" DrawAspect="Content" ObjectID="_1459092348" r:id="rId144"/>
        </w:object>
      </w:r>
      <w:r>
        <w:rPr>
          <w:sz w:val="28"/>
        </w:rPr>
        <w:t xml:space="preserve"> определим по формуле:</w:t>
      </w:r>
    </w:p>
    <w:p w:rsidR="002C1DA4" w:rsidRDefault="00686A77" w:rsidP="002C1DA4">
      <w:pPr>
        <w:numPr>
          <w:ilvl w:val="12"/>
          <w:numId w:val="0"/>
        </w:numPr>
        <w:ind w:left="283" w:hanging="283"/>
        <w:jc w:val="center"/>
        <w:rPr>
          <w:sz w:val="28"/>
        </w:rPr>
      </w:pPr>
      <w:r w:rsidRPr="00686A77">
        <w:rPr>
          <w:position w:val="-30"/>
          <w:sz w:val="28"/>
        </w:rPr>
        <w:object w:dxaOrig="2480" w:dyaOrig="700">
          <v:shape id="_x0000_i1104" type="#_x0000_t75" style="width:129pt;height:34.5pt" o:ole="">
            <v:imagedata r:id="rId145" o:title=""/>
          </v:shape>
          <o:OLEObject Type="Embed" ProgID="Equation.2" ShapeID="_x0000_i1104" DrawAspect="Content" ObjectID="_1459092349" r:id="rId146"/>
        </w:object>
      </w:r>
      <w:r w:rsidR="002C1DA4">
        <w:rPr>
          <w:sz w:val="28"/>
        </w:rPr>
        <w:t xml:space="preserve">,                                </w:t>
      </w:r>
    </w:p>
    <w:p w:rsidR="002C1DA4" w:rsidRDefault="002C1DA4" w:rsidP="002C1DA4">
      <w:pPr>
        <w:ind w:right="-1"/>
        <w:jc w:val="both"/>
        <w:rPr>
          <w:sz w:val="28"/>
        </w:rPr>
      </w:pPr>
      <w:r>
        <w:rPr>
          <w:sz w:val="28"/>
        </w:rPr>
        <w:t xml:space="preserve">где </w:t>
      </w:r>
      <w:r w:rsidR="00686A77" w:rsidRPr="00686A77">
        <w:rPr>
          <w:position w:val="-20"/>
          <w:sz w:val="28"/>
        </w:rPr>
        <w:object w:dxaOrig="360" w:dyaOrig="480">
          <v:shape id="_x0000_i1105" type="#_x0000_t75" style="width:18pt;height:24pt" o:ole="">
            <v:imagedata r:id="rId147" o:title=""/>
          </v:shape>
          <o:OLEObject Type="Embed" ProgID="Equation.2" ShapeID="_x0000_i1105" DrawAspect="Content" ObjectID="_1459092350" r:id="rId148"/>
        </w:object>
      </w:r>
      <w:r>
        <w:rPr>
          <w:sz w:val="28"/>
        </w:rPr>
        <w:t xml:space="preserve"> - часовая тарифная ставка </w:t>
      </w:r>
      <w:r>
        <w:rPr>
          <w:position w:val="-10"/>
          <w:sz w:val="28"/>
        </w:rPr>
        <w:object w:dxaOrig="200" w:dyaOrig="260">
          <v:shape id="_x0000_i1106" type="#_x0000_t75" style="width:9.75pt;height:12.75pt" o:ole="">
            <v:imagedata r:id="rId149" o:title=""/>
          </v:shape>
          <o:OLEObject Type="Embed" ProgID="Equation.2" ShapeID="_x0000_i1106" DrawAspect="Content" ObjectID="_1459092351" r:id="rId150"/>
        </w:object>
      </w:r>
      <w:r>
        <w:rPr>
          <w:sz w:val="28"/>
        </w:rPr>
        <w:t xml:space="preserve"> разряда (она равна часовой тарифной ставке первого разряда умноженной на часовой тарифный коэффициент); </w:t>
      </w:r>
      <w:r w:rsidR="00686A77" w:rsidRPr="00686A77">
        <w:rPr>
          <w:position w:val="-14"/>
          <w:sz w:val="28"/>
        </w:rPr>
        <w:object w:dxaOrig="279" w:dyaOrig="380">
          <v:shape id="_x0000_i1107" type="#_x0000_t75" style="width:12pt;height:19.5pt" o:ole="">
            <v:imagedata r:id="rId151" o:title=""/>
          </v:shape>
          <o:OLEObject Type="Embed" ProgID="Equation.2" ShapeID="_x0000_i1107" DrawAspect="Content" ObjectID="_1459092352" r:id="rId152"/>
        </w:object>
      </w:r>
      <w:r>
        <w:rPr>
          <w:sz w:val="28"/>
        </w:rPr>
        <w:t xml:space="preserve"> - трудоемкость </w:t>
      </w:r>
      <w:r>
        <w:rPr>
          <w:position w:val="-10"/>
          <w:sz w:val="28"/>
        </w:rPr>
        <w:object w:dxaOrig="200" w:dyaOrig="300">
          <v:shape id="_x0000_i1108" type="#_x0000_t75" style="width:9.75pt;height:15pt" o:ole="">
            <v:imagedata r:id="rId107" o:title=""/>
          </v:shape>
          <o:OLEObject Type="Embed" ProgID="Equation.2" ShapeID="_x0000_i1108" DrawAspect="Content" ObjectID="_1459092353" r:id="rId153"/>
        </w:object>
      </w:r>
      <w:r>
        <w:rPr>
          <w:sz w:val="28"/>
        </w:rPr>
        <w:t xml:space="preserve"> изделия по </w:t>
      </w:r>
      <w:r>
        <w:rPr>
          <w:position w:val="-10"/>
          <w:sz w:val="28"/>
        </w:rPr>
        <w:object w:dxaOrig="200" w:dyaOrig="260">
          <v:shape id="_x0000_i1109" type="#_x0000_t75" style="width:9.75pt;height:12.75pt" o:ole="">
            <v:imagedata r:id="rId149" o:title=""/>
          </v:shape>
          <o:OLEObject Type="Embed" ProgID="Equation.2" ShapeID="_x0000_i1109" DrawAspect="Content" ObjectID="_1459092354" r:id="rId154"/>
        </w:object>
      </w:r>
      <w:r>
        <w:rPr>
          <w:sz w:val="28"/>
        </w:rPr>
        <w:t xml:space="preserve"> разряду; </w:t>
      </w:r>
      <w:r w:rsidR="00686A77" w:rsidRPr="00686A77">
        <w:rPr>
          <w:position w:val="-14"/>
          <w:sz w:val="28"/>
        </w:rPr>
        <w:object w:dxaOrig="340" w:dyaOrig="400">
          <v:shape id="_x0000_i1110" type="#_x0000_t75" style="width:17.25pt;height:20.25pt" o:ole="">
            <v:imagedata r:id="rId155" o:title=""/>
          </v:shape>
          <o:OLEObject Type="Embed" ProgID="Equation.2" ShapeID="_x0000_i1110" DrawAspect="Content" ObjectID="_1459092355" r:id="rId156"/>
        </w:object>
      </w:r>
      <w:r>
        <w:rPr>
          <w:sz w:val="28"/>
        </w:rPr>
        <w:t xml:space="preserve">- годовая  программа выпуска </w:t>
      </w:r>
      <w:r>
        <w:rPr>
          <w:position w:val="-10"/>
          <w:sz w:val="28"/>
        </w:rPr>
        <w:object w:dxaOrig="200" w:dyaOrig="300">
          <v:shape id="_x0000_i1111" type="#_x0000_t75" style="width:9.75pt;height:15pt" o:ole="">
            <v:imagedata r:id="rId107" o:title=""/>
          </v:shape>
          <o:OLEObject Type="Embed" ProgID="Equation.2" ShapeID="_x0000_i1111" DrawAspect="Content" ObjectID="_1459092356" r:id="rId157"/>
        </w:object>
      </w:r>
      <w:r>
        <w:rPr>
          <w:sz w:val="28"/>
        </w:rPr>
        <w:t xml:space="preserve"> изделия, шт.; </w:t>
      </w:r>
      <w:r w:rsidR="00686A77" w:rsidRPr="00686A77">
        <w:rPr>
          <w:position w:val="-14"/>
          <w:sz w:val="28"/>
        </w:rPr>
        <w:object w:dxaOrig="340" w:dyaOrig="380">
          <v:shape id="_x0000_i1112" type="#_x0000_t75" style="width:12.75pt;height:18.75pt" o:ole="">
            <v:imagedata r:id="rId158" o:title=""/>
          </v:shape>
          <o:OLEObject Type="Embed" ProgID="Equation.2" ShapeID="_x0000_i1112" DrawAspect="Content" ObjectID="_1459092357" r:id="rId159"/>
        </w:object>
      </w:r>
      <w:r>
        <w:rPr>
          <w:sz w:val="28"/>
        </w:rPr>
        <w:t xml:space="preserve"> - коэффициент учитывающий премии (1,3); </w:t>
      </w:r>
      <w:r>
        <w:rPr>
          <w:position w:val="-4"/>
          <w:sz w:val="28"/>
        </w:rPr>
        <w:object w:dxaOrig="240" w:dyaOrig="240">
          <v:shape id="_x0000_i1113" type="#_x0000_t75" style="width:12pt;height:12pt" o:ole="">
            <v:imagedata r:id="rId160" o:title=""/>
          </v:shape>
          <o:OLEObject Type="Embed" ProgID="Equation.2" ShapeID="_x0000_i1113" DrawAspect="Content" ObjectID="_1459092358" r:id="rId161"/>
        </w:object>
      </w:r>
      <w:r>
        <w:rPr>
          <w:sz w:val="28"/>
        </w:rPr>
        <w:t xml:space="preserve"> - количество разрядов одного вида.</w:t>
      </w:r>
    </w:p>
    <w:p w:rsidR="002C1DA4" w:rsidRPr="001E32E8" w:rsidRDefault="002C1DA4" w:rsidP="002C1DA4">
      <w:pPr>
        <w:ind w:right="-1" w:firstLine="709"/>
        <w:jc w:val="both"/>
        <w:rPr>
          <w:sz w:val="28"/>
        </w:rPr>
      </w:pPr>
      <w:r>
        <w:rPr>
          <w:sz w:val="28"/>
        </w:rPr>
        <w:t xml:space="preserve">Для </w:t>
      </w:r>
      <w:r w:rsidR="006615BA">
        <w:rPr>
          <w:sz w:val="28"/>
        </w:rPr>
        <w:t>первого</w:t>
      </w:r>
      <w:r>
        <w:rPr>
          <w:sz w:val="28"/>
        </w:rPr>
        <w:t xml:space="preserve"> изделия</w:t>
      </w:r>
      <w:r w:rsidRPr="001E32E8">
        <w:rPr>
          <w:sz w:val="28"/>
        </w:rPr>
        <w:t>:</w:t>
      </w:r>
    </w:p>
    <w:p w:rsidR="002C1DA4" w:rsidRPr="001E32E8" w:rsidRDefault="00EC49F4" w:rsidP="002C1DA4">
      <w:pPr>
        <w:ind w:right="-1"/>
        <w:jc w:val="both"/>
        <w:rPr>
          <w:sz w:val="28"/>
        </w:rPr>
      </w:pPr>
      <w:r w:rsidRPr="00206CA9">
        <w:rPr>
          <w:position w:val="-24"/>
          <w:sz w:val="28"/>
        </w:rPr>
        <w:object w:dxaOrig="7280" w:dyaOrig="620">
          <v:shape id="_x0000_i1114" type="#_x0000_t75" style="width:376.5pt;height:30.75pt" o:ole="">
            <v:imagedata r:id="rId162" o:title=""/>
          </v:shape>
          <o:OLEObject Type="Embed" ProgID="Equation.2" ShapeID="_x0000_i1114" DrawAspect="Content" ObjectID="_1459092359" r:id="rId163"/>
        </w:object>
      </w:r>
      <w:r w:rsidR="002C1DA4">
        <w:rPr>
          <w:sz w:val="28"/>
        </w:rPr>
        <w:t>руб</w:t>
      </w:r>
      <w:r w:rsidR="007B181E">
        <w:rPr>
          <w:sz w:val="28"/>
        </w:rPr>
        <w:t>.</w:t>
      </w:r>
    </w:p>
    <w:p w:rsidR="002C1DA4" w:rsidRPr="001E32E8" w:rsidRDefault="002C1DA4" w:rsidP="002C1DA4">
      <w:pPr>
        <w:ind w:right="-1" w:firstLine="709"/>
        <w:jc w:val="both"/>
        <w:rPr>
          <w:sz w:val="28"/>
        </w:rPr>
      </w:pPr>
      <w:r>
        <w:rPr>
          <w:sz w:val="28"/>
        </w:rPr>
        <w:t xml:space="preserve">Для </w:t>
      </w:r>
      <w:r w:rsidR="006615BA">
        <w:rPr>
          <w:sz w:val="28"/>
        </w:rPr>
        <w:t>второго</w:t>
      </w:r>
      <w:r>
        <w:rPr>
          <w:sz w:val="28"/>
        </w:rPr>
        <w:t xml:space="preserve"> изделия</w:t>
      </w:r>
      <w:r w:rsidRPr="001E32E8">
        <w:rPr>
          <w:sz w:val="28"/>
        </w:rPr>
        <w:t>:</w:t>
      </w:r>
    </w:p>
    <w:p w:rsidR="002C1DA4" w:rsidRPr="001E32E8" w:rsidRDefault="006615BA" w:rsidP="002C1DA4">
      <w:pPr>
        <w:ind w:right="-1"/>
        <w:jc w:val="both"/>
        <w:rPr>
          <w:sz w:val="28"/>
        </w:rPr>
      </w:pPr>
      <w:r w:rsidRPr="00EC49F4">
        <w:rPr>
          <w:position w:val="-24"/>
          <w:sz w:val="28"/>
        </w:rPr>
        <w:object w:dxaOrig="7100" w:dyaOrig="620">
          <v:shape id="_x0000_i1115" type="#_x0000_t75" style="width:366.75pt;height:30.75pt" o:ole="">
            <v:imagedata r:id="rId164" o:title=""/>
          </v:shape>
          <o:OLEObject Type="Embed" ProgID="Equation.2" ShapeID="_x0000_i1115" DrawAspect="Content" ObjectID="_1459092360" r:id="rId165"/>
        </w:object>
      </w:r>
      <w:r w:rsidR="002C1DA4">
        <w:rPr>
          <w:sz w:val="28"/>
        </w:rPr>
        <w:t>руб</w:t>
      </w:r>
      <w:r w:rsidR="007B181E">
        <w:rPr>
          <w:sz w:val="28"/>
        </w:rPr>
        <w:t>.</w:t>
      </w:r>
    </w:p>
    <w:p w:rsidR="002C1DA4" w:rsidRPr="001E32E8" w:rsidRDefault="002C1DA4" w:rsidP="002C1DA4">
      <w:pPr>
        <w:ind w:right="-1" w:firstLine="709"/>
        <w:jc w:val="both"/>
        <w:rPr>
          <w:sz w:val="28"/>
        </w:rPr>
      </w:pPr>
      <w:r>
        <w:rPr>
          <w:sz w:val="28"/>
        </w:rPr>
        <w:t xml:space="preserve">Для </w:t>
      </w:r>
      <w:r w:rsidR="006615BA">
        <w:rPr>
          <w:sz w:val="28"/>
        </w:rPr>
        <w:t>четвертого</w:t>
      </w:r>
      <w:r>
        <w:rPr>
          <w:sz w:val="28"/>
        </w:rPr>
        <w:t xml:space="preserve"> изделия</w:t>
      </w:r>
      <w:r w:rsidRPr="001E32E8">
        <w:rPr>
          <w:sz w:val="28"/>
        </w:rPr>
        <w:t>:</w:t>
      </w:r>
    </w:p>
    <w:p w:rsidR="002C1DA4" w:rsidRPr="001E32E8" w:rsidRDefault="006615BA" w:rsidP="002C1DA4">
      <w:pPr>
        <w:ind w:right="-1"/>
        <w:jc w:val="both"/>
        <w:rPr>
          <w:sz w:val="28"/>
        </w:rPr>
      </w:pPr>
      <w:r w:rsidRPr="006615BA">
        <w:rPr>
          <w:position w:val="-24"/>
          <w:sz w:val="28"/>
        </w:rPr>
        <w:object w:dxaOrig="7300" w:dyaOrig="620">
          <v:shape id="_x0000_i1116" type="#_x0000_t75" style="width:377.25pt;height:30.75pt" o:ole="">
            <v:imagedata r:id="rId166" o:title=""/>
          </v:shape>
          <o:OLEObject Type="Embed" ProgID="Equation.2" ShapeID="_x0000_i1116" DrawAspect="Content" ObjectID="_1459092361" r:id="rId167"/>
        </w:object>
      </w:r>
      <w:r w:rsidR="002C1DA4">
        <w:rPr>
          <w:sz w:val="28"/>
        </w:rPr>
        <w:t>руб</w:t>
      </w:r>
      <w:r w:rsidR="007B181E">
        <w:rPr>
          <w:sz w:val="28"/>
        </w:rPr>
        <w:t>.</w:t>
      </w:r>
    </w:p>
    <w:p w:rsidR="002C1DA4" w:rsidRDefault="002C1DA4" w:rsidP="002C1DA4">
      <w:pPr>
        <w:ind w:right="-1" w:firstLine="567"/>
        <w:jc w:val="both"/>
        <w:rPr>
          <w:sz w:val="28"/>
        </w:rPr>
      </w:pPr>
      <w:r>
        <w:rPr>
          <w:sz w:val="28"/>
        </w:rPr>
        <w:t>Фонд заработной платы основных производственных рабочих  для всех заданных изделий:</w:t>
      </w:r>
    </w:p>
    <w:p w:rsidR="002C1DA4" w:rsidRDefault="000265D1" w:rsidP="002C1DA4">
      <w:pPr>
        <w:tabs>
          <w:tab w:val="left" w:pos="7513"/>
        </w:tabs>
        <w:ind w:right="-1" w:firstLine="567"/>
        <w:jc w:val="center"/>
        <w:rPr>
          <w:sz w:val="28"/>
        </w:rPr>
      </w:pPr>
      <w:r w:rsidRPr="000265D1">
        <w:rPr>
          <w:position w:val="-30"/>
          <w:sz w:val="28"/>
        </w:rPr>
        <w:object w:dxaOrig="1100" w:dyaOrig="700">
          <v:shape id="_x0000_i1117" type="#_x0000_t75" style="width:59.25pt;height:34.5pt" o:ole="">
            <v:imagedata r:id="rId168" o:title=""/>
          </v:shape>
          <o:OLEObject Type="Embed" ProgID="Equation.2" ShapeID="_x0000_i1117" DrawAspect="Content" ObjectID="_1459092362" r:id="rId169"/>
        </w:object>
      </w:r>
      <w:r w:rsidR="002C1DA4">
        <w:rPr>
          <w:sz w:val="28"/>
        </w:rPr>
        <w:t>,</w:t>
      </w:r>
    </w:p>
    <w:p w:rsidR="002C1DA4" w:rsidRDefault="002C1DA4" w:rsidP="002C1DA4">
      <w:pPr>
        <w:ind w:right="-1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position w:val="-4"/>
          <w:sz w:val="28"/>
        </w:rPr>
        <w:object w:dxaOrig="240" w:dyaOrig="200">
          <v:shape id="_x0000_i1118" type="#_x0000_t75" style="width:12pt;height:9.75pt" o:ole="">
            <v:imagedata r:id="rId114" o:title=""/>
          </v:shape>
          <o:OLEObject Type="Embed" ProgID="Equation.2" ShapeID="_x0000_i1118" DrawAspect="Content" ObjectID="_1459092363" r:id="rId170"/>
        </w:object>
      </w:r>
      <w:r>
        <w:rPr>
          <w:sz w:val="28"/>
        </w:rPr>
        <w:t xml:space="preserve"> - количество изделий.</w:t>
      </w:r>
    </w:p>
    <w:p w:rsidR="002C1DA4" w:rsidRPr="00E033E4" w:rsidRDefault="002C1DA4" w:rsidP="002C1DA4">
      <w:pPr>
        <w:ind w:right="-1" w:firstLine="709"/>
        <w:jc w:val="both"/>
        <w:rPr>
          <w:sz w:val="28"/>
        </w:rPr>
      </w:pPr>
      <w:r>
        <w:rPr>
          <w:sz w:val="28"/>
        </w:rPr>
        <w:t>То есть для нашего производства фонд заработной платы составит</w:t>
      </w:r>
      <w:r w:rsidRPr="00E033E4">
        <w:rPr>
          <w:sz w:val="28"/>
        </w:rPr>
        <w:t>:</w:t>
      </w:r>
    </w:p>
    <w:p w:rsidR="002C1DA4" w:rsidRDefault="007B181E" w:rsidP="002C1DA4">
      <w:pPr>
        <w:ind w:right="-1" w:firstLine="709"/>
        <w:jc w:val="both"/>
        <w:rPr>
          <w:sz w:val="28"/>
        </w:rPr>
      </w:pPr>
      <w:r w:rsidRPr="00E033E4">
        <w:rPr>
          <w:position w:val="-12"/>
          <w:sz w:val="28"/>
        </w:rPr>
        <w:object w:dxaOrig="4459" w:dyaOrig="360">
          <v:shape id="_x0000_i1119" type="#_x0000_t75" style="width:222.75pt;height:18pt" o:ole="">
            <v:imagedata r:id="rId171" o:title=""/>
          </v:shape>
          <o:OLEObject Type="Embed" ProgID="Equation.3" ShapeID="_x0000_i1119" DrawAspect="Content" ObjectID="_1459092364" r:id="rId172"/>
        </w:object>
      </w:r>
      <w:r w:rsidR="002C1DA4">
        <w:rPr>
          <w:sz w:val="28"/>
        </w:rPr>
        <w:t>руб.</w:t>
      </w:r>
    </w:p>
    <w:p w:rsidR="002C1DA4" w:rsidRPr="00E033E4" w:rsidRDefault="002C1DA4" w:rsidP="002C1DA4">
      <w:pPr>
        <w:numPr>
          <w:ilvl w:val="0"/>
          <w:numId w:val="6"/>
        </w:numPr>
        <w:tabs>
          <w:tab w:val="left" w:pos="567"/>
        </w:tabs>
        <w:ind w:left="0" w:firstLine="0"/>
        <w:rPr>
          <w:sz w:val="28"/>
        </w:rPr>
      </w:pPr>
      <w:r>
        <w:rPr>
          <w:sz w:val="28"/>
        </w:rPr>
        <w:t>Дополнительная  заработная  плата  производственных  рабочих</w:t>
      </w:r>
      <w:r w:rsidRPr="0066604A">
        <w:rPr>
          <w:sz w:val="28"/>
        </w:rPr>
        <w:t xml:space="preserve"> </w:t>
      </w:r>
      <w:r w:rsidR="00413077" w:rsidRPr="00413077">
        <w:rPr>
          <w:position w:val="-12"/>
          <w:sz w:val="28"/>
        </w:rPr>
        <w:object w:dxaOrig="260" w:dyaOrig="360">
          <v:shape id="_x0000_i1120" type="#_x0000_t75" style="width:11.25pt;height:18pt" o:ole="">
            <v:imagedata r:id="rId173" o:title=""/>
          </v:shape>
          <o:OLEObject Type="Embed" ProgID="Equation.2" ShapeID="_x0000_i1120" DrawAspect="Content" ObjectID="_1459092365" r:id="rId174"/>
        </w:object>
      </w:r>
      <w:r>
        <w:rPr>
          <w:sz w:val="28"/>
        </w:rPr>
        <w:t xml:space="preserve">  </w:t>
      </w:r>
      <w:r w:rsidR="00413077">
        <w:rPr>
          <w:sz w:val="28"/>
        </w:rPr>
        <w:t>в</w:t>
      </w:r>
      <w:r>
        <w:rPr>
          <w:sz w:val="28"/>
        </w:rPr>
        <w:t>ычисляется  в процентах от основной заработной платы (40 %).</w:t>
      </w:r>
    </w:p>
    <w:p w:rsidR="002C1DA4" w:rsidRPr="00E033E4" w:rsidRDefault="007B181E" w:rsidP="002C1DA4">
      <w:pPr>
        <w:tabs>
          <w:tab w:val="left" w:pos="567"/>
        </w:tabs>
        <w:ind w:firstLine="709"/>
        <w:rPr>
          <w:sz w:val="28"/>
        </w:rPr>
      </w:pPr>
      <w:r w:rsidRPr="00E033E4">
        <w:rPr>
          <w:position w:val="-12"/>
          <w:sz w:val="28"/>
        </w:rPr>
        <w:object w:dxaOrig="3800" w:dyaOrig="360">
          <v:shape id="_x0000_i1121" type="#_x0000_t75" style="width:189.75pt;height:18pt" o:ole="">
            <v:imagedata r:id="rId175" o:title=""/>
          </v:shape>
          <o:OLEObject Type="Embed" ProgID="Equation.3" ShapeID="_x0000_i1121" DrawAspect="Content" ObjectID="_1459092366" r:id="rId176"/>
        </w:object>
      </w:r>
      <w:r w:rsidR="002C1DA4">
        <w:rPr>
          <w:sz w:val="28"/>
        </w:rPr>
        <w:t>тыс.руб.</w:t>
      </w:r>
    </w:p>
    <w:p w:rsidR="002C1DA4" w:rsidRDefault="002C1DA4" w:rsidP="002C1DA4">
      <w:pPr>
        <w:numPr>
          <w:ilvl w:val="0"/>
          <w:numId w:val="6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Отчисления на социальные нужды </w:t>
      </w:r>
      <w:r w:rsidR="00413077" w:rsidRPr="00413077">
        <w:rPr>
          <w:position w:val="-12"/>
          <w:sz w:val="28"/>
        </w:rPr>
        <w:object w:dxaOrig="300" w:dyaOrig="360">
          <v:shape id="_x0000_i1122" type="#_x0000_t75" style="width:10.5pt;height:18pt" o:ole="">
            <v:imagedata r:id="rId177" o:title=""/>
          </v:shape>
          <o:OLEObject Type="Embed" ProgID="Equation.2" ShapeID="_x0000_i1122" DrawAspect="Content" ObjectID="_1459092367" r:id="rId178"/>
        </w:object>
      </w:r>
      <w:r>
        <w:rPr>
          <w:sz w:val="28"/>
        </w:rPr>
        <w:t xml:space="preserve"> определяются в процентах от суммы основной и доп</w:t>
      </w:r>
      <w:r w:rsidR="00413077">
        <w:rPr>
          <w:sz w:val="28"/>
        </w:rPr>
        <w:t>олнительной заработной платы (26,2</w:t>
      </w:r>
      <w:r>
        <w:rPr>
          <w:sz w:val="28"/>
        </w:rPr>
        <w:t xml:space="preserve"> %).</w:t>
      </w:r>
    </w:p>
    <w:p w:rsidR="002C1DA4" w:rsidRDefault="007B181E" w:rsidP="002C1DA4">
      <w:pPr>
        <w:ind w:firstLine="709"/>
        <w:jc w:val="both"/>
        <w:rPr>
          <w:sz w:val="28"/>
        </w:rPr>
      </w:pPr>
      <w:r w:rsidRPr="00E033E4">
        <w:rPr>
          <w:position w:val="-12"/>
          <w:sz w:val="28"/>
        </w:rPr>
        <w:object w:dxaOrig="6100" w:dyaOrig="360">
          <v:shape id="_x0000_i1123" type="#_x0000_t75" style="width:305.25pt;height:18pt" o:ole="">
            <v:imagedata r:id="rId179" o:title=""/>
          </v:shape>
          <o:OLEObject Type="Embed" ProgID="Equation.3" ShapeID="_x0000_i1123" DrawAspect="Content" ObjectID="_1459092368" r:id="rId180"/>
        </w:object>
      </w:r>
      <w:r w:rsidR="002C1DA4">
        <w:rPr>
          <w:sz w:val="28"/>
        </w:rPr>
        <w:t xml:space="preserve">тыс.руб. </w:t>
      </w:r>
    </w:p>
    <w:p w:rsidR="002C1DA4" w:rsidRDefault="002C1DA4" w:rsidP="002C1DA4">
      <w:pPr>
        <w:ind w:firstLine="567"/>
        <w:jc w:val="both"/>
        <w:rPr>
          <w:sz w:val="28"/>
        </w:rPr>
      </w:pPr>
      <w:r>
        <w:rPr>
          <w:sz w:val="28"/>
        </w:rPr>
        <w:t xml:space="preserve">Результаты расчетов поместить в форму </w:t>
      </w:r>
      <w:r w:rsidR="007B181E">
        <w:rPr>
          <w:sz w:val="28"/>
        </w:rPr>
        <w:t>9</w:t>
      </w:r>
      <w:r>
        <w:rPr>
          <w:sz w:val="28"/>
        </w:rPr>
        <w:t>.</w:t>
      </w:r>
    </w:p>
    <w:p w:rsidR="002C1DA4" w:rsidRDefault="002C1DA4" w:rsidP="002C1DA4">
      <w:pPr>
        <w:numPr>
          <w:ilvl w:val="0"/>
          <w:numId w:val="6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Расходы на содержание и эксплуатацию  оборудования  </w:t>
      </w:r>
      <w:r>
        <w:rPr>
          <w:position w:val="-16"/>
          <w:sz w:val="28"/>
        </w:rPr>
        <w:object w:dxaOrig="380" w:dyaOrig="380">
          <v:shape id="_x0000_i1124" type="#_x0000_t75" style="width:24.75pt;height:28.5pt" o:ole="">
            <v:imagedata r:id="rId181" o:title=""/>
          </v:shape>
          <o:OLEObject Type="Embed" ProgID="Equation.2" ShapeID="_x0000_i1124" DrawAspect="Content" ObjectID="_1459092369" r:id="rId182"/>
        </w:object>
      </w:r>
      <w:r>
        <w:rPr>
          <w:sz w:val="28"/>
        </w:rPr>
        <w:t xml:space="preserve">  определяются    по формуле:</w:t>
      </w:r>
    </w:p>
    <w:p w:rsidR="002C1DA4" w:rsidRDefault="00413077" w:rsidP="002C1DA4">
      <w:pPr>
        <w:jc w:val="center"/>
        <w:rPr>
          <w:sz w:val="28"/>
        </w:rPr>
      </w:pPr>
      <w:r w:rsidRPr="00413077">
        <w:rPr>
          <w:position w:val="-24"/>
          <w:sz w:val="28"/>
        </w:rPr>
        <w:object w:dxaOrig="1340" w:dyaOrig="620">
          <v:shape id="_x0000_i1125" type="#_x0000_t75" style="width:1in;height:31.5pt" o:ole="">
            <v:imagedata r:id="rId183" o:title=""/>
          </v:shape>
          <o:OLEObject Type="Embed" ProgID="Equation.2" ShapeID="_x0000_i1125" DrawAspect="Content" ObjectID="_1459092370" r:id="rId184"/>
        </w:object>
      </w:r>
      <w:r w:rsidR="002C1DA4">
        <w:rPr>
          <w:sz w:val="28"/>
        </w:rPr>
        <w:t xml:space="preserve">;              </w:t>
      </w:r>
      <w:r w:rsidRPr="00413077">
        <w:rPr>
          <w:position w:val="-32"/>
          <w:sz w:val="28"/>
        </w:rPr>
        <w:object w:dxaOrig="1480" w:dyaOrig="700">
          <v:shape id="_x0000_i1126" type="#_x0000_t75" style="width:74.25pt;height:35.25pt" o:ole="">
            <v:imagedata r:id="rId185" o:title=""/>
          </v:shape>
          <o:OLEObject Type="Embed" ProgID="Equation.2" ShapeID="_x0000_i1126" DrawAspect="Content" ObjectID="_1459092371" r:id="rId186"/>
        </w:object>
      </w:r>
      <w:r w:rsidR="002C1DA4">
        <w:rPr>
          <w:sz w:val="28"/>
        </w:rPr>
        <w:t>,</w:t>
      </w:r>
    </w:p>
    <w:p w:rsidR="002C1DA4" w:rsidRDefault="002C1DA4" w:rsidP="002C1DA4">
      <w:pPr>
        <w:jc w:val="both"/>
        <w:rPr>
          <w:sz w:val="28"/>
        </w:rPr>
      </w:pPr>
      <w:r>
        <w:rPr>
          <w:sz w:val="28"/>
        </w:rPr>
        <w:t xml:space="preserve">где  </w:t>
      </w:r>
      <w:r w:rsidR="00413077" w:rsidRPr="00413077">
        <w:rPr>
          <w:position w:val="-12"/>
          <w:sz w:val="28"/>
        </w:rPr>
        <w:object w:dxaOrig="340" w:dyaOrig="360">
          <v:shape id="_x0000_i1127" type="#_x0000_t75" style="width:16.5pt;height:18pt" o:ole="">
            <v:imagedata r:id="rId187" o:title=""/>
          </v:shape>
          <o:OLEObject Type="Embed" ProgID="Equation.2" ShapeID="_x0000_i1127" DrawAspect="Content" ObjectID="_1459092372" r:id="rId188"/>
        </w:object>
      </w:r>
      <w:r>
        <w:rPr>
          <w:sz w:val="28"/>
        </w:rPr>
        <w:t xml:space="preserve"> - процент расходов на содержание и эксплуатацию оборудования по цехам, участвующим в изготовлении изделий; </w:t>
      </w:r>
      <w:r w:rsidR="00413077" w:rsidRPr="00413077">
        <w:rPr>
          <w:position w:val="-14"/>
          <w:sz w:val="28"/>
        </w:rPr>
        <w:object w:dxaOrig="440" w:dyaOrig="380">
          <v:shape id="_x0000_i1128" type="#_x0000_t75" style="width:20.25pt;height:19.5pt" o:ole="">
            <v:imagedata r:id="rId189" o:title=""/>
          </v:shape>
          <o:OLEObject Type="Embed" ProgID="Equation.2" ShapeID="_x0000_i1128" DrawAspect="Content" ObjectID="_1459092373" r:id="rId190"/>
        </w:object>
      </w:r>
      <w:r>
        <w:rPr>
          <w:sz w:val="28"/>
        </w:rPr>
        <w:t xml:space="preserve">- фонд основной заработной платы производственных рабочих; </w:t>
      </w:r>
      <w:r w:rsidR="00413077" w:rsidRPr="00413077">
        <w:rPr>
          <w:position w:val="-12"/>
          <w:sz w:val="28"/>
        </w:rPr>
        <w:object w:dxaOrig="360" w:dyaOrig="360">
          <v:shape id="_x0000_i1129" type="#_x0000_t75" style="width:21.75pt;height:18pt" o:ole="">
            <v:imagedata r:id="rId191" o:title=""/>
          </v:shape>
          <o:OLEObject Type="Embed" ProgID="Equation.2" ShapeID="_x0000_i1129" DrawAspect="Content" ObjectID="_1459092374" r:id="rId192"/>
        </w:object>
      </w:r>
      <w:r>
        <w:rPr>
          <w:sz w:val="28"/>
        </w:rPr>
        <w:t xml:space="preserve"> - итог сметы расходов на содержание и эксплуатацию оборудования по цехам, участвующим в изготовлении данного изделия.</w:t>
      </w:r>
    </w:p>
    <w:p w:rsidR="002C1DA4" w:rsidRDefault="002C1DA4" w:rsidP="002C1DA4">
      <w:pPr>
        <w:jc w:val="both"/>
        <w:rPr>
          <w:sz w:val="28"/>
        </w:rPr>
      </w:pPr>
    </w:p>
    <w:p w:rsidR="002C1DA4" w:rsidRDefault="00E24608" w:rsidP="00E24608">
      <w:pPr>
        <w:jc w:val="both"/>
        <w:rPr>
          <w:sz w:val="28"/>
        </w:rPr>
      </w:pPr>
      <w:r w:rsidRPr="00E24608">
        <w:rPr>
          <w:position w:val="-24"/>
          <w:sz w:val="28"/>
        </w:rPr>
        <w:object w:dxaOrig="2900" w:dyaOrig="620">
          <v:shape id="_x0000_i1130" type="#_x0000_t75" style="width:145.5pt;height:31.5pt" o:ole="">
            <v:imagedata r:id="rId193" o:title=""/>
          </v:shape>
          <o:OLEObject Type="Embed" ProgID="Equation.3" ShapeID="_x0000_i1130" DrawAspect="Content" ObjectID="_1459092375" r:id="rId194"/>
        </w:object>
      </w:r>
      <w:r w:rsidR="002C1DA4" w:rsidRPr="00E24608">
        <w:rPr>
          <w:sz w:val="28"/>
        </w:rPr>
        <w:t xml:space="preserve"> %</w:t>
      </w:r>
      <w:r>
        <w:rPr>
          <w:sz w:val="28"/>
        </w:rPr>
        <w:t xml:space="preserve">            </w:t>
      </w:r>
    </w:p>
    <w:p w:rsidR="00B90EDB" w:rsidRDefault="00B90EDB" w:rsidP="00E24608">
      <w:pPr>
        <w:jc w:val="both"/>
        <w:rPr>
          <w:sz w:val="28"/>
        </w:rPr>
      </w:pPr>
      <w:r w:rsidRPr="00E24608">
        <w:rPr>
          <w:position w:val="-24"/>
          <w:sz w:val="28"/>
        </w:rPr>
        <w:object w:dxaOrig="2920" w:dyaOrig="620">
          <v:shape id="_x0000_i1131" type="#_x0000_t75" style="width:146.25pt;height:30.75pt" o:ole="">
            <v:imagedata r:id="rId195" o:title=""/>
          </v:shape>
          <o:OLEObject Type="Embed" ProgID="Equation.3" ShapeID="_x0000_i1131" DrawAspect="Content" ObjectID="_1459092376" r:id="rId196"/>
        </w:object>
      </w:r>
      <w:r w:rsidRPr="00E24608">
        <w:rPr>
          <w:sz w:val="28"/>
        </w:rPr>
        <w:t xml:space="preserve"> руб.</w:t>
      </w:r>
    </w:p>
    <w:p w:rsidR="00B90EDB" w:rsidRDefault="00B90EDB" w:rsidP="00E24608">
      <w:pPr>
        <w:jc w:val="both"/>
        <w:rPr>
          <w:sz w:val="28"/>
        </w:rPr>
      </w:pPr>
      <w:r w:rsidRPr="00E24608">
        <w:rPr>
          <w:position w:val="-24"/>
          <w:sz w:val="28"/>
        </w:rPr>
        <w:object w:dxaOrig="2799" w:dyaOrig="620">
          <v:shape id="_x0000_i1132" type="#_x0000_t75" style="width:140.25pt;height:30.75pt" o:ole="">
            <v:imagedata r:id="rId197" o:title=""/>
          </v:shape>
          <o:OLEObject Type="Embed" ProgID="Equation.3" ShapeID="_x0000_i1132" DrawAspect="Content" ObjectID="_1459092377" r:id="rId198"/>
        </w:object>
      </w:r>
      <w:r w:rsidRPr="00E24608">
        <w:rPr>
          <w:sz w:val="28"/>
        </w:rPr>
        <w:t xml:space="preserve"> руб.</w:t>
      </w:r>
    </w:p>
    <w:p w:rsidR="00B90EDB" w:rsidRPr="00413077" w:rsidRDefault="00B90EDB" w:rsidP="00E24608">
      <w:pPr>
        <w:jc w:val="both"/>
        <w:rPr>
          <w:color w:val="FF0000"/>
          <w:sz w:val="28"/>
        </w:rPr>
      </w:pPr>
      <w:r w:rsidRPr="00E24608">
        <w:rPr>
          <w:position w:val="-24"/>
          <w:sz w:val="28"/>
        </w:rPr>
        <w:object w:dxaOrig="2960" w:dyaOrig="620">
          <v:shape id="_x0000_i1133" type="#_x0000_t75" style="width:147.75pt;height:30.75pt" o:ole="">
            <v:imagedata r:id="rId199" o:title=""/>
          </v:shape>
          <o:OLEObject Type="Embed" ProgID="Equation.3" ShapeID="_x0000_i1133" DrawAspect="Content" ObjectID="_1459092378" r:id="rId200"/>
        </w:object>
      </w:r>
      <w:r w:rsidRPr="00E24608">
        <w:rPr>
          <w:sz w:val="28"/>
        </w:rPr>
        <w:t xml:space="preserve"> руб.</w:t>
      </w:r>
    </w:p>
    <w:p w:rsidR="002C1DA4" w:rsidRDefault="002C1DA4" w:rsidP="002C1DA4">
      <w:pPr>
        <w:ind w:firstLine="567"/>
        <w:jc w:val="both"/>
        <w:rPr>
          <w:sz w:val="28"/>
        </w:rPr>
      </w:pPr>
      <w:r>
        <w:rPr>
          <w:sz w:val="28"/>
        </w:rPr>
        <w:t>К статье «Расходы на содержание и эксплуатацию оборудования» относятся затраты на заработную плату вспомогательных рабочих (основная и дополнительная) с отчислениями на социальные нужды; на энергию для производственных целей; на вспомогательные материалы;  на воду для производственных целей; по содержанию, амортизации и текущему ремонту производственного и подъемно-транспортного оборудования, цехового транспорта, ценных инструментов; на погашение стоимости и затраты по восстановлению инструментов и приспособлений общего назначения.</w:t>
      </w:r>
    </w:p>
    <w:p w:rsidR="002C1DA4" w:rsidRPr="007B181E" w:rsidRDefault="002C1DA4" w:rsidP="002C1DA4">
      <w:pPr>
        <w:ind w:firstLine="567"/>
        <w:jc w:val="both"/>
        <w:rPr>
          <w:sz w:val="28"/>
        </w:rPr>
      </w:pPr>
      <w:r w:rsidRPr="007B181E">
        <w:rPr>
          <w:sz w:val="28"/>
        </w:rPr>
        <w:t>1.Заработную плату вспомогательных рабочих в руб. определим по формуле:</w:t>
      </w:r>
    </w:p>
    <w:p w:rsidR="002C1DA4" w:rsidRPr="007B181E" w:rsidRDefault="00413077" w:rsidP="002C1DA4">
      <w:pPr>
        <w:ind w:firstLine="567"/>
        <w:jc w:val="center"/>
        <w:rPr>
          <w:sz w:val="28"/>
        </w:rPr>
      </w:pPr>
      <w:r w:rsidRPr="007B181E">
        <w:rPr>
          <w:position w:val="-30"/>
          <w:sz w:val="28"/>
        </w:rPr>
        <w:object w:dxaOrig="2160" w:dyaOrig="560">
          <v:shape id="_x0000_i1134" type="#_x0000_t75" style="width:102pt;height:27.75pt" o:ole="">
            <v:imagedata r:id="rId201" o:title=""/>
          </v:shape>
          <o:OLEObject Type="Embed" ProgID="Equation.2" ShapeID="_x0000_i1134" DrawAspect="Content" ObjectID="_1459092379" r:id="rId202"/>
        </w:object>
      </w:r>
      <w:r w:rsidR="002C1DA4" w:rsidRPr="007B181E">
        <w:rPr>
          <w:sz w:val="28"/>
        </w:rPr>
        <w:t>,</w:t>
      </w:r>
    </w:p>
    <w:p w:rsidR="002C1DA4" w:rsidRPr="007B181E" w:rsidRDefault="002C1DA4" w:rsidP="002C1DA4">
      <w:pPr>
        <w:numPr>
          <w:ilvl w:val="12"/>
          <w:numId w:val="0"/>
        </w:numPr>
        <w:ind w:right="-1"/>
        <w:jc w:val="both"/>
        <w:rPr>
          <w:sz w:val="28"/>
        </w:rPr>
      </w:pPr>
      <w:r w:rsidRPr="007B181E">
        <w:rPr>
          <w:sz w:val="28"/>
        </w:rPr>
        <w:t xml:space="preserve">  где </w:t>
      </w:r>
      <w:r w:rsidR="00413077" w:rsidRPr="007B181E">
        <w:rPr>
          <w:position w:val="-20"/>
          <w:sz w:val="28"/>
        </w:rPr>
        <w:object w:dxaOrig="360" w:dyaOrig="480">
          <v:shape id="_x0000_i1135" type="#_x0000_t75" style="width:18pt;height:24pt" o:ole="">
            <v:imagedata r:id="rId147" o:title=""/>
          </v:shape>
          <o:OLEObject Type="Embed" ProgID="Equation.2" ShapeID="_x0000_i1135" DrawAspect="Content" ObjectID="_1459092380" r:id="rId203"/>
        </w:object>
      </w:r>
      <w:r w:rsidRPr="007B181E">
        <w:rPr>
          <w:sz w:val="28"/>
        </w:rPr>
        <w:t xml:space="preserve"> - часовая тарифная ставка </w:t>
      </w:r>
      <w:r w:rsidRPr="007B181E">
        <w:rPr>
          <w:position w:val="-10"/>
          <w:sz w:val="28"/>
        </w:rPr>
        <w:object w:dxaOrig="200" w:dyaOrig="260">
          <v:shape id="_x0000_i1136" type="#_x0000_t75" style="width:9.75pt;height:12.75pt" o:ole="">
            <v:imagedata r:id="rId149" o:title=""/>
          </v:shape>
          <o:OLEObject Type="Embed" ProgID="Equation.2" ShapeID="_x0000_i1136" DrawAspect="Content" ObjectID="_1459092381" r:id="rId204"/>
        </w:object>
      </w:r>
      <w:r w:rsidRPr="007B181E">
        <w:rPr>
          <w:sz w:val="28"/>
        </w:rPr>
        <w:t xml:space="preserve"> разряда (она равна часовой тарифной ставке первого разряда умноженной на часовой тарифный коэффициент); </w:t>
      </w:r>
      <w:r w:rsidR="00413077" w:rsidRPr="007B181E">
        <w:rPr>
          <w:position w:val="-12"/>
          <w:sz w:val="28"/>
        </w:rPr>
        <w:object w:dxaOrig="320" w:dyaOrig="380">
          <v:shape id="_x0000_i1137" type="#_x0000_t75" style="width:17.25pt;height:18.75pt" o:ole="">
            <v:imagedata r:id="rId205" o:title=""/>
          </v:shape>
          <o:OLEObject Type="Embed" ProgID="Equation.2" ShapeID="_x0000_i1137" DrawAspect="Content" ObjectID="_1459092382" r:id="rId206"/>
        </w:object>
      </w:r>
      <w:r w:rsidRPr="007B181E">
        <w:rPr>
          <w:sz w:val="28"/>
        </w:rPr>
        <w:t xml:space="preserve">- эффективный фонд времени одного рабочего; </w:t>
      </w:r>
      <w:r w:rsidR="00413077" w:rsidRPr="007B181E">
        <w:rPr>
          <w:position w:val="-14"/>
          <w:sz w:val="28"/>
        </w:rPr>
        <w:object w:dxaOrig="440" w:dyaOrig="400">
          <v:shape id="_x0000_i1138" type="#_x0000_t75" style="width:21pt;height:20.25pt" o:ole="">
            <v:imagedata r:id="rId207" o:title=""/>
          </v:shape>
          <o:OLEObject Type="Embed" ProgID="Equation.2" ShapeID="_x0000_i1138" DrawAspect="Content" ObjectID="_1459092383" r:id="rId208"/>
        </w:object>
      </w:r>
      <w:r w:rsidRPr="007B181E">
        <w:rPr>
          <w:sz w:val="28"/>
        </w:rPr>
        <w:t xml:space="preserve">- списочная численность ВПР </w:t>
      </w:r>
      <w:r w:rsidRPr="007B181E">
        <w:rPr>
          <w:position w:val="-10"/>
          <w:sz w:val="28"/>
        </w:rPr>
        <w:object w:dxaOrig="200" w:dyaOrig="260">
          <v:shape id="_x0000_i1139" type="#_x0000_t75" style="width:9.75pt;height:12.75pt" o:ole="">
            <v:imagedata r:id="rId149" o:title=""/>
          </v:shape>
          <o:OLEObject Type="Embed" ProgID="Equation.2" ShapeID="_x0000_i1139" DrawAspect="Content" ObjectID="_1459092384" r:id="rId209"/>
        </w:object>
      </w:r>
      <w:r w:rsidRPr="007B181E">
        <w:rPr>
          <w:sz w:val="28"/>
        </w:rPr>
        <w:t xml:space="preserve"> разряда работ по </w:t>
      </w:r>
      <w:r w:rsidRPr="007B181E">
        <w:rPr>
          <w:position w:val="-4"/>
          <w:sz w:val="28"/>
        </w:rPr>
        <w:object w:dxaOrig="200" w:dyaOrig="260">
          <v:shape id="_x0000_i1140" type="#_x0000_t75" style="width:9.75pt;height:12.75pt" o:ole="">
            <v:imagedata r:id="rId126" o:title=""/>
          </v:shape>
          <o:OLEObject Type="Embed" ProgID="Equation.2" ShapeID="_x0000_i1140" DrawAspect="Content" ObjectID="_1459092385" r:id="rId210"/>
        </w:object>
      </w:r>
      <w:r w:rsidRPr="007B181E">
        <w:rPr>
          <w:sz w:val="28"/>
        </w:rPr>
        <w:t xml:space="preserve"> профессии. Дополнительная заработная плата составляет 20 % от основной заработной платы вспомогательных рабочих. Отчисления на социальные нужды составляют </w:t>
      </w:r>
      <w:r w:rsidR="00413077" w:rsidRPr="007B181E">
        <w:rPr>
          <w:sz w:val="28"/>
        </w:rPr>
        <w:t>26,2</w:t>
      </w:r>
      <w:r w:rsidRPr="007B181E">
        <w:rPr>
          <w:sz w:val="28"/>
        </w:rPr>
        <w:t xml:space="preserve"> % от основной и дополнительной заработной платы  вспомогательных рабочих.</w:t>
      </w:r>
    </w:p>
    <w:p w:rsidR="002C1DA4" w:rsidRPr="007B181E" w:rsidRDefault="007B181E" w:rsidP="002C1DA4">
      <w:pPr>
        <w:numPr>
          <w:ilvl w:val="12"/>
          <w:numId w:val="0"/>
        </w:numPr>
        <w:ind w:right="-1" w:firstLine="709"/>
        <w:jc w:val="both"/>
        <w:rPr>
          <w:sz w:val="28"/>
        </w:rPr>
      </w:pPr>
      <w:r w:rsidRPr="00D16BFC">
        <w:rPr>
          <w:position w:val="-12"/>
          <w:sz w:val="28"/>
        </w:rPr>
        <w:object w:dxaOrig="7020" w:dyaOrig="380">
          <v:shape id="_x0000_i1141" type="#_x0000_t75" style="width:333.75pt;height:18.75pt" o:ole="">
            <v:imagedata r:id="rId211" o:title=""/>
          </v:shape>
          <o:OLEObject Type="Embed" ProgID="Equation.2" ShapeID="_x0000_i1141" DrawAspect="Content" ObjectID="_1459092386" r:id="rId212"/>
        </w:object>
      </w:r>
    </w:p>
    <w:p w:rsidR="002C1DA4" w:rsidRPr="007B181E" w:rsidRDefault="007B181E" w:rsidP="002C1DA4">
      <w:pPr>
        <w:numPr>
          <w:ilvl w:val="12"/>
          <w:numId w:val="0"/>
        </w:numPr>
        <w:ind w:right="-1" w:firstLine="709"/>
        <w:jc w:val="both"/>
        <w:rPr>
          <w:sz w:val="28"/>
        </w:rPr>
      </w:pPr>
      <w:r w:rsidRPr="007B181E">
        <w:rPr>
          <w:position w:val="-14"/>
          <w:sz w:val="28"/>
        </w:rPr>
        <w:object w:dxaOrig="3140" w:dyaOrig="380">
          <v:shape id="_x0000_i1142" type="#_x0000_t75" style="width:156.75pt;height:18.75pt" o:ole="">
            <v:imagedata r:id="rId213" o:title=""/>
          </v:shape>
          <o:OLEObject Type="Embed" ProgID="Equation.3" ShapeID="_x0000_i1142" DrawAspect="Content" ObjectID="_1459092387" r:id="rId214"/>
        </w:object>
      </w:r>
      <w:r w:rsidR="002C1DA4" w:rsidRPr="007B181E">
        <w:rPr>
          <w:sz w:val="28"/>
        </w:rPr>
        <w:t>тыс. руб.</w:t>
      </w:r>
    </w:p>
    <w:p w:rsidR="002C1DA4" w:rsidRPr="007B181E" w:rsidRDefault="00FD535D" w:rsidP="002C1DA4">
      <w:pPr>
        <w:numPr>
          <w:ilvl w:val="12"/>
          <w:numId w:val="0"/>
        </w:numPr>
        <w:ind w:right="-1" w:firstLine="709"/>
        <w:jc w:val="both"/>
        <w:rPr>
          <w:sz w:val="28"/>
        </w:rPr>
      </w:pPr>
      <w:r w:rsidRPr="007B181E">
        <w:rPr>
          <w:position w:val="-14"/>
          <w:sz w:val="28"/>
        </w:rPr>
        <w:object w:dxaOrig="6840" w:dyaOrig="380">
          <v:shape id="_x0000_i1143" type="#_x0000_t75" style="width:342pt;height:18.75pt" o:ole="">
            <v:imagedata r:id="rId215" o:title=""/>
          </v:shape>
          <o:OLEObject Type="Embed" ProgID="Equation.3" ShapeID="_x0000_i1143" DrawAspect="Content" ObjectID="_1459092388" r:id="rId216"/>
        </w:object>
      </w:r>
      <w:r w:rsidR="002C1DA4" w:rsidRPr="007B181E">
        <w:rPr>
          <w:sz w:val="28"/>
        </w:rPr>
        <w:t>руб.</w:t>
      </w:r>
    </w:p>
    <w:p w:rsidR="002C1DA4" w:rsidRPr="007B181E" w:rsidRDefault="002C1DA4" w:rsidP="002C1DA4">
      <w:pPr>
        <w:ind w:firstLine="567"/>
        <w:jc w:val="both"/>
        <w:rPr>
          <w:sz w:val="28"/>
        </w:rPr>
      </w:pPr>
      <w:r w:rsidRPr="007B181E">
        <w:rPr>
          <w:sz w:val="28"/>
        </w:rPr>
        <w:t>2.Электроэнергию для производственных целей в руб. определим:</w:t>
      </w:r>
    </w:p>
    <w:p w:rsidR="002C1DA4" w:rsidRPr="007B181E" w:rsidRDefault="00D913AC" w:rsidP="002C1DA4">
      <w:pPr>
        <w:ind w:firstLine="567"/>
        <w:jc w:val="center"/>
        <w:rPr>
          <w:sz w:val="28"/>
        </w:rPr>
      </w:pPr>
      <w:r w:rsidRPr="007B181E">
        <w:rPr>
          <w:position w:val="-32"/>
          <w:sz w:val="28"/>
        </w:rPr>
        <w:object w:dxaOrig="2799" w:dyaOrig="760">
          <v:shape id="_x0000_i1144" type="#_x0000_t75" style="width:173.25pt;height:38.25pt" o:ole="">
            <v:imagedata r:id="rId217" o:title=""/>
          </v:shape>
          <o:OLEObject Type="Embed" ProgID="Equation.2" ShapeID="_x0000_i1144" DrawAspect="Content" ObjectID="_1459092389" r:id="rId218"/>
        </w:object>
      </w:r>
      <w:r w:rsidR="002C1DA4" w:rsidRPr="007B181E">
        <w:rPr>
          <w:sz w:val="28"/>
        </w:rPr>
        <w:t>,</w:t>
      </w:r>
    </w:p>
    <w:p w:rsidR="002C1DA4" w:rsidRPr="007B181E" w:rsidRDefault="002C1DA4" w:rsidP="002C1DA4">
      <w:pPr>
        <w:jc w:val="both"/>
        <w:rPr>
          <w:sz w:val="28"/>
        </w:rPr>
      </w:pPr>
      <w:r w:rsidRPr="007B181E">
        <w:rPr>
          <w:sz w:val="28"/>
        </w:rPr>
        <w:t xml:space="preserve">где </w:t>
      </w:r>
      <w:r w:rsidR="00D913AC" w:rsidRPr="007B181E">
        <w:rPr>
          <w:position w:val="-16"/>
          <w:sz w:val="28"/>
        </w:rPr>
        <w:object w:dxaOrig="320" w:dyaOrig="440">
          <v:shape id="_x0000_i1145" type="#_x0000_t75" style="width:15pt;height:21.75pt" o:ole="">
            <v:imagedata r:id="rId219" o:title=""/>
          </v:shape>
          <o:OLEObject Type="Embed" ProgID="Equation.2" ShapeID="_x0000_i1145" DrawAspect="Content" ObjectID="_1459092390" r:id="rId220"/>
        </w:object>
      </w:r>
      <w:r w:rsidRPr="007B181E">
        <w:rPr>
          <w:sz w:val="28"/>
        </w:rPr>
        <w:t xml:space="preserve">  - стоимость одного киловатт-часа, руб. (0,41 руб.);  </w:t>
      </w:r>
      <w:r w:rsidR="00D913AC" w:rsidRPr="007B181E">
        <w:rPr>
          <w:position w:val="-14"/>
          <w:sz w:val="28"/>
        </w:rPr>
        <w:object w:dxaOrig="340" w:dyaOrig="380">
          <v:shape id="_x0000_i1146" type="#_x0000_t75" style="width:16.5pt;height:18.75pt" o:ole="">
            <v:imagedata r:id="rId221" o:title=""/>
          </v:shape>
          <o:OLEObject Type="Embed" ProgID="Equation.2" ShapeID="_x0000_i1146" DrawAspect="Content" ObjectID="_1459092391" r:id="rId222"/>
        </w:object>
      </w:r>
      <w:r w:rsidRPr="007B181E">
        <w:rPr>
          <w:sz w:val="28"/>
        </w:rPr>
        <w:t>- установочная мощ</w:t>
      </w:r>
      <w:r w:rsidR="00D913AC" w:rsidRPr="007B181E">
        <w:rPr>
          <w:sz w:val="28"/>
        </w:rPr>
        <w:t>ность электродвигателей, квт. (</w:t>
      </w:r>
      <w:r w:rsidRPr="007B181E">
        <w:rPr>
          <w:sz w:val="28"/>
        </w:rPr>
        <w:t xml:space="preserve">540 квт.); </w:t>
      </w:r>
      <w:r w:rsidR="00D913AC" w:rsidRPr="007B181E">
        <w:rPr>
          <w:position w:val="-12"/>
          <w:sz w:val="28"/>
        </w:rPr>
        <w:object w:dxaOrig="320" w:dyaOrig="380">
          <v:shape id="_x0000_i1147" type="#_x0000_t75" style="width:18pt;height:18.75pt" o:ole="">
            <v:imagedata r:id="rId223" o:title=""/>
          </v:shape>
          <o:OLEObject Type="Embed" ProgID="Equation.2" ShapeID="_x0000_i1147" DrawAspect="Content" ObjectID="_1459092392" r:id="rId224"/>
        </w:object>
      </w:r>
      <w:r w:rsidRPr="007B181E">
        <w:rPr>
          <w:sz w:val="28"/>
        </w:rPr>
        <w:t xml:space="preserve"> - годовой действительный фонд времени работы оборудования, час. (4015 час.);  </w:t>
      </w:r>
      <w:r w:rsidR="00D913AC" w:rsidRPr="007B181E">
        <w:rPr>
          <w:position w:val="-12"/>
          <w:sz w:val="28"/>
        </w:rPr>
        <w:object w:dxaOrig="340" w:dyaOrig="380">
          <v:shape id="_x0000_i1148" type="#_x0000_t75" style="width:17.25pt;height:18.75pt" o:ole="">
            <v:imagedata r:id="rId225" o:title=""/>
          </v:shape>
          <o:OLEObject Type="Embed" ProgID="Equation.2" ShapeID="_x0000_i1148" DrawAspect="Content" ObjectID="_1459092393" r:id="rId226"/>
        </w:object>
      </w:r>
      <w:r w:rsidRPr="007B181E">
        <w:rPr>
          <w:sz w:val="28"/>
        </w:rPr>
        <w:t xml:space="preserve">- средняя загрузка оборудования (данная величина рассчитывается, но мы примем 0,79); </w:t>
      </w:r>
      <w:r w:rsidR="00D913AC" w:rsidRPr="007B181E">
        <w:rPr>
          <w:position w:val="-12"/>
          <w:sz w:val="28"/>
        </w:rPr>
        <w:object w:dxaOrig="260" w:dyaOrig="360">
          <v:shape id="_x0000_i1149" type="#_x0000_t75" style="width:11.25pt;height:18pt" o:ole="">
            <v:imagedata r:id="rId227" o:title=""/>
          </v:shape>
          <o:OLEObject Type="Embed" ProgID="Equation.2" ShapeID="_x0000_i1149" DrawAspect="Content" ObjectID="_1459092394" r:id="rId228"/>
        </w:object>
      </w:r>
      <w:r w:rsidRPr="007B181E">
        <w:rPr>
          <w:sz w:val="28"/>
        </w:rPr>
        <w:t>- коэффициент, учитывающий потери в сети (1,05);</w:t>
      </w:r>
      <w:r w:rsidR="00D913AC" w:rsidRPr="007B181E">
        <w:rPr>
          <w:sz w:val="28"/>
        </w:rPr>
        <w:t xml:space="preserve"> </w:t>
      </w:r>
      <w:r w:rsidR="00D913AC" w:rsidRPr="007B181E">
        <w:rPr>
          <w:position w:val="-12"/>
          <w:sz w:val="28"/>
        </w:rPr>
        <w:object w:dxaOrig="300" w:dyaOrig="360">
          <v:shape id="_x0000_i1150" type="#_x0000_t75" style="width:13.5pt;height:18pt" o:ole="">
            <v:imagedata r:id="rId229" o:title=""/>
          </v:shape>
          <o:OLEObject Type="Embed" ProgID="Equation.2" ShapeID="_x0000_i1150" DrawAspect="Content" ObjectID="_1459092395" r:id="rId230"/>
        </w:object>
      </w:r>
      <w:r w:rsidR="00D913AC" w:rsidRPr="007B181E">
        <w:rPr>
          <w:sz w:val="28"/>
        </w:rPr>
        <w:t xml:space="preserve"> </w:t>
      </w:r>
      <w:r w:rsidRPr="007B181E">
        <w:rPr>
          <w:sz w:val="28"/>
        </w:rPr>
        <w:t xml:space="preserve">- загрузка электродвигателя по мощности (0,4);  </w:t>
      </w:r>
      <w:r w:rsidR="00D913AC" w:rsidRPr="007B181E">
        <w:rPr>
          <w:position w:val="-14"/>
          <w:sz w:val="28"/>
        </w:rPr>
        <w:object w:dxaOrig="320" w:dyaOrig="380">
          <v:shape id="_x0000_i1151" type="#_x0000_t75" style="width:12.75pt;height:19.5pt" o:ole="">
            <v:imagedata r:id="rId231" o:title=""/>
          </v:shape>
          <o:OLEObject Type="Embed" ProgID="Equation.2" ShapeID="_x0000_i1151" DrawAspect="Content" ObjectID="_1459092396" r:id="rId232"/>
        </w:object>
      </w:r>
      <w:r w:rsidRPr="007B181E">
        <w:rPr>
          <w:sz w:val="28"/>
        </w:rPr>
        <w:t xml:space="preserve"> - КПД  электродвигателя (0,85).</w:t>
      </w:r>
    </w:p>
    <w:p w:rsidR="002C1DA4" w:rsidRPr="007B181E" w:rsidRDefault="002C1DA4" w:rsidP="002C1DA4">
      <w:pPr>
        <w:ind w:firstLine="709"/>
        <w:jc w:val="both"/>
        <w:rPr>
          <w:sz w:val="28"/>
        </w:rPr>
      </w:pPr>
      <w:r w:rsidRPr="007B181E">
        <w:rPr>
          <w:sz w:val="28"/>
        </w:rPr>
        <w:t>Получаем:</w:t>
      </w:r>
    </w:p>
    <w:p w:rsidR="002C1DA4" w:rsidRPr="007B181E" w:rsidRDefault="002C1DA4" w:rsidP="002C1DA4">
      <w:pPr>
        <w:ind w:firstLine="709"/>
        <w:jc w:val="both"/>
        <w:rPr>
          <w:sz w:val="28"/>
        </w:rPr>
      </w:pPr>
      <w:r w:rsidRPr="007B181E">
        <w:rPr>
          <w:position w:val="-28"/>
          <w:sz w:val="28"/>
        </w:rPr>
        <w:object w:dxaOrig="4880" w:dyaOrig="660">
          <v:shape id="_x0000_i1152" type="#_x0000_t75" style="width:243.75pt;height:33pt" o:ole="">
            <v:imagedata r:id="rId233" o:title=""/>
          </v:shape>
          <o:OLEObject Type="Embed" ProgID="Equation.3" ShapeID="_x0000_i1152" DrawAspect="Content" ObjectID="_1459092397" r:id="rId234"/>
        </w:object>
      </w:r>
      <w:r w:rsidRPr="007B181E">
        <w:rPr>
          <w:sz w:val="28"/>
        </w:rPr>
        <w:t>руб.</w:t>
      </w:r>
    </w:p>
    <w:p w:rsidR="002C1DA4" w:rsidRPr="007B181E" w:rsidRDefault="002C1DA4" w:rsidP="002C1DA4">
      <w:pPr>
        <w:ind w:firstLine="567"/>
        <w:jc w:val="both"/>
        <w:rPr>
          <w:sz w:val="28"/>
        </w:rPr>
      </w:pPr>
      <w:r w:rsidRPr="007B181E">
        <w:rPr>
          <w:sz w:val="28"/>
        </w:rPr>
        <w:t>3. Затраты на воду для производственных целей в руб. рассчитаем по формуле:</w:t>
      </w:r>
    </w:p>
    <w:p w:rsidR="002C1DA4" w:rsidRPr="007B181E" w:rsidRDefault="002C1DA4" w:rsidP="002C1DA4">
      <w:pPr>
        <w:ind w:firstLine="567"/>
        <w:jc w:val="center"/>
        <w:rPr>
          <w:sz w:val="28"/>
        </w:rPr>
      </w:pPr>
      <w:r w:rsidRPr="007B181E">
        <w:rPr>
          <w:sz w:val="28"/>
        </w:rPr>
        <w:t xml:space="preserve"> </w:t>
      </w:r>
      <w:r w:rsidR="00D913AC" w:rsidRPr="007B181E">
        <w:rPr>
          <w:position w:val="-24"/>
          <w:sz w:val="28"/>
        </w:rPr>
        <w:object w:dxaOrig="2200" w:dyaOrig="660">
          <v:shape id="_x0000_i1153" type="#_x0000_t75" style="width:93pt;height:33pt" o:ole="">
            <v:imagedata r:id="rId235" o:title=""/>
          </v:shape>
          <o:OLEObject Type="Embed" ProgID="Equation.2" ShapeID="_x0000_i1153" DrawAspect="Content" ObjectID="_1459092398" r:id="rId236"/>
        </w:object>
      </w:r>
      <w:r w:rsidRPr="007B181E">
        <w:rPr>
          <w:sz w:val="28"/>
        </w:rPr>
        <w:t>,</w:t>
      </w:r>
    </w:p>
    <w:p w:rsidR="002C1DA4" w:rsidRPr="007B181E" w:rsidRDefault="002C1DA4" w:rsidP="002C1DA4">
      <w:pPr>
        <w:jc w:val="both"/>
        <w:rPr>
          <w:sz w:val="28"/>
        </w:rPr>
      </w:pPr>
      <w:r w:rsidRPr="007B181E">
        <w:rPr>
          <w:sz w:val="28"/>
        </w:rPr>
        <w:t xml:space="preserve">где </w:t>
      </w:r>
      <w:r w:rsidR="00D913AC" w:rsidRPr="007B181E">
        <w:rPr>
          <w:position w:val="-12"/>
          <w:sz w:val="28"/>
        </w:rPr>
        <w:object w:dxaOrig="300" w:dyaOrig="380">
          <v:shape id="_x0000_i1154" type="#_x0000_t75" style="width:15.75pt;height:18.75pt" o:ole="">
            <v:imagedata r:id="rId237" o:title=""/>
          </v:shape>
          <o:OLEObject Type="Embed" ProgID="Equation.2" ShapeID="_x0000_i1154" DrawAspect="Content" ObjectID="_1459092399" r:id="rId238"/>
        </w:object>
      </w:r>
      <w:r w:rsidRPr="007B181E">
        <w:rPr>
          <w:sz w:val="28"/>
        </w:rPr>
        <w:t xml:space="preserve"> - стоимость одного кубометра воды, руб. (0.54  руб.); </w:t>
      </w:r>
      <w:r w:rsidR="00D913AC" w:rsidRPr="007B181E">
        <w:rPr>
          <w:position w:val="-12"/>
          <w:sz w:val="28"/>
        </w:rPr>
        <w:object w:dxaOrig="260" w:dyaOrig="360">
          <v:shape id="_x0000_i1155" type="#_x0000_t75" style="width:11.25pt;height:18pt" o:ole="">
            <v:imagedata r:id="rId239" o:title=""/>
          </v:shape>
          <o:OLEObject Type="Embed" ProgID="Equation.2" ShapeID="_x0000_i1155" DrawAspect="Content" ObjectID="_1459092400" r:id="rId240"/>
        </w:object>
      </w:r>
      <w:r w:rsidRPr="007B181E">
        <w:rPr>
          <w:sz w:val="28"/>
        </w:rPr>
        <w:t>- часовой расход воды в литрах на один станок (</w:t>
      </w:r>
      <w:smartTag w:uri="urn:schemas-microsoft-com:office:smarttags" w:element="metricconverter">
        <w:smartTagPr>
          <w:attr w:name="ProductID" w:val="0,6 л"/>
        </w:smartTagPr>
        <w:r w:rsidRPr="007B181E">
          <w:rPr>
            <w:sz w:val="28"/>
          </w:rPr>
          <w:t>0,6 л</w:t>
        </w:r>
      </w:smartTag>
      <w:r w:rsidRPr="007B181E">
        <w:rPr>
          <w:sz w:val="28"/>
        </w:rPr>
        <w:t xml:space="preserve"> в час); </w:t>
      </w:r>
      <w:r w:rsidR="00D913AC" w:rsidRPr="007B181E">
        <w:rPr>
          <w:sz w:val="28"/>
          <w:lang w:val="en-US"/>
        </w:rPr>
        <w:t>n</w:t>
      </w:r>
      <w:r w:rsidR="00D913AC" w:rsidRPr="007B181E">
        <w:rPr>
          <w:sz w:val="28"/>
        </w:rPr>
        <w:t xml:space="preserve"> </w:t>
      </w:r>
      <w:r w:rsidRPr="007B181E">
        <w:rPr>
          <w:sz w:val="28"/>
        </w:rPr>
        <w:t xml:space="preserve">- количество оборудования, использующего воду (30  % от общего количества станков, </w:t>
      </w:r>
      <w:r w:rsidR="00D913AC" w:rsidRPr="007B181E">
        <w:rPr>
          <w:sz w:val="28"/>
          <w:lang w:val="en-US"/>
        </w:rPr>
        <w:t>n</w:t>
      </w:r>
      <w:r w:rsidR="00D913AC" w:rsidRPr="007B181E">
        <w:rPr>
          <w:sz w:val="28"/>
        </w:rPr>
        <w:t xml:space="preserve">=150 </w:t>
      </w:r>
      <w:r w:rsidRPr="007B181E">
        <w:rPr>
          <w:sz w:val="28"/>
        </w:rPr>
        <w:t xml:space="preserve"> штук).</w:t>
      </w:r>
    </w:p>
    <w:p w:rsidR="002C1DA4" w:rsidRPr="007B181E" w:rsidRDefault="002C1DA4" w:rsidP="002C1DA4">
      <w:pPr>
        <w:ind w:firstLine="709"/>
        <w:jc w:val="both"/>
        <w:rPr>
          <w:sz w:val="28"/>
        </w:rPr>
      </w:pPr>
      <w:r w:rsidRPr="007B181E">
        <w:rPr>
          <w:sz w:val="28"/>
        </w:rPr>
        <w:t>Получаем</w:t>
      </w:r>
      <w:r w:rsidRPr="007B181E">
        <w:rPr>
          <w:sz w:val="28"/>
          <w:lang w:val="en-US"/>
        </w:rPr>
        <w:t>:</w:t>
      </w:r>
    </w:p>
    <w:p w:rsidR="002C1DA4" w:rsidRPr="007B181E" w:rsidRDefault="002C1DA4" w:rsidP="002C1DA4">
      <w:pPr>
        <w:ind w:firstLine="709"/>
        <w:jc w:val="both"/>
        <w:rPr>
          <w:sz w:val="28"/>
        </w:rPr>
      </w:pPr>
      <w:r w:rsidRPr="007B181E">
        <w:rPr>
          <w:position w:val="-24"/>
          <w:sz w:val="28"/>
          <w:lang w:val="en-US"/>
        </w:rPr>
        <w:object w:dxaOrig="3940" w:dyaOrig="620">
          <v:shape id="_x0000_i1156" type="#_x0000_t75" style="width:197.25pt;height:30.75pt" o:ole="">
            <v:imagedata r:id="rId241" o:title=""/>
          </v:shape>
          <o:OLEObject Type="Embed" ProgID="Equation.3" ShapeID="_x0000_i1156" DrawAspect="Content" ObjectID="_1459092401" r:id="rId242"/>
        </w:object>
      </w:r>
      <w:r w:rsidRPr="007B181E">
        <w:rPr>
          <w:sz w:val="28"/>
        </w:rPr>
        <w:t>руб.</w:t>
      </w:r>
    </w:p>
    <w:p w:rsidR="002C1DA4" w:rsidRPr="007B181E" w:rsidRDefault="002C1DA4" w:rsidP="002C1DA4">
      <w:pPr>
        <w:numPr>
          <w:ilvl w:val="0"/>
          <w:numId w:val="9"/>
        </w:numPr>
        <w:jc w:val="both"/>
        <w:rPr>
          <w:sz w:val="28"/>
        </w:rPr>
      </w:pPr>
      <w:r w:rsidRPr="007B181E">
        <w:rPr>
          <w:sz w:val="28"/>
        </w:rPr>
        <w:t>Затраты на сжатый воздух в  руб. определим:</w:t>
      </w:r>
    </w:p>
    <w:p w:rsidR="002C1DA4" w:rsidRPr="007B181E" w:rsidRDefault="00D913AC" w:rsidP="002C1DA4">
      <w:pPr>
        <w:jc w:val="center"/>
        <w:rPr>
          <w:sz w:val="28"/>
        </w:rPr>
      </w:pPr>
      <w:r w:rsidRPr="007B181E">
        <w:rPr>
          <w:position w:val="-12"/>
          <w:sz w:val="28"/>
        </w:rPr>
        <w:object w:dxaOrig="2180" w:dyaOrig="380">
          <v:shape id="_x0000_i1157" type="#_x0000_t75" style="width:92.25pt;height:18.75pt" o:ole="">
            <v:imagedata r:id="rId243" o:title=""/>
          </v:shape>
          <o:OLEObject Type="Embed" ProgID="Equation.2" ShapeID="_x0000_i1157" DrawAspect="Content" ObjectID="_1459092402" r:id="rId244"/>
        </w:object>
      </w:r>
      <w:r w:rsidR="002C1DA4" w:rsidRPr="007B181E">
        <w:rPr>
          <w:sz w:val="28"/>
        </w:rPr>
        <w:t>,</w:t>
      </w:r>
    </w:p>
    <w:p w:rsidR="002C1DA4" w:rsidRPr="007B181E" w:rsidRDefault="002C1DA4" w:rsidP="002C1DA4">
      <w:pPr>
        <w:rPr>
          <w:sz w:val="28"/>
        </w:rPr>
      </w:pPr>
      <w:r w:rsidRPr="007B181E">
        <w:rPr>
          <w:sz w:val="28"/>
        </w:rPr>
        <w:t xml:space="preserve">где </w:t>
      </w:r>
      <w:r w:rsidR="00D913AC" w:rsidRPr="007B181E">
        <w:rPr>
          <w:position w:val="-12"/>
          <w:sz w:val="28"/>
        </w:rPr>
        <w:object w:dxaOrig="440" w:dyaOrig="380">
          <v:shape id="_x0000_i1158" type="#_x0000_t75" style="width:27pt;height:26.25pt" o:ole="">
            <v:imagedata r:id="rId245" o:title=""/>
          </v:shape>
          <o:OLEObject Type="Embed" ProgID="Equation.2" ShapeID="_x0000_i1158" DrawAspect="Content" ObjectID="_1459092403" r:id="rId246"/>
        </w:object>
      </w:r>
      <w:r w:rsidRPr="007B181E">
        <w:rPr>
          <w:sz w:val="28"/>
        </w:rPr>
        <w:t>- стоимость одного кубометра сжатого воздуха, руб.</w:t>
      </w:r>
      <w:r w:rsidR="00D913AC" w:rsidRPr="007B181E">
        <w:rPr>
          <w:sz w:val="28"/>
        </w:rPr>
        <w:t xml:space="preserve"> </w:t>
      </w:r>
      <w:r w:rsidRPr="007B181E">
        <w:rPr>
          <w:sz w:val="28"/>
        </w:rPr>
        <w:t xml:space="preserve">(0,12 руб.); </w:t>
      </w:r>
      <w:r w:rsidR="00D913AC" w:rsidRPr="007B181E">
        <w:rPr>
          <w:position w:val="-4"/>
          <w:sz w:val="28"/>
        </w:rPr>
        <w:object w:dxaOrig="240" w:dyaOrig="200">
          <v:shape id="_x0000_i1159" type="#_x0000_t75" style="width:14.25pt;height:9.75pt" o:ole="">
            <v:imagedata r:id="rId247" o:title=""/>
          </v:shape>
          <o:OLEObject Type="Embed" ProgID="Equation.2" ShapeID="_x0000_i1159" DrawAspect="Content" ObjectID="_1459092404" r:id="rId248"/>
        </w:object>
      </w:r>
      <w:r w:rsidRPr="007B181E">
        <w:rPr>
          <w:sz w:val="28"/>
        </w:rPr>
        <w:t>- среднечасовой расход воздуха, м</w:t>
      </w:r>
      <w:r w:rsidRPr="007B181E">
        <w:rPr>
          <w:sz w:val="28"/>
          <w:vertAlign w:val="superscript"/>
        </w:rPr>
        <w:t>3</w:t>
      </w:r>
      <w:r w:rsidRPr="007B181E">
        <w:rPr>
          <w:sz w:val="28"/>
        </w:rPr>
        <w:t xml:space="preserve">. </w:t>
      </w:r>
    </w:p>
    <w:p w:rsidR="002C1DA4" w:rsidRPr="007B181E" w:rsidRDefault="00D913AC" w:rsidP="002C1DA4">
      <w:pPr>
        <w:jc w:val="center"/>
        <w:rPr>
          <w:sz w:val="28"/>
        </w:rPr>
      </w:pPr>
      <w:r w:rsidRPr="007B181E">
        <w:rPr>
          <w:position w:val="-28"/>
          <w:sz w:val="28"/>
        </w:rPr>
        <w:object w:dxaOrig="1280" w:dyaOrig="680">
          <v:shape id="_x0000_i1160" type="#_x0000_t75" style="width:66pt;height:33.75pt" o:ole="">
            <v:imagedata r:id="rId249" o:title=""/>
          </v:shape>
          <o:OLEObject Type="Embed" ProgID="Equation.2" ShapeID="_x0000_i1160" DrawAspect="Content" ObjectID="_1459092405" r:id="rId250"/>
        </w:object>
      </w:r>
      <w:r w:rsidR="002C1DA4" w:rsidRPr="007B181E">
        <w:rPr>
          <w:sz w:val="28"/>
        </w:rPr>
        <w:t>,</w:t>
      </w:r>
    </w:p>
    <w:p w:rsidR="002C1DA4" w:rsidRPr="007B181E" w:rsidRDefault="002C1DA4" w:rsidP="002C1DA4">
      <w:pPr>
        <w:rPr>
          <w:sz w:val="28"/>
        </w:rPr>
      </w:pPr>
      <w:r w:rsidRPr="007B181E">
        <w:rPr>
          <w:sz w:val="28"/>
        </w:rPr>
        <w:t xml:space="preserve">  где </w:t>
      </w:r>
      <w:r w:rsidR="00D913AC" w:rsidRPr="007B181E">
        <w:rPr>
          <w:position w:val="-16"/>
          <w:sz w:val="28"/>
        </w:rPr>
        <w:object w:dxaOrig="260" w:dyaOrig="380">
          <v:shape id="_x0000_i1161" type="#_x0000_t75" style="width:10.5pt;height:18.75pt" o:ole="">
            <v:imagedata r:id="rId251" o:title=""/>
          </v:shape>
          <o:OLEObject Type="Embed" ProgID="Equation.2" ShapeID="_x0000_i1161" DrawAspect="Content" ObjectID="_1459092406" r:id="rId252"/>
        </w:object>
      </w:r>
      <w:r w:rsidRPr="007B181E">
        <w:rPr>
          <w:sz w:val="28"/>
        </w:rPr>
        <w:t xml:space="preserve">- количество  оборудования </w:t>
      </w:r>
      <w:r w:rsidRPr="007B181E">
        <w:rPr>
          <w:position w:val="-4"/>
          <w:sz w:val="28"/>
        </w:rPr>
        <w:object w:dxaOrig="173" w:dyaOrig="240">
          <v:shape id="_x0000_i1162" type="#_x0000_t75" style="width:9pt;height:12pt" o:ole="">
            <v:imagedata r:id="rId118" o:title=""/>
          </v:shape>
          <o:OLEObject Type="Embed" ProgID="Equation.2" ShapeID="_x0000_i1162" DrawAspect="Content" ObjectID="_1459092407" r:id="rId253"/>
        </w:object>
      </w:r>
      <w:r w:rsidRPr="007B181E">
        <w:rPr>
          <w:sz w:val="28"/>
        </w:rPr>
        <w:t xml:space="preserve"> наименования, использующего воздух (15 % от общего количества оборудования, </w:t>
      </w:r>
      <w:r w:rsidR="00D913AC" w:rsidRPr="007B181E">
        <w:rPr>
          <w:position w:val="-16"/>
          <w:sz w:val="28"/>
        </w:rPr>
        <w:object w:dxaOrig="279" w:dyaOrig="380">
          <v:shape id="_x0000_i1163" type="#_x0000_t75" style="width:10.5pt;height:18.75pt" o:ole="">
            <v:imagedata r:id="rId254" o:title=""/>
          </v:shape>
          <o:OLEObject Type="Embed" ProgID="Equation.2" ShapeID="_x0000_i1163" DrawAspect="Content" ObjectID="_1459092408" r:id="rId255"/>
        </w:object>
      </w:r>
      <w:r w:rsidRPr="007B181E">
        <w:rPr>
          <w:sz w:val="28"/>
        </w:rPr>
        <w:t xml:space="preserve">= 10 штук, </w:t>
      </w:r>
      <w:r w:rsidR="00D913AC" w:rsidRPr="007B181E">
        <w:rPr>
          <w:position w:val="-16"/>
          <w:sz w:val="28"/>
        </w:rPr>
        <w:object w:dxaOrig="300" w:dyaOrig="380">
          <v:shape id="_x0000_i1164" type="#_x0000_t75" style="width:10.5pt;height:18.75pt" o:ole="">
            <v:imagedata r:id="rId256" o:title=""/>
          </v:shape>
          <o:OLEObject Type="Embed" ProgID="Equation.2" ShapeID="_x0000_i1164" DrawAspect="Content" ObjectID="_1459092409" r:id="rId257"/>
        </w:object>
      </w:r>
      <w:r w:rsidRPr="007B181E">
        <w:rPr>
          <w:sz w:val="28"/>
        </w:rPr>
        <w:t xml:space="preserve">= 15 штук );  </w:t>
      </w:r>
      <w:r w:rsidR="00D913AC" w:rsidRPr="007B181E">
        <w:rPr>
          <w:position w:val="-16"/>
          <w:sz w:val="28"/>
        </w:rPr>
        <w:object w:dxaOrig="279" w:dyaOrig="380">
          <v:shape id="_x0000_i1165" type="#_x0000_t75" style="width:11.25pt;height:18.75pt" o:ole="">
            <v:imagedata r:id="rId258" o:title=""/>
          </v:shape>
          <o:OLEObject Type="Embed" ProgID="Equation.2" ShapeID="_x0000_i1165" DrawAspect="Content" ObjectID="_1459092410" r:id="rId259"/>
        </w:object>
      </w:r>
      <w:r w:rsidRPr="007B181E">
        <w:rPr>
          <w:sz w:val="28"/>
        </w:rPr>
        <w:t xml:space="preserve">- среднечасовой расход воздуха  для единицы оборудования </w:t>
      </w:r>
      <w:r w:rsidRPr="007B181E">
        <w:rPr>
          <w:position w:val="-4"/>
          <w:sz w:val="28"/>
        </w:rPr>
        <w:object w:dxaOrig="173" w:dyaOrig="240">
          <v:shape id="_x0000_i1166" type="#_x0000_t75" style="width:9pt;height:12pt" o:ole="">
            <v:imagedata r:id="rId118" o:title=""/>
          </v:shape>
          <o:OLEObject Type="Embed" ProgID="Equation.2" ShapeID="_x0000_i1166" DrawAspect="Content" ObjectID="_1459092411" r:id="rId260"/>
        </w:object>
      </w:r>
      <w:r w:rsidRPr="007B181E">
        <w:rPr>
          <w:sz w:val="28"/>
        </w:rPr>
        <w:t xml:space="preserve"> наименования (от 2 до </w:t>
      </w:r>
      <w:smartTag w:uri="urn:schemas-microsoft-com:office:smarttags" w:element="metricconverter">
        <w:smartTagPr>
          <w:attr w:name="ProductID" w:val="3 м3"/>
        </w:smartTagPr>
        <w:r w:rsidRPr="007B181E">
          <w:rPr>
            <w:sz w:val="28"/>
          </w:rPr>
          <w:t>3 м</w:t>
        </w:r>
        <w:r w:rsidRPr="007B181E">
          <w:rPr>
            <w:sz w:val="28"/>
            <w:vertAlign w:val="superscript"/>
          </w:rPr>
          <w:t>3</w:t>
        </w:r>
      </w:smartTag>
      <w:r w:rsidRPr="007B181E">
        <w:rPr>
          <w:sz w:val="28"/>
        </w:rPr>
        <w:t xml:space="preserve">). </w:t>
      </w:r>
    </w:p>
    <w:p w:rsidR="002C1DA4" w:rsidRPr="007B181E" w:rsidRDefault="002C1DA4" w:rsidP="002C1DA4">
      <w:pPr>
        <w:ind w:firstLine="709"/>
        <w:rPr>
          <w:sz w:val="28"/>
        </w:rPr>
      </w:pPr>
      <w:r w:rsidRPr="007B181E">
        <w:rPr>
          <w:sz w:val="28"/>
        </w:rPr>
        <w:t>Получаем</w:t>
      </w:r>
      <w:r w:rsidRPr="007B181E">
        <w:rPr>
          <w:sz w:val="28"/>
          <w:lang w:val="en-US"/>
        </w:rPr>
        <w:t>:</w:t>
      </w:r>
    </w:p>
    <w:p w:rsidR="002C1DA4" w:rsidRPr="007B181E" w:rsidRDefault="00D913AC" w:rsidP="002C1DA4">
      <w:pPr>
        <w:ind w:firstLine="709"/>
        <w:rPr>
          <w:sz w:val="28"/>
          <w:lang w:val="en-US"/>
        </w:rPr>
      </w:pPr>
      <w:r w:rsidRPr="007B181E">
        <w:rPr>
          <w:position w:val="-6"/>
          <w:sz w:val="28"/>
          <w:lang w:val="en-US"/>
        </w:rPr>
        <w:object w:dxaOrig="2299" w:dyaOrig="320">
          <v:shape id="_x0000_i1167" type="#_x0000_t75" style="width:114.75pt;height:15.75pt" o:ole="">
            <v:imagedata r:id="rId261" o:title=""/>
          </v:shape>
          <o:OLEObject Type="Embed" ProgID="Equation.3" ShapeID="_x0000_i1167" DrawAspect="Content" ObjectID="_1459092412" r:id="rId262"/>
        </w:object>
      </w:r>
    </w:p>
    <w:p w:rsidR="002C1DA4" w:rsidRPr="007B181E" w:rsidRDefault="002C1DA4" w:rsidP="002C1DA4">
      <w:pPr>
        <w:ind w:firstLine="709"/>
        <w:rPr>
          <w:sz w:val="28"/>
        </w:rPr>
      </w:pPr>
      <w:r w:rsidRPr="007B181E">
        <w:rPr>
          <w:sz w:val="28"/>
        </w:rPr>
        <w:t>Соответственно затраты на сжатый воздух равны:</w:t>
      </w:r>
    </w:p>
    <w:p w:rsidR="002C1DA4" w:rsidRPr="007B181E" w:rsidRDefault="002C1DA4" w:rsidP="002C1DA4">
      <w:pPr>
        <w:ind w:firstLine="709"/>
        <w:rPr>
          <w:sz w:val="28"/>
        </w:rPr>
      </w:pPr>
      <w:r w:rsidRPr="007B181E">
        <w:rPr>
          <w:position w:val="-12"/>
          <w:sz w:val="28"/>
        </w:rPr>
        <w:object w:dxaOrig="3560" w:dyaOrig="360">
          <v:shape id="_x0000_i1168" type="#_x0000_t75" style="width:177.75pt;height:18pt" o:ole="">
            <v:imagedata r:id="rId263" o:title=""/>
          </v:shape>
          <o:OLEObject Type="Embed" ProgID="Equation.3" ShapeID="_x0000_i1168" DrawAspect="Content" ObjectID="_1459092413" r:id="rId264"/>
        </w:object>
      </w:r>
      <w:r w:rsidRPr="007B181E">
        <w:rPr>
          <w:sz w:val="28"/>
        </w:rPr>
        <w:t>руб.</w:t>
      </w:r>
    </w:p>
    <w:p w:rsidR="002C1DA4" w:rsidRPr="007B181E" w:rsidRDefault="002C1DA4" w:rsidP="002C1DA4">
      <w:pPr>
        <w:ind w:firstLine="567"/>
        <w:jc w:val="both"/>
        <w:rPr>
          <w:sz w:val="28"/>
        </w:rPr>
      </w:pPr>
      <w:r w:rsidRPr="007B181E">
        <w:rPr>
          <w:sz w:val="28"/>
        </w:rPr>
        <w:t xml:space="preserve">5. Затраты на вспомогательные материалы брать 1,5 </w:t>
      </w:r>
      <w:r w:rsidRPr="007B181E">
        <w:rPr>
          <w:position w:val="-4"/>
          <w:sz w:val="28"/>
          <w:lang w:val="en-US"/>
        </w:rPr>
        <w:object w:dxaOrig="220" w:dyaOrig="200">
          <v:shape id="_x0000_i1169" type="#_x0000_t75" style="width:11.25pt;height:9.75pt" o:ole="">
            <v:imagedata r:id="rId79" o:title=""/>
          </v:shape>
          <o:OLEObject Type="Embed" ProgID="Equation.2" ShapeID="_x0000_i1169" DrawAspect="Content" ObjectID="_1459092414" r:id="rId265"/>
        </w:object>
      </w:r>
      <w:r w:rsidRPr="007B181E">
        <w:rPr>
          <w:sz w:val="28"/>
        </w:rPr>
        <w:t xml:space="preserve"> 2 %  от стоимости основных материалов.  </w:t>
      </w:r>
    </w:p>
    <w:p w:rsidR="002C1DA4" w:rsidRPr="007B181E" w:rsidRDefault="002C1DA4" w:rsidP="002C1DA4">
      <w:pPr>
        <w:ind w:firstLine="567"/>
        <w:jc w:val="both"/>
        <w:rPr>
          <w:sz w:val="28"/>
        </w:rPr>
      </w:pPr>
      <w:r w:rsidRPr="007B181E">
        <w:rPr>
          <w:sz w:val="28"/>
        </w:rPr>
        <w:t>Получаем:</w:t>
      </w:r>
    </w:p>
    <w:p w:rsidR="002C1DA4" w:rsidRPr="007B181E" w:rsidRDefault="00FB1E20" w:rsidP="002C1DA4">
      <w:pPr>
        <w:jc w:val="both"/>
        <w:rPr>
          <w:sz w:val="28"/>
        </w:rPr>
      </w:pPr>
      <w:r w:rsidRPr="007B181E">
        <w:rPr>
          <w:position w:val="-12"/>
          <w:sz w:val="28"/>
          <w:lang w:val="en-US"/>
        </w:rPr>
        <w:object w:dxaOrig="3220" w:dyaOrig="360">
          <v:shape id="_x0000_i1170" type="#_x0000_t75" style="width:176.25pt;height:19.5pt" o:ole="">
            <v:imagedata r:id="rId266" o:title=""/>
          </v:shape>
          <o:OLEObject Type="Embed" ProgID="Equation.3" ShapeID="_x0000_i1170" DrawAspect="Content" ObjectID="_1459092415" r:id="rId267"/>
        </w:object>
      </w:r>
      <w:r w:rsidR="002C1DA4" w:rsidRPr="007B181E">
        <w:rPr>
          <w:sz w:val="28"/>
        </w:rPr>
        <w:t xml:space="preserve"> руб.</w:t>
      </w:r>
    </w:p>
    <w:p w:rsidR="002C1DA4" w:rsidRPr="007B181E" w:rsidRDefault="00FB1E20" w:rsidP="002C1DA4">
      <w:pPr>
        <w:jc w:val="both"/>
        <w:rPr>
          <w:sz w:val="28"/>
        </w:rPr>
      </w:pPr>
      <w:r w:rsidRPr="007B181E">
        <w:rPr>
          <w:position w:val="-12"/>
          <w:sz w:val="28"/>
          <w:lang w:val="en-US"/>
        </w:rPr>
        <w:object w:dxaOrig="2840" w:dyaOrig="360">
          <v:shape id="_x0000_i1171" type="#_x0000_t75" style="width:156pt;height:19.5pt" o:ole="">
            <v:imagedata r:id="rId268" o:title=""/>
          </v:shape>
          <o:OLEObject Type="Embed" ProgID="Equation.3" ShapeID="_x0000_i1171" DrawAspect="Content" ObjectID="_1459092416" r:id="rId269"/>
        </w:object>
      </w:r>
      <w:r w:rsidR="002C1DA4" w:rsidRPr="007B181E">
        <w:rPr>
          <w:sz w:val="28"/>
        </w:rPr>
        <w:t xml:space="preserve"> руб.</w:t>
      </w:r>
    </w:p>
    <w:p w:rsidR="002C1DA4" w:rsidRPr="007B181E" w:rsidRDefault="00FB1E20" w:rsidP="002C1DA4">
      <w:pPr>
        <w:jc w:val="both"/>
        <w:rPr>
          <w:sz w:val="28"/>
        </w:rPr>
      </w:pPr>
      <w:r w:rsidRPr="007B181E">
        <w:rPr>
          <w:position w:val="-12"/>
          <w:sz w:val="28"/>
          <w:lang w:val="en-US"/>
        </w:rPr>
        <w:object w:dxaOrig="3240" w:dyaOrig="360">
          <v:shape id="_x0000_i1172" type="#_x0000_t75" style="width:177.75pt;height:19.5pt" o:ole="">
            <v:imagedata r:id="rId270" o:title=""/>
          </v:shape>
          <o:OLEObject Type="Embed" ProgID="Equation.3" ShapeID="_x0000_i1172" DrawAspect="Content" ObjectID="_1459092417" r:id="rId271"/>
        </w:object>
      </w:r>
      <w:r w:rsidR="002C1DA4" w:rsidRPr="007B181E">
        <w:rPr>
          <w:sz w:val="28"/>
        </w:rPr>
        <w:t xml:space="preserve"> руб.</w:t>
      </w:r>
    </w:p>
    <w:p w:rsidR="002C1DA4" w:rsidRPr="007B181E" w:rsidRDefault="002C1DA4" w:rsidP="002C1DA4">
      <w:pPr>
        <w:ind w:firstLine="567"/>
        <w:jc w:val="both"/>
        <w:rPr>
          <w:sz w:val="28"/>
        </w:rPr>
      </w:pPr>
      <w:r w:rsidRPr="007B181E">
        <w:rPr>
          <w:sz w:val="28"/>
        </w:rPr>
        <w:t>6. Расчет амортизационных отчислений проводить по формуле:</w:t>
      </w:r>
    </w:p>
    <w:p w:rsidR="002C1DA4" w:rsidRPr="007B181E" w:rsidRDefault="00D913AC" w:rsidP="002C1DA4">
      <w:pPr>
        <w:ind w:firstLine="567"/>
        <w:jc w:val="center"/>
        <w:rPr>
          <w:sz w:val="28"/>
        </w:rPr>
      </w:pPr>
      <w:r w:rsidRPr="007B181E">
        <w:rPr>
          <w:position w:val="-24"/>
          <w:sz w:val="28"/>
        </w:rPr>
        <w:object w:dxaOrig="2040" w:dyaOrig="980">
          <v:shape id="_x0000_i1173" type="#_x0000_t75" style="width:121.5pt;height:48.75pt" o:ole="">
            <v:imagedata r:id="rId272" o:title=""/>
          </v:shape>
          <o:OLEObject Type="Embed" ProgID="Equation.2" ShapeID="_x0000_i1173" DrawAspect="Content" ObjectID="_1459092418" r:id="rId273"/>
        </w:object>
      </w:r>
      <w:r w:rsidR="002C1DA4" w:rsidRPr="007B181E">
        <w:rPr>
          <w:sz w:val="28"/>
        </w:rPr>
        <w:t>,</w:t>
      </w:r>
    </w:p>
    <w:p w:rsidR="002C1DA4" w:rsidRPr="007B181E" w:rsidRDefault="002C1DA4" w:rsidP="002C1DA4">
      <w:pPr>
        <w:jc w:val="both"/>
        <w:rPr>
          <w:sz w:val="28"/>
        </w:rPr>
      </w:pPr>
      <w:r w:rsidRPr="007B181E">
        <w:rPr>
          <w:sz w:val="28"/>
        </w:rPr>
        <w:t xml:space="preserve">где </w:t>
      </w:r>
      <w:r w:rsidR="00ED1CA2" w:rsidRPr="007B181E">
        <w:rPr>
          <w:position w:val="-12"/>
          <w:sz w:val="28"/>
        </w:rPr>
        <w:object w:dxaOrig="380" w:dyaOrig="360">
          <v:shape id="_x0000_i1174" type="#_x0000_t75" style="width:18pt;height:18pt" o:ole="">
            <v:imagedata r:id="rId274" o:title=""/>
          </v:shape>
          <o:OLEObject Type="Embed" ProgID="Equation.2" ShapeID="_x0000_i1174" DrawAspect="Content" ObjectID="_1459092419" r:id="rId275"/>
        </w:object>
      </w:r>
      <w:r w:rsidRPr="007B181E">
        <w:rPr>
          <w:sz w:val="28"/>
        </w:rPr>
        <w:t xml:space="preserve">- амортизационные отчисления для всего оборудования, руб.; </w:t>
      </w:r>
      <w:r w:rsidR="00ED1CA2" w:rsidRPr="007B181E">
        <w:rPr>
          <w:position w:val="-14"/>
          <w:sz w:val="28"/>
        </w:rPr>
        <w:object w:dxaOrig="480" w:dyaOrig="380">
          <v:shape id="_x0000_i1175" type="#_x0000_t75" style="width:23.25pt;height:18.75pt" o:ole="">
            <v:imagedata r:id="rId276" o:title=""/>
          </v:shape>
          <o:OLEObject Type="Embed" ProgID="Equation.2" ShapeID="_x0000_i1175" DrawAspect="Content" ObjectID="_1459092420" r:id="rId277"/>
        </w:object>
      </w:r>
      <w:r w:rsidRPr="007B181E">
        <w:rPr>
          <w:sz w:val="28"/>
        </w:rPr>
        <w:t xml:space="preserve">- норма амортизационных отчислений для </w:t>
      </w:r>
      <w:r w:rsidRPr="007B181E">
        <w:rPr>
          <w:position w:val="-10"/>
          <w:sz w:val="28"/>
        </w:rPr>
        <w:object w:dxaOrig="200" w:dyaOrig="300">
          <v:shape id="_x0000_i1176" type="#_x0000_t75" style="width:9.75pt;height:15pt" o:ole="">
            <v:imagedata r:id="rId107" o:title=""/>
          </v:shape>
          <o:OLEObject Type="Embed" ProgID="Equation.2" ShapeID="_x0000_i1176" DrawAspect="Content" ObjectID="_1459092421" r:id="rId278"/>
        </w:object>
      </w:r>
      <w:r w:rsidRPr="007B181E">
        <w:rPr>
          <w:sz w:val="28"/>
        </w:rPr>
        <w:t xml:space="preserve"> группы оборудования, %; </w:t>
      </w:r>
      <w:r w:rsidR="00ED1CA2" w:rsidRPr="007B181E">
        <w:rPr>
          <w:position w:val="-14"/>
          <w:sz w:val="28"/>
        </w:rPr>
        <w:object w:dxaOrig="600" w:dyaOrig="380">
          <v:shape id="_x0000_i1177" type="#_x0000_t75" style="width:29.25pt;height:18.75pt" o:ole="">
            <v:imagedata r:id="rId279" o:title=""/>
          </v:shape>
          <o:OLEObject Type="Embed" ProgID="Equation.2" ShapeID="_x0000_i1177" DrawAspect="Content" ObjectID="_1459092422" r:id="rId280"/>
        </w:object>
      </w:r>
      <w:r w:rsidRPr="007B181E">
        <w:rPr>
          <w:sz w:val="28"/>
        </w:rPr>
        <w:t xml:space="preserve">- балансовая стоимость </w:t>
      </w:r>
      <w:r w:rsidRPr="007B181E">
        <w:rPr>
          <w:position w:val="-10"/>
          <w:sz w:val="28"/>
        </w:rPr>
        <w:object w:dxaOrig="200" w:dyaOrig="300">
          <v:shape id="_x0000_i1178" type="#_x0000_t75" style="width:9.75pt;height:15pt" o:ole="">
            <v:imagedata r:id="rId107" o:title=""/>
          </v:shape>
          <o:OLEObject Type="Embed" ProgID="Equation.2" ShapeID="_x0000_i1178" DrawAspect="Content" ObjectID="_1459092423" r:id="rId281"/>
        </w:object>
      </w:r>
      <w:r w:rsidRPr="007B181E">
        <w:rPr>
          <w:sz w:val="28"/>
        </w:rPr>
        <w:t xml:space="preserve"> группы оборудования.</w:t>
      </w:r>
    </w:p>
    <w:p w:rsidR="002C1DA4" w:rsidRPr="007B181E" w:rsidRDefault="00FB1E20" w:rsidP="00FB5E3F">
      <w:pPr>
        <w:ind w:firstLine="709"/>
        <w:jc w:val="center"/>
        <w:rPr>
          <w:sz w:val="28"/>
        </w:rPr>
      </w:pPr>
      <w:r w:rsidRPr="007B181E">
        <w:rPr>
          <w:position w:val="-24"/>
          <w:sz w:val="28"/>
        </w:rPr>
        <w:object w:dxaOrig="6380" w:dyaOrig="620">
          <v:shape id="_x0000_i1179" type="#_x0000_t75" style="width:318.75pt;height:30.75pt" o:ole="">
            <v:imagedata r:id="rId282" o:title=""/>
          </v:shape>
          <o:OLEObject Type="Embed" ProgID="Equation.3" ShapeID="_x0000_i1179" DrawAspect="Content" ObjectID="_1459092424" r:id="rId283"/>
        </w:object>
      </w:r>
      <w:r w:rsidR="002C1DA4" w:rsidRPr="007B181E">
        <w:rPr>
          <w:sz w:val="28"/>
        </w:rPr>
        <w:t>руб.</w:t>
      </w:r>
    </w:p>
    <w:p w:rsidR="002C1DA4" w:rsidRPr="00FB1E20" w:rsidRDefault="002C1DA4" w:rsidP="002C1DA4">
      <w:pPr>
        <w:ind w:firstLine="567"/>
        <w:jc w:val="both"/>
        <w:rPr>
          <w:sz w:val="28"/>
        </w:rPr>
      </w:pPr>
      <w:r w:rsidRPr="00FB1E20">
        <w:rPr>
          <w:sz w:val="28"/>
        </w:rPr>
        <w:t>7. Затраты на содержание оборудования и рабочих ме</w:t>
      </w:r>
      <w:r w:rsidR="00FB1E20">
        <w:rPr>
          <w:sz w:val="28"/>
        </w:rPr>
        <w:t>ст принимаются в размере 0,005</w:t>
      </w:r>
      <w:r w:rsidRPr="00FB1E20">
        <w:rPr>
          <w:sz w:val="28"/>
        </w:rPr>
        <w:t xml:space="preserve"> от стоимости оборудования и инструмента (стоимость инструмента взять </w:t>
      </w:r>
      <w:r w:rsidR="00FB1E20">
        <w:rPr>
          <w:sz w:val="28"/>
        </w:rPr>
        <w:t>15</w:t>
      </w:r>
      <w:r w:rsidRPr="00FB1E20">
        <w:rPr>
          <w:sz w:val="28"/>
        </w:rPr>
        <w:t>00 руб.).</w:t>
      </w:r>
    </w:p>
    <w:p w:rsidR="002C1DA4" w:rsidRPr="00FB1E20" w:rsidRDefault="00FD71D5" w:rsidP="002C1DA4">
      <w:pPr>
        <w:ind w:firstLine="567"/>
        <w:jc w:val="both"/>
        <w:rPr>
          <w:sz w:val="28"/>
        </w:rPr>
      </w:pPr>
      <w:r w:rsidRPr="00FB1E20">
        <w:rPr>
          <w:position w:val="-10"/>
          <w:sz w:val="28"/>
        </w:rPr>
        <w:object w:dxaOrig="2200" w:dyaOrig="320">
          <v:shape id="_x0000_i1180" type="#_x0000_t75" style="width:110.25pt;height:15.75pt" o:ole="">
            <v:imagedata r:id="rId284" o:title=""/>
          </v:shape>
          <o:OLEObject Type="Embed" ProgID="Equation.3" ShapeID="_x0000_i1180" DrawAspect="Content" ObjectID="_1459092425" r:id="rId285"/>
        </w:object>
      </w:r>
      <w:r w:rsidR="00FB1E20">
        <w:rPr>
          <w:sz w:val="28"/>
        </w:rPr>
        <w:t xml:space="preserve">тыс. </w:t>
      </w:r>
      <w:r w:rsidR="002C1DA4" w:rsidRPr="00FB1E20">
        <w:rPr>
          <w:sz w:val="28"/>
        </w:rPr>
        <w:t>руб.</w:t>
      </w:r>
    </w:p>
    <w:p w:rsidR="002C1DA4" w:rsidRPr="00FB1E20" w:rsidRDefault="002C1DA4" w:rsidP="002C1DA4">
      <w:pPr>
        <w:ind w:firstLine="567"/>
        <w:jc w:val="both"/>
        <w:rPr>
          <w:sz w:val="28"/>
        </w:rPr>
      </w:pPr>
      <w:r w:rsidRPr="00FB1E20">
        <w:rPr>
          <w:sz w:val="28"/>
        </w:rPr>
        <w:t>8. Затраты на ремонт приспособлений и инвентаря принимаются  в размере 5 % от их стоимости. (Стоимость    приспособлений и инвентаря взять равной 1000 руб.).</w:t>
      </w:r>
    </w:p>
    <w:p w:rsidR="002C1DA4" w:rsidRPr="00FB1E20" w:rsidRDefault="00FD71D5" w:rsidP="002C1DA4">
      <w:pPr>
        <w:ind w:firstLine="567"/>
        <w:jc w:val="both"/>
        <w:rPr>
          <w:sz w:val="28"/>
        </w:rPr>
      </w:pPr>
      <w:r w:rsidRPr="00FB1E20">
        <w:rPr>
          <w:position w:val="-10"/>
          <w:sz w:val="28"/>
        </w:rPr>
        <w:object w:dxaOrig="1560" w:dyaOrig="320">
          <v:shape id="_x0000_i1181" type="#_x0000_t75" style="width:78pt;height:15.75pt" o:ole="">
            <v:imagedata r:id="rId286" o:title=""/>
          </v:shape>
          <o:OLEObject Type="Embed" ProgID="Equation.3" ShapeID="_x0000_i1181" DrawAspect="Content" ObjectID="_1459092426" r:id="rId287"/>
        </w:object>
      </w:r>
      <w:r w:rsidR="002C1DA4" w:rsidRPr="00FB1E20">
        <w:rPr>
          <w:sz w:val="28"/>
        </w:rPr>
        <w:t>руб.</w:t>
      </w:r>
    </w:p>
    <w:p w:rsidR="002C1DA4" w:rsidRPr="00FB1E20" w:rsidRDefault="002C1DA4" w:rsidP="002C1DA4">
      <w:pPr>
        <w:ind w:firstLine="567"/>
        <w:jc w:val="both"/>
        <w:rPr>
          <w:sz w:val="28"/>
        </w:rPr>
      </w:pPr>
      <w:r w:rsidRPr="00FB1E20">
        <w:rPr>
          <w:sz w:val="28"/>
        </w:rPr>
        <w:t>Результаты расчетов сведем в форму</w:t>
      </w:r>
      <w:r w:rsidR="00FD71D5">
        <w:rPr>
          <w:sz w:val="28"/>
        </w:rPr>
        <w:t xml:space="preserve"> </w:t>
      </w:r>
      <w:r w:rsidRPr="00FB1E20">
        <w:rPr>
          <w:sz w:val="28"/>
        </w:rPr>
        <w:t>10.</w:t>
      </w:r>
    </w:p>
    <w:p w:rsidR="002C1DA4" w:rsidRPr="00784EFB" w:rsidRDefault="002C1DA4" w:rsidP="002C1DA4">
      <w:pPr>
        <w:numPr>
          <w:ilvl w:val="0"/>
          <w:numId w:val="6"/>
        </w:numPr>
        <w:jc w:val="both"/>
        <w:rPr>
          <w:sz w:val="28"/>
        </w:rPr>
      </w:pPr>
      <w:r w:rsidRPr="00784EFB">
        <w:rPr>
          <w:sz w:val="28"/>
        </w:rPr>
        <w:t>Цеховые расходы вычисляются  по формулам:</w:t>
      </w:r>
    </w:p>
    <w:p w:rsidR="002C1DA4" w:rsidRPr="00154849" w:rsidRDefault="002E6E93" w:rsidP="002C1DA4">
      <w:pPr>
        <w:numPr>
          <w:ilvl w:val="12"/>
          <w:numId w:val="0"/>
        </w:numPr>
        <w:ind w:left="283" w:hanging="283"/>
        <w:jc w:val="center"/>
        <w:rPr>
          <w:sz w:val="28"/>
        </w:rPr>
      </w:pPr>
      <w:r w:rsidRPr="00154849">
        <w:rPr>
          <w:position w:val="-24"/>
          <w:sz w:val="28"/>
        </w:rPr>
        <w:object w:dxaOrig="1380" w:dyaOrig="660">
          <v:shape id="_x0000_i1182" type="#_x0000_t75" style="width:75pt;height:33pt" o:ole="">
            <v:imagedata r:id="rId288" o:title=""/>
          </v:shape>
          <o:OLEObject Type="Embed" ProgID="Equation.2" ShapeID="_x0000_i1182" DrawAspect="Content" ObjectID="_1459092427" r:id="rId289"/>
        </w:object>
      </w:r>
      <w:r w:rsidR="002C1DA4" w:rsidRPr="00154849">
        <w:rPr>
          <w:sz w:val="28"/>
        </w:rPr>
        <w:t xml:space="preserve">;          </w:t>
      </w:r>
      <w:r w:rsidRPr="00154849">
        <w:rPr>
          <w:position w:val="-32"/>
          <w:sz w:val="28"/>
        </w:rPr>
        <w:object w:dxaOrig="1520" w:dyaOrig="740">
          <v:shape id="_x0000_i1183" type="#_x0000_t75" style="width:75.75pt;height:36.75pt" o:ole="">
            <v:imagedata r:id="rId290" o:title=""/>
          </v:shape>
          <o:OLEObject Type="Embed" ProgID="Equation.2" ShapeID="_x0000_i1183" DrawAspect="Content" ObjectID="_1459092428" r:id="rId291"/>
        </w:object>
      </w:r>
      <w:r w:rsidR="002C1DA4" w:rsidRPr="00154849">
        <w:rPr>
          <w:sz w:val="28"/>
        </w:rPr>
        <w:t>,</w:t>
      </w:r>
    </w:p>
    <w:p w:rsidR="002C1DA4" w:rsidRPr="00B90EDB" w:rsidRDefault="002C1DA4" w:rsidP="002C1DA4">
      <w:pPr>
        <w:jc w:val="both"/>
        <w:rPr>
          <w:sz w:val="28"/>
        </w:rPr>
      </w:pPr>
      <w:r w:rsidRPr="00154849">
        <w:rPr>
          <w:sz w:val="28"/>
        </w:rPr>
        <w:t xml:space="preserve">где  </w:t>
      </w:r>
      <w:r w:rsidR="002E6E93" w:rsidRPr="00154849">
        <w:rPr>
          <w:position w:val="-14"/>
          <w:sz w:val="28"/>
        </w:rPr>
        <w:object w:dxaOrig="380" w:dyaOrig="380">
          <v:shape id="_x0000_i1184" type="#_x0000_t75" style="width:18.75pt;height:18.75pt" o:ole="">
            <v:imagedata r:id="rId292" o:title=""/>
          </v:shape>
          <o:OLEObject Type="Embed" ProgID="Equation.2" ShapeID="_x0000_i1184" DrawAspect="Content" ObjectID="_1459092429" r:id="rId293"/>
        </w:object>
      </w:r>
      <w:r w:rsidRPr="00154849">
        <w:rPr>
          <w:sz w:val="28"/>
        </w:rPr>
        <w:t xml:space="preserve"> - процент цеховых расходов; </w:t>
      </w:r>
      <w:r w:rsidR="002E6E93" w:rsidRPr="00154849">
        <w:rPr>
          <w:position w:val="-14"/>
          <w:sz w:val="28"/>
        </w:rPr>
        <w:object w:dxaOrig="440" w:dyaOrig="380">
          <v:shape id="_x0000_i1185" type="#_x0000_t75" style="width:20.25pt;height:19.5pt" o:ole="">
            <v:imagedata r:id="rId294" o:title=""/>
          </v:shape>
          <o:OLEObject Type="Embed" ProgID="Equation.2" ShapeID="_x0000_i1185" DrawAspect="Content" ObjectID="_1459092430" r:id="rId295"/>
        </w:object>
      </w:r>
      <w:r w:rsidRPr="00154849">
        <w:rPr>
          <w:sz w:val="28"/>
        </w:rPr>
        <w:t>- фон</w:t>
      </w:r>
      <w:r w:rsidRPr="00B90EDB">
        <w:rPr>
          <w:sz w:val="28"/>
        </w:rPr>
        <w:t xml:space="preserve">д основной заработной платы производственных рабочих; </w:t>
      </w:r>
      <w:r w:rsidR="002E6E93" w:rsidRPr="00B90EDB">
        <w:rPr>
          <w:position w:val="-14"/>
          <w:sz w:val="28"/>
        </w:rPr>
        <w:object w:dxaOrig="400" w:dyaOrig="380">
          <v:shape id="_x0000_i1186" type="#_x0000_t75" style="width:24pt;height:18.75pt" o:ole="">
            <v:imagedata r:id="rId296" o:title=""/>
          </v:shape>
          <o:OLEObject Type="Embed" ProgID="Equation.2" ShapeID="_x0000_i1186" DrawAspect="Content" ObjectID="_1459092431" r:id="rId297"/>
        </w:object>
      </w:r>
      <w:r w:rsidRPr="00B90EDB">
        <w:rPr>
          <w:sz w:val="28"/>
        </w:rPr>
        <w:t xml:space="preserve"> - итог сметы цеховых затрат.</w:t>
      </w:r>
    </w:p>
    <w:p w:rsidR="002C1DA4" w:rsidRPr="00B90EDB" w:rsidRDefault="00B90EDB" w:rsidP="002C1DA4">
      <w:pPr>
        <w:jc w:val="both"/>
        <w:rPr>
          <w:sz w:val="28"/>
        </w:rPr>
      </w:pPr>
      <w:r w:rsidRPr="00B90EDB">
        <w:rPr>
          <w:position w:val="-24"/>
          <w:sz w:val="28"/>
        </w:rPr>
        <w:object w:dxaOrig="2740" w:dyaOrig="620">
          <v:shape id="_x0000_i1187" type="#_x0000_t75" style="width:129pt;height:29.25pt" o:ole="">
            <v:imagedata r:id="rId298" o:title=""/>
          </v:shape>
          <o:OLEObject Type="Embed" ProgID="Equation.3" ShapeID="_x0000_i1187" DrawAspect="Content" ObjectID="_1459092432" r:id="rId299"/>
        </w:object>
      </w:r>
      <w:r w:rsidR="002C1DA4" w:rsidRPr="00B90EDB">
        <w:rPr>
          <w:sz w:val="28"/>
        </w:rPr>
        <w:t xml:space="preserve"> %</w:t>
      </w:r>
    </w:p>
    <w:p w:rsidR="002C1DA4" w:rsidRPr="00A6064E" w:rsidRDefault="00B90EDB" w:rsidP="002C1DA4">
      <w:pPr>
        <w:jc w:val="both"/>
        <w:rPr>
          <w:sz w:val="28"/>
        </w:rPr>
      </w:pPr>
      <w:r w:rsidRPr="00A6064E">
        <w:rPr>
          <w:position w:val="-24"/>
          <w:sz w:val="28"/>
        </w:rPr>
        <w:object w:dxaOrig="2880" w:dyaOrig="620">
          <v:shape id="_x0000_i1188" type="#_x0000_t75" style="width:2in;height:30.75pt" o:ole="">
            <v:imagedata r:id="rId300" o:title=""/>
          </v:shape>
          <o:OLEObject Type="Embed" ProgID="Equation.3" ShapeID="_x0000_i1188" DrawAspect="Content" ObjectID="_1459092433" r:id="rId301"/>
        </w:object>
      </w:r>
      <w:r w:rsidR="002C1DA4" w:rsidRPr="00A6064E">
        <w:rPr>
          <w:sz w:val="28"/>
        </w:rPr>
        <w:t>руб.</w:t>
      </w:r>
    </w:p>
    <w:p w:rsidR="00B90EDB" w:rsidRPr="00A6064E" w:rsidRDefault="00B90EDB" w:rsidP="00B90EDB">
      <w:pPr>
        <w:jc w:val="both"/>
        <w:rPr>
          <w:sz w:val="28"/>
        </w:rPr>
      </w:pPr>
      <w:r w:rsidRPr="00A6064E">
        <w:rPr>
          <w:position w:val="-24"/>
          <w:sz w:val="28"/>
        </w:rPr>
        <w:object w:dxaOrig="3140" w:dyaOrig="620">
          <v:shape id="_x0000_i1189" type="#_x0000_t75" style="width:156.75pt;height:30.75pt" o:ole="">
            <v:imagedata r:id="rId302" o:title=""/>
          </v:shape>
          <o:OLEObject Type="Embed" ProgID="Equation.3" ShapeID="_x0000_i1189" DrawAspect="Content" ObjectID="_1459092434" r:id="rId303"/>
        </w:object>
      </w:r>
      <w:r w:rsidRPr="00A6064E">
        <w:rPr>
          <w:sz w:val="28"/>
        </w:rPr>
        <w:t>руб.</w:t>
      </w:r>
    </w:p>
    <w:p w:rsidR="00B90EDB" w:rsidRPr="00A6064E" w:rsidRDefault="00B90EDB" w:rsidP="002C1DA4">
      <w:pPr>
        <w:jc w:val="both"/>
        <w:rPr>
          <w:sz w:val="28"/>
        </w:rPr>
      </w:pPr>
    </w:p>
    <w:p w:rsidR="00B90EDB" w:rsidRPr="00A6064E" w:rsidRDefault="00A6064E" w:rsidP="00B90EDB">
      <w:pPr>
        <w:jc w:val="both"/>
        <w:rPr>
          <w:sz w:val="28"/>
        </w:rPr>
      </w:pPr>
      <w:r w:rsidRPr="00A6064E">
        <w:rPr>
          <w:position w:val="-24"/>
          <w:sz w:val="28"/>
        </w:rPr>
        <w:object w:dxaOrig="3100" w:dyaOrig="620">
          <v:shape id="_x0000_i1190" type="#_x0000_t75" style="width:155.25pt;height:30.75pt" o:ole="">
            <v:imagedata r:id="rId304" o:title=""/>
          </v:shape>
          <o:OLEObject Type="Embed" ProgID="Equation.3" ShapeID="_x0000_i1190" DrawAspect="Content" ObjectID="_1459092435" r:id="rId305"/>
        </w:object>
      </w:r>
      <w:r w:rsidR="00B90EDB" w:rsidRPr="00A6064E">
        <w:rPr>
          <w:sz w:val="28"/>
        </w:rPr>
        <w:t>руб.</w:t>
      </w:r>
    </w:p>
    <w:p w:rsidR="00B90EDB" w:rsidRPr="00FD71D5" w:rsidRDefault="00B90EDB" w:rsidP="002C1DA4">
      <w:pPr>
        <w:jc w:val="both"/>
        <w:rPr>
          <w:color w:val="FF0000"/>
          <w:sz w:val="28"/>
        </w:rPr>
      </w:pPr>
    </w:p>
    <w:p w:rsidR="002C1DA4" w:rsidRPr="003006F2" w:rsidRDefault="002C1DA4" w:rsidP="002C1DA4">
      <w:pPr>
        <w:ind w:firstLine="567"/>
        <w:jc w:val="both"/>
        <w:rPr>
          <w:sz w:val="28"/>
        </w:rPr>
      </w:pPr>
      <w:r w:rsidRPr="003006F2">
        <w:rPr>
          <w:sz w:val="28"/>
        </w:rPr>
        <w:t>К статье «Цеховые расходы» относятся затраты на заработную плату аппарата  управления  цехов с отчислениями на социальные нужды; амортизацию и затраты на содержание и текущий ремонт зданий, сооружений и инвентаря общецехового назначения; затраты на электроэнергию для освещения; затраты на воду для хозяйственных нужд; затраты на опыты, исследования, рационализацию и изобретательство; затраты на мероприятия по охране труда и другие расходы цехов, связанные с управлением и обслуживанием производства.</w:t>
      </w:r>
    </w:p>
    <w:p w:rsidR="002C1DA4" w:rsidRPr="00FD71D5" w:rsidRDefault="002C1DA4" w:rsidP="002C1DA4">
      <w:pPr>
        <w:ind w:firstLine="567"/>
        <w:jc w:val="both"/>
        <w:rPr>
          <w:sz w:val="28"/>
        </w:rPr>
      </w:pPr>
      <w:r w:rsidRPr="00FD71D5">
        <w:rPr>
          <w:sz w:val="28"/>
        </w:rPr>
        <w:t xml:space="preserve">   1.Заработная плата ИТР, </w:t>
      </w:r>
      <w:r w:rsidR="00FD71D5">
        <w:rPr>
          <w:sz w:val="28"/>
        </w:rPr>
        <w:t>служащих</w:t>
      </w:r>
      <w:r w:rsidRPr="00FD71D5">
        <w:rPr>
          <w:sz w:val="28"/>
        </w:rPr>
        <w:t>, МОП в рублях  рассчитывается по формуле:</w:t>
      </w:r>
    </w:p>
    <w:p w:rsidR="002C1DA4" w:rsidRPr="00FD71D5" w:rsidRDefault="003006F2" w:rsidP="002C1DA4">
      <w:pPr>
        <w:ind w:firstLine="567"/>
        <w:jc w:val="center"/>
        <w:rPr>
          <w:sz w:val="28"/>
        </w:rPr>
      </w:pPr>
      <w:r w:rsidRPr="00FD71D5">
        <w:rPr>
          <w:position w:val="-12"/>
          <w:sz w:val="28"/>
        </w:rPr>
        <w:object w:dxaOrig="1600" w:dyaOrig="360">
          <v:shape id="_x0000_i1191" type="#_x0000_t75" style="width:82.5pt;height:18pt" o:ole="">
            <v:imagedata r:id="rId306" o:title=""/>
          </v:shape>
          <o:OLEObject Type="Embed" ProgID="Equation.2" ShapeID="_x0000_i1191" DrawAspect="Content" ObjectID="_1459092436" r:id="rId307"/>
        </w:object>
      </w:r>
      <w:r w:rsidR="002C1DA4" w:rsidRPr="00FD71D5">
        <w:rPr>
          <w:sz w:val="28"/>
        </w:rPr>
        <w:t>,</w:t>
      </w:r>
    </w:p>
    <w:p w:rsidR="002C1DA4" w:rsidRPr="00FD71D5" w:rsidRDefault="002C1DA4" w:rsidP="002C1DA4">
      <w:pPr>
        <w:jc w:val="both"/>
        <w:rPr>
          <w:sz w:val="28"/>
        </w:rPr>
      </w:pPr>
      <w:r w:rsidRPr="00FD71D5">
        <w:rPr>
          <w:sz w:val="28"/>
        </w:rPr>
        <w:t xml:space="preserve">где </w:t>
      </w:r>
      <w:r w:rsidR="003006F2" w:rsidRPr="00FD71D5">
        <w:rPr>
          <w:position w:val="-12"/>
          <w:sz w:val="28"/>
        </w:rPr>
        <w:object w:dxaOrig="279" w:dyaOrig="360">
          <v:shape id="_x0000_i1192" type="#_x0000_t75" style="width:12pt;height:18pt" o:ole="">
            <v:imagedata r:id="rId308" o:title=""/>
          </v:shape>
          <o:OLEObject Type="Embed" ProgID="Equation.2" ShapeID="_x0000_i1192" DrawAspect="Content" ObjectID="_1459092437" r:id="rId309"/>
        </w:object>
      </w:r>
      <w:r w:rsidRPr="00FD71D5">
        <w:rPr>
          <w:sz w:val="28"/>
        </w:rPr>
        <w:t xml:space="preserve">- месячная ставка </w:t>
      </w:r>
      <w:r w:rsidRPr="00FD71D5">
        <w:rPr>
          <w:position w:val="-4"/>
          <w:sz w:val="28"/>
        </w:rPr>
        <w:object w:dxaOrig="173" w:dyaOrig="260">
          <v:shape id="_x0000_i1193" type="#_x0000_t75" style="width:9pt;height:12.75pt" o:ole="">
            <v:imagedata r:id="rId310" o:title=""/>
          </v:shape>
          <o:OLEObject Type="Embed" ProgID="Equation.2" ShapeID="_x0000_i1193" DrawAspect="Content" ObjectID="_1459092438" r:id="rId311"/>
        </w:object>
      </w:r>
      <w:r w:rsidRPr="00FD71D5">
        <w:rPr>
          <w:sz w:val="28"/>
        </w:rPr>
        <w:t xml:space="preserve"> категории работающих;  </w:t>
      </w:r>
      <w:r w:rsidR="003006F2" w:rsidRPr="00FD71D5">
        <w:rPr>
          <w:position w:val="-16"/>
          <w:sz w:val="28"/>
        </w:rPr>
        <w:object w:dxaOrig="240" w:dyaOrig="380">
          <v:shape id="_x0000_i1194" type="#_x0000_t75" style="width:9pt;height:19.5pt" o:ole="">
            <v:imagedata r:id="rId312" o:title=""/>
          </v:shape>
          <o:OLEObject Type="Embed" ProgID="Equation.2" ShapeID="_x0000_i1194" DrawAspect="Content" ObjectID="_1459092439" r:id="rId313"/>
        </w:object>
      </w:r>
      <w:r w:rsidRPr="00FD71D5">
        <w:rPr>
          <w:sz w:val="28"/>
        </w:rPr>
        <w:t xml:space="preserve"> - количество </w:t>
      </w:r>
      <w:r w:rsidRPr="00FD71D5">
        <w:rPr>
          <w:position w:val="-4"/>
          <w:sz w:val="28"/>
        </w:rPr>
        <w:object w:dxaOrig="173" w:dyaOrig="260">
          <v:shape id="_x0000_i1195" type="#_x0000_t75" style="width:9pt;height:12.75pt" o:ole="">
            <v:imagedata r:id="rId310" o:title=""/>
          </v:shape>
          <o:OLEObject Type="Embed" ProgID="Equation.2" ShapeID="_x0000_i1195" DrawAspect="Content" ObjectID="_1459092440" r:id="rId314"/>
        </w:object>
      </w:r>
      <w:r w:rsidRPr="00FD71D5">
        <w:rPr>
          <w:sz w:val="28"/>
        </w:rPr>
        <w:t xml:space="preserve"> категории работающих (брать из темы 3 форма 6); </w:t>
      </w:r>
      <w:r w:rsidR="003006F2" w:rsidRPr="00FD71D5">
        <w:rPr>
          <w:position w:val="-16"/>
          <w:sz w:val="28"/>
        </w:rPr>
        <w:object w:dxaOrig="240" w:dyaOrig="380">
          <v:shape id="_x0000_i1196" type="#_x0000_t75" style="width:12.75pt;height:18.75pt" o:ole="">
            <v:imagedata r:id="rId315" o:title=""/>
          </v:shape>
          <o:OLEObject Type="Embed" ProgID="Equation.2" ShapeID="_x0000_i1196" DrawAspect="Content" ObjectID="_1459092441" r:id="rId316"/>
        </w:object>
      </w:r>
      <w:r w:rsidRPr="00FD71D5">
        <w:rPr>
          <w:sz w:val="28"/>
        </w:rPr>
        <w:t xml:space="preserve"> - фактически отработанное время  </w:t>
      </w:r>
      <w:r w:rsidRPr="00FD71D5">
        <w:rPr>
          <w:position w:val="-4"/>
          <w:sz w:val="28"/>
        </w:rPr>
        <w:object w:dxaOrig="173" w:dyaOrig="260">
          <v:shape id="_x0000_i1197" type="#_x0000_t75" style="width:9pt;height:12.75pt" o:ole="">
            <v:imagedata r:id="rId310" o:title=""/>
          </v:shape>
          <o:OLEObject Type="Embed" ProgID="Equation.2" ShapeID="_x0000_i1197" DrawAspect="Content" ObjectID="_1459092442" r:id="rId317"/>
        </w:object>
      </w:r>
      <w:r w:rsidRPr="00FD71D5">
        <w:rPr>
          <w:sz w:val="28"/>
        </w:rPr>
        <w:t xml:space="preserve"> категории работающих за год (11,25 мес.).</w:t>
      </w:r>
    </w:p>
    <w:p w:rsidR="002C1DA4" w:rsidRPr="00FD71D5" w:rsidRDefault="003006F2" w:rsidP="002C1DA4">
      <w:pPr>
        <w:jc w:val="both"/>
        <w:rPr>
          <w:sz w:val="28"/>
        </w:rPr>
      </w:pPr>
      <w:r w:rsidRPr="00FD71D5">
        <w:rPr>
          <w:position w:val="-14"/>
          <w:sz w:val="28"/>
        </w:rPr>
        <w:object w:dxaOrig="680" w:dyaOrig="380">
          <v:shape id="_x0000_i1198" type="#_x0000_t75" style="width:38.25pt;height:18.75pt" o:ole="">
            <v:imagedata r:id="rId318" o:title=""/>
          </v:shape>
          <o:OLEObject Type="Embed" ProgID="Equation.2" ShapeID="_x0000_i1198" DrawAspect="Content" ObjectID="_1459092443" r:id="rId319"/>
        </w:object>
      </w:r>
      <w:r w:rsidR="00FD71D5">
        <w:rPr>
          <w:sz w:val="28"/>
        </w:rPr>
        <w:t xml:space="preserve">20000 </w:t>
      </w:r>
      <w:r w:rsidR="002C1DA4" w:rsidRPr="00FD71D5">
        <w:rPr>
          <w:sz w:val="28"/>
        </w:rPr>
        <w:t xml:space="preserve">руб.;               </w:t>
      </w:r>
      <w:r w:rsidRPr="00FD71D5">
        <w:rPr>
          <w:position w:val="-12"/>
          <w:sz w:val="28"/>
        </w:rPr>
        <w:object w:dxaOrig="639" w:dyaOrig="360">
          <v:shape id="_x0000_i1199" type="#_x0000_t75" style="width:36pt;height:18pt" o:ole="">
            <v:imagedata r:id="rId320" o:title=""/>
          </v:shape>
          <o:OLEObject Type="Embed" ProgID="Equation.2" ShapeID="_x0000_i1199" DrawAspect="Content" ObjectID="_1459092444" r:id="rId321"/>
        </w:object>
      </w:r>
      <w:r w:rsidR="00FD71D5">
        <w:rPr>
          <w:sz w:val="28"/>
        </w:rPr>
        <w:t xml:space="preserve">15000 </w:t>
      </w:r>
      <w:r w:rsidR="002C1DA4" w:rsidRPr="00FD71D5">
        <w:rPr>
          <w:sz w:val="28"/>
        </w:rPr>
        <w:t xml:space="preserve">руб.;                   </w:t>
      </w:r>
      <w:r w:rsidRPr="00FD71D5">
        <w:rPr>
          <w:position w:val="-12"/>
          <w:sz w:val="28"/>
        </w:rPr>
        <w:object w:dxaOrig="680" w:dyaOrig="360">
          <v:shape id="_x0000_i1200" type="#_x0000_t75" style="width:38.25pt;height:18pt" o:ole="">
            <v:imagedata r:id="rId322" o:title=""/>
          </v:shape>
          <o:OLEObject Type="Embed" ProgID="Equation.2" ShapeID="_x0000_i1200" DrawAspect="Content" ObjectID="_1459092445" r:id="rId323"/>
        </w:object>
      </w:r>
      <w:r w:rsidR="00FD71D5">
        <w:rPr>
          <w:sz w:val="28"/>
        </w:rPr>
        <w:t>50</w:t>
      </w:r>
      <w:r w:rsidR="002C1DA4" w:rsidRPr="00FD71D5">
        <w:rPr>
          <w:sz w:val="28"/>
        </w:rPr>
        <w:t>00 руб.</w:t>
      </w:r>
    </w:p>
    <w:p w:rsidR="002C1DA4" w:rsidRPr="00FD71D5" w:rsidRDefault="002C1DA4" w:rsidP="002C1DA4">
      <w:pPr>
        <w:numPr>
          <w:ilvl w:val="12"/>
          <w:numId w:val="0"/>
        </w:numPr>
        <w:ind w:right="-1" w:firstLine="567"/>
        <w:jc w:val="both"/>
        <w:rPr>
          <w:sz w:val="28"/>
        </w:rPr>
      </w:pPr>
      <w:r w:rsidRPr="00FD71D5">
        <w:rPr>
          <w:sz w:val="28"/>
        </w:rPr>
        <w:t xml:space="preserve">Дополнительная заработная плата составляет 20 % от заработной платы ИТР, СКП, МОП. Отчисления на социальные нужды составляют </w:t>
      </w:r>
      <w:r w:rsidR="003006F2" w:rsidRPr="00FD71D5">
        <w:rPr>
          <w:sz w:val="28"/>
        </w:rPr>
        <w:t>26,2</w:t>
      </w:r>
      <w:r w:rsidRPr="00FD71D5">
        <w:rPr>
          <w:sz w:val="28"/>
        </w:rPr>
        <w:t xml:space="preserve"> % от основной и дополнительной заработной платы  ИТР, СКП, МОП.</w:t>
      </w:r>
    </w:p>
    <w:p w:rsidR="002C1DA4" w:rsidRPr="00FD71D5" w:rsidRDefault="00CD6A31" w:rsidP="002C1DA4">
      <w:pPr>
        <w:numPr>
          <w:ilvl w:val="12"/>
          <w:numId w:val="0"/>
        </w:numPr>
        <w:ind w:right="-1" w:firstLine="709"/>
        <w:jc w:val="both"/>
        <w:rPr>
          <w:sz w:val="28"/>
        </w:rPr>
      </w:pPr>
      <w:r w:rsidRPr="00FD71D5">
        <w:rPr>
          <w:position w:val="-12"/>
          <w:sz w:val="28"/>
        </w:rPr>
        <w:object w:dxaOrig="3680" w:dyaOrig="360">
          <v:shape id="_x0000_i1201" type="#_x0000_t75" style="width:183.75pt;height:18pt" o:ole="">
            <v:imagedata r:id="rId324" o:title=""/>
          </v:shape>
          <o:OLEObject Type="Embed" ProgID="Equation.3" ShapeID="_x0000_i1201" DrawAspect="Content" ObjectID="_1459092446" r:id="rId325"/>
        </w:object>
      </w:r>
      <w:r w:rsidR="002C1DA4" w:rsidRPr="00FD71D5">
        <w:rPr>
          <w:sz w:val="28"/>
        </w:rPr>
        <w:t>руб.</w:t>
      </w:r>
    </w:p>
    <w:p w:rsidR="002C1DA4" w:rsidRPr="00FD71D5" w:rsidRDefault="00CD6A31" w:rsidP="002C1DA4">
      <w:pPr>
        <w:numPr>
          <w:ilvl w:val="12"/>
          <w:numId w:val="0"/>
        </w:numPr>
        <w:ind w:right="-1" w:firstLine="709"/>
        <w:jc w:val="both"/>
        <w:rPr>
          <w:sz w:val="28"/>
        </w:rPr>
      </w:pPr>
      <w:r w:rsidRPr="00FD71D5">
        <w:rPr>
          <w:position w:val="-12"/>
          <w:sz w:val="28"/>
        </w:rPr>
        <w:object w:dxaOrig="3580" w:dyaOrig="360">
          <v:shape id="_x0000_i1202" type="#_x0000_t75" style="width:179.25pt;height:18pt" o:ole="">
            <v:imagedata r:id="rId326" o:title=""/>
          </v:shape>
          <o:OLEObject Type="Embed" ProgID="Equation.3" ShapeID="_x0000_i1202" DrawAspect="Content" ObjectID="_1459092447" r:id="rId327"/>
        </w:object>
      </w:r>
      <w:r w:rsidR="002C1DA4" w:rsidRPr="00FD71D5">
        <w:rPr>
          <w:sz w:val="28"/>
        </w:rPr>
        <w:t>руб.</w:t>
      </w:r>
    </w:p>
    <w:p w:rsidR="002C1DA4" w:rsidRPr="00FD71D5" w:rsidRDefault="00CD6A31" w:rsidP="002C1DA4">
      <w:pPr>
        <w:numPr>
          <w:ilvl w:val="12"/>
          <w:numId w:val="0"/>
        </w:numPr>
        <w:ind w:right="-1" w:firstLine="709"/>
        <w:jc w:val="both"/>
        <w:rPr>
          <w:sz w:val="28"/>
        </w:rPr>
      </w:pPr>
      <w:r w:rsidRPr="00FD71D5">
        <w:rPr>
          <w:position w:val="-12"/>
          <w:sz w:val="28"/>
        </w:rPr>
        <w:object w:dxaOrig="3379" w:dyaOrig="360">
          <v:shape id="_x0000_i1203" type="#_x0000_t75" style="width:168.75pt;height:18pt" o:ole="">
            <v:imagedata r:id="rId328" o:title=""/>
          </v:shape>
          <o:OLEObject Type="Embed" ProgID="Equation.3" ShapeID="_x0000_i1203" DrawAspect="Content" ObjectID="_1459092448" r:id="rId329"/>
        </w:object>
      </w:r>
      <w:r w:rsidR="002C1DA4" w:rsidRPr="00FD71D5">
        <w:rPr>
          <w:sz w:val="28"/>
        </w:rPr>
        <w:t>руб.</w:t>
      </w:r>
    </w:p>
    <w:p w:rsidR="002C1DA4" w:rsidRPr="00FD71D5" w:rsidRDefault="00CD6A31" w:rsidP="002C1DA4">
      <w:pPr>
        <w:numPr>
          <w:ilvl w:val="12"/>
          <w:numId w:val="0"/>
        </w:numPr>
        <w:ind w:right="-1" w:firstLine="709"/>
        <w:jc w:val="both"/>
        <w:rPr>
          <w:sz w:val="28"/>
        </w:rPr>
      </w:pPr>
      <w:r w:rsidRPr="00FD71D5">
        <w:rPr>
          <w:position w:val="-12"/>
          <w:sz w:val="28"/>
        </w:rPr>
        <w:object w:dxaOrig="4959" w:dyaOrig="360">
          <v:shape id="_x0000_i1204" type="#_x0000_t75" style="width:248.25pt;height:18pt" o:ole="">
            <v:imagedata r:id="rId330" o:title=""/>
          </v:shape>
          <o:OLEObject Type="Embed" ProgID="Equation.3" ShapeID="_x0000_i1204" DrawAspect="Content" ObjectID="_1459092449" r:id="rId331"/>
        </w:object>
      </w:r>
      <w:r w:rsidR="002C1DA4" w:rsidRPr="00FD71D5">
        <w:rPr>
          <w:sz w:val="28"/>
        </w:rPr>
        <w:t>руб.</w:t>
      </w:r>
    </w:p>
    <w:p w:rsidR="002C1DA4" w:rsidRPr="00FD71D5" w:rsidRDefault="00CD6A31" w:rsidP="002C1DA4">
      <w:pPr>
        <w:numPr>
          <w:ilvl w:val="12"/>
          <w:numId w:val="0"/>
        </w:numPr>
        <w:ind w:right="-1" w:firstLine="709"/>
        <w:jc w:val="both"/>
        <w:rPr>
          <w:sz w:val="28"/>
        </w:rPr>
      </w:pPr>
      <w:r w:rsidRPr="00FD71D5">
        <w:rPr>
          <w:position w:val="-12"/>
          <w:sz w:val="28"/>
        </w:rPr>
        <w:object w:dxaOrig="4540" w:dyaOrig="360">
          <v:shape id="_x0000_i1205" type="#_x0000_t75" style="width:227.25pt;height:18pt" o:ole="">
            <v:imagedata r:id="rId332" o:title=""/>
          </v:shape>
          <o:OLEObject Type="Embed" ProgID="Equation.3" ShapeID="_x0000_i1205" DrawAspect="Content" ObjectID="_1459092450" r:id="rId333"/>
        </w:object>
      </w:r>
      <w:r w:rsidR="002C1DA4" w:rsidRPr="00FD71D5">
        <w:rPr>
          <w:sz w:val="28"/>
        </w:rPr>
        <w:t>руб.</w:t>
      </w:r>
    </w:p>
    <w:p w:rsidR="002C1DA4" w:rsidRPr="00FD71D5" w:rsidRDefault="002C1DA4" w:rsidP="002C1DA4">
      <w:pPr>
        <w:numPr>
          <w:ilvl w:val="0"/>
          <w:numId w:val="10"/>
        </w:numPr>
        <w:jc w:val="both"/>
        <w:rPr>
          <w:sz w:val="28"/>
        </w:rPr>
      </w:pPr>
      <w:r w:rsidRPr="00FD71D5">
        <w:rPr>
          <w:sz w:val="28"/>
        </w:rPr>
        <w:t xml:space="preserve">Электроэнергию для освещения зданий (квт. ч) определим: </w:t>
      </w:r>
    </w:p>
    <w:p w:rsidR="002C1DA4" w:rsidRPr="00FD71D5" w:rsidRDefault="003006F2" w:rsidP="002C1DA4">
      <w:pPr>
        <w:jc w:val="center"/>
        <w:rPr>
          <w:sz w:val="28"/>
        </w:rPr>
      </w:pPr>
      <w:r w:rsidRPr="00FD71D5">
        <w:rPr>
          <w:position w:val="-14"/>
          <w:sz w:val="28"/>
        </w:rPr>
        <w:object w:dxaOrig="1420" w:dyaOrig="380">
          <v:shape id="_x0000_i1206" type="#_x0000_t75" style="width:73.5pt;height:18.75pt" o:ole="">
            <v:imagedata r:id="rId334" o:title=""/>
          </v:shape>
          <o:OLEObject Type="Embed" ProgID="Equation.2" ShapeID="_x0000_i1206" DrawAspect="Content" ObjectID="_1459092451" r:id="rId335"/>
        </w:object>
      </w:r>
      <w:r w:rsidR="002C1DA4" w:rsidRPr="00FD71D5">
        <w:rPr>
          <w:sz w:val="28"/>
        </w:rPr>
        <w:t>,</w:t>
      </w:r>
    </w:p>
    <w:p w:rsidR="002C1DA4" w:rsidRPr="00FD71D5" w:rsidRDefault="002C1DA4" w:rsidP="002C1DA4">
      <w:pPr>
        <w:jc w:val="both"/>
        <w:rPr>
          <w:sz w:val="28"/>
        </w:rPr>
      </w:pPr>
      <w:r w:rsidRPr="00FD71D5">
        <w:rPr>
          <w:sz w:val="28"/>
        </w:rPr>
        <w:t xml:space="preserve">где </w:t>
      </w:r>
      <w:r w:rsidR="003006F2" w:rsidRPr="00FD71D5">
        <w:rPr>
          <w:position w:val="-14"/>
          <w:sz w:val="28"/>
        </w:rPr>
        <w:object w:dxaOrig="300" w:dyaOrig="380">
          <v:shape id="_x0000_i1207" type="#_x0000_t75" style="width:10.5pt;height:18.75pt" o:ole="">
            <v:imagedata r:id="rId336" o:title=""/>
          </v:shape>
          <o:OLEObject Type="Embed" ProgID="Equation.2" ShapeID="_x0000_i1207" DrawAspect="Content" ObjectID="_1459092452" r:id="rId337"/>
        </w:object>
      </w:r>
      <w:r w:rsidRPr="00FD71D5">
        <w:rPr>
          <w:sz w:val="28"/>
        </w:rPr>
        <w:t>- площадь участка (</w:t>
      </w:r>
      <w:smartTag w:uri="urn:schemas-microsoft-com:office:smarttags" w:element="metricconverter">
        <w:smartTagPr>
          <w:attr w:name="ProductID" w:val="20 м2"/>
        </w:smartTagPr>
        <w:r w:rsidRPr="00FD71D5">
          <w:rPr>
            <w:sz w:val="28"/>
          </w:rPr>
          <w:t>20 м</w:t>
        </w:r>
        <w:r w:rsidRPr="00FD71D5">
          <w:rPr>
            <w:sz w:val="28"/>
            <w:vertAlign w:val="superscript"/>
          </w:rPr>
          <w:t>2</w:t>
        </w:r>
      </w:smartTag>
      <w:r w:rsidRPr="00FD71D5">
        <w:rPr>
          <w:sz w:val="28"/>
        </w:rPr>
        <w:t>);</w:t>
      </w:r>
      <w:r w:rsidRPr="00FD71D5">
        <w:rPr>
          <w:b/>
          <w:sz w:val="28"/>
        </w:rPr>
        <w:t xml:space="preserve">  8,07</w:t>
      </w:r>
      <w:r w:rsidRPr="00FD71D5">
        <w:rPr>
          <w:sz w:val="28"/>
        </w:rPr>
        <w:t xml:space="preserve"> - стоимость освещения одного квадратного метра </w:t>
      </w:r>
      <w:r w:rsidRPr="00FD71D5">
        <w:rPr>
          <w:sz w:val="28"/>
          <w:vertAlign w:val="superscript"/>
        </w:rPr>
        <w:t xml:space="preserve"> </w:t>
      </w:r>
      <w:r w:rsidRPr="00FD71D5">
        <w:rPr>
          <w:sz w:val="28"/>
        </w:rPr>
        <w:t xml:space="preserve">площади. </w:t>
      </w:r>
    </w:p>
    <w:p w:rsidR="002C1DA4" w:rsidRPr="00FD71D5" w:rsidRDefault="002C1DA4" w:rsidP="002C1DA4">
      <w:pPr>
        <w:ind w:firstLine="709"/>
        <w:jc w:val="both"/>
        <w:rPr>
          <w:sz w:val="28"/>
        </w:rPr>
      </w:pPr>
      <w:r w:rsidRPr="00FD71D5">
        <w:rPr>
          <w:position w:val="-12"/>
          <w:sz w:val="28"/>
        </w:rPr>
        <w:object w:dxaOrig="2180" w:dyaOrig="360">
          <v:shape id="_x0000_i1208" type="#_x0000_t75" style="width:108.75pt;height:18pt" o:ole="">
            <v:imagedata r:id="rId338" o:title=""/>
          </v:shape>
          <o:OLEObject Type="Embed" ProgID="Equation.3" ShapeID="_x0000_i1208" DrawAspect="Content" ObjectID="_1459092453" r:id="rId339"/>
        </w:object>
      </w:r>
      <w:r w:rsidRPr="00FD71D5">
        <w:rPr>
          <w:sz w:val="28"/>
        </w:rPr>
        <w:t>руб.</w:t>
      </w:r>
    </w:p>
    <w:p w:rsidR="002C1DA4" w:rsidRPr="00DD238F" w:rsidRDefault="002C1DA4" w:rsidP="002C1DA4">
      <w:pPr>
        <w:numPr>
          <w:ilvl w:val="0"/>
          <w:numId w:val="11"/>
        </w:numPr>
        <w:rPr>
          <w:sz w:val="28"/>
        </w:rPr>
      </w:pPr>
      <w:r w:rsidRPr="00DD238F">
        <w:rPr>
          <w:sz w:val="28"/>
        </w:rPr>
        <w:t>Вода для хозяйственных нужд рассчитывается по формуле:</w:t>
      </w:r>
    </w:p>
    <w:p w:rsidR="002C1DA4" w:rsidRPr="00DD238F" w:rsidRDefault="002C1DA4" w:rsidP="002C1DA4">
      <w:pPr>
        <w:jc w:val="center"/>
        <w:rPr>
          <w:sz w:val="28"/>
        </w:rPr>
      </w:pPr>
      <w:r w:rsidRPr="00DD238F">
        <w:rPr>
          <w:position w:val="-16"/>
          <w:sz w:val="28"/>
        </w:rPr>
        <w:object w:dxaOrig="1640" w:dyaOrig="440">
          <v:shape id="_x0000_i1209" type="#_x0000_t75" style="width:102.75pt;height:32.25pt" o:ole="">
            <v:imagedata r:id="rId340" o:title=""/>
          </v:shape>
          <o:OLEObject Type="Embed" ProgID="Equation.2" ShapeID="_x0000_i1209" DrawAspect="Content" ObjectID="_1459092454" r:id="rId341"/>
        </w:object>
      </w:r>
      <w:r w:rsidRPr="00DD238F">
        <w:rPr>
          <w:sz w:val="28"/>
        </w:rPr>
        <w:t>,</w:t>
      </w:r>
    </w:p>
    <w:p w:rsidR="002C1DA4" w:rsidRPr="00DD238F" w:rsidRDefault="002C1DA4" w:rsidP="002C1DA4">
      <w:pPr>
        <w:jc w:val="both"/>
        <w:rPr>
          <w:sz w:val="28"/>
        </w:rPr>
      </w:pPr>
      <w:r w:rsidRPr="00DD238F">
        <w:rPr>
          <w:sz w:val="28"/>
        </w:rPr>
        <w:t xml:space="preserve">где </w:t>
      </w:r>
      <w:r w:rsidRPr="00DD238F">
        <w:rPr>
          <w:position w:val="-16"/>
          <w:sz w:val="28"/>
        </w:rPr>
        <w:object w:dxaOrig="360" w:dyaOrig="440">
          <v:shape id="_x0000_i1210" type="#_x0000_t75" style="width:28.5pt;height:33pt" o:ole="">
            <v:imagedata r:id="rId342" o:title=""/>
          </v:shape>
          <o:OLEObject Type="Embed" ProgID="Equation.2" ShapeID="_x0000_i1210" DrawAspect="Content" ObjectID="_1459092455" r:id="rId343"/>
        </w:object>
      </w:r>
      <w:r w:rsidRPr="00DD238F">
        <w:rPr>
          <w:sz w:val="28"/>
        </w:rPr>
        <w:t xml:space="preserve"> - стоимость одного кубометра воды, руб. (1,20  руб.); </w:t>
      </w:r>
      <w:r w:rsidRPr="00DD238F">
        <w:rPr>
          <w:position w:val="-16"/>
          <w:sz w:val="28"/>
        </w:rPr>
        <w:object w:dxaOrig="340" w:dyaOrig="380">
          <v:shape id="_x0000_i1211" type="#_x0000_t75" style="width:18.75pt;height:26.25pt" o:ole="">
            <v:imagedata r:id="rId344" o:title=""/>
          </v:shape>
          <o:OLEObject Type="Embed" ProgID="Equation.2" ShapeID="_x0000_i1211" DrawAspect="Content" ObjectID="_1459092456" r:id="rId345"/>
        </w:object>
      </w:r>
      <w:r w:rsidRPr="00DD238F">
        <w:rPr>
          <w:sz w:val="28"/>
        </w:rPr>
        <w:t>- норма расхода воды на одного человека, м</w:t>
      </w:r>
      <w:r w:rsidRPr="00DD238F">
        <w:rPr>
          <w:sz w:val="28"/>
          <w:vertAlign w:val="superscript"/>
        </w:rPr>
        <w:t xml:space="preserve">3 </w:t>
      </w:r>
      <w:r w:rsidRPr="00DD238F">
        <w:rPr>
          <w:sz w:val="28"/>
        </w:rPr>
        <w:t>(</w:t>
      </w:r>
      <w:smartTag w:uri="urn:schemas-microsoft-com:office:smarttags" w:element="metricconverter">
        <w:smartTagPr>
          <w:attr w:name="ProductID" w:val="1,2 л"/>
        </w:smartTagPr>
        <w:r w:rsidRPr="00DD238F">
          <w:rPr>
            <w:sz w:val="28"/>
          </w:rPr>
          <w:t>1,2 л</w:t>
        </w:r>
      </w:smartTag>
      <w:r w:rsidRPr="00DD238F">
        <w:rPr>
          <w:sz w:val="28"/>
        </w:rPr>
        <w:t xml:space="preserve">); </w:t>
      </w:r>
      <w:r w:rsidRPr="00DD238F">
        <w:rPr>
          <w:position w:val="-4"/>
          <w:sz w:val="28"/>
        </w:rPr>
        <w:object w:dxaOrig="240" w:dyaOrig="240">
          <v:shape id="_x0000_i1212" type="#_x0000_t75" style="width:19.5pt;height:16.5pt" o:ole="">
            <v:imagedata r:id="rId160" o:title=""/>
          </v:shape>
          <o:OLEObject Type="Embed" ProgID="Equation.2" ShapeID="_x0000_i1212" DrawAspect="Content" ObjectID="_1459092457" r:id="rId346"/>
        </w:object>
      </w:r>
      <w:r w:rsidRPr="00DD238F">
        <w:rPr>
          <w:sz w:val="28"/>
        </w:rPr>
        <w:t>- коли</w:t>
      </w:r>
      <w:r w:rsidR="00DD238F" w:rsidRPr="00DD238F">
        <w:rPr>
          <w:sz w:val="28"/>
        </w:rPr>
        <w:t>чество работающих на участке в 1 смену</w:t>
      </w:r>
      <w:r w:rsidRPr="00DD238F">
        <w:rPr>
          <w:sz w:val="28"/>
        </w:rPr>
        <w:t>, чел.  (количество работающих брать из темы 3, форма 4, форма 5, форма 6).</w:t>
      </w:r>
    </w:p>
    <w:p w:rsidR="002C1DA4" w:rsidRPr="00DD238F" w:rsidRDefault="00DD238F" w:rsidP="00DD238F">
      <w:pPr>
        <w:tabs>
          <w:tab w:val="left" w:pos="4770"/>
        </w:tabs>
        <w:ind w:firstLine="709"/>
        <w:jc w:val="both"/>
        <w:rPr>
          <w:sz w:val="28"/>
        </w:rPr>
      </w:pPr>
      <w:r w:rsidRPr="00DD238F">
        <w:rPr>
          <w:position w:val="-12"/>
          <w:sz w:val="28"/>
        </w:rPr>
        <w:object w:dxaOrig="2620" w:dyaOrig="360">
          <v:shape id="_x0000_i1213" type="#_x0000_t75" style="width:131.25pt;height:18pt" o:ole="">
            <v:imagedata r:id="rId347" o:title=""/>
          </v:shape>
          <o:OLEObject Type="Embed" ProgID="Equation.3" ShapeID="_x0000_i1213" DrawAspect="Content" ObjectID="_1459092458" r:id="rId348"/>
        </w:object>
      </w:r>
      <w:r w:rsidR="002C1DA4" w:rsidRPr="00DD238F">
        <w:rPr>
          <w:sz w:val="28"/>
        </w:rPr>
        <w:t>руб.</w:t>
      </w:r>
      <w:r w:rsidRPr="00DD238F">
        <w:rPr>
          <w:sz w:val="28"/>
        </w:rPr>
        <w:tab/>
      </w:r>
    </w:p>
    <w:p w:rsidR="002C1DA4" w:rsidRPr="00FD71D5" w:rsidRDefault="002C1DA4" w:rsidP="002C1DA4">
      <w:pPr>
        <w:jc w:val="both"/>
        <w:rPr>
          <w:sz w:val="28"/>
        </w:rPr>
      </w:pPr>
      <w:r w:rsidRPr="00FD71D5">
        <w:rPr>
          <w:sz w:val="28"/>
        </w:rPr>
        <w:t xml:space="preserve">       3. Затраты на содержание зданий определим по формуле:</w:t>
      </w:r>
    </w:p>
    <w:p w:rsidR="002C1DA4" w:rsidRPr="00FD71D5" w:rsidRDefault="002C1DA4" w:rsidP="003006F2">
      <w:pPr>
        <w:ind w:firstLine="567"/>
        <w:jc w:val="center"/>
        <w:rPr>
          <w:sz w:val="28"/>
        </w:rPr>
      </w:pPr>
      <w:r w:rsidRPr="00FD71D5">
        <w:rPr>
          <w:position w:val="-10"/>
          <w:sz w:val="28"/>
        </w:rPr>
        <w:object w:dxaOrig="180" w:dyaOrig="320">
          <v:shape id="_x0000_i1214" type="#_x0000_t75" style="width:9pt;height:15.75pt" o:ole="">
            <v:imagedata r:id="rId349" o:title=""/>
          </v:shape>
          <o:OLEObject Type="Embed" ProgID="Equation.2" ShapeID="_x0000_i1214" DrawAspect="Content" ObjectID="_1459092459" r:id="rId350"/>
        </w:object>
      </w:r>
      <w:r w:rsidRPr="00FD71D5">
        <w:rPr>
          <w:position w:val="-10"/>
          <w:sz w:val="28"/>
        </w:rPr>
        <w:object w:dxaOrig="180" w:dyaOrig="320">
          <v:shape id="_x0000_i1215" type="#_x0000_t75" style="width:9pt;height:15.75pt" o:ole="">
            <v:imagedata r:id="rId349" o:title=""/>
          </v:shape>
          <o:OLEObject Type="Embed" ProgID="Equation.2" ShapeID="_x0000_i1215" DrawAspect="Content" ObjectID="_1459092460" r:id="rId351"/>
        </w:object>
      </w:r>
      <w:r w:rsidR="003006F2" w:rsidRPr="00FD71D5">
        <w:rPr>
          <w:position w:val="-14"/>
          <w:sz w:val="28"/>
        </w:rPr>
        <w:object w:dxaOrig="1300" w:dyaOrig="400">
          <v:shape id="_x0000_i1216" type="#_x0000_t75" style="width:70.5pt;height:20.25pt" o:ole="">
            <v:imagedata r:id="rId352" o:title=""/>
          </v:shape>
          <o:OLEObject Type="Embed" ProgID="Equation.2" ShapeID="_x0000_i1216" DrawAspect="Content" ObjectID="_1459092461" r:id="rId353"/>
        </w:object>
      </w:r>
      <w:r w:rsidRPr="00FD71D5">
        <w:rPr>
          <w:sz w:val="28"/>
        </w:rPr>
        <w:t>,</w:t>
      </w:r>
    </w:p>
    <w:p w:rsidR="002C1DA4" w:rsidRPr="00FD71D5" w:rsidRDefault="002C1DA4" w:rsidP="002C1DA4">
      <w:pPr>
        <w:rPr>
          <w:sz w:val="28"/>
        </w:rPr>
      </w:pPr>
      <w:r w:rsidRPr="00FD71D5">
        <w:rPr>
          <w:sz w:val="28"/>
        </w:rPr>
        <w:t xml:space="preserve">где </w:t>
      </w:r>
      <w:r w:rsidR="003006F2" w:rsidRPr="00FD71D5">
        <w:rPr>
          <w:position w:val="-12"/>
          <w:sz w:val="28"/>
        </w:rPr>
        <w:object w:dxaOrig="360" w:dyaOrig="380">
          <v:shape id="_x0000_i1217" type="#_x0000_t75" style="width:19.5pt;height:18.75pt" o:ole="">
            <v:imagedata r:id="rId354" o:title=""/>
          </v:shape>
          <o:OLEObject Type="Embed" ProgID="Equation.2" ShapeID="_x0000_i1217" DrawAspect="Content" ObjectID="_1459092462" r:id="rId355"/>
        </w:object>
      </w:r>
      <w:r w:rsidRPr="00FD71D5">
        <w:rPr>
          <w:sz w:val="28"/>
        </w:rPr>
        <w:t>- годовые затраты на содержание одного квадратного метра (</w:t>
      </w:r>
      <w:r w:rsidR="00DD238F">
        <w:rPr>
          <w:sz w:val="28"/>
        </w:rPr>
        <w:t>200</w:t>
      </w:r>
      <w:r w:rsidRPr="00FD71D5">
        <w:rPr>
          <w:sz w:val="28"/>
        </w:rPr>
        <w:t xml:space="preserve">0 руб.); </w:t>
      </w:r>
      <w:r w:rsidR="003006F2" w:rsidRPr="00FD71D5">
        <w:rPr>
          <w:position w:val="-14"/>
          <w:sz w:val="28"/>
        </w:rPr>
        <w:object w:dxaOrig="300" w:dyaOrig="380">
          <v:shape id="_x0000_i1218" type="#_x0000_t75" style="width:10.5pt;height:18.75pt" o:ole="">
            <v:imagedata r:id="rId356" o:title=""/>
          </v:shape>
          <o:OLEObject Type="Embed" ProgID="Equation.2" ShapeID="_x0000_i1218" DrawAspect="Content" ObjectID="_1459092463" r:id="rId357"/>
        </w:object>
      </w:r>
      <w:r w:rsidRPr="00FD71D5">
        <w:rPr>
          <w:sz w:val="28"/>
        </w:rPr>
        <w:t>- площадь участка (</w:t>
      </w:r>
      <w:smartTag w:uri="urn:schemas-microsoft-com:office:smarttags" w:element="metricconverter">
        <w:smartTagPr>
          <w:attr w:name="ProductID" w:val="20 м2"/>
        </w:smartTagPr>
        <w:r w:rsidRPr="00FD71D5">
          <w:rPr>
            <w:sz w:val="28"/>
          </w:rPr>
          <w:t>20 м</w:t>
        </w:r>
        <w:r w:rsidRPr="00FD71D5">
          <w:rPr>
            <w:sz w:val="28"/>
            <w:vertAlign w:val="superscript"/>
          </w:rPr>
          <w:t>2</w:t>
        </w:r>
      </w:smartTag>
      <w:r w:rsidRPr="00FD71D5">
        <w:rPr>
          <w:sz w:val="28"/>
        </w:rPr>
        <w:t xml:space="preserve">). </w:t>
      </w:r>
    </w:p>
    <w:p w:rsidR="002C1DA4" w:rsidRPr="00FD71D5" w:rsidRDefault="00DD238F" w:rsidP="002C1DA4">
      <w:pPr>
        <w:ind w:firstLine="709"/>
        <w:rPr>
          <w:sz w:val="28"/>
        </w:rPr>
      </w:pPr>
      <w:r w:rsidRPr="00FD71D5">
        <w:rPr>
          <w:position w:val="-12"/>
          <w:sz w:val="28"/>
        </w:rPr>
        <w:object w:dxaOrig="2360" w:dyaOrig="360">
          <v:shape id="_x0000_i1219" type="#_x0000_t75" style="width:117.75pt;height:18pt" o:ole="">
            <v:imagedata r:id="rId358" o:title=""/>
          </v:shape>
          <o:OLEObject Type="Embed" ProgID="Equation.3" ShapeID="_x0000_i1219" DrawAspect="Content" ObjectID="_1459092464" r:id="rId359"/>
        </w:object>
      </w:r>
      <w:r w:rsidR="003006F2" w:rsidRPr="00FD71D5">
        <w:rPr>
          <w:sz w:val="28"/>
        </w:rPr>
        <w:t xml:space="preserve"> </w:t>
      </w:r>
      <w:r w:rsidR="002C1DA4" w:rsidRPr="00FD71D5">
        <w:rPr>
          <w:sz w:val="28"/>
        </w:rPr>
        <w:t>руб.</w:t>
      </w:r>
    </w:p>
    <w:p w:rsidR="002C1DA4" w:rsidRPr="00FD71D5" w:rsidRDefault="002C1DA4" w:rsidP="002C1DA4">
      <w:pPr>
        <w:jc w:val="both"/>
        <w:rPr>
          <w:sz w:val="28"/>
        </w:rPr>
      </w:pPr>
      <w:r w:rsidRPr="00FD71D5">
        <w:rPr>
          <w:sz w:val="28"/>
        </w:rPr>
        <w:t xml:space="preserve">      4. Расчет амортизационных отчислений  здания определяется по формуле:</w:t>
      </w:r>
    </w:p>
    <w:p w:rsidR="002C1DA4" w:rsidRPr="00FD71D5" w:rsidRDefault="003006F2" w:rsidP="002C1DA4">
      <w:pPr>
        <w:jc w:val="center"/>
        <w:rPr>
          <w:sz w:val="28"/>
        </w:rPr>
      </w:pPr>
      <w:r w:rsidRPr="00FD71D5">
        <w:rPr>
          <w:position w:val="-24"/>
          <w:sz w:val="28"/>
        </w:rPr>
        <w:object w:dxaOrig="1540" w:dyaOrig="620">
          <v:shape id="_x0000_i1220" type="#_x0000_t75" style="width:90pt;height:30.75pt" o:ole="">
            <v:imagedata r:id="rId360" o:title=""/>
          </v:shape>
          <o:OLEObject Type="Embed" ProgID="Equation.2" ShapeID="_x0000_i1220" DrawAspect="Content" ObjectID="_1459092465" r:id="rId361"/>
        </w:object>
      </w:r>
      <w:r w:rsidR="002C1DA4" w:rsidRPr="00FD71D5">
        <w:rPr>
          <w:sz w:val="28"/>
        </w:rPr>
        <w:t>,</w:t>
      </w:r>
    </w:p>
    <w:p w:rsidR="002C1DA4" w:rsidRPr="00FD71D5" w:rsidRDefault="002C1DA4" w:rsidP="002C1DA4">
      <w:pPr>
        <w:rPr>
          <w:sz w:val="28"/>
        </w:rPr>
      </w:pPr>
      <w:r w:rsidRPr="00FD71D5">
        <w:rPr>
          <w:sz w:val="28"/>
        </w:rPr>
        <w:t xml:space="preserve">где </w:t>
      </w:r>
      <w:r w:rsidR="003006F2" w:rsidRPr="00FD71D5">
        <w:rPr>
          <w:position w:val="-12"/>
          <w:sz w:val="28"/>
        </w:rPr>
        <w:object w:dxaOrig="400" w:dyaOrig="360">
          <v:shape id="_x0000_i1221" type="#_x0000_t75" style="width:20.25pt;height:18pt" o:ole="">
            <v:imagedata r:id="rId362" o:title=""/>
          </v:shape>
          <o:OLEObject Type="Embed" ProgID="Equation.2" ShapeID="_x0000_i1221" DrawAspect="Content" ObjectID="_1459092466" r:id="rId363"/>
        </w:object>
      </w:r>
      <w:r w:rsidRPr="00FD71D5">
        <w:rPr>
          <w:sz w:val="28"/>
        </w:rPr>
        <w:t xml:space="preserve">- норма амортизационных отчислений (3 % от балансовой стоимости здания); </w:t>
      </w:r>
      <w:r w:rsidR="003006F2" w:rsidRPr="00FD71D5">
        <w:rPr>
          <w:position w:val="-12"/>
          <w:sz w:val="28"/>
        </w:rPr>
        <w:object w:dxaOrig="400" w:dyaOrig="360">
          <v:shape id="_x0000_i1222" type="#_x0000_t75" style="width:27pt;height:18pt" o:ole="">
            <v:imagedata r:id="rId364" o:title=""/>
          </v:shape>
          <o:OLEObject Type="Embed" ProgID="Equation.2" ShapeID="_x0000_i1222" DrawAspect="Content" ObjectID="_1459092467" r:id="rId365"/>
        </w:object>
      </w:r>
      <w:r w:rsidRPr="00FD71D5">
        <w:rPr>
          <w:sz w:val="28"/>
        </w:rPr>
        <w:t xml:space="preserve"> - стоимость здания.</w:t>
      </w:r>
    </w:p>
    <w:p w:rsidR="002C1DA4" w:rsidRPr="00FD71D5" w:rsidRDefault="00DD238F" w:rsidP="002C1DA4">
      <w:pPr>
        <w:ind w:firstLine="709"/>
        <w:rPr>
          <w:sz w:val="28"/>
        </w:rPr>
      </w:pPr>
      <w:r w:rsidRPr="00FD71D5">
        <w:rPr>
          <w:position w:val="-24"/>
          <w:sz w:val="28"/>
        </w:rPr>
        <w:object w:dxaOrig="2439" w:dyaOrig="620">
          <v:shape id="_x0000_i1223" type="#_x0000_t75" style="width:122.25pt;height:30.75pt" o:ole="">
            <v:imagedata r:id="rId366" o:title=""/>
          </v:shape>
          <o:OLEObject Type="Embed" ProgID="Equation.3" ShapeID="_x0000_i1223" DrawAspect="Content" ObjectID="_1459092468" r:id="rId367"/>
        </w:object>
      </w:r>
      <w:r w:rsidR="002C1DA4" w:rsidRPr="00FD71D5">
        <w:rPr>
          <w:sz w:val="28"/>
        </w:rPr>
        <w:t>руб.</w:t>
      </w:r>
    </w:p>
    <w:p w:rsidR="002C1DA4" w:rsidRPr="00FD71D5" w:rsidRDefault="002C1DA4" w:rsidP="002C1DA4">
      <w:pPr>
        <w:jc w:val="center"/>
        <w:rPr>
          <w:sz w:val="28"/>
        </w:rPr>
      </w:pPr>
      <w:r w:rsidRPr="00FD71D5">
        <w:rPr>
          <w:position w:val="-10"/>
          <w:sz w:val="28"/>
        </w:rPr>
        <w:object w:dxaOrig="180" w:dyaOrig="320">
          <v:shape id="_x0000_i1224" type="#_x0000_t75" style="width:9pt;height:15.75pt" o:ole="">
            <v:imagedata r:id="rId349" o:title=""/>
          </v:shape>
          <o:OLEObject Type="Embed" ProgID="Equation.2" ShapeID="_x0000_i1224" DrawAspect="Content" ObjectID="_1459092469" r:id="rId368"/>
        </w:object>
      </w:r>
      <w:r w:rsidR="003006F2" w:rsidRPr="00FD71D5">
        <w:rPr>
          <w:position w:val="-14"/>
          <w:sz w:val="28"/>
        </w:rPr>
        <w:object w:dxaOrig="1359" w:dyaOrig="440">
          <v:shape id="_x0000_i1225" type="#_x0000_t75" style="width:93.75pt;height:22.5pt" o:ole="">
            <v:imagedata r:id="rId369" o:title=""/>
          </v:shape>
          <o:OLEObject Type="Embed" ProgID="Equation.2" ShapeID="_x0000_i1225" DrawAspect="Content" ObjectID="_1459092470" r:id="rId370"/>
        </w:object>
      </w:r>
      <w:r w:rsidRPr="00FD71D5">
        <w:rPr>
          <w:sz w:val="28"/>
        </w:rPr>
        <w:t>,</w:t>
      </w:r>
    </w:p>
    <w:p w:rsidR="002C1DA4" w:rsidRPr="00FD71D5" w:rsidRDefault="002C1DA4" w:rsidP="002C1DA4">
      <w:pPr>
        <w:rPr>
          <w:sz w:val="28"/>
        </w:rPr>
      </w:pPr>
      <w:r w:rsidRPr="00FD71D5">
        <w:rPr>
          <w:sz w:val="28"/>
        </w:rPr>
        <w:t xml:space="preserve">где </w:t>
      </w:r>
      <w:r w:rsidR="003006F2" w:rsidRPr="00FD71D5">
        <w:rPr>
          <w:position w:val="-12"/>
          <w:sz w:val="28"/>
        </w:rPr>
        <w:object w:dxaOrig="420" w:dyaOrig="420">
          <v:shape id="_x0000_i1226" type="#_x0000_t75" style="width:32.25pt;height:21pt" o:ole="">
            <v:imagedata r:id="rId371" o:title=""/>
          </v:shape>
          <o:OLEObject Type="Embed" ProgID="Equation.2" ShapeID="_x0000_i1226" DrawAspect="Content" ObjectID="_1459092471" r:id="rId372"/>
        </w:object>
      </w:r>
      <w:r w:rsidRPr="00FD71D5">
        <w:rPr>
          <w:sz w:val="28"/>
        </w:rPr>
        <w:t>- сметная стоимость одного квадратного метра (500</w:t>
      </w:r>
      <w:r w:rsidR="00DD238F">
        <w:rPr>
          <w:sz w:val="28"/>
        </w:rPr>
        <w:t>0</w:t>
      </w:r>
      <w:r w:rsidRPr="00FD71D5">
        <w:rPr>
          <w:sz w:val="28"/>
        </w:rPr>
        <w:t xml:space="preserve"> руб.)</w:t>
      </w:r>
    </w:p>
    <w:p w:rsidR="002C1DA4" w:rsidRPr="00FD71D5" w:rsidRDefault="00DD238F" w:rsidP="002C1DA4">
      <w:pPr>
        <w:ind w:firstLine="709"/>
        <w:rPr>
          <w:sz w:val="28"/>
        </w:rPr>
      </w:pPr>
      <w:r w:rsidRPr="00FD71D5">
        <w:rPr>
          <w:position w:val="-12"/>
          <w:sz w:val="28"/>
        </w:rPr>
        <w:object w:dxaOrig="2420" w:dyaOrig="360">
          <v:shape id="_x0000_i1227" type="#_x0000_t75" style="width:120.75pt;height:18pt" o:ole="">
            <v:imagedata r:id="rId373" o:title=""/>
          </v:shape>
          <o:OLEObject Type="Embed" ProgID="Equation.3" ShapeID="_x0000_i1227" DrawAspect="Content" ObjectID="_1459092472" r:id="rId374"/>
        </w:object>
      </w:r>
      <w:r w:rsidR="002C1DA4" w:rsidRPr="00FD71D5">
        <w:rPr>
          <w:sz w:val="28"/>
        </w:rPr>
        <w:t>руб.</w:t>
      </w:r>
    </w:p>
    <w:p w:rsidR="002C1DA4" w:rsidRPr="00FD71D5" w:rsidRDefault="002C1DA4" w:rsidP="002C1DA4">
      <w:pPr>
        <w:numPr>
          <w:ilvl w:val="0"/>
          <w:numId w:val="12"/>
        </w:numPr>
        <w:rPr>
          <w:sz w:val="28"/>
        </w:rPr>
      </w:pPr>
      <w:r w:rsidRPr="00FD71D5">
        <w:rPr>
          <w:sz w:val="28"/>
        </w:rPr>
        <w:t>Затраты на текущий ремонт здания 2 % от стоимости здания.</w:t>
      </w:r>
    </w:p>
    <w:p w:rsidR="002C1DA4" w:rsidRPr="00FD71D5" w:rsidRDefault="00DD238F" w:rsidP="002C1DA4">
      <w:pPr>
        <w:ind w:left="504"/>
        <w:rPr>
          <w:sz w:val="28"/>
        </w:rPr>
      </w:pPr>
      <w:r w:rsidRPr="00FD71D5">
        <w:rPr>
          <w:position w:val="-10"/>
          <w:sz w:val="28"/>
        </w:rPr>
        <w:object w:dxaOrig="2040" w:dyaOrig="320">
          <v:shape id="_x0000_i1228" type="#_x0000_t75" style="width:102pt;height:15.75pt" o:ole="">
            <v:imagedata r:id="rId375" o:title=""/>
          </v:shape>
          <o:OLEObject Type="Embed" ProgID="Equation.3" ShapeID="_x0000_i1228" DrawAspect="Content" ObjectID="_1459092473" r:id="rId376"/>
        </w:object>
      </w:r>
      <w:r w:rsidR="002C1DA4" w:rsidRPr="00FD71D5">
        <w:rPr>
          <w:sz w:val="28"/>
        </w:rPr>
        <w:t>руб.</w:t>
      </w:r>
    </w:p>
    <w:p w:rsidR="002C1DA4" w:rsidRPr="00DD238F" w:rsidRDefault="002C1DA4" w:rsidP="002C1DA4">
      <w:pPr>
        <w:numPr>
          <w:ilvl w:val="0"/>
          <w:numId w:val="13"/>
        </w:numPr>
        <w:rPr>
          <w:sz w:val="28"/>
        </w:rPr>
      </w:pPr>
      <w:r w:rsidRPr="00DD238F">
        <w:rPr>
          <w:sz w:val="28"/>
        </w:rPr>
        <w:t>Прочие расходы.</w:t>
      </w:r>
    </w:p>
    <w:p w:rsidR="002C1DA4" w:rsidRPr="00DD238F" w:rsidRDefault="002C1DA4" w:rsidP="002C1DA4">
      <w:pPr>
        <w:rPr>
          <w:sz w:val="28"/>
        </w:rPr>
      </w:pPr>
      <w:r w:rsidRPr="00DD238F">
        <w:rPr>
          <w:sz w:val="28"/>
        </w:rPr>
        <w:t xml:space="preserve">Охрана труда, командировочные, почтово-канцелярские, рационализация и т.д. (брать 5% от суммы предыдущих статей цеховых расходов).  </w:t>
      </w:r>
    </w:p>
    <w:p w:rsidR="002C1DA4" w:rsidRPr="00DD238F" w:rsidRDefault="002C1DA4" w:rsidP="002C1DA4">
      <w:pPr>
        <w:ind w:firstLine="709"/>
        <w:rPr>
          <w:sz w:val="28"/>
        </w:rPr>
      </w:pPr>
      <w:r w:rsidRPr="00DD238F">
        <w:rPr>
          <w:sz w:val="28"/>
        </w:rPr>
        <w:t xml:space="preserve">Получили </w:t>
      </w:r>
      <w:r w:rsidR="00F25455">
        <w:rPr>
          <w:sz w:val="24"/>
        </w:rPr>
        <w:t xml:space="preserve">278969 </w:t>
      </w:r>
      <w:r w:rsidRPr="00DD238F">
        <w:rPr>
          <w:sz w:val="28"/>
        </w:rPr>
        <w:t>руб.</w:t>
      </w:r>
    </w:p>
    <w:p w:rsidR="002C1DA4" w:rsidRPr="00BA286D" w:rsidRDefault="002C1DA4" w:rsidP="002C1DA4">
      <w:pPr>
        <w:ind w:firstLine="567"/>
        <w:jc w:val="both"/>
        <w:rPr>
          <w:sz w:val="28"/>
        </w:rPr>
      </w:pPr>
      <w:r w:rsidRPr="00BA286D">
        <w:rPr>
          <w:sz w:val="28"/>
        </w:rPr>
        <w:t>Результаты расчетов сведем в форму</w:t>
      </w:r>
      <w:r w:rsidR="00DD238F" w:rsidRPr="00BA286D">
        <w:rPr>
          <w:sz w:val="28"/>
        </w:rPr>
        <w:t xml:space="preserve"> </w:t>
      </w:r>
      <w:r w:rsidRPr="00BA286D">
        <w:rPr>
          <w:sz w:val="28"/>
        </w:rPr>
        <w:t>11.</w:t>
      </w:r>
    </w:p>
    <w:p w:rsidR="002C1DA4" w:rsidRPr="00BA286D" w:rsidRDefault="002C1DA4" w:rsidP="002C1DA4">
      <w:pPr>
        <w:ind w:firstLine="567"/>
        <w:jc w:val="both"/>
        <w:rPr>
          <w:sz w:val="28"/>
        </w:rPr>
      </w:pPr>
      <w:r w:rsidRPr="00BA286D">
        <w:rPr>
          <w:sz w:val="28"/>
        </w:rPr>
        <w:t xml:space="preserve">После расчета полной себестоимости  результаты  </w:t>
      </w:r>
      <w:r w:rsidR="008D4D45" w:rsidRPr="00BA286D">
        <w:rPr>
          <w:sz w:val="28"/>
        </w:rPr>
        <w:t>сведем</w:t>
      </w:r>
      <w:r w:rsidRPr="00BA286D">
        <w:rPr>
          <w:sz w:val="28"/>
        </w:rPr>
        <w:t xml:space="preserve"> в форму  9.</w:t>
      </w:r>
    </w:p>
    <w:p w:rsidR="002C1DA4" w:rsidRPr="00BA286D" w:rsidRDefault="002C1DA4" w:rsidP="002C1DA4">
      <w:pPr>
        <w:numPr>
          <w:ilvl w:val="0"/>
          <w:numId w:val="7"/>
        </w:numPr>
        <w:ind w:left="0" w:firstLine="567"/>
        <w:jc w:val="both"/>
        <w:rPr>
          <w:sz w:val="28"/>
        </w:rPr>
      </w:pPr>
      <w:r w:rsidRPr="00BA286D">
        <w:rPr>
          <w:sz w:val="28"/>
        </w:rPr>
        <w:t xml:space="preserve">По выше определенной  общей сумме себестоимости  произведем расчет  калькуляций себестоимости каждого вида изделий. Результаты расчетов сведем в форму 12. </w:t>
      </w:r>
    </w:p>
    <w:p w:rsidR="002C1DA4" w:rsidRPr="00BA286D" w:rsidRDefault="002C1DA4" w:rsidP="002C1DA4">
      <w:pPr>
        <w:jc w:val="both"/>
        <w:rPr>
          <w:sz w:val="28"/>
        </w:rPr>
      </w:pPr>
      <w:r w:rsidRPr="00BA286D">
        <w:rPr>
          <w:sz w:val="28"/>
        </w:rPr>
        <w:t xml:space="preserve">Для заполнения граф  7, 8, 9, 10  определим расходы   каждого вида изделия  </w:t>
      </w:r>
      <w:r w:rsidRPr="00BA286D">
        <w:rPr>
          <w:position w:val="-10"/>
          <w:sz w:val="28"/>
        </w:rPr>
        <w:object w:dxaOrig="200" w:dyaOrig="300">
          <v:shape id="_x0000_i1229" type="#_x0000_t75" style="width:9.75pt;height:15pt" o:ole="">
            <v:imagedata r:id="rId107" o:title=""/>
          </v:shape>
          <o:OLEObject Type="Embed" ProgID="Equation.2" ShapeID="_x0000_i1229" DrawAspect="Content" ObjectID="_1459092474" r:id="rId377"/>
        </w:object>
      </w:r>
      <w:r w:rsidRPr="00BA286D">
        <w:rPr>
          <w:sz w:val="28"/>
        </w:rPr>
        <w:t xml:space="preserve"> по формуле:</w:t>
      </w:r>
    </w:p>
    <w:p w:rsidR="002C1DA4" w:rsidRPr="00BA286D" w:rsidRDefault="008D4D45" w:rsidP="002C1DA4">
      <w:pPr>
        <w:jc w:val="center"/>
        <w:rPr>
          <w:sz w:val="28"/>
        </w:rPr>
      </w:pPr>
      <w:r w:rsidRPr="00BA286D">
        <w:rPr>
          <w:position w:val="-30"/>
          <w:sz w:val="28"/>
        </w:rPr>
        <w:object w:dxaOrig="1219" w:dyaOrig="720">
          <v:shape id="_x0000_i1230" type="#_x0000_t75" style="width:57pt;height:36pt" o:ole="">
            <v:imagedata r:id="rId378" o:title=""/>
          </v:shape>
          <o:OLEObject Type="Embed" ProgID="Equation.2" ShapeID="_x0000_i1230" DrawAspect="Content" ObjectID="_1459092475" r:id="rId379"/>
        </w:object>
      </w:r>
      <w:r w:rsidR="002C1DA4" w:rsidRPr="00BA286D">
        <w:rPr>
          <w:sz w:val="28"/>
        </w:rPr>
        <w:t>,</w:t>
      </w:r>
    </w:p>
    <w:p w:rsidR="002C1DA4" w:rsidRPr="00BA286D" w:rsidRDefault="002C1DA4" w:rsidP="002C1DA4">
      <w:pPr>
        <w:jc w:val="both"/>
        <w:rPr>
          <w:sz w:val="28"/>
        </w:rPr>
      </w:pPr>
      <w:r w:rsidRPr="00BA286D">
        <w:rPr>
          <w:sz w:val="28"/>
        </w:rPr>
        <w:t xml:space="preserve">где </w:t>
      </w:r>
      <w:r w:rsidR="008D4D45" w:rsidRPr="00BA286D">
        <w:rPr>
          <w:position w:val="-14"/>
          <w:sz w:val="28"/>
        </w:rPr>
        <w:object w:dxaOrig="320" w:dyaOrig="380">
          <v:shape id="_x0000_i1231" type="#_x0000_t75" style="width:15.75pt;height:18.75pt" o:ole="">
            <v:imagedata r:id="rId380" o:title=""/>
          </v:shape>
          <o:OLEObject Type="Embed" ProgID="Equation.2" ShapeID="_x0000_i1231" DrawAspect="Content" ObjectID="_1459092476" r:id="rId381"/>
        </w:object>
      </w:r>
      <w:r w:rsidRPr="00BA286D">
        <w:rPr>
          <w:sz w:val="28"/>
        </w:rPr>
        <w:t xml:space="preserve"> -  основная заработная плата производственных рабочих  изделия </w:t>
      </w:r>
      <w:r w:rsidRPr="00BA286D">
        <w:rPr>
          <w:position w:val="-10"/>
          <w:sz w:val="28"/>
        </w:rPr>
        <w:object w:dxaOrig="200" w:dyaOrig="300">
          <v:shape id="_x0000_i1232" type="#_x0000_t75" style="width:9.75pt;height:15pt" o:ole="">
            <v:imagedata r:id="rId107" o:title=""/>
          </v:shape>
          <o:OLEObject Type="Embed" ProgID="Equation.2" ShapeID="_x0000_i1232" DrawAspect="Content" ObjectID="_1459092477" r:id="rId382"/>
        </w:object>
      </w:r>
      <w:r w:rsidRPr="00BA286D">
        <w:rPr>
          <w:sz w:val="28"/>
        </w:rPr>
        <w:t xml:space="preserve">;  </w:t>
      </w:r>
      <w:r w:rsidR="008D4D45" w:rsidRPr="00BA286D">
        <w:rPr>
          <w:position w:val="-12"/>
          <w:sz w:val="28"/>
        </w:rPr>
        <w:object w:dxaOrig="260" w:dyaOrig="360">
          <v:shape id="_x0000_i1233" type="#_x0000_t75" style="width:12.75pt;height:18pt" o:ole="">
            <v:imagedata r:id="rId383" o:title=""/>
          </v:shape>
          <o:OLEObject Type="Embed" ProgID="Equation.2" ShapeID="_x0000_i1233" DrawAspect="Content" ObjectID="_1459092478" r:id="rId384"/>
        </w:object>
      </w:r>
      <w:r w:rsidRPr="00BA286D">
        <w:rPr>
          <w:sz w:val="28"/>
        </w:rPr>
        <w:t xml:space="preserve"> -  фонд  заработной платы  основных производственных рабочих  всех заданных изделий;  </w:t>
      </w:r>
      <w:r w:rsidR="008D4D45" w:rsidRPr="00BA286D">
        <w:rPr>
          <w:position w:val="-12"/>
          <w:sz w:val="28"/>
        </w:rPr>
        <w:object w:dxaOrig="300" w:dyaOrig="360">
          <v:shape id="_x0000_i1234" type="#_x0000_t75" style="width:12.75pt;height:18pt" o:ole="">
            <v:imagedata r:id="rId385" o:title=""/>
          </v:shape>
          <o:OLEObject Type="Embed" ProgID="Equation.2" ShapeID="_x0000_i1234" DrawAspect="Content" ObjectID="_1459092479" r:id="rId386"/>
        </w:object>
      </w:r>
      <w:r w:rsidRPr="00BA286D">
        <w:rPr>
          <w:sz w:val="28"/>
        </w:rPr>
        <w:t xml:space="preserve"> - затраты  по  </w:t>
      </w:r>
      <w:r w:rsidRPr="00BA286D">
        <w:rPr>
          <w:position w:val="-4"/>
          <w:sz w:val="28"/>
        </w:rPr>
        <w:object w:dxaOrig="200" w:dyaOrig="260">
          <v:shape id="_x0000_i1235" type="#_x0000_t75" style="width:9.75pt;height:12.75pt" o:ole="">
            <v:imagedata r:id="rId126" o:title=""/>
          </v:shape>
          <o:OLEObject Type="Embed" ProgID="Equation.2" ShapeID="_x0000_i1235" DrawAspect="Content" ObjectID="_1459092480" r:id="rId387"/>
        </w:object>
      </w:r>
      <w:r w:rsidRPr="00BA286D">
        <w:rPr>
          <w:sz w:val="28"/>
        </w:rPr>
        <w:t xml:space="preserve">  статье сметы затрат на производство (а именно: расходы на содержание и эксплуатацию оборудования или цеховые расходы, или внепроизводственные расходы, или общепроизводственные и общехозяйственные расходы).  </w:t>
      </w:r>
    </w:p>
    <w:p w:rsidR="002C1DA4" w:rsidRPr="00BA286D" w:rsidRDefault="002C1DA4" w:rsidP="002C1DA4">
      <w:pPr>
        <w:ind w:firstLine="709"/>
        <w:jc w:val="both"/>
        <w:rPr>
          <w:sz w:val="28"/>
        </w:rPr>
      </w:pPr>
      <w:r w:rsidRPr="00BA286D">
        <w:rPr>
          <w:sz w:val="28"/>
        </w:rPr>
        <w:t>Общепроизводственные и общехозяйственные расходы:</w:t>
      </w:r>
    </w:p>
    <w:p w:rsidR="002C1DA4" w:rsidRPr="00BA286D" w:rsidRDefault="00154849" w:rsidP="002C1DA4">
      <w:pPr>
        <w:jc w:val="both"/>
        <w:rPr>
          <w:sz w:val="28"/>
        </w:rPr>
      </w:pPr>
      <w:r w:rsidRPr="00BA286D">
        <w:rPr>
          <w:position w:val="-24"/>
          <w:sz w:val="28"/>
        </w:rPr>
        <w:object w:dxaOrig="3379" w:dyaOrig="620">
          <v:shape id="_x0000_i1236" type="#_x0000_t75" style="width:168.75pt;height:30.75pt" o:ole="">
            <v:imagedata r:id="rId388" o:title=""/>
          </v:shape>
          <o:OLEObject Type="Embed" ProgID="Equation.3" ShapeID="_x0000_i1236" DrawAspect="Content" ObjectID="_1459092481" r:id="rId389"/>
        </w:object>
      </w:r>
      <w:r w:rsidRPr="00BA286D">
        <w:rPr>
          <w:sz w:val="28"/>
        </w:rPr>
        <w:t xml:space="preserve"> </w:t>
      </w:r>
      <w:r w:rsidR="002C1DA4" w:rsidRPr="00BA286D">
        <w:rPr>
          <w:sz w:val="28"/>
        </w:rPr>
        <w:t>руб.</w:t>
      </w:r>
    </w:p>
    <w:p w:rsidR="00154849" w:rsidRPr="00BA286D" w:rsidRDefault="00154849" w:rsidP="00154849">
      <w:pPr>
        <w:jc w:val="both"/>
        <w:rPr>
          <w:sz w:val="28"/>
        </w:rPr>
      </w:pPr>
      <w:r w:rsidRPr="00BA286D">
        <w:rPr>
          <w:position w:val="-24"/>
          <w:sz w:val="28"/>
        </w:rPr>
        <w:object w:dxaOrig="3460" w:dyaOrig="620">
          <v:shape id="_x0000_i1237" type="#_x0000_t75" style="width:173.25pt;height:30.75pt" o:ole="">
            <v:imagedata r:id="rId390" o:title=""/>
          </v:shape>
          <o:OLEObject Type="Embed" ProgID="Equation.3" ShapeID="_x0000_i1237" DrawAspect="Content" ObjectID="_1459092482" r:id="rId391"/>
        </w:object>
      </w:r>
      <w:r w:rsidRPr="00BA286D">
        <w:rPr>
          <w:sz w:val="28"/>
        </w:rPr>
        <w:t xml:space="preserve"> руб.</w:t>
      </w:r>
    </w:p>
    <w:p w:rsidR="00154849" w:rsidRPr="00BA286D" w:rsidRDefault="00154849" w:rsidP="00154849">
      <w:pPr>
        <w:jc w:val="both"/>
        <w:rPr>
          <w:sz w:val="28"/>
        </w:rPr>
      </w:pPr>
      <w:r w:rsidRPr="00BA286D">
        <w:rPr>
          <w:position w:val="-24"/>
          <w:sz w:val="28"/>
        </w:rPr>
        <w:object w:dxaOrig="3420" w:dyaOrig="620">
          <v:shape id="_x0000_i1238" type="#_x0000_t75" style="width:171pt;height:30.75pt" o:ole="">
            <v:imagedata r:id="rId392" o:title=""/>
          </v:shape>
          <o:OLEObject Type="Embed" ProgID="Equation.3" ShapeID="_x0000_i1238" DrawAspect="Content" ObjectID="_1459092483" r:id="rId393"/>
        </w:object>
      </w:r>
      <w:r w:rsidRPr="00BA286D">
        <w:rPr>
          <w:sz w:val="28"/>
        </w:rPr>
        <w:t xml:space="preserve"> руб.</w:t>
      </w:r>
    </w:p>
    <w:p w:rsidR="002C1DA4" w:rsidRPr="00BA286D" w:rsidRDefault="002C1DA4" w:rsidP="002C1DA4">
      <w:pPr>
        <w:ind w:firstLine="709"/>
        <w:jc w:val="both"/>
        <w:rPr>
          <w:sz w:val="28"/>
        </w:rPr>
      </w:pPr>
      <w:r w:rsidRPr="00BA286D">
        <w:rPr>
          <w:sz w:val="28"/>
        </w:rPr>
        <w:t>Внепроизводственные расходы:</w:t>
      </w:r>
    </w:p>
    <w:p w:rsidR="00154849" w:rsidRPr="00BA286D" w:rsidRDefault="00154849" w:rsidP="00154849">
      <w:pPr>
        <w:jc w:val="both"/>
        <w:rPr>
          <w:sz w:val="28"/>
        </w:rPr>
      </w:pPr>
      <w:r w:rsidRPr="00BA286D">
        <w:rPr>
          <w:position w:val="-24"/>
          <w:sz w:val="28"/>
        </w:rPr>
        <w:object w:dxaOrig="2880" w:dyaOrig="620">
          <v:shape id="_x0000_i1239" type="#_x0000_t75" style="width:2in;height:30.75pt" o:ole="">
            <v:imagedata r:id="rId394" o:title=""/>
          </v:shape>
          <o:OLEObject Type="Embed" ProgID="Equation.3" ShapeID="_x0000_i1239" DrawAspect="Content" ObjectID="_1459092484" r:id="rId395"/>
        </w:object>
      </w:r>
      <w:r w:rsidRPr="00BA286D">
        <w:rPr>
          <w:sz w:val="28"/>
        </w:rPr>
        <w:t xml:space="preserve"> руб.</w:t>
      </w:r>
    </w:p>
    <w:p w:rsidR="00154849" w:rsidRPr="00BA286D" w:rsidRDefault="00154849" w:rsidP="00154849">
      <w:pPr>
        <w:jc w:val="both"/>
        <w:rPr>
          <w:sz w:val="28"/>
        </w:rPr>
      </w:pPr>
      <w:r w:rsidRPr="00BA286D">
        <w:rPr>
          <w:position w:val="-24"/>
          <w:sz w:val="28"/>
        </w:rPr>
        <w:object w:dxaOrig="2940" w:dyaOrig="620">
          <v:shape id="_x0000_i1240" type="#_x0000_t75" style="width:147pt;height:30.75pt" o:ole="">
            <v:imagedata r:id="rId396" o:title=""/>
          </v:shape>
          <o:OLEObject Type="Embed" ProgID="Equation.3" ShapeID="_x0000_i1240" DrawAspect="Content" ObjectID="_1459092485" r:id="rId397"/>
        </w:object>
      </w:r>
      <w:r w:rsidRPr="00BA286D">
        <w:rPr>
          <w:sz w:val="28"/>
        </w:rPr>
        <w:t xml:space="preserve"> руб.</w:t>
      </w:r>
    </w:p>
    <w:p w:rsidR="00154849" w:rsidRPr="00BA286D" w:rsidRDefault="00154849" w:rsidP="00154849">
      <w:pPr>
        <w:jc w:val="both"/>
        <w:rPr>
          <w:sz w:val="28"/>
        </w:rPr>
      </w:pPr>
      <w:r w:rsidRPr="00BA286D">
        <w:rPr>
          <w:position w:val="-24"/>
          <w:sz w:val="28"/>
        </w:rPr>
        <w:object w:dxaOrig="2980" w:dyaOrig="620">
          <v:shape id="_x0000_i1241" type="#_x0000_t75" style="width:149.25pt;height:30.75pt" o:ole="">
            <v:imagedata r:id="rId398" o:title=""/>
          </v:shape>
          <o:OLEObject Type="Embed" ProgID="Equation.3" ShapeID="_x0000_i1241" DrawAspect="Content" ObjectID="_1459092486" r:id="rId399"/>
        </w:object>
      </w:r>
      <w:r w:rsidRPr="00BA286D">
        <w:rPr>
          <w:sz w:val="28"/>
        </w:rPr>
        <w:t xml:space="preserve"> руб.</w:t>
      </w:r>
    </w:p>
    <w:p w:rsidR="002C1DA4" w:rsidRPr="00BA286D" w:rsidRDefault="002C1DA4" w:rsidP="002C1DA4">
      <w:pPr>
        <w:jc w:val="both"/>
        <w:rPr>
          <w:sz w:val="28"/>
        </w:rPr>
      </w:pPr>
      <w:r w:rsidRPr="00BA286D">
        <w:rPr>
          <w:sz w:val="28"/>
        </w:rPr>
        <w:t>Все остальные графы  формы 12 заполняются из выше проведенных расчетов по каждому  изделию.</w:t>
      </w:r>
    </w:p>
    <w:p w:rsidR="002C1DA4" w:rsidRPr="00BA286D" w:rsidRDefault="002C1DA4" w:rsidP="002C1DA4">
      <w:pPr>
        <w:numPr>
          <w:ilvl w:val="0"/>
          <w:numId w:val="7"/>
        </w:numPr>
        <w:ind w:left="443"/>
        <w:jc w:val="both"/>
        <w:rPr>
          <w:sz w:val="28"/>
        </w:rPr>
      </w:pPr>
      <w:r w:rsidRPr="00BA286D">
        <w:rPr>
          <w:sz w:val="28"/>
        </w:rPr>
        <w:t>Определение цены изделия.</w:t>
      </w:r>
    </w:p>
    <w:p w:rsidR="002C1DA4" w:rsidRPr="00BA286D" w:rsidRDefault="002C1DA4" w:rsidP="002C1DA4">
      <w:pPr>
        <w:jc w:val="both"/>
        <w:rPr>
          <w:sz w:val="28"/>
        </w:rPr>
      </w:pPr>
      <w:r w:rsidRPr="00BA286D">
        <w:rPr>
          <w:sz w:val="28"/>
        </w:rPr>
        <w:t xml:space="preserve">Для расчета оптовой цены предприятия изделия </w:t>
      </w:r>
      <w:r w:rsidRPr="00BA286D">
        <w:rPr>
          <w:position w:val="-10"/>
          <w:sz w:val="28"/>
        </w:rPr>
        <w:object w:dxaOrig="200" w:dyaOrig="300">
          <v:shape id="_x0000_i1242" type="#_x0000_t75" style="width:25.5pt;height:17.25pt" o:ole="">
            <v:imagedata r:id="rId107" o:title=""/>
          </v:shape>
          <o:OLEObject Type="Embed" ProgID="Equation.2" ShapeID="_x0000_i1242" DrawAspect="Content" ObjectID="_1459092487" r:id="rId400"/>
        </w:object>
      </w:r>
      <w:r w:rsidRPr="00BA286D">
        <w:rPr>
          <w:sz w:val="28"/>
        </w:rPr>
        <w:t xml:space="preserve">необходимо, рассчитанную ранее полную себестоимость изделия увеличить на планируемую предприятием прибыль  единицы продукции, т.е. </w:t>
      </w:r>
    </w:p>
    <w:p w:rsidR="002C1DA4" w:rsidRPr="00BA286D" w:rsidRDefault="008D4D45" w:rsidP="002C1DA4">
      <w:pPr>
        <w:jc w:val="center"/>
        <w:rPr>
          <w:sz w:val="28"/>
        </w:rPr>
      </w:pPr>
      <w:r w:rsidRPr="00BA286D">
        <w:rPr>
          <w:position w:val="-28"/>
          <w:sz w:val="28"/>
        </w:rPr>
        <w:object w:dxaOrig="2380" w:dyaOrig="680">
          <v:shape id="_x0000_i1243" type="#_x0000_t75" style="width:110.25pt;height:33.75pt" o:ole="">
            <v:imagedata r:id="rId401" o:title=""/>
          </v:shape>
          <o:OLEObject Type="Embed" ProgID="Equation.2" ShapeID="_x0000_i1243" DrawAspect="Content" ObjectID="_1459092488" r:id="rId402"/>
        </w:object>
      </w:r>
      <w:r w:rsidR="002C1DA4" w:rsidRPr="00BA286D">
        <w:rPr>
          <w:sz w:val="28"/>
        </w:rPr>
        <w:t>,</w:t>
      </w:r>
    </w:p>
    <w:p w:rsidR="002C1DA4" w:rsidRPr="00BA286D" w:rsidRDefault="002C1DA4" w:rsidP="002C1DA4">
      <w:pPr>
        <w:jc w:val="both"/>
        <w:rPr>
          <w:sz w:val="28"/>
        </w:rPr>
      </w:pPr>
      <w:r w:rsidRPr="00BA286D">
        <w:rPr>
          <w:sz w:val="28"/>
        </w:rPr>
        <w:t xml:space="preserve">где </w:t>
      </w:r>
      <w:r w:rsidR="008D4D45" w:rsidRPr="00BA286D">
        <w:rPr>
          <w:sz w:val="28"/>
          <w:lang w:val="en-US"/>
        </w:rPr>
        <w:t>R</w:t>
      </w:r>
      <w:r w:rsidR="008D4D45" w:rsidRPr="00BA286D">
        <w:rPr>
          <w:sz w:val="28"/>
        </w:rPr>
        <w:t xml:space="preserve"> </w:t>
      </w:r>
      <w:r w:rsidRPr="00BA286D">
        <w:rPr>
          <w:sz w:val="28"/>
        </w:rPr>
        <w:t>- рентабельность производства (для машиностроения норматив рентабельности  равен 20 %).</w:t>
      </w:r>
    </w:p>
    <w:p w:rsidR="002C1DA4" w:rsidRPr="00BA286D" w:rsidRDefault="00BA286D" w:rsidP="002C1DA4">
      <w:pPr>
        <w:ind w:firstLine="709"/>
        <w:jc w:val="both"/>
        <w:rPr>
          <w:sz w:val="28"/>
        </w:rPr>
      </w:pPr>
      <w:r w:rsidRPr="00BA286D">
        <w:rPr>
          <w:position w:val="-28"/>
          <w:sz w:val="28"/>
        </w:rPr>
        <w:object w:dxaOrig="4239" w:dyaOrig="680">
          <v:shape id="_x0000_i1244" type="#_x0000_t75" style="width:212.25pt;height:33.75pt" o:ole="">
            <v:imagedata r:id="rId403" o:title=""/>
          </v:shape>
          <o:OLEObject Type="Embed" ProgID="Equation.3" ShapeID="_x0000_i1244" DrawAspect="Content" ObjectID="_1459092489" r:id="rId404"/>
        </w:object>
      </w:r>
      <w:r w:rsidR="002C1DA4" w:rsidRPr="00BA286D">
        <w:rPr>
          <w:sz w:val="28"/>
          <w:lang w:val="en-US"/>
        </w:rPr>
        <w:t xml:space="preserve"> </w:t>
      </w:r>
      <w:r w:rsidR="002C1DA4" w:rsidRPr="00BA286D">
        <w:rPr>
          <w:sz w:val="28"/>
        </w:rPr>
        <w:t>руб.</w:t>
      </w:r>
    </w:p>
    <w:p w:rsidR="002C1DA4" w:rsidRPr="00BA286D" w:rsidRDefault="00BA286D" w:rsidP="002C1DA4">
      <w:pPr>
        <w:ind w:firstLine="709"/>
        <w:jc w:val="both"/>
        <w:rPr>
          <w:sz w:val="28"/>
        </w:rPr>
      </w:pPr>
      <w:r w:rsidRPr="00BA286D">
        <w:rPr>
          <w:position w:val="-28"/>
          <w:sz w:val="28"/>
        </w:rPr>
        <w:object w:dxaOrig="4239" w:dyaOrig="680">
          <v:shape id="_x0000_i1245" type="#_x0000_t75" style="width:212.25pt;height:33.75pt" o:ole="">
            <v:imagedata r:id="rId405" o:title=""/>
          </v:shape>
          <o:OLEObject Type="Embed" ProgID="Equation.3" ShapeID="_x0000_i1245" DrawAspect="Content" ObjectID="_1459092490" r:id="rId406"/>
        </w:object>
      </w:r>
      <w:r w:rsidR="002C1DA4" w:rsidRPr="00BA286D">
        <w:rPr>
          <w:sz w:val="28"/>
          <w:lang w:val="en-US"/>
        </w:rPr>
        <w:t xml:space="preserve"> </w:t>
      </w:r>
      <w:r w:rsidR="002C1DA4" w:rsidRPr="00BA286D">
        <w:rPr>
          <w:sz w:val="28"/>
        </w:rPr>
        <w:t>руб.</w:t>
      </w:r>
    </w:p>
    <w:p w:rsidR="002C1DA4" w:rsidRPr="00BA286D" w:rsidRDefault="00BA286D" w:rsidP="002C1DA4">
      <w:pPr>
        <w:ind w:firstLine="709"/>
        <w:jc w:val="both"/>
        <w:rPr>
          <w:sz w:val="28"/>
        </w:rPr>
      </w:pPr>
      <w:r w:rsidRPr="00BA286D">
        <w:rPr>
          <w:position w:val="-28"/>
          <w:sz w:val="28"/>
        </w:rPr>
        <w:object w:dxaOrig="3860" w:dyaOrig="680">
          <v:shape id="_x0000_i1246" type="#_x0000_t75" style="width:192.75pt;height:33.75pt" o:ole="">
            <v:imagedata r:id="rId407" o:title=""/>
          </v:shape>
          <o:OLEObject Type="Embed" ProgID="Equation.3" ShapeID="_x0000_i1246" DrawAspect="Content" ObjectID="_1459092491" r:id="rId408"/>
        </w:object>
      </w:r>
      <w:r w:rsidR="002C1DA4" w:rsidRPr="00BA286D">
        <w:rPr>
          <w:sz w:val="28"/>
        </w:rPr>
        <w:t xml:space="preserve"> руб.</w:t>
      </w:r>
    </w:p>
    <w:p w:rsidR="002C1DA4" w:rsidRPr="002E6E93" w:rsidRDefault="002C1DA4">
      <w:pPr>
        <w:rPr>
          <w:color w:val="FF0000"/>
        </w:rPr>
      </w:pPr>
      <w:bookmarkStart w:id="0" w:name="_GoBack"/>
      <w:bookmarkEnd w:id="0"/>
    </w:p>
    <w:sectPr w:rsidR="002C1DA4" w:rsidRPr="002E6E93">
      <w:headerReference w:type="even" r:id="rId409"/>
      <w:headerReference w:type="default" r:id="rId410"/>
      <w:pgSz w:w="11907" w:h="16840"/>
      <w:pgMar w:top="1418" w:right="567" w:bottom="1418" w:left="1418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DAF" w:rsidRDefault="00AB0DAF">
      <w:r>
        <w:separator/>
      </w:r>
    </w:p>
  </w:endnote>
  <w:endnote w:type="continuationSeparator" w:id="0">
    <w:p w:rsidR="00AB0DAF" w:rsidRDefault="00AB0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DAF" w:rsidRDefault="00AB0DAF">
      <w:r>
        <w:separator/>
      </w:r>
    </w:p>
  </w:footnote>
  <w:footnote w:type="continuationSeparator" w:id="0">
    <w:p w:rsidR="00AB0DAF" w:rsidRDefault="00AB0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8C7" w:rsidRDefault="00CE78C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78C7" w:rsidRDefault="00CE78C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8C7" w:rsidRDefault="00CE78C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286D">
      <w:rPr>
        <w:rStyle w:val="a4"/>
        <w:noProof/>
      </w:rPr>
      <w:t>6</w:t>
    </w:r>
    <w:r>
      <w:rPr>
        <w:rStyle w:val="a4"/>
      </w:rPr>
      <w:fldChar w:fldCharType="end"/>
    </w:r>
  </w:p>
  <w:p w:rsidR="00CE78C7" w:rsidRDefault="00CE78C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B400BDC"/>
    <w:lvl w:ilvl="0">
      <w:numFmt w:val="bullet"/>
      <w:lvlText w:val="*"/>
      <w:lvlJc w:val="left"/>
    </w:lvl>
  </w:abstractNum>
  <w:abstractNum w:abstractNumId="1">
    <w:nsid w:val="075F7D19"/>
    <w:multiLevelType w:val="singleLevel"/>
    <w:tmpl w:val="F8264BD6"/>
    <w:lvl w:ilvl="0">
      <w:start w:val="3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/>
        <w:sz w:val="28"/>
        <w:u w:val="none"/>
      </w:rPr>
    </w:lvl>
  </w:abstractNum>
  <w:abstractNum w:abstractNumId="2">
    <w:nsid w:val="0E4D400C"/>
    <w:multiLevelType w:val="singleLevel"/>
    <w:tmpl w:val="824633E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1ED75B39"/>
    <w:multiLevelType w:val="singleLevel"/>
    <w:tmpl w:val="C8249F8A"/>
    <w:lvl w:ilvl="0">
      <w:start w:val="4"/>
      <w:numFmt w:val="decimal"/>
      <w:lvlText w:val="%1. "/>
      <w:legacy w:legacy="1" w:legacySpace="0" w:legacyIndent="283"/>
      <w:lvlJc w:val="left"/>
      <w:pPr>
        <w:ind w:left="787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1F856EA2"/>
    <w:multiLevelType w:val="singleLevel"/>
    <w:tmpl w:val="6FDE395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0AD1C3D"/>
    <w:multiLevelType w:val="singleLevel"/>
    <w:tmpl w:val="27FEBBAA"/>
    <w:lvl w:ilvl="0">
      <w:start w:val="4"/>
      <w:numFmt w:val="decimal"/>
      <w:lvlText w:val="%1. "/>
      <w:legacy w:legacy="1" w:legacySpace="0" w:legacyIndent="283"/>
      <w:lvlJc w:val="left"/>
      <w:pPr>
        <w:ind w:left="859" w:hanging="283"/>
      </w:pPr>
      <w:rPr>
        <w:rFonts w:ascii="Times New Roman" w:hAnsi="Times New Roman" w:cs="Times New Roman" w:hint="default"/>
        <w:b w:val="0"/>
        <w:i/>
        <w:sz w:val="28"/>
        <w:u w:val="none"/>
      </w:rPr>
    </w:lvl>
  </w:abstractNum>
  <w:abstractNum w:abstractNumId="6">
    <w:nsid w:val="36A21B43"/>
    <w:multiLevelType w:val="singleLevel"/>
    <w:tmpl w:val="824633E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50CB3070"/>
    <w:multiLevelType w:val="singleLevel"/>
    <w:tmpl w:val="824633E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62EC4C38"/>
    <w:multiLevelType w:val="singleLevel"/>
    <w:tmpl w:val="9E8CFE1A"/>
    <w:lvl w:ilvl="0">
      <w:start w:val="5"/>
      <w:numFmt w:val="decimal"/>
      <w:lvlText w:val="%1. "/>
      <w:legacy w:legacy="1" w:legacySpace="0" w:legacyIndent="283"/>
      <w:lvlJc w:val="left"/>
      <w:pPr>
        <w:ind w:left="787" w:hanging="283"/>
      </w:pPr>
      <w:rPr>
        <w:rFonts w:ascii="Times New Roman" w:hAnsi="Times New Roman" w:cs="Times New Roman" w:hint="default"/>
        <w:b w:val="0"/>
        <w:i/>
        <w:sz w:val="28"/>
        <w:u w:val="none"/>
      </w:rPr>
    </w:lvl>
  </w:abstractNum>
  <w:abstractNum w:abstractNumId="9">
    <w:nsid w:val="77B05AB3"/>
    <w:multiLevelType w:val="singleLevel"/>
    <w:tmpl w:val="82463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>
    <w:nsid w:val="78A518E0"/>
    <w:multiLevelType w:val="singleLevel"/>
    <w:tmpl w:val="FBA0C040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/>
        <w:sz w:val="28"/>
        <w:u w:val="none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5"/>
  </w:num>
  <w:num w:numId="10">
    <w:abstractNumId w:val="10"/>
  </w:num>
  <w:num w:numId="11">
    <w:abstractNumId w:val="1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  <w:b w:val="0"/>
          <w:i/>
          <w:sz w:val="28"/>
          <w:u w:val="none"/>
        </w:rPr>
      </w:lvl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DA4"/>
    <w:rsid w:val="000014F8"/>
    <w:rsid w:val="000265D1"/>
    <w:rsid w:val="00154849"/>
    <w:rsid w:val="00166666"/>
    <w:rsid w:val="001E6766"/>
    <w:rsid w:val="00206CA9"/>
    <w:rsid w:val="00275136"/>
    <w:rsid w:val="00291478"/>
    <w:rsid w:val="002A2D0A"/>
    <w:rsid w:val="002C1DA4"/>
    <w:rsid w:val="002E0AAF"/>
    <w:rsid w:val="002E6E93"/>
    <w:rsid w:val="003006F2"/>
    <w:rsid w:val="003626D1"/>
    <w:rsid w:val="00413077"/>
    <w:rsid w:val="004657FD"/>
    <w:rsid w:val="00475CDB"/>
    <w:rsid w:val="0050299F"/>
    <w:rsid w:val="005731AA"/>
    <w:rsid w:val="00650F49"/>
    <w:rsid w:val="006615BA"/>
    <w:rsid w:val="00686A77"/>
    <w:rsid w:val="00777F7E"/>
    <w:rsid w:val="00784EFB"/>
    <w:rsid w:val="007B181E"/>
    <w:rsid w:val="007B5E8C"/>
    <w:rsid w:val="007C4CAE"/>
    <w:rsid w:val="0080389D"/>
    <w:rsid w:val="008656DF"/>
    <w:rsid w:val="008D4D45"/>
    <w:rsid w:val="008E6929"/>
    <w:rsid w:val="009D171D"/>
    <w:rsid w:val="00A16D56"/>
    <w:rsid w:val="00A6064E"/>
    <w:rsid w:val="00A84588"/>
    <w:rsid w:val="00AA4C6C"/>
    <w:rsid w:val="00AB0DAF"/>
    <w:rsid w:val="00B31ECD"/>
    <w:rsid w:val="00B90EDB"/>
    <w:rsid w:val="00BA1DD1"/>
    <w:rsid w:val="00BA286D"/>
    <w:rsid w:val="00BF3278"/>
    <w:rsid w:val="00CD6A31"/>
    <w:rsid w:val="00CE78C7"/>
    <w:rsid w:val="00D913AC"/>
    <w:rsid w:val="00DD238F"/>
    <w:rsid w:val="00E24608"/>
    <w:rsid w:val="00E247AD"/>
    <w:rsid w:val="00E6066E"/>
    <w:rsid w:val="00E82068"/>
    <w:rsid w:val="00EC49F4"/>
    <w:rsid w:val="00EC70C3"/>
    <w:rsid w:val="00ED1CA2"/>
    <w:rsid w:val="00F25455"/>
    <w:rsid w:val="00FB1E20"/>
    <w:rsid w:val="00FB5E3F"/>
    <w:rsid w:val="00FD535D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48"/>
    <o:shapelayout v:ext="edit">
      <o:idmap v:ext="edit" data="1"/>
    </o:shapelayout>
  </w:shapeDefaults>
  <w:decimalSymbol w:val=","/>
  <w:listSeparator w:val=";"/>
  <w15:chartTrackingRefBased/>
  <w15:docId w15:val="{79ED5EF1-13AE-498B-80E9-537FA52F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DA4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1DA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2C1DA4"/>
  </w:style>
  <w:style w:type="paragraph" w:styleId="a5">
    <w:name w:val="footer"/>
    <w:basedOn w:val="a"/>
    <w:rsid w:val="002C1DA4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BA1DD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99" Type="http://schemas.openxmlformats.org/officeDocument/2006/relationships/oleObject" Target="embeddings/oleObject163.bin"/><Relationship Id="rId21" Type="http://schemas.openxmlformats.org/officeDocument/2006/relationships/oleObject" Target="embeddings/oleObject9.bin"/><Relationship Id="rId63" Type="http://schemas.openxmlformats.org/officeDocument/2006/relationships/image" Target="media/image23.wmf"/><Relationship Id="rId159" Type="http://schemas.openxmlformats.org/officeDocument/2006/relationships/oleObject" Target="embeddings/oleObject88.bin"/><Relationship Id="rId324" Type="http://schemas.openxmlformats.org/officeDocument/2006/relationships/image" Target="media/image142.wmf"/><Relationship Id="rId366" Type="http://schemas.openxmlformats.org/officeDocument/2006/relationships/image" Target="media/image162.wmf"/><Relationship Id="rId170" Type="http://schemas.openxmlformats.org/officeDocument/2006/relationships/oleObject" Target="embeddings/oleObject94.bin"/><Relationship Id="rId226" Type="http://schemas.openxmlformats.org/officeDocument/2006/relationships/oleObject" Target="embeddings/oleObject124.bin"/><Relationship Id="rId268" Type="http://schemas.openxmlformats.org/officeDocument/2006/relationships/image" Target="media/image116.wmf"/><Relationship Id="rId32" Type="http://schemas.openxmlformats.org/officeDocument/2006/relationships/oleObject" Target="embeddings/oleObject19.bin"/><Relationship Id="rId74" Type="http://schemas.openxmlformats.org/officeDocument/2006/relationships/oleObject" Target="embeddings/oleObject40.bin"/><Relationship Id="rId128" Type="http://schemas.openxmlformats.org/officeDocument/2006/relationships/image" Target="media/image54.wmf"/><Relationship Id="rId335" Type="http://schemas.openxmlformats.org/officeDocument/2006/relationships/oleObject" Target="embeddings/oleObject182.bin"/><Relationship Id="rId377" Type="http://schemas.openxmlformats.org/officeDocument/2006/relationships/oleObject" Target="embeddings/oleObject205.bin"/><Relationship Id="rId5" Type="http://schemas.openxmlformats.org/officeDocument/2006/relationships/footnotes" Target="footnotes.xml"/><Relationship Id="rId95" Type="http://schemas.openxmlformats.org/officeDocument/2006/relationships/image" Target="media/image39.wmf"/><Relationship Id="rId160" Type="http://schemas.openxmlformats.org/officeDocument/2006/relationships/image" Target="media/image66.wmf"/><Relationship Id="rId181" Type="http://schemas.openxmlformats.org/officeDocument/2006/relationships/image" Target="media/image76.wmf"/><Relationship Id="rId216" Type="http://schemas.openxmlformats.org/officeDocument/2006/relationships/oleObject" Target="embeddings/oleObject119.bin"/><Relationship Id="rId237" Type="http://schemas.openxmlformats.org/officeDocument/2006/relationships/image" Target="media/image102.wmf"/><Relationship Id="rId402" Type="http://schemas.openxmlformats.org/officeDocument/2006/relationships/oleObject" Target="embeddings/oleObject219.bin"/><Relationship Id="rId258" Type="http://schemas.openxmlformats.org/officeDocument/2006/relationships/image" Target="media/image112.wmf"/><Relationship Id="rId279" Type="http://schemas.openxmlformats.org/officeDocument/2006/relationships/image" Target="media/image121.wmf"/><Relationship Id="rId22" Type="http://schemas.openxmlformats.org/officeDocument/2006/relationships/oleObject" Target="embeddings/oleObject10.bin"/><Relationship Id="rId43" Type="http://schemas.openxmlformats.org/officeDocument/2006/relationships/image" Target="media/image13.wmf"/><Relationship Id="rId64" Type="http://schemas.openxmlformats.org/officeDocument/2006/relationships/oleObject" Target="embeddings/oleObject35.bin"/><Relationship Id="rId118" Type="http://schemas.openxmlformats.org/officeDocument/2006/relationships/image" Target="media/image50.wmf"/><Relationship Id="rId139" Type="http://schemas.openxmlformats.org/officeDocument/2006/relationships/oleObject" Target="embeddings/oleObject76.bin"/><Relationship Id="rId290" Type="http://schemas.openxmlformats.org/officeDocument/2006/relationships/image" Target="media/image126.wmf"/><Relationship Id="rId304" Type="http://schemas.openxmlformats.org/officeDocument/2006/relationships/image" Target="media/image133.wmf"/><Relationship Id="rId325" Type="http://schemas.openxmlformats.org/officeDocument/2006/relationships/oleObject" Target="embeddings/oleObject177.bin"/><Relationship Id="rId346" Type="http://schemas.openxmlformats.org/officeDocument/2006/relationships/oleObject" Target="embeddings/oleObject188.bin"/><Relationship Id="rId367" Type="http://schemas.openxmlformats.org/officeDocument/2006/relationships/oleObject" Target="embeddings/oleObject199.bin"/><Relationship Id="rId388" Type="http://schemas.openxmlformats.org/officeDocument/2006/relationships/image" Target="media/image171.wmf"/><Relationship Id="rId85" Type="http://schemas.openxmlformats.org/officeDocument/2006/relationships/image" Target="media/image34.wmf"/><Relationship Id="rId150" Type="http://schemas.openxmlformats.org/officeDocument/2006/relationships/oleObject" Target="embeddings/oleObject82.bin"/><Relationship Id="rId171" Type="http://schemas.openxmlformats.org/officeDocument/2006/relationships/image" Target="media/image71.wmf"/><Relationship Id="rId192" Type="http://schemas.openxmlformats.org/officeDocument/2006/relationships/oleObject" Target="embeddings/oleObject105.bin"/><Relationship Id="rId206" Type="http://schemas.openxmlformats.org/officeDocument/2006/relationships/oleObject" Target="embeddings/oleObject113.bin"/><Relationship Id="rId227" Type="http://schemas.openxmlformats.org/officeDocument/2006/relationships/image" Target="media/image97.wmf"/><Relationship Id="rId248" Type="http://schemas.openxmlformats.org/officeDocument/2006/relationships/oleObject" Target="embeddings/oleObject135.bin"/><Relationship Id="rId269" Type="http://schemas.openxmlformats.org/officeDocument/2006/relationships/oleObject" Target="embeddings/oleObject147.bin"/><Relationship Id="rId12" Type="http://schemas.openxmlformats.org/officeDocument/2006/relationships/oleObject" Target="embeddings/oleObject3.bin"/><Relationship Id="rId33" Type="http://schemas.openxmlformats.org/officeDocument/2006/relationships/image" Target="media/image8.wmf"/><Relationship Id="rId108" Type="http://schemas.openxmlformats.org/officeDocument/2006/relationships/oleObject" Target="embeddings/oleObject57.bin"/><Relationship Id="rId129" Type="http://schemas.openxmlformats.org/officeDocument/2006/relationships/oleObject" Target="embeddings/oleObject69.bin"/><Relationship Id="rId280" Type="http://schemas.openxmlformats.org/officeDocument/2006/relationships/oleObject" Target="embeddings/oleObject153.bin"/><Relationship Id="rId315" Type="http://schemas.openxmlformats.org/officeDocument/2006/relationships/image" Target="media/image138.wmf"/><Relationship Id="rId336" Type="http://schemas.openxmlformats.org/officeDocument/2006/relationships/image" Target="media/image148.wmf"/><Relationship Id="rId357" Type="http://schemas.openxmlformats.org/officeDocument/2006/relationships/oleObject" Target="embeddings/oleObject194.bin"/><Relationship Id="rId54" Type="http://schemas.openxmlformats.org/officeDocument/2006/relationships/oleObject" Target="embeddings/oleObject30.bin"/><Relationship Id="rId75" Type="http://schemas.openxmlformats.org/officeDocument/2006/relationships/image" Target="media/image29.wmf"/><Relationship Id="rId96" Type="http://schemas.openxmlformats.org/officeDocument/2006/relationships/oleObject" Target="embeddings/oleObject51.bin"/><Relationship Id="rId140" Type="http://schemas.openxmlformats.org/officeDocument/2006/relationships/image" Target="media/image58.wmf"/><Relationship Id="rId161" Type="http://schemas.openxmlformats.org/officeDocument/2006/relationships/oleObject" Target="embeddings/oleObject89.bin"/><Relationship Id="rId182" Type="http://schemas.openxmlformats.org/officeDocument/2006/relationships/oleObject" Target="embeddings/oleObject100.bin"/><Relationship Id="rId217" Type="http://schemas.openxmlformats.org/officeDocument/2006/relationships/image" Target="media/image92.wmf"/><Relationship Id="rId378" Type="http://schemas.openxmlformats.org/officeDocument/2006/relationships/image" Target="media/image167.wmf"/><Relationship Id="rId399" Type="http://schemas.openxmlformats.org/officeDocument/2006/relationships/oleObject" Target="embeddings/oleObject217.bin"/><Relationship Id="rId403" Type="http://schemas.openxmlformats.org/officeDocument/2006/relationships/image" Target="media/image178.wmf"/><Relationship Id="rId6" Type="http://schemas.openxmlformats.org/officeDocument/2006/relationships/endnotes" Target="endnotes.xml"/><Relationship Id="rId238" Type="http://schemas.openxmlformats.org/officeDocument/2006/relationships/oleObject" Target="embeddings/oleObject130.bin"/><Relationship Id="rId259" Type="http://schemas.openxmlformats.org/officeDocument/2006/relationships/oleObject" Target="embeddings/oleObject141.bin"/><Relationship Id="rId23" Type="http://schemas.openxmlformats.org/officeDocument/2006/relationships/oleObject" Target="embeddings/oleObject11.bin"/><Relationship Id="rId119" Type="http://schemas.openxmlformats.org/officeDocument/2006/relationships/oleObject" Target="embeddings/oleObject63.bin"/><Relationship Id="rId270" Type="http://schemas.openxmlformats.org/officeDocument/2006/relationships/image" Target="media/image117.wmf"/><Relationship Id="rId291" Type="http://schemas.openxmlformats.org/officeDocument/2006/relationships/oleObject" Target="embeddings/oleObject159.bin"/><Relationship Id="rId305" Type="http://schemas.openxmlformats.org/officeDocument/2006/relationships/oleObject" Target="embeddings/oleObject166.bin"/><Relationship Id="rId326" Type="http://schemas.openxmlformats.org/officeDocument/2006/relationships/image" Target="media/image143.wmf"/><Relationship Id="rId347" Type="http://schemas.openxmlformats.org/officeDocument/2006/relationships/image" Target="media/image153.wmf"/><Relationship Id="rId44" Type="http://schemas.openxmlformats.org/officeDocument/2006/relationships/oleObject" Target="embeddings/oleObject25.bin"/><Relationship Id="rId65" Type="http://schemas.openxmlformats.org/officeDocument/2006/relationships/image" Target="media/image24.wmf"/><Relationship Id="rId86" Type="http://schemas.openxmlformats.org/officeDocument/2006/relationships/oleObject" Target="embeddings/oleObject46.bin"/><Relationship Id="rId130" Type="http://schemas.openxmlformats.org/officeDocument/2006/relationships/image" Target="media/image55.wmf"/><Relationship Id="rId151" Type="http://schemas.openxmlformats.org/officeDocument/2006/relationships/image" Target="media/image63.wmf"/><Relationship Id="rId368" Type="http://schemas.openxmlformats.org/officeDocument/2006/relationships/oleObject" Target="embeddings/oleObject200.bin"/><Relationship Id="rId389" Type="http://schemas.openxmlformats.org/officeDocument/2006/relationships/oleObject" Target="embeddings/oleObject212.bin"/><Relationship Id="rId172" Type="http://schemas.openxmlformats.org/officeDocument/2006/relationships/oleObject" Target="embeddings/oleObject95.bin"/><Relationship Id="rId193" Type="http://schemas.openxmlformats.org/officeDocument/2006/relationships/image" Target="media/image82.wmf"/><Relationship Id="rId207" Type="http://schemas.openxmlformats.org/officeDocument/2006/relationships/image" Target="media/image88.wmf"/><Relationship Id="rId228" Type="http://schemas.openxmlformats.org/officeDocument/2006/relationships/oleObject" Target="embeddings/oleObject125.bin"/><Relationship Id="rId249" Type="http://schemas.openxmlformats.org/officeDocument/2006/relationships/image" Target="media/image108.wmf"/><Relationship Id="rId13" Type="http://schemas.openxmlformats.org/officeDocument/2006/relationships/image" Target="media/image4.wmf"/><Relationship Id="rId109" Type="http://schemas.openxmlformats.org/officeDocument/2006/relationships/image" Target="media/image46.wmf"/><Relationship Id="rId260" Type="http://schemas.openxmlformats.org/officeDocument/2006/relationships/oleObject" Target="embeddings/oleObject142.bin"/><Relationship Id="rId281" Type="http://schemas.openxmlformats.org/officeDocument/2006/relationships/oleObject" Target="embeddings/oleObject154.bin"/><Relationship Id="rId316" Type="http://schemas.openxmlformats.org/officeDocument/2006/relationships/oleObject" Target="embeddings/oleObject172.bin"/><Relationship Id="rId337" Type="http://schemas.openxmlformats.org/officeDocument/2006/relationships/oleObject" Target="embeddings/oleObject183.bin"/><Relationship Id="rId34" Type="http://schemas.openxmlformats.org/officeDocument/2006/relationships/oleObject" Target="embeddings/oleObject20.bin"/><Relationship Id="rId55" Type="http://schemas.openxmlformats.org/officeDocument/2006/relationships/image" Target="media/image19.wmf"/><Relationship Id="rId76" Type="http://schemas.openxmlformats.org/officeDocument/2006/relationships/oleObject" Target="embeddings/oleObject41.bin"/><Relationship Id="rId97" Type="http://schemas.openxmlformats.org/officeDocument/2006/relationships/image" Target="media/image40.wmf"/><Relationship Id="rId120" Type="http://schemas.openxmlformats.org/officeDocument/2006/relationships/image" Target="media/image51.wmf"/><Relationship Id="rId141" Type="http://schemas.openxmlformats.org/officeDocument/2006/relationships/oleObject" Target="embeddings/oleObject77.bin"/><Relationship Id="rId358" Type="http://schemas.openxmlformats.org/officeDocument/2006/relationships/image" Target="media/image158.wmf"/><Relationship Id="rId379" Type="http://schemas.openxmlformats.org/officeDocument/2006/relationships/oleObject" Target="embeddings/oleObject206.bin"/><Relationship Id="rId7" Type="http://schemas.openxmlformats.org/officeDocument/2006/relationships/image" Target="media/image1.wmf"/><Relationship Id="rId162" Type="http://schemas.openxmlformats.org/officeDocument/2006/relationships/image" Target="media/image67.wmf"/><Relationship Id="rId183" Type="http://schemas.openxmlformats.org/officeDocument/2006/relationships/image" Target="media/image77.wmf"/><Relationship Id="rId218" Type="http://schemas.openxmlformats.org/officeDocument/2006/relationships/oleObject" Target="embeddings/oleObject120.bin"/><Relationship Id="rId239" Type="http://schemas.openxmlformats.org/officeDocument/2006/relationships/image" Target="media/image103.wmf"/><Relationship Id="rId390" Type="http://schemas.openxmlformats.org/officeDocument/2006/relationships/image" Target="media/image172.wmf"/><Relationship Id="rId404" Type="http://schemas.openxmlformats.org/officeDocument/2006/relationships/oleObject" Target="embeddings/oleObject220.bin"/><Relationship Id="rId250" Type="http://schemas.openxmlformats.org/officeDocument/2006/relationships/oleObject" Target="embeddings/oleObject136.bin"/><Relationship Id="rId271" Type="http://schemas.openxmlformats.org/officeDocument/2006/relationships/oleObject" Target="embeddings/oleObject148.bin"/><Relationship Id="rId292" Type="http://schemas.openxmlformats.org/officeDocument/2006/relationships/image" Target="media/image127.wmf"/><Relationship Id="rId306" Type="http://schemas.openxmlformats.org/officeDocument/2006/relationships/image" Target="media/image134.wmf"/><Relationship Id="rId24" Type="http://schemas.openxmlformats.org/officeDocument/2006/relationships/oleObject" Target="embeddings/oleObject12.bin"/><Relationship Id="rId45" Type="http://schemas.openxmlformats.org/officeDocument/2006/relationships/image" Target="media/image14.wmf"/><Relationship Id="rId66" Type="http://schemas.openxmlformats.org/officeDocument/2006/relationships/oleObject" Target="embeddings/oleObject36.bin"/><Relationship Id="rId87" Type="http://schemas.openxmlformats.org/officeDocument/2006/relationships/image" Target="media/image35.wmf"/><Relationship Id="rId110" Type="http://schemas.openxmlformats.org/officeDocument/2006/relationships/oleObject" Target="embeddings/oleObject58.bin"/><Relationship Id="rId131" Type="http://schemas.openxmlformats.org/officeDocument/2006/relationships/oleObject" Target="embeddings/oleObject70.bin"/><Relationship Id="rId327" Type="http://schemas.openxmlformats.org/officeDocument/2006/relationships/oleObject" Target="embeddings/oleObject178.bin"/><Relationship Id="rId348" Type="http://schemas.openxmlformats.org/officeDocument/2006/relationships/oleObject" Target="embeddings/oleObject189.bin"/><Relationship Id="rId369" Type="http://schemas.openxmlformats.org/officeDocument/2006/relationships/image" Target="media/image163.wmf"/><Relationship Id="rId152" Type="http://schemas.openxmlformats.org/officeDocument/2006/relationships/oleObject" Target="embeddings/oleObject83.bin"/><Relationship Id="rId173" Type="http://schemas.openxmlformats.org/officeDocument/2006/relationships/image" Target="media/image72.wmf"/><Relationship Id="rId194" Type="http://schemas.openxmlformats.org/officeDocument/2006/relationships/oleObject" Target="embeddings/oleObject106.bin"/><Relationship Id="rId208" Type="http://schemas.openxmlformats.org/officeDocument/2006/relationships/oleObject" Target="embeddings/oleObject114.bin"/><Relationship Id="rId229" Type="http://schemas.openxmlformats.org/officeDocument/2006/relationships/image" Target="media/image98.wmf"/><Relationship Id="rId380" Type="http://schemas.openxmlformats.org/officeDocument/2006/relationships/image" Target="media/image168.wmf"/><Relationship Id="rId240" Type="http://schemas.openxmlformats.org/officeDocument/2006/relationships/oleObject" Target="embeddings/oleObject131.bin"/><Relationship Id="rId261" Type="http://schemas.openxmlformats.org/officeDocument/2006/relationships/image" Target="media/image113.wmf"/><Relationship Id="rId14" Type="http://schemas.openxmlformats.org/officeDocument/2006/relationships/oleObject" Target="embeddings/oleObject4.bin"/><Relationship Id="rId35" Type="http://schemas.openxmlformats.org/officeDocument/2006/relationships/image" Target="media/image9.wmf"/><Relationship Id="rId56" Type="http://schemas.openxmlformats.org/officeDocument/2006/relationships/oleObject" Target="embeddings/oleObject31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53.bin"/><Relationship Id="rId282" Type="http://schemas.openxmlformats.org/officeDocument/2006/relationships/image" Target="media/image122.wmf"/><Relationship Id="rId317" Type="http://schemas.openxmlformats.org/officeDocument/2006/relationships/oleObject" Target="embeddings/oleObject173.bin"/><Relationship Id="rId338" Type="http://schemas.openxmlformats.org/officeDocument/2006/relationships/image" Target="media/image149.wmf"/><Relationship Id="rId359" Type="http://schemas.openxmlformats.org/officeDocument/2006/relationships/oleObject" Target="embeddings/oleObject195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52.bin"/><Relationship Id="rId121" Type="http://schemas.openxmlformats.org/officeDocument/2006/relationships/oleObject" Target="embeddings/oleObject64.bin"/><Relationship Id="rId142" Type="http://schemas.openxmlformats.org/officeDocument/2006/relationships/image" Target="media/image59.wmf"/><Relationship Id="rId163" Type="http://schemas.openxmlformats.org/officeDocument/2006/relationships/oleObject" Target="embeddings/oleObject90.bin"/><Relationship Id="rId184" Type="http://schemas.openxmlformats.org/officeDocument/2006/relationships/oleObject" Target="embeddings/oleObject101.bin"/><Relationship Id="rId219" Type="http://schemas.openxmlformats.org/officeDocument/2006/relationships/image" Target="media/image93.wmf"/><Relationship Id="rId370" Type="http://schemas.openxmlformats.org/officeDocument/2006/relationships/oleObject" Target="embeddings/oleObject201.bin"/><Relationship Id="rId391" Type="http://schemas.openxmlformats.org/officeDocument/2006/relationships/oleObject" Target="embeddings/oleObject213.bin"/><Relationship Id="rId405" Type="http://schemas.openxmlformats.org/officeDocument/2006/relationships/image" Target="media/image179.wmf"/><Relationship Id="rId230" Type="http://schemas.openxmlformats.org/officeDocument/2006/relationships/oleObject" Target="embeddings/oleObject126.bin"/><Relationship Id="rId251" Type="http://schemas.openxmlformats.org/officeDocument/2006/relationships/image" Target="media/image109.wmf"/><Relationship Id="rId25" Type="http://schemas.openxmlformats.org/officeDocument/2006/relationships/oleObject" Target="embeddings/oleObject13.bin"/><Relationship Id="rId46" Type="http://schemas.openxmlformats.org/officeDocument/2006/relationships/oleObject" Target="embeddings/oleObject26.bin"/><Relationship Id="rId67" Type="http://schemas.openxmlformats.org/officeDocument/2006/relationships/image" Target="media/image25.wmf"/><Relationship Id="rId272" Type="http://schemas.openxmlformats.org/officeDocument/2006/relationships/image" Target="media/image118.wmf"/><Relationship Id="rId293" Type="http://schemas.openxmlformats.org/officeDocument/2006/relationships/oleObject" Target="embeddings/oleObject160.bin"/><Relationship Id="rId307" Type="http://schemas.openxmlformats.org/officeDocument/2006/relationships/oleObject" Target="embeddings/oleObject167.bin"/><Relationship Id="rId328" Type="http://schemas.openxmlformats.org/officeDocument/2006/relationships/image" Target="media/image144.wmf"/><Relationship Id="rId349" Type="http://schemas.openxmlformats.org/officeDocument/2006/relationships/image" Target="media/image154.wmf"/><Relationship Id="rId88" Type="http://schemas.openxmlformats.org/officeDocument/2006/relationships/oleObject" Target="embeddings/oleObject47.bin"/><Relationship Id="rId111" Type="http://schemas.openxmlformats.org/officeDocument/2006/relationships/image" Target="media/image47.wmf"/><Relationship Id="rId132" Type="http://schemas.openxmlformats.org/officeDocument/2006/relationships/oleObject" Target="embeddings/oleObject71.bin"/><Relationship Id="rId153" Type="http://schemas.openxmlformats.org/officeDocument/2006/relationships/oleObject" Target="embeddings/oleObject84.bin"/><Relationship Id="rId174" Type="http://schemas.openxmlformats.org/officeDocument/2006/relationships/oleObject" Target="embeddings/oleObject96.bin"/><Relationship Id="rId195" Type="http://schemas.openxmlformats.org/officeDocument/2006/relationships/image" Target="media/image83.wmf"/><Relationship Id="rId209" Type="http://schemas.openxmlformats.org/officeDocument/2006/relationships/oleObject" Target="embeddings/oleObject115.bin"/><Relationship Id="rId360" Type="http://schemas.openxmlformats.org/officeDocument/2006/relationships/image" Target="media/image159.wmf"/><Relationship Id="rId381" Type="http://schemas.openxmlformats.org/officeDocument/2006/relationships/oleObject" Target="embeddings/oleObject207.bin"/><Relationship Id="rId220" Type="http://schemas.openxmlformats.org/officeDocument/2006/relationships/oleObject" Target="embeddings/oleObject121.bin"/><Relationship Id="rId241" Type="http://schemas.openxmlformats.org/officeDocument/2006/relationships/image" Target="media/image104.wmf"/><Relationship Id="rId15" Type="http://schemas.openxmlformats.org/officeDocument/2006/relationships/image" Target="media/image5.wmf"/><Relationship Id="rId36" Type="http://schemas.openxmlformats.org/officeDocument/2006/relationships/oleObject" Target="embeddings/oleObject21.bin"/><Relationship Id="rId57" Type="http://schemas.openxmlformats.org/officeDocument/2006/relationships/image" Target="media/image20.wmf"/><Relationship Id="rId262" Type="http://schemas.openxmlformats.org/officeDocument/2006/relationships/oleObject" Target="embeddings/oleObject143.bin"/><Relationship Id="rId283" Type="http://schemas.openxmlformats.org/officeDocument/2006/relationships/oleObject" Target="embeddings/oleObject155.bin"/><Relationship Id="rId318" Type="http://schemas.openxmlformats.org/officeDocument/2006/relationships/image" Target="media/image139.wmf"/><Relationship Id="rId339" Type="http://schemas.openxmlformats.org/officeDocument/2006/relationships/oleObject" Target="embeddings/oleObject184.bin"/><Relationship Id="rId78" Type="http://schemas.openxmlformats.org/officeDocument/2006/relationships/oleObject" Target="embeddings/oleObject42.bin"/><Relationship Id="rId99" Type="http://schemas.openxmlformats.org/officeDocument/2006/relationships/image" Target="media/image41.wmf"/><Relationship Id="rId101" Type="http://schemas.openxmlformats.org/officeDocument/2006/relationships/image" Target="media/image42.wmf"/><Relationship Id="rId122" Type="http://schemas.openxmlformats.org/officeDocument/2006/relationships/oleObject" Target="embeddings/oleObject65.bin"/><Relationship Id="rId143" Type="http://schemas.openxmlformats.org/officeDocument/2006/relationships/oleObject" Target="embeddings/oleObject78.bin"/><Relationship Id="rId164" Type="http://schemas.openxmlformats.org/officeDocument/2006/relationships/image" Target="media/image68.wmf"/><Relationship Id="rId185" Type="http://schemas.openxmlformats.org/officeDocument/2006/relationships/image" Target="media/image78.wmf"/><Relationship Id="rId350" Type="http://schemas.openxmlformats.org/officeDocument/2006/relationships/oleObject" Target="embeddings/oleObject190.bin"/><Relationship Id="rId371" Type="http://schemas.openxmlformats.org/officeDocument/2006/relationships/image" Target="media/image164.wmf"/><Relationship Id="rId406" Type="http://schemas.openxmlformats.org/officeDocument/2006/relationships/oleObject" Target="embeddings/oleObject22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16.bin"/><Relationship Id="rId392" Type="http://schemas.openxmlformats.org/officeDocument/2006/relationships/image" Target="media/image173.wmf"/><Relationship Id="rId26" Type="http://schemas.openxmlformats.org/officeDocument/2006/relationships/oleObject" Target="embeddings/oleObject14.bin"/><Relationship Id="rId231" Type="http://schemas.openxmlformats.org/officeDocument/2006/relationships/image" Target="media/image99.wmf"/><Relationship Id="rId252" Type="http://schemas.openxmlformats.org/officeDocument/2006/relationships/oleObject" Target="embeddings/oleObject137.bin"/><Relationship Id="rId273" Type="http://schemas.openxmlformats.org/officeDocument/2006/relationships/oleObject" Target="embeddings/oleObject149.bin"/><Relationship Id="rId294" Type="http://schemas.openxmlformats.org/officeDocument/2006/relationships/image" Target="media/image128.wmf"/><Relationship Id="rId308" Type="http://schemas.openxmlformats.org/officeDocument/2006/relationships/image" Target="media/image135.wmf"/><Relationship Id="rId329" Type="http://schemas.openxmlformats.org/officeDocument/2006/relationships/oleObject" Target="embeddings/oleObject179.bin"/><Relationship Id="rId47" Type="http://schemas.openxmlformats.org/officeDocument/2006/relationships/image" Target="media/image15.wmf"/><Relationship Id="rId68" Type="http://schemas.openxmlformats.org/officeDocument/2006/relationships/oleObject" Target="embeddings/oleObject37.bin"/><Relationship Id="rId89" Type="http://schemas.openxmlformats.org/officeDocument/2006/relationships/image" Target="media/image36.wmf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2.bin"/><Relationship Id="rId154" Type="http://schemas.openxmlformats.org/officeDocument/2006/relationships/oleObject" Target="embeddings/oleObject85.bin"/><Relationship Id="rId175" Type="http://schemas.openxmlformats.org/officeDocument/2006/relationships/image" Target="media/image73.wmf"/><Relationship Id="rId340" Type="http://schemas.openxmlformats.org/officeDocument/2006/relationships/image" Target="media/image150.wmf"/><Relationship Id="rId361" Type="http://schemas.openxmlformats.org/officeDocument/2006/relationships/oleObject" Target="embeddings/oleObject196.bin"/><Relationship Id="rId196" Type="http://schemas.openxmlformats.org/officeDocument/2006/relationships/oleObject" Target="embeddings/oleObject107.bin"/><Relationship Id="rId200" Type="http://schemas.openxmlformats.org/officeDocument/2006/relationships/oleObject" Target="embeddings/oleObject109.bin"/><Relationship Id="rId382" Type="http://schemas.openxmlformats.org/officeDocument/2006/relationships/oleObject" Target="embeddings/oleObject208.bin"/><Relationship Id="rId16" Type="http://schemas.openxmlformats.org/officeDocument/2006/relationships/oleObject" Target="embeddings/oleObject5.bin"/><Relationship Id="rId221" Type="http://schemas.openxmlformats.org/officeDocument/2006/relationships/image" Target="media/image94.wmf"/><Relationship Id="rId242" Type="http://schemas.openxmlformats.org/officeDocument/2006/relationships/oleObject" Target="embeddings/oleObject132.bin"/><Relationship Id="rId263" Type="http://schemas.openxmlformats.org/officeDocument/2006/relationships/image" Target="media/image114.wmf"/><Relationship Id="rId284" Type="http://schemas.openxmlformats.org/officeDocument/2006/relationships/image" Target="media/image123.wmf"/><Relationship Id="rId319" Type="http://schemas.openxmlformats.org/officeDocument/2006/relationships/oleObject" Target="embeddings/oleObject174.bin"/><Relationship Id="rId37" Type="http://schemas.openxmlformats.org/officeDocument/2006/relationships/image" Target="media/image10.wmf"/><Relationship Id="rId58" Type="http://schemas.openxmlformats.org/officeDocument/2006/relationships/oleObject" Target="embeddings/oleObject32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54.bin"/><Relationship Id="rId123" Type="http://schemas.openxmlformats.org/officeDocument/2006/relationships/oleObject" Target="embeddings/oleObject66.bin"/><Relationship Id="rId144" Type="http://schemas.openxmlformats.org/officeDocument/2006/relationships/oleObject" Target="embeddings/oleObject79.bin"/><Relationship Id="rId330" Type="http://schemas.openxmlformats.org/officeDocument/2006/relationships/image" Target="media/image145.wmf"/><Relationship Id="rId90" Type="http://schemas.openxmlformats.org/officeDocument/2006/relationships/oleObject" Target="embeddings/oleObject48.bin"/><Relationship Id="rId165" Type="http://schemas.openxmlformats.org/officeDocument/2006/relationships/oleObject" Target="embeddings/oleObject91.bin"/><Relationship Id="rId186" Type="http://schemas.openxmlformats.org/officeDocument/2006/relationships/oleObject" Target="embeddings/oleObject102.bin"/><Relationship Id="rId351" Type="http://schemas.openxmlformats.org/officeDocument/2006/relationships/oleObject" Target="embeddings/oleObject191.bin"/><Relationship Id="rId372" Type="http://schemas.openxmlformats.org/officeDocument/2006/relationships/oleObject" Target="embeddings/oleObject202.bin"/><Relationship Id="rId393" Type="http://schemas.openxmlformats.org/officeDocument/2006/relationships/oleObject" Target="embeddings/oleObject214.bin"/><Relationship Id="rId407" Type="http://schemas.openxmlformats.org/officeDocument/2006/relationships/image" Target="media/image180.wmf"/><Relationship Id="rId211" Type="http://schemas.openxmlformats.org/officeDocument/2006/relationships/image" Target="media/image89.wmf"/><Relationship Id="rId232" Type="http://schemas.openxmlformats.org/officeDocument/2006/relationships/oleObject" Target="embeddings/oleObject127.bin"/><Relationship Id="rId253" Type="http://schemas.openxmlformats.org/officeDocument/2006/relationships/oleObject" Target="embeddings/oleObject138.bin"/><Relationship Id="rId274" Type="http://schemas.openxmlformats.org/officeDocument/2006/relationships/image" Target="media/image119.wmf"/><Relationship Id="rId295" Type="http://schemas.openxmlformats.org/officeDocument/2006/relationships/oleObject" Target="embeddings/oleObject161.bin"/><Relationship Id="rId309" Type="http://schemas.openxmlformats.org/officeDocument/2006/relationships/oleObject" Target="embeddings/oleObject168.bin"/><Relationship Id="rId27" Type="http://schemas.openxmlformats.org/officeDocument/2006/relationships/oleObject" Target="embeddings/oleObject15.bin"/><Relationship Id="rId48" Type="http://schemas.openxmlformats.org/officeDocument/2006/relationships/oleObject" Target="embeddings/oleObject27.bin"/><Relationship Id="rId69" Type="http://schemas.openxmlformats.org/officeDocument/2006/relationships/image" Target="media/image26.wmf"/><Relationship Id="rId113" Type="http://schemas.openxmlformats.org/officeDocument/2006/relationships/oleObject" Target="embeddings/oleObject60.bin"/><Relationship Id="rId134" Type="http://schemas.openxmlformats.org/officeDocument/2006/relationships/image" Target="media/image56.wmf"/><Relationship Id="rId320" Type="http://schemas.openxmlformats.org/officeDocument/2006/relationships/image" Target="media/image140.wmf"/><Relationship Id="rId80" Type="http://schemas.openxmlformats.org/officeDocument/2006/relationships/oleObject" Target="embeddings/oleObject43.bin"/><Relationship Id="rId155" Type="http://schemas.openxmlformats.org/officeDocument/2006/relationships/image" Target="media/image64.wmf"/><Relationship Id="rId176" Type="http://schemas.openxmlformats.org/officeDocument/2006/relationships/oleObject" Target="embeddings/oleObject97.bin"/><Relationship Id="rId197" Type="http://schemas.openxmlformats.org/officeDocument/2006/relationships/image" Target="media/image84.wmf"/><Relationship Id="rId341" Type="http://schemas.openxmlformats.org/officeDocument/2006/relationships/oleObject" Target="embeddings/oleObject185.bin"/><Relationship Id="rId362" Type="http://schemas.openxmlformats.org/officeDocument/2006/relationships/image" Target="media/image160.wmf"/><Relationship Id="rId383" Type="http://schemas.openxmlformats.org/officeDocument/2006/relationships/image" Target="media/image169.wmf"/><Relationship Id="rId201" Type="http://schemas.openxmlformats.org/officeDocument/2006/relationships/image" Target="media/image86.wmf"/><Relationship Id="rId222" Type="http://schemas.openxmlformats.org/officeDocument/2006/relationships/oleObject" Target="embeddings/oleObject122.bin"/><Relationship Id="rId243" Type="http://schemas.openxmlformats.org/officeDocument/2006/relationships/image" Target="media/image105.wmf"/><Relationship Id="rId264" Type="http://schemas.openxmlformats.org/officeDocument/2006/relationships/oleObject" Target="embeddings/oleObject144.bin"/><Relationship Id="rId285" Type="http://schemas.openxmlformats.org/officeDocument/2006/relationships/oleObject" Target="embeddings/oleObject156.bin"/><Relationship Id="rId17" Type="http://schemas.openxmlformats.org/officeDocument/2006/relationships/image" Target="media/image6.wmf"/><Relationship Id="rId38" Type="http://schemas.openxmlformats.org/officeDocument/2006/relationships/oleObject" Target="embeddings/oleObject22.bin"/><Relationship Id="rId59" Type="http://schemas.openxmlformats.org/officeDocument/2006/relationships/image" Target="media/image21.wmf"/><Relationship Id="rId103" Type="http://schemas.openxmlformats.org/officeDocument/2006/relationships/image" Target="media/image43.wmf"/><Relationship Id="rId124" Type="http://schemas.openxmlformats.org/officeDocument/2006/relationships/image" Target="media/image52.wmf"/><Relationship Id="rId310" Type="http://schemas.openxmlformats.org/officeDocument/2006/relationships/image" Target="media/image136.wmf"/><Relationship Id="rId70" Type="http://schemas.openxmlformats.org/officeDocument/2006/relationships/oleObject" Target="embeddings/oleObject38.bin"/><Relationship Id="rId91" Type="http://schemas.openxmlformats.org/officeDocument/2006/relationships/image" Target="media/image37.wmf"/><Relationship Id="rId145" Type="http://schemas.openxmlformats.org/officeDocument/2006/relationships/image" Target="media/image60.wmf"/><Relationship Id="rId166" Type="http://schemas.openxmlformats.org/officeDocument/2006/relationships/image" Target="media/image69.wmf"/><Relationship Id="rId187" Type="http://schemas.openxmlformats.org/officeDocument/2006/relationships/image" Target="media/image79.wmf"/><Relationship Id="rId331" Type="http://schemas.openxmlformats.org/officeDocument/2006/relationships/oleObject" Target="embeddings/oleObject180.bin"/><Relationship Id="rId352" Type="http://schemas.openxmlformats.org/officeDocument/2006/relationships/image" Target="media/image155.wmf"/><Relationship Id="rId373" Type="http://schemas.openxmlformats.org/officeDocument/2006/relationships/image" Target="media/image165.wmf"/><Relationship Id="rId394" Type="http://schemas.openxmlformats.org/officeDocument/2006/relationships/image" Target="media/image174.wmf"/><Relationship Id="rId408" Type="http://schemas.openxmlformats.org/officeDocument/2006/relationships/oleObject" Target="embeddings/oleObject222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7.bin"/><Relationship Id="rId233" Type="http://schemas.openxmlformats.org/officeDocument/2006/relationships/image" Target="media/image100.wmf"/><Relationship Id="rId254" Type="http://schemas.openxmlformats.org/officeDocument/2006/relationships/image" Target="media/image110.wmf"/><Relationship Id="rId28" Type="http://schemas.openxmlformats.org/officeDocument/2006/relationships/oleObject" Target="embeddings/oleObject16.bin"/><Relationship Id="rId49" Type="http://schemas.openxmlformats.org/officeDocument/2006/relationships/image" Target="media/image16.wmf"/><Relationship Id="rId114" Type="http://schemas.openxmlformats.org/officeDocument/2006/relationships/image" Target="media/image48.wmf"/><Relationship Id="rId275" Type="http://schemas.openxmlformats.org/officeDocument/2006/relationships/oleObject" Target="embeddings/oleObject150.bin"/><Relationship Id="rId296" Type="http://schemas.openxmlformats.org/officeDocument/2006/relationships/image" Target="media/image129.wmf"/><Relationship Id="rId300" Type="http://schemas.openxmlformats.org/officeDocument/2006/relationships/image" Target="media/image131.wmf"/><Relationship Id="rId60" Type="http://schemas.openxmlformats.org/officeDocument/2006/relationships/oleObject" Target="embeddings/oleObject33.bin"/><Relationship Id="rId81" Type="http://schemas.openxmlformats.org/officeDocument/2006/relationships/image" Target="media/image32.wmf"/><Relationship Id="rId135" Type="http://schemas.openxmlformats.org/officeDocument/2006/relationships/oleObject" Target="embeddings/oleObject73.bin"/><Relationship Id="rId156" Type="http://schemas.openxmlformats.org/officeDocument/2006/relationships/oleObject" Target="embeddings/oleObject86.bin"/><Relationship Id="rId177" Type="http://schemas.openxmlformats.org/officeDocument/2006/relationships/image" Target="media/image74.wmf"/><Relationship Id="rId198" Type="http://schemas.openxmlformats.org/officeDocument/2006/relationships/oleObject" Target="embeddings/oleObject108.bin"/><Relationship Id="rId321" Type="http://schemas.openxmlformats.org/officeDocument/2006/relationships/oleObject" Target="embeddings/oleObject175.bin"/><Relationship Id="rId342" Type="http://schemas.openxmlformats.org/officeDocument/2006/relationships/image" Target="media/image151.wmf"/><Relationship Id="rId363" Type="http://schemas.openxmlformats.org/officeDocument/2006/relationships/oleObject" Target="embeddings/oleObject197.bin"/><Relationship Id="rId384" Type="http://schemas.openxmlformats.org/officeDocument/2006/relationships/oleObject" Target="embeddings/oleObject209.bin"/><Relationship Id="rId202" Type="http://schemas.openxmlformats.org/officeDocument/2006/relationships/oleObject" Target="embeddings/oleObject110.bin"/><Relationship Id="rId223" Type="http://schemas.openxmlformats.org/officeDocument/2006/relationships/image" Target="media/image95.wmf"/><Relationship Id="rId244" Type="http://schemas.openxmlformats.org/officeDocument/2006/relationships/oleObject" Target="embeddings/oleObject13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1.wmf"/><Relationship Id="rId265" Type="http://schemas.openxmlformats.org/officeDocument/2006/relationships/oleObject" Target="embeddings/oleObject145.bin"/><Relationship Id="rId286" Type="http://schemas.openxmlformats.org/officeDocument/2006/relationships/image" Target="media/image124.wmf"/><Relationship Id="rId50" Type="http://schemas.openxmlformats.org/officeDocument/2006/relationships/oleObject" Target="embeddings/oleObject28.bin"/><Relationship Id="rId104" Type="http://schemas.openxmlformats.org/officeDocument/2006/relationships/oleObject" Target="embeddings/oleObject55.bin"/><Relationship Id="rId125" Type="http://schemas.openxmlformats.org/officeDocument/2006/relationships/oleObject" Target="embeddings/oleObject67.bin"/><Relationship Id="rId146" Type="http://schemas.openxmlformats.org/officeDocument/2006/relationships/oleObject" Target="embeddings/oleObject80.bin"/><Relationship Id="rId167" Type="http://schemas.openxmlformats.org/officeDocument/2006/relationships/oleObject" Target="embeddings/oleObject92.bin"/><Relationship Id="rId188" Type="http://schemas.openxmlformats.org/officeDocument/2006/relationships/oleObject" Target="embeddings/oleObject103.bin"/><Relationship Id="rId311" Type="http://schemas.openxmlformats.org/officeDocument/2006/relationships/oleObject" Target="embeddings/oleObject169.bin"/><Relationship Id="rId332" Type="http://schemas.openxmlformats.org/officeDocument/2006/relationships/image" Target="media/image146.wmf"/><Relationship Id="rId353" Type="http://schemas.openxmlformats.org/officeDocument/2006/relationships/oleObject" Target="embeddings/oleObject192.bin"/><Relationship Id="rId374" Type="http://schemas.openxmlformats.org/officeDocument/2006/relationships/oleObject" Target="embeddings/oleObject203.bin"/><Relationship Id="rId395" Type="http://schemas.openxmlformats.org/officeDocument/2006/relationships/oleObject" Target="embeddings/oleObject215.bin"/><Relationship Id="rId409" Type="http://schemas.openxmlformats.org/officeDocument/2006/relationships/header" Target="header1.xml"/><Relationship Id="rId71" Type="http://schemas.openxmlformats.org/officeDocument/2006/relationships/image" Target="media/image27.wmf"/><Relationship Id="rId92" Type="http://schemas.openxmlformats.org/officeDocument/2006/relationships/oleObject" Target="embeddings/oleObject49.bin"/><Relationship Id="rId213" Type="http://schemas.openxmlformats.org/officeDocument/2006/relationships/image" Target="media/image90.wmf"/><Relationship Id="rId234" Type="http://schemas.openxmlformats.org/officeDocument/2006/relationships/oleObject" Target="embeddings/oleObject128.bin"/><Relationship Id="rId2" Type="http://schemas.openxmlformats.org/officeDocument/2006/relationships/styles" Target="styles.xml"/><Relationship Id="rId29" Type="http://schemas.openxmlformats.org/officeDocument/2006/relationships/oleObject" Target="embeddings/oleObject17.bin"/><Relationship Id="rId255" Type="http://schemas.openxmlformats.org/officeDocument/2006/relationships/oleObject" Target="embeddings/oleObject139.bin"/><Relationship Id="rId276" Type="http://schemas.openxmlformats.org/officeDocument/2006/relationships/image" Target="media/image120.wmf"/><Relationship Id="rId297" Type="http://schemas.openxmlformats.org/officeDocument/2006/relationships/oleObject" Target="embeddings/oleObject162.bin"/><Relationship Id="rId40" Type="http://schemas.openxmlformats.org/officeDocument/2006/relationships/oleObject" Target="embeddings/oleObject23.bin"/><Relationship Id="rId115" Type="http://schemas.openxmlformats.org/officeDocument/2006/relationships/oleObject" Target="embeddings/oleObject61.bin"/><Relationship Id="rId136" Type="http://schemas.openxmlformats.org/officeDocument/2006/relationships/oleObject" Target="embeddings/oleObject74.bin"/><Relationship Id="rId157" Type="http://schemas.openxmlformats.org/officeDocument/2006/relationships/oleObject" Target="embeddings/oleObject87.bin"/><Relationship Id="rId178" Type="http://schemas.openxmlformats.org/officeDocument/2006/relationships/oleObject" Target="embeddings/oleObject98.bin"/><Relationship Id="rId301" Type="http://schemas.openxmlformats.org/officeDocument/2006/relationships/oleObject" Target="embeddings/oleObject164.bin"/><Relationship Id="rId322" Type="http://schemas.openxmlformats.org/officeDocument/2006/relationships/image" Target="media/image141.wmf"/><Relationship Id="rId343" Type="http://schemas.openxmlformats.org/officeDocument/2006/relationships/oleObject" Target="embeddings/oleObject186.bin"/><Relationship Id="rId364" Type="http://schemas.openxmlformats.org/officeDocument/2006/relationships/image" Target="media/image161.wmf"/><Relationship Id="rId61" Type="http://schemas.openxmlformats.org/officeDocument/2006/relationships/image" Target="media/image22.wmf"/><Relationship Id="rId82" Type="http://schemas.openxmlformats.org/officeDocument/2006/relationships/oleObject" Target="embeddings/oleObject44.bin"/><Relationship Id="rId199" Type="http://schemas.openxmlformats.org/officeDocument/2006/relationships/image" Target="media/image85.wmf"/><Relationship Id="rId203" Type="http://schemas.openxmlformats.org/officeDocument/2006/relationships/oleObject" Target="embeddings/oleObject111.bin"/><Relationship Id="rId385" Type="http://schemas.openxmlformats.org/officeDocument/2006/relationships/image" Target="media/image170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23.bin"/><Relationship Id="rId245" Type="http://schemas.openxmlformats.org/officeDocument/2006/relationships/image" Target="media/image106.wmf"/><Relationship Id="rId266" Type="http://schemas.openxmlformats.org/officeDocument/2006/relationships/image" Target="media/image115.wmf"/><Relationship Id="rId287" Type="http://schemas.openxmlformats.org/officeDocument/2006/relationships/oleObject" Target="embeddings/oleObject157.bin"/><Relationship Id="rId410" Type="http://schemas.openxmlformats.org/officeDocument/2006/relationships/header" Target="header2.xml"/><Relationship Id="rId30" Type="http://schemas.openxmlformats.org/officeDocument/2006/relationships/oleObject" Target="embeddings/oleObject18.bin"/><Relationship Id="rId105" Type="http://schemas.openxmlformats.org/officeDocument/2006/relationships/image" Target="media/image44.wmf"/><Relationship Id="rId126" Type="http://schemas.openxmlformats.org/officeDocument/2006/relationships/image" Target="media/image53.wmf"/><Relationship Id="rId147" Type="http://schemas.openxmlformats.org/officeDocument/2006/relationships/image" Target="media/image61.wmf"/><Relationship Id="rId168" Type="http://schemas.openxmlformats.org/officeDocument/2006/relationships/image" Target="media/image70.wmf"/><Relationship Id="rId312" Type="http://schemas.openxmlformats.org/officeDocument/2006/relationships/image" Target="media/image137.wmf"/><Relationship Id="rId333" Type="http://schemas.openxmlformats.org/officeDocument/2006/relationships/oleObject" Target="embeddings/oleObject181.bin"/><Relationship Id="rId354" Type="http://schemas.openxmlformats.org/officeDocument/2006/relationships/image" Target="media/image156.wmf"/><Relationship Id="rId51" Type="http://schemas.openxmlformats.org/officeDocument/2006/relationships/image" Target="media/image17.wmf"/><Relationship Id="rId72" Type="http://schemas.openxmlformats.org/officeDocument/2006/relationships/oleObject" Target="embeddings/oleObject39.bin"/><Relationship Id="rId93" Type="http://schemas.openxmlformats.org/officeDocument/2006/relationships/image" Target="media/image38.wmf"/><Relationship Id="rId189" Type="http://schemas.openxmlformats.org/officeDocument/2006/relationships/image" Target="media/image80.wmf"/><Relationship Id="rId375" Type="http://schemas.openxmlformats.org/officeDocument/2006/relationships/image" Target="media/image166.wmf"/><Relationship Id="rId396" Type="http://schemas.openxmlformats.org/officeDocument/2006/relationships/image" Target="media/image175.wmf"/><Relationship Id="rId3" Type="http://schemas.openxmlformats.org/officeDocument/2006/relationships/settings" Target="settings.xml"/><Relationship Id="rId214" Type="http://schemas.openxmlformats.org/officeDocument/2006/relationships/oleObject" Target="embeddings/oleObject118.bin"/><Relationship Id="rId235" Type="http://schemas.openxmlformats.org/officeDocument/2006/relationships/image" Target="media/image101.wmf"/><Relationship Id="rId256" Type="http://schemas.openxmlformats.org/officeDocument/2006/relationships/image" Target="media/image111.wmf"/><Relationship Id="rId277" Type="http://schemas.openxmlformats.org/officeDocument/2006/relationships/oleObject" Target="embeddings/oleObject151.bin"/><Relationship Id="rId298" Type="http://schemas.openxmlformats.org/officeDocument/2006/relationships/image" Target="media/image130.wmf"/><Relationship Id="rId400" Type="http://schemas.openxmlformats.org/officeDocument/2006/relationships/oleObject" Target="embeddings/oleObject218.bin"/><Relationship Id="rId116" Type="http://schemas.openxmlformats.org/officeDocument/2006/relationships/image" Target="media/image49.wmf"/><Relationship Id="rId137" Type="http://schemas.openxmlformats.org/officeDocument/2006/relationships/oleObject" Target="embeddings/oleObject75.bin"/><Relationship Id="rId158" Type="http://schemas.openxmlformats.org/officeDocument/2006/relationships/image" Target="media/image65.wmf"/><Relationship Id="rId302" Type="http://schemas.openxmlformats.org/officeDocument/2006/relationships/image" Target="media/image132.wmf"/><Relationship Id="rId323" Type="http://schemas.openxmlformats.org/officeDocument/2006/relationships/oleObject" Target="embeddings/oleObject176.bin"/><Relationship Id="rId344" Type="http://schemas.openxmlformats.org/officeDocument/2006/relationships/image" Target="media/image15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2.wmf"/><Relationship Id="rId62" Type="http://schemas.openxmlformats.org/officeDocument/2006/relationships/oleObject" Target="embeddings/oleObject34.bin"/><Relationship Id="rId83" Type="http://schemas.openxmlformats.org/officeDocument/2006/relationships/image" Target="media/image33.wmf"/><Relationship Id="rId179" Type="http://schemas.openxmlformats.org/officeDocument/2006/relationships/image" Target="media/image75.wmf"/><Relationship Id="rId365" Type="http://schemas.openxmlformats.org/officeDocument/2006/relationships/oleObject" Target="embeddings/oleObject198.bin"/><Relationship Id="rId386" Type="http://schemas.openxmlformats.org/officeDocument/2006/relationships/oleObject" Target="embeddings/oleObject210.bin"/><Relationship Id="rId190" Type="http://schemas.openxmlformats.org/officeDocument/2006/relationships/oleObject" Target="embeddings/oleObject104.bin"/><Relationship Id="rId204" Type="http://schemas.openxmlformats.org/officeDocument/2006/relationships/oleObject" Target="embeddings/oleObject112.bin"/><Relationship Id="rId225" Type="http://schemas.openxmlformats.org/officeDocument/2006/relationships/image" Target="media/image96.wmf"/><Relationship Id="rId246" Type="http://schemas.openxmlformats.org/officeDocument/2006/relationships/oleObject" Target="embeddings/oleObject134.bin"/><Relationship Id="rId267" Type="http://schemas.openxmlformats.org/officeDocument/2006/relationships/oleObject" Target="embeddings/oleObject146.bin"/><Relationship Id="rId288" Type="http://schemas.openxmlformats.org/officeDocument/2006/relationships/image" Target="media/image125.wmf"/><Relationship Id="rId411" Type="http://schemas.openxmlformats.org/officeDocument/2006/relationships/fontTable" Target="fontTable.xml"/><Relationship Id="rId106" Type="http://schemas.openxmlformats.org/officeDocument/2006/relationships/oleObject" Target="embeddings/oleObject56.bin"/><Relationship Id="rId127" Type="http://schemas.openxmlformats.org/officeDocument/2006/relationships/oleObject" Target="embeddings/oleObject68.bin"/><Relationship Id="rId313" Type="http://schemas.openxmlformats.org/officeDocument/2006/relationships/oleObject" Target="embeddings/oleObject170.bin"/><Relationship Id="rId10" Type="http://schemas.openxmlformats.org/officeDocument/2006/relationships/oleObject" Target="embeddings/oleObject2.bin"/><Relationship Id="rId31" Type="http://schemas.openxmlformats.org/officeDocument/2006/relationships/image" Target="media/image7.wmf"/><Relationship Id="rId52" Type="http://schemas.openxmlformats.org/officeDocument/2006/relationships/oleObject" Target="embeddings/oleObject29.bin"/><Relationship Id="rId73" Type="http://schemas.openxmlformats.org/officeDocument/2006/relationships/image" Target="media/image28.wmf"/><Relationship Id="rId94" Type="http://schemas.openxmlformats.org/officeDocument/2006/relationships/oleObject" Target="embeddings/oleObject50.bin"/><Relationship Id="rId148" Type="http://schemas.openxmlformats.org/officeDocument/2006/relationships/oleObject" Target="embeddings/oleObject81.bin"/><Relationship Id="rId169" Type="http://schemas.openxmlformats.org/officeDocument/2006/relationships/oleObject" Target="embeddings/oleObject93.bin"/><Relationship Id="rId334" Type="http://schemas.openxmlformats.org/officeDocument/2006/relationships/image" Target="media/image147.wmf"/><Relationship Id="rId355" Type="http://schemas.openxmlformats.org/officeDocument/2006/relationships/oleObject" Target="embeddings/oleObject193.bin"/><Relationship Id="rId376" Type="http://schemas.openxmlformats.org/officeDocument/2006/relationships/oleObject" Target="embeddings/oleObject204.bin"/><Relationship Id="rId397" Type="http://schemas.openxmlformats.org/officeDocument/2006/relationships/oleObject" Target="embeddings/oleObject216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9.bin"/><Relationship Id="rId215" Type="http://schemas.openxmlformats.org/officeDocument/2006/relationships/image" Target="media/image91.wmf"/><Relationship Id="rId236" Type="http://schemas.openxmlformats.org/officeDocument/2006/relationships/oleObject" Target="embeddings/oleObject129.bin"/><Relationship Id="rId257" Type="http://schemas.openxmlformats.org/officeDocument/2006/relationships/oleObject" Target="embeddings/oleObject140.bin"/><Relationship Id="rId278" Type="http://schemas.openxmlformats.org/officeDocument/2006/relationships/oleObject" Target="embeddings/oleObject152.bin"/><Relationship Id="rId401" Type="http://schemas.openxmlformats.org/officeDocument/2006/relationships/image" Target="media/image177.wmf"/><Relationship Id="rId303" Type="http://schemas.openxmlformats.org/officeDocument/2006/relationships/oleObject" Target="embeddings/oleObject165.bin"/><Relationship Id="rId42" Type="http://schemas.openxmlformats.org/officeDocument/2006/relationships/oleObject" Target="embeddings/oleObject24.bin"/><Relationship Id="rId84" Type="http://schemas.openxmlformats.org/officeDocument/2006/relationships/oleObject" Target="embeddings/oleObject45.bin"/><Relationship Id="rId138" Type="http://schemas.openxmlformats.org/officeDocument/2006/relationships/image" Target="media/image57.wmf"/><Relationship Id="rId345" Type="http://schemas.openxmlformats.org/officeDocument/2006/relationships/oleObject" Target="embeddings/oleObject187.bin"/><Relationship Id="rId387" Type="http://schemas.openxmlformats.org/officeDocument/2006/relationships/oleObject" Target="embeddings/oleObject211.bin"/><Relationship Id="rId191" Type="http://schemas.openxmlformats.org/officeDocument/2006/relationships/image" Target="media/image81.wmf"/><Relationship Id="rId205" Type="http://schemas.openxmlformats.org/officeDocument/2006/relationships/image" Target="media/image87.wmf"/><Relationship Id="rId247" Type="http://schemas.openxmlformats.org/officeDocument/2006/relationships/image" Target="media/image107.wmf"/><Relationship Id="rId412" Type="http://schemas.openxmlformats.org/officeDocument/2006/relationships/theme" Target="theme/theme1.xml"/><Relationship Id="rId107" Type="http://schemas.openxmlformats.org/officeDocument/2006/relationships/image" Target="media/image45.wmf"/><Relationship Id="rId289" Type="http://schemas.openxmlformats.org/officeDocument/2006/relationships/oleObject" Target="embeddings/oleObject158.bin"/><Relationship Id="rId11" Type="http://schemas.openxmlformats.org/officeDocument/2006/relationships/image" Target="media/image3.wmf"/><Relationship Id="rId53" Type="http://schemas.openxmlformats.org/officeDocument/2006/relationships/image" Target="media/image18.wmf"/><Relationship Id="rId149" Type="http://schemas.openxmlformats.org/officeDocument/2006/relationships/image" Target="media/image62.wmf"/><Relationship Id="rId314" Type="http://schemas.openxmlformats.org/officeDocument/2006/relationships/oleObject" Target="embeddings/oleObject171.bin"/><Relationship Id="rId356" Type="http://schemas.openxmlformats.org/officeDocument/2006/relationships/image" Target="media/image157.wmf"/><Relationship Id="rId398" Type="http://schemas.openxmlformats.org/officeDocument/2006/relationships/image" Target="media/image17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3364</Words>
  <Characters>19177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4</vt:lpstr>
    </vt:vector>
  </TitlesOfParts>
  <Company>www.glushb.net</Company>
  <LinksUpToDate>false</LinksUpToDate>
  <CharactersWithSpaces>22497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4</dc:title>
  <dc:subject/>
  <dc:creator>tma</dc:creator>
  <cp:keywords/>
  <dc:description/>
  <cp:lastModifiedBy>admin</cp:lastModifiedBy>
  <cp:revision>2</cp:revision>
  <dcterms:created xsi:type="dcterms:W3CDTF">2014-04-15T15:31:00Z</dcterms:created>
  <dcterms:modified xsi:type="dcterms:W3CDTF">2014-04-15T15:31:00Z</dcterms:modified>
</cp:coreProperties>
</file>