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BA" w:rsidRDefault="00165D1F">
      <w:pPr>
        <w:pStyle w:val="a5"/>
      </w:pPr>
      <w:r>
        <w:t>Коломийський економіко-правовий коледж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36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36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36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36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Курсова робота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з предмету “Основи економічної теорії”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на тему: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“РОЗВИТОК ЕКОНОМІЧНОЇ ТЕОРІЇ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ТА ЩО ВОНА ВИВЧАЄ”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  <w:sectPr w:rsidR="001618BA">
          <w:pgSz w:w="11906" w:h="16838"/>
          <w:pgMar w:top="1134" w:right="1134" w:bottom="1134" w:left="1134" w:header="720" w:footer="720" w:gutter="0"/>
          <w:cols w:space="708"/>
          <w:docGrid w:linePitch="360"/>
        </w:sectPr>
      </w:pPr>
    </w:p>
    <w:p w:rsidR="001618BA" w:rsidRDefault="00165D1F">
      <w:pPr>
        <w:pStyle w:val="3"/>
        <w:spacing w:line="360" w:lineRule="auto"/>
        <w:rPr>
          <w:sz w:val="32"/>
          <w:lang w:eastAsia="ru-RU"/>
        </w:rPr>
      </w:pPr>
      <w:r>
        <w:rPr>
          <w:sz w:val="32"/>
          <w:lang w:eastAsia="ru-RU"/>
        </w:rPr>
        <w:t>Зміст</w:t>
      </w:r>
    </w:p>
    <w:p w:rsidR="001618BA" w:rsidRDefault="001618BA">
      <w:pPr>
        <w:jc w:val="both"/>
      </w:pPr>
    </w:p>
    <w:p w:rsidR="001618BA" w:rsidRDefault="00165D1F" w:rsidP="00165D1F">
      <w:pPr>
        <w:pStyle w:val="3"/>
        <w:numPr>
          <w:ilvl w:val="0"/>
          <w:numId w:val="1"/>
        </w:numPr>
        <w:spacing w:line="360" w:lineRule="auto"/>
        <w:jc w:val="both"/>
      </w:pPr>
      <w:r>
        <w:t xml:space="preserve">Що таке економіка і економічна теорія </w:t>
      </w:r>
    </w:p>
    <w:p w:rsidR="001618BA" w:rsidRDefault="00165D1F" w:rsidP="00165D1F">
      <w:pPr>
        <w:pStyle w:val="3"/>
        <w:numPr>
          <w:ilvl w:val="0"/>
          <w:numId w:val="1"/>
        </w:numPr>
        <w:spacing w:line="360" w:lineRule="auto"/>
        <w:jc w:val="both"/>
      </w:pPr>
      <w:r>
        <w:t xml:space="preserve">Який понятійний апарат має ця наука </w:t>
      </w:r>
    </w:p>
    <w:p w:rsidR="001618BA" w:rsidRDefault="00165D1F" w:rsidP="00165D1F">
      <w:pPr>
        <w:pStyle w:val="3"/>
        <w:numPr>
          <w:ilvl w:val="0"/>
          <w:numId w:val="1"/>
        </w:numPr>
        <w:spacing w:line="360" w:lineRule="auto"/>
        <w:jc w:val="both"/>
      </w:pPr>
      <w:r>
        <w:t xml:space="preserve">Якими методами дослідження користуються в економічній науці </w:t>
      </w:r>
    </w:p>
    <w:p w:rsidR="001618BA" w:rsidRDefault="00165D1F">
      <w:pPr>
        <w:pStyle w:val="3"/>
        <w:spacing w:line="360" w:lineRule="auto"/>
        <w:jc w:val="both"/>
      </w:pPr>
      <w:r>
        <w:t>4. Які функції виконує економічна теорія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  <w:sectPr w:rsidR="001618BA">
          <w:pgSz w:w="11906" w:h="16838"/>
          <w:pgMar w:top="1134" w:right="1134" w:bottom="1134" w:left="1134" w:header="720" w:footer="720" w:gutter="0"/>
          <w:cols w:space="708"/>
          <w:docGrid w:linePitch="360"/>
        </w:sect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lang w:val="ru-RU"/>
        </w:rPr>
      </w:pPr>
      <w:r>
        <w:rPr>
          <w:b/>
        </w:rPr>
        <w:t>1. ЕКОНОМІКА І ЕКОНОМІЧНА ТЕОРІЯ:</w:t>
      </w:r>
    </w:p>
    <w:p w:rsidR="001618BA" w:rsidRDefault="00165D1F">
      <w:pPr>
        <w:pStyle w:val="4"/>
        <w:jc w:val="center"/>
        <w:rPr>
          <w:lang w:val="en-US"/>
        </w:rPr>
      </w:pPr>
      <w:r>
        <w:t>СПІВВІДНОШЕННЯ І ВЗАЄМОДІЯ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Життя людей у суспільстві надзвичайно багатоманітне. Воно охоплює всі його сфери: навчання, відпочинок, заняття спортом, оз</w:t>
      </w:r>
      <w:r>
        <w:rPr>
          <w:sz w:val="28"/>
        </w:rPr>
        <w:softHyphen/>
        <w:t>доровлення, медичне обслуговування, науку, культуру, туризм, виробництво. Взаємодіючи і доповнюючи одна одну, ці сфери утво</w:t>
      </w:r>
      <w:r>
        <w:rPr>
          <w:sz w:val="28"/>
        </w:rPr>
        <w:softHyphen/>
        <w:t>рюють єдину суспільну систему.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найзагальнішому вигляді суспільну систему поділяють на со</w:t>
      </w:r>
      <w:r>
        <w:rPr>
          <w:sz w:val="28"/>
        </w:rPr>
        <w:softHyphen/>
        <w:t>ціально-культурну, політико-адміністративну і економічну, або госпо</w:t>
      </w:r>
      <w:r>
        <w:rPr>
          <w:sz w:val="28"/>
        </w:rPr>
        <w:softHyphen/>
        <w:t>дарську, підсистеми. Водночас кожна з них є відносно самостійною і функціонує за своїми специфічними законами.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>Соціально-культурна підсистема</w:t>
      </w:r>
      <w:r>
        <w:rPr>
          <w:sz w:val="28"/>
        </w:rPr>
        <w:t xml:space="preserve"> спрямована на задоволення художніх, наукових, релігійних, моральних та інших потреб громадян.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>Політико-адміністративна підсистема</w:t>
      </w:r>
      <w:r>
        <w:rPr>
          <w:sz w:val="28"/>
        </w:rPr>
        <w:t xml:space="preserve"> захищає права громадян, створює сприятливі умови для суспільного життя, забезпечує міжна</w:t>
      </w:r>
      <w:r>
        <w:rPr>
          <w:sz w:val="28"/>
        </w:rPr>
        <w:softHyphen/>
        <w:t>родну безпеку країни.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i/>
          <w:sz w:val="28"/>
        </w:rPr>
        <w:t>Економічна (господарська) підсистема</w:t>
      </w:r>
      <w:r>
        <w:rPr>
          <w:sz w:val="28"/>
        </w:rPr>
        <w:t xml:space="preserve"> слугує задоволенню по</w:t>
      </w:r>
      <w:r>
        <w:rPr>
          <w:sz w:val="28"/>
        </w:rPr>
        <w:softHyphen/>
        <w:t>треб, що пов'язані з виробництвом і споживанням різноманітних товарів та послуг. Вона регулює відносини виробництва, розподілу, обміну і споживання у суспільстві.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Перелічені підсистеми доповнюють одна одну і водночас со</w:t>
      </w:r>
      <w:r>
        <w:rPr>
          <w:sz w:val="28"/>
        </w:rPr>
        <w:softHyphen/>
        <w:t>ціально-культурна і політико-адміністративна підсистеми спираються на економічну підсистему. Зумовлено це тим, що без останньої не</w:t>
      </w:r>
      <w:r>
        <w:rPr>
          <w:sz w:val="28"/>
        </w:rPr>
        <w:softHyphen/>
        <w:t>можливі всі інші види життєдіяльності. Адже перш ніж займатися спортом, військовою справою тощо, слід подбати про те, щоб мати їжу, одяг, житло. І всі ці потреби створюються економікою, зупинка якої хоч на незначний час призвела б людство до катастрофи. То що ж таке економіка?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Відповісти на це запитання можна лише тоді, коли ми усві</w:t>
      </w:r>
      <w:r>
        <w:rPr>
          <w:sz w:val="28"/>
        </w:rPr>
        <w:softHyphen/>
        <w:t>домимо, що потреби, що виникають у господарському житті, є резуль</w:t>
      </w:r>
      <w:r>
        <w:rPr>
          <w:sz w:val="28"/>
        </w:rPr>
        <w:softHyphen/>
        <w:t>татом взаємодії людини з природою. Припустімо, група людей через якісь причини (екологічну катастрофу чи спустошливу війну) зму</w:t>
      </w:r>
      <w:r>
        <w:rPr>
          <w:sz w:val="28"/>
        </w:rPr>
        <w:softHyphen/>
        <w:t>шена переїхати на нові незаселені землі, які відмежовані від людсь</w:t>
      </w:r>
      <w:r>
        <w:rPr>
          <w:sz w:val="28"/>
        </w:rPr>
        <w:softHyphen/>
        <w:t>кого оточення. Зрозуміло, що першими кроками їхньої діяльності мають бути: задоволення своїх повсякденних потреб, без яких життя неможливе. До них передусім належать їжа, одяг, житло. Для того щоб їх мати, треба обробляти землю, рубати ліс, розводити домаш</w:t>
      </w:r>
      <w:r>
        <w:rPr>
          <w:sz w:val="28"/>
        </w:rPr>
        <w:softHyphen/>
        <w:t>ню худобу, займатися певними ремеслами.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Проте ми знаємо, що ці люди раніше жили в умовах певної циві</w:t>
      </w:r>
      <w:r>
        <w:rPr>
          <w:sz w:val="28"/>
        </w:rPr>
        <w:softHyphen/>
        <w:t>лізації. Отже, у них є потреби в освіті, релігії, розвагах тощо. Для задоволення їх слід будувати школи, заклади культури, охорони здо</w:t>
      </w:r>
      <w:r>
        <w:rPr>
          <w:sz w:val="28"/>
        </w:rPr>
        <w:softHyphen/>
        <w:t>ров'я, культові та спортивні споруди тощо. Інакше кажучи, для задо</w:t>
      </w:r>
      <w:r>
        <w:rPr>
          <w:sz w:val="28"/>
        </w:rPr>
        <w:softHyphen/>
        <w:t>волення первинних потреб спільності людей, що осіла на новому місці, потрібна певна господарська діяльність, яка і відображує сутність економіки.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Господарська діяльність за своїм змістом складна і багатоманітна. Землероб оре землю, сіє зерно, збирає врожай; скотар вирощує худо</w:t>
      </w:r>
      <w:r>
        <w:rPr>
          <w:sz w:val="28"/>
        </w:rPr>
        <w:softHyphen/>
        <w:t>бу, пасе її, отримує певні продукти скотарства; кравець міряє і ріже сукно, шиє одяг; будівельник зводить стіни, ставить вікна і двері, фарбує, робить опалення. Проте цими технічними операціями еко</w:t>
      </w:r>
      <w:r>
        <w:rPr>
          <w:sz w:val="28"/>
        </w:rPr>
        <w:softHyphen/>
        <w:t>номічна діяльність не вичерпується. У ній є і соціальні явища, а саме: землеробу, скотарю, кравцю, будівельнику необхідні різноманітні ін</w:t>
      </w:r>
      <w:r>
        <w:rPr>
          <w:sz w:val="28"/>
        </w:rPr>
        <w:softHyphen/>
        <w:t>струменти, сировина, паливо тощо, за допомогою яких вони, з одно</w:t>
      </w:r>
      <w:r>
        <w:rPr>
          <w:sz w:val="28"/>
        </w:rPr>
        <w:softHyphen/>
        <w:t>го боку, здійснюють свою діяльність, а з іншого — всім їм як живим істотам потрібні одяг, житло, їжа. Для цього вони обмінюються ре</w:t>
      </w:r>
      <w:r>
        <w:rPr>
          <w:sz w:val="28"/>
        </w:rPr>
        <w:softHyphen/>
        <w:t>зультатами своєї діяльності між собою, розподіляючи тим самим ство</w:t>
      </w:r>
      <w:r>
        <w:rPr>
          <w:sz w:val="28"/>
        </w:rPr>
        <w:softHyphen/>
        <w:t>рені блага, і тільки після цього споживають їх. Такі відносини нази</w:t>
      </w:r>
      <w:r>
        <w:rPr>
          <w:sz w:val="28"/>
        </w:rPr>
        <w:softHyphen/>
        <w:t>ваються економічними і становлять важливу складову економіки.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Економіка є сферою життя суспільства, яка охоплює вироб</w:t>
      </w:r>
      <w:r>
        <w:rPr>
          <w:sz w:val="28"/>
        </w:rPr>
        <w:softHyphen/>
        <w:t>ництво благ, обмін ними, розподіл і споживання їх. При цьому обов'язково треба враховувати, по-перше, що економіка не може бути реальністю без людей. По-друге, це не тільки і не просто люди, а й продукти їхніх думок (наука, технологія). Невід 'ємною складовою економіки є при</w:t>
      </w:r>
      <w:r>
        <w:rPr>
          <w:sz w:val="28"/>
        </w:rPr>
        <w:softHyphen/>
        <w:t>родне середовище, на яке впливають і пристосовують для своїх потреб люди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Розвиток кожної країни залежить від наявності корисних копа</w:t>
      </w:r>
      <w:r>
        <w:rPr>
          <w:sz w:val="28"/>
        </w:rPr>
        <w:softHyphen/>
        <w:t>лин, родючості земель, географічного положення, чисельності насе</w:t>
      </w:r>
      <w:r>
        <w:rPr>
          <w:sz w:val="28"/>
        </w:rPr>
        <w:softHyphen/>
        <w:t>лення та його професійної підготовки, культурного рівня, історичної спадщини, економіко-культурних зв'язків з іншими країнами. Через ці обставини економіка країни складається з окремих галузей (про</w:t>
      </w:r>
      <w:r>
        <w:rPr>
          <w:sz w:val="28"/>
        </w:rPr>
        <w:softHyphen/>
        <w:t>мисловість, сільське господарство, будівництво, торгівля, транспорт, зв'язок тощо).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Потенційні можливості економіки України у порівнянні з інши</w:t>
      </w:r>
      <w:r>
        <w:rPr>
          <w:sz w:val="28"/>
        </w:rPr>
        <w:softHyphen/>
        <w:t>ми країнами світу (табл. 1) є значними, що дає підстави для оптимі</w:t>
      </w:r>
      <w:r>
        <w:rPr>
          <w:sz w:val="28"/>
        </w:rPr>
        <w:softHyphen/>
        <w:t>стичних прогнозів щодо економічного розвитку нашої країни.</w:t>
      </w:r>
    </w:p>
    <w:p w:rsidR="001618BA" w:rsidRDefault="001618BA">
      <w:pPr>
        <w:pStyle w:val="2"/>
        <w:spacing w:line="360" w:lineRule="auto"/>
        <w:jc w:val="both"/>
      </w:pPr>
    </w:p>
    <w:p w:rsidR="001618BA" w:rsidRDefault="00165D1F">
      <w:pPr>
        <w:pStyle w:val="2"/>
        <w:spacing w:line="360" w:lineRule="auto"/>
        <w:rPr>
          <w:i/>
          <w:lang w:val="ru-RU"/>
        </w:rPr>
      </w:pPr>
      <w:r>
        <w:rPr>
          <w:i/>
        </w:rPr>
        <w:t xml:space="preserve">Таблиця 1 </w:t>
      </w:r>
    </w:p>
    <w:p w:rsidR="001618BA" w:rsidRDefault="00165D1F">
      <w:pPr>
        <w:pStyle w:val="3"/>
        <w:spacing w:line="360" w:lineRule="auto"/>
        <w:rPr>
          <w:lang w:val="ru-RU"/>
        </w:rPr>
      </w:pPr>
      <w:r>
        <w:t>Запаси основних корисних копалин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(у розрахунку на душу населення на середину 90-х років)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11"/>
        <w:gridCol w:w="891"/>
        <w:gridCol w:w="1648"/>
        <w:gridCol w:w="1104"/>
        <w:gridCol w:w="1263"/>
        <w:gridCol w:w="1119"/>
        <w:gridCol w:w="1133"/>
      </w:tblGrid>
      <w:tr w:rsidR="001618BA">
        <w:trPr>
          <w:trHeight w:val="698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pStyle w:val="1"/>
              <w:spacing w:line="360" w:lineRule="auto"/>
            </w:pPr>
            <w:r>
              <w:t>Країна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Газ, тис.</w:t>
            </w:r>
          </w:p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Нафта і газовий конденсат, 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Залізна </w:t>
            </w:r>
            <w:r>
              <w:rPr>
                <w:sz w:val="28"/>
                <w:lang w:val="ru-RU"/>
              </w:rPr>
              <w:t>руда</w:t>
            </w:r>
            <w:r>
              <w:rPr>
                <w:sz w:val="28"/>
              </w:rPr>
              <w:t>,</w:t>
            </w:r>
          </w:p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center"/>
              <w:rPr>
                <w:sz w:val="28"/>
              </w:rPr>
            </w:pPr>
            <w:r>
              <w:rPr>
                <w:sz w:val="28"/>
              </w:rPr>
              <w:t>Марган</w:t>
            </w:r>
            <w:r>
              <w:rPr>
                <w:sz w:val="28"/>
              </w:rPr>
              <w:softHyphen/>
              <w:t>цева руда, 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pStyle w:val="a3"/>
              <w:spacing w:line="360" w:lineRule="auto"/>
            </w:pPr>
            <w:r>
              <w:t>Кам'яне вугілля,</w:t>
            </w:r>
          </w:p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Буре вугілля,</w:t>
            </w:r>
          </w:p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Т</w:t>
            </w:r>
          </w:p>
        </w:tc>
      </w:tr>
      <w:tr w:rsidR="001618BA">
        <w:trPr>
          <w:trHeight w:val="325"/>
        </w:trPr>
        <w:tc>
          <w:tcPr>
            <w:tcW w:w="2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Україна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21,7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545,7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41,5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851,8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60,2</w:t>
            </w:r>
          </w:p>
        </w:tc>
      </w:tr>
      <w:tr w:rsidR="001618BA">
        <w:trPr>
          <w:trHeight w:val="287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Австрія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23,7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17,9</w:t>
            </w:r>
          </w:p>
        </w:tc>
      </w:tr>
      <w:tr w:rsidR="001618BA">
        <w:trPr>
          <w:trHeight w:val="268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Велика Британія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15,4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33,9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795,0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</w:tr>
      <w:tr w:rsidR="001618BA">
        <w:trPr>
          <w:trHeight w:val="297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Греція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346,2</w:t>
            </w:r>
          </w:p>
        </w:tc>
      </w:tr>
      <w:tr w:rsidR="001618BA">
        <w:trPr>
          <w:trHeight w:val="277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Іспанія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13,3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27,7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23,4</w:t>
            </w:r>
          </w:p>
        </w:tc>
      </w:tr>
      <w:tr w:rsidR="001618BA">
        <w:trPr>
          <w:trHeight w:val="258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Італія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  <w:tr w:rsidR="001618BA">
        <w:trPr>
          <w:trHeight w:val="297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Німеччина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733,3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916,7</w:t>
            </w:r>
          </w:p>
        </w:tc>
      </w:tr>
      <w:tr w:rsidR="001618BA">
        <w:trPr>
          <w:trHeight w:val="268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Фінляндія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36,7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</w:tr>
      <w:tr w:rsidR="001618BA">
        <w:trPr>
          <w:trHeight w:val="277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Франція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39,0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25,1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</w:tr>
      <w:tr w:rsidR="001618BA">
        <w:trPr>
          <w:trHeight w:val="364"/>
        </w:trPr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Швеція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350,6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3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6"/>
              <w:jc w:val="both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—</w:t>
            </w:r>
          </w:p>
        </w:tc>
      </w:tr>
    </w:tbl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Україна розташована майже у центрі Європи і є другою за розмі</w:t>
      </w:r>
      <w:r>
        <w:rPr>
          <w:sz w:val="28"/>
        </w:rPr>
        <w:softHyphen/>
        <w:t>ром території (603,7 тис. км</w:t>
      </w:r>
      <w:r>
        <w:rPr>
          <w:sz w:val="28"/>
          <w:vertAlign w:val="superscript"/>
        </w:rPr>
        <w:t>2</w:t>
      </w:r>
      <w:r>
        <w:rPr>
          <w:sz w:val="28"/>
        </w:rPr>
        <w:t>) європейською державою.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її територія розташована у трьох природних зонах: змішаних лісів, лісостепу, степу. Більша частина країни лежить у басейні ріки Дніпро, рельєф рівнинний (95 відсотків загальної площі країни). Клімат на більшій частині території помірний, на крайньому півдні — субтро</w:t>
      </w:r>
      <w:r>
        <w:rPr>
          <w:sz w:val="28"/>
        </w:rPr>
        <w:softHyphen/>
        <w:t>пічний.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чисельністю населення Україна посідає шосте місце у Європі. На кінець 1997 р. в ній проживало 50,7 млн чол., з них 28,4 млн ста</w:t>
      </w:r>
      <w:r>
        <w:rPr>
          <w:sz w:val="28"/>
        </w:rPr>
        <w:softHyphen/>
        <w:t>новили трудові ресурси.</w:t>
      </w:r>
    </w:p>
    <w:p w:rsidR="001618BA" w:rsidRDefault="00165D1F">
      <w:pPr>
        <w:pStyle w:val="20"/>
        <w:spacing w:line="360" w:lineRule="auto"/>
      </w:pPr>
      <w:r>
        <w:t>Отже, Україна має всі передумови для того, щоб її економіка стала могутньою і динамічною, а країна перетворилася на одну з розвинених країн світу.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Важливе значення в реалізації наявного могутнього природного потенціалу України належить економічній теорії.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en-US"/>
        </w:rPr>
      </w:pPr>
    </w:p>
    <w:p w:rsidR="001618BA" w:rsidRDefault="00165D1F">
      <w:pPr>
        <w:pStyle w:val="3"/>
        <w:spacing w:line="360" w:lineRule="auto"/>
      </w:pPr>
      <w:r>
        <w:t>ЕКОНОМІЧНА ТЕОРІЯ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Економіка і економічна теорія знаходяться у взаємодії та впливають одна на одну. Економіка є об'єктом економічного вчення. Вона існує об'єктивно, тобто незалежно від волі та свідомості лю</w:t>
      </w:r>
      <w:r>
        <w:rPr>
          <w:sz w:val="28"/>
        </w:rPr>
        <w:softHyphen/>
        <w:t>дей. Економічна теорія є явищем свідомості людей, яке відображує дію об'єктивних законів економічного життя. Для того щоб виявити ці закони, недостатньо просто спостерігати та описувати явища. По</w:t>
      </w:r>
      <w:r>
        <w:rPr>
          <w:sz w:val="28"/>
        </w:rPr>
        <w:softHyphen/>
        <w:t>трібна наука, що здатна проникнути у сутність економічного життя, з'ясувати його причинно-наслідкові зв'язки і рушійні сили. Цим і займається економічна теорія.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теорія є системою наукових поглядів на госпо</w:t>
      </w:r>
      <w:r>
        <w:rPr>
          <w:sz w:val="28"/>
        </w:rPr>
        <w:softHyphen/>
        <w:t>дарське життя суспільства, які дають всебічне уявлення про закономірності його розвитку. Вона не лише пояснює, як від</w:t>
      </w:r>
      <w:r>
        <w:rPr>
          <w:sz w:val="28"/>
        </w:rPr>
        <w:softHyphen/>
        <w:t>творюється суспільство, а й сприяє запобіганню повторен</w:t>
      </w:r>
      <w:r>
        <w:rPr>
          <w:sz w:val="28"/>
        </w:rPr>
        <w:softHyphen/>
        <w:t>ня деяких негативних економічних явищ, дає можливість прогнозувати майбутній розвиток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18BA">
      <w:pPr>
        <w:pStyle w:val="3"/>
        <w:spacing w:line="360" w:lineRule="auto"/>
        <w:jc w:val="both"/>
        <w:rPr>
          <w:sz w:val="32"/>
        </w:rPr>
        <w:sectPr w:rsidR="001618BA">
          <w:pgSz w:w="11906" w:h="16838"/>
          <w:pgMar w:top="1134" w:right="1134" w:bottom="1134" w:left="1134" w:header="720" w:footer="720" w:gutter="0"/>
          <w:cols w:space="708"/>
          <w:docGrid w:linePitch="360"/>
        </w:sectPr>
      </w:pPr>
    </w:p>
    <w:p w:rsidR="001618BA" w:rsidRDefault="00165D1F">
      <w:pPr>
        <w:pStyle w:val="3"/>
        <w:spacing w:line="360" w:lineRule="auto"/>
        <w:rPr>
          <w:lang w:val="ru-RU"/>
        </w:rPr>
      </w:pPr>
      <w:r>
        <w:rPr>
          <w:sz w:val="32"/>
        </w:rPr>
        <w:t>2.</w:t>
      </w:r>
      <w:r>
        <w:t xml:space="preserve"> </w:t>
      </w:r>
      <w:r>
        <w:rPr>
          <w:sz w:val="32"/>
        </w:rPr>
        <w:t>ЕКОНОМІЧНІ ЗАКОНИ І КАТЕГОРІЇ</w:t>
      </w:r>
    </w:p>
    <w:p w:rsidR="001618BA" w:rsidRDefault="00165D1F">
      <w:pPr>
        <w:pStyle w:val="3"/>
        <w:spacing w:line="360" w:lineRule="auto"/>
        <w:rPr>
          <w:lang w:val="ru-RU"/>
        </w:rPr>
      </w:pPr>
      <w:r>
        <w:t>ЗАГАЛЬНІ І СПЕЦИФІЧНІ ПОНЯТТЯ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Кожна наука має свій понятійний апарат. Успішне вивчення теорії значною мірою залежить від з'ясування сутності понять і ка</w:t>
      </w:r>
      <w:r>
        <w:rPr>
          <w:sz w:val="28"/>
        </w:rPr>
        <w:softHyphen/>
        <w:t>тегорій. Як людина розуміє сутність речення, думки зі слів, з яких вони складаються, так і сутність теорії можна зрозуміти виходячи з понять, з допомогою яких викладений її зміст.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Усі поняття, що вивчаються в економічній теорії, можна поділи</w:t>
      </w:r>
      <w:r>
        <w:rPr>
          <w:sz w:val="28"/>
        </w:rPr>
        <w:softHyphen/>
        <w:t>ти на загальні та специфічні. Як й інші науки, економічна теорія не може послуговуватися лише специфічними поняттями. Вона актив</w:t>
      </w:r>
      <w:r>
        <w:rPr>
          <w:sz w:val="28"/>
        </w:rPr>
        <w:softHyphen/>
        <w:t>но використовує так звані наскрізні поняття, які вивчаються в бага</w:t>
      </w:r>
      <w:r>
        <w:rPr>
          <w:sz w:val="28"/>
        </w:rPr>
        <w:softHyphen/>
        <w:t>тьох науках, наприклад у курсах філософії, політології, соціології.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t>Проте ми зосередимося на специфічних поняттях економічної теорії, до яких належать економічні закони і категорії.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1618BA" w:rsidRDefault="00165D1F">
      <w:pPr>
        <w:pStyle w:val="3"/>
        <w:spacing w:line="360" w:lineRule="auto"/>
      </w:pPr>
      <w:r>
        <w:t>ЗМІСТ ЕКОНОМІЧНИХ ЗАКОНІВ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 закони відбивають постійні суттєві причинно-наслідкові зв'язки. В економічному законі перехід від процесу-при-чини до процесу-наслідку являє собою особливу форму руху, де один економічний процес породжує інший, а внутрішнім імпульсом є об'єктивна економічна суперечність.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кожній такій суперечності є дві сторони (або протилежності). Однією з них є процес-причина, другою — економічний процес, який виступає як чинник, що протидіє процесу-причині. Він виникає як наслідок розвитку продуктивних сил, кількісних змін у процесі ви</w:t>
      </w:r>
      <w:r>
        <w:rPr>
          <w:sz w:val="28"/>
        </w:rPr>
        <w:softHyphen/>
        <w:t>робництва.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Суперечності економічного закону вирішуються не автоматично, а через суспільні дії людей. Подолання суперечності за сприятливих умов завершує перехід до процесу-наслідку, який виявляється у різних формах.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Отже, форми вияву економічного закону — це результат дії його причинно-наслідкового зв'язку. Це те, що можна спостерігати на поверхні розвитку економічних явищ.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Форми вияву економічного закону впливають на економічні про</w:t>
      </w:r>
      <w:r>
        <w:rPr>
          <w:sz w:val="28"/>
        </w:rPr>
        <w:softHyphen/>
        <w:t>цеси, на розвиток економіки. Це неминуче породжує різні соціаль</w:t>
      </w:r>
      <w:r>
        <w:rPr>
          <w:sz w:val="28"/>
        </w:rPr>
        <w:softHyphen/>
        <w:t>но-економічні наслідки, що залежать від умов дії закону. Оптимальні умови функціонування зумовлюють раціональні форми вияву еко</w:t>
      </w:r>
      <w:r>
        <w:rPr>
          <w:sz w:val="28"/>
        </w:rPr>
        <w:softHyphen/>
        <w:t>номічного закону. Проте економічний закон може реалізуватись в умовах, що відхиляються від нормальних. Тоді форми вияву закону відхиляються від нормальних і призводять до негативних соціально-економічних наслідків.</w:t>
      </w:r>
    </w:p>
    <w:p w:rsidR="001618BA" w:rsidRDefault="00165D1F">
      <w:pPr>
        <w:pStyle w:val="20"/>
        <w:spacing w:line="360" w:lineRule="auto"/>
      </w:pPr>
      <w:r>
        <w:t>Зміст економічного закону містить його кількісне виражен</w:t>
      </w:r>
      <w:r>
        <w:softHyphen/>
        <w:t>ая, або, інакше кажучи, математичну модель закону.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 закони математично виявляються у різних формулах функціональної залежності. Визначення кількісного вираження еко</w:t>
      </w:r>
      <w:r>
        <w:rPr>
          <w:sz w:val="28"/>
        </w:rPr>
        <w:softHyphen/>
        <w:t>номічного закону має дуже важливе значення. Воно дає можливість наочно побачити, як розвиваються економічні процеси, своєчасно виявити недоліки і вжити відповідних заходів щодо усунення їх.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3"/>
        <w:spacing w:line="360" w:lineRule="auto"/>
      </w:pPr>
      <w:r>
        <w:t>ПІЗНАННЯ ЕКОНОМІЧНИХ ЗАКОНІВ</w:t>
      </w:r>
    </w:p>
    <w:p w:rsidR="001618BA" w:rsidRDefault="00165D1F">
      <w:pPr>
        <w:pStyle w:val="30"/>
        <w:spacing w:line="360" w:lineRule="auto"/>
      </w:pPr>
      <w:r>
        <w:t>Процес пізнання економічних законів — це відкриття певного економічного закону, виявлення механізму його дії.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Є два шляхи пізнання економічних законів: через виявлення но</w:t>
      </w:r>
      <w:r>
        <w:rPr>
          <w:sz w:val="28"/>
        </w:rPr>
        <w:softHyphen/>
        <w:t>вих законів і 4ерез поглиблення розкриття змісту, механізму дії та взаємодії законів.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Науковий шлях пізнання економічних законів містить кілька сту</w:t>
      </w:r>
      <w:r>
        <w:rPr>
          <w:sz w:val="28"/>
        </w:rPr>
        <w:softHyphen/>
        <w:t>пенів.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першому ступені пізнання економічні закони слід розгля</w:t>
      </w:r>
      <w:r>
        <w:rPr>
          <w:sz w:val="28"/>
        </w:rPr>
        <w:softHyphen/>
        <w:t>дати як закони об'єктивно існуючого реального життя суспільства, виробничих відносин. З багатьох тисяч економічних зв'язків вияв</w:t>
      </w:r>
      <w:r>
        <w:rPr>
          <w:sz w:val="28"/>
        </w:rPr>
        <w:softHyphen/>
        <w:t>ляють істотні, що мають стійкий характер.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Другий ступінь пізнання економічних законів спирається на пер</w:t>
      </w:r>
      <w:r>
        <w:rPr>
          <w:sz w:val="28"/>
        </w:rPr>
        <w:softHyphen/>
        <w:t>ший і реалізується у процесі наукової діяльності людей. Пізнання відбувається як теоретичне відображення реально існуючих об'єктив</w:t>
      </w:r>
      <w:r>
        <w:rPr>
          <w:sz w:val="28"/>
        </w:rPr>
        <w:softHyphen/>
        <w:t>них законів. Це відображення може бути більш або менш повним і дістає вираження в законах науки (законах економічної теорії).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Отже, економічний закон – це відкриття певного економічного закону, виявлення механізму його дії.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Є два шляхи пізнання економічних законів: через виявлення нових законів і через поглиблення розкриття змісту, треба відрізняти від закону науки.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Останній є економічною категорією (складнішою порівняно зі звичайними категоріями). Ця відмінність нагадує відмінність між людиною та відображенням її у дзеркалі. Як це відображення залежить від якості дзеркала, так і закон науки залежить від якості науко</w:t>
      </w:r>
      <w:r>
        <w:rPr>
          <w:sz w:val="28"/>
        </w:rPr>
        <w:softHyphen/>
        <w:t>вих досліджень.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b/>
          <w:sz w:val="28"/>
        </w:rPr>
        <w:t>Третій ступінь</w:t>
      </w:r>
      <w:r>
        <w:rPr>
          <w:sz w:val="28"/>
        </w:rPr>
        <w:t xml:space="preserve"> пізнання економічних законів полягає в апробації законів науки в дії. Вивчаючи практику господарювання, роблять певні висновки і узагальнення, потім вносять доповнення і зміни до наукових визначень і описів економічних законів. Водночас удоско</w:t>
      </w:r>
      <w:r>
        <w:rPr>
          <w:sz w:val="28"/>
        </w:rPr>
        <w:softHyphen/>
        <w:t>налюється і механізм використання їх.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1618BA" w:rsidRDefault="00165D1F">
      <w:pPr>
        <w:pStyle w:val="3"/>
        <w:spacing w:line="360" w:lineRule="auto"/>
      </w:pPr>
      <w:r>
        <w:t>ВИКОРИСТАННЯ ЕКОНОМІЧНИХ ЗАКОНІВ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Механізм використання економічних законів містить комп</w:t>
      </w:r>
      <w:r>
        <w:rPr>
          <w:sz w:val="28"/>
        </w:rPr>
        <w:softHyphen/>
        <w:t>лекс заходів, спрямованих на подолання економічних суперечностей, розробку форм, принципів і методів використання економічних за</w:t>
      </w:r>
      <w:r>
        <w:rPr>
          <w:sz w:val="28"/>
        </w:rPr>
        <w:softHyphen/>
        <w:t>конів з метою ефективного ведення господарства. Цей механізм охоп</w:t>
      </w:r>
      <w:r>
        <w:rPr>
          <w:sz w:val="28"/>
        </w:rPr>
        <w:softHyphen/>
        <w:t>лює дії державних органів, які розробляють на основі економічних законів правила господарювання, діяльності різних ринкових струк</w:t>
      </w:r>
      <w:r>
        <w:rPr>
          <w:sz w:val="28"/>
        </w:rPr>
        <w:softHyphen/>
        <w:t>тур (бірж тощо), підприємців, фірм як основних ланок господарства.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Розрізняють три рівні використання економічних законів: економіко-теоретичний, безпосередньо управлінський і практичний. Усі вони у широкому розумінні належать до системи управління госпо</w:t>
      </w:r>
      <w:r>
        <w:rPr>
          <w:sz w:val="28"/>
        </w:rPr>
        <w:softHyphen/>
        <w:t>дарством.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теорія покликана давати наукове пояснення вимог економічних законів, тобто доводити їх до підприємців, управлінсь</w:t>
      </w:r>
      <w:r>
        <w:rPr>
          <w:sz w:val="28"/>
        </w:rPr>
        <w:softHyphen/>
        <w:t>ких і господарських структур у вигляді законів. За результатами нау</w:t>
      </w:r>
      <w:r>
        <w:rPr>
          <w:sz w:val="28"/>
        </w:rPr>
        <w:softHyphen/>
        <w:t xml:space="preserve">кового аналізу взаємодії останніх і з урахуванням досягнутого рівня продуктивних сил, поєднання економічних інтересів створюється науково обгрунтована концепція розвитку економіки. Це і становить зміст </w:t>
      </w:r>
      <w:r>
        <w:rPr>
          <w:b/>
          <w:sz w:val="28"/>
        </w:rPr>
        <w:t>економіко-теоретичного рівня</w:t>
      </w:r>
      <w:r>
        <w:rPr>
          <w:sz w:val="28"/>
        </w:rPr>
        <w:t xml:space="preserve"> використання економічних за</w:t>
      </w:r>
      <w:r>
        <w:rPr>
          <w:sz w:val="28"/>
        </w:rPr>
        <w:softHyphen/>
        <w:t>конів. На сучасному етапі для України провідною концепцією є пе</w:t>
      </w:r>
      <w:r>
        <w:rPr>
          <w:sz w:val="28"/>
        </w:rPr>
        <w:softHyphen/>
        <w:t>рехід до ринкових відносин.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Безпосередньо управлінський рівень</w:t>
      </w:r>
      <w:r>
        <w:rPr>
          <w:sz w:val="28"/>
        </w:rPr>
        <w:t xml:space="preserve"> використання економіч</w:t>
      </w:r>
      <w:r>
        <w:rPr>
          <w:sz w:val="28"/>
        </w:rPr>
        <w:softHyphen/>
        <w:t>них законів є компетенцією органів державної влади. Спираючись на закони економічної теорії, провідної теоретичної концепції, вони визначають методи, форми і засоби господарювання, розробляють державні закони (передусім закони Верховної Ради України), пра</w:t>
      </w:r>
      <w:r>
        <w:rPr>
          <w:sz w:val="28"/>
        </w:rPr>
        <w:softHyphen/>
        <w:t>вові положення та інші економічні документи, які мають директив</w:t>
      </w:r>
      <w:r>
        <w:rPr>
          <w:sz w:val="28"/>
        </w:rPr>
        <w:softHyphen/>
        <w:t>ний характер, визначають і затверджують економічні показники.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І, нарешті, третій рівень — використання економічних законів практиці господарювання фірм, підприємств, усіх організацій, певною мірою пов'язаних з виробництвом. Розпочинається по суті суспільна діяльність людей, що ґрунтується на економічних рішен</w:t>
      </w:r>
      <w:r>
        <w:rPr>
          <w:sz w:val="28"/>
        </w:rPr>
        <w:softHyphen/>
        <w:t>нях і використанні економічних важелів.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Безумовно, підприємці не можуть будувати свою діяльність тільки на рішеннях державних органів. Останні розробляють лише правові засади господарської діяльності, так звані єдині правила. Підприємці мають певну самостійність і свободу вибору, що заснована на знанні та використанні економічних законів. Розширюється самостій</w:t>
      </w:r>
      <w:r>
        <w:rPr>
          <w:sz w:val="28"/>
        </w:rPr>
        <w:softHyphen/>
        <w:t>ність не тільки приватних, колективних, а й державних підприємств. З багатьох питань господарювання підприємства не повинні чекати команди згори, а мають діяти згідно з вимогами економічних за</w:t>
      </w:r>
      <w:r>
        <w:rPr>
          <w:sz w:val="28"/>
        </w:rPr>
        <w:softHyphen/>
        <w:t>конів.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Механізм використання економічних законів пов'язаний тільки з пізнаними економічними процесами. І оскільки процес пізнання не завжди адекватно відображує об'єктивну дійсність, а форми і мето</w:t>
      </w:r>
      <w:r>
        <w:rPr>
          <w:sz w:val="28"/>
        </w:rPr>
        <w:softHyphen/>
        <w:t>ди використання законів є продуктом вольової діяльності людей, механізм використання законів може містити елементи, що не відпо</w:t>
      </w:r>
      <w:r>
        <w:rPr>
          <w:sz w:val="28"/>
        </w:rPr>
        <w:softHyphen/>
        <w:t>відають об'єктивній дійсності.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реальному житті дія економічних законів більшою чи меншою мірою збігається з свідомим використанням їх, адже закони не мо</w:t>
      </w:r>
      <w:r>
        <w:rPr>
          <w:sz w:val="28"/>
        </w:rPr>
        <w:softHyphen/>
        <w:t>жуть діяти без участі людини. Однак сам процес використання еко</w:t>
      </w:r>
      <w:r>
        <w:rPr>
          <w:sz w:val="28"/>
        </w:rPr>
        <w:softHyphen/>
        <w:t>номічних законів може набувати різних форм. В одному випадку люди заздалегідь передбачають, прогнозують певні процеси і свідомо здійснюють певні дії. Це, як правило, свідоме, наукове використання економічних законів. Проте іноді суперечності, що виникають у ре</w:t>
      </w:r>
      <w:r>
        <w:rPr>
          <w:sz w:val="28"/>
        </w:rPr>
        <w:softHyphen/>
        <w:t>альному економічному житті, своєчасно не помічаються, і лише тоді, коли виявляються негативні явища, починають вживатися заходи щодо усунення їх. Це також використання економічного закону, але з елементами стихійності у розвитку економіки.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3"/>
        <w:spacing w:line="360" w:lineRule="auto"/>
      </w:pPr>
      <w:r>
        <w:t>СУТНІСТЬ ЕКОНОМІЧНОЇ КАТЕГОРІЇ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Будь-яка економічна категорія є поняттям, але не завжди будь-яке поняття стає економічною категорією.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 категорії відбивають виробничі (економічні) відносини. Проте в практиці господарювання існують поняття, пов'язані з економічною політикою, з надбудовними явищами. Вони також використовуються в економічній науці, але не є еко</w:t>
      </w:r>
      <w:r>
        <w:rPr>
          <w:sz w:val="28"/>
        </w:rPr>
        <w:softHyphen/>
        <w:t>номічними категоріями за своєю сутністю.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Сутність економічної категорії визначають за такими критеріями: в економічні категорії мають відображувати не природні власти</w:t>
      </w:r>
      <w:r>
        <w:rPr>
          <w:sz w:val="28"/>
        </w:rPr>
        <w:softHyphen/>
        <w:t>вості речей і предметів, а суспільні виробничі відносини як голов</w:t>
      </w:r>
      <w:r>
        <w:rPr>
          <w:sz w:val="28"/>
        </w:rPr>
        <w:softHyphen/>
        <w:t>ний предмет економічної категорії;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категорії економічної теорії мають об'єктивний характер, через те що вони відбивають об'єктивну дійсність, відносини, що існують поза нашою свідомістю;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значна частина категорій економічної теорії має історичний ха</w:t>
      </w:r>
      <w:r>
        <w:rPr>
          <w:sz w:val="28"/>
        </w:rPr>
        <w:softHyphen/>
        <w:t>рактер. Це означає, що вони відповідають певним історичним умо</w:t>
      </w:r>
      <w:r>
        <w:rPr>
          <w:sz w:val="28"/>
        </w:rPr>
        <w:softHyphen/>
        <w:t>вам і відображують різні ступені економічного життя людства.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категорія як теоретична абстракція повинна мати певну структуру наукового опису: головна функція виробничих (еко</w:t>
      </w:r>
      <w:r>
        <w:rPr>
          <w:sz w:val="28"/>
        </w:rPr>
        <w:softHyphen/>
        <w:t>номічних) відносин, що відокремлюються в певну якісно визначену категорію; основні специфічні ознаки категорії; форми і зміст кате</w:t>
      </w:r>
      <w:r>
        <w:rPr>
          <w:sz w:val="28"/>
        </w:rPr>
        <w:softHyphen/>
        <w:t>горії, місце категорії в системі суспільного відтворення.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5"/>
        <w:spacing w:line="360" w:lineRule="auto"/>
        <w:rPr>
          <w:sz w:val="32"/>
        </w:rPr>
      </w:pPr>
      <w:r>
        <w:rPr>
          <w:sz w:val="32"/>
        </w:rPr>
        <w:t>3. ПРЕДМЕТ, МЕТОДИ ПІЗНАННЯ</w:t>
      </w:r>
    </w:p>
    <w:p w:rsidR="001618BA" w:rsidRDefault="00165D1F">
      <w:pPr>
        <w:pStyle w:val="5"/>
        <w:spacing w:line="360" w:lineRule="auto"/>
      </w:pPr>
      <w:r>
        <w:t>І ФУНКЦІЇ ЕКОНОМІЧНОЇ ТЕОРІЇ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Тепер ми можемо конкретніше показати, що вивчає еконо</w:t>
      </w:r>
      <w:r>
        <w:softHyphen/>
        <w:t>мічна теорія, які для цього застосовуються методи пізнання та які функції вона виконує.</w:t>
      </w:r>
    </w:p>
    <w:p w:rsidR="001618BA" w:rsidRDefault="00165D1F">
      <w:pPr>
        <w:pStyle w:val="3"/>
        <w:spacing w:line="360" w:lineRule="auto"/>
      </w:pPr>
      <w:r>
        <w:t>ПРЕДМЕТ ЕКОНОМІЧНОЇ НАУКИ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Те, на що спрямоване пізнання економічної науки, є її об'єк</w:t>
      </w:r>
      <w:r>
        <w:rPr>
          <w:sz w:val="28"/>
        </w:rPr>
        <w:softHyphen/>
        <w:t>том. Вона намагається пояснити, який устрій має матеріальний світ товарів та послуг. Проте відразу ж наголосимо, що йдеться не про технологію виготовлення певних благ, послуг. Цим займаються інші науки та спеціалісти відповідних сфер діяльності — інженери, тех</w:t>
      </w:r>
      <w:r>
        <w:rPr>
          <w:sz w:val="28"/>
        </w:rPr>
        <w:softHyphen/>
        <w:t>ніки, технологи.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Економісти вивчають: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чому ціни на товари піднімаються та падають; чому одних то</w:t>
      </w:r>
      <w:r>
        <w:rPr>
          <w:sz w:val="28"/>
        </w:rPr>
        <w:softHyphen/>
        <w:t>варів на ринку більше, ніж є на них потреба, а інших — недостатньо; чому певні галузі економіки розвиваються швидкими темпами, а окремі з них деградують; чому кризи в економіці змінюються її піднесен</w:t>
      </w:r>
      <w:r>
        <w:rPr>
          <w:sz w:val="28"/>
        </w:rPr>
        <w:softHyphen/>
        <w:t>ням; чому існують безробіття та інфляція, який між ними взаємозв'язок;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динаміку змін у цінах, вартостях, обсягах виробництва. Вони намагаються встановити причини цих явищ, визначити чинники, що впливають на зростання або падіння цін, вартості, обсягів виробниц</w:t>
      </w:r>
      <w:r>
        <w:rPr>
          <w:sz w:val="28"/>
        </w:rPr>
        <w:softHyphen/>
        <w:t>тва. На відміну від пересічних громадян, які, наприклад, лише кон</w:t>
      </w:r>
      <w:r>
        <w:rPr>
          <w:sz w:val="28"/>
        </w:rPr>
        <w:softHyphen/>
        <w:t>статують, що заробітна плата у шахтарів більша, ніж у працівників харчової промисловості або у інженера нашої країни менша, ніж у інженера США, економісти визначають закони, які відображують ці економічні явища;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як розміщуються та використовуються ресурси (корисні копа</w:t>
      </w:r>
      <w:r>
        <w:rPr>
          <w:sz w:val="28"/>
        </w:rPr>
        <w:softHyphen/>
        <w:t>лини, земля, праця людей та їхні знання, обладнання та устаткуван</w:t>
      </w:r>
      <w:r>
        <w:rPr>
          <w:sz w:val="28"/>
        </w:rPr>
        <w:softHyphen/>
        <w:t>ня), що обмежені на нашій планеті та в кожній країні зокрема. Якби не було такого обмеження, то, мабуть, не було б потреби і в еко</w:t>
      </w:r>
      <w:r>
        <w:rPr>
          <w:sz w:val="28"/>
        </w:rPr>
        <w:softHyphen/>
        <w:t>номічній науці. Адже в такому разі можна було б задовольнити необмежені потреби людей. Оскільки ж бажання людей зводяться до того, щоб якомога повніше і якісніше задовольнити всі свої по</w:t>
      </w:r>
      <w:r>
        <w:rPr>
          <w:sz w:val="28"/>
        </w:rPr>
        <w:softHyphen/>
        <w:t>треби, вони наштовхуються на межу виробництва, зумовлену в кожний конкретний історичний період межею наявних ресурсів.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наука якраз і займається вивченням економіч</w:t>
      </w:r>
      <w:r>
        <w:rPr>
          <w:sz w:val="28"/>
        </w:rPr>
        <w:softHyphen/>
        <w:t>ної поведінки людей в умовах обмежених ресурсів.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Вивчивши можливості ресурсного забезпечення країни, певного регіону, міста, галузі (детальніше про це йтиметься далі), еконо</w:t>
      </w:r>
      <w:r>
        <w:rPr>
          <w:sz w:val="28"/>
        </w:rPr>
        <w:softHyphen/>
        <w:t>місти пропонують різні варіанти розміщення ресурсів для їхнього найкращого використання.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Отже, економічна наука сприяє оптимальному використан</w:t>
      </w:r>
      <w:r>
        <w:rPr>
          <w:sz w:val="28"/>
        </w:rPr>
        <w:softHyphen/>
        <w:t>ню обмежених ресурсів, є чинником економічного розвитку, збільшення кількості різноманітних товарів та послуг і, в кін</w:t>
      </w:r>
      <w:r>
        <w:rPr>
          <w:sz w:val="28"/>
        </w:rPr>
        <w:softHyphen/>
        <w:t>цевому підсумку, сприяє більш повному задоволенню потреб суспільства і кожного його члена;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господарські зв'язки між країнами і народами: чому країни імпортують одні товари, а експортують інші; які чинники сприяють зовнішньоекономічним зв'язкам, а які стримують їхній розвиток;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• природу і причини багатства; як на різних етапах розвитку людського суспільства змінювалось ставлення до самого поняття «багатство», джерел його зростання.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наука досліджує, як суспільство здійснює еконо</w:t>
      </w:r>
      <w:r>
        <w:rPr>
          <w:sz w:val="28"/>
        </w:rPr>
        <w:softHyphen/>
        <w:t>мічне життя, що охоплює виробництво, обмін, розподіл і споживання товарів і послуг в умовах обмежених ресурсів</w:t>
      </w:r>
    </w:p>
    <w:p w:rsidR="001618BA" w:rsidRDefault="00FF324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194.25pt">
            <v:imagedata r:id="rId5" o:title="r1" croptop="3252f" cropbottom="6505f" cropleft="9714f" cropright="1766f"/>
          </v:shape>
        </w:pict>
      </w:r>
    </w:p>
    <w:p w:rsidR="001618BA" w:rsidRDefault="00165D1F">
      <w:pPr>
        <w:pStyle w:val="a4"/>
        <w:spacing w:line="360" w:lineRule="auto"/>
        <w:rPr>
          <w:b/>
        </w:rPr>
      </w:pPr>
      <w:r>
        <w:rPr>
          <w:b/>
        </w:rPr>
        <w:t>Рис1. Система економічних наук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Відтворення економічного життя відбувається на суспільному та індивідуальному рівні (підприємство, фірма, домашнє господарство). Через це структурно економічна теорія включає в себе макроекономіку і мікроекономіку.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Макроекоміка</w:t>
      </w:r>
      <w:r>
        <w:rPr>
          <w:sz w:val="28"/>
        </w:rPr>
        <w:t xml:space="preserve"> вивчає функціонування економіки в цілому. В центрі її аналізу — національний продукт, загальний рівень цін, інфляція, безробіття. Вона з'ясовує, скільки має бути грошей у кана</w:t>
      </w:r>
      <w:r>
        <w:rPr>
          <w:sz w:val="28"/>
        </w:rPr>
        <w:softHyphen/>
        <w:t>лах обігу країни, чому окремі країни знаходяться у кризовому стані, а інші — динамічно розвиваються.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Мікроекономіка</w:t>
      </w:r>
      <w:r>
        <w:rPr>
          <w:sz w:val="28"/>
        </w:rPr>
        <w:t xml:space="preserve"> досліджує поведінку окремих суб'єктів еко</w:t>
      </w:r>
      <w:r>
        <w:rPr>
          <w:sz w:val="28"/>
        </w:rPr>
        <w:softHyphen/>
        <w:t>номіки. Вона аналізує ціни окремих товарів, витрати на виготовлен</w:t>
      </w:r>
      <w:r>
        <w:rPr>
          <w:sz w:val="28"/>
        </w:rPr>
        <w:softHyphen/>
        <w:t>ня певного товару, з'ясовує, як діють фірма та механізм мотивації праці.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основі економічної теорії формуються і діють відносно само</w:t>
      </w:r>
      <w:r>
        <w:rPr>
          <w:sz w:val="28"/>
        </w:rPr>
        <w:softHyphen/>
        <w:t>стійні економічні науки, що утворюють систему економічних наук (рис. 1).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теорія, виступаючи базою для різних економічних дисциплін, водночас ураховує їхні здобутки. Тільки спираючись на досягнення інших наук, таких як соціологія, політологія, право, істо</w:t>
      </w:r>
      <w:r>
        <w:rPr>
          <w:sz w:val="28"/>
        </w:rPr>
        <w:softHyphen/>
        <w:t>рія тощо, економічна теорія може робити висновки і пропозиції, які будуть правильними і сприятимуть найбільш оптимальному спосо</w:t>
      </w:r>
      <w:r>
        <w:rPr>
          <w:sz w:val="28"/>
        </w:rPr>
        <w:softHyphen/>
        <w:t>бу організації економічного життя суспільства.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3"/>
        <w:spacing w:line="360" w:lineRule="auto"/>
        <w:jc w:val="both"/>
      </w:pPr>
      <w:r>
        <w:t>МЕТОДИ ПІЗНАННЯ ЕКОНОМІКИ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Під методом пізнання звичайно розуміють спосіб досягнен</w:t>
      </w:r>
      <w:r>
        <w:rPr>
          <w:sz w:val="28"/>
        </w:rPr>
        <w:softHyphen/>
        <w:t>ня мети. Він є робочим інструментом, засобом пізнання предмета, що вивчається.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Основними методами пізнання економічної теорії є такі.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Метод наукової абстракції</w:t>
      </w:r>
      <w:r>
        <w:rPr>
          <w:sz w:val="28"/>
        </w:rPr>
        <w:t xml:space="preserve"> як метод поглибленого пізнання дійсності заснований на звільненні інформаційного матеріалу від випадкового, неістотного і виокремлення в ньому стійкого, типового. Результатами застосування методу наукової абстракції, його продуктом є теоретичні абстракції, наукові поняття, категорії, економічні закони.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Метод системного аналізу, або системний підхід</w:t>
      </w:r>
      <w:r>
        <w:rPr>
          <w:sz w:val="28"/>
        </w:rPr>
        <w:t>. Ринкова еко</w:t>
      </w:r>
      <w:r>
        <w:rPr>
          <w:sz w:val="28"/>
        </w:rPr>
        <w:softHyphen/>
        <w:t>номіка — це певна цілісність, у якій реалізується взаємозв'язок еле</w:t>
      </w:r>
      <w:r>
        <w:rPr>
          <w:sz w:val="28"/>
        </w:rPr>
        <w:softHyphen/>
        <w:t>ментів, компонентів, що входять до її складу. При цьому цілісність визначається не тільки складом властивих їй елементів, а й зв'язка</w:t>
      </w:r>
      <w:r>
        <w:rPr>
          <w:sz w:val="28"/>
        </w:rPr>
        <w:softHyphen/>
        <w:t>ми між ними.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Системний підхід у економічній теорії означає вивчення внутріш</w:t>
      </w:r>
      <w:r>
        <w:rPr>
          <w:sz w:val="28"/>
        </w:rPr>
        <w:softHyphen/>
        <w:t>ніх структурно-функціональних, причинно-наслідкових, ієрархічних, прямих і зворотних зв'язків. Пізнання цих зв'язків дає змогу вияви</w:t>
      </w:r>
      <w:r>
        <w:rPr>
          <w:sz w:val="28"/>
        </w:rPr>
        <w:softHyphen/>
        <w:t>ти складні процеси розвитку виробничих відносин, з'ясувати приро</w:t>
      </w:r>
      <w:r>
        <w:rPr>
          <w:sz w:val="28"/>
        </w:rPr>
        <w:softHyphen/>
        <w:t>ду багатьох економічних процесів і явищ.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Метод аналізу і синтезу.</w:t>
      </w:r>
      <w:r>
        <w:rPr>
          <w:sz w:val="28"/>
        </w:rPr>
        <w:t xml:space="preserve"> Аналіз — це процес розумового або фактичного розкладання цілого на складові частини, а синтез — по</w:t>
      </w:r>
      <w:r>
        <w:rPr>
          <w:sz w:val="28"/>
        </w:rPr>
        <w:softHyphen/>
        <w:t>єднання різних елементів, сторін предметів у єдине ціле.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Аналіз дає можливість вивчати окремі сторони об'єкта, зробити ряд наукових абстракцій, виявити певні поняття. Подальше поєднання їх призводить до вивчення більш глибокої сутності цілого.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Системний підхід неможливий без організації єдності аналізу і синтезу.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Поєднання кількісного і якісного аналізу</w:t>
      </w:r>
      <w:r>
        <w:rPr>
          <w:sz w:val="28"/>
        </w:rPr>
        <w:t xml:space="preserve"> дає теоретичне підґрунтя для визначення нового підходу до темпів і пропорцій роз</w:t>
      </w:r>
      <w:r>
        <w:rPr>
          <w:sz w:val="28"/>
        </w:rPr>
        <w:softHyphen/>
        <w:t>витку господарства, постановки конкретних практичних завдань роз</w:t>
      </w:r>
      <w:r>
        <w:rPr>
          <w:sz w:val="28"/>
        </w:rPr>
        <w:softHyphen/>
        <w:t>витку економіки. Він передбачає чітке виявлення якісної визначе</w:t>
      </w:r>
      <w:r>
        <w:rPr>
          <w:sz w:val="28"/>
        </w:rPr>
        <w:softHyphen/>
        <w:t>ності процесу і виділення тих сторін, елементів, що можуть бути виміряні кількісно; вивчення динаміки процесу; виявлення чинників, які впливають на зв'язки елементів у цій системі.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Математичні і статистичні методи</w:t>
      </w:r>
      <w:r>
        <w:rPr>
          <w:sz w:val="28"/>
        </w:rPr>
        <w:t xml:space="preserve"> забезпечують поєднання кількісного і якісного аналізу.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Розвиток економічної теорії пов'язаний зі </w:t>
      </w:r>
      <w:r>
        <w:rPr>
          <w:b/>
          <w:sz w:val="28"/>
        </w:rPr>
        <w:t>сходженням від абстрактного до конкретного.</w:t>
      </w:r>
      <w:r>
        <w:rPr>
          <w:sz w:val="28"/>
        </w:rPr>
        <w:t xml:space="preserve"> Цей процес є рухом від простіших форм безпосереднього буття системи до її сутності, діалектичне роз</w:t>
      </w:r>
      <w:r>
        <w:rPr>
          <w:sz w:val="28"/>
        </w:rPr>
        <w:softHyphen/>
        <w:t>гортання сутності в багатоманітність форм її руху і зовнішнього ви</w:t>
      </w:r>
      <w:r>
        <w:rPr>
          <w:sz w:val="28"/>
        </w:rPr>
        <w:softHyphen/>
        <w:t>яву, генетичний процес формування економічної системи.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Метод логічного та історичного підходу. </w:t>
      </w:r>
      <w:r>
        <w:rPr>
          <w:sz w:val="28"/>
        </w:rPr>
        <w:t>Логічний метод тісно пов'язаний з історичним методом, оскільки звільняє оцінку історич</w:t>
      </w:r>
      <w:r>
        <w:rPr>
          <w:sz w:val="28"/>
        </w:rPr>
        <w:softHyphen/>
        <w:t>ного розвитку від випадковостей, зигзагів, що не є властивими цьому процесові. Як правило, логічний метод дослідження прийнят</w:t>
      </w:r>
      <w:r>
        <w:rPr>
          <w:sz w:val="28"/>
        </w:rPr>
        <w:softHyphen/>
        <w:t>ний для розгляду більш зрілих економічних відносин. При цьому логічний аналіз не обмежується суто абстрактним викладом. Отри</w:t>
      </w:r>
      <w:r>
        <w:rPr>
          <w:sz w:val="28"/>
        </w:rPr>
        <w:softHyphen/>
        <w:t>мані висновки зіставляють з фактами, конкретною економічною дійсністю.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Метод порівнянь</w:t>
      </w:r>
      <w:r>
        <w:rPr>
          <w:sz w:val="28"/>
        </w:rPr>
        <w:t xml:space="preserve"> використовують для визначення схожості та відмінності господарських явищ. Необхідність порівняння як загаль-нонаукового методу зумовлюється тим, що в економічному житті ніщо не може бути оцінено само по собі. Будь-яке явище пізнається у порівнянні. Для того щоб пізнати невідоме, оцінити його, потрібен критерій, яким, як правило, є вже відоме, раніше пізнане.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Способи порівнянь найрізноманітніші: порівняння ознак, влас</w:t>
      </w:r>
      <w:r>
        <w:rPr>
          <w:sz w:val="28"/>
        </w:rPr>
        <w:softHyphen/>
        <w:t>тивостей, статистичних величин, економічних категорій, дії еконо</w:t>
      </w:r>
      <w:r>
        <w:rPr>
          <w:sz w:val="28"/>
        </w:rPr>
        <w:softHyphen/>
        <w:t>мічних законів у різних умовах тощо.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Індукція і дедукція.</w:t>
      </w:r>
      <w:r>
        <w:rPr>
          <w:sz w:val="28"/>
        </w:rPr>
        <w:t xml:space="preserve"> Індукція — це рух думки від одиничного до всезагального, від знання нижчого ступеня спільності до знання вищого її ступеня. Дедукція — рух думки від всезагального до оди</w:t>
      </w:r>
      <w:r>
        <w:rPr>
          <w:sz w:val="28"/>
        </w:rPr>
        <w:softHyphen/>
        <w:t>ничного. З цих визначень бачимо, що теоретичним ґрунтом для ви</w:t>
      </w:r>
      <w:r>
        <w:rPr>
          <w:sz w:val="28"/>
        </w:rPr>
        <w:softHyphen/>
        <w:t>никнення й існування індукції та дедукції є діалектичний зв'язок оди</w:t>
      </w:r>
      <w:r>
        <w:rPr>
          <w:sz w:val="28"/>
        </w:rPr>
        <w:softHyphen/>
        <w:t>ничного, особливого і всезагального.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Метод аналогії означає перенесення властивості (сукупності властивостей) одного явища на інше. Зрозуміло, заздалегідь мають бути визначені ще й інші схожі ознаки, які дають можливість засто</w:t>
      </w:r>
      <w:r>
        <w:rPr>
          <w:sz w:val="28"/>
        </w:rPr>
        <w:softHyphen/>
        <w:t>совувати аналогію, встановлювати необхідні зв'язки і відхилення між ознаками явищ, що існують у реальній дійсності. У певному зна</w:t>
      </w:r>
      <w:r>
        <w:rPr>
          <w:sz w:val="28"/>
        </w:rPr>
        <w:softHyphen/>
        <w:t>ченні аналогія є різновидом порівняння, оскільки вона спрямована на вивчення схожості та відмінності явищ.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багатьох випадках висновки за аналогією не можуть бути до</w:t>
      </w:r>
      <w:r>
        <w:rPr>
          <w:sz w:val="28"/>
        </w:rPr>
        <w:softHyphen/>
        <w:t>казом, але вони мають силу припущення і дають підстави для вису</w:t>
      </w:r>
      <w:r>
        <w:rPr>
          <w:sz w:val="28"/>
        </w:rPr>
        <w:softHyphen/>
        <w:t>нення гіпотез.</w:t>
      </w:r>
    </w:p>
    <w:p w:rsidR="001618BA" w:rsidRDefault="00165D1F">
      <w:pPr>
        <w:pStyle w:val="30"/>
        <w:spacing w:line="360" w:lineRule="auto"/>
      </w:pPr>
      <w:r>
        <w:t>Гіпотеза — це науково обгрунтоване припущення про можливі зв'язки, відносини, причини явищ.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 дослідження, як правило, здійснюються не наздогад, а цілеспрямовано, виходячи переважно з потреб практики. Якщо зміст явища, яке вивчається, невідомий, а фактів для його з'ясування немає або недостатньо, дослідник змушений обмежитися припущен</w:t>
      </w:r>
      <w:r>
        <w:rPr>
          <w:sz w:val="28"/>
        </w:rPr>
        <w:softHyphen/>
        <w:t>нями. Однак це ще не наукова гіпотеза, а лише певний студінь на шляху до неї.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постановки гіпотези мають бути достовірні факти. Проте обсяг і рівень цих фактів ще не дають можливості перетворити тео</w:t>
      </w:r>
      <w:r>
        <w:rPr>
          <w:sz w:val="28"/>
        </w:rPr>
        <w:softHyphen/>
        <w:t>ретичне припущення на повноцінну теорію. Тому висновок про мож</w:t>
      </w:r>
      <w:r>
        <w:rPr>
          <w:sz w:val="28"/>
        </w:rPr>
        <w:softHyphen/>
        <w:t>ливі гіпотетичні зв'язки, причини ще не набуває повної достовір</w:t>
      </w:r>
      <w:r>
        <w:rPr>
          <w:sz w:val="28"/>
        </w:rPr>
        <w:softHyphen/>
        <w:t>ності. Вона потребує достатніх доказів, практичних підтверджень.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Важливість гіпотези полягає в тому, що вона є засобом розв'я</w:t>
      </w:r>
      <w:r>
        <w:rPr>
          <w:sz w:val="28"/>
        </w:rPr>
        <w:softHyphen/>
        <w:t>зання суперечностей між новими фактами і теоретичними погляда</w:t>
      </w:r>
      <w:r>
        <w:rPr>
          <w:sz w:val="28"/>
        </w:rPr>
        <w:softHyphen/>
        <w:t>ми, які вже застаріли.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Використання гіпотези має важливе значення для розвитку еко</w:t>
      </w:r>
      <w:r>
        <w:rPr>
          <w:sz w:val="28"/>
        </w:rPr>
        <w:softHyphen/>
        <w:t>номічної теорії. Гіпотеза ставить проблеми, які сприяють більш ефек</w:t>
      </w:r>
      <w:r>
        <w:rPr>
          <w:sz w:val="28"/>
        </w:rPr>
        <w:softHyphen/>
        <w:t>тивному веденню наукових пошуків. Вона дає змогу перевірити всі можливі шляхи дослідження і обрати найбільш правильні та науко</w:t>
      </w:r>
      <w:r>
        <w:rPr>
          <w:sz w:val="28"/>
        </w:rPr>
        <w:softHyphen/>
        <w:t>во обгрунтовані.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Важлива роль належить експерименту, в якому особливе місце відводиться економічним реформам, що здійснюються на перелом</w:t>
      </w:r>
      <w:r>
        <w:rPr>
          <w:sz w:val="28"/>
        </w:rPr>
        <w:softHyphen/>
        <w:t>них етапах економічного розвитку, в періоди криз і стабілізації економі</w:t>
      </w:r>
      <w:r>
        <w:rPr>
          <w:sz w:val="28"/>
        </w:rPr>
        <w:softHyphen/>
        <w:t>ки. Він потребує ретельної підготовки, розрахунку, обгрунтування.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Економічна теорія може здійснювати аналіз на двох рівнях: макро- і мікроекономічному. Рівень макроекономічного аналізу стосується в основному показників економіки країни в цілому, а також агрегованих показників, таких як державний сектор, приватний сектор або сектор домогосподарств. Мікроекономічний аналіз має справу з конкретними показниками окремих підприємств. Образно кажучи, в мікроекономіці вивчають уже не ліс, а окремі дерева.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3"/>
        <w:spacing w:line="360" w:lineRule="auto"/>
        <w:jc w:val="both"/>
      </w:pPr>
      <w:r>
        <w:t>ФУНКЦІЇ ЕКОНОМІЧНОЇ ТЕОРІЇ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Слово «функція» в дослівному перекладі з латинської озна</w:t>
      </w:r>
      <w:r>
        <w:rPr>
          <w:sz w:val="28"/>
        </w:rPr>
        <w:softHyphen/>
        <w:t>чає «виконання, звершення». Якщо ми говоримо про функції еконо</w:t>
      </w:r>
      <w:r>
        <w:rPr>
          <w:sz w:val="28"/>
        </w:rPr>
        <w:softHyphen/>
        <w:t>мічної теорії, то хочемо показати, які завдання виконує ця наука, яке коло її обов'язків перед людством, які її роль і призначення.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Економічній теорії властиві такі функції: теоретико-пізнавальна, практична, прогностична, методологічна.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Теоретико-пізнавальна функція </w:t>
      </w:r>
      <w:r>
        <w:rPr>
          <w:sz w:val="28"/>
        </w:rPr>
        <w:t>полягає в тому, щоб розкрити зміст економічних законів і категорій, суттєві причинно-наслідкові зв'язки економічних процесів, форми їхнього вияву, об'єктивні внутрішні суперечності, подолання яких забезпечує поступальний економічний рух суспільства.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Процес пізнання розпочинається з розгляду фактів, масових еко</w:t>
      </w:r>
      <w:r>
        <w:rPr>
          <w:sz w:val="28"/>
        </w:rPr>
        <w:softHyphen/>
        <w:t>номічних спостережень, вивчення поведінки господарських суб'єктів. На основі вивчення цього величезного матеріалу відбирають сталі, типові явища. Це дає змогу перейти до пізнання економічних законів і категорій.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Тільки грунтуючись на всебічному пізнанні теоретико-пізнавальної функції, можна успішно реалізувати практичну функцію еконо</w:t>
      </w:r>
      <w:r>
        <w:rPr>
          <w:sz w:val="28"/>
        </w:rPr>
        <w:softHyphen/>
        <w:t>мічної теорії.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Теоретико-пізнавальна функція економічної теорії є методологіч</w:t>
      </w:r>
      <w:r>
        <w:rPr>
          <w:sz w:val="28"/>
        </w:rPr>
        <w:softHyphen/>
        <w:t>ним фундаментом для інших економічних дисциплін.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Практична функція</w:t>
      </w:r>
      <w:r>
        <w:rPr>
          <w:sz w:val="28"/>
        </w:rPr>
        <w:t xml:space="preserve"> полягає в тому, щоб всебічно обгрунтувати конкретні шляхи використання економічних законів, перекласти їхні вимоги на мову практичних заходів щодо вирішення господарських завдань, здійснення економічної політики, яка б найповніше відпо</w:t>
      </w:r>
      <w:r>
        <w:rPr>
          <w:sz w:val="28"/>
        </w:rPr>
        <w:softHyphen/>
        <w:t>відала інтересам людини, колективів, суспільства; обгрунтування раціональних форм управління господарством, здійснення практич</w:t>
      </w:r>
      <w:r>
        <w:rPr>
          <w:sz w:val="28"/>
        </w:rPr>
        <w:softHyphen/>
        <w:t>них заходів щодо розв'язання економічних суперечностей, досягнен</w:t>
      </w:r>
      <w:r>
        <w:rPr>
          <w:sz w:val="28"/>
        </w:rPr>
        <w:softHyphen/>
        <w:t>ня ефективних результатів розвитку виробництва і зростання життє</w:t>
      </w:r>
      <w:r>
        <w:rPr>
          <w:sz w:val="28"/>
        </w:rPr>
        <w:softHyphen/>
        <w:t>вого рівня населення.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sz w:val="28"/>
        </w:rPr>
        <w:t>Прогностична функція</w:t>
      </w:r>
      <w:r>
        <w:rPr>
          <w:sz w:val="28"/>
        </w:rPr>
        <w:t xml:space="preserve"> економічної теорії має забезпечувати суспільству можливість в економічних діях здійснювати необхідні передбачення щодо розвитку економічних процесів. Тут доречна ана</w:t>
      </w:r>
      <w:r>
        <w:rPr>
          <w:sz w:val="28"/>
        </w:rPr>
        <w:softHyphen/>
        <w:t>логія: як завдяки метеорології людина має можливість прогнозувати погоду і вживати відповідних заходів проти природних катаклізмів, так і прогностична функція економічної теорії допомагає людям за</w:t>
      </w:r>
      <w:r>
        <w:rPr>
          <w:sz w:val="28"/>
        </w:rPr>
        <w:softHyphen/>
        <w:t>побігати економічним втратам, пом'якшувати перебіг деяких нега</w:t>
      </w:r>
      <w:r>
        <w:rPr>
          <w:sz w:val="28"/>
        </w:rPr>
        <w:softHyphen/>
        <w:t>тивних процесів.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Саме завдяки вивченню економічної теорії людина може знати, які дії можуть сприяти подоланню економічних криз, зменшенню інфляції, скороченню безробіття, зростанню реальних доходів насе</w:t>
      </w:r>
      <w:r>
        <w:rPr>
          <w:sz w:val="28"/>
        </w:rPr>
        <w:softHyphen/>
        <w:t>лення тощо.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Отже, прогностична функція економічної теорії — це по суті скла</w:t>
      </w:r>
      <w:r>
        <w:rPr>
          <w:sz w:val="28"/>
        </w:rPr>
        <w:softHyphen/>
        <w:t>дання наукових прогнозів розвитку виробництва, становлення в су</w:t>
      </w:r>
      <w:r>
        <w:rPr>
          <w:sz w:val="28"/>
        </w:rPr>
        <w:softHyphen/>
        <w:t>часних умовах ринкової економіки з урахуванням суттєвих економіч</w:t>
      </w:r>
      <w:r>
        <w:rPr>
          <w:sz w:val="28"/>
        </w:rPr>
        <w:softHyphen/>
        <w:t>них закономірностей, явищ, теоретичних висновків.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Прогностичну функцію економічної теорії можна розглядати на рівні макро- і мікроекономіки.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Макроекономічне передбачення набуває форми розробки еконо</w:t>
      </w:r>
      <w:r>
        <w:rPr>
          <w:sz w:val="28"/>
        </w:rPr>
        <w:softHyphen/>
        <w:t>мічних програм уряду, прийняття відповідних загальногосподарсь</w:t>
      </w:r>
      <w:r>
        <w:rPr>
          <w:sz w:val="28"/>
        </w:rPr>
        <w:softHyphen/>
        <w:t>ких заходів щодо розвитку економіки всієї країни.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Однак прогностична функція економічної теорії може стосува</w:t>
      </w:r>
      <w:r>
        <w:rPr>
          <w:sz w:val="28"/>
        </w:rPr>
        <w:softHyphen/>
        <w:t>тися і приватних підприємців, які мають бути здатними приймати раціональні або цілеспрямовані рішення, засновані на врахуванні вигод і продуктивних витрат, що прогностично можуть бути на</w:t>
      </w:r>
      <w:r>
        <w:rPr>
          <w:sz w:val="28"/>
        </w:rPr>
        <w:softHyphen/>
        <w:t>слідком їхніх дій.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Методологічна функція економічної теорії дає можливість ви</w:t>
      </w:r>
      <w:r>
        <w:rPr>
          <w:sz w:val="28"/>
        </w:rPr>
        <w:softHyphen/>
        <w:t>користовувати економічні знання для здійснення ряду досліджень у галузі не тільки економіки, а й соціології. Вона спрямована на фор</w:t>
      </w:r>
      <w:r>
        <w:rPr>
          <w:sz w:val="28"/>
        </w:rPr>
        <w:softHyphen/>
        <w:t>мування сучасного економічного мислення людей, вчить якомога ра</w:t>
      </w:r>
      <w:r>
        <w:rPr>
          <w:sz w:val="28"/>
        </w:rPr>
        <w:softHyphen/>
        <w:t>ціональніше здійснювати життєві спостереження в економічних про</w:t>
      </w:r>
      <w:r>
        <w:rPr>
          <w:sz w:val="28"/>
        </w:rPr>
        <w:softHyphen/>
        <w:t>цесах, дає змогу об'єктивно і всебічно оцінювати економічну полі</w:t>
      </w:r>
      <w:r>
        <w:rPr>
          <w:sz w:val="28"/>
        </w:rPr>
        <w:softHyphen/>
        <w:t>тику держави, а також економічні програми різних політичних партій і рухів.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</w:rPr>
      </w:pPr>
      <w:r>
        <w:rPr>
          <w:b/>
        </w:rPr>
        <w:t>4. СТАТИСТИЧНІ ПОКАЗНИКИ ТА ІНФОРМАЦІЯ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Оволодіння економічними знаннями обов'язково передба</w:t>
      </w:r>
      <w:r>
        <w:rPr>
          <w:sz w:val="28"/>
        </w:rPr>
        <w:softHyphen/>
        <w:t>чає необхідність аналізу кількісних величин, змін їх за певний пері</w:t>
      </w:r>
      <w:r>
        <w:rPr>
          <w:sz w:val="28"/>
        </w:rPr>
        <w:softHyphen/>
        <w:t>од, прогнозних розрахунків зростання чи падіння виробництва пев</w:t>
      </w:r>
      <w:r>
        <w:rPr>
          <w:sz w:val="28"/>
        </w:rPr>
        <w:softHyphen/>
        <w:t>ного товару чи ціни на нього тощо. Дані, які відображують обсяги ви</w:t>
      </w:r>
      <w:r>
        <w:rPr>
          <w:sz w:val="28"/>
        </w:rPr>
        <w:softHyphen/>
        <w:t>робництва створеного продукту в країні за певний рік або окремої га</w:t>
      </w:r>
      <w:r>
        <w:rPr>
          <w:sz w:val="28"/>
        </w:rPr>
        <w:softHyphen/>
        <w:t>лузі, масштаби зовнішньої та внутрішньої торгівлі, темпи зростання цін, інфляції, безробіття публікуються у різних статистичних довідниках. Підприємства, фірми, інститути, різні організації та установи ве</w:t>
      </w:r>
      <w:r>
        <w:rPr>
          <w:sz w:val="28"/>
        </w:rPr>
        <w:softHyphen/>
        <w:t>дуть облік результатів своєї господарської діяльності в бухгалтерських звітах за квартал, рік, а також здійснюють соціально-економічний аналіз даних звітності. Міністерства, відомства, інші державні установи також ведуть облік економічної діяльності підприємств, що знаходяться у їхньому підпорядкуванні. Багато економічної інформації, у тому числі у вигляді таблиць, схем, графіків, діаграм, містить-у наукових працях, різноманітних фахових виданнях. Як же ними користуватися?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Розглянемо це на конкретних прикладах.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 швейній фабриці, що виробляє шкільну форму і є об'єктом нашого дослідження, за січень, лютий та березень 1998 р. було по</w:t>
      </w:r>
      <w:r>
        <w:rPr>
          <w:sz w:val="28"/>
        </w:rPr>
        <w:softHyphen/>
        <w:t>шито 10, 12 та 14 тис. форм. Про що свідчать ці статистичні дані? Яку економічну тенденцію вони характеризують?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Одним з можливих шляхів оцінки цих величин є зіставлення їх. Воно дає змогу зробити такі висновки: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1. У лютому виробництво зросло на 2 тис. форм (12-10), або на 2 : 10- 100 = 20 відсотків.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2. У березні виробництво зросло на 2 тис. форм більше, ніж у лютому, і на 4 тис. більше, ніж у січні, що становило відповідно 2 : 12 • 100 = 16,7 відсотка і 4 : 10 • 100 = 40 відсотків.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Економісти для оцінки кількісних величин широко застосовують середні величини. Вони допомагають відокремити незвичайне від загальновизнаного, показати, наскільки значними є відхилення між середньою та окремою цифрою. У нашому прикладі середньою буде величина (10 + 12 + 14): 3 = 12 тис. форм.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Використання середніх величин має важливе значення при зістав</w:t>
      </w:r>
      <w:r>
        <w:rPr>
          <w:sz w:val="28"/>
        </w:rPr>
        <w:softHyphen/>
        <w:t>ленні даних, що відбивають економічну діяльність певних підпри</w:t>
      </w:r>
      <w:r>
        <w:rPr>
          <w:sz w:val="28"/>
        </w:rPr>
        <w:softHyphen/>
        <w:t>ємств, економічних категорій (зіставлення заробітної плати, наприк</w:t>
      </w:r>
      <w:r>
        <w:rPr>
          <w:sz w:val="28"/>
        </w:rPr>
        <w:softHyphen/>
        <w:t>лад, за галузями народного господарства), темпів економічного роз</w:t>
      </w:r>
      <w:r>
        <w:rPr>
          <w:sz w:val="28"/>
        </w:rPr>
        <w:softHyphen/>
        <w:t>витку різних галузей тощо. Розглянемо дані, що характеризують про</w:t>
      </w:r>
      <w:r>
        <w:rPr>
          <w:sz w:val="28"/>
        </w:rPr>
        <w:softHyphen/>
        <w:t>цес природного скорочення чисельності населення в Україні: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4"/>
        <w:gridCol w:w="938"/>
        <w:gridCol w:w="923"/>
        <w:gridCol w:w="938"/>
        <w:gridCol w:w="938"/>
        <w:gridCol w:w="938"/>
        <w:gridCol w:w="908"/>
        <w:gridCol w:w="994"/>
      </w:tblGrid>
      <w:tr w:rsidR="001618BA">
        <w:trPr>
          <w:trHeight w:val="459"/>
        </w:trPr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pStyle w:val="1"/>
              <w:rPr>
                <w:sz w:val="28"/>
                <w:lang w:val="uk-UA"/>
              </w:rPr>
            </w:pPr>
            <w:r>
              <w:t>Рік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1991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1995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1997</w:t>
            </w:r>
          </w:p>
        </w:tc>
      </w:tr>
      <w:tr w:rsidR="001618BA">
        <w:trPr>
          <w:trHeight w:val="239"/>
        </w:trPr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Зменшення чисельності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1618BA">
        <w:trPr>
          <w:trHeight w:val="260"/>
        </w:trPr>
        <w:tc>
          <w:tcPr>
            <w:tcW w:w="2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населення в країні,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39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100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184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243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300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 310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на312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</w:tr>
      <w:tr w:rsidR="001618BA">
        <w:trPr>
          <w:trHeight w:val="339"/>
        </w:trPr>
        <w:tc>
          <w:tcPr>
            <w:tcW w:w="2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тис. чол.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</w:tbl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У середньому щороку за 1991-1997 </w:t>
      </w:r>
      <w:r>
        <w:rPr>
          <w:sz w:val="28"/>
          <w:lang w:val="en-US"/>
        </w:rPr>
        <w:t>pp</w:t>
      </w:r>
      <w:r>
        <w:rPr>
          <w:sz w:val="28"/>
          <w:lang w:val="ru-RU"/>
        </w:rPr>
        <w:t xml:space="preserve">. </w:t>
      </w:r>
      <w:r>
        <w:rPr>
          <w:sz w:val="28"/>
        </w:rPr>
        <w:t>скорочення чисельності населення в нашій країні становило: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position w:val="-24"/>
          <w:sz w:val="28"/>
        </w:rPr>
        <w:object w:dxaOrig="5460" w:dyaOrig="620">
          <v:shape id="_x0000_i1026" type="#_x0000_t75" style="width:273pt;height:30.75pt" o:ole="">
            <v:imagedata r:id="rId6" o:title=""/>
          </v:shape>
          <o:OLEObject Type="Embed" ProgID="Equation.3" ShapeID="_x0000_i1026" DrawAspect="Content" ObjectID="_1469671346" r:id="rId7"/>
        </w:objec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Це означає, що починаючи з 1994 р. зменшення чисельності на</w:t>
      </w:r>
      <w:r>
        <w:rPr>
          <w:sz w:val="28"/>
        </w:rPr>
        <w:softHyphen/>
        <w:t xml:space="preserve">селення в країні значно перевищує середнє значення цієї величини за останні 7 років. У 1995 і 1997 </w:t>
      </w:r>
      <w:r>
        <w:rPr>
          <w:sz w:val="28"/>
          <w:lang w:val="en-US"/>
        </w:rPr>
        <w:t>pp</w:t>
      </w:r>
      <w:r>
        <w:rPr>
          <w:sz w:val="28"/>
          <w:lang w:val="ru-RU"/>
        </w:rPr>
        <w:t xml:space="preserve">. </w:t>
      </w:r>
      <w:r>
        <w:rPr>
          <w:sz w:val="28"/>
        </w:rPr>
        <w:t>спостерігалось значне приско</w:t>
      </w:r>
      <w:r>
        <w:rPr>
          <w:sz w:val="28"/>
        </w:rPr>
        <w:softHyphen/>
        <w:t>рення зменшення чисельності населення порівняно з середньою ве</w:t>
      </w:r>
      <w:r>
        <w:rPr>
          <w:sz w:val="28"/>
        </w:rPr>
        <w:softHyphen/>
        <w:t>личиною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.</w:t>
      </w:r>
      <w:r w:rsidR="00FF324E">
        <w:rPr>
          <w:sz w:val="28"/>
        </w:rPr>
        <w:pict>
          <v:shape id="_x0000_i1027" type="#_x0000_t75" style="width:450pt;height:207pt">
            <v:imagedata r:id="rId8" o:title="41(2)"/>
          </v:shape>
        </w:pict>
      </w:r>
    </w:p>
    <w:p w:rsidR="001618BA" w:rsidRDefault="00165D1F">
      <w:pPr>
        <w:pStyle w:val="6"/>
        <w:spacing w:line="360" w:lineRule="auto"/>
        <w:rPr>
          <w:b w:val="0"/>
        </w:rPr>
      </w:pPr>
      <w:r>
        <w:t>Рис. 2. Приклад графічного відображення економічних процесів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Економічні процеси можуть відображуватися також у рисунках та графіках. Наприклад, процес природного скорочення чисельності населення графічно можна подати так, як показано на рис. 2.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Графіки — це наочне відображення залежності між двома змінни</w:t>
      </w:r>
      <w:r>
        <w:softHyphen/>
        <w:t>ми. Гіпотетичне уявлення про залежність між доходом і споживан</w:t>
      </w:r>
      <w:r>
        <w:softHyphen/>
        <w:t>ням дає табл. 2.</w:t>
      </w:r>
    </w:p>
    <w:p w:rsidR="001618BA" w:rsidRDefault="00165D1F">
      <w:pPr>
        <w:pStyle w:val="7"/>
        <w:spacing w:line="360" w:lineRule="auto"/>
        <w:jc w:val="right"/>
        <w:rPr>
          <w:b/>
        </w:rPr>
      </w:pPr>
      <w:r>
        <w:rPr>
          <w:b/>
        </w:rPr>
        <w:t xml:space="preserve">Таблиця 2 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Дані для побудови графіка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b/>
          <w:sz w:val="28"/>
        </w:rPr>
        <w:t>залежності між доходом і споживанням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(в умовних грошових одиницях)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5"/>
        <w:gridCol w:w="2390"/>
        <w:gridCol w:w="2006"/>
      </w:tblGrid>
      <w:tr w:rsidR="001618BA">
        <w:trPr>
          <w:trHeight w:val="451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Дохід за місяць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Споживання за місяць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Точки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  <w:tr w:rsidR="001618BA">
        <w:trPr>
          <w:trHeight w:val="374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  <w:tr w:rsidR="001618BA">
        <w:trPr>
          <w:trHeight w:val="374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Б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  <w:tr w:rsidR="001618BA">
        <w:trPr>
          <w:trHeight w:val="384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  <w:tr w:rsidR="001618BA">
        <w:trPr>
          <w:trHeight w:val="374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40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Г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  <w:tr w:rsidR="001618BA">
        <w:trPr>
          <w:trHeight w:val="432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60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45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BA" w:rsidRDefault="00165D1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</w:p>
          <w:p w:rsidR="001618BA" w:rsidRDefault="001618B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</w:rPr>
            </w:pPr>
          </w:p>
        </w:tc>
      </w:tr>
    </w:tbl>
    <w:p w:rsidR="001618BA" w:rsidRDefault="001618B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FF32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8" type="#_x0000_t75" style="width:421.5pt;height:4in" fillcolor="window">
            <v:imagedata r:id="rId9" o:title="42-3" blacklevel="1966f"/>
          </v:shape>
        </w:pic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pStyle w:val="8"/>
        <w:spacing w:line="360" w:lineRule="auto"/>
      </w:pPr>
      <w:r>
        <w:t>Рис. 3. Графік залежності доходу і споживання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Оскільки визначальною величиною у цьому разі є доход, то, як прийнято, його відображують на горизонтальній осі графіка. Спо</w:t>
      </w:r>
      <w:r>
        <w:rPr>
          <w:sz w:val="28"/>
        </w:rPr>
        <w:softHyphen/>
        <w:t>живання ж — це величина змінна, адже залежить від доходу, тому його показують на вертикальній осі графіка.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Вибравши масштаби, на вертикальній і горизонтальній осі графіка (рис. 3) позначають точки, що відбивають залежність між доходами і споживанням. Роблять це так: 10 грошових од. дорівню</w:t>
      </w:r>
      <w:r>
        <w:rPr>
          <w:sz w:val="28"/>
        </w:rPr>
        <w:softHyphen/>
        <w:t>ють 2 см. Отже, точка А знаходитиметься на перетині перпендику</w:t>
      </w:r>
      <w:r>
        <w:rPr>
          <w:sz w:val="28"/>
        </w:rPr>
        <w:softHyphen/>
        <w:t>лярних ліній від горизонтальної та вертикальної осі на зазначеній позначці, точка Б—на лінії перетину перпендикулярних на відстані 6 см і т. д.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Висхідна лінія на графіку свідчить про прямий зв'язок між дохо</w:t>
      </w:r>
      <w:r>
        <w:rPr>
          <w:sz w:val="28"/>
        </w:rPr>
        <w:softHyphen/>
        <w:t>дом і споживанням. Це означає, що споживання безпосередньо зале</w:t>
      </w:r>
      <w:r>
        <w:rPr>
          <w:sz w:val="28"/>
        </w:rPr>
        <w:softHyphen/>
        <w:t>жить від доходів: чим вищі доходи, тим більше можливостей для споживання, і навпаки.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Економістів цікавлять також зміни у рівні цін, заробітної плати, рівень зайнятості та безробіття тощо. Для дослідження цих показ</w:t>
      </w:r>
      <w:r>
        <w:rPr>
          <w:sz w:val="28"/>
        </w:rPr>
        <w:softHyphen/>
        <w:t xml:space="preserve">ників застосовують відсоткове відношення. Наприклад, для того щоб охарактеризувати темп зменшення обсягів житлового будівництва в Україні за період 1990—1996 </w:t>
      </w:r>
      <w:r>
        <w:rPr>
          <w:sz w:val="28"/>
          <w:lang w:val="en-US"/>
        </w:rPr>
        <w:t>pp</w:t>
      </w:r>
      <w:r>
        <w:rPr>
          <w:sz w:val="28"/>
        </w:rPr>
        <w:t>., треба визначити величину змен</w:t>
      </w:r>
      <w:r>
        <w:rPr>
          <w:sz w:val="28"/>
        </w:rPr>
        <w:softHyphen/>
        <w:t xml:space="preserve">шення виробництва, поділити її на кількість збудованого житла у 1990 </w:t>
      </w:r>
      <w:r>
        <w:rPr>
          <w:sz w:val="28"/>
          <w:lang w:val="en-US"/>
        </w:rPr>
        <w:t>p</w:t>
      </w:r>
      <w:r>
        <w:rPr>
          <w:sz w:val="28"/>
        </w:rPr>
        <w:t xml:space="preserve">., який називається базовим, і помножити результат на 100. Так ми отримаємо відсоткове відношення. За даними Міністерства статистики України, у 1990 і 1996 </w:t>
      </w:r>
      <w:r>
        <w:rPr>
          <w:sz w:val="28"/>
          <w:lang w:val="en-US"/>
        </w:rPr>
        <w:t>pp</w:t>
      </w:r>
      <w:r>
        <w:rPr>
          <w:sz w:val="28"/>
        </w:rPr>
        <w:t>. в нашій країні було введено в експлуатацію житлових будинків загальною площею відповідно 14,5 і 6,8 млн м2.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визначення відсоткового зменшення будівництва житла слід здійснити такий розрахунок: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(7,7: 14,5)- 100 = 53,1%.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Отримана величина є свідченням того, що житлове будівництво у 1996 р. становило 53,1 відсотка порівняно з 1990 р. Однак ця циф</w:t>
      </w:r>
      <w:r>
        <w:rPr>
          <w:sz w:val="28"/>
        </w:rPr>
        <w:softHyphen/>
        <w:t>ра не розкриває причин, що вплинули на зменшення житлового будів</w:t>
      </w:r>
      <w:r>
        <w:rPr>
          <w:sz w:val="28"/>
        </w:rPr>
        <w:softHyphen/>
        <w:t>ництва в країні.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  <w:sectPr w:rsidR="001618BA">
          <w:pgSz w:w="11906" w:h="16838"/>
          <w:pgMar w:top="1134" w:right="1134" w:bottom="1134" w:left="1134" w:header="720" w:footer="720" w:gutter="0"/>
          <w:cols w:space="708"/>
          <w:docGrid w:linePitch="360"/>
        </w:sectPr>
      </w:pP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Використана література: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1618BA" w:rsidRDefault="00165D1F" w:rsidP="00165D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Мочерний С.В. Економічна теорія. – К.: “Академія”, 1999. </w:t>
      </w:r>
    </w:p>
    <w:p w:rsidR="001618BA" w:rsidRDefault="00165D1F" w:rsidP="00165D1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Смольський. Основи економічної теорії. – Житомир, 2000.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sz w:val="28"/>
        </w:rPr>
        <w:t xml:space="preserve">3. Мазаракі А.А., Воронова Н.П. Економічна теорія. – К., 2000. </w:t>
      </w: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  <w:lang w:val="en-US"/>
        </w:rPr>
      </w:pPr>
    </w:p>
    <w:p w:rsidR="001618BA" w:rsidRDefault="001618BA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  <w:lang w:val="en-US"/>
        </w:rPr>
      </w:pPr>
    </w:p>
    <w:p w:rsidR="001618BA" w:rsidRDefault="00165D1F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Волинські Реферати</w:t>
      </w:r>
    </w:p>
    <w:p w:rsidR="001618BA" w:rsidRDefault="00165D1F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Всі права збережено</w:t>
      </w:r>
    </w:p>
    <w:p w:rsidR="001618BA" w:rsidRDefault="00165D1F">
      <w:pPr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 xml:space="preserve">Referats@360.com.ua </w:t>
      </w:r>
    </w:p>
    <w:p w:rsidR="001618BA" w:rsidRDefault="00165D1F">
      <w:pPr>
        <w:widowControl w:val="0"/>
        <w:autoSpaceDE w:val="0"/>
        <w:autoSpaceDN w:val="0"/>
        <w:adjustRightInd w:val="0"/>
        <w:spacing w:line="360" w:lineRule="auto"/>
        <w:ind w:left="708"/>
        <w:jc w:val="both"/>
        <w:rPr>
          <w:sz w:val="28"/>
          <w:lang w:val="en-US"/>
        </w:rPr>
      </w:pPr>
      <w:r w:rsidRPr="00FF324E">
        <w:t>www.referaty.com.ua</w:t>
      </w:r>
      <w:r>
        <w:rPr>
          <w:lang w:val="en-US"/>
        </w:rPr>
        <w:t xml:space="preserve"> </w:t>
      </w:r>
      <w:r>
        <w:t xml:space="preserve">  </w:t>
      </w:r>
      <w:r>
        <w:rPr>
          <w:lang w:val="en-US"/>
        </w:rPr>
        <w:t xml:space="preserve"> </w:t>
      </w:r>
      <w:r>
        <w:t xml:space="preserve">                          </w:t>
      </w:r>
      <w:bookmarkStart w:id="0" w:name="_GoBack"/>
      <w:bookmarkEnd w:id="0"/>
    </w:p>
    <w:sectPr w:rsidR="001618BA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8132C"/>
    <w:multiLevelType w:val="hybridMultilevel"/>
    <w:tmpl w:val="D2802CA4"/>
    <w:lvl w:ilvl="0" w:tplc="2CD2F5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C4B4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95282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2D44E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8FA26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A72D9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C5A29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25411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7DC2B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BD8062A"/>
    <w:multiLevelType w:val="hybridMultilevel"/>
    <w:tmpl w:val="5A469C10"/>
    <w:lvl w:ilvl="0" w:tplc="B02ACC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7FA24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8C957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70C1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C4F3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7CEB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FB4E3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1E273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3EE8E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D1F"/>
    <w:rsid w:val="001618BA"/>
    <w:rsid w:val="00165D1F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2647EAD-EDA6-4444-87FE-77A1CD3B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right"/>
      <w:outlineLvl w:val="1"/>
    </w:pPr>
    <w:rPr>
      <w:b/>
      <w:bCs/>
      <w:sz w:val="28"/>
      <w:szCs w:val="28"/>
      <w:lang w:eastAsia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center"/>
      <w:outlineLvl w:val="2"/>
    </w:pPr>
    <w:rPr>
      <w:b/>
      <w:bCs/>
      <w:sz w:val="28"/>
      <w:szCs w:val="28"/>
      <w:lang w:eastAsia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3"/>
    </w:pPr>
    <w:rPr>
      <w:b/>
      <w:szCs w:val="28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8"/>
      <w:szCs w:val="28"/>
      <w:lang w:eastAsia="uk-UA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b/>
      <w:bCs/>
      <w:sz w:val="28"/>
      <w:szCs w:val="28"/>
      <w:lang w:eastAsia="uk-UA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ind w:firstLine="720"/>
      <w:jc w:val="center"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ind w:left="720" w:firstLine="720"/>
      <w:jc w:val="both"/>
      <w:outlineLvl w:val="7"/>
    </w:pPr>
    <w:rPr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firstLine="56"/>
      <w:jc w:val="center"/>
    </w:pPr>
    <w:rPr>
      <w:sz w:val="28"/>
      <w:szCs w:val="28"/>
      <w:lang w:eastAsia="uk-UA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b/>
      <w:bCs/>
      <w:i/>
      <w:iCs/>
      <w:sz w:val="28"/>
      <w:szCs w:val="28"/>
      <w:lang w:eastAsia="uk-UA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b/>
      <w:bCs/>
      <w:sz w:val="28"/>
      <w:szCs w:val="28"/>
      <w:lang w:eastAsia="uk-UA"/>
    </w:rPr>
  </w:style>
  <w:style w:type="paragraph" w:styleId="a4">
    <w:name w:val="caption"/>
    <w:basedOn w:val="a"/>
    <w:next w:val="a"/>
    <w:qFormat/>
    <w:pPr>
      <w:widowControl w:val="0"/>
      <w:autoSpaceDE w:val="0"/>
      <w:autoSpaceDN w:val="0"/>
      <w:adjustRightInd w:val="0"/>
      <w:ind w:firstLine="720"/>
      <w:jc w:val="center"/>
    </w:pPr>
    <w:rPr>
      <w:sz w:val="28"/>
      <w:szCs w:val="28"/>
      <w:lang w:eastAsia="uk-UA"/>
    </w:rPr>
  </w:style>
  <w:style w:type="paragraph" w:styleId="a5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sz w:val="36"/>
      <w:szCs w:val="28"/>
    </w:rPr>
  </w:style>
  <w:style w:type="character" w:styleId="a6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5365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Manager>Економіка. Банківська справа</Manager>
  <Company>Економіка. Банківська справа</Company>
  <LinksUpToDate>false</LinksUpToDate>
  <CharactersWithSpaces>35881</CharactersWithSpaces>
  <SharedDoc>false</SharedDoc>
  <HyperlinkBase>Економіка. Банківська справа</HyperlinkBase>
  <HLinks>
    <vt:vector size="24" baseType="variant">
      <vt:variant>
        <vt:i4>3604531</vt:i4>
      </vt:variant>
      <vt:variant>
        <vt:i4>3</vt:i4>
      </vt:variant>
      <vt:variant>
        <vt:i4>0</vt:i4>
      </vt:variant>
      <vt:variant>
        <vt:i4>5</vt:i4>
      </vt:variant>
      <vt:variant>
        <vt:lpwstr>http://www.referaty.com.ua/</vt:lpwstr>
      </vt:variant>
      <vt:variant>
        <vt:lpwstr/>
      </vt:variant>
      <vt:variant>
        <vt:i4>2293813</vt:i4>
      </vt:variant>
      <vt:variant>
        <vt:i4>39470</vt:i4>
      </vt:variant>
      <vt:variant>
        <vt:i4>1025</vt:i4>
      </vt:variant>
      <vt:variant>
        <vt:i4>1</vt:i4>
      </vt:variant>
      <vt:variant>
        <vt:lpwstr>r1.tif</vt:lpwstr>
      </vt:variant>
      <vt:variant>
        <vt:lpwstr/>
      </vt:variant>
      <vt:variant>
        <vt:i4>6094943</vt:i4>
      </vt:variant>
      <vt:variant>
        <vt:i4>67360</vt:i4>
      </vt:variant>
      <vt:variant>
        <vt:i4>1026</vt:i4>
      </vt:variant>
      <vt:variant>
        <vt:i4>1</vt:i4>
      </vt:variant>
      <vt:variant>
        <vt:lpwstr>41(2).jpg</vt:lpwstr>
      </vt:variant>
      <vt:variant>
        <vt:lpwstr/>
      </vt:variant>
      <vt:variant>
        <vt:i4>1245278</vt:i4>
      </vt:variant>
      <vt:variant>
        <vt:i4>68562</vt:i4>
      </vt:variant>
      <vt:variant>
        <vt:i4>1027</vt:i4>
      </vt:variant>
      <vt:variant>
        <vt:i4>1</vt:i4>
      </vt:variant>
      <vt:variant>
        <vt:lpwstr>42-3.tif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2014-08-16T02:16:00Z</dcterms:created>
  <dcterms:modified xsi:type="dcterms:W3CDTF">2014-08-16T02:16:00Z</dcterms:modified>
  <cp:category>Економіка. Банківська справа</cp:category>
</cp:coreProperties>
</file>