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C0D" w:rsidRDefault="00FB7C0D" w:rsidP="003C6DF8">
      <w:pPr>
        <w:jc w:val="both"/>
        <w:rPr>
          <w:b/>
          <w:color w:val="000000"/>
          <w:sz w:val="28"/>
          <w:szCs w:val="28"/>
        </w:rPr>
      </w:pPr>
    </w:p>
    <w:p w:rsidR="003C6DF8" w:rsidRPr="009C6DAE" w:rsidRDefault="003C6DF8" w:rsidP="003C6DF8">
      <w:pPr>
        <w:jc w:val="both"/>
        <w:rPr>
          <w:b/>
          <w:color w:val="000000"/>
          <w:sz w:val="28"/>
          <w:szCs w:val="28"/>
        </w:rPr>
      </w:pPr>
      <w:r w:rsidRPr="009C6DAE">
        <w:rPr>
          <w:b/>
          <w:color w:val="000000"/>
          <w:sz w:val="28"/>
          <w:szCs w:val="28"/>
        </w:rPr>
        <w:t>1. Хозяйственное развитие Южного Урала с древнейших времен и до середины XVI в.</w:t>
      </w:r>
    </w:p>
    <w:p w:rsidR="003C6DF8" w:rsidRPr="009C6DAE" w:rsidRDefault="003C6DF8" w:rsidP="003C6DF8">
      <w:pPr>
        <w:pStyle w:val="3"/>
        <w:spacing w:before="0" w:after="0"/>
        <w:jc w:val="both"/>
        <w:rPr>
          <w:color w:val="000000"/>
          <w:sz w:val="28"/>
          <w:szCs w:val="28"/>
        </w:rPr>
      </w:pPr>
      <w:r w:rsidRPr="009C6DAE">
        <w:rPr>
          <w:rStyle w:val="mw-headline"/>
          <w:color w:val="000000"/>
          <w:sz w:val="28"/>
          <w:szCs w:val="28"/>
        </w:rPr>
        <w:t>Древний период</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 xml:space="preserve">Самым первым памятником человеческого обитания на территории современного Башкортостана, относящимся к периоду раннего и среднего </w:t>
      </w:r>
      <w:hyperlink r:id="rId5" w:tooltip="Палеолит" w:history="1">
        <w:r w:rsidRPr="009C6DAE">
          <w:rPr>
            <w:rStyle w:val="a4"/>
            <w:color w:val="000000"/>
            <w:sz w:val="28"/>
            <w:szCs w:val="28"/>
          </w:rPr>
          <w:t>палеолита</w:t>
        </w:r>
      </w:hyperlink>
      <w:r w:rsidRPr="009C6DAE">
        <w:rPr>
          <w:color w:val="000000"/>
          <w:sz w:val="28"/>
          <w:szCs w:val="28"/>
        </w:rPr>
        <w:t xml:space="preserve">, является стоянка Мысовая около озера </w:t>
      </w:r>
      <w:hyperlink r:id="rId6" w:tooltip="Карабалыкты (страница отсутствует)" w:history="1">
        <w:r w:rsidRPr="009C6DAE">
          <w:rPr>
            <w:rStyle w:val="a4"/>
            <w:color w:val="000000"/>
            <w:sz w:val="28"/>
            <w:szCs w:val="28"/>
          </w:rPr>
          <w:t>Карабалыкты</w:t>
        </w:r>
      </w:hyperlink>
      <w:r w:rsidRPr="009C6DAE">
        <w:rPr>
          <w:color w:val="000000"/>
          <w:sz w:val="28"/>
          <w:szCs w:val="28"/>
        </w:rPr>
        <w:t xml:space="preserve"> в Зауралье, где были обнаружены различные приспособления, используемые человеком: ручные остроконечники, рубила, сколы, различные изделия из местных пород камня.</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Территория Южного Урала (и нынешней Башкирии в частности) характеризовалась обилием растительности, скота и каменного сырья, и привлекала людей с различных районов (в том числе достаточно удалённых).</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 xml:space="preserve">Пещеры Шульган-Таш (Каповая) в верхнем течении реки Белой и Игнатьевская (Ямады-Таш) в верховьях реки Сим относятся к позднему палеолиту. На стенах пещеры были найдены различные изображения наскального искусства (силуэтные изображения </w:t>
      </w:r>
      <w:hyperlink r:id="rId7" w:tooltip="Мамонт" w:history="1">
        <w:r w:rsidRPr="009C6DAE">
          <w:rPr>
            <w:rStyle w:val="a4"/>
            <w:color w:val="000000"/>
            <w:sz w:val="28"/>
            <w:szCs w:val="28"/>
          </w:rPr>
          <w:t>мамонтов</w:t>
        </w:r>
      </w:hyperlink>
      <w:r w:rsidRPr="009C6DAE">
        <w:rPr>
          <w:color w:val="000000"/>
          <w:sz w:val="28"/>
          <w:szCs w:val="28"/>
        </w:rPr>
        <w:t>, лошадей и других животных)</w:t>
      </w:r>
    </w:p>
    <w:p w:rsidR="003C6DF8" w:rsidRPr="009C6DAE" w:rsidRDefault="003C6DF8" w:rsidP="003C6DF8">
      <w:pPr>
        <w:pStyle w:val="a5"/>
        <w:spacing w:before="0" w:beforeAutospacing="0" w:after="0" w:afterAutospacing="0"/>
        <w:jc w:val="both"/>
        <w:rPr>
          <w:color w:val="000000"/>
          <w:sz w:val="28"/>
          <w:szCs w:val="28"/>
        </w:rPr>
      </w:pPr>
      <w:r w:rsidRPr="009C6DAE">
        <w:rPr>
          <w:b/>
          <w:color w:val="000000"/>
          <w:sz w:val="28"/>
          <w:szCs w:val="28"/>
        </w:rPr>
        <w:t xml:space="preserve">В эпоху </w:t>
      </w:r>
      <w:hyperlink r:id="rId8" w:tooltip="Мезолит" w:history="1">
        <w:r w:rsidRPr="009C6DAE">
          <w:rPr>
            <w:rStyle w:val="a4"/>
            <w:b/>
            <w:color w:val="000000"/>
            <w:sz w:val="28"/>
            <w:szCs w:val="28"/>
          </w:rPr>
          <w:t>мезолита</w:t>
        </w:r>
      </w:hyperlink>
      <w:r w:rsidRPr="009C6DAE">
        <w:rPr>
          <w:color w:val="000000"/>
          <w:sz w:val="28"/>
          <w:szCs w:val="28"/>
        </w:rPr>
        <w:t xml:space="preserve"> (12-7 тысячелетия до нашей эры) происходил значительный рост населения на нынешней территории, о чём свидетельствуют различные археологические памятники этого периода в Башкирском Зауралье (например, стоянки Янгелька, Мурат, Яктыкуль). Расовый тип местного населения того периода был европеоидным с признаками монголоидности.</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 этот же период происходит развитие производительных сил, о чём свидетельствует нахождение пластинчатой техники для изготовления и использования более сложных орудий. Данный период является временем господства присваивающей экономики — охоты, рыболовства и собирательства.</w:t>
      </w:r>
    </w:p>
    <w:p w:rsidR="003C6DF8" w:rsidRPr="009C6DAE" w:rsidRDefault="003C6DF8" w:rsidP="003C6DF8">
      <w:pPr>
        <w:pStyle w:val="a5"/>
        <w:spacing w:before="0" w:beforeAutospacing="0" w:after="0" w:afterAutospacing="0"/>
        <w:jc w:val="both"/>
        <w:rPr>
          <w:color w:val="000000"/>
          <w:sz w:val="28"/>
          <w:szCs w:val="28"/>
        </w:rPr>
      </w:pPr>
      <w:r w:rsidRPr="009C6DAE">
        <w:rPr>
          <w:b/>
          <w:color w:val="000000"/>
          <w:sz w:val="28"/>
          <w:szCs w:val="28"/>
        </w:rPr>
        <w:t xml:space="preserve">В эпоху </w:t>
      </w:r>
      <w:hyperlink r:id="rId9" w:tooltip="Неолит" w:history="1">
        <w:r w:rsidRPr="009C6DAE">
          <w:rPr>
            <w:rStyle w:val="a4"/>
            <w:b/>
            <w:color w:val="000000"/>
            <w:sz w:val="28"/>
            <w:szCs w:val="28"/>
          </w:rPr>
          <w:t>неолита</w:t>
        </w:r>
      </w:hyperlink>
      <w:r w:rsidRPr="009C6DAE">
        <w:rPr>
          <w:color w:val="000000"/>
          <w:sz w:val="28"/>
          <w:szCs w:val="28"/>
        </w:rPr>
        <w:t xml:space="preserve"> (6-4 тысячелетия до н. э.) происходит переход от присваивающей к производящей экономике земледелия и скотоводства, но он замедлялся климатическими условиями, и рыболовство оставалось наиболее рациональным видом деятельности. В этот период также развивается повсеместное изготовление глиняной посуды. Также изготовлялись кремниевые орудия, наиболее распространённым среди которых были скребки, ножи и наконечники орудий охоты. Также были найдены сверлёные топоры, долота, различные украшения.</w:t>
      </w:r>
    </w:p>
    <w:p w:rsidR="003C6DF8" w:rsidRPr="009C6DAE" w:rsidRDefault="003C6DF8" w:rsidP="003C6DF8">
      <w:pPr>
        <w:pStyle w:val="a5"/>
        <w:spacing w:before="0" w:beforeAutospacing="0" w:after="0" w:afterAutospacing="0"/>
        <w:jc w:val="both"/>
        <w:rPr>
          <w:color w:val="000000"/>
          <w:sz w:val="28"/>
          <w:szCs w:val="28"/>
        </w:rPr>
      </w:pPr>
      <w:r w:rsidRPr="009C6DAE">
        <w:rPr>
          <w:b/>
          <w:color w:val="000000"/>
          <w:sz w:val="28"/>
          <w:szCs w:val="28"/>
        </w:rPr>
        <w:t xml:space="preserve">В эпоху </w:t>
      </w:r>
      <w:hyperlink r:id="rId10" w:tooltip="Энеолит" w:history="1">
        <w:r w:rsidRPr="009C6DAE">
          <w:rPr>
            <w:rStyle w:val="a4"/>
            <w:b/>
            <w:color w:val="000000"/>
            <w:sz w:val="28"/>
            <w:szCs w:val="28"/>
          </w:rPr>
          <w:t>энеолита</w:t>
        </w:r>
      </w:hyperlink>
      <w:r w:rsidRPr="009C6DAE">
        <w:rPr>
          <w:color w:val="000000"/>
          <w:sz w:val="28"/>
          <w:szCs w:val="28"/>
        </w:rPr>
        <w:t xml:space="preserve"> (конец 4 — начало 2 тысячелетия до н. э.) продолжается развитие и взаимодействие сформировавшихся ранее массивов населения Южного Урала. В этот период местное население разводило мелкий и крупный рогатый скот. Считается, что именно в этих местах была впервые </w:t>
      </w:r>
      <w:hyperlink r:id="rId11" w:tooltip="Одомашнивание лошади" w:history="1">
        <w:r w:rsidRPr="009C6DAE">
          <w:rPr>
            <w:rStyle w:val="a4"/>
            <w:color w:val="000000"/>
            <w:sz w:val="28"/>
            <w:szCs w:val="28"/>
          </w:rPr>
          <w:t>одомашнена лошадь</w:t>
        </w:r>
      </w:hyperlink>
      <w:r w:rsidRPr="009C6DAE">
        <w:rPr>
          <w:color w:val="000000"/>
          <w:sz w:val="28"/>
          <w:szCs w:val="28"/>
        </w:rPr>
        <w:t>.</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С середины 2 по начало 1 тысячелетия до н. э., в бронзовый век, начинается период интенсивного освоения территории Южного Урала и связано с приходом сюда племён абашевской культуры. Абашевцы обладали высоким уровнем обработки бронзы, изготовления из неё орудий труда. Был создан пастушеский хозяйственно-культурный тип деятельности, а также стационарные поселения.</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Во время формирования срубно-андроновских древностей (16-15 века до н. э.) появляются поселенческие и погребальные сооружения, свидетельствующие об углублении социальной неоднородности общества (богатые захоронения вождей и зарождавшейся военной аристократии) и консолидации различных групп населения в крупные межплеменные общности. Ярким свидетельством этих процессов является развитие селений Баланбаш, Тюбяк, Синташта, Устье, Аркаим и др.</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 последние века до нашей эры сложилось государственное образование Кангюй, подчинившее себе и племена, жившие на территории нынешнего Башкортостана.</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 5-8 веках здесь сложились бахмутинская, турбаслинская и кушнаренковская культуры, восходящие к культуре Кангюя.</w:t>
      </w:r>
    </w:p>
    <w:p w:rsidR="003C6DF8" w:rsidRPr="009C6DAE" w:rsidRDefault="003C6DF8" w:rsidP="003C6DF8">
      <w:pPr>
        <w:pStyle w:val="3"/>
        <w:spacing w:before="0" w:after="0"/>
        <w:jc w:val="both"/>
        <w:rPr>
          <w:color w:val="000000"/>
          <w:sz w:val="28"/>
          <w:szCs w:val="28"/>
        </w:rPr>
      </w:pPr>
      <w:r w:rsidRPr="009C6DAE">
        <w:rPr>
          <w:rStyle w:val="mw-headline"/>
          <w:color w:val="000000"/>
          <w:sz w:val="28"/>
          <w:szCs w:val="28"/>
        </w:rPr>
        <w:t>Ранняя история</w:t>
      </w:r>
    </w:p>
    <w:p w:rsidR="003C6DF8" w:rsidRPr="009C6DAE" w:rsidRDefault="003C6DF8" w:rsidP="003C6DF8">
      <w:pPr>
        <w:jc w:val="both"/>
        <w:rPr>
          <w:color w:val="000000"/>
          <w:sz w:val="28"/>
          <w:szCs w:val="28"/>
        </w:rPr>
      </w:pPr>
      <w:r w:rsidRPr="009C6DAE">
        <w:rPr>
          <w:color w:val="000000"/>
          <w:sz w:val="28"/>
          <w:szCs w:val="28"/>
        </w:rPr>
        <w:t>Первые письменные упоминания о башкирских племенах встречаются у Геродота. (V в. до н. э.)</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 xml:space="preserve">Первое упоминание в форме «Башгурд» для местности (горы и провинции) относится к </w:t>
      </w:r>
      <w:hyperlink r:id="rId12" w:tooltip="VIII век" w:history="1">
        <w:r w:rsidRPr="009C6DAE">
          <w:rPr>
            <w:rStyle w:val="a4"/>
            <w:color w:val="000000"/>
            <w:sz w:val="28"/>
            <w:szCs w:val="28"/>
          </w:rPr>
          <w:t>VIII веку</w:t>
        </w:r>
      </w:hyperlink>
      <w:r w:rsidRPr="009C6DAE">
        <w:rPr>
          <w:color w:val="000000"/>
          <w:sz w:val="28"/>
          <w:szCs w:val="28"/>
        </w:rPr>
        <w:t>.</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Само название народа — «башкорт» — впервые встречается в трудах Саллама Тарджемана (первая половина IX века). О стране башкир, её народе и обычаях сообщали в IX—XIII веках арабские географы Ахмед Ибн-Фадлан и ал-Балхи, итальянский монах Карпини Плано и голландец Виллем Рубрук. Ибн-Русте отмечал, что башкиры — «народ самостоятельный, занимающий территории по обеим сторонам Уральского хребта между Волгой, Камой, Тоболом и верхним течением Яика». А географ Идриси в XII веке писал о двух областях башкир «внутренней» и «внешней» и упоминал башкирские города Немжан, Гурхан, Каракия, Касра и Масра.</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Со второй половины XVI до начала XIX века башкиры занимали земли от левого берега Волги на юго-западе до верховьев Тобола на востоке, от реки Сылвына севере до среднего течения Яика на юге.</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 X—XIII вв. западная часть башкир входила в состав Булгарского ханства. С X века среди башкир распространяется ислам, ставший в XIV веке господствующей религией.</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Первое сражение башкир с монголами произошло в 1219—1220 гг., когда Чингисхан во главе огромного войска провел лето на Иртыше, где были летние пастбища башкир. Противостояние двух народов продолжалось долго.</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 xml:space="preserve">С 1220 по </w:t>
      </w:r>
      <w:smartTag w:uri="urn:schemas-microsoft-com:office:smarttags" w:element="metricconverter">
        <w:smartTagPr>
          <w:attr w:name="ProductID" w:val="1234 г"/>
        </w:smartTagPr>
        <w:r w:rsidRPr="009C6DAE">
          <w:rPr>
            <w:color w:val="000000"/>
            <w:sz w:val="28"/>
            <w:szCs w:val="28"/>
          </w:rPr>
          <w:t>1234 г</w:t>
        </w:r>
      </w:smartTag>
      <w:r w:rsidRPr="009C6DAE">
        <w:rPr>
          <w:color w:val="000000"/>
          <w:sz w:val="28"/>
          <w:szCs w:val="28"/>
        </w:rPr>
        <w:t>. башкиры беспрерывно воевали с монголами, фактически, сдерживая натиск монгольского нашествия на восток. Башкиры неоднократно выигрывали сражения и, наконец, заключили договор о дружбе и союзе. Монгольско-башкирская война длилась 14 лет (тогда как поход через Русь занял только 3 года).</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Башкиры получают право бийства (ярлыки), то есть фактически территориальный автономию в составе империи Чингисхана. В правовой иерархии Монгольской империи башкиры занимали привилегированное положение как народ, обязанный каганам прежде всего военной службой и сохраняющий собственную родоплеменную систему и управление, в правовом отношении возможно вести речь лишь об отношениях сюзеренитета-вассалитета, а не «союзных».</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 XII—XIV вв. вся территория расселения башкир находилась в составе Золотой Орды. Со времен образования Золотой Орды в 1243 году и вплоть до 1391 года, то есть полтора столетия на территории Исторического Башкортостана функционировали два «иля» — Башкирское и Табынское, управляемые своими князьями — биями.</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В августе 1391 года при реке Кондурче состоялась «Битве народов». В сражении столкнулись армии двух мировых держав того времени: хана Золотой Орды Тохтамыша и эмира Самарканда Тимура (Тамерлана). Битва, закончившиеся поражением золотоордынцев, положила конец башкирской автономии в составе Золотой Орды.</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После распада Золотой Орды территория Исторического Башкортостана вошла в состав Казанского, Ногайского, Сибирского и Астраханского ханств.</w:t>
      </w:r>
    </w:p>
    <w:p w:rsidR="003C6DF8" w:rsidRPr="009C6DAE" w:rsidRDefault="003C6DF8" w:rsidP="003C6DF8">
      <w:pPr>
        <w:pStyle w:val="a5"/>
        <w:spacing w:before="0" w:beforeAutospacing="0" w:after="0" w:afterAutospacing="0"/>
        <w:jc w:val="both"/>
        <w:rPr>
          <w:color w:val="000000"/>
          <w:sz w:val="28"/>
          <w:szCs w:val="28"/>
        </w:rPr>
      </w:pPr>
      <w:r w:rsidRPr="009C6DAE">
        <w:rPr>
          <w:color w:val="000000"/>
          <w:sz w:val="28"/>
          <w:szCs w:val="28"/>
        </w:rPr>
        <w:t xml:space="preserve">К 1557 году состоялось добровольное вхождение большей части современного Башкортостана в состав России. Ко времени вхождения башкиры занимали территории от среднего течения Тобола до среднего течения Волги. После падения Казани Иван IV обратился к башкирам с призывом добровольно войти в состав Русского государства. </w:t>
      </w:r>
    </w:p>
    <w:p w:rsidR="0042197E" w:rsidRPr="0042197E" w:rsidRDefault="0042197E" w:rsidP="0042197E">
      <w:pPr>
        <w:jc w:val="both"/>
        <w:rPr>
          <w:b/>
          <w:sz w:val="36"/>
          <w:szCs w:val="36"/>
        </w:rPr>
      </w:pPr>
      <w:r>
        <w:rPr>
          <w:color w:val="000000"/>
          <w:sz w:val="20"/>
          <w:szCs w:val="20"/>
        </w:rPr>
        <w:br w:type="page"/>
      </w:r>
      <w:r w:rsidRPr="0042197E">
        <w:rPr>
          <w:b/>
          <w:sz w:val="36"/>
          <w:szCs w:val="36"/>
        </w:rPr>
        <w:t>2. Экономическое развитие Башкортостана в период с 1920 по 1945 гг.</w:t>
      </w:r>
    </w:p>
    <w:p w:rsidR="0042197E" w:rsidRPr="0042197E" w:rsidRDefault="0042197E" w:rsidP="0042197E">
      <w:pPr>
        <w:jc w:val="both"/>
        <w:rPr>
          <w:sz w:val="36"/>
          <w:szCs w:val="36"/>
        </w:rPr>
      </w:pPr>
      <w:r w:rsidRPr="0042197E">
        <w:rPr>
          <w:sz w:val="36"/>
          <w:szCs w:val="36"/>
        </w:rPr>
        <w:t>В начале 20 века на территории России начинает проводиться Столыпинская аграрная реформа, которая ликвидировала вотчинное право башкир.</w:t>
      </w:r>
    </w:p>
    <w:p w:rsidR="0042197E" w:rsidRPr="0042197E" w:rsidRDefault="0042197E" w:rsidP="0042197E">
      <w:pPr>
        <w:jc w:val="both"/>
        <w:rPr>
          <w:sz w:val="36"/>
          <w:szCs w:val="36"/>
        </w:rPr>
      </w:pPr>
      <w:r w:rsidRPr="0042197E">
        <w:rPr>
          <w:sz w:val="36"/>
          <w:szCs w:val="36"/>
        </w:rPr>
        <w:t>Крестьянский банк начинает скупать башкирские земли. Они последующее передавались пришлому населению.</w:t>
      </w:r>
    </w:p>
    <w:p w:rsidR="0042197E" w:rsidRPr="0042197E" w:rsidRDefault="0042197E" w:rsidP="0042197E">
      <w:pPr>
        <w:jc w:val="both"/>
        <w:rPr>
          <w:sz w:val="36"/>
          <w:szCs w:val="36"/>
        </w:rPr>
      </w:pPr>
      <w:r w:rsidRPr="0042197E">
        <w:rPr>
          <w:sz w:val="36"/>
          <w:szCs w:val="36"/>
        </w:rPr>
        <w:t xml:space="preserve">После 14 коммунистического съезда партии  </w:t>
      </w:r>
      <w:smartTag w:uri="urn:schemas-microsoft-com:office:smarttags" w:element="metricconverter">
        <w:smartTagPr>
          <w:attr w:name="ProductID" w:val="12.1925 г"/>
        </w:smartTagPr>
        <w:r w:rsidRPr="0042197E">
          <w:rPr>
            <w:sz w:val="36"/>
            <w:szCs w:val="36"/>
          </w:rPr>
          <w:t>12.1925 г</w:t>
        </w:r>
      </w:smartTag>
      <w:r w:rsidRPr="0042197E">
        <w:rPr>
          <w:sz w:val="36"/>
          <w:szCs w:val="36"/>
        </w:rPr>
        <w:t xml:space="preserve"> принявшего курс на индивидуализацию страны возросла активность разработки  территориальных планов развития пр-х сил на основе размещения новостроек и специализации республик и областей в соответствии с их природно-экономическими предпосылками.</w:t>
      </w:r>
    </w:p>
    <w:p w:rsidR="0042197E" w:rsidRPr="0042197E" w:rsidRDefault="0042197E" w:rsidP="0042197E">
      <w:pPr>
        <w:jc w:val="both"/>
        <w:rPr>
          <w:sz w:val="36"/>
          <w:szCs w:val="36"/>
        </w:rPr>
      </w:pPr>
      <w:r w:rsidRPr="0042197E">
        <w:rPr>
          <w:sz w:val="36"/>
          <w:szCs w:val="36"/>
        </w:rPr>
        <w:t>Первый 5 летний план предусматривал реконструкцию и расширение уже существующих предприятий черной и цветной металлургии РБ . В области с/х намечалось увеличение поголовья скота и достижения довоенных размеров посевных площадей при увеличении урожайности.</w:t>
      </w:r>
    </w:p>
    <w:p w:rsidR="0042197E" w:rsidRPr="0042197E" w:rsidRDefault="0042197E" w:rsidP="0042197E">
      <w:pPr>
        <w:jc w:val="both"/>
        <w:rPr>
          <w:sz w:val="36"/>
          <w:szCs w:val="36"/>
        </w:rPr>
      </w:pPr>
      <w:r w:rsidRPr="0042197E">
        <w:rPr>
          <w:sz w:val="36"/>
          <w:szCs w:val="36"/>
        </w:rPr>
        <w:t>Новый толчок развтию произв-х сил в РБ придало постановление СНК «О развитии промышленности БАССР»</w:t>
      </w:r>
    </w:p>
    <w:p w:rsidR="0042197E" w:rsidRPr="0042197E" w:rsidRDefault="0042197E" w:rsidP="0042197E">
      <w:pPr>
        <w:jc w:val="both"/>
        <w:rPr>
          <w:sz w:val="36"/>
          <w:szCs w:val="36"/>
        </w:rPr>
      </w:pPr>
      <w:r w:rsidRPr="0042197E">
        <w:rPr>
          <w:sz w:val="36"/>
          <w:szCs w:val="36"/>
        </w:rPr>
        <w:t>В 1930-х в д. Черниковка начались работы по созданию взаимосвязанных предприятий Уфимского промышленного района (Спичечной фабрики,Фанерный завод, Лесопильный завод, Центральная электростанция.)</w:t>
      </w:r>
    </w:p>
    <w:p w:rsidR="0042197E" w:rsidRPr="0042197E" w:rsidRDefault="0042197E" w:rsidP="0042197E">
      <w:pPr>
        <w:jc w:val="both"/>
        <w:rPr>
          <w:sz w:val="36"/>
          <w:szCs w:val="36"/>
        </w:rPr>
      </w:pPr>
      <w:r w:rsidRPr="0042197E">
        <w:rPr>
          <w:sz w:val="36"/>
          <w:szCs w:val="36"/>
        </w:rPr>
        <w:t>Развернувшиеся геолого-разведочные работы привели к открытию в 1932 году Ишимбайского месторождения нефти. В 1934 – стала действовать Ж/д Уфа- Ишимбаево</w:t>
      </w:r>
    </w:p>
    <w:p w:rsidR="0042197E" w:rsidRPr="0042197E" w:rsidRDefault="0042197E" w:rsidP="0042197E">
      <w:pPr>
        <w:jc w:val="both"/>
        <w:rPr>
          <w:sz w:val="36"/>
          <w:szCs w:val="36"/>
        </w:rPr>
      </w:pPr>
      <w:r w:rsidRPr="0042197E">
        <w:rPr>
          <w:sz w:val="36"/>
          <w:szCs w:val="36"/>
        </w:rPr>
        <w:t>В 1937 7 – построен трубопровод У.-И. Была обнаружена нефть у Туймазов.</w:t>
      </w:r>
    </w:p>
    <w:p w:rsidR="0042197E" w:rsidRPr="0042197E" w:rsidRDefault="0042197E" w:rsidP="0042197E">
      <w:pPr>
        <w:jc w:val="both"/>
        <w:rPr>
          <w:sz w:val="36"/>
          <w:szCs w:val="36"/>
        </w:rPr>
      </w:pPr>
      <w:r w:rsidRPr="0042197E">
        <w:rPr>
          <w:sz w:val="36"/>
          <w:szCs w:val="36"/>
        </w:rPr>
        <w:t>В 1940 добыча нефти была доведена до 1,5 млн. тонн. По этому показателю ей принадлежит 3 место в стране после Азербайджана и сев.Кавказа.</w:t>
      </w:r>
    </w:p>
    <w:p w:rsidR="0042197E" w:rsidRPr="0042197E" w:rsidRDefault="0042197E" w:rsidP="0042197E">
      <w:pPr>
        <w:jc w:val="both"/>
        <w:rPr>
          <w:sz w:val="36"/>
          <w:szCs w:val="36"/>
        </w:rPr>
      </w:pPr>
      <w:r w:rsidRPr="0042197E">
        <w:rPr>
          <w:sz w:val="36"/>
          <w:szCs w:val="36"/>
        </w:rPr>
        <w:t>Активно развивалась черная и цветная металлургия. Была проведена реконструкция Белорецкого завода.</w:t>
      </w:r>
    </w:p>
    <w:p w:rsidR="006566EF" w:rsidRDefault="0042197E" w:rsidP="0042197E">
      <w:pPr>
        <w:jc w:val="both"/>
        <w:rPr>
          <w:sz w:val="36"/>
          <w:szCs w:val="36"/>
        </w:rPr>
      </w:pPr>
      <w:r w:rsidRPr="0042197E">
        <w:rPr>
          <w:sz w:val="36"/>
          <w:szCs w:val="36"/>
        </w:rPr>
        <w:t>В этот период обозначались тер-ные сочетания пр-ва : Уфимский узел,Белорецкий узел .Благодаря  трансп. Строительству и созданию линий электропередач склад-сь благоприятные условия для укрепления хоз-х единиц на территории развития внутрирегион-х связей.</w:t>
      </w:r>
    </w:p>
    <w:p w:rsidR="00004437" w:rsidRPr="00004437" w:rsidRDefault="006566EF" w:rsidP="00004437">
      <w:pPr>
        <w:jc w:val="both"/>
        <w:rPr>
          <w:sz w:val="30"/>
          <w:szCs w:val="30"/>
        </w:rPr>
      </w:pPr>
      <w:r>
        <w:rPr>
          <w:sz w:val="36"/>
          <w:szCs w:val="36"/>
        </w:rPr>
        <w:br w:type="page"/>
      </w:r>
      <w:r w:rsidRPr="00004437">
        <w:rPr>
          <w:sz w:val="30"/>
          <w:szCs w:val="30"/>
        </w:rPr>
        <w:t>3.</w:t>
      </w:r>
      <w:r w:rsidR="00004437" w:rsidRPr="00004437">
        <w:rPr>
          <w:sz w:val="30"/>
          <w:szCs w:val="30"/>
        </w:rPr>
        <w:t xml:space="preserve"> </w:t>
      </w:r>
      <w:r w:rsidR="00004437" w:rsidRPr="00004437">
        <w:rPr>
          <w:b/>
          <w:sz w:val="30"/>
          <w:szCs w:val="30"/>
        </w:rPr>
        <w:t>Экономическое развитие региона в XV - XVIII вв</w:t>
      </w:r>
      <w:r w:rsidR="00004437" w:rsidRPr="00004437">
        <w:rPr>
          <w:sz w:val="30"/>
          <w:szCs w:val="30"/>
        </w:rPr>
        <w:t>.</w:t>
      </w:r>
    </w:p>
    <w:p w:rsidR="00004437" w:rsidRPr="00004437" w:rsidRDefault="00004437" w:rsidP="00004437">
      <w:pPr>
        <w:jc w:val="both"/>
        <w:rPr>
          <w:sz w:val="30"/>
          <w:szCs w:val="30"/>
        </w:rPr>
      </w:pPr>
      <w:r w:rsidRPr="00004437">
        <w:rPr>
          <w:sz w:val="30"/>
          <w:szCs w:val="30"/>
        </w:rPr>
        <w:t>Со второй половины XVI в, после добровольного вхождения Башкортостана в состав Российского государства, наблюдалась его колонизация русскими, татарами, чувашами, удмуртами, марийцами и др. народностями. Резкое увеличение земледельческого населения привело к подъёму производительных сил края. Хозяйственное и культурное взаимодействие башкир с переселенцами способствовало возрождению земледелия среди коренных жителей, особенно в северных и северо-западных областях Башкортостана. Переселенцы, в свою очередь, перенимали у башкир наиболее выгодные приёмы ведения скотоводческого хозяйства. В XVII в основой хозяйства башкир по-прежнему остаётся полукочевое скотоводство, которое вполне удовлетворяло жизненные потребности башкир. Башкиры главным образом разводили лошадей, приспособленных к тебеневке, в течении круглого года находившихся на подножном корме и обеспечивающих почти все потребности башкир. Они служили средством передвижения, мясо было главным продуктом питания, шкура шла на изготовление одежды и посуды. Содержался также крупный рогатый скот, мясо и молоко которого в виде различных продуктов употреблялись в пищу. Кожа шла на изготовление обуви и др. предметов. Мясо овцы шло в пищу, из шерсти валяли войлок, изготовляли ковры, сукна, обувь, из овечьих шкур шили зимнюю одежду.</w:t>
      </w:r>
    </w:p>
    <w:p w:rsidR="00004437" w:rsidRPr="00004437" w:rsidRDefault="00004437" w:rsidP="00004437">
      <w:pPr>
        <w:jc w:val="both"/>
        <w:rPr>
          <w:sz w:val="30"/>
          <w:szCs w:val="30"/>
        </w:rPr>
      </w:pPr>
      <w:r w:rsidRPr="00004437">
        <w:rPr>
          <w:sz w:val="30"/>
          <w:szCs w:val="30"/>
        </w:rPr>
        <w:t xml:space="preserve">Башкирские восстания 1704 - 1711, 1735 - 1740, и 1755 - 1756 гг. вызывали зверства карателей, сопровождались не только физическим уничтожением десятков тысяч людей и сотен деревень, но и полным разорением башкирского хозяйства, гибелью скота и посевов. Несмотря на это башкиры, как скотоводы, быстро восстанавливали своё традиционное занятие - скотоводство. </w:t>
      </w:r>
    </w:p>
    <w:p w:rsidR="00004437" w:rsidRPr="00004437" w:rsidRDefault="00004437" w:rsidP="00004437">
      <w:pPr>
        <w:jc w:val="both"/>
        <w:rPr>
          <w:sz w:val="30"/>
          <w:szCs w:val="30"/>
        </w:rPr>
      </w:pPr>
      <w:r w:rsidRPr="00004437">
        <w:rPr>
          <w:sz w:val="30"/>
          <w:szCs w:val="30"/>
        </w:rPr>
        <w:t>К концу XVII в. земледелие становится основным занятием у северных и северо-западных башкир, где уже из-за сокращения пастбищ и увеличения плотности населения не было возможностей заниматься полукочевым скотоводством.</w:t>
      </w:r>
    </w:p>
    <w:p w:rsidR="00004437" w:rsidRPr="00004437" w:rsidRDefault="00004437" w:rsidP="00004437">
      <w:pPr>
        <w:jc w:val="both"/>
        <w:rPr>
          <w:sz w:val="30"/>
          <w:szCs w:val="30"/>
        </w:rPr>
      </w:pPr>
      <w:r w:rsidRPr="00004437">
        <w:rPr>
          <w:sz w:val="30"/>
          <w:szCs w:val="30"/>
        </w:rPr>
        <w:t xml:space="preserve">Во второй половине XVIII в. вспомогательную, а местами и значительную роль продолжали играть охота, бортничество, и рыболовство. </w:t>
      </w:r>
    </w:p>
    <w:p w:rsidR="00004437" w:rsidRPr="00004437" w:rsidRDefault="00004437" w:rsidP="00004437">
      <w:pPr>
        <w:jc w:val="both"/>
        <w:rPr>
          <w:sz w:val="30"/>
          <w:szCs w:val="30"/>
        </w:rPr>
      </w:pPr>
      <w:r w:rsidRPr="00004437">
        <w:rPr>
          <w:sz w:val="30"/>
          <w:szCs w:val="30"/>
        </w:rPr>
        <w:t>Со времени вхождения Башкортостана в Россию его экономика приобретает многоукладный характер: сохраняется общинное землевладение. Развиваются феодальные формы собственности на скот, на землю. Имеет место использование труда общинников более богатой прослойкой общины. Возникает феодальная собственность на землю и горнорудные залежи в форме колониальной собственности, в основном, в результате их захвата русскими промышленниками.</w:t>
      </w:r>
    </w:p>
    <w:p w:rsidR="00004437" w:rsidRPr="00004437" w:rsidRDefault="00004437" w:rsidP="00004437">
      <w:pPr>
        <w:jc w:val="both"/>
        <w:rPr>
          <w:sz w:val="30"/>
          <w:szCs w:val="30"/>
        </w:rPr>
      </w:pPr>
      <w:r w:rsidRPr="00004437">
        <w:rPr>
          <w:sz w:val="30"/>
          <w:szCs w:val="30"/>
        </w:rPr>
        <w:t xml:space="preserve">В дело развития горного дела в Башкортостане значительный вклад внесли горнопромышленники из башкир. Наиболее известными были башкиры - гайнинцы Исмаил и Мухаметрахим Тасимовы, Туктамыш Ишбулатов. По инициативе Исмаила Тасимова была создана первая в России высшая техническая школа - Горное училище, в Санкт-Петербурге, ныне Горный институт. </w:t>
      </w:r>
    </w:p>
    <w:p w:rsidR="00004437" w:rsidRPr="00004437" w:rsidRDefault="00004437" w:rsidP="00004437">
      <w:pPr>
        <w:jc w:val="both"/>
        <w:rPr>
          <w:sz w:val="30"/>
          <w:szCs w:val="30"/>
        </w:rPr>
      </w:pPr>
      <w:r w:rsidRPr="00004437">
        <w:rPr>
          <w:sz w:val="30"/>
          <w:szCs w:val="30"/>
        </w:rPr>
        <w:t>На горных заводах работали купленные горнозаводчиками крепостные или государственные крестьяне, а также беглые, свободные крестьяне, превращающиеся в наёмных рабочих. Башкиры, в основном, использовались на подсобных работах: добывали песок, глину, известь, обеспечивали транспортом потребности заводов, на подводах доставляли сырьё, отвозили на пристань или в города готовую продукцию.</w:t>
      </w:r>
    </w:p>
    <w:p w:rsidR="006566EF" w:rsidRDefault="006566EF" w:rsidP="0042197E">
      <w:pPr>
        <w:jc w:val="both"/>
        <w:rPr>
          <w:sz w:val="36"/>
          <w:szCs w:val="36"/>
        </w:rPr>
      </w:pPr>
    </w:p>
    <w:p w:rsidR="00C907EE" w:rsidRPr="00324712" w:rsidRDefault="006566EF" w:rsidP="00C907EE">
      <w:pPr>
        <w:pStyle w:val="a5"/>
        <w:spacing w:before="0" w:beforeAutospacing="0" w:after="0" w:afterAutospacing="0"/>
        <w:jc w:val="both"/>
        <w:rPr>
          <w:sz w:val="28"/>
          <w:szCs w:val="28"/>
        </w:rPr>
      </w:pPr>
      <w:r>
        <w:rPr>
          <w:sz w:val="36"/>
          <w:szCs w:val="36"/>
        </w:rPr>
        <w:br w:type="page"/>
      </w:r>
      <w:r w:rsidRPr="00324712">
        <w:rPr>
          <w:sz w:val="36"/>
          <w:szCs w:val="36"/>
        </w:rPr>
        <w:t>4</w:t>
      </w:r>
      <w:r w:rsidRPr="00324712">
        <w:rPr>
          <w:b/>
          <w:sz w:val="36"/>
          <w:szCs w:val="36"/>
        </w:rPr>
        <w:t>.</w:t>
      </w:r>
      <w:r w:rsidR="00C907EE" w:rsidRPr="00324712">
        <w:rPr>
          <w:rStyle w:val="mw-headline"/>
          <w:rFonts w:ascii="Arial" w:hAnsi="Arial" w:cs="Arial"/>
          <w:b/>
          <w:sz w:val="19"/>
          <w:szCs w:val="19"/>
        </w:rPr>
        <w:t xml:space="preserve"> </w:t>
      </w:r>
      <w:r w:rsidR="00C907EE" w:rsidRPr="00324712">
        <w:rPr>
          <w:rStyle w:val="b-safe-panelquery-control-text1"/>
          <w:rFonts w:ascii="Arial" w:hAnsi="Arial" w:cs="Arial"/>
          <w:b/>
          <w:sz w:val="19"/>
          <w:szCs w:val="19"/>
        </w:rPr>
        <w:t>Башкортостан в XIX - нач. XX вв.</w:t>
      </w:r>
      <w:r w:rsidR="00C907EE" w:rsidRPr="00324712">
        <w:rPr>
          <w:rStyle w:val="b-safe-panelquery-control-text1"/>
          <w:rFonts w:ascii="Arial" w:hAnsi="Arial" w:cs="Arial"/>
          <w:sz w:val="19"/>
          <w:szCs w:val="19"/>
        </w:rPr>
        <w:t xml:space="preserve"> </w:t>
      </w:r>
      <w:r w:rsidR="00C907EE" w:rsidRPr="00324712">
        <w:rPr>
          <w:sz w:val="28"/>
          <w:szCs w:val="28"/>
        </w:rPr>
        <w:t xml:space="preserve">В 1 половине 19 века ведущей формой хозяйства оставалось полукочевое скот-во. </w:t>
      </w:r>
      <w:hyperlink r:id="rId13" w:history="1">
        <w:r w:rsidR="00C907EE" w:rsidRPr="00324712">
          <w:rPr>
            <w:rStyle w:val="a4"/>
            <w:color w:val="auto"/>
            <w:sz w:val="28"/>
            <w:szCs w:val="28"/>
          </w:rPr>
          <w:t>Башкиры</w:t>
        </w:r>
      </w:hyperlink>
      <w:r w:rsidR="00C907EE" w:rsidRPr="00324712">
        <w:rPr>
          <w:sz w:val="28"/>
          <w:szCs w:val="28"/>
        </w:rPr>
        <w:t xml:space="preserve"> держали стада лошадей и овец, меньше - коров и коз. В южн. и вост. р-нах разводили и верблюдов. Весной и летом скот содержался на пастбищах. Скот-во сочеталось с </w:t>
      </w:r>
      <w:hyperlink r:id="rId14" w:history="1">
        <w:r w:rsidR="00C907EE" w:rsidRPr="00324712">
          <w:rPr>
            <w:rStyle w:val="a4"/>
            <w:color w:val="auto"/>
            <w:sz w:val="28"/>
            <w:szCs w:val="28"/>
          </w:rPr>
          <w:t>охотой</w:t>
        </w:r>
      </w:hyperlink>
      <w:r w:rsidR="00C907EE" w:rsidRPr="00324712">
        <w:rPr>
          <w:sz w:val="28"/>
          <w:szCs w:val="28"/>
        </w:rPr>
        <w:t xml:space="preserve">, </w:t>
      </w:r>
      <w:hyperlink r:id="rId15" w:history="1">
        <w:r w:rsidR="00C907EE" w:rsidRPr="00324712">
          <w:rPr>
            <w:rStyle w:val="a4"/>
            <w:color w:val="auto"/>
            <w:sz w:val="28"/>
            <w:szCs w:val="28"/>
          </w:rPr>
          <w:t>рыбной ловлей</w:t>
        </w:r>
      </w:hyperlink>
      <w:r w:rsidR="00C907EE" w:rsidRPr="00324712">
        <w:rPr>
          <w:sz w:val="28"/>
          <w:szCs w:val="28"/>
        </w:rPr>
        <w:t xml:space="preserve">, </w:t>
      </w:r>
      <w:hyperlink r:id="rId16" w:history="1">
        <w:r w:rsidR="00C907EE" w:rsidRPr="00324712">
          <w:rPr>
            <w:rStyle w:val="a4"/>
            <w:color w:val="auto"/>
            <w:sz w:val="28"/>
            <w:szCs w:val="28"/>
          </w:rPr>
          <w:t>бортничеством</w:t>
        </w:r>
      </w:hyperlink>
      <w:r w:rsidR="00C907EE" w:rsidRPr="00324712">
        <w:rPr>
          <w:sz w:val="28"/>
          <w:szCs w:val="28"/>
        </w:rPr>
        <w:t xml:space="preserve">, </w:t>
      </w:r>
      <w:hyperlink r:id="rId17" w:history="1">
        <w:r w:rsidR="00C907EE" w:rsidRPr="00324712">
          <w:rPr>
            <w:rStyle w:val="a4"/>
            <w:color w:val="auto"/>
            <w:sz w:val="28"/>
            <w:szCs w:val="28"/>
          </w:rPr>
          <w:t>земледелием</w:t>
        </w:r>
      </w:hyperlink>
      <w:r w:rsidR="00C907EE" w:rsidRPr="00324712">
        <w:rPr>
          <w:sz w:val="28"/>
          <w:szCs w:val="28"/>
        </w:rPr>
        <w:t>, сбором плодов и ягод.Также  развивается земледельч. х-во. В 18 в. оно становится осн. занятием северо-зап. башкир.</w:t>
      </w:r>
    </w:p>
    <w:p w:rsidR="00C907EE" w:rsidRPr="00324712" w:rsidRDefault="00C907EE" w:rsidP="00C907EE">
      <w:pPr>
        <w:pStyle w:val="a5"/>
        <w:spacing w:before="0" w:beforeAutospacing="0" w:after="0" w:afterAutospacing="0"/>
        <w:jc w:val="both"/>
        <w:rPr>
          <w:sz w:val="28"/>
          <w:szCs w:val="28"/>
        </w:rPr>
      </w:pPr>
      <w:r w:rsidRPr="00324712">
        <w:rPr>
          <w:sz w:val="28"/>
          <w:szCs w:val="28"/>
        </w:rPr>
        <w:t xml:space="preserve">На рубеже 19-20 </w:t>
      </w:r>
      <w:bookmarkStart w:id="0" w:name="YANDEX_5"/>
      <w:bookmarkEnd w:id="0"/>
      <w:r w:rsidRPr="00324712">
        <w:rPr>
          <w:sz w:val="28"/>
          <w:szCs w:val="28"/>
        </w:rPr>
        <w:fldChar w:fldCharType="begin"/>
      </w:r>
      <w:r w:rsidRPr="00324712">
        <w:rPr>
          <w:sz w:val="28"/>
          <w:szCs w:val="28"/>
        </w:rPr>
        <w:instrText xml:space="preserve"> HYPERLINK "http://hghltd.yandex.net/yandbtm?fmode=inject&amp;url=http%3A%2F%2Fvatandash.bashedu.ru%2Fencikl%2Fhhhh%2Fhoz_bash.htm&amp;text=%D0%B1%D0%B0%D1%88%D0%BA%D0%BE%D1%80%D1%82%D0%BE%D1%81%D1%82%D0%B0%D0%BD%20%D0%B2%20XIX%20-%20%D0%BD%D0%B0%D1%87.%20XX%20%D0%B2%D0%B2&amp;l10n=ru&amp;sign=35b5929da3f28bd7f90e6fbadb8907db&amp;keyno=0" \l "YANDEX_4" </w:instrText>
      </w:r>
      <w:r w:rsidRPr="00324712">
        <w:rPr>
          <w:sz w:val="28"/>
          <w:szCs w:val="28"/>
        </w:rPr>
        <w:fldChar w:fldCharType="end"/>
      </w:r>
      <w:r w:rsidRPr="00324712">
        <w:rPr>
          <w:rStyle w:val="highlighthighlightactive"/>
          <w:sz w:val="28"/>
          <w:szCs w:val="28"/>
        </w:rPr>
        <w:t> вв </w:t>
      </w:r>
      <w:hyperlink r:id="rId18" w:anchor="YANDEX_6" w:history="1"/>
      <w:r w:rsidRPr="00324712">
        <w:rPr>
          <w:sz w:val="28"/>
          <w:szCs w:val="28"/>
        </w:rPr>
        <w:t xml:space="preserve">. </w:t>
      </w:r>
      <w:bookmarkStart w:id="1" w:name="YANDEX_6"/>
      <w:bookmarkEnd w:id="1"/>
      <w:r w:rsidRPr="00324712">
        <w:rPr>
          <w:sz w:val="28"/>
          <w:szCs w:val="28"/>
        </w:rPr>
        <w:fldChar w:fldCharType="begin"/>
      </w:r>
      <w:r w:rsidRPr="00324712">
        <w:rPr>
          <w:sz w:val="28"/>
          <w:szCs w:val="28"/>
        </w:rPr>
        <w:instrText xml:space="preserve"> HYPERLINK "http://hghltd.yandex.net/yandbtm?fmode=inject&amp;url=http%3A%2F%2Fvatandash.bashedu.ru%2Fencikl%2Fhhhh%2Fhoz_bash.htm&amp;text=%D0%B1%D0%B0%D1%88%D0%BA%D0%BE%D1%80%D1%82%D0%BE%D1%81%D1%82%D0%B0%D0%BD%20%D0%B2%20XIX%20-%20%D0%BD%D0%B0%D1%87.%20XX%20%D0%B2%D0%B2&amp;l10n=ru&amp;sign=35b5929da3f28bd7f90e6fbadb8907db&amp;keyno=0" \l "YANDEX_5" </w:instrText>
      </w:r>
      <w:r w:rsidRPr="00324712">
        <w:rPr>
          <w:sz w:val="28"/>
          <w:szCs w:val="28"/>
        </w:rPr>
        <w:fldChar w:fldCharType="end"/>
      </w:r>
      <w:r w:rsidRPr="00324712">
        <w:rPr>
          <w:rStyle w:val="highlighthighlightactive"/>
          <w:sz w:val="28"/>
          <w:szCs w:val="28"/>
        </w:rPr>
        <w:t> Башкортостан </w:t>
      </w:r>
      <w:hyperlink r:id="rId19" w:anchor="YANDEX_7" w:history="1"/>
      <w:r w:rsidRPr="00324712">
        <w:rPr>
          <w:sz w:val="28"/>
          <w:szCs w:val="28"/>
        </w:rPr>
        <w:t xml:space="preserve"> стал районом торгового зернового х-ва со значит. товарным скот-вом.</w:t>
      </w:r>
    </w:p>
    <w:p w:rsidR="00C907EE" w:rsidRDefault="00C907EE" w:rsidP="00C907EE">
      <w:pPr>
        <w:pStyle w:val="a5"/>
        <w:spacing w:before="0" w:beforeAutospacing="0" w:after="0" w:afterAutospacing="0"/>
        <w:jc w:val="both"/>
        <w:rPr>
          <w:bCs/>
          <w:iCs/>
          <w:sz w:val="28"/>
          <w:szCs w:val="28"/>
        </w:rPr>
      </w:pPr>
      <w:r w:rsidRPr="00324712">
        <w:rPr>
          <w:sz w:val="28"/>
          <w:szCs w:val="28"/>
        </w:rPr>
        <w:t>В 60-е 19 в. годы выплавка чугуна на уральских заводах значительно сократилась. Но вскоре потребовалось много стали, чугуна и железа: стали строиться железные дороги, возникали новые отрасли промышленности</w:t>
      </w:r>
      <w:r>
        <w:rPr>
          <w:sz w:val="28"/>
          <w:szCs w:val="28"/>
        </w:rPr>
        <w:t xml:space="preserve">; металл нужен был и для вооружения новой армии. В связи с этим начался подъем производства черных металлов на Урале. </w:t>
      </w:r>
      <w:r>
        <w:rPr>
          <w:sz w:val="28"/>
          <w:szCs w:val="28"/>
        </w:rPr>
        <w:br/>
        <w:t xml:space="preserve">Увеличилась также добыча золота. На золотых приисках начинают применять машины. </w:t>
      </w:r>
      <w:r>
        <w:rPr>
          <w:sz w:val="28"/>
          <w:szCs w:val="28"/>
        </w:rPr>
        <w:br/>
      </w:r>
      <w:r>
        <w:rPr>
          <w:bCs/>
          <w:iCs/>
          <w:sz w:val="28"/>
          <w:szCs w:val="28"/>
        </w:rPr>
        <w:t>После реформы 1861 года в Башкирии происходит дальнейшее развитие лесных промыслов. Строятся кожевенные, салотопные, винокуренные заводы. Появилась первая суконная фабрика.</w:t>
      </w:r>
    </w:p>
    <w:p w:rsidR="00C907EE" w:rsidRDefault="00C907EE" w:rsidP="00C907EE">
      <w:pPr>
        <w:pStyle w:val="a5"/>
        <w:spacing w:before="0" w:beforeAutospacing="0" w:after="0" w:afterAutospacing="0"/>
        <w:jc w:val="both"/>
        <w:rPr>
          <w:sz w:val="28"/>
          <w:szCs w:val="28"/>
        </w:rPr>
      </w:pPr>
      <w:r>
        <w:rPr>
          <w:sz w:val="28"/>
          <w:szCs w:val="28"/>
        </w:rPr>
        <w:t>До 1917 года на территории современной Башкирии располагалось примерно 100 предприятий различного типа, а доля промышленности в хозяйстве составляла 15 %.</w:t>
      </w:r>
    </w:p>
    <w:p w:rsidR="00C907EE" w:rsidRDefault="00C907EE" w:rsidP="00C907EE">
      <w:pPr>
        <w:pStyle w:val="a5"/>
        <w:spacing w:before="0" w:beforeAutospacing="0" w:after="0" w:afterAutospacing="0"/>
        <w:jc w:val="both"/>
        <w:rPr>
          <w:sz w:val="28"/>
          <w:szCs w:val="28"/>
        </w:rPr>
      </w:pPr>
      <w:r>
        <w:rPr>
          <w:sz w:val="28"/>
          <w:szCs w:val="28"/>
        </w:rPr>
        <w:t>В 1930-е годы Совет народных комиссаров СССР принял постановление «О развитии промышленности Башкирской АССР». В эти годы была заложена основа нефтяной промышленности в республике</w:t>
      </w:r>
    </w:p>
    <w:p w:rsidR="00C907EE" w:rsidRDefault="00C907EE" w:rsidP="00C907EE">
      <w:pPr>
        <w:pStyle w:val="a5"/>
        <w:spacing w:before="0" w:beforeAutospacing="0" w:after="0" w:afterAutospacing="0"/>
        <w:jc w:val="both"/>
        <w:rPr>
          <w:sz w:val="28"/>
          <w:szCs w:val="28"/>
        </w:rPr>
      </w:pPr>
      <w:r>
        <w:rPr>
          <w:bCs/>
          <w:iCs/>
          <w:sz w:val="28"/>
          <w:szCs w:val="28"/>
        </w:rPr>
        <w:t xml:space="preserve"> 19 в. характеризуется заметным ростом городов,кот. представляли собой военно-администр.центры и центры концентрации промышленности и торгов.предприятий.</w:t>
      </w:r>
    </w:p>
    <w:p w:rsidR="00C907EE" w:rsidRDefault="00C907EE" w:rsidP="00C907EE">
      <w:pPr>
        <w:pStyle w:val="a5"/>
        <w:spacing w:before="0" w:beforeAutospacing="0" w:after="0" w:afterAutospacing="0"/>
        <w:jc w:val="both"/>
        <w:rPr>
          <w:sz w:val="28"/>
          <w:szCs w:val="28"/>
        </w:rPr>
      </w:pPr>
      <w:r>
        <w:rPr>
          <w:sz w:val="28"/>
          <w:szCs w:val="28"/>
        </w:rPr>
        <w:t xml:space="preserve">Рост промышленного производства начался на рубеже 20-30-х годов, после осуществления сплошной коллективизации на селе. За годы первой пятилетки в Башкортостане была осуществлена реконструкция Белорецких заводов, ставших крупнейшими предприятиями страны по производству высококачественной стали, было построено 35 новых заводов, фабрик и электростанций, развернулось сооружение ряда крупных предприятий. Одним из них был Ишимбаевский нефтепромысел, положивший начало нефтедобывающей промышленности Башкортостана. К концу первой пятилетки республика из аграрной превратилась в аграрно-индустриальную; в </w:t>
      </w:r>
      <w:smartTag w:uri="urn:schemas-microsoft-com:office:smarttags" w:element="metricconverter">
        <w:smartTagPr>
          <w:attr w:name="ProductID" w:val="1932 г"/>
        </w:smartTagPr>
        <w:r>
          <w:rPr>
            <w:sz w:val="28"/>
            <w:szCs w:val="28"/>
          </w:rPr>
          <w:t>1932 г</w:t>
        </w:r>
      </w:smartTag>
      <w:r>
        <w:rPr>
          <w:sz w:val="28"/>
          <w:szCs w:val="28"/>
        </w:rPr>
        <w:t>. удельный вес промышленности составил 50 процентов валовой продукции. Во второй и третьей пятилетках было сооружено свыше 70 крупных предприятий, в том числе железная дорога Уфа – Ишимбаево, нефтепровод Ишимбаево-Уфа, Ишимбаевский нефтеперегонный и Уфимский крекинговый заводы, освоено производство авиадвигателей и комбайновых моторов. Получило распространение социалистическое соревнование, развивалось стахановское движение. В то же время, между темпами развития тяжелой индустрии, легкой и пищевой промышленности образовался большой разрыв. Например, во второй пятилетке капвложения в пищевую промышленность составили 6,6 процента, в легкую – 1,6 процента всех затрат.</w:t>
      </w:r>
    </w:p>
    <w:p w:rsidR="00C907EE" w:rsidRDefault="00C907EE" w:rsidP="00C907EE">
      <w:pPr>
        <w:pStyle w:val="a5"/>
        <w:spacing w:before="0" w:beforeAutospacing="0" w:after="0" w:afterAutospacing="0"/>
        <w:jc w:val="both"/>
        <w:rPr>
          <w:sz w:val="28"/>
          <w:szCs w:val="28"/>
        </w:rPr>
      </w:pPr>
      <w:r>
        <w:rPr>
          <w:sz w:val="28"/>
          <w:szCs w:val="28"/>
        </w:rPr>
        <w:t>Большой урон хозяйству республики нанесла ликвидация кулачества.</w:t>
      </w:r>
    </w:p>
    <w:p w:rsidR="006566EF" w:rsidRDefault="006566EF" w:rsidP="0042197E">
      <w:pPr>
        <w:jc w:val="both"/>
        <w:rPr>
          <w:sz w:val="36"/>
          <w:szCs w:val="36"/>
        </w:rPr>
      </w:pPr>
    </w:p>
    <w:p w:rsidR="00940383" w:rsidRPr="00212823" w:rsidRDefault="006566EF" w:rsidP="00940383">
      <w:pPr>
        <w:jc w:val="both"/>
        <w:rPr>
          <w:b/>
          <w:sz w:val="20"/>
          <w:szCs w:val="20"/>
        </w:rPr>
      </w:pPr>
      <w:r>
        <w:rPr>
          <w:sz w:val="36"/>
          <w:szCs w:val="36"/>
        </w:rPr>
        <w:br w:type="page"/>
        <w:t>5</w:t>
      </w:r>
      <w:r w:rsidRPr="00212823">
        <w:rPr>
          <w:sz w:val="20"/>
          <w:szCs w:val="20"/>
        </w:rPr>
        <w:t>.</w:t>
      </w:r>
      <w:r w:rsidR="00940383" w:rsidRPr="00212823">
        <w:rPr>
          <w:b/>
          <w:sz w:val="20"/>
          <w:szCs w:val="20"/>
        </w:rPr>
        <w:t xml:space="preserve"> Экономика Республики Башкортостан в период с середины 40-х годов до конца 80-х</w:t>
      </w:r>
    </w:p>
    <w:p w:rsidR="00940383" w:rsidRPr="00212823" w:rsidRDefault="00940383" w:rsidP="00940383">
      <w:pPr>
        <w:jc w:val="both"/>
        <w:rPr>
          <w:sz w:val="20"/>
          <w:szCs w:val="20"/>
        </w:rPr>
      </w:pPr>
      <w:r w:rsidRPr="00212823">
        <w:rPr>
          <w:sz w:val="20"/>
          <w:szCs w:val="20"/>
        </w:rPr>
        <w:t>Послевоенная перестройка. с ликвидацией отрицательных последствий войны в промышленности, сельском хозяйстве, транспорте, переходом на выпуск мирной продукции развернулась крупномасштабная работа по освоению месторождений полезных ископаемых, созданию важных промышленных объектов. Четвертый и пятый пятилетние планы.</w:t>
      </w:r>
    </w:p>
    <w:p w:rsidR="00940383" w:rsidRPr="00212823" w:rsidRDefault="00940383" w:rsidP="00940383">
      <w:pPr>
        <w:jc w:val="both"/>
        <w:rPr>
          <w:sz w:val="20"/>
          <w:szCs w:val="20"/>
        </w:rPr>
      </w:pPr>
      <w:r w:rsidRPr="00212823">
        <w:rPr>
          <w:sz w:val="20"/>
          <w:szCs w:val="20"/>
        </w:rPr>
        <w:t xml:space="preserve">В </w:t>
      </w:r>
      <w:smartTag w:uri="urn:schemas-microsoft-com:office:smarttags" w:element="metricconverter">
        <w:smartTagPr>
          <w:attr w:name="ProductID" w:val="1944 г"/>
        </w:smartTagPr>
        <w:r w:rsidRPr="00212823">
          <w:rPr>
            <w:sz w:val="20"/>
            <w:szCs w:val="20"/>
          </w:rPr>
          <w:t>1944 г</w:t>
        </w:r>
      </w:smartTag>
      <w:r w:rsidRPr="00212823">
        <w:rPr>
          <w:sz w:val="20"/>
          <w:szCs w:val="20"/>
        </w:rPr>
        <w:t xml:space="preserve">. в глубоких горизонтах Туймазинского месторождения были обнаружены крупные запасы нефти. За ним последовало открытие ряда других новых месторождений. Все это положило начало бурному развитию нефтяной промышленности в республике.  В  июле </w:t>
      </w:r>
      <w:smartTag w:uri="urn:schemas-microsoft-com:office:smarttags" w:element="metricconverter">
        <w:smartTagPr>
          <w:attr w:name="ProductID" w:val="1955 г"/>
        </w:smartTagPr>
        <w:r w:rsidRPr="00212823">
          <w:rPr>
            <w:sz w:val="20"/>
            <w:szCs w:val="20"/>
          </w:rPr>
          <w:t>1955 г</w:t>
        </w:r>
      </w:smartTag>
      <w:r w:rsidRPr="00212823">
        <w:rPr>
          <w:sz w:val="20"/>
          <w:szCs w:val="20"/>
        </w:rPr>
        <w:t xml:space="preserve">. БАССР среди всех нефтедобывающих районов страны по размерам добычи нефти вышла на первое место.  В </w:t>
      </w:r>
      <w:smartTag w:uri="urn:schemas-microsoft-com:office:smarttags" w:element="metricconverter">
        <w:smartTagPr>
          <w:attr w:name="ProductID" w:val="1947 г"/>
        </w:smartTagPr>
        <w:r w:rsidRPr="00212823">
          <w:rPr>
            <w:sz w:val="20"/>
            <w:szCs w:val="20"/>
          </w:rPr>
          <w:t>1947 г</w:t>
        </w:r>
      </w:smartTag>
      <w:r w:rsidRPr="00212823">
        <w:rPr>
          <w:sz w:val="20"/>
          <w:szCs w:val="20"/>
        </w:rPr>
        <w:t xml:space="preserve">. началось строительство Ново-Уфимского, в </w:t>
      </w:r>
      <w:smartTag w:uri="urn:schemas-microsoft-com:office:smarttags" w:element="metricconverter">
        <w:smartTagPr>
          <w:attr w:name="ProductID" w:val="1950 г"/>
        </w:smartTagPr>
        <w:r w:rsidRPr="00212823">
          <w:rPr>
            <w:sz w:val="20"/>
            <w:szCs w:val="20"/>
          </w:rPr>
          <w:t>1950 г</w:t>
        </w:r>
      </w:smartTag>
      <w:r w:rsidRPr="00212823">
        <w:rPr>
          <w:sz w:val="20"/>
          <w:szCs w:val="20"/>
        </w:rPr>
        <w:t xml:space="preserve">. Ново-Ишимбайского, а в </w:t>
      </w:r>
      <w:smartTag w:uri="urn:schemas-microsoft-com:office:smarttags" w:element="metricconverter">
        <w:smartTagPr>
          <w:attr w:name="ProductID" w:val="1954 г"/>
        </w:smartTagPr>
        <w:r w:rsidRPr="00212823">
          <w:rPr>
            <w:sz w:val="20"/>
            <w:szCs w:val="20"/>
          </w:rPr>
          <w:t>1954 г</w:t>
        </w:r>
      </w:smartTag>
      <w:r w:rsidRPr="00212823">
        <w:rPr>
          <w:sz w:val="20"/>
          <w:szCs w:val="20"/>
        </w:rPr>
        <w:t>. Черниковского НПЗ. К ним с местных нефтепромыслов прокладывались нефтепроводы. А затем для перекачки сырой нефти на НПЗ других районов стали создаваться трубопроводные магистрали большой протяженности (Туймазы-Иркутск, Ишимбай - Орск). Закладывались основы угольной  отрасли - на базе</w:t>
      </w:r>
      <w:r w:rsidR="00212823">
        <w:rPr>
          <w:sz w:val="20"/>
          <w:szCs w:val="20"/>
        </w:rPr>
        <w:t xml:space="preserve"> </w:t>
      </w:r>
      <w:r w:rsidRPr="00212823">
        <w:rPr>
          <w:sz w:val="20"/>
          <w:szCs w:val="20"/>
        </w:rPr>
        <w:t xml:space="preserve">ресурсов южно-уральского буроугольного бассейна (Бабаевский и Мячный карьеры, Кумертауская ТЭЦ и брикетная фабр.).  На базе использования мазута и бурого угля выросли Уфимские ТЭЦ № 3 и № 4, Кумертауская и Салаватская ТЭЦ, ТЭЦ Стерлитамакского содового завода. Появилась новая ГЭС - Павловская на реке Уфе. развернулось крупное электросетевое строительство, приведшее к объединению энергетических узлов и отдельных электростанций, ранее работавших изолированно, в единую энергетическую систему республики («Башкортостан»). Укрепление сырьевой и топливной баз послужило основой для создания новых предприятий химической промышленности ( в </w:t>
      </w:r>
      <w:smartTag w:uri="urn:schemas-microsoft-com:office:smarttags" w:element="metricconverter">
        <w:smartTagPr>
          <w:attr w:name="ProductID" w:val="1948 г"/>
        </w:smartTagPr>
        <w:r w:rsidRPr="00212823">
          <w:rPr>
            <w:sz w:val="20"/>
            <w:szCs w:val="20"/>
          </w:rPr>
          <w:t>1948 г</w:t>
        </w:r>
      </w:smartTag>
      <w:r w:rsidRPr="00212823">
        <w:rPr>
          <w:sz w:val="20"/>
          <w:szCs w:val="20"/>
        </w:rPr>
        <w:t xml:space="preserve">. был заложен Салаватский комбинат № 18). Развернулось строительство основных цехов Стерлитамакского содового завода. В </w:t>
      </w:r>
      <w:smartTag w:uri="urn:schemas-microsoft-com:office:smarttags" w:element="metricconverter">
        <w:smartTagPr>
          <w:attr w:name="ProductID" w:val="1956 г"/>
        </w:smartTagPr>
        <w:r w:rsidRPr="00212823">
          <w:rPr>
            <w:sz w:val="20"/>
            <w:szCs w:val="20"/>
          </w:rPr>
          <w:t>1956 г</w:t>
        </w:r>
      </w:smartTag>
      <w:r w:rsidRPr="00212823">
        <w:rPr>
          <w:sz w:val="20"/>
          <w:szCs w:val="20"/>
        </w:rPr>
        <w:t>. закончено строительство первой очереди Уфимского завода синтетического спирта. Наращиваниее мощности цветной металлургии за счет освоения Сибайского месторождения медноколчеданных руд.  Развитие производства в машиностроении, черной металлургии и других отраслях обеспечивалось в основном в рамках существующих предприятий. Увеличение производства продукции сельского хозяйства. Создание рельсовых выходов (Магнитогорск - Сибай, Уруссу -</w:t>
      </w:r>
    </w:p>
    <w:p w:rsidR="00940383" w:rsidRPr="00212823" w:rsidRDefault="00940383" w:rsidP="00940383">
      <w:pPr>
        <w:jc w:val="both"/>
        <w:rPr>
          <w:sz w:val="20"/>
          <w:szCs w:val="20"/>
        </w:rPr>
      </w:pPr>
      <w:r w:rsidRPr="00212823">
        <w:rPr>
          <w:sz w:val="20"/>
          <w:szCs w:val="20"/>
        </w:rPr>
        <w:t xml:space="preserve">Нарышево) на магистральные линии. В развитии внутриреспубликанских связей, кроме новой железной дороги Ишимбай -Кумертау, важную роль сыграло также развернувшееся строительство автомобильных дорог и трубопроводов, формирование районной энергосистемы. Народное хозяйство республики в 60-е гг. В конце 50-х гг. в экономике страны наметились новые направления. Продолжалось дальнейшее наращивание нефтедобывающей промышленности. Особенно быстрыми темпами развивались химическая и нефтехимическая промышленность. Вступили в строй заводы синтетического каучука и химический в Стерлитамаке, технического углерода в Туймазах. Создавались новые производства на действующих предприятиях. Так, на Уфимском заводе синтетического спирта были пущены производства полиэтилена, бутилового спирта, метилстирола, фенола, ацетона и т.д. Новые технологические линии были введены на Салаватском нефтехимическом комбинате, Стерлитамакском содовом и Уфимском химическом заводах. </w:t>
      </w:r>
    </w:p>
    <w:p w:rsidR="00940383" w:rsidRPr="00212823" w:rsidRDefault="00940383" w:rsidP="00940383">
      <w:pPr>
        <w:jc w:val="both"/>
        <w:rPr>
          <w:sz w:val="20"/>
          <w:szCs w:val="20"/>
        </w:rPr>
      </w:pPr>
      <w:r w:rsidRPr="00212823">
        <w:rPr>
          <w:sz w:val="20"/>
          <w:szCs w:val="20"/>
        </w:rPr>
        <w:t>Выпуск химической продукции вырос в 7,5 р. Ряд действующих химических предприятий - Уфимские заводы химический, лакокрасок, дубильных экстрактов - подвергся «сырьевому перевооружению». Вместо привозимых издалека химикатов они перешли на использование местного сырья и полуфабрикатов (углеводородного сырья, сероводорода, синтетических смол, растворителей и т.д.). возникшие в 60-е гг. - заводы химического машиностроения в Туймазах, нефтехимического машиностроения в Салавате.</w:t>
      </w:r>
    </w:p>
    <w:p w:rsidR="00940383" w:rsidRPr="00212823" w:rsidRDefault="00940383" w:rsidP="00940383">
      <w:pPr>
        <w:jc w:val="both"/>
        <w:rPr>
          <w:sz w:val="20"/>
          <w:szCs w:val="20"/>
        </w:rPr>
      </w:pPr>
      <w:r w:rsidRPr="00212823">
        <w:rPr>
          <w:sz w:val="20"/>
          <w:szCs w:val="20"/>
        </w:rPr>
        <w:t>Без значительных связей с химией и нефтехимией оставалась единственная крупная отрасль - цветная металлургия. За рассматриваемый период был создан Учалинский</w:t>
      </w:r>
    </w:p>
    <w:p w:rsidR="00940383" w:rsidRPr="00212823" w:rsidRDefault="00940383" w:rsidP="00940383">
      <w:pPr>
        <w:jc w:val="both"/>
        <w:rPr>
          <w:sz w:val="20"/>
          <w:szCs w:val="20"/>
        </w:rPr>
      </w:pPr>
      <w:r w:rsidRPr="00212823">
        <w:rPr>
          <w:sz w:val="20"/>
          <w:szCs w:val="20"/>
        </w:rPr>
        <w:t>горно-обогатительный комбинат (ГОК). Добыча и обогащение руды возрастали. Но это не привело к расширению производственной цепочки. Более того, Баймакский медеплавильный завод, ставший нерентабельным, был преобразован в завод горного оборудования. цветная металлургия республики осталась без замыкающей части производственного процесса - выплавки меди. Рельсовая связь Миасс -Учалы. К этому времени относится создание другой железной дороги, связавшей Белорецк и Магнитогорск. Экономика Республики Башкортостан в 70-80-е гг.  Одной из важнейших региональных особенностей, оказавших влияние на направление развития ТПК Башкортостана, явилось достижение важнейшими добывающими отраслями (нефтяной, газовой, угольной, меднорудной) стадии максимально возможного уровня развития, за которой наметилось сокращение добычи топлива и сырья. Хотя в развитие хозяйства республики вкладывались большие капитальные вложения, они направлялись, главным образом, на отрасли высокой фондоемкости и малой трудоемкости (нефтедобывающая, нефтеперерабатывающая, химическая, нефтехимическая и т.д.), что привело к нехватке рабочих мест, способствовало интенсивному  миграционному оттоку населения. В этих условиях стало необходимым усиление в республике роли обрабатывающих отраслей. За сравнительно короткий срок в республике сложилась группа предприятий автомобилестроения, кооперированных с КАМАЗом, ВАЗом и другими автомобильными заводами страны. Положили начало новым направлениям в машиностроении республики также заводы лесного машиностроения в Учалах и строительство инструмента в Белорецке. Заметный шаг был сделан легкой промышленностью. Появилось немало новых предприятий (комбинат искусственных кож и прядильная фабрика в Нефтекамске, фабрика нетканных материалов в Туймазах, подразделения швейных предприятий в ряде малых городов и поселков), реконструировались действующие предприятия (Стерлитамакский кожевенно-обувной и Уфимский хлопчатобумажный комбинаты и т.д.).  В химической промышленности республики появилось лишь одно новое предприятие - Мелеузовский завод сложных минеральных удобрений. Основная часть тепловых электростанций была переведена на оренбургский и сибирский газ; началось создание Башкирской АЭС. Зарождение новых отраслей - микробиологической, фарфорофаянсовой, комбикормовой и некоторых других. Более энергичное развитие производств, обслуживающих основные отрасли производства или сопутствующие им, ускоренное развитие производственной и социальной инфраструктуры, усиление воздействия на окружающую среду при одновременном возрастании затрат на воспроизводство природных ресурсов, на обезвреживание и утилизацию отходов.</w:t>
      </w:r>
    </w:p>
    <w:p w:rsidR="00940383" w:rsidRPr="00212823" w:rsidRDefault="00940383" w:rsidP="00940383">
      <w:pPr>
        <w:jc w:val="both"/>
        <w:rPr>
          <w:sz w:val="20"/>
          <w:szCs w:val="20"/>
        </w:rPr>
      </w:pPr>
      <w:r w:rsidRPr="00212823">
        <w:rPr>
          <w:sz w:val="20"/>
          <w:szCs w:val="20"/>
        </w:rPr>
        <w:t xml:space="preserve">Относительно медленно развивалась пищевая промышленность. В рассматриваемый период появился ряд новых предприятий (мясокомбинаты в Сибае и Мурсалимкино, молочные заводы в Белорецке, Нефтекамске и Дюртюлях, сахарный завод в Раевском, кондитерская фабрика в Уфе, молочно-консервный комбинат в Сибае и др.). Сельское хозяйство - одна их важнейших отраслей экономики Башкортостана.  Республика ввозила овощи, фрукты, бахчевые. время перевода сельского хозяйства республики на путь интенсификации, усиления зональной специализации, развития кооперации, агропромышленной интеграции и перевода животноводства на индустриальную основу. </w:t>
      </w:r>
    </w:p>
    <w:p w:rsidR="00940383" w:rsidRPr="00212823" w:rsidRDefault="00940383" w:rsidP="00940383">
      <w:pPr>
        <w:jc w:val="both"/>
        <w:rPr>
          <w:sz w:val="20"/>
          <w:szCs w:val="20"/>
        </w:rPr>
      </w:pPr>
      <w:r w:rsidRPr="00212823">
        <w:rPr>
          <w:sz w:val="20"/>
          <w:szCs w:val="20"/>
        </w:rPr>
        <w:t xml:space="preserve">Более благополучной была динамика развития животноводства. В </w:t>
      </w:r>
      <w:smartTag w:uri="urn:schemas-microsoft-com:office:smarttags" w:element="metricconverter">
        <w:smartTagPr>
          <w:attr w:name="ProductID" w:val="1985 г"/>
        </w:smartTagPr>
        <w:r w:rsidRPr="00212823">
          <w:rPr>
            <w:sz w:val="20"/>
            <w:szCs w:val="20"/>
          </w:rPr>
          <w:t>1985 г</w:t>
        </w:r>
      </w:smartTag>
      <w:r w:rsidRPr="00212823">
        <w:rPr>
          <w:sz w:val="20"/>
          <w:szCs w:val="20"/>
        </w:rPr>
        <w:t>. страна приступила к осуществлению курса перестройки, важнейшую часть которого должна была составлять радикальная экономическая реформа. Однако неблагоприятные тенденции в политическом, экономическом и социальном развитии страны, накопившиеся за предшествующие пятнадцать лет и заслуженно названные застойным периодом, переломить не удалось. Развитие экономики все больше замедлялось, трудности нарастали, негативные явления повсеместно разрастались. Деформированная структура производства с высокой степенью милитаризации оказалась не способной к самовоспроизводству. Углубившийся в 1988-1989 гг. товарный дефицит подорвал доверие к перестройке. стали разрушаться производственные связи между предприятиями, отраслями и регионами. Экономическая ситуация усугублялась внешне- и внутриполитическими проблемами, связанными с распадом Союза ССР. стали сокращаться объемы получаемых из других регионов материалов (проката черных и цветных металлов,  фанерного сырья и т.д.), комплектующих узлов и деталей. В условиях ухудшения договорной дисциплины и падения платежеспособного спроса потребителей многие предприятия республики стали испытывать трудности и в реализации своей продукции. Серьезные осложнения вызвало сокращение госзаказов на оборонную продукцию и отсутствие государственной поддержки консервируемым предприятиям. Группы экологического давления, возникшие как ответная реакция на катастрофы на Чернобыльской АЭС, в Уфимском ПО «Химпром» и т. д., вынуждали закрывать некоторые действующие производства и блокировали осуществление новых проектов (Башкирская АЭС, Иштугановское водохранилище, цех поликарбонатов в ПО «Химпром»). тем не менее были пущены в действие предприятия, строительство которых было начато большей частью в предыдущее пятилетие. Среди них можно выделить такие, как завод механизированного инструмента в Белорецке, «Элитон» в г. Уфе, крупнопанельного домостроения и цементно-стружечных плит в Стерлитамаке, керамзитного гравия и крупнопанельного домостроения в Шакше, железобетонных изделий в Нефтекамске, кирпичный в Куганаке, кожгалантерейная фабрика в г. Уфе, ряд хлебозаводов, типографий. Однако в республике, являющейся составной частью единого хозяйственного пространства страны с нарастающим ухудшением экономической ситуации, в скором времени в ряде отраслей наметился спад производства.  В условиях перехода к рыночной экономике предприятия стали больше обращать внимание на обновление продукции и повышение ее качества. За 1986-1990 гг. в республике было освоено (впервые в СССР) 134 новых вида и снято с производства 173 устаревших вида продукции.  В структуре сельского хозяйства произошли заметные сдвиги: появилось около трех десятков крестьянских (фермерских) хозяйств; наметилась тенденция в увеличении поголовья скота и производства продукции животноводства в личных подсобных хозяйствах населения. Возросло обеспечение горожан земельными участками под садоводство и огородничество. С целью улучшения материального положения своих работников все больше предприятий и организаций вынуждены были обзавестись «аграрным цехом», где производят молоко и мясо, выращивают овощи и картофель. В таких цехах стали появляться минизаводы по переработке молока и мяса. В колхозах и совхозах, как и в других группах товаропроизводителей, заметен процесс адаптации к формирующимся рыночным отношениям. Наметились, например, изменения в структуре посевной площади за счет сокращения посевов некоторых видов зерновых культур и увеличения посевов сахарной свеклы, овощей и картофеля. Больше внимания стало уделяться проблемам хранения и переработки сельхозпродукции. Хозяйства, по мере возможностей, стали осваивать новые, в том числе зарубежные технологии, внедрять новые сорта культур и новые породы скота.</w:t>
      </w:r>
    </w:p>
    <w:p w:rsidR="006566EF" w:rsidRPr="00212823" w:rsidRDefault="006566EF" w:rsidP="0042197E">
      <w:pPr>
        <w:jc w:val="both"/>
        <w:rPr>
          <w:sz w:val="20"/>
          <w:szCs w:val="20"/>
        </w:rPr>
      </w:pPr>
    </w:p>
    <w:p w:rsidR="006566EF" w:rsidRDefault="006566EF" w:rsidP="0042197E">
      <w:pPr>
        <w:jc w:val="both"/>
        <w:rPr>
          <w:sz w:val="36"/>
          <w:szCs w:val="36"/>
        </w:rPr>
      </w:pPr>
      <w:r>
        <w:rPr>
          <w:sz w:val="36"/>
          <w:szCs w:val="36"/>
        </w:rPr>
        <w:br w:type="page"/>
        <w:t>6.</w:t>
      </w:r>
    </w:p>
    <w:p w:rsidR="00004437" w:rsidRDefault="006566EF" w:rsidP="00004437">
      <w:pPr>
        <w:rPr>
          <w:b/>
          <w:sz w:val="20"/>
          <w:szCs w:val="20"/>
        </w:rPr>
      </w:pPr>
      <w:r>
        <w:rPr>
          <w:sz w:val="36"/>
          <w:szCs w:val="36"/>
        </w:rPr>
        <w:br w:type="page"/>
        <w:t>7.</w:t>
      </w:r>
      <w:r w:rsidR="00004437" w:rsidRPr="00004437">
        <w:rPr>
          <w:b/>
          <w:sz w:val="20"/>
          <w:szCs w:val="20"/>
        </w:rPr>
        <w:t xml:space="preserve"> </w:t>
      </w:r>
      <w:r w:rsidR="00004437">
        <w:rPr>
          <w:b/>
          <w:sz w:val="20"/>
          <w:szCs w:val="20"/>
        </w:rPr>
        <w:t xml:space="preserve">Приватизация в РБ </w:t>
      </w:r>
    </w:p>
    <w:p w:rsidR="00004437" w:rsidRPr="00004437" w:rsidRDefault="00004437" w:rsidP="00004437">
      <w:pPr>
        <w:jc w:val="both"/>
      </w:pPr>
      <w:r w:rsidRPr="00004437">
        <w:t xml:space="preserve">Целью приватизации изначально являлось не простое изменение формы собственности, а повышение эффективности функционирования приватизируемых предприятий, структурная перестройка и обновление экономики в связи со становлением новых отношений собственности и на этой основе сохранение социальной стабильности в обществе. </w:t>
      </w:r>
    </w:p>
    <w:p w:rsidR="00004437" w:rsidRPr="00004437" w:rsidRDefault="00004437" w:rsidP="00004437">
      <w:pPr>
        <w:jc w:val="both"/>
      </w:pPr>
      <w:r w:rsidRPr="00004437">
        <w:t xml:space="preserve">В республике не форсировались процессы приватизации: </w:t>
      </w:r>
    </w:p>
    <w:p w:rsidR="00004437" w:rsidRPr="00004437" w:rsidRDefault="00004437" w:rsidP="00004437">
      <w:pPr>
        <w:jc w:val="both"/>
      </w:pPr>
      <w:r w:rsidRPr="00004437">
        <w:t xml:space="preserve">- при приватизации крупных предприятий в установленном порядке принимались нормативные акты о продлении сроков приватизации; </w:t>
      </w:r>
    </w:p>
    <w:p w:rsidR="00004437" w:rsidRPr="00004437" w:rsidRDefault="00004437" w:rsidP="00004437">
      <w:pPr>
        <w:jc w:val="both"/>
      </w:pPr>
      <w:r w:rsidRPr="00004437">
        <w:t xml:space="preserve">- неотъемлемой частью работы по приватизации предприятий стала полная и всесторонняя инвентаризация государственного имущества; </w:t>
      </w:r>
    </w:p>
    <w:p w:rsidR="00004437" w:rsidRPr="00004437" w:rsidRDefault="00004437" w:rsidP="00004437">
      <w:pPr>
        <w:jc w:val="both"/>
      </w:pPr>
      <w:r w:rsidRPr="00004437">
        <w:t xml:space="preserve">- не применялись упрощенные схемы и процедуры приватизации; </w:t>
      </w:r>
    </w:p>
    <w:p w:rsidR="00004437" w:rsidRPr="00004437" w:rsidRDefault="00004437" w:rsidP="00004437">
      <w:pPr>
        <w:jc w:val="both"/>
      </w:pPr>
      <w:r w:rsidRPr="00004437">
        <w:t xml:space="preserve">- приватизация предприятий и выбор способов приватизации осуществлялись с учетом волеизъявления трудовых коллективов; </w:t>
      </w:r>
    </w:p>
    <w:p w:rsidR="00004437" w:rsidRPr="00004437" w:rsidRDefault="00004437" w:rsidP="00004437">
      <w:pPr>
        <w:jc w:val="both"/>
      </w:pPr>
      <w:r w:rsidRPr="00004437">
        <w:t xml:space="preserve">- при формировании уставного капитала акционерных обществ и определении начальной цены объектов продажи оценка приватизированного имущества производилась с учетом инфляционных процессов по его реальной стоимости; </w:t>
      </w:r>
    </w:p>
    <w:p w:rsidR="00004437" w:rsidRPr="00004437" w:rsidRDefault="00004437" w:rsidP="00004437">
      <w:pPr>
        <w:jc w:val="both"/>
      </w:pPr>
      <w:r w:rsidRPr="00004437">
        <w:t xml:space="preserve">- в связи с тем, что многие крупнейшие предприятия нефтедобывающей и нефтеперерабатывающей, а также химической промышленности, строительного комплекса, оптовых баз, черной и цветной металлургии, находившихся ранее в союзном подчинении, были арендными предприятиями, в том числе и с правом выкупа, был разработан особый механизм приватизации арендных предприятий, предоставляющий возможность при приватизации сохранять государственный пакет акций. </w:t>
      </w:r>
    </w:p>
    <w:p w:rsidR="00004437" w:rsidRPr="00004437" w:rsidRDefault="00004437" w:rsidP="00004437">
      <w:pPr>
        <w:jc w:val="both"/>
      </w:pPr>
      <w:r w:rsidRPr="00004437">
        <w:t xml:space="preserve">Приватизация предприятий проводилась с учетом их отраслевых особенностей. Так, в строительном комплексе основным объектом приватизации являлся трест со всеми входящими в его состав подразделениями, сохранены ранее существовавшие объединения, координировавшие строительные предприятия. При приватизации предприятий агропромышленного комплекса были приняты меры по передаче акций сельскохозяйственным товаропроизводителям. </w:t>
      </w:r>
    </w:p>
    <w:p w:rsidR="00004437" w:rsidRPr="00004437" w:rsidRDefault="00004437" w:rsidP="00004437">
      <w:pPr>
        <w:jc w:val="both"/>
      </w:pPr>
      <w:r w:rsidRPr="00004437">
        <w:t xml:space="preserve">При приватизации промышленных предприятий были сохранены технологические связи между подразделениями, целостность предприятия. В целях наиболее полного удовлетворения потребностей населения в товарах и услугах, защиты прав потребителей при приватизации предприятий торговли и бытового обслуживания населения обеспечено сохранение в государственной собственности зданий и сооружений, в том числе складских помещений. </w:t>
      </w:r>
    </w:p>
    <w:p w:rsidR="00004437" w:rsidRPr="00004437" w:rsidRDefault="00004437" w:rsidP="00004437">
      <w:pPr>
        <w:jc w:val="both"/>
      </w:pPr>
      <w:r w:rsidRPr="00004437">
        <w:t>При приватизации предприятий, имеющих стратегическое значение для экономики Республики Башкортостан, в их учредительных документах предусмотрено сохранение за государством контрольных пакетов акций или "Золотой акции".</w:t>
      </w:r>
    </w:p>
    <w:p w:rsidR="00004437" w:rsidRPr="00004437" w:rsidRDefault="00004437" w:rsidP="00004437">
      <w:pPr>
        <w:jc w:val="both"/>
      </w:pPr>
      <w:r w:rsidRPr="00004437">
        <w:t>Реализация Федерального закона №159-ФЗ позволяет осуществлять имущественную поддержку субъектов малого и среднего предпринимательства, предоставляя им преимущественное право на приобретение арендуемого недвижимого имущества по рыночной стоимости с возможностью его оплаты в рассрочку.</w:t>
      </w:r>
    </w:p>
    <w:p w:rsidR="00004437" w:rsidRPr="00004437" w:rsidRDefault="00004437" w:rsidP="00004437">
      <w:pPr>
        <w:jc w:val="both"/>
      </w:pPr>
      <w:r w:rsidRPr="00004437">
        <w:t xml:space="preserve">С начала 2009 года по третий квартал 2010 года в Министерство земельных и имущественных отношений Республики Башкортостан поступили обращения от 55 заявителей, изъявивших желание реализовать свое преимущественное право на приобретение арендуемого имущества. </w:t>
      </w:r>
    </w:p>
    <w:p w:rsidR="00004437" w:rsidRPr="00004437" w:rsidRDefault="00004437" w:rsidP="00004437">
      <w:pPr>
        <w:jc w:val="both"/>
      </w:pPr>
      <w:r w:rsidRPr="00004437">
        <w:t>На уровне муниципалитетов данный процесс идет более активно: по состоянию на 1 октября текущего года заключено 369 договоров купли-продажи.</w:t>
      </w:r>
    </w:p>
    <w:p w:rsidR="00004437" w:rsidRPr="00004437" w:rsidRDefault="00004437" w:rsidP="00004437">
      <w:pPr>
        <w:jc w:val="both"/>
      </w:pPr>
      <w:r w:rsidRPr="00004437">
        <w:t>Напомним, преимущественное право выкупа недвижимого имущества предоставляется указанным субъектам при условии, что арендуемое имущество находилось у них во временном владении или временном пользовании в течение минимум двух лет до дня вступления в силу Федерального закона № 159-ФЗ. Учитывается также отсутствие задолженности по арендной плате и пеням, площадь арендуемых помещений не должна превышать установленных законами субъектов Российской Федерации предельных значений.</w:t>
      </w:r>
    </w:p>
    <w:p w:rsidR="00004437" w:rsidRPr="00004437" w:rsidRDefault="00004437" w:rsidP="00004437">
      <w:pPr>
        <w:jc w:val="both"/>
      </w:pPr>
      <w:r w:rsidRPr="00004437">
        <w:t>Предельные значения площади арендуемого имущества – не более 1000 кв.м и срок рассрочки – до 3 лет были установлены законом Республики Башкортостан от 24 ноября 2008 года №57-з, действовавшим до 1 июля 2010 года.</w:t>
      </w:r>
      <w:r>
        <w:t xml:space="preserve"> </w:t>
      </w:r>
      <w:r w:rsidRPr="00004437">
        <w:t xml:space="preserve">Как известно, Федеральным законом №150-ФЗ действие Федерального закона №159-ФЗ продлено до 2013 года. В этой связи министерством разработан законопроект, предусматривающий продление до 1 июля 2013 года действие и республиканского закона №57-з. </w:t>
      </w:r>
    </w:p>
    <w:p w:rsidR="00004437" w:rsidRPr="00004437" w:rsidRDefault="00004437" w:rsidP="00004437">
      <w:pPr>
        <w:jc w:val="both"/>
      </w:pPr>
      <w:r w:rsidRPr="00004437">
        <w:t>Одобрение законопроекта и продление действия вышеуказанного республиканского закона обеспечит гарантию неизменности предельных показателей площади и срока рассрочки в случае внесения изменений в ныне действующее постановление Правительства Российской Федерации от 18 декабря 2008 года №961, устанавливающее предельные значения площадей и срока рассрочки, аналогичные вышеназванным, сообщает портал правительства Республики Башкортостан.</w:t>
      </w:r>
    </w:p>
    <w:p w:rsidR="006566EF" w:rsidRDefault="006566EF" w:rsidP="0042197E">
      <w:pPr>
        <w:jc w:val="both"/>
        <w:rPr>
          <w:sz w:val="36"/>
          <w:szCs w:val="36"/>
        </w:rPr>
      </w:pPr>
      <w:r>
        <w:rPr>
          <w:sz w:val="36"/>
          <w:szCs w:val="36"/>
        </w:rPr>
        <w:br w:type="page"/>
        <w:t>8.</w:t>
      </w:r>
    </w:p>
    <w:p w:rsidR="001C1022" w:rsidRPr="001C1022" w:rsidRDefault="006566EF" w:rsidP="001C1022">
      <w:pPr>
        <w:jc w:val="both"/>
        <w:rPr>
          <w:b/>
          <w:sz w:val="28"/>
          <w:szCs w:val="28"/>
        </w:rPr>
      </w:pPr>
      <w:r>
        <w:rPr>
          <w:sz w:val="36"/>
          <w:szCs w:val="36"/>
        </w:rPr>
        <w:br w:type="page"/>
      </w:r>
      <w:r w:rsidR="001C1022" w:rsidRPr="001C1022">
        <w:rPr>
          <w:b/>
          <w:sz w:val="28"/>
          <w:szCs w:val="28"/>
        </w:rPr>
        <w:t>9. Хозяйственно-торговые связи предприятий Республики Башкортостан с регионами Р.Ф. и странами С.Н.Г.</w:t>
      </w:r>
    </w:p>
    <w:p w:rsidR="001C1022" w:rsidRPr="001C1022" w:rsidRDefault="001C1022" w:rsidP="001C1022">
      <w:pPr>
        <w:jc w:val="both"/>
        <w:rPr>
          <w:sz w:val="28"/>
          <w:szCs w:val="28"/>
        </w:rPr>
      </w:pPr>
      <w:r w:rsidRPr="001C1022">
        <w:rPr>
          <w:sz w:val="28"/>
          <w:szCs w:val="28"/>
        </w:rPr>
        <w:t>На всех этапах развития общества укрепление экономического потенциала зависело и зависит от хозяйственно-торговых связей. Характер этих связей зависит от формы предпринимательства имеющихся предприятий, их производственной, коммерческой, финансовой деятельности.</w:t>
      </w:r>
    </w:p>
    <w:p w:rsidR="001C1022" w:rsidRPr="001C1022" w:rsidRDefault="001C1022" w:rsidP="001C1022">
      <w:pPr>
        <w:jc w:val="both"/>
        <w:rPr>
          <w:sz w:val="28"/>
          <w:szCs w:val="28"/>
        </w:rPr>
      </w:pPr>
      <w:r w:rsidRPr="001C1022">
        <w:rPr>
          <w:sz w:val="28"/>
          <w:szCs w:val="28"/>
        </w:rPr>
        <w:t>Система хозяйственно-торговых связей формируется не сама по себе, а в процессе взаимодействия показателей уровня экономики, общественно- политической и экономической ситуации, характерной в целом для Российской Федерации. На фоне продолжающегося общероссийского социально-экономического кризиса, спада производства, кризиса неплатежей, разрыва хозяйственных связей, Республика Башкортостан вынуждена была искать свои пути формирования новых хозяйственных связей на основе заключения межправительственных экономических соглашений с регионами Российской Федерации и странами С.Н.Г.</w:t>
      </w:r>
    </w:p>
    <w:p w:rsidR="001C1022" w:rsidRPr="001C1022" w:rsidRDefault="001C1022" w:rsidP="001C1022">
      <w:pPr>
        <w:jc w:val="both"/>
        <w:rPr>
          <w:sz w:val="28"/>
          <w:szCs w:val="28"/>
        </w:rPr>
      </w:pPr>
      <w:r w:rsidRPr="001C1022">
        <w:rPr>
          <w:sz w:val="28"/>
          <w:szCs w:val="28"/>
        </w:rPr>
        <w:t>Соглашения, заключённые на межправительственном уровне, позволяли снабженческо-сбытовым организациям, промышленным предприятиям заключать договора на поставку продукции, необходимой республике. Размеры завозимой продукции в Республику Башкортостан определялись потребностями перерабатывающих предприятий в необходимых им материально-технических ресурсах и товарной продукции для населения. В зависимости от объёмов собственного внутриотраслевого производства товарной продукции и Р.Б. и платежеспособности всех потребителей по годам.</w:t>
      </w:r>
    </w:p>
    <w:p w:rsidR="001C1022" w:rsidRPr="001C1022" w:rsidRDefault="001C1022" w:rsidP="001C1022">
      <w:pPr>
        <w:jc w:val="both"/>
        <w:rPr>
          <w:sz w:val="28"/>
          <w:szCs w:val="28"/>
        </w:rPr>
      </w:pPr>
      <w:r w:rsidRPr="001C1022">
        <w:rPr>
          <w:sz w:val="28"/>
          <w:szCs w:val="28"/>
        </w:rPr>
        <w:t xml:space="preserve">В целом же в товарной структуре импорта республики преобладают машины, оборудование, транспортные средства, продукция химической промышленности, которые приобретаются из стран дальнего зарубежья и регионов Р.Ф. </w:t>
      </w:r>
    </w:p>
    <w:p w:rsidR="001C1022" w:rsidRPr="001C1022" w:rsidRDefault="001C1022" w:rsidP="001C1022">
      <w:pPr>
        <w:jc w:val="both"/>
        <w:rPr>
          <w:sz w:val="28"/>
          <w:szCs w:val="28"/>
        </w:rPr>
      </w:pPr>
      <w:r w:rsidRPr="001C1022">
        <w:rPr>
          <w:sz w:val="28"/>
          <w:szCs w:val="28"/>
        </w:rPr>
        <w:t>Основная причина последовавшего падения объёмов производств - разрыв хозяйственных связей, кризис неплатежей. В этих условиях необходимо привлечение дополнительных финансовых средств и ресурсов. Урегулирование платежных отношений со странами</w:t>
      </w:r>
    </w:p>
    <w:p w:rsidR="001C1022" w:rsidRPr="001C1022" w:rsidRDefault="001C1022" w:rsidP="001C1022">
      <w:pPr>
        <w:jc w:val="both"/>
        <w:rPr>
          <w:sz w:val="28"/>
          <w:szCs w:val="28"/>
        </w:rPr>
      </w:pPr>
      <w:r w:rsidRPr="001C1022">
        <w:rPr>
          <w:sz w:val="28"/>
          <w:szCs w:val="28"/>
        </w:rPr>
        <w:t>С.Н.Г. и регионами Р.Ф. в части погашения их задолженностей Республике и переориентирование поставок продукции и ресурсов из республики в те регионы, которые являлись поставщиками сырья, стало объектом особого внимания органов управления потоками материально-технических ресурсов.</w:t>
      </w:r>
    </w:p>
    <w:p w:rsidR="001C1022" w:rsidRPr="001C1022" w:rsidRDefault="001C1022" w:rsidP="001C1022">
      <w:pPr>
        <w:jc w:val="both"/>
        <w:rPr>
          <w:sz w:val="28"/>
          <w:szCs w:val="28"/>
        </w:rPr>
      </w:pPr>
      <w:r w:rsidRPr="001C1022">
        <w:rPr>
          <w:sz w:val="28"/>
          <w:szCs w:val="28"/>
        </w:rPr>
        <w:t xml:space="preserve">Необходимость таких мер объясняется тем, что Р.Б., являясь крупным поставщиком нефтехимической продукции, не может нормально функционировать без ввоза значительного объёма сырья: нефти, газа, продуктов химической промышленности, а также продукции чёрной и цветной металлургии. Падение объёмов в обрабатывающих отраслях, в том числе машиностроении, усилило сырьевую направленность в развитии экономических отношений Башкортостана с другими регионами. В общем объёме производства продукции удельный вес топливной промышленности возрос с 17,5 % в </w:t>
      </w:r>
      <w:smartTag w:uri="urn:schemas-microsoft-com:office:smarttags" w:element="metricconverter">
        <w:smartTagPr>
          <w:attr w:name="ProductID" w:val="1990 г"/>
        </w:smartTagPr>
        <w:r w:rsidRPr="001C1022">
          <w:rPr>
            <w:sz w:val="28"/>
            <w:szCs w:val="28"/>
          </w:rPr>
          <w:t>1990 г</w:t>
        </w:r>
      </w:smartTag>
      <w:r w:rsidRPr="001C1022">
        <w:rPr>
          <w:sz w:val="28"/>
          <w:szCs w:val="28"/>
        </w:rPr>
        <w:t xml:space="preserve">. до 40 % в </w:t>
      </w:r>
      <w:smartTag w:uri="urn:schemas-microsoft-com:office:smarttags" w:element="metricconverter">
        <w:smartTagPr>
          <w:attr w:name="ProductID" w:val="1996 г"/>
        </w:smartTagPr>
        <w:r w:rsidRPr="001C1022">
          <w:rPr>
            <w:sz w:val="28"/>
            <w:szCs w:val="28"/>
          </w:rPr>
          <w:t>1996 г</w:t>
        </w:r>
      </w:smartTag>
      <w:r w:rsidRPr="001C1022">
        <w:rPr>
          <w:sz w:val="28"/>
          <w:szCs w:val="28"/>
        </w:rPr>
        <w:t xml:space="preserve">. опередив машиностроение. Не сохранились темпы её в </w:t>
      </w:r>
      <w:smartTag w:uri="urn:schemas-microsoft-com:office:smarttags" w:element="metricconverter">
        <w:smartTagPr>
          <w:attr w:name="ProductID" w:val="1996 г"/>
        </w:smartTagPr>
        <w:r w:rsidRPr="001C1022">
          <w:rPr>
            <w:sz w:val="28"/>
            <w:szCs w:val="28"/>
          </w:rPr>
          <w:t>1996 г</w:t>
        </w:r>
      </w:smartTag>
      <w:r w:rsidRPr="001C1022">
        <w:rPr>
          <w:sz w:val="28"/>
          <w:szCs w:val="28"/>
        </w:rPr>
        <w:t xml:space="preserve">., несмотря на лидирующее место в промышленности в целом, они ниже 1985 года. Индекс физического объёма составил 94,9 % , ни одна из отраслей комплекса не достигла результатов </w:t>
      </w:r>
      <w:smartTag w:uri="urn:schemas-microsoft-com:office:smarttags" w:element="metricconverter">
        <w:smartTagPr>
          <w:attr w:name="ProductID" w:val="1995 г"/>
        </w:smartTagPr>
        <w:r w:rsidRPr="001C1022">
          <w:rPr>
            <w:sz w:val="28"/>
            <w:szCs w:val="28"/>
          </w:rPr>
          <w:t>1995 г</w:t>
        </w:r>
      </w:smartTag>
      <w:r w:rsidRPr="001C1022">
        <w:rPr>
          <w:sz w:val="28"/>
          <w:szCs w:val="28"/>
        </w:rPr>
        <w:t>. Причина снижения - невостребованность продукции угольной отрасли, отсутствие платежеспособности потребителя продуктов нефтепереработки, естественное истощение сырьевой базы нефтедобычи и некоторые другие причины, которые не позволили обеспечить прогнозируемую стабилизацию производства, что потребовало ввоза в Р.Б. этой продукции. Стабилизация производства топливной промышленности в жёстких финансовых рамках позволит изыскать возможность проведения строительства и реконструкцию основных производственных фондов с целью повышения качества производимой продукции.Наряду с задачами по обеспечению Р.Б. материально-техническими ресурсами стоит проблема преодоления кризиса неплатежей, взыскание и возврат предприятиям, организациям Республики дебиторских задолженностей.</w:t>
      </w:r>
    </w:p>
    <w:p w:rsidR="00C7173F" w:rsidRPr="00C7173F" w:rsidRDefault="006566EF" w:rsidP="00C7173F">
      <w:pPr>
        <w:spacing w:before="100" w:beforeAutospacing="1" w:after="100" w:afterAutospacing="1"/>
        <w:jc w:val="both"/>
        <w:outlineLvl w:val="1"/>
        <w:rPr>
          <w:b/>
          <w:bCs/>
          <w:color w:val="333333"/>
          <w:sz w:val="36"/>
          <w:szCs w:val="36"/>
        </w:rPr>
      </w:pPr>
      <w:r>
        <w:rPr>
          <w:sz w:val="36"/>
          <w:szCs w:val="36"/>
        </w:rPr>
        <w:br w:type="page"/>
      </w:r>
      <w:r w:rsidRPr="00C7173F">
        <w:rPr>
          <w:sz w:val="36"/>
          <w:szCs w:val="36"/>
        </w:rPr>
        <w:t>10.</w:t>
      </w:r>
      <w:r w:rsidR="00C7173F" w:rsidRPr="00C7173F">
        <w:rPr>
          <w:b/>
          <w:sz w:val="36"/>
          <w:szCs w:val="36"/>
        </w:rPr>
        <w:t>Внешнеэкономические отношения Республики Башкортостан с зарубежными странами</w:t>
      </w:r>
      <w:r w:rsidR="00C7173F" w:rsidRPr="00C7173F">
        <w:rPr>
          <w:color w:val="333333"/>
          <w:sz w:val="36"/>
          <w:szCs w:val="36"/>
        </w:rPr>
        <w:t xml:space="preserve"> Республика поддерживала внешнеторговые связи с 98 странами мира (Латвийской Республикой и Чешской Республикой, Королевством Нидерландов, Республикой Казахстан, Республикой Индия, Китайской Народной Республикой, Итальянской Республикой, Турецкой Республикой. Иракская Республика, Государство Кувейт, Республика Македония, Королевство Марокко и Султанат Оман, Республикой Абхазия.) В 2009 году внешнеторговый оборот республики составил более 5,5 млрд. В структуре внешнеторгового оборота по-прежнему значительная доля приходилась на оборот со странами дальнего зарубежья.  Заметно активизировались внешнеэкономические связи республики со странами СНГ.  Наибольший удельный вес в общем объеме экспорта республиканской промышленности сохранялся за продукцией топливно-энергетического комплекса. Объем поставок сырой нефти и нефтепродуктов по итогам 2009 года составил 3,6 млрд. долларов США, или 70,8% от общего объема экспорта. Удельный вес товарной группы "Минеральные продукты, топливо" снизился по сравнению с 2008 годом на 6,9%. В то же время незначительное повышение удельного веса групп товаров "Металлы и изделия из них" на 1,1%, "Машины, оборудование, транспорт" на 5,8% не смогло нивелировать негативный эффект от снижения экспорта сырой нефти и нефтепродуктов (диаграмма 1). В республиканском импорте лидирующими товарными группами являлись "Машины, оборудование, транспорт", "Химические продукты, каучук", "Продовольственные товары и сельскохозяйственное сырье". Существенно повысилась доля машин и оборудования с 64,0% в 2008 году до 74,4% в 2009 году (диаграмма 2). Рост в данной товарной группе сложился по итогам поставок в республику железнодорожных вагонов в I квартале 2009 года.По-прежнему крупнейшими участниками внешнеэкономической деятельности являлись ОАО «АНК "Башнефть"», ОАО "Салаватнефтеоргсинтез", ОАО "Ново-Уфимский НПЗ", ОАО "УМПО", ОАО "Уфаоргсинтез", ОАО "Белорецкий металлургический комбинат", ОАО "Уфанефтехим", ООО "Селена-Нефтехим", ОАО "Уфимский НПЗ", ОАО "Каустик", ОАО "Синтез-Каучук". Внешнеэкономическая деятельность остается одним из важных направлений социально-экономического развития республики. </w:t>
      </w:r>
    </w:p>
    <w:p w:rsidR="00014FCC" w:rsidRPr="00014FCC" w:rsidRDefault="00014FCC" w:rsidP="00014FCC">
      <w:pPr>
        <w:jc w:val="both"/>
        <w:outlineLvl w:val="1"/>
        <w:rPr>
          <w:b/>
          <w:sz w:val="36"/>
          <w:szCs w:val="36"/>
          <w:u w:val="single"/>
        </w:rPr>
      </w:pPr>
      <w:r w:rsidRPr="00014FCC">
        <w:rPr>
          <w:b/>
          <w:sz w:val="36"/>
          <w:szCs w:val="36"/>
          <w:u w:val="single"/>
        </w:rPr>
        <w:t xml:space="preserve">11. </w:t>
      </w:r>
      <w:r w:rsidRPr="00014FCC">
        <w:rPr>
          <w:b/>
          <w:sz w:val="36"/>
          <w:szCs w:val="36"/>
        </w:rPr>
        <w:t>Отраслевая структура промышленности Республики Башкортостан</w:t>
      </w:r>
    </w:p>
    <w:p w:rsidR="00014FCC" w:rsidRPr="00014FCC" w:rsidRDefault="00014FCC" w:rsidP="00014FCC">
      <w:pPr>
        <w:jc w:val="both"/>
        <w:outlineLvl w:val="1"/>
        <w:rPr>
          <w:sz w:val="36"/>
          <w:szCs w:val="36"/>
        </w:rPr>
      </w:pPr>
      <w:r w:rsidRPr="00014FCC">
        <w:rPr>
          <w:sz w:val="36"/>
          <w:szCs w:val="36"/>
        </w:rPr>
        <w:t xml:space="preserve">Структура промышленного производства Республики Башкортостан является многоотраслевой и базируется на большом разнообразии местных минерально-сырьевых ресурсов. Обрабатывающие производства преобладают: их доля составляет около 80% от всего объема промышленного производства республики. </w:t>
      </w:r>
      <w:r w:rsidRPr="00014FCC">
        <w:rPr>
          <w:sz w:val="36"/>
          <w:szCs w:val="36"/>
        </w:rPr>
        <w:br/>
        <w:t xml:space="preserve">Отраслевая динамика промышленного производства в течение последних лет характеризовалась позитивными структурными сдвигами. Это нашло отражение в изменении соотношения между отраслями, производящими топливо, сырье и материалы, и отраслями, производящими конечную продукцию, в пользу последних. </w:t>
      </w:r>
      <w:r w:rsidRPr="00014FCC">
        <w:rPr>
          <w:sz w:val="36"/>
          <w:szCs w:val="36"/>
        </w:rPr>
        <w:br/>
        <w:t>Центрами промышленного производства Башкортостана являются города Уфа, Стерлитамак, Салават и Нефтекамск, Белорецк, Ишимбай, Кумертау, Мелеуз, Туймазы. Промышленная продукция республики пользуется спросом не только на внутреннем рынке, но и поставляется на экспорт. По выпуску отдельных видов продукции Башкортостан является основным производителем в России.</w:t>
      </w:r>
    </w:p>
    <w:p w:rsidR="00014FCC" w:rsidRPr="00014FCC" w:rsidRDefault="00014FCC" w:rsidP="00014FCC">
      <w:pPr>
        <w:jc w:val="both"/>
        <w:outlineLvl w:val="1"/>
        <w:rPr>
          <w:bCs/>
          <w:sz w:val="36"/>
          <w:szCs w:val="36"/>
        </w:rPr>
      </w:pPr>
      <w:r w:rsidRPr="00014FCC">
        <w:rPr>
          <w:bCs/>
          <w:sz w:val="36"/>
          <w:szCs w:val="36"/>
          <w:u w:val="single"/>
        </w:rPr>
        <w:t>Нефтедобыча</w:t>
      </w:r>
      <w:r w:rsidRPr="00014FCC">
        <w:rPr>
          <w:bCs/>
          <w:sz w:val="36"/>
          <w:szCs w:val="36"/>
        </w:rPr>
        <w:t>, нефтепереработка и химическая промышленность Республики Башкортостан</w:t>
      </w:r>
    </w:p>
    <w:p w:rsidR="00014FCC" w:rsidRPr="00014FCC" w:rsidRDefault="00014FCC" w:rsidP="00014FCC">
      <w:pPr>
        <w:jc w:val="both"/>
        <w:outlineLvl w:val="1"/>
        <w:rPr>
          <w:sz w:val="36"/>
          <w:szCs w:val="36"/>
        </w:rPr>
      </w:pPr>
      <w:r w:rsidRPr="00014FCC">
        <w:rPr>
          <w:sz w:val="36"/>
          <w:szCs w:val="36"/>
        </w:rPr>
        <w:t>В республике вырабатываются высококачественные сорта автомобильных бензинов, керосина, дизельного топлива. Предприятия республики выпускают половину объема кальцинированной соды, бутиловых и изобутиловых спиртов России, более четверти химических средств</w:t>
      </w:r>
    </w:p>
    <w:p w:rsidR="00014FCC" w:rsidRPr="00014FCC" w:rsidRDefault="00014FCC" w:rsidP="00014FCC">
      <w:pPr>
        <w:jc w:val="both"/>
        <w:outlineLvl w:val="1"/>
        <w:rPr>
          <w:sz w:val="36"/>
          <w:szCs w:val="36"/>
        </w:rPr>
      </w:pPr>
      <w:r w:rsidRPr="00014FCC">
        <w:rPr>
          <w:sz w:val="36"/>
          <w:szCs w:val="36"/>
          <w:u w:val="single"/>
        </w:rPr>
        <w:t>Машиностроение</w:t>
      </w:r>
      <w:r w:rsidRPr="00014FCC">
        <w:rPr>
          <w:sz w:val="36"/>
          <w:szCs w:val="36"/>
        </w:rPr>
        <w:t xml:space="preserve"> республики традиционно играет значительную роль в промышленном производстве производится оборудование для предприятий нефтедобычи, нефте- и газопереработки, химии и нефтехимии, металлургических производств, сельского хозяйства.</w:t>
      </w:r>
    </w:p>
    <w:p w:rsidR="00014FCC" w:rsidRPr="00014FCC" w:rsidRDefault="00014FCC" w:rsidP="00014FCC">
      <w:pPr>
        <w:jc w:val="both"/>
        <w:outlineLvl w:val="1"/>
        <w:rPr>
          <w:sz w:val="36"/>
          <w:szCs w:val="36"/>
        </w:rPr>
      </w:pPr>
      <w:r w:rsidRPr="00014FCC">
        <w:rPr>
          <w:sz w:val="36"/>
          <w:szCs w:val="36"/>
        </w:rPr>
        <w:t xml:space="preserve">Предприятия черной </w:t>
      </w:r>
      <w:r w:rsidRPr="00014FCC">
        <w:rPr>
          <w:sz w:val="36"/>
          <w:szCs w:val="36"/>
          <w:u w:val="single"/>
        </w:rPr>
        <w:t xml:space="preserve">металлургии </w:t>
      </w:r>
      <w:r w:rsidRPr="00014FCC">
        <w:rPr>
          <w:sz w:val="36"/>
          <w:szCs w:val="36"/>
        </w:rPr>
        <w:t>республики - одни из основных поставщиков в России, производящие как прокат черных металлов, так и готовую метизную. Добыча руд цветных металлов ведется как открытым, так и подземным способами. Разведанные месторождения "Юбилейное" и "Подольское" относятся к числу крупнейших на Урале. Цветная металлургия республики представлена производством концентратов медно-цинково-колчеданных руд, содержащих медь, цинк, драгоценные металлы, необходимых для  жизнедеятельности различных отраслей экономики.</w:t>
      </w:r>
    </w:p>
    <w:p w:rsidR="003C6DF8" w:rsidRPr="00014FCC" w:rsidRDefault="003C6DF8" w:rsidP="003C6DF8">
      <w:pPr>
        <w:jc w:val="both"/>
        <w:rPr>
          <w:color w:val="000000"/>
          <w:sz w:val="36"/>
          <w:szCs w:val="36"/>
        </w:rPr>
      </w:pPr>
    </w:p>
    <w:p w:rsidR="00FF3233" w:rsidRPr="001862D7" w:rsidRDefault="003C6DF8" w:rsidP="002B099C">
      <w:pPr>
        <w:pStyle w:val="1"/>
        <w:spacing w:line="240" w:lineRule="auto"/>
        <w:ind w:firstLine="180"/>
        <w:jc w:val="both"/>
        <w:rPr>
          <w:sz w:val="22"/>
          <w:szCs w:val="22"/>
        </w:rPr>
      </w:pPr>
      <w:r>
        <w:rPr>
          <w:sz w:val="20"/>
        </w:rPr>
        <w:br w:type="page"/>
      </w:r>
      <w:r w:rsidR="00FF3233" w:rsidRPr="001862D7">
        <w:rPr>
          <w:sz w:val="22"/>
          <w:szCs w:val="22"/>
        </w:rPr>
        <w:t>12. Краткая характеристика промышленности Республики Башкортостан</w:t>
      </w:r>
      <w:r w:rsidR="00FF3233" w:rsidRPr="001862D7">
        <w:rPr>
          <w:sz w:val="22"/>
          <w:szCs w:val="22"/>
        </w:rPr>
        <w:tab/>
      </w:r>
    </w:p>
    <w:p w:rsidR="00FF3233" w:rsidRPr="001862D7" w:rsidRDefault="00FF3233" w:rsidP="002B099C">
      <w:pPr>
        <w:keepNext/>
        <w:widowControl w:val="0"/>
        <w:ind w:firstLine="180"/>
        <w:jc w:val="both"/>
        <w:rPr>
          <w:sz w:val="22"/>
          <w:szCs w:val="22"/>
        </w:rPr>
      </w:pPr>
      <w:r w:rsidRPr="001862D7">
        <w:rPr>
          <w:sz w:val="22"/>
          <w:szCs w:val="22"/>
        </w:rPr>
        <w:t>Занимая второе место в Уральском регионе по промышленному потенциалу, Республика Башкортостан является и крупнейшим индустриальным центром России. Доминируют два многоотраслевых комплекса: машиностроение и технологически и экономически связанные между собой отрасли нефтегазодобывающей, нефтеперерабатывающей, нефтехимической, химической и микробиологической промышленности.</w:t>
      </w:r>
    </w:p>
    <w:p w:rsidR="00FF3233" w:rsidRPr="001862D7" w:rsidRDefault="00FF3233" w:rsidP="002B099C">
      <w:pPr>
        <w:keepNext/>
        <w:widowControl w:val="0"/>
        <w:ind w:firstLine="180"/>
        <w:jc w:val="both"/>
        <w:rPr>
          <w:sz w:val="22"/>
          <w:szCs w:val="22"/>
        </w:rPr>
      </w:pPr>
      <w:r w:rsidRPr="001862D7">
        <w:rPr>
          <w:sz w:val="22"/>
          <w:szCs w:val="22"/>
        </w:rPr>
        <w:t>Машиностроительный комплекс - наиболее быстро развивающийся и перспективный. В нем сосредоточено около 130 предприятий, относящихся к 25 отраслям машиностроения и металлообработки. Большая часть из них обслуживает добычу и переработку нефти и газа, химическую и нефтехимическую, горную промышленность.</w:t>
      </w:r>
    </w:p>
    <w:p w:rsidR="00FF3233" w:rsidRPr="001862D7" w:rsidRDefault="00FF3233" w:rsidP="002B099C">
      <w:pPr>
        <w:keepNext/>
        <w:widowControl w:val="0"/>
        <w:ind w:firstLine="180"/>
        <w:jc w:val="both"/>
        <w:rPr>
          <w:sz w:val="22"/>
          <w:szCs w:val="22"/>
        </w:rPr>
      </w:pPr>
      <w:r w:rsidRPr="001862D7">
        <w:rPr>
          <w:sz w:val="22"/>
          <w:szCs w:val="22"/>
        </w:rPr>
        <w:t>Развиваются электротехническая промышленность, приборостроение (Уфа, Октябрьский, Туймазы), автомобилестроение. В Стерлитамаке сложились станкостроение и производство трубоукладчиков, в Нефтекамске автомобилестроение, в Учалах - лесозаготовительное машиностроение, в Белорецке - металлургическая промышленность.</w:t>
      </w:r>
    </w:p>
    <w:p w:rsidR="00FF3233" w:rsidRPr="001862D7" w:rsidRDefault="00FF3233" w:rsidP="002B099C">
      <w:pPr>
        <w:keepNext/>
        <w:widowControl w:val="0"/>
        <w:ind w:firstLine="180"/>
        <w:jc w:val="both"/>
        <w:rPr>
          <w:sz w:val="22"/>
          <w:szCs w:val="22"/>
        </w:rPr>
      </w:pPr>
      <w:r w:rsidRPr="001862D7">
        <w:rPr>
          <w:sz w:val="22"/>
          <w:szCs w:val="22"/>
        </w:rPr>
        <w:t xml:space="preserve">В структуре валового регионального продукта в </w:t>
      </w:r>
      <w:smartTag w:uri="urn:schemas-microsoft-com:office:smarttags" w:element="metricconverter">
        <w:smartTagPr>
          <w:attr w:name="ProductID" w:val="2005 г"/>
        </w:smartTagPr>
        <w:r w:rsidRPr="001862D7">
          <w:rPr>
            <w:sz w:val="22"/>
            <w:szCs w:val="22"/>
          </w:rPr>
          <w:t>2005 г</w:t>
        </w:r>
      </w:smartTag>
      <w:r w:rsidRPr="001862D7">
        <w:rPr>
          <w:sz w:val="22"/>
          <w:szCs w:val="22"/>
        </w:rPr>
        <w:t>. основными видами экономической деятельности являлись: обрабатывающие производства; добыча полезных ископаемых; сельское хозяйство, охота и лесное хозяйство; оптовая и розничная торговля; ремонт автотранспортных средств, мотоциклов, бытовых изделий и предметов личного пользования.</w:t>
      </w:r>
    </w:p>
    <w:p w:rsidR="00FF3233" w:rsidRPr="001862D7" w:rsidRDefault="00FF3233" w:rsidP="002B099C">
      <w:pPr>
        <w:keepNext/>
        <w:widowControl w:val="0"/>
        <w:ind w:firstLine="180"/>
        <w:jc w:val="both"/>
        <w:rPr>
          <w:sz w:val="22"/>
          <w:szCs w:val="22"/>
        </w:rPr>
      </w:pPr>
      <w:r w:rsidRPr="001862D7">
        <w:rPr>
          <w:sz w:val="22"/>
          <w:szCs w:val="22"/>
        </w:rPr>
        <w:t>Разработаны и разрабатываются производство нового авиадвигателя, снегохода, автомобильные двигатели нового поколения, АТС малой мощности, аппаратура для защиты информации. Создаются корпорации и совместные предприятия с иностранными партнерами, осуществляются обширные программы сотрудничества.</w:t>
      </w:r>
    </w:p>
    <w:p w:rsidR="00FF3233" w:rsidRPr="001862D7" w:rsidRDefault="00FF3233" w:rsidP="002B099C">
      <w:pPr>
        <w:keepNext/>
        <w:widowControl w:val="0"/>
        <w:ind w:firstLine="180"/>
        <w:jc w:val="both"/>
        <w:rPr>
          <w:sz w:val="22"/>
          <w:szCs w:val="22"/>
        </w:rPr>
      </w:pPr>
      <w:r w:rsidRPr="001862D7">
        <w:rPr>
          <w:sz w:val="22"/>
          <w:szCs w:val="22"/>
        </w:rPr>
        <w:t>Наибольший удельный вес в промышленном потенциале Башкортостана занимают отрасли добывающей (нефтедобывающей, газовой, угольной, горнорудной, лесозаготовительной) промышленности. Большинство месторождений нефти находится в северо-западной и западной частях республики, значительны запасы в районе Ишимбая.</w:t>
      </w:r>
    </w:p>
    <w:p w:rsidR="00FF3233" w:rsidRPr="001862D7" w:rsidRDefault="00FF3233" w:rsidP="002B099C">
      <w:pPr>
        <w:keepNext/>
        <w:widowControl w:val="0"/>
        <w:ind w:firstLine="180"/>
        <w:jc w:val="both"/>
        <w:rPr>
          <w:sz w:val="22"/>
          <w:szCs w:val="22"/>
        </w:rPr>
      </w:pPr>
      <w:r w:rsidRPr="001862D7">
        <w:rPr>
          <w:sz w:val="22"/>
          <w:szCs w:val="22"/>
        </w:rPr>
        <w:t xml:space="preserve">Республике Башкортостан принадлежит первое место в СНГ по переработке нефти. Крупнейшие нефтеперерабатывающие заводы находятся в Уфе, Ишимбае, Салавате. </w:t>
      </w:r>
    </w:p>
    <w:p w:rsidR="00FF3233" w:rsidRPr="001862D7" w:rsidRDefault="00FF3233" w:rsidP="002B099C">
      <w:pPr>
        <w:keepNext/>
        <w:widowControl w:val="0"/>
        <w:ind w:firstLine="180"/>
        <w:jc w:val="both"/>
        <w:rPr>
          <w:sz w:val="22"/>
          <w:szCs w:val="22"/>
        </w:rPr>
      </w:pPr>
      <w:r w:rsidRPr="001862D7">
        <w:rPr>
          <w:sz w:val="22"/>
          <w:szCs w:val="22"/>
        </w:rPr>
        <w:t>Башкортостан - крупный центр химической и нефтехимической индустрии. Ведущими предприятиями нефтехимии являются акционерное общество «Уфаоргсинтез», Стерлитамакское акционерное общество «Каучук», Туймазинский завод технического углерода, производственное объединение «Салаватнефтеоргсинтез».</w:t>
      </w:r>
    </w:p>
    <w:p w:rsidR="00FF3233" w:rsidRPr="001862D7" w:rsidRDefault="00FF3233" w:rsidP="002B099C">
      <w:pPr>
        <w:keepNext/>
        <w:widowControl w:val="0"/>
        <w:ind w:firstLine="180"/>
        <w:jc w:val="both"/>
        <w:rPr>
          <w:sz w:val="22"/>
          <w:szCs w:val="22"/>
        </w:rPr>
      </w:pPr>
      <w:r w:rsidRPr="001862D7">
        <w:rPr>
          <w:sz w:val="22"/>
          <w:szCs w:val="22"/>
        </w:rPr>
        <w:t>Крупные предприятия основной химии - стерлитамакское акционерное общество «Сода», уфимское производственное объединение «Химпром», мелеузовское производственное объединение «Минудобрения» и другие.</w:t>
      </w:r>
    </w:p>
    <w:p w:rsidR="00FF3233" w:rsidRPr="001862D7" w:rsidRDefault="00FF3233" w:rsidP="002B099C">
      <w:pPr>
        <w:keepNext/>
        <w:widowControl w:val="0"/>
        <w:ind w:firstLine="180"/>
        <w:jc w:val="both"/>
        <w:rPr>
          <w:sz w:val="22"/>
          <w:szCs w:val="22"/>
        </w:rPr>
      </w:pPr>
      <w:r w:rsidRPr="001862D7">
        <w:rPr>
          <w:sz w:val="22"/>
          <w:szCs w:val="22"/>
        </w:rPr>
        <w:t>Республика Башкортостан располагает благоприятными условиями для развития черной металлургии. Наиболее значительное предприятие этой отрасли - Белорецкий металлургический комбинат, на котором выплавляются сталь, чугун, производятся прокат черных металлов, метизы, канаты стальные. Цветная металлургия представлена предприятиями по добыче и обогащению медно-колчеданных руд и золота.</w:t>
      </w:r>
    </w:p>
    <w:p w:rsidR="00FF3233" w:rsidRPr="001862D7" w:rsidRDefault="00FF3233" w:rsidP="002B099C">
      <w:pPr>
        <w:keepNext/>
        <w:widowControl w:val="0"/>
        <w:ind w:firstLine="180"/>
        <w:jc w:val="both"/>
        <w:rPr>
          <w:sz w:val="22"/>
          <w:szCs w:val="22"/>
        </w:rPr>
      </w:pPr>
      <w:r w:rsidRPr="001862D7">
        <w:rPr>
          <w:sz w:val="22"/>
          <w:szCs w:val="22"/>
        </w:rPr>
        <w:t>Развиты лесная и деревообрабатывающая промышленность. Объем лесозаготовок составляет около 6 млн. куб. м в год. По производству фанеры Республика Башкортостан занимает пятое место в России. Слоистую фанеру из березы и строганую с красивой текстурой выпускают на Уфимском фанерном и домостроительном комбинатах. Лесопилением занимаются в Уфе, Стерлитамаке, Салавате, Мелеузе.</w:t>
      </w:r>
    </w:p>
    <w:p w:rsidR="00FF3233" w:rsidRPr="001862D7" w:rsidRDefault="00FF3233" w:rsidP="002B099C">
      <w:pPr>
        <w:keepNext/>
        <w:widowControl w:val="0"/>
        <w:ind w:firstLine="180"/>
        <w:jc w:val="both"/>
        <w:rPr>
          <w:sz w:val="22"/>
          <w:szCs w:val="22"/>
        </w:rPr>
      </w:pPr>
      <w:r w:rsidRPr="001862D7">
        <w:rPr>
          <w:sz w:val="22"/>
          <w:szCs w:val="22"/>
        </w:rPr>
        <w:t>Строительный комплекс представлен крупнейшими специализированными организациями промышленного строительства, строительства предприятий нефтегазового и агропромышленного комплексов, жилья и объектов социально-культурного назначения.</w:t>
      </w:r>
    </w:p>
    <w:p w:rsidR="00FF3233" w:rsidRPr="001862D7" w:rsidRDefault="00FF3233" w:rsidP="002B099C">
      <w:pPr>
        <w:keepNext/>
        <w:widowControl w:val="0"/>
        <w:ind w:firstLine="180"/>
        <w:jc w:val="both"/>
        <w:rPr>
          <w:sz w:val="22"/>
          <w:szCs w:val="22"/>
        </w:rPr>
      </w:pPr>
      <w:r w:rsidRPr="001862D7">
        <w:rPr>
          <w:sz w:val="22"/>
          <w:szCs w:val="22"/>
        </w:rPr>
        <w:t>Разнообразна продукция промышленности строительных материалов. Это цемент, шифер, рубероид, сборный железобетон и др. Предприятий, производящих строительные материалы, - около 250.</w:t>
      </w:r>
    </w:p>
    <w:p w:rsidR="00FF3233" w:rsidRPr="001862D7" w:rsidRDefault="00FF3233" w:rsidP="002B099C">
      <w:pPr>
        <w:keepNext/>
        <w:widowControl w:val="0"/>
        <w:ind w:firstLine="180"/>
        <w:jc w:val="both"/>
        <w:rPr>
          <w:sz w:val="22"/>
          <w:szCs w:val="22"/>
        </w:rPr>
      </w:pPr>
      <w:r w:rsidRPr="001862D7">
        <w:rPr>
          <w:sz w:val="22"/>
          <w:szCs w:val="22"/>
        </w:rPr>
        <w:t>Третья часть всех непродовольственных товаров приходится на легкую промышленность. В эту отрасль входят швейные объединения Уфы, Стерлитамака, Салавата, объединение «Башобувь», Стерлитамакская, Октябрьская, Давлекановская обувные фабрики, нефтекамское объединение «Искож», Уфимский хлопчатобумажный комбинат, Ишимбайская фабрика трикотажных изделий, Уфимская трикотажная фабрика и многие другие предприятия.</w:t>
      </w:r>
    </w:p>
    <w:p w:rsidR="00FF3233" w:rsidRPr="001862D7" w:rsidRDefault="00FF3233" w:rsidP="002B099C">
      <w:pPr>
        <w:keepNext/>
        <w:widowControl w:val="0"/>
        <w:ind w:firstLine="180"/>
        <w:jc w:val="both"/>
        <w:rPr>
          <w:sz w:val="22"/>
          <w:szCs w:val="22"/>
        </w:rPr>
      </w:pPr>
      <w:r w:rsidRPr="001862D7">
        <w:rPr>
          <w:sz w:val="22"/>
          <w:szCs w:val="22"/>
        </w:rPr>
        <w:t>Традиционное прикладное искусство многогранно воплощается в работе мастеров акционерного общества Башкирские художественные промыслы «Агидель». Изделия лаковой миниатюры, роспись и резьба по дереву, батик, декоративные панно и ковры пользуются признанием и спросом как на внутреннем, так и на внешнем рынках.</w:t>
      </w:r>
    </w:p>
    <w:p w:rsidR="00FF3233" w:rsidRPr="001862D7" w:rsidRDefault="00FF3233" w:rsidP="002B099C">
      <w:pPr>
        <w:keepNext/>
        <w:widowControl w:val="0"/>
        <w:ind w:firstLine="180"/>
        <w:jc w:val="both"/>
        <w:rPr>
          <w:b/>
          <w:sz w:val="22"/>
          <w:szCs w:val="22"/>
        </w:rPr>
      </w:pPr>
      <w:r w:rsidRPr="001862D7">
        <w:rPr>
          <w:b/>
          <w:sz w:val="22"/>
          <w:szCs w:val="22"/>
        </w:rPr>
        <w:t>Выводы.</w:t>
      </w:r>
    </w:p>
    <w:p w:rsidR="00FF3233" w:rsidRPr="001862D7" w:rsidRDefault="00FF3233" w:rsidP="002B099C">
      <w:pPr>
        <w:keepNext/>
        <w:widowControl w:val="0"/>
        <w:ind w:firstLine="180"/>
        <w:jc w:val="both"/>
        <w:rPr>
          <w:sz w:val="22"/>
          <w:szCs w:val="22"/>
        </w:rPr>
      </w:pPr>
      <w:r w:rsidRPr="001862D7">
        <w:rPr>
          <w:sz w:val="22"/>
          <w:szCs w:val="22"/>
        </w:rPr>
        <w:t>Таким образом, Республика Башкортостан является крупнейшим индустриальным центром России. Доминируют два многоотраслевых комплекса: машиностроение и технологически и экономически связанные между собой отрасли ТЭК. Республике Башкортостан принадлежит первое место в СНГ по переработке нефти. Большая часть нефтепродуктов вывозится за пределы республики.</w:t>
      </w:r>
    </w:p>
    <w:p w:rsidR="00FF3233" w:rsidRPr="001862D7" w:rsidRDefault="00FF3233" w:rsidP="002B099C">
      <w:pPr>
        <w:keepNext/>
        <w:widowControl w:val="0"/>
        <w:ind w:firstLine="180"/>
        <w:jc w:val="both"/>
        <w:rPr>
          <w:sz w:val="22"/>
          <w:szCs w:val="22"/>
        </w:rPr>
      </w:pPr>
      <w:r w:rsidRPr="001862D7">
        <w:rPr>
          <w:sz w:val="22"/>
          <w:szCs w:val="22"/>
        </w:rPr>
        <w:t xml:space="preserve">Республика Башкортостан - крупный центр химической и нефтехимической индустрии. Также республика располагает благоприятными условиями для развития черной металлургии. Развиты лесная и деревообрабатывающая промышленность. </w:t>
      </w:r>
    </w:p>
    <w:p w:rsidR="00FF3233" w:rsidRPr="00FF3233" w:rsidRDefault="00FF3233" w:rsidP="002B099C">
      <w:pPr>
        <w:ind w:firstLine="180"/>
        <w:jc w:val="both"/>
        <w:rPr>
          <w:b/>
          <w:sz w:val="20"/>
          <w:szCs w:val="20"/>
        </w:rPr>
      </w:pPr>
    </w:p>
    <w:p w:rsidR="00014FCC" w:rsidRPr="00014FCC" w:rsidRDefault="00014FCC" w:rsidP="00014FCC">
      <w:pPr>
        <w:autoSpaceDE w:val="0"/>
        <w:autoSpaceDN w:val="0"/>
        <w:adjustRightInd w:val="0"/>
        <w:jc w:val="both"/>
        <w:rPr>
          <w:b/>
          <w:sz w:val="36"/>
          <w:szCs w:val="36"/>
          <w:lang w:val="x-none"/>
        </w:rPr>
      </w:pPr>
      <w:r>
        <w:rPr>
          <w:b/>
          <w:sz w:val="32"/>
          <w:szCs w:val="32"/>
          <w:lang w:val="x-none"/>
        </w:rPr>
        <w:br w:type="page"/>
      </w:r>
      <w:r w:rsidRPr="00014FCC">
        <w:rPr>
          <w:b/>
          <w:sz w:val="36"/>
          <w:szCs w:val="36"/>
          <w:lang w:val="x-none"/>
        </w:rPr>
        <w:t>13. Агропромышленный комплекс РБ</w:t>
      </w:r>
    </w:p>
    <w:p w:rsidR="00014FCC" w:rsidRPr="00014FCC" w:rsidRDefault="00014FCC" w:rsidP="00014FCC">
      <w:pPr>
        <w:jc w:val="both"/>
        <w:rPr>
          <w:sz w:val="36"/>
          <w:szCs w:val="36"/>
          <w:lang w:eastAsia="en-US"/>
        </w:rPr>
      </w:pPr>
      <w:r w:rsidRPr="00014FCC">
        <w:rPr>
          <w:sz w:val="36"/>
          <w:szCs w:val="36"/>
          <w:lang w:val="x-none"/>
        </w:rPr>
        <w:t>Агропромышленный комплекс – важнейшая и перспективная отрасль экономики республики. Площадь сельскохозяйственных угодий составляет свыше 7 млн. гектаров, в том числе пашни 3,7 млн. гектаров. Башкортостан обладает площадью более трех процентов сельскохозяйственных угодий страны и производит более четырех процентов всей сельскохозяйственной продукции. Ежегодно объем валовой продукции растет, по итогам 2007 года достиг 84,9 миллиардов рублей. Башкортостан – лидер в Российской Федерации по поголовью крупного рогатого скота, лошадей, по производству молока, кумыса и меда. Республика занимает второе место по производству картофеля, третье – производству мяса, пятое – по производству яиц, поголовью овец и коз. В основе масштабных позитивных изменений – условия, созданные в республике, для многогранного перспективного развития агропромышленного комплекса. Здесь успешно функционируют различные формы хозяйствования, в АПК насчитывается более 1200 сельскохозяйственных организаций и более 2 тысяч предприятий и производств пищевой и перерабатывающей промышленности, 4652 крестьянских (фермерских) хозяйства и индивидуальных предпринимателей, свыше 573  тысяч личных подсобных хозяйств. Село, где живет и трудится более 40 процентов населения республики, развивается стабильно. В этом результат продуманной государственной политики.        В республике успешно реализовывался приоритетный национальный проект «Развитие АПК». Построено и реконструировано более 20 крупных животноводческих объектов, завезен высокопродуктивный отечественный и импортный скот, современное оборудование. Большинство этих проектов уникальны.</w:t>
      </w:r>
    </w:p>
    <w:p w:rsidR="001862D7" w:rsidRPr="001862D7" w:rsidRDefault="006566EF" w:rsidP="001862D7">
      <w:pPr>
        <w:jc w:val="both"/>
        <w:rPr>
          <w:b/>
          <w:sz w:val="40"/>
          <w:szCs w:val="40"/>
        </w:rPr>
      </w:pPr>
      <w:r>
        <w:rPr>
          <w:b/>
          <w:sz w:val="36"/>
          <w:szCs w:val="36"/>
        </w:rPr>
        <w:br w:type="page"/>
      </w:r>
      <w:r w:rsidRPr="001862D7">
        <w:rPr>
          <w:b/>
          <w:sz w:val="40"/>
          <w:szCs w:val="40"/>
        </w:rPr>
        <w:t>14.</w:t>
      </w:r>
      <w:r w:rsidR="001862D7" w:rsidRPr="001862D7">
        <w:rPr>
          <w:b/>
          <w:sz w:val="40"/>
          <w:szCs w:val="40"/>
        </w:rPr>
        <w:t xml:space="preserve"> Природопользование и ООС в РБ.</w:t>
      </w:r>
    </w:p>
    <w:p w:rsidR="001862D7" w:rsidRPr="001862D7" w:rsidRDefault="001862D7" w:rsidP="001862D7">
      <w:pPr>
        <w:jc w:val="both"/>
        <w:rPr>
          <w:sz w:val="40"/>
          <w:szCs w:val="40"/>
        </w:rPr>
      </w:pPr>
      <w:r w:rsidRPr="001862D7">
        <w:rPr>
          <w:sz w:val="40"/>
          <w:szCs w:val="40"/>
        </w:rPr>
        <w:t>В республике сосредоточены большие запасы природных ресурсов. На современной геологической карте Башкортостана отмечено более трех тысяч месторождений различных полезных ископаемых. Это нефть, газ, уголь, бурый железняк, руды, содержащие драгоценные металлы, а также кобальт и другие редкоземельные элементы. Имеются значительные запасы строительного камня, известняка, медно-колчеданных руд, содержащих медь, цинк и серу. Республика Башкортостан занимает 3-е место в РФ по добыче нефти, (после Тюменской области и Татарстана) и 1-е место по ее переработке. Степень освоенности основных видов полезных ископаемых составляет: по нефти - 80%, медноколчеданным рудам - 20%, рудному золоту - 22%, железным рудам - 42%.</w:t>
      </w:r>
    </w:p>
    <w:p w:rsidR="001862D7" w:rsidRPr="001862D7" w:rsidRDefault="001862D7" w:rsidP="001862D7">
      <w:pPr>
        <w:jc w:val="both"/>
        <w:rPr>
          <w:sz w:val="40"/>
          <w:szCs w:val="40"/>
        </w:rPr>
      </w:pPr>
      <w:r w:rsidRPr="001862D7">
        <w:rPr>
          <w:sz w:val="40"/>
          <w:szCs w:val="40"/>
        </w:rPr>
        <w:t xml:space="preserve">     По данным Бельского бассейнового водного управления в Республике Башкортостан насчитывается около 13 тыс. рек общей протяженностью свыше 57 тыс. км. Основная часть из них (99,9 % по количеству и 87% по протяженности) составляют реки длиной менее </w:t>
      </w:r>
      <w:smartTag w:uri="urn:schemas-microsoft-com:office:smarttags" w:element="metricconverter">
        <w:smartTagPr>
          <w:attr w:name="ProductID" w:val="100 км"/>
        </w:smartTagPr>
        <w:r w:rsidRPr="001862D7">
          <w:rPr>
            <w:sz w:val="40"/>
            <w:szCs w:val="40"/>
          </w:rPr>
          <w:t>100 км</w:t>
        </w:r>
      </w:smartTag>
      <w:r w:rsidRPr="001862D7">
        <w:rPr>
          <w:sz w:val="40"/>
          <w:szCs w:val="40"/>
        </w:rPr>
        <w:t>. В республике 6 крупных водохранилища и около 2000 озер.</w:t>
      </w:r>
    </w:p>
    <w:p w:rsidR="001862D7" w:rsidRPr="001862D7" w:rsidRDefault="001862D7" w:rsidP="001862D7">
      <w:pPr>
        <w:jc w:val="both"/>
        <w:rPr>
          <w:sz w:val="40"/>
          <w:szCs w:val="40"/>
        </w:rPr>
      </w:pPr>
      <w:r w:rsidRPr="001862D7">
        <w:rPr>
          <w:sz w:val="40"/>
          <w:szCs w:val="40"/>
        </w:rPr>
        <w:t xml:space="preserve">   Леса республики занимают 6,3 млн.га или 44% территории. Республика может быть отнесена к регионам со средним уровнем лесообеспеченности, преимущественно по мягколиственным породам, а по ресурсам хвойных лесов - к низкообеспеченным. В республике лесозаготовительной и деревообрабатывающей деятельностью заняты более 140 специализированных предприятий и организаций. Основными лесозаготовителями явялялись леспромхозы лесопромышленной холдинговой компании "Башлеспром".</w:t>
      </w:r>
    </w:p>
    <w:p w:rsidR="006566EF" w:rsidRDefault="006566EF" w:rsidP="00014FCC">
      <w:pPr>
        <w:ind w:firstLine="180"/>
        <w:jc w:val="both"/>
        <w:rPr>
          <w:b/>
          <w:sz w:val="36"/>
          <w:szCs w:val="36"/>
        </w:rPr>
      </w:pPr>
    </w:p>
    <w:p w:rsidR="007D6EE3" w:rsidRPr="007D6EE3" w:rsidRDefault="006566EF" w:rsidP="007D6EE3">
      <w:pPr>
        <w:jc w:val="both"/>
        <w:rPr>
          <w:b/>
          <w:sz w:val="42"/>
          <w:szCs w:val="42"/>
        </w:rPr>
      </w:pPr>
      <w:r>
        <w:rPr>
          <w:b/>
          <w:sz w:val="36"/>
          <w:szCs w:val="36"/>
        </w:rPr>
        <w:br w:type="page"/>
      </w:r>
      <w:r w:rsidRPr="007D6EE3">
        <w:rPr>
          <w:b/>
          <w:sz w:val="42"/>
          <w:szCs w:val="42"/>
        </w:rPr>
        <w:t>15.</w:t>
      </w:r>
      <w:r w:rsidR="007D6EE3" w:rsidRPr="007D6EE3">
        <w:rPr>
          <w:b/>
          <w:sz w:val="42"/>
          <w:szCs w:val="42"/>
        </w:rPr>
        <w:t xml:space="preserve"> Строительный комплекс РБ</w:t>
      </w:r>
    </w:p>
    <w:p w:rsidR="007D6EE3" w:rsidRPr="007D6EE3" w:rsidRDefault="007D6EE3" w:rsidP="007D6EE3">
      <w:pPr>
        <w:jc w:val="both"/>
        <w:rPr>
          <w:sz w:val="42"/>
          <w:szCs w:val="42"/>
        </w:rPr>
      </w:pPr>
      <w:r w:rsidRPr="007D6EE3">
        <w:rPr>
          <w:sz w:val="42"/>
          <w:szCs w:val="42"/>
        </w:rPr>
        <w:t>Строительный комплекс республики располагает мощной производственной базой и является одной из важнейших отраслей экономики. Удельный вес отрасли в структуре валового регионального продукта составляет 9%. По данному показателю отрасль “строительство” занимает второе место после отрасли “промышленность” (35,4%). Строительную деятельность в республике осуществляют 456 строительно-монтажных и ремонтно-строительных организаций и 2500 малых предприятий. Всего в строительстве занято 106 тысяч человек.</w:t>
      </w:r>
    </w:p>
    <w:p w:rsidR="007D6EE3" w:rsidRPr="007D6EE3" w:rsidRDefault="007D6EE3" w:rsidP="007D6EE3">
      <w:pPr>
        <w:jc w:val="both"/>
        <w:rPr>
          <w:sz w:val="42"/>
          <w:szCs w:val="42"/>
        </w:rPr>
      </w:pPr>
      <w:r w:rsidRPr="007D6EE3">
        <w:rPr>
          <w:sz w:val="42"/>
          <w:szCs w:val="42"/>
        </w:rPr>
        <w:t xml:space="preserve">Строительный комплекс Республики Башкортостан является одним из наиболее крупных в Российской Федерации. В строительстве действует более 3 тыс. предприятий различных форм собственности, на которых трудятся 145 тыс. человек. Республика вводит в действие 3,2% основных фондов, осваивает капитальных вложений 3,1%, выполняет 3,3% подрядных работ от объемов Российской Федерации. За 6 месяцев </w:t>
      </w:r>
      <w:smartTag w:uri="urn:schemas-microsoft-com:office:smarttags" w:element="metricconverter">
        <w:smartTagPr>
          <w:attr w:name="ProductID" w:val="2003 г"/>
        </w:smartTagPr>
        <w:r w:rsidRPr="007D6EE3">
          <w:rPr>
            <w:sz w:val="42"/>
            <w:szCs w:val="42"/>
          </w:rPr>
          <w:t>2003 г</w:t>
        </w:r>
      </w:smartTag>
      <w:r w:rsidRPr="007D6EE3">
        <w:rPr>
          <w:sz w:val="42"/>
          <w:szCs w:val="42"/>
        </w:rPr>
        <w:t>. объем инвестиций в отрасль составил 13,6 млрд р. Объем работ по договорам строительного подряда за этот период составил 101,8% к соответствующему периоду прошлого года.</w:t>
      </w:r>
    </w:p>
    <w:p w:rsidR="007D6EE3" w:rsidRPr="007D6EE3" w:rsidRDefault="007D6EE3" w:rsidP="007D6EE3">
      <w:pPr>
        <w:jc w:val="both"/>
        <w:rPr>
          <w:sz w:val="42"/>
          <w:szCs w:val="42"/>
        </w:rPr>
      </w:pPr>
      <w:r w:rsidRPr="007D6EE3">
        <w:rPr>
          <w:sz w:val="42"/>
          <w:szCs w:val="42"/>
        </w:rPr>
        <w:t>Жилищное строительство в республике рассматривается как одно из важных направлений подъема экономики и качества жизни населения. В последние 4 года в республике вводится ежегодно около 1,5 млн м2 жилья. По объемам введенного жилья республика занимает пятое место в Российской Федерации.</w:t>
      </w:r>
    </w:p>
    <w:p w:rsidR="007D6EE3" w:rsidRPr="007D6EE3" w:rsidRDefault="007D6EE3" w:rsidP="007D6EE3">
      <w:pPr>
        <w:jc w:val="both"/>
        <w:rPr>
          <w:sz w:val="42"/>
          <w:szCs w:val="42"/>
        </w:rPr>
      </w:pPr>
      <w:r w:rsidRPr="007D6EE3">
        <w:rPr>
          <w:sz w:val="42"/>
          <w:szCs w:val="42"/>
        </w:rPr>
        <w:t xml:space="preserve">Реализация концепции развития промышленности строительных материалов до </w:t>
      </w:r>
      <w:smartTag w:uri="urn:schemas-microsoft-com:office:smarttags" w:element="metricconverter">
        <w:smartTagPr>
          <w:attr w:name="ProductID" w:val="2010 г"/>
        </w:smartTagPr>
        <w:r w:rsidRPr="007D6EE3">
          <w:rPr>
            <w:sz w:val="42"/>
            <w:szCs w:val="42"/>
          </w:rPr>
          <w:t>2010 г</w:t>
        </w:r>
      </w:smartTag>
      <w:r w:rsidRPr="007D6EE3">
        <w:rPr>
          <w:sz w:val="42"/>
          <w:szCs w:val="42"/>
        </w:rPr>
        <w:t>. в Республике Башкортостан позволит стимулировать дополнительный спрос на продукцию смежных отраслей экономики — машиностроения, нефтеперерабатывающей, химической.</w:t>
      </w:r>
    </w:p>
    <w:p w:rsidR="00BF5F1A" w:rsidRPr="00FF3233" w:rsidRDefault="00CC0AB5" w:rsidP="00014FCC">
      <w:pPr>
        <w:ind w:firstLine="180"/>
        <w:jc w:val="both"/>
        <w:rPr>
          <w:b/>
          <w:sz w:val="20"/>
          <w:szCs w:val="20"/>
        </w:rPr>
      </w:pPr>
      <w:r w:rsidRPr="007D6EE3">
        <w:rPr>
          <w:b/>
          <w:sz w:val="42"/>
          <w:szCs w:val="42"/>
        </w:rPr>
        <w:br w:type="page"/>
      </w:r>
      <w:r w:rsidR="00BF5F1A" w:rsidRPr="00FF3233">
        <w:rPr>
          <w:b/>
          <w:sz w:val="20"/>
          <w:szCs w:val="20"/>
        </w:rPr>
        <w:t>16.</w:t>
      </w:r>
      <w:r w:rsidR="00BF5F1A" w:rsidRPr="00FF3233">
        <w:rPr>
          <w:sz w:val="20"/>
          <w:szCs w:val="20"/>
        </w:rPr>
        <w:t xml:space="preserve"> </w:t>
      </w:r>
      <w:r w:rsidR="00BF5F1A" w:rsidRPr="00FF3233">
        <w:rPr>
          <w:b/>
          <w:sz w:val="20"/>
          <w:szCs w:val="20"/>
        </w:rPr>
        <w:t>Транспорт и дорожное хозяйство</w:t>
      </w:r>
    </w:p>
    <w:p w:rsidR="00BF5F1A" w:rsidRPr="00FF3233" w:rsidRDefault="00BF5F1A" w:rsidP="002B099C">
      <w:pPr>
        <w:ind w:firstLine="180"/>
        <w:jc w:val="both"/>
        <w:rPr>
          <w:sz w:val="20"/>
          <w:szCs w:val="20"/>
        </w:rPr>
      </w:pPr>
      <w:r w:rsidRPr="00FF3233">
        <w:rPr>
          <w:sz w:val="20"/>
          <w:szCs w:val="20"/>
        </w:rPr>
        <w:t xml:space="preserve">Транспортная система имеет важное стратегическое значение. Крупные транспортные предприятия республики, несмотря на кризис и, соответственно, снижение объемов перевозок грузов и пассажиров, в 2009 году обеспечивали стабильную работу. </w:t>
      </w:r>
    </w:p>
    <w:p w:rsidR="00BF5F1A" w:rsidRPr="00FF3233" w:rsidRDefault="00BF5F1A" w:rsidP="002B099C">
      <w:pPr>
        <w:ind w:firstLine="180"/>
        <w:jc w:val="both"/>
        <w:rPr>
          <w:sz w:val="20"/>
          <w:szCs w:val="20"/>
        </w:rPr>
      </w:pPr>
      <w:r w:rsidRPr="00FF3233">
        <w:rPr>
          <w:sz w:val="20"/>
          <w:szCs w:val="20"/>
        </w:rPr>
        <w:t xml:space="preserve">На железнодорожном транспорте объем погрузки грузов по сравнению с 2008 годом сократился на 13,4% и составил 27,2 млн. тонн. Наблюдался рост погрузки цемента и кокса. По-прежнему основную долю погрузки составляют нефть и продукты ее переработки (55,8%). </w:t>
      </w:r>
    </w:p>
    <w:p w:rsidR="00BF5F1A" w:rsidRPr="00FF3233" w:rsidRDefault="00BF5F1A" w:rsidP="002B099C">
      <w:pPr>
        <w:ind w:firstLine="180"/>
        <w:jc w:val="both"/>
        <w:rPr>
          <w:sz w:val="20"/>
          <w:szCs w:val="20"/>
        </w:rPr>
      </w:pPr>
      <w:r w:rsidRPr="00FF3233">
        <w:rPr>
          <w:sz w:val="20"/>
          <w:szCs w:val="20"/>
        </w:rPr>
        <w:t xml:space="preserve">Пассажирооборот на железнодорожном транспорте по итогам 2009 года сократился на 17,9% и составил 1,8 млрд. пасс. км. </w:t>
      </w:r>
    </w:p>
    <w:p w:rsidR="00BF5F1A" w:rsidRPr="00FF3233" w:rsidRDefault="00BF5F1A" w:rsidP="002B099C">
      <w:pPr>
        <w:ind w:firstLine="180"/>
        <w:jc w:val="both"/>
        <w:rPr>
          <w:sz w:val="20"/>
          <w:szCs w:val="20"/>
        </w:rPr>
      </w:pPr>
      <w:r w:rsidRPr="00FF3233">
        <w:rPr>
          <w:sz w:val="20"/>
          <w:szCs w:val="20"/>
        </w:rPr>
        <w:t xml:space="preserve">Специализированными автотранспортными предприятиями и индивидуальными предпринимателями перевезено 8,2 млн. тонн грузов, что на 33,8% ниже уровня, достигнутого в 2008 году. </w:t>
      </w:r>
    </w:p>
    <w:p w:rsidR="00BF5F1A" w:rsidRPr="00FF3233" w:rsidRDefault="00BF5F1A" w:rsidP="002B099C">
      <w:pPr>
        <w:ind w:firstLine="180"/>
        <w:jc w:val="both"/>
        <w:rPr>
          <w:sz w:val="20"/>
          <w:szCs w:val="20"/>
        </w:rPr>
      </w:pPr>
      <w:r w:rsidRPr="00FF3233">
        <w:rPr>
          <w:sz w:val="20"/>
          <w:szCs w:val="20"/>
        </w:rPr>
        <w:t xml:space="preserve">В рамках реализации Соглашений, заключенных между Министерством регионального развития Российской Федерации и Республикой Башкортостан, за счет средств федерального бюджета и бюджета Республики Башкортостан приобретено 163 комфортабельных автобуса марки "НефАЗ" для ГУП "Башавтотранс". Кроме того, приобретено 18 автобусов в соответствии с республиканской адресной инвестиционной программой на 2009 год за счет средств бюджета Республики Башкортостан в качестве вклада в уставный капитал данного предприятия. </w:t>
      </w:r>
    </w:p>
    <w:p w:rsidR="00BF5F1A" w:rsidRPr="00FF3233" w:rsidRDefault="00BF5F1A" w:rsidP="002B099C">
      <w:pPr>
        <w:ind w:firstLine="180"/>
        <w:jc w:val="both"/>
        <w:rPr>
          <w:sz w:val="20"/>
          <w:szCs w:val="20"/>
        </w:rPr>
      </w:pPr>
      <w:r w:rsidRPr="00FF3233">
        <w:rPr>
          <w:sz w:val="20"/>
          <w:szCs w:val="20"/>
        </w:rPr>
        <w:t xml:space="preserve">По данным Управления ГИБДД МВД по Республике Башкортостан, на начало 2010 года на территории республики в собственности юридических лиц и граждан насчитывалось 1085,9 тыс. автомобилей, что на 0,6% меньше, чем на начало 2009 года. </w:t>
      </w:r>
    </w:p>
    <w:p w:rsidR="00BF5F1A" w:rsidRPr="00FF3233" w:rsidRDefault="00BF5F1A" w:rsidP="002B099C">
      <w:pPr>
        <w:ind w:firstLine="180"/>
        <w:jc w:val="both"/>
        <w:rPr>
          <w:sz w:val="20"/>
          <w:szCs w:val="20"/>
        </w:rPr>
      </w:pPr>
      <w:r w:rsidRPr="00FF3233">
        <w:rPr>
          <w:sz w:val="20"/>
          <w:szCs w:val="20"/>
        </w:rPr>
        <w:t xml:space="preserve">В 2009 году грузооборот на магистральном трубопроводном транспорте составил 141,9 млрд. тонно-км, в том числе нефти – 110,8 млрд. тонно-км, газа – 22,0 млрд. тонно-км, нефтепродуктов – 9,1 млрд. тонно-км. За 2009 год грузооборот снизился на 5,0%, в том числе за счет уменьшения пробега нефти на 2,5%, газа на 18,2% при росте грузооборота нефтепродуктов на 3,1%. </w:t>
      </w:r>
    </w:p>
    <w:p w:rsidR="00BF5F1A" w:rsidRPr="00FF3233" w:rsidRDefault="00BF5F1A" w:rsidP="002B099C">
      <w:pPr>
        <w:ind w:firstLine="180"/>
        <w:jc w:val="both"/>
        <w:rPr>
          <w:sz w:val="20"/>
          <w:szCs w:val="20"/>
        </w:rPr>
      </w:pPr>
      <w:r w:rsidRPr="00FF3233">
        <w:rPr>
          <w:sz w:val="20"/>
          <w:szCs w:val="20"/>
        </w:rPr>
        <w:t xml:space="preserve">В 2009 году услугами Международного аэропорта "Уфа" воспользовалось более 25 авиакомпаний, осуществивших коммерческие и технические посадки и вылеты. </w:t>
      </w:r>
    </w:p>
    <w:p w:rsidR="00BF5F1A" w:rsidRPr="00FF3233" w:rsidRDefault="00BF5F1A" w:rsidP="002B099C">
      <w:pPr>
        <w:ind w:firstLine="180"/>
        <w:jc w:val="both"/>
        <w:rPr>
          <w:sz w:val="20"/>
          <w:szCs w:val="20"/>
        </w:rPr>
      </w:pPr>
      <w:r w:rsidRPr="00FF3233">
        <w:rPr>
          <w:sz w:val="20"/>
          <w:szCs w:val="20"/>
        </w:rPr>
        <w:t xml:space="preserve">Выполнено более 9,0 тыс. самолетовылетов (83,0% к 2008 году), максимальная взлетная масса обслуженных воздушных судов составила свыше 537,0 тыс. тонн (82,0%). Обслужено 1227,0 тыс. пассажиров (91,0% к 2008 году), отправлено 588,5 тыс. пассажиров (90,9%). </w:t>
      </w:r>
    </w:p>
    <w:p w:rsidR="00BF5F1A" w:rsidRPr="00FF3233" w:rsidRDefault="00BF5F1A" w:rsidP="002B099C">
      <w:pPr>
        <w:ind w:firstLine="180"/>
        <w:jc w:val="both"/>
        <w:rPr>
          <w:sz w:val="20"/>
          <w:szCs w:val="20"/>
        </w:rPr>
      </w:pPr>
      <w:r w:rsidRPr="00FF3233">
        <w:rPr>
          <w:sz w:val="20"/>
          <w:szCs w:val="20"/>
        </w:rPr>
        <w:t xml:space="preserve">Авиакомпанией "Башкортостан" выполнен 2201 рейс, что на 16,0% больше, чем в 2008 году, перевезено около 387,0 тыс. пассажиров (112,0% к предыдущему году), пассажирооборот составил около 706,0 млн. пасс. км (83,0%), грузооборот – свыше 65,0 млн. тонно-км, (85,0%). </w:t>
      </w:r>
    </w:p>
    <w:p w:rsidR="00BF5F1A" w:rsidRPr="00FF3233" w:rsidRDefault="00BF5F1A" w:rsidP="002B099C">
      <w:pPr>
        <w:ind w:firstLine="180"/>
        <w:jc w:val="both"/>
        <w:rPr>
          <w:sz w:val="20"/>
          <w:szCs w:val="20"/>
        </w:rPr>
      </w:pPr>
      <w:r w:rsidRPr="00FF3233">
        <w:rPr>
          <w:sz w:val="20"/>
          <w:szCs w:val="20"/>
        </w:rPr>
        <w:t xml:space="preserve">ЗАО «Авиакомпания "Уфимские авиалинии"» на самолетах Ан-2, вертолетах Ка-26 и R-44 выполнялись полеты по всем видам авиационных работ в народном хозяйстве республики: патрулирвание нефтепроводов, санитарные задания, аэрофотосъемка, лесоохрана, авиационно-химическая обработка сельхозугодий, дежурство по поисково-спасательным работам. Общий налет составил более 7,2 тыс. часов с ростом к 2008 году на 50,0%, из них на самолетах Ан-2 – 2,79 тыс. часов (118,0% к 2008 году), вертолетах – 4,43 тыс. часов (182,0%). Обработано около 52,0 тыс. га сельхозугодий, или 43,0% к уровню 2008 года. </w:t>
      </w:r>
    </w:p>
    <w:p w:rsidR="00BF5F1A" w:rsidRPr="00FF3233" w:rsidRDefault="00BF5F1A" w:rsidP="002B099C">
      <w:pPr>
        <w:ind w:firstLine="180"/>
        <w:jc w:val="both"/>
        <w:rPr>
          <w:sz w:val="20"/>
          <w:szCs w:val="20"/>
        </w:rPr>
      </w:pPr>
      <w:r w:rsidRPr="00FF3233">
        <w:rPr>
          <w:sz w:val="20"/>
          <w:szCs w:val="20"/>
        </w:rPr>
        <w:t xml:space="preserve">Грузооборот, выполненный судами внутреннего водного транспорта, составил 5845,9 млн. тонно-км, что выше уровня 2008 года на 3,3%. Cуда класса "река-море" осуществляли перевозки грузов в бассейнах Балтийского, Северного, Средиземного, Каспийского, Черного и Азовского морей. </w:t>
      </w:r>
    </w:p>
    <w:p w:rsidR="00BF5F1A" w:rsidRPr="00FF3233" w:rsidRDefault="00BF5F1A" w:rsidP="002B099C">
      <w:pPr>
        <w:ind w:firstLine="180"/>
        <w:jc w:val="both"/>
        <w:rPr>
          <w:sz w:val="20"/>
          <w:szCs w:val="20"/>
        </w:rPr>
      </w:pPr>
      <w:r w:rsidRPr="00FF3233">
        <w:rPr>
          <w:sz w:val="20"/>
          <w:szCs w:val="20"/>
        </w:rPr>
        <w:t xml:space="preserve">За 2009 год ОАО "Башкирское речное пароходство" перевезено около 876,0 тыс. тонн грузов, грузооборот составил более 118,0 млн. тонно-км. </w:t>
      </w:r>
    </w:p>
    <w:p w:rsidR="00BF5F1A" w:rsidRPr="00FF3233" w:rsidRDefault="00BF5F1A" w:rsidP="002B099C">
      <w:pPr>
        <w:ind w:firstLine="180"/>
        <w:jc w:val="both"/>
        <w:rPr>
          <w:sz w:val="20"/>
          <w:szCs w:val="20"/>
        </w:rPr>
      </w:pPr>
      <w:r w:rsidRPr="00FF3233">
        <w:rPr>
          <w:sz w:val="20"/>
          <w:szCs w:val="20"/>
        </w:rPr>
        <w:t xml:space="preserve">ЗАО «Судоходная компания "БашВолготанкер"» перевезено около 1293,0 тыс. тонн темных нефтепродуктов, что в 2,3 раза больше, чем в 2008 году, грузооборот вырос в 1,8 раза и составил более 1441,0 млн. тонно-км. Рост объемов был достигнут благодаря слаженной и безаварийной работе, а также освоению нового грузопотока </w:t>
      </w:r>
      <w:r w:rsidRPr="00FF3233">
        <w:rPr>
          <w:sz w:val="20"/>
          <w:szCs w:val="20"/>
        </w:rPr>
        <w:br/>
        <w:t xml:space="preserve">Уфа - Нижнекамск по перевозке вакуумного газойля. </w:t>
      </w:r>
    </w:p>
    <w:p w:rsidR="00BF5F1A" w:rsidRPr="00FF3233" w:rsidRDefault="00BF5F1A" w:rsidP="002B099C">
      <w:pPr>
        <w:ind w:firstLine="180"/>
        <w:jc w:val="both"/>
        <w:rPr>
          <w:sz w:val="20"/>
          <w:szCs w:val="20"/>
        </w:rPr>
      </w:pPr>
      <w:r w:rsidRPr="00FF3233">
        <w:rPr>
          <w:sz w:val="20"/>
          <w:szCs w:val="20"/>
        </w:rPr>
        <w:t xml:space="preserve">ФГУ "Бельский район водных путей и судоходства" в навигацию 2009 года, которая протекала в условиях малой водности, обслуживалось </w:t>
      </w:r>
      <w:smartTag w:uri="urn:schemas-microsoft-com:office:smarttags" w:element="metricconverter">
        <w:smartTagPr>
          <w:attr w:name="ProductID" w:val="973 км"/>
        </w:smartTagPr>
        <w:r w:rsidRPr="00FF3233">
          <w:rPr>
            <w:sz w:val="20"/>
            <w:szCs w:val="20"/>
          </w:rPr>
          <w:t>973 км</w:t>
        </w:r>
      </w:smartTag>
      <w:r w:rsidRPr="00FF3233">
        <w:rPr>
          <w:sz w:val="20"/>
          <w:szCs w:val="20"/>
        </w:rPr>
        <w:t xml:space="preserve"> водных путей. </w:t>
      </w:r>
    </w:p>
    <w:p w:rsidR="00BF5F1A" w:rsidRPr="00FF3233" w:rsidRDefault="00BF5F1A" w:rsidP="002B099C">
      <w:pPr>
        <w:ind w:firstLine="180"/>
        <w:jc w:val="both"/>
        <w:rPr>
          <w:sz w:val="20"/>
          <w:szCs w:val="20"/>
        </w:rPr>
      </w:pPr>
      <w:r w:rsidRPr="00FF3233">
        <w:rPr>
          <w:sz w:val="20"/>
          <w:szCs w:val="20"/>
        </w:rPr>
        <w:t xml:space="preserve">В соответствии с утвержденным территориальным заказом по содержанию, ремонту, строительству и реконструкции автомобильных дорог общего пользования Республики Башкортостан на 2009 год за счет всех источников финансирования предусматривался ввод </w:t>
      </w:r>
      <w:smartTag w:uri="urn:schemas-microsoft-com:office:smarttags" w:element="metricconverter">
        <w:smartTagPr>
          <w:attr w:name="ProductID" w:val="32,8 км"/>
        </w:smartTagPr>
        <w:r w:rsidRPr="00FF3233">
          <w:rPr>
            <w:sz w:val="20"/>
            <w:szCs w:val="20"/>
          </w:rPr>
          <w:t>32,8 км</w:t>
        </w:r>
      </w:smartTag>
      <w:r w:rsidRPr="00FF3233">
        <w:rPr>
          <w:sz w:val="20"/>
          <w:szCs w:val="20"/>
        </w:rPr>
        <w:t xml:space="preserve"> автомобильных дорог и 41 пог. м мостов. Фактически введено в эксплуатацию </w:t>
      </w:r>
      <w:smartTag w:uri="urn:schemas-microsoft-com:office:smarttags" w:element="metricconverter">
        <w:smartTagPr>
          <w:attr w:name="ProductID" w:val="46,6 км"/>
        </w:smartTagPr>
        <w:r w:rsidRPr="00FF3233">
          <w:rPr>
            <w:sz w:val="20"/>
            <w:szCs w:val="20"/>
          </w:rPr>
          <w:t>46,6 км</w:t>
        </w:r>
      </w:smartTag>
      <w:r w:rsidRPr="00FF3233">
        <w:rPr>
          <w:sz w:val="20"/>
          <w:szCs w:val="20"/>
        </w:rPr>
        <w:t xml:space="preserve"> автомобильных дорог и 41 пог. м мостов, освоены капитальные вложения в объеме 1768,1 млн. рублей. </w:t>
      </w:r>
    </w:p>
    <w:p w:rsidR="00BF5F1A" w:rsidRPr="00FF3233" w:rsidRDefault="00BF5F1A" w:rsidP="002B099C">
      <w:pPr>
        <w:ind w:firstLine="180"/>
        <w:jc w:val="both"/>
        <w:rPr>
          <w:sz w:val="20"/>
          <w:szCs w:val="20"/>
        </w:rPr>
      </w:pPr>
      <w:r w:rsidRPr="00FF3233">
        <w:rPr>
          <w:sz w:val="20"/>
          <w:szCs w:val="20"/>
        </w:rPr>
        <w:t xml:space="preserve">Годовая программа по ремонту составила </w:t>
      </w:r>
      <w:smartTag w:uri="urn:schemas-microsoft-com:office:smarttags" w:element="metricconverter">
        <w:smartTagPr>
          <w:attr w:name="ProductID" w:val="490 км"/>
        </w:smartTagPr>
        <w:r w:rsidRPr="00FF3233">
          <w:rPr>
            <w:sz w:val="20"/>
            <w:szCs w:val="20"/>
          </w:rPr>
          <w:t>490 км</w:t>
        </w:r>
      </w:smartTag>
      <w:r w:rsidRPr="00FF3233">
        <w:rPr>
          <w:sz w:val="20"/>
          <w:szCs w:val="20"/>
        </w:rPr>
        <w:t xml:space="preserve"> автомобильных дорог и 367 пог. м мостов, фактически отремонтировано </w:t>
      </w:r>
      <w:smartTag w:uri="urn:schemas-microsoft-com:office:smarttags" w:element="metricconverter">
        <w:smartTagPr>
          <w:attr w:name="ProductID" w:val="562 км"/>
        </w:smartTagPr>
        <w:r w:rsidRPr="00FF3233">
          <w:rPr>
            <w:sz w:val="20"/>
            <w:szCs w:val="20"/>
          </w:rPr>
          <w:t>562 км</w:t>
        </w:r>
      </w:smartTag>
      <w:r w:rsidRPr="00FF3233">
        <w:rPr>
          <w:sz w:val="20"/>
          <w:szCs w:val="20"/>
        </w:rPr>
        <w:t xml:space="preserve"> автомобильных дорог и 298 пог. м мостов. </w:t>
      </w:r>
    </w:p>
    <w:p w:rsidR="00BF5F1A" w:rsidRPr="00FF3233" w:rsidRDefault="00BF5F1A" w:rsidP="002B099C">
      <w:pPr>
        <w:ind w:firstLine="180"/>
        <w:jc w:val="both"/>
        <w:rPr>
          <w:sz w:val="20"/>
          <w:szCs w:val="20"/>
        </w:rPr>
      </w:pPr>
      <w:r w:rsidRPr="00FF3233">
        <w:rPr>
          <w:sz w:val="20"/>
          <w:szCs w:val="20"/>
        </w:rPr>
        <w:t xml:space="preserve">В 2009 году осуществлялось содержание </w:t>
      </w:r>
      <w:smartTag w:uri="urn:schemas-microsoft-com:office:smarttags" w:element="metricconverter">
        <w:smartTagPr>
          <w:attr w:name="ProductID" w:val="24289 км"/>
        </w:smartTagPr>
        <w:r w:rsidRPr="00FF3233">
          <w:rPr>
            <w:sz w:val="20"/>
            <w:szCs w:val="20"/>
          </w:rPr>
          <w:t>24289 км</w:t>
        </w:r>
      </w:smartTag>
      <w:r w:rsidRPr="00FF3233">
        <w:rPr>
          <w:sz w:val="20"/>
          <w:szCs w:val="20"/>
        </w:rPr>
        <w:t xml:space="preserve"> автодорог. За счет средств, выделенных на финансирование расходов по содержанию автомобильных дорог, выполнены работы по разметке проезжей части на </w:t>
      </w:r>
      <w:smartTag w:uri="urn:schemas-microsoft-com:office:smarttags" w:element="metricconverter">
        <w:smartTagPr>
          <w:attr w:name="ProductID" w:val="2926 км"/>
        </w:smartTagPr>
        <w:r w:rsidRPr="00FF3233">
          <w:rPr>
            <w:sz w:val="20"/>
            <w:szCs w:val="20"/>
          </w:rPr>
          <w:t>2926 км</w:t>
        </w:r>
      </w:smartTag>
      <w:r w:rsidRPr="00FF3233">
        <w:rPr>
          <w:sz w:val="20"/>
          <w:szCs w:val="20"/>
        </w:rPr>
        <w:t xml:space="preserve">, установлено и заменено 244 дорожных знака, установлено металлическое барьерное ограждение протяженностью </w:t>
      </w:r>
      <w:smartTag w:uri="urn:schemas-microsoft-com:office:smarttags" w:element="metricconverter">
        <w:smartTagPr>
          <w:attr w:name="ProductID" w:val="18,8 км"/>
        </w:smartTagPr>
        <w:r w:rsidRPr="00FF3233">
          <w:rPr>
            <w:sz w:val="20"/>
            <w:szCs w:val="20"/>
          </w:rPr>
          <w:t>18,8 км</w:t>
        </w:r>
      </w:smartTag>
      <w:r w:rsidRPr="00FF3233">
        <w:rPr>
          <w:sz w:val="20"/>
          <w:szCs w:val="20"/>
        </w:rPr>
        <w:t xml:space="preserve">. </w:t>
      </w:r>
    </w:p>
    <w:p w:rsidR="00BF5F1A" w:rsidRPr="00FF3233" w:rsidRDefault="00BF5F1A" w:rsidP="002B099C">
      <w:pPr>
        <w:ind w:firstLine="180"/>
        <w:jc w:val="both"/>
        <w:rPr>
          <w:sz w:val="20"/>
          <w:szCs w:val="20"/>
        </w:rPr>
      </w:pPr>
      <w:r w:rsidRPr="00FF3233">
        <w:rPr>
          <w:sz w:val="20"/>
          <w:szCs w:val="20"/>
        </w:rPr>
        <w:t xml:space="preserve">Несмотря на то, что аварийность на автомобильных дорогах и улицах республики в 2009 году по сравнению с 2008 годом уменьшилась, она остается одной из серьезных социально-экономических проблем. </w:t>
      </w:r>
    </w:p>
    <w:p w:rsidR="00BF5F1A" w:rsidRPr="00FF3233" w:rsidRDefault="00BF5F1A" w:rsidP="002B099C">
      <w:pPr>
        <w:ind w:firstLine="180"/>
        <w:jc w:val="both"/>
        <w:rPr>
          <w:sz w:val="20"/>
          <w:szCs w:val="20"/>
        </w:rPr>
      </w:pPr>
      <w:r w:rsidRPr="00FF3233">
        <w:rPr>
          <w:sz w:val="20"/>
          <w:szCs w:val="20"/>
        </w:rPr>
        <w:t xml:space="preserve">По данным Управления ГИБДД МВД по Республике Башкортостан, в 2009 году на территории республики зарегистрировано 5280 дорожно-транспортных происшествий, что на 1,5% меньше, чем в 2008 году. За год количество травмированных при дорожно-транспортных происшествиях сократилось на 0,3%, погибших – на 2,4%. С участием владельцев личного автотранспорта зарегистрировано 4053 случая </w:t>
      </w:r>
      <w:r w:rsidRPr="00FF3233">
        <w:rPr>
          <w:sz w:val="20"/>
          <w:szCs w:val="20"/>
        </w:rPr>
        <w:br/>
        <w:t xml:space="preserve">дорожно-транспортных происшествий, с участием автотранспорта, принадлежащего юридическим лицам – 289 случаев. </w:t>
      </w:r>
    </w:p>
    <w:p w:rsidR="00847915" w:rsidRPr="00FF3233" w:rsidRDefault="00847915" w:rsidP="002B099C">
      <w:pPr>
        <w:ind w:firstLine="180"/>
        <w:rPr>
          <w:sz w:val="20"/>
          <w:szCs w:val="20"/>
        </w:rPr>
      </w:pPr>
    </w:p>
    <w:p w:rsidR="00FF3233" w:rsidRDefault="00FF3233" w:rsidP="002B099C">
      <w:pPr>
        <w:ind w:firstLine="180"/>
        <w:jc w:val="both"/>
        <w:rPr>
          <w:b/>
          <w:sz w:val="20"/>
          <w:szCs w:val="20"/>
        </w:rPr>
      </w:pPr>
    </w:p>
    <w:p w:rsidR="00BF5F1A" w:rsidRPr="00FF3233" w:rsidRDefault="00BE5213" w:rsidP="002B099C">
      <w:pPr>
        <w:ind w:firstLine="180"/>
        <w:jc w:val="both"/>
        <w:rPr>
          <w:b/>
          <w:sz w:val="20"/>
          <w:szCs w:val="20"/>
        </w:rPr>
      </w:pPr>
      <w:r>
        <w:rPr>
          <w:b/>
          <w:sz w:val="20"/>
          <w:szCs w:val="20"/>
        </w:rPr>
        <w:br w:type="page"/>
      </w:r>
      <w:r w:rsidR="00BF5F1A" w:rsidRPr="00FF3233">
        <w:rPr>
          <w:b/>
          <w:sz w:val="20"/>
          <w:szCs w:val="20"/>
        </w:rPr>
        <w:t xml:space="preserve">17. Развитие малого и среднего предпринимательства </w:t>
      </w:r>
    </w:p>
    <w:p w:rsidR="00BF5F1A" w:rsidRPr="00FF3233" w:rsidRDefault="00BF5F1A" w:rsidP="002B099C">
      <w:pPr>
        <w:ind w:firstLine="180"/>
        <w:jc w:val="both"/>
        <w:rPr>
          <w:sz w:val="20"/>
          <w:szCs w:val="20"/>
        </w:rPr>
      </w:pPr>
      <w:r w:rsidRPr="00FF3233">
        <w:rPr>
          <w:sz w:val="20"/>
          <w:szCs w:val="20"/>
        </w:rPr>
        <w:t>По итогам 2009 года в республике насчитывалось более 125,0 тыс. субъектов малого и среднего предпринимательства, что выше уровня 2008 года на 7,6%. В целом удалось сохранить положительную динамику развития предпринимательства за счет растущего количества микропредприятий и средних предприятий, числа индивидуальных предпринимателей.</w:t>
      </w:r>
    </w:p>
    <w:p w:rsidR="00BF5F1A" w:rsidRPr="00FF3233" w:rsidRDefault="00BF5F1A" w:rsidP="002B099C">
      <w:pPr>
        <w:ind w:firstLine="180"/>
        <w:jc w:val="both"/>
        <w:rPr>
          <w:sz w:val="20"/>
          <w:szCs w:val="20"/>
        </w:rPr>
      </w:pPr>
      <w:r w:rsidRPr="00FF3233">
        <w:rPr>
          <w:sz w:val="20"/>
          <w:szCs w:val="20"/>
        </w:rPr>
        <w:t>Малые и средние предприятия обеспечивали 24,0% оборота всех предприятий и организаций, более 17,0% республиканского объема отгруженных товаров. Доля валовой добавленной стоимости, произведенной субъектами малого и среднего предпринимательства, в валовом региональном продукте неуклонно возрастала и, по оценке, в 2009 году составляла 21,1%, увеличившись по сравнению с 2008 годом на 3,7 процентного пункта.</w:t>
      </w:r>
    </w:p>
    <w:p w:rsidR="00BF5F1A" w:rsidRPr="00FF3233" w:rsidRDefault="00BF5F1A" w:rsidP="002B099C">
      <w:pPr>
        <w:ind w:firstLine="180"/>
        <w:jc w:val="both"/>
        <w:rPr>
          <w:sz w:val="20"/>
          <w:szCs w:val="20"/>
        </w:rPr>
      </w:pPr>
      <w:r w:rsidRPr="00FF3233">
        <w:rPr>
          <w:sz w:val="20"/>
          <w:szCs w:val="20"/>
        </w:rPr>
        <w:t xml:space="preserve">В республике успешно функционировало 27,3 тыс. малых предприятий, в том числе 21,7 тыс. микропредприятий, что на 39,7% выше по сравнению с 2008 годом. </w:t>
      </w:r>
    </w:p>
    <w:p w:rsidR="00BF5F1A" w:rsidRPr="00FF3233" w:rsidRDefault="00BF5F1A" w:rsidP="002B099C">
      <w:pPr>
        <w:ind w:firstLine="180"/>
        <w:jc w:val="both"/>
        <w:rPr>
          <w:sz w:val="20"/>
          <w:szCs w:val="20"/>
        </w:rPr>
      </w:pPr>
      <w:r w:rsidRPr="00FF3233">
        <w:rPr>
          <w:sz w:val="20"/>
          <w:szCs w:val="20"/>
        </w:rPr>
        <w:t xml:space="preserve">В январе-сентябре 2009 года в республике свою деятельность осуществляли 5636 малых предприятий. На фоне кризисных явлений в экономике произошло снижение количества малых предприятий по сравнению с соответствующим периодом 2008 года на 44,6%. По количеству малых предприятий республика по итогам девяти месяцев 2009 года занимала 3-е место среди субъектов Приволжского федерального округа. </w:t>
      </w:r>
    </w:p>
    <w:p w:rsidR="00BF5F1A" w:rsidRPr="00FF3233" w:rsidRDefault="00BF5F1A" w:rsidP="002B099C">
      <w:pPr>
        <w:ind w:firstLine="180"/>
        <w:jc w:val="both"/>
        <w:rPr>
          <w:sz w:val="20"/>
          <w:szCs w:val="20"/>
        </w:rPr>
      </w:pPr>
      <w:r w:rsidRPr="00FF3233">
        <w:rPr>
          <w:sz w:val="20"/>
          <w:szCs w:val="20"/>
        </w:rPr>
        <w:t>В разрезе экономических видов деятельности произошли структурные сдвиги в сторону существенного увеличения доли организаций сельского хозяйства с 8,8% в январе-сентябре 2008 года до 15,2% в январе-сентябре 2009 года и обрабатывающих производств с 12,3% до 15,1% соответственно. Рост удельного веса малых предприятий, относящихся к реальному сектору экономики, сопровождался одновременным сокращением доли организаций строительства, оптовой и розничной торговли, операций с недвижимым имуществом, аренды и предоставления услуг.</w:t>
      </w:r>
    </w:p>
    <w:p w:rsidR="00BF5F1A" w:rsidRPr="00FF3233" w:rsidRDefault="00BF5F1A" w:rsidP="002B099C">
      <w:pPr>
        <w:ind w:firstLine="180"/>
        <w:jc w:val="both"/>
        <w:rPr>
          <w:sz w:val="20"/>
          <w:szCs w:val="20"/>
        </w:rPr>
      </w:pPr>
      <w:r w:rsidRPr="00FF3233">
        <w:rPr>
          <w:sz w:val="20"/>
          <w:szCs w:val="20"/>
        </w:rPr>
        <w:t xml:space="preserve">В январе-сентябре 2009 года оборот малых предприятий республики составил 151,0 млрд. рублей, что на 36,6% ниже соответствующего периода предыдущего года. Малыми предприятиями было отгружено товаров собственного производства, выполнено работ и услуг собственными силами на сумму 65,6 млрд. рублей, или 61,7% к уровню января-сентября 2008 года. Доля отгрузки малых предприятий в республиканском объеме отгруженной продукции составила 10,6%. </w:t>
      </w:r>
    </w:p>
    <w:p w:rsidR="00BF5F1A" w:rsidRPr="00FF3233" w:rsidRDefault="00BF5F1A" w:rsidP="002B099C">
      <w:pPr>
        <w:ind w:firstLine="180"/>
        <w:jc w:val="both"/>
        <w:rPr>
          <w:sz w:val="20"/>
          <w:szCs w:val="20"/>
        </w:rPr>
      </w:pPr>
      <w:r w:rsidRPr="00FF3233">
        <w:rPr>
          <w:sz w:val="20"/>
          <w:szCs w:val="20"/>
        </w:rPr>
        <w:t xml:space="preserve">По итогам девяти месяцев 2009 года среднесписочная численность занятых (без внешних совместителей) на малых предприятиях сложилась на уровне 172,6 тыс. человек, что составило 72,0% к соответствующему периоду 2008 года. Основным фактором уменьшения числа занятых является переход значительного числа малых предприятий в категорию микропредприятий. В то же время, учитывая общероссийскую тенденцию высвобождения занятых в реальном секторе экономики, республика по показателю среднесписочной численности занятых на малых предприятиях незначительно ухудшила свое положение и занимала </w:t>
      </w:r>
      <w:r w:rsidRPr="00FF3233">
        <w:rPr>
          <w:sz w:val="20"/>
          <w:szCs w:val="20"/>
        </w:rPr>
        <w:br/>
        <w:t>2-е место среди субъектов Приволжского федерального округа.</w:t>
      </w:r>
    </w:p>
    <w:p w:rsidR="00BF5F1A" w:rsidRPr="00FF3233" w:rsidRDefault="00BF5F1A" w:rsidP="002B099C">
      <w:pPr>
        <w:ind w:firstLine="180"/>
        <w:jc w:val="both"/>
        <w:rPr>
          <w:sz w:val="20"/>
          <w:szCs w:val="20"/>
        </w:rPr>
      </w:pPr>
      <w:r w:rsidRPr="00FF3233">
        <w:rPr>
          <w:sz w:val="20"/>
          <w:szCs w:val="20"/>
        </w:rPr>
        <w:t xml:space="preserve">В разрезе видов экономической деятельности сложилась положительная тенденция увеличения доли числа работников в сельском хозяйстве с 10,9% в январе-сентябре 2008 года до 13,4% </w:t>
      </w:r>
      <w:r w:rsidRPr="00FF3233">
        <w:rPr>
          <w:sz w:val="20"/>
          <w:szCs w:val="20"/>
        </w:rPr>
        <w:br/>
        <w:t xml:space="preserve">в январе-сентябре 2009 года и в обрабатывающих производствах с 11,1% до 16,7% соответственно. </w:t>
      </w:r>
    </w:p>
    <w:p w:rsidR="00BF5F1A" w:rsidRPr="00FF3233" w:rsidRDefault="00BF5F1A" w:rsidP="002B099C">
      <w:pPr>
        <w:ind w:firstLine="180"/>
        <w:jc w:val="both"/>
        <w:rPr>
          <w:sz w:val="20"/>
          <w:szCs w:val="20"/>
        </w:rPr>
      </w:pPr>
      <w:r w:rsidRPr="00FF3233">
        <w:rPr>
          <w:sz w:val="20"/>
          <w:szCs w:val="20"/>
        </w:rPr>
        <w:t xml:space="preserve">Величина среднемесячной заработной платы работников малых предприятий в январе-сентябре 2009 года составила 12237,0 рублей и выросла на 19,3% к соответствующему периоду 2008 года. </w:t>
      </w:r>
    </w:p>
    <w:p w:rsidR="00BF5F1A" w:rsidRPr="00FF3233" w:rsidRDefault="00BF5F1A" w:rsidP="002B099C">
      <w:pPr>
        <w:ind w:firstLine="180"/>
        <w:jc w:val="both"/>
        <w:rPr>
          <w:sz w:val="20"/>
          <w:szCs w:val="20"/>
        </w:rPr>
      </w:pPr>
      <w:r w:rsidRPr="00FF3233">
        <w:rPr>
          <w:sz w:val="20"/>
          <w:szCs w:val="20"/>
        </w:rPr>
        <w:t xml:space="preserve">На создание и воспроизводство основных фондов в январе-сентябре 2009 года малыми предприятиями направлено 4,8 млрд. рублей, или 5,0% от общего объема инвестиций в республике. </w:t>
      </w:r>
    </w:p>
    <w:p w:rsidR="00BF5F1A" w:rsidRPr="00FF3233" w:rsidRDefault="00BF5F1A" w:rsidP="002B099C">
      <w:pPr>
        <w:ind w:firstLine="180"/>
        <w:jc w:val="both"/>
        <w:rPr>
          <w:sz w:val="20"/>
          <w:szCs w:val="20"/>
        </w:rPr>
      </w:pPr>
      <w:r w:rsidRPr="00FF3233">
        <w:rPr>
          <w:sz w:val="20"/>
          <w:szCs w:val="20"/>
        </w:rPr>
        <w:t>В январе-сентябре 2009 года в республике действовало 402 средних предприятия. По количеству средних предприятий республика занимала 4-е место среди субъектов Приволжского федерального округа. Средняя численность работников списочного состава составила 52,7 тыс. человек. По данному показателю Башкортостан занимал 3-е место среди регионов Приволжского федерального округа.</w:t>
      </w:r>
    </w:p>
    <w:p w:rsidR="00BF5F1A" w:rsidRPr="00FF3233" w:rsidRDefault="00BF5F1A" w:rsidP="002B099C">
      <w:pPr>
        <w:ind w:firstLine="180"/>
        <w:jc w:val="both"/>
        <w:rPr>
          <w:sz w:val="20"/>
          <w:szCs w:val="20"/>
        </w:rPr>
      </w:pPr>
      <w:r w:rsidRPr="00FF3233">
        <w:rPr>
          <w:sz w:val="20"/>
          <w:szCs w:val="20"/>
        </w:rPr>
        <w:t>Средние предприятия формировали 3,3% республиканского оборота. За январь-сентябрь 2009 года оборот средних предприятий составил 32,2 млрд. рублей, из них 9,6 млрд. рублей, или 29,9% приходилось на торгующие организации. Более 67,0% оборота средних предприятий обеспечивалось за счет товаров собственного производства.</w:t>
      </w:r>
    </w:p>
    <w:p w:rsidR="00BF5F1A" w:rsidRPr="00FF3233" w:rsidRDefault="00BF5F1A" w:rsidP="002B099C">
      <w:pPr>
        <w:ind w:firstLine="180"/>
        <w:jc w:val="both"/>
        <w:rPr>
          <w:sz w:val="20"/>
          <w:szCs w:val="20"/>
        </w:rPr>
      </w:pPr>
      <w:r w:rsidRPr="00FF3233">
        <w:rPr>
          <w:sz w:val="20"/>
          <w:szCs w:val="20"/>
        </w:rPr>
        <w:t>Средними предприятиями за девять месяцев 2009 года отгружено товаров собственного производства, выполнено работ и услуг собственными силами на сумму 21,7 млрд. рублей. На создание воспроизводства основных фондов в январе-сентябре 2009 года средними предприятиями направлено 1,3 млрд. рублей, или 1,4% республиканского объема инвестиций.</w:t>
      </w:r>
    </w:p>
    <w:p w:rsidR="00BF5F1A" w:rsidRPr="00FF3233" w:rsidRDefault="00BF5F1A" w:rsidP="002B099C">
      <w:pPr>
        <w:ind w:firstLine="180"/>
        <w:jc w:val="both"/>
        <w:rPr>
          <w:sz w:val="20"/>
          <w:szCs w:val="20"/>
        </w:rPr>
      </w:pPr>
      <w:r w:rsidRPr="00FF3233">
        <w:rPr>
          <w:sz w:val="20"/>
          <w:szCs w:val="20"/>
        </w:rPr>
        <w:t xml:space="preserve">В республике работали 4214 крестьянских (фермерских) хозяйств </w:t>
      </w:r>
      <w:r w:rsidRPr="00FF3233">
        <w:rPr>
          <w:sz w:val="20"/>
          <w:szCs w:val="20"/>
        </w:rPr>
        <w:br/>
        <w:t>и 263 индивидуальных предпринимателя, занимающихся производством сельскохозяйственной продукции, а также свыше 570 тыс. личных подсобных хозяйств. Доля крестьянских (фермерских) и личных подсобных хозяйств в объеме производства сельскохозяйственной продукции в республике составляет более 60,0%.</w:t>
      </w:r>
    </w:p>
    <w:p w:rsidR="00BF5F1A" w:rsidRPr="00FF3233" w:rsidRDefault="00BF5F1A" w:rsidP="002B099C">
      <w:pPr>
        <w:ind w:firstLine="180"/>
        <w:jc w:val="both"/>
        <w:rPr>
          <w:sz w:val="20"/>
          <w:szCs w:val="20"/>
        </w:rPr>
      </w:pPr>
      <w:r w:rsidRPr="00FF3233">
        <w:rPr>
          <w:sz w:val="20"/>
          <w:szCs w:val="20"/>
        </w:rPr>
        <w:t>Число индивидуальных предпринимателей без образования юридического лица составило 93190 единиц, увеличившись на 8,0% к 2008 году. В процентном соотношении число предпринимателей без образования юридического лица занимало наибольший удельный вес в общем количестве субъектов малого предпринимательства – более 74,0%. На долю малых (с учетом микропредприятий) и средних предприятий приходилось 22,0% и на долю крестьянских (фермерских) хозяйств – 4,0%.</w:t>
      </w:r>
    </w:p>
    <w:p w:rsidR="00BF5F1A" w:rsidRPr="00FF3233" w:rsidRDefault="00BF5F1A" w:rsidP="002B099C">
      <w:pPr>
        <w:ind w:firstLine="180"/>
        <w:jc w:val="both"/>
        <w:rPr>
          <w:sz w:val="20"/>
          <w:szCs w:val="20"/>
        </w:rPr>
      </w:pPr>
      <w:r w:rsidRPr="00FF3233">
        <w:rPr>
          <w:sz w:val="20"/>
          <w:szCs w:val="20"/>
        </w:rPr>
        <w:t> </w:t>
      </w:r>
    </w:p>
    <w:p w:rsidR="00BF5F1A" w:rsidRPr="00FF3233" w:rsidRDefault="00BF5F1A" w:rsidP="002B099C">
      <w:pPr>
        <w:ind w:firstLine="180"/>
        <w:rPr>
          <w:sz w:val="20"/>
          <w:szCs w:val="20"/>
        </w:rPr>
      </w:pPr>
    </w:p>
    <w:p w:rsidR="00B3249F" w:rsidRPr="00B3249F" w:rsidRDefault="00533390" w:rsidP="002B099C">
      <w:pPr>
        <w:ind w:firstLine="180"/>
        <w:jc w:val="both"/>
        <w:rPr>
          <w:b/>
          <w:sz w:val="20"/>
          <w:szCs w:val="20"/>
        </w:rPr>
      </w:pPr>
      <w:r>
        <w:rPr>
          <w:b/>
          <w:sz w:val="20"/>
          <w:szCs w:val="20"/>
        </w:rPr>
        <w:br w:type="page"/>
      </w:r>
      <w:r w:rsidR="00B3249F" w:rsidRPr="00B3249F">
        <w:rPr>
          <w:b/>
          <w:sz w:val="20"/>
          <w:szCs w:val="20"/>
        </w:rPr>
        <w:t>18.</w:t>
      </w:r>
      <w:r w:rsidR="00B3249F" w:rsidRPr="00B3249F">
        <w:rPr>
          <w:sz w:val="20"/>
          <w:szCs w:val="20"/>
        </w:rPr>
        <w:t xml:space="preserve"> </w:t>
      </w:r>
      <w:r w:rsidR="00B3249F" w:rsidRPr="00B3249F">
        <w:rPr>
          <w:b/>
          <w:sz w:val="20"/>
          <w:szCs w:val="20"/>
        </w:rPr>
        <w:t>Привлечение инвестиций в экономику республики</w:t>
      </w:r>
    </w:p>
    <w:p w:rsidR="00B3249F" w:rsidRPr="00B3249F" w:rsidRDefault="00B3249F" w:rsidP="002B099C">
      <w:pPr>
        <w:ind w:firstLine="180"/>
        <w:jc w:val="both"/>
        <w:rPr>
          <w:sz w:val="20"/>
          <w:szCs w:val="20"/>
        </w:rPr>
      </w:pPr>
      <w:r w:rsidRPr="00B3249F">
        <w:rPr>
          <w:sz w:val="20"/>
          <w:szCs w:val="20"/>
        </w:rPr>
        <w:t xml:space="preserve">В 2009 году объем инвестиций в основной капитал, по предварительным данным, составил 139742,6 млн. рублей, что составляет 69,0% от уровня 2008 года. </w:t>
      </w:r>
    </w:p>
    <w:p w:rsidR="00B3249F" w:rsidRPr="00B3249F" w:rsidRDefault="00B3249F" w:rsidP="002B099C">
      <w:pPr>
        <w:ind w:firstLine="180"/>
        <w:jc w:val="both"/>
        <w:rPr>
          <w:sz w:val="20"/>
          <w:szCs w:val="20"/>
        </w:rPr>
      </w:pPr>
      <w:r w:rsidRPr="00B3249F">
        <w:rPr>
          <w:sz w:val="20"/>
          <w:szCs w:val="20"/>
        </w:rPr>
        <w:t xml:space="preserve">Крупными и средними организациями за 2009 год использовано 83492,5 млн. рублей инвестиций в основной капитал, или 59,7% общего объема. </w:t>
      </w:r>
    </w:p>
    <w:p w:rsidR="00B3249F" w:rsidRPr="00B3249F" w:rsidRDefault="00B3249F" w:rsidP="002B099C">
      <w:pPr>
        <w:ind w:firstLine="180"/>
        <w:jc w:val="both"/>
        <w:rPr>
          <w:sz w:val="20"/>
          <w:szCs w:val="20"/>
        </w:rPr>
      </w:pPr>
      <w:r w:rsidRPr="00B3249F">
        <w:rPr>
          <w:sz w:val="20"/>
          <w:szCs w:val="20"/>
        </w:rPr>
        <w:t xml:space="preserve">В структуре источников финансирования инвестиций крупных и средних предприятий и организаций доля собственных средств составила 47,4%, доля привлеченных средств – 52,6%. </w:t>
      </w:r>
    </w:p>
    <w:p w:rsidR="00B3249F" w:rsidRPr="00612C7F" w:rsidRDefault="00B3249F" w:rsidP="002B099C">
      <w:pPr>
        <w:ind w:firstLine="180"/>
        <w:jc w:val="both"/>
        <w:rPr>
          <w:sz w:val="20"/>
          <w:szCs w:val="20"/>
        </w:rPr>
      </w:pPr>
      <w:r w:rsidRPr="00B3249F">
        <w:rPr>
          <w:sz w:val="20"/>
          <w:szCs w:val="20"/>
        </w:rPr>
        <w:t xml:space="preserve">За счет бюджетных средств освоено 21,5% общего объема инвестиций в основной капитал, что на 2,9 процентного пункта </w:t>
      </w:r>
      <w:r w:rsidRPr="00612C7F">
        <w:rPr>
          <w:sz w:val="20"/>
          <w:szCs w:val="20"/>
        </w:rPr>
        <w:t xml:space="preserve">выше, чем в 2008 году. В финансировании реального сектора экономики увеличилась доля банковской сферы, объем инвестиций за счет кредитов банков по сравнению с 2008 годом вырос на 1,7 процентного пункта и составил 9656,6 млн. рублей. </w:t>
      </w:r>
    </w:p>
    <w:p w:rsidR="00B3249F" w:rsidRPr="00612C7F" w:rsidRDefault="00B3249F" w:rsidP="002B099C">
      <w:pPr>
        <w:ind w:firstLine="180"/>
        <w:jc w:val="both"/>
        <w:rPr>
          <w:sz w:val="20"/>
          <w:szCs w:val="20"/>
        </w:rPr>
      </w:pPr>
      <w:r w:rsidRPr="00612C7F">
        <w:rPr>
          <w:sz w:val="20"/>
          <w:szCs w:val="20"/>
        </w:rPr>
        <w:t xml:space="preserve">Доля объема инвестиций в основной капитал за счет прибыли сократилась по сравнению с 2008 годом на 5,7 процентного пункта и составила 21,0%. Также сократилась доля инвестиций в основной капитал из прочих источников финансирования на 7,2 процентного пункта и составила 13,2% (средства вышестоящих организаций, от долевого участия на строительство, выпуска корпоративных облигаций). </w:t>
      </w:r>
    </w:p>
    <w:p w:rsidR="00B3249F" w:rsidRPr="00612C7F" w:rsidRDefault="00B3249F" w:rsidP="002B099C">
      <w:pPr>
        <w:ind w:firstLine="180"/>
        <w:jc w:val="both"/>
        <w:rPr>
          <w:sz w:val="20"/>
          <w:szCs w:val="20"/>
        </w:rPr>
      </w:pPr>
      <w:r w:rsidRPr="00612C7F">
        <w:rPr>
          <w:sz w:val="20"/>
          <w:szCs w:val="20"/>
        </w:rPr>
        <w:t xml:space="preserve">В структуре инвестиций в основной капитал наибольший объем (64,2% от общего объема) представлен в следующих видах экономической деятельности: обрабатывающие производства – 24,6%, транспорт и связь – 18,0%, добыча полезных ископаемых – 10,7%, операции с недвижимым имуществом, аренда и предоставление услуг – 10,9%. </w:t>
      </w:r>
    </w:p>
    <w:p w:rsidR="00612C7F" w:rsidRPr="00612C7F" w:rsidRDefault="00612C7F" w:rsidP="002B099C">
      <w:pPr>
        <w:ind w:firstLine="180"/>
        <w:rPr>
          <w:sz w:val="20"/>
          <w:szCs w:val="20"/>
        </w:rPr>
      </w:pPr>
      <w:r w:rsidRPr="00612C7F">
        <w:rPr>
          <w:sz w:val="20"/>
          <w:szCs w:val="20"/>
        </w:rPr>
        <w:t xml:space="preserve">В 2009 году в республике продолжалась реализация 78 крупных инвестиционных проектов с общей суммой привлекаемых инвестиций около 600,0 млрд. рублей и созданием порядка 60 тыс. новых рабочих мест. </w:t>
      </w:r>
    </w:p>
    <w:p w:rsidR="00612C7F" w:rsidRPr="00612C7F" w:rsidRDefault="00612C7F" w:rsidP="002B099C">
      <w:pPr>
        <w:ind w:firstLine="180"/>
        <w:rPr>
          <w:sz w:val="20"/>
          <w:szCs w:val="20"/>
        </w:rPr>
      </w:pPr>
      <w:r w:rsidRPr="00612C7F">
        <w:rPr>
          <w:sz w:val="20"/>
          <w:szCs w:val="20"/>
        </w:rPr>
        <w:t xml:space="preserve">В феврале 2009 года окончательно введено в строй современное промышленное предприятие ОАО "ПОЛИЭФ" по производству полиэтилентерефталата мощностью 120,0 тыс. тонн в год, что имеет огромное значение для экономики не только Республики Башкортостан, но и всей Российской Федерации. Это единственное в стране предприятие по производству терефталевой кислоты и полиэтилентерефталата. </w:t>
      </w:r>
    </w:p>
    <w:p w:rsidR="00612C7F" w:rsidRPr="00612C7F" w:rsidRDefault="00612C7F" w:rsidP="002B099C">
      <w:pPr>
        <w:ind w:firstLine="180"/>
        <w:rPr>
          <w:sz w:val="20"/>
          <w:szCs w:val="20"/>
        </w:rPr>
      </w:pPr>
      <w:r w:rsidRPr="00612C7F">
        <w:rPr>
          <w:sz w:val="20"/>
          <w:szCs w:val="20"/>
        </w:rPr>
        <w:t xml:space="preserve">В муниципальном районе Уфимский район введен в эксплуатацию завод по выпуску сверхмощных трансформаторов от 2,5 до 125 МВА (ОАО "Электрозавод"). Проектная мощность завода – 27 тыс. мегавольт-ампер в год. </w:t>
      </w:r>
    </w:p>
    <w:p w:rsidR="00612C7F" w:rsidRPr="00612C7F" w:rsidRDefault="00612C7F" w:rsidP="002B099C">
      <w:pPr>
        <w:ind w:firstLine="180"/>
        <w:rPr>
          <w:sz w:val="20"/>
          <w:szCs w:val="20"/>
        </w:rPr>
      </w:pPr>
      <w:r w:rsidRPr="00612C7F">
        <w:rPr>
          <w:sz w:val="20"/>
          <w:szCs w:val="20"/>
        </w:rPr>
        <w:t xml:space="preserve">В апреле 2009 года на нефтеперерабатывающем заводе ОАО "Салаватнефтеоргсинтез" состоялся пуск установки висбрекинга с вакуумным блоком по сырью мощностью 1,5 млн. тонн. </w:t>
      </w:r>
    </w:p>
    <w:p w:rsidR="00612C7F" w:rsidRPr="00612C7F" w:rsidRDefault="00612C7F" w:rsidP="002B099C">
      <w:pPr>
        <w:ind w:firstLine="180"/>
        <w:rPr>
          <w:sz w:val="20"/>
          <w:szCs w:val="20"/>
        </w:rPr>
      </w:pPr>
      <w:r w:rsidRPr="00612C7F">
        <w:rPr>
          <w:sz w:val="20"/>
          <w:szCs w:val="20"/>
        </w:rPr>
        <w:t xml:space="preserve">В целях увеличения глубины переработки нефти в ОАО "Уфанефтехим" введен комплекс замедленного коксования, что позволит снизить дефицит кокса для электродной промышленности и энергетики, а также увеличить глубину переработки нефти до 96,0%. </w:t>
      </w:r>
    </w:p>
    <w:p w:rsidR="00612C7F" w:rsidRPr="00612C7F" w:rsidRDefault="00612C7F" w:rsidP="002B099C">
      <w:pPr>
        <w:ind w:firstLine="180"/>
        <w:rPr>
          <w:sz w:val="20"/>
          <w:szCs w:val="20"/>
        </w:rPr>
      </w:pPr>
      <w:r w:rsidRPr="00612C7F">
        <w:rPr>
          <w:sz w:val="20"/>
          <w:szCs w:val="20"/>
        </w:rPr>
        <w:t xml:space="preserve">В ноябре 2009 года завершена реконструкция комплекса "ВХ-ПВХ" на ОАО "Каустик" с увеличением мощности производства до 200 тыс. тонн в год, что позволит предприятию стать одним из крупнейших производителей ПВХ в России. </w:t>
      </w:r>
    </w:p>
    <w:p w:rsidR="00612C7F" w:rsidRPr="00612C7F" w:rsidRDefault="00612C7F" w:rsidP="002B099C">
      <w:pPr>
        <w:ind w:firstLine="180"/>
        <w:rPr>
          <w:sz w:val="20"/>
          <w:szCs w:val="20"/>
        </w:rPr>
      </w:pPr>
      <w:r w:rsidRPr="00612C7F">
        <w:rPr>
          <w:sz w:val="20"/>
          <w:szCs w:val="20"/>
        </w:rPr>
        <w:t xml:space="preserve">На территории Башкортостана реализуется ряд проектов на основе частно-государственного партнерства, среди которых организация производства строительных материалов, сельскохозяйственной, автотранспортной и строительной техники. </w:t>
      </w:r>
    </w:p>
    <w:p w:rsidR="00612C7F" w:rsidRPr="00612C7F" w:rsidRDefault="00612C7F" w:rsidP="002B099C">
      <w:pPr>
        <w:ind w:firstLine="180"/>
        <w:rPr>
          <w:sz w:val="20"/>
          <w:szCs w:val="20"/>
        </w:rPr>
      </w:pPr>
      <w:r w:rsidRPr="00612C7F">
        <w:rPr>
          <w:sz w:val="20"/>
          <w:szCs w:val="20"/>
        </w:rPr>
        <w:t xml:space="preserve">Ряд крупных инвестиционных проектов реализуется и в агропромышленном комплексе республики. Один из самых масштабных – строительство в муниципальном районе Мелеузовский район ООО "Башкирский птицеводческий комплекс им. Мажита Гафури" по выращиванию, откорму и убою индейки – предприятия с современным технологическим циклом, проектной мощностью по убою и переработке 15,0 тыс. тонн мяса в год, с пуском третьей очереди объем производства мяса птицы достигнет 30,0 тыс. тонн в год. </w:t>
      </w:r>
    </w:p>
    <w:p w:rsidR="00612C7F" w:rsidRPr="00612C7F" w:rsidRDefault="00612C7F" w:rsidP="002B099C">
      <w:pPr>
        <w:ind w:firstLine="180"/>
        <w:rPr>
          <w:sz w:val="20"/>
          <w:szCs w:val="20"/>
        </w:rPr>
      </w:pPr>
      <w:r w:rsidRPr="00612C7F">
        <w:rPr>
          <w:sz w:val="20"/>
          <w:szCs w:val="20"/>
        </w:rPr>
        <w:t xml:space="preserve">На реализацию регионального инвестиционного проекта "Строительство объектов социальной и инженерной инфраструктуры города Уфы Республики Башкортостан" из Инвестиционного фонда Российской Федерации в соответствии с инвестиционным соглашением между Республикой Башкортостан и Министерством регионального развития Российской Федерации, подписанным 13 ноября 2009 года, Республике Башкортостан предусмотрено более 1,0 млрд. рублей, в том числе в 2009 году было выделено 793,0 млн. рублей. </w:t>
      </w:r>
    </w:p>
    <w:p w:rsidR="00612C7F" w:rsidRPr="00612C7F" w:rsidRDefault="00612C7F" w:rsidP="002B099C">
      <w:pPr>
        <w:ind w:firstLine="180"/>
        <w:rPr>
          <w:sz w:val="20"/>
          <w:szCs w:val="20"/>
        </w:rPr>
      </w:pPr>
      <w:r w:rsidRPr="00612C7F">
        <w:rPr>
          <w:sz w:val="20"/>
          <w:szCs w:val="20"/>
        </w:rPr>
        <w:t xml:space="preserve">Ведущие международные и национальные рейтинговые агентства подтверждают устойчивую инвестиционную привлекательность республики. </w:t>
      </w:r>
    </w:p>
    <w:p w:rsidR="00612C7F" w:rsidRPr="00612C7F" w:rsidRDefault="00612C7F" w:rsidP="002B099C">
      <w:pPr>
        <w:ind w:firstLine="180"/>
        <w:rPr>
          <w:sz w:val="20"/>
          <w:szCs w:val="20"/>
        </w:rPr>
      </w:pPr>
      <w:r w:rsidRPr="00612C7F">
        <w:rPr>
          <w:sz w:val="20"/>
          <w:szCs w:val="20"/>
        </w:rPr>
        <w:t xml:space="preserve">Международное рейтинговое агентство "Standard&amp;Poor`s" 20 апреля 2009 года подтвердило рейтинг "ВВ+" Республики Башкортостан с прогнозом "стабильный". </w:t>
      </w:r>
    </w:p>
    <w:p w:rsidR="00612C7F" w:rsidRPr="00612C7F" w:rsidRDefault="00612C7F" w:rsidP="002B099C">
      <w:pPr>
        <w:ind w:firstLine="180"/>
        <w:rPr>
          <w:sz w:val="20"/>
          <w:szCs w:val="20"/>
        </w:rPr>
      </w:pPr>
      <w:r w:rsidRPr="00612C7F">
        <w:rPr>
          <w:sz w:val="20"/>
          <w:szCs w:val="20"/>
        </w:rPr>
        <w:t xml:space="preserve">В настоящее время Республика Башкортостан имеет также долгосрочный кредитный рейтинг, присвоенный международным рейтинговым агентством "Moody's" на уровне "Ва1" (прогноз "стабильный"). </w:t>
      </w:r>
    </w:p>
    <w:p w:rsidR="00612C7F" w:rsidRPr="00612C7F" w:rsidRDefault="00612C7F" w:rsidP="002B099C">
      <w:pPr>
        <w:ind w:firstLine="180"/>
        <w:rPr>
          <w:sz w:val="20"/>
          <w:szCs w:val="20"/>
        </w:rPr>
      </w:pPr>
      <w:r w:rsidRPr="00612C7F">
        <w:rPr>
          <w:sz w:val="20"/>
          <w:szCs w:val="20"/>
        </w:rPr>
        <w:t xml:space="preserve">Медиахолдинг "Эксперт" и Общественная палата Российской Федерации 15 декабря 2009 года в г.Москве провели презентацию итогов ХIV рейтинга инвестиционной привлекательности регионов России. В главной номинации "Высший уровень инвестиционной привлекательности в рейтинге 2008-2009 года" Республика Башкортостан заняла 9-е место, а в номинации "Минимальный экономический риск инвестирования" – 1-е место. </w:t>
      </w:r>
    </w:p>
    <w:p w:rsidR="00AB1165" w:rsidRDefault="00612C7F" w:rsidP="002B099C">
      <w:pPr>
        <w:ind w:firstLine="180"/>
        <w:rPr>
          <w:sz w:val="20"/>
          <w:szCs w:val="20"/>
        </w:rPr>
      </w:pPr>
      <w:r w:rsidRPr="00612C7F">
        <w:rPr>
          <w:sz w:val="20"/>
          <w:szCs w:val="20"/>
        </w:rPr>
        <w:t xml:space="preserve">В целях поощрения инвестиционной активности в апреле 2009 года в соответствии с Указом Президента Республики Башкортостан от 7 марта 2009 года № УП-153 «О присуждении Премий Президента Республики Башкортостан "За эффективную инвестиционную деятельность" за 2008 год» проведено награждение 13 предприятий – лауреатов и 2 дипломантов Премий Президента Республики Башкортостан. </w:t>
      </w:r>
    </w:p>
    <w:p w:rsidR="00763BFE" w:rsidRPr="00763BFE" w:rsidRDefault="006566EF" w:rsidP="00763BFE">
      <w:pPr>
        <w:jc w:val="both"/>
        <w:rPr>
          <w:b/>
          <w:sz w:val="33"/>
          <w:szCs w:val="33"/>
        </w:rPr>
      </w:pPr>
      <w:r>
        <w:rPr>
          <w:sz w:val="20"/>
          <w:szCs w:val="20"/>
        </w:rPr>
        <w:br w:type="page"/>
      </w:r>
      <w:r w:rsidRPr="00763BFE">
        <w:rPr>
          <w:b/>
          <w:sz w:val="33"/>
          <w:szCs w:val="33"/>
        </w:rPr>
        <w:t>19.</w:t>
      </w:r>
      <w:r w:rsidR="00763BFE" w:rsidRPr="00763BFE">
        <w:rPr>
          <w:b/>
          <w:sz w:val="33"/>
          <w:szCs w:val="33"/>
        </w:rPr>
        <w:t xml:space="preserve"> РЦБ в РБ</w:t>
      </w:r>
    </w:p>
    <w:p w:rsidR="00763BFE" w:rsidRPr="00763BFE" w:rsidRDefault="00763BFE" w:rsidP="00763BFE">
      <w:pPr>
        <w:jc w:val="both"/>
        <w:rPr>
          <w:sz w:val="33"/>
          <w:szCs w:val="33"/>
        </w:rPr>
      </w:pPr>
      <w:r w:rsidRPr="00763BFE">
        <w:rPr>
          <w:sz w:val="33"/>
          <w:szCs w:val="33"/>
        </w:rPr>
        <w:t>В развитии рынка ценных бумаг в Республике Башкортостан за годы осуществления экономических реформ достигнуты заметные положительные результаты, и фондовый рынок республики приобрел инвестиционную направленность. Об этом говорится в проекте 'Рынок ценных бумаг в Республике Башкортостан в 1997-2002 годах и прогноз развития на 2003 год и на период до 2005 года', который представила в Интернете Комиссия РБ по рынку ценных бумаг на обсуждение профессиональных участников рынка ценных бумаг республики.</w:t>
      </w:r>
    </w:p>
    <w:p w:rsidR="00763BFE" w:rsidRPr="00763BFE" w:rsidRDefault="00763BFE" w:rsidP="00763BFE">
      <w:pPr>
        <w:jc w:val="both"/>
        <w:rPr>
          <w:sz w:val="33"/>
          <w:szCs w:val="33"/>
        </w:rPr>
      </w:pPr>
      <w:r w:rsidRPr="00763BFE">
        <w:rPr>
          <w:sz w:val="33"/>
          <w:szCs w:val="33"/>
        </w:rPr>
        <w:t>Как сообщает 'Башинформ', за счет эмиссии корпоративных облигаций в республику привлекаются финансовые ресурсы, что предприятия Башкортостана вошли в число крупнейших компаний Восточной Европы по рыночной капитализации, что их ценные бумаги обращаются на зарубежных финансовых рынках. По вложениям коммерческих банков в ценные бумаги республика уступает только Москве и Санкт-Петербургу, значительно выросли объемы операций с ценными бумагами, что свидетельствует о преодолении последствий финансового кризиса 1998 года.</w:t>
      </w:r>
    </w:p>
    <w:p w:rsidR="00763BFE" w:rsidRPr="00763BFE" w:rsidRDefault="00763BFE" w:rsidP="00763BFE">
      <w:pPr>
        <w:jc w:val="both"/>
        <w:rPr>
          <w:sz w:val="33"/>
          <w:szCs w:val="33"/>
        </w:rPr>
      </w:pPr>
      <w:r w:rsidRPr="00763BFE">
        <w:rPr>
          <w:sz w:val="33"/>
          <w:szCs w:val="33"/>
        </w:rPr>
        <w:t>Возможности привлечения ресурсов финансовых рынков активно используют также Правительство Республики Башкортостан и муниципальные администрации: успешно размещены облигационные займы. Ведется активная работа по формированию инфраструктуры республиканского рынка ценных бумаг.</w:t>
      </w:r>
    </w:p>
    <w:p w:rsidR="00763BFE" w:rsidRPr="00763BFE" w:rsidRDefault="00763BFE" w:rsidP="00763BFE">
      <w:pPr>
        <w:jc w:val="both"/>
        <w:rPr>
          <w:sz w:val="33"/>
          <w:szCs w:val="33"/>
        </w:rPr>
      </w:pPr>
      <w:r w:rsidRPr="00763BFE">
        <w:rPr>
          <w:sz w:val="33"/>
          <w:szCs w:val="33"/>
        </w:rPr>
        <w:t xml:space="preserve">Комиссия Республики Башкортостан по рынку ценных бумаг: </w:t>
      </w:r>
    </w:p>
    <w:p w:rsidR="00763BFE" w:rsidRPr="00763BFE" w:rsidRDefault="00763BFE" w:rsidP="00763BFE">
      <w:pPr>
        <w:jc w:val="both"/>
        <w:rPr>
          <w:sz w:val="33"/>
          <w:szCs w:val="33"/>
        </w:rPr>
      </w:pPr>
      <w:r w:rsidRPr="00763BFE">
        <w:rPr>
          <w:sz w:val="33"/>
          <w:szCs w:val="33"/>
        </w:rPr>
        <w:t xml:space="preserve">1) осуществляет разработку основных направлений развития рынка ценных бумаг; </w:t>
      </w:r>
    </w:p>
    <w:p w:rsidR="00763BFE" w:rsidRPr="00763BFE" w:rsidRDefault="00763BFE" w:rsidP="00763BFE">
      <w:pPr>
        <w:jc w:val="both"/>
        <w:rPr>
          <w:sz w:val="33"/>
          <w:szCs w:val="33"/>
        </w:rPr>
      </w:pPr>
      <w:r w:rsidRPr="00763BFE">
        <w:rPr>
          <w:sz w:val="33"/>
          <w:szCs w:val="33"/>
        </w:rPr>
        <w:t xml:space="preserve">2) утверждает стандарты эмиссии ценных бумаг, проспектов эмиссии ценных бумаг эмитентов, осуществляющих эмиссию ценных бумаг на территории Республики Башкортостан, и порядок регистрации эмиссии и проспектов эмиссии ценных бумаг; </w:t>
      </w:r>
    </w:p>
    <w:p w:rsidR="00763BFE" w:rsidRPr="00763BFE" w:rsidRDefault="00763BFE" w:rsidP="00763BFE">
      <w:pPr>
        <w:jc w:val="both"/>
        <w:rPr>
          <w:sz w:val="33"/>
          <w:szCs w:val="33"/>
        </w:rPr>
      </w:pPr>
      <w:r w:rsidRPr="00763BFE">
        <w:rPr>
          <w:sz w:val="33"/>
          <w:szCs w:val="33"/>
        </w:rPr>
        <w:t xml:space="preserve">3) на основании решений Федеральной комиссии по рынку ценных бумаг разрабатывает и утверждает единые требования к правилам осуществления профессиональной деятельности с ценными бумагами; </w:t>
      </w:r>
    </w:p>
    <w:p w:rsidR="00763BFE" w:rsidRPr="00763BFE" w:rsidRDefault="00763BFE" w:rsidP="00763BFE">
      <w:pPr>
        <w:jc w:val="both"/>
        <w:rPr>
          <w:sz w:val="33"/>
          <w:szCs w:val="33"/>
        </w:rPr>
      </w:pPr>
      <w:r w:rsidRPr="00763BFE">
        <w:rPr>
          <w:sz w:val="33"/>
          <w:szCs w:val="33"/>
        </w:rPr>
        <w:t>4) устанавливает обязательные требования к операциям с ценными бумагами, нормы допуска ценных бумаг к их публичному размещению, обращению, котированию и листингу, расчетно - депозитарной деятельности.</w:t>
      </w:r>
    </w:p>
    <w:p w:rsidR="00763BFE" w:rsidRPr="00763BFE" w:rsidRDefault="00763BFE" w:rsidP="00763BFE">
      <w:pPr>
        <w:jc w:val="both"/>
        <w:rPr>
          <w:sz w:val="33"/>
          <w:szCs w:val="33"/>
        </w:rPr>
      </w:pPr>
      <w:r w:rsidRPr="00763BFE">
        <w:rPr>
          <w:sz w:val="33"/>
          <w:szCs w:val="33"/>
        </w:rPr>
        <w:t>Комиссия Республики Башкортостан по рынку ценных бумаг (далее - Комиссия) принимает решения по вопросам регулирования рынка ценных бумаг, деятельности профессиональных участников рынка ценных бумаг, саморегулируемых организаций профессиональных участников рынка ценных бумаг и контроля за соблюдением действующего законодательства и нормативных актов о ценных бумагах.</w:t>
      </w:r>
    </w:p>
    <w:p w:rsidR="006566EF" w:rsidRDefault="006566EF" w:rsidP="002B099C">
      <w:pPr>
        <w:ind w:firstLine="180"/>
        <w:jc w:val="both"/>
        <w:rPr>
          <w:sz w:val="20"/>
          <w:szCs w:val="20"/>
        </w:rPr>
      </w:pPr>
    </w:p>
    <w:p w:rsidR="00602551" w:rsidRPr="0097795A" w:rsidRDefault="006566EF" w:rsidP="00602551">
      <w:pPr>
        <w:jc w:val="both"/>
        <w:rPr>
          <w:b/>
          <w:sz w:val="20"/>
          <w:szCs w:val="20"/>
        </w:rPr>
      </w:pPr>
      <w:r>
        <w:rPr>
          <w:sz w:val="20"/>
          <w:szCs w:val="20"/>
        </w:rPr>
        <w:br w:type="page"/>
      </w:r>
      <w:r w:rsidRPr="0097795A">
        <w:rPr>
          <w:b/>
          <w:sz w:val="20"/>
          <w:szCs w:val="20"/>
        </w:rPr>
        <w:t>20</w:t>
      </w:r>
      <w:r w:rsidR="00602551" w:rsidRPr="0097795A">
        <w:rPr>
          <w:b/>
          <w:sz w:val="20"/>
          <w:szCs w:val="20"/>
        </w:rPr>
        <w:t>. потребительский рынок товаров и сфера торговли в республике Башкортостан</w:t>
      </w:r>
    </w:p>
    <w:p w:rsidR="00602551" w:rsidRPr="0097795A" w:rsidRDefault="00602551" w:rsidP="00602551">
      <w:pPr>
        <w:jc w:val="both"/>
        <w:rPr>
          <w:sz w:val="27"/>
          <w:szCs w:val="27"/>
        </w:rPr>
      </w:pPr>
      <w:r w:rsidRPr="0097795A">
        <w:rPr>
          <w:sz w:val="27"/>
          <w:szCs w:val="27"/>
        </w:rPr>
        <w:t>Потребительский рынок - это сфера купли-продажи товаров и услуг, необходимых человеку в его каждодневной жизни. Рынок конечных продуктов и услуг в современной рыночной экономике является одним из важнейших её элементом. Товарный рынок подразделяется на рынок продовольственных и непродовольственных товаров. Здесь взаимодействуют, в основном три вида хозяйствующих субъектов - государственные, смешанные, частные, коммерческие и посредники - организующие бизнес. При функционировании единого рынка характер их взаимодействия различен, и зависит, в основном, от спроса и предложения на конечный продукт и необходимых услуг.</w:t>
      </w:r>
    </w:p>
    <w:p w:rsidR="00602551" w:rsidRPr="0097795A" w:rsidRDefault="00602551" w:rsidP="00602551">
      <w:pPr>
        <w:jc w:val="both"/>
        <w:rPr>
          <w:sz w:val="27"/>
          <w:szCs w:val="27"/>
        </w:rPr>
      </w:pPr>
      <w:r w:rsidRPr="0097795A">
        <w:rPr>
          <w:sz w:val="27"/>
          <w:szCs w:val="27"/>
        </w:rPr>
        <w:t>Главным фактором формирования спроса на рынке является уровень удовлетворения личных и общественных потребностей населения. В зависимости от наличия продуктов и видов услуг, уровня потребительских цен, величины доходов населения, уровень потребления их постоянно изменяется.</w:t>
      </w:r>
      <w:r w:rsidR="0097795A" w:rsidRPr="0097795A">
        <w:rPr>
          <w:sz w:val="27"/>
          <w:szCs w:val="27"/>
        </w:rPr>
        <w:t xml:space="preserve"> </w:t>
      </w:r>
      <w:r w:rsidRPr="0097795A">
        <w:rPr>
          <w:sz w:val="27"/>
          <w:szCs w:val="27"/>
        </w:rPr>
        <w:t>Организационно потребительский рынок представлен широкой сетью магазинов розничной торговли, специализированных на отдельных видах товаров или универсальных супермаркетах, различными предприятиями сферы услуг, ремонтными мастерскими, прачечными и т.д. Развиваются также частные рыночные структуры, частные оптовые предприятия, предприятия фирменной торговли. Совершенствуются формы торговли - оптовые ярмарки по продаже сельскохозяйственных продуктов и потребительских товаров, городские рынки. В условиях перехода к рынку осуществляется государственное регулирование экономики путём создания условий для нормального функционирования всех организационно-правовых форм предприятий. Развивается малый и средний бизнес. Государственной программой поддержки малого предпринимательства Р.Б. предусмотрено совершенствование системы финансовой помощи, содействие внешней экономической деятельности, формирование рыночной инфраструктуры малого бизнеса.</w:t>
      </w:r>
      <w:r w:rsidR="0097795A" w:rsidRPr="0097795A">
        <w:rPr>
          <w:sz w:val="27"/>
          <w:szCs w:val="27"/>
        </w:rPr>
        <w:t xml:space="preserve"> </w:t>
      </w:r>
      <w:r w:rsidRPr="0097795A">
        <w:rPr>
          <w:sz w:val="27"/>
          <w:szCs w:val="27"/>
        </w:rPr>
        <w:t xml:space="preserve">В 1995 - </w:t>
      </w:r>
      <w:smartTag w:uri="urn:schemas-microsoft-com:office:smarttags" w:element="metricconverter">
        <w:smartTagPr>
          <w:attr w:name="ProductID" w:val="1996 г"/>
        </w:smartTagPr>
        <w:r w:rsidRPr="0097795A">
          <w:rPr>
            <w:sz w:val="27"/>
            <w:szCs w:val="27"/>
          </w:rPr>
          <w:t>1996 г</w:t>
        </w:r>
      </w:smartTag>
      <w:r w:rsidRPr="0097795A">
        <w:rPr>
          <w:sz w:val="27"/>
          <w:szCs w:val="27"/>
        </w:rPr>
        <w:t>.г. выработаны меры по стимулированию оптовых и розничных торговых предприятий по реализации товаров лёгкой промышленности местного производства, по регулированию и улучшению торговой деятельности. Однако поставки в эту сферу в связи со спадом производства и стремлением производителей к прямым связям с потребителями сокращаются, что мешает структурам оптовой торговли развиваться по рыночным законам. В качестве основного продавца продукции (товаров) на оптовом рынке по-прежнему выступает предприятие-изготовитель.</w:t>
      </w:r>
      <w:r w:rsidR="0097795A" w:rsidRPr="0097795A">
        <w:rPr>
          <w:sz w:val="27"/>
          <w:szCs w:val="27"/>
        </w:rPr>
        <w:t xml:space="preserve"> </w:t>
      </w:r>
      <w:r w:rsidRPr="0097795A">
        <w:rPr>
          <w:sz w:val="27"/>
          <w:szCs w:val="27"/>
        </w:rPr>
        <w:t xml:space="preserve">В </w:t>
      </w:r>
      <w:smartTag w:uri="urn:schemas-microsoft-com:office:smarttags" w:element="metricconverter">
        <w:smartTagPr>
          <w:attr w:name="ProductID" w:val="1996 г"/>
        </w:smartTagPr>
        <w:r w:rsidRPr="0097795A">
          <w:rPr>
            <w:sz w:val="27"/>
            <w:szCs w:val="27"/>
          </w:rPr>
          <w:t>1996 г</w:t>
        </w:r>
      </w:smartTag>
      <w:r w:rsidRPr="0097795A">
        <w:rPr>
          <w:sz w:val="27"/>
          <w:szCs w:val="27"/>
        </w:rPr>
        <w:t xml:space="preserve">. товарооборот возрос по сравнению с предыдущим годом на 8 %. </w:t>
      </w:r>
      <w:r w:rsidR="0097795A" w:rsidRPr="0097795A">
        <w:rPr>
          <w:sz w:val="27"/>
          <w:szCs w:val="27"/>
        </w:rPr>
        <w:t xml:space="preserve"> </w:t>
      </w:r>
      <w:r w:rsidRPr="0097795A">
        <w:rPr>
          <w:sz w:val="27"/>
          <w:szCs w:val="27"/>
        </w:rPr>
        <w:t>По объёму товарооборота Р.Б. входит в первую десятку среди регионов России.</w:t>
      </w:r>
      <w:r w:rsidR="0097795A" w:rsidRPr="0097795A">
        <w:rPr>
          <w:sz w:val="27"/>
          <w:szCs w:val="27"/>
        </w:rPr>
        <w:t xml:space="preserve"> </w:t>
      </w:r>
      <w:r w:rsidRPr="0097795A">
        <w:rPr>
          <w:sz w:val="27"/>
          <w:szCs w:val="27"/>
        </w:rPr>
        <w:t>По сравнению с предыдущими годами на потребительском рынке повысилось насыщение различными товарами. Исчез дефицит товаров, централизованное выделение фондов, распределение по талонам, длительные очереди. Изменилась инфраструктура отрасли. Появились реальные собственники, способные энергично вести коммерческую работу и обеспечить культуру обслуживания населения.</w:t>
      </w:r>
      <w:r w:rsidR="0097795A" w:rsidRPr="0097795A">
        <w:rPr>
          <w:sz w:val="27"/>
          <w:szCs w:val="27"/>
        </w:rPr>
        <w:t xml:space="preserve"> </w:t>
      </w:r>
      <w:r w:rsidRPr="0097795A">
        <w:rPr>
          <w:sz w:val="27"/>
          <w:szCs w:val="27"/>
        </w:rPr>
        <w:t xml:space="preserve">В сфере услуг в период экономического реформирования отразились все кризисные процессы экономики. Предприятиям республики оказано платных услуг в сопоставимых ценах всего лишь 13,8 % к уровню </w:t>
      </w:r>
      <w:smartTag w:uri="urn:schemas-microsoft-com:office:smarttags" w:element="metricconverter">
        <w:smartTagPr>
          <w:attr w:name="ProductID" w:val="1990 г"/>
        </w:smartTagPr>
        <w:r w:rsidRPr="0097795A">
          <w:rPr>
            <w:sz w:val="27"/>
            <w:szCs w:val="27"/>
          </w:rPr>
          <w:t>1990 г</w:t>
        </w:r>
      </w:smartTag>
      <w:r w:rsidRPr="0097795A">
        <w:rPr>
          <w:sz w:val="27"/>
          <w:szCs w:val="27"/>
        </w:rPr>
        <w:t>. Подобного снижения не наблюдалось ни в одной отрасли экономики. Рыночные преобразования в рынке потребительских товаров и услуг направлены на дальнейшее совершенствование прогрессивных форм обслуживания населения.</w:t>
      </w:r>
      <w:r w:rsidR="0097795A" w:rsidRPr="0097795A">
        <w:rPr>
          <w:sz w:val="27"/>
          <w:szCs w:val="27"/>
        </w:rPr>
        <w:t xml:space="preserve"> </w:t>
      </w:r>
      <w:r w:rsidRPr="0097795A">
        <w:rPr>
          <w:sz w:val="27"/>
          <w:szCs w:val="27"/>
        </w:rPr>
        <w:t xml:space="preserve">В соответствии с Указом Президента РСФСР «О коммерциализации деятельности предприятий торговли и общественного питания в Башкирской ССР». Задачей проведения коммерциализации было представление магазинам, кафе, ресторанам, базам т.е. всем структурным подразделениям, юридической и хозяйственной самостоятельности, наделения их статусом юридического лица, расчётным счётом, основными оборотными средствами. Коммерциализация дала как положительные, так и отрицательные результаты. Проводимая ускоренными темпами коммерциализация первоначально привела к полному разрушению сложившихся структур управления и хозяйственных связей. </w:t>
      </w:r>
      <w:r w:rsidRPr="0097795A">
        <w:rPr>
          <w:sz w:val="20"/>
          <w:szCs w:val="20"/>
        </w:rPr>
        <w:t>После реорганизации торгов, трестов было утеряно оперативное управление за деятельностью предприятий торговли и общественного питания. Прекратилось развитие материально-технической базы торговли, образовался неуправляемый рынок, появилось множество нарушений правил торговли и санитарных норм, нарушение сроков и условий хранения, увеличилось количество некачественных товаров.</w:t>
      </w:r>
    </w:p>
    <w:p w:rsidR="006566EF" w:rsidRDefault="006566EF" w:rsidP="002B099C">
      <w:pPr>
        <w:ind w:firstLine="180"/>
        <w:jc w:val="both"/>
        <w:rPr>
          <w:sz w:val="20"/>
          <w:szCs w:val="20"/>
        </w:rPr>
      </w:pPr>
    </w:p>
    <w:p w:rsidR="008F17DC" w:rsidRPr="008F17DC" w:rsidRDefault="006566EF" w:rsidP="008F17DC">
      <w:pPr>
        <w:jc w:val="both"/>
        <w:rPr>
          <w:b/>
          <w:sz w:val="35"/>
          <w:szCs w:val="35"/>
        </w:rPr>
      </w:pPr>
      <w:r>
        <w:rPr>
          <w:sz w:val="20"/>
          <w:szCs w:val="20"/>
        </w:rPr>
        <w:br w:type="page"/>
      </w:r>
      <w:r w:rsidR="008F17DC" w:rsidRPr="008F17DC">
        <w:rPr>
          <w:b/>
          <w:sz w:val="35"/>
          <w:szCs w:val="35"/>
        </w:rPr>
        <w:t>21. Сфера услуг РБ</w:t>
      </w:r>
    </w:p>
    <w:p w:rsidR="008F17DC" w:rsidRPr="008F17DC" w:rsidRDefault="008F17DC" w:rsidP="008F17DC">
      <w:pPr>
        <w:ind w:firstLine="180"/>
        <w:jc w:val="both"/>
        <w:rPr>
          <w:sz w:val="35"/>
          <w:szCs w:val="35"/>
        </w:rPr>
      </w:pPr>
      <w:r w:rsidRPr="008F17DC">
        <w:rPr>
          <w:sz w:val="35"/>
          <w:szCs w:val="35"/>
        </w:rPr>
        <w:t xml:space="preserve">Половина объема предоставленных платных услуг по-прежнему приходилась на жилищно-коммунальные услуги, услуги транспорта и связи, бытовые услуги. В 2009 году они составили 76,3% в общем объеме платных услуг. </w:t>
      </w:r>
    </w:p>
    <w:p w:rsidR="008F17DC" w:rsidRPr="008F17DC" w:rsidRDefault="008F17DC" w:rsidP="008F17DC">
      <w:pPr>
        <w:ind w:firstLine="180"/>
        <w:jc w:val="both"/>
        <w:rPr>
          <w:sz w:val="35"/>
          <w:szCs w:val="35"/>
        </w:rPr>
      </w:pPr>
      <w:r w:rsidRPr="008F17DC">
        <w:rPr>
          <w:sz w:val="35"/>
          <w:szCs w:val="35"/>
        </w:rPr>
        <w:t xml:space="preserve">В связи с некоторым ухудшением общей экономической ситуации наблюдалось замедление темпов роста оказываемых платных услуг по видам, а по отдельным, характеризующим качество жизни населения произошло снижение. Так, по сравнению с предыдущим годом оказано меньше санаторно-оздоровительных услуг на 18,7%, услуг культуры – на 9,3%, транспортных услуг – на 7,5%, услуг правового характера – на 5,3%. В республике пристальное внимание уделяется развитию сферы бытовых услуг. По объему оказанных бытовых услуг на душу населения Республика Башкортостан традиционно входит в тройку лидеров среди субъектов Приволжского федерального округа. В 2009 году объем бытовых услуг составил 15,5 млрд. рублей, что на 6,5% больше по сравнению с 2008 годом. Наибольшим спросом у населения пользовались услуги по ремонту и строительству жилья, ремонту и пошиву одежды, ремонту бытовой техники, техническому обслуживанию и ремонту транспортных средств, услуги парикмахерских. На долю субъектов малого и среднего предпринимательства приходилось 98,5% количества организаций бытового обслуживания. Оборот общественного питания в 2009 году сложился в сумме 18,4 млрд. рублей, или 89,1% к 2008 году. Предприятия питания были востребованы в торговых, развлекательных, гостиничных и туристических комплексах, санаториях, центрах досуга, физкультуры и спорта. </w:t>
      </w:r>
    </w:p>
    <w:p w:rsidR="008F17DC" w:rsidRPr="008F17DC" w:rsidRDefault="008F17DC" w:rsidP="008F17DC">
      <w:pPr>
        <w:ind w:firstLine="180"/>
        <w:jc w:val="both"/>
        <w:rPr>
          <w:sz w:val="35"/>
          <w:szCs w:val="35"/>
        </w:rPr>
      </w:pPr>
      <w:r w:rsidRPr="008F17DC">
        <w:rPr>
          <w:sz w:val="35"/>
          <w:szCs w:val="35"/>
        </w:rPr>
        <w:t xml:space="preserve">По данным мониторинга, охват питанием учащихся республики сохраняется на уровне 91,0%. Сертификат соответствия безопасности производства имеют более 56,0% столовых общеобразовательных учреждений. В 2009 году сертифицирована 141 столовая общеобразовательных учреждений, инспекционный контроль проведен в 240 столовых. </w:t>
      </w:r>
    </w:p>
    <w:p w:rsidR="008F17DC" w:rsidRPr="008F17DC" w:rsidRDefault="008F17DC" w:rsidP="008F17DC">
      <w:pPr>
        <w:ind w:firstLine="180"/>
        <w:jc w:val="both"/>
        <w:rPr>
          <w:sz w:val="35"/>
          <w:szCs w:val="35"/>
        </w:rPr>
      </w:pPr>
      <w:r w:rsidRPr="008F17DC">
        <w:rPr>
          <w:sz w:val="35"/>
          <w:szCs w:val="35"/>
        </w:rPr>
        <w:t xml:space="preserve">В 2009 году оборот оптовой торговли составил 357,8 млрд. рублей, или 91,4% к 2008 году. </w:t>
      </w:r>
    </w:p>
    <w:p w:rsidR="008F17DC" w:rsidRPr="008F17DC" w:rsidRDefault="008F17DC" w:rsidP="008F17DC">
      <w:pPr>
        <w:jc w:val="both"/>
        <w:rPr>
          <w:sz w:val="35"/>
          <w:szCs w:val="35"/>
        </w:rPr>
      </w:pPr>
      <w:r w:rsidRPr="008F17DC">
        <w:rPr>
          <w:sz w:val="35"/>
          <w:szCs w:val="35"/>
        </w:rPr>
        <w:t>На оборот оптовой торговли продовольственных товаров повлияло снижение объемов продаж в ЗАО "Торговый дом "Аллат" – на 60,0%, уфимском филиале ОАО "Вимм-Билль-Данн" – на 58,0%, Башпотребсоюзе – на 39,0%, филиале ООО "Кока-Кола ЭйчБиСи" – на 12,0%, ОАО "Башспирт" – на 10,1%.</w:t>
      </w:r>
    </w:p>
    <w:p w:rsidR="008F17DC" w:rsidRDefault="008F17DC" w:rsidP="008F17DC">
      <w:pPr>
        <w:jc w:val="both"/>
        <w:rPr>
          <w:b/>
          <w:sz w:val="32"/>
          <w:szCs w:val="32"/>
        </w:rPr>
      </w:pPr>
    </w:p>
    <w:p w:rsidR="008F17DC" w:rsidRPr="008F17DC" w:rsidRDefault="008F17DC" w:rsidP="008F17DC">
      <w:pPr>
        <w:jc w:val="both"/>
        <w:rPr>
          <w:sz w:val="28"/>
          <w:szCs w:val="28"/>
        </w:rPr>
      </w:pPr>
      <w:r w:rsidRPr="008F17DC">
        <w:rPr>
          <w:b/>
          <w:sz w:val="28"/>
          <w:szCs w:val="28"/>
        </w:rPr>
        <w:t>22. ЖКХ РБ</w:t>
      </w:r>
      <w:r>
        <w:rPr>
          <w:b/>
          <w:sz w:val="28"/>
          <w:szCs w:val="28"/>
        </w:rPr>
        <w:t xml:space="preserve">. </w:t>
      </w:r>
      <w:r w:rsidRPr="008F17DC">
        <w:rPr>
          <w:sz w:val="28"/>
          <w:szCs w:val="28"/>
        </w:rPr>
        <w:t>Развитие сферы жилищно-коммунального хозяйства Республики Башкортостан в 2009 году во многом определялось реализацией Федерального закона "О Фонде содействия реформированию жилищно-коммунального хозяйства", а также адресных программ по переселению граждан из аварийного жилищного фонда в Республике Башкортостан и по проведению капитального ремонта многоквартирных домов в Республике Башкортостан на 2008-2011 годы.</w:t>
      </w:r>
    </w:p>
    <w:p w:rsidR="008F17DC" w:rsidRPr="008F17DC" w:rsidRDefault="008F17DC" w:rsidP="008F17DC">
      <w:pPr>
        <w:ind w:firstLine="180"/>
        <w:jc w:val="both"/>
        <w:rPr>
          <w:sz w:val="28"/>
          <w:szCs w:val="28"/>
        </w:rPr>
      </w:pPr>
      <w:r w:rsidRPr="008F17DC">
        <w:rPr>
          <w:sz w:val="28"/>
          <w:szCs w:val="28"/>
        </w:rPr>
        <w:t>В 2009 году более 8,6 млрд. рублей, в том числе 6,4 млрд. рублей за счет средств Фонда содействия реформированию жилищно-коммунального хозяйства направлено на реализацию 3 адресных программ по переселению граждан из аварийного жилищного фонда и 2 программ по капитальному ремонту многоквартирных домов.</w:t>
      </w:r>
    </w:p>
    <w:p w:rsidR="008F17DC" w:rsidRPr="008F17DC" w:rsidRDefault="008F17DC" w:rsidP="008F17DC">
      <w:pPr>
        <w:ind w:firstLine="180"/>
        <w:jc w:val="both"/>
        <w:rPr>
          <w:sz w:val="28"/>
          <w:szCs w:val="28"/>
        </w:rPr>
      </w:pPr>
      <w:r w:rsidRPr="008F17DC">
        <w:rPr>
          <w:sz w:val="28"/>
          <w:szCs w:val="28"/>
        </w:rPr>
        <w:t>Также капитальный ремонт жилищного фонда в республике проводился за счет средств муниципальных образований и собственников жилых помещений, на эти цели в 2009 году израсходовано 1,35 млрд. рублей. По текущему ремонту освоено около 1,5 млрд. рублей, что на 10,5% выше, чем в 2008 году.</w:t>
      </w:r>
    </w:p>
    <w:p w:rsidR="008F17DC" w:rsidRPr="008F17DC" w:rsidRDefault="008F17DC" w:rsidP="008F17DC">
      <w:pPr>
        <w:ind w:firstLine="180"/>
        <w:jc w:val="both"/>
        <w:rPr>
          <w:sz w:val="28"/>
          <w:szCs w:val="28"/>
        </w:rPr>
      </w:pPr>
      <w:r w:rsidRPr="008F17DC">
        <w:rPr>
          <w:sz w:val="28"/>
          <w:szCs w:val="28"/>
        </w:rPr>
        <w:t>На строительство новых объектов жизнеобеспечения и реконструкцию коммунальных систем направлено из бюджета Республики Башкортостан 423,7 млн. рублей и привлечено из федерального бюджета 1102,5 млн. рублей.</w:t>
      </w:r>
    </w:p>
    <w:p w:rsidR="008F17DC" w:rsidRPr="008F17DC" w:rsidRDefault="008F17DC" w:rsidP="008F17DC">
      <w:pPr>
        <w:ind w:firstLine="180"/>
        <w:jc w:val="both"/>
        <w:rPr>
          <w:sz w:val="28"/>
          <w:szCs w:val="28"/>
        </w:rPr>
      </w:pPr>
      <w:r w:rsidRPr="008F17DC">
        <w:rPr>
          <w:sz w:val="28"/>
          <w:szCs w:val="28"/>
        </w:rPr>
        <w:t xml:space="preserve">За счет капитальных вложений в республике построено и реконструировано 16 объектов теплоснабжения, 10 объектов водоснабжения и водоотведения. Произведена замена </w:t>
      </w:r>
      <w:smartTag w:uri="urn:schemas-microsoft-com:office:smarttags" w:element="metricconverter">
        <w:smartTagPr>
          <w:attr w:name="ProductID" w:val="10,6 км"/>
        </w:smartTagPr>
        <w:r w:rsidRPr="008F17DC">
          <w:rPr>
            <w:sz w:val="28"/>
            <w:szCs w:val="28"/>
          </w:rPr>
          <w:t>10,6 км</w:t>
        </w:r>
      </w:smartTag>
      <w:r w:rsidRPr="008F17DC">
        <w:rPr>
          <w:sz w:val="28"/>
          <w:szCs w:val="28"/>
        </w:rPr>
        <w:t xml:space="preserve"> ветхих тепловых сетей, проложено </w:t>
      </w:r>
      <w:smartTag w:uri="urn:schemas-microsoft-com:office:smarttags" w:element="metricconverter">
        <w:smartTagPr>
          <w:attr w:name="ProductID" w:val="23,5 км"/>
        </w:smartTagPr>
        <w:r w:rsidRPr="008F17DC">
          <w:rPr>
            <w:sz w:val="28"/>
            <w:szCs w:val="28"/>
          </w:rPr>
          <w:t>23,5 км</w:t>
        </w:r>
      </w:smartTag>
      <w:r w:rsidRPr="008F17DC">
        <w:rPr>
          <w:sz w:val="28"/>
          <w:szCs w:val="28"/>
        </w:rPr>
        <w:t xml:space="preserve"> водопроводных и </w:t>
      </w:r>
      <w:smartTag w:uri="urn:schemas-microsoft-com:office:smarttags" w:element="metricconverter">
        <w:smartTagPr>
          <w:attr w:name="ProductID" w:val="7,2 км"/>
        </w:smartTagPr>
        <w:r w:rsidRPr="008F17DC">
          <w:rPr>
            <w:sz w:val="28"/>
            <w:szCs w:val="28"/>
          </w:rPr>
          <w:t>7,2 км</w:t>
        </w:r>
      </w:smartTag>
      <w:r w:rsidRPr="008F17DC">
        <w:rPr>
          <w:sz w:val="28"/>
          <w:szCs w:val="28"/>
        </w:rPr>
        <w:t xml:space="preserve"> канализационных сетей. Введено в эксплуатацию 24 объекта коммунальной инфраструктуры в муниципальных районах Абзелиловский, Альшеевский, Архангельский, Белокатайский, Бакалинский, Благоварский, Бурзянский, Белорецкий, Белебеевский, Дуванский, Иглинский, Куюргазинский, Мечетлинский, Учалинский, Уфимский, Хайбуллинский районы и городских округах г.Агидель, г.Стерлитамак, городских поселениях Давлеканово, Бирск, Баймак. </w:t>
      </w:r>
    </w:p>
    <w:p w:rsidR="008F17DC" w:rsidRPr="008F17DC" w:rsidRDefault="008F17DC" w:rsidP="008F17DC">
      <w:pPr>
        <w:ind w:firstLine="180"/>
        <w:jc w:val="both"/>
        <w:rPr>
          <w:sz w:val="28"/>
          <w:szCs w:val="28"/>
        </w:rPr>
      </w:pPr>
      <w:r w:rsidRPr="008F17DC">
        <w:rPr>
          <w:sz w:val="28"/>
          <w:szCs w:val="28"/>
        </w:rPr>
        <w:t>За счет выделенных средств из бюджета Республики Башкортостан проведен капитальный ремонт и реконструкция 21 объекта тепло- и водоснабжения, а также проведены мероприятия по энергосбережению на 13 объектах.</w:t>
      </w:r>
    </w:p>
    <w:p w:rsidR="008F17DC" w:rsidRPr="008F17DC" w:rsidRDefault="008F17DC" w:rsidP="008F17DC">
      <w:pPr>
        <w:ind w:firstLine="180"/>
        <w:jc w:val="both"/>
        <w:rPr>
          <w:sz w:val="28"/>
          <w:szCs w:val="28"/>
        </w:rPr>
      </w:pPr>
      <w:r w:rsidRPr="008F17DC">
        <w:rPr>
          <w:sz w:val="28"/>
          <w:szCs w:val="28"/>
        </w:rPr>
        <w:t xml:space="preserve">В течение 2009 года в ходе реализации региональной и муниципальных программ по оснащению многоквартирных домов приборами учета было установлено 6157 общедомовых приборов учета. На 1 января 2010 года доля многоквартирных домов, оснащенных коллективными (общедомовыми) приборами учета холодной воды составила 32,0% (общая обеспеченность 10782 ед.), горячей воды – </w:t>
      </w:r>
      <w:r w:rsidRPr="008F17DC">
        <w:rPr>
          <w:sz w:val="28"/>
          <w:szCs w:val="28"/>
        </w:rPr>
        <w:br/>
        <w:t>50,0% (6427 ед.), электроэнергии – 70,0% (48289 ед.), тепловой энергии – 10,0% (2905 ед.).</w:t>
      </w:r>
    </w:p>
    <w:p w:rsidR="008F17DC" w:rsidRPr="008F17DC" w:rsidRDefault="008F17DC" w:rsidP="008F17DC">
      <w:pPr>
        <w:ind w:firstLine="180"/>
        <w:jc w:val="both"/>
        <w:rPr>
          <w:sz w:val="28"/>
          <w:szCs w:val="28"/>
        </w:rPr>
      </w:pPr>
      <w:r w:rsidRPr="008F17DC">
        <w:rPr>
          <w:sz w:val="28"/>
          <w:szCs w:val="28"/>
        </w:rPr>
        <w:t xml:space="preserve">Во всех муниципальных образованиях республики на уровне муниципальных районов и городских округов созданы товарищества собственников жилья. В целом по республике работают 1669 товариществ собственников жилья, которые охватывают 5094 многоквартирных дома общей площадью 9062,5 тыс. кв. м. </w:t>
      </w:r>
    </w:p>
    <w:p w:rsidR="008F17DC" w:rsidRPr="008F17DC" w:rsidRDefault="008F17DC" w:rsidP="008F17DC">
      <w:pPr>
        <w:ind w:firstLine="180"/>
        <w:jc w:val="both"/>
        <w:rPr>
          <w:sz w:val="28"/>
          <w:szCs w:val="28"/>
        </w:rPr>
      </w:pPr>
      <w:r w:rsidRPr="008F17DC">
        <w:rPr>
          <w:sz w:val="28"/>
          <w:szCs w:val="28"/>
        </w:rPr>
        <w:t xml:space="preserve">Продолжается демонополизация отрасли. Доля коммерческих организаций коммунального комплекса составляет более 73,0%. Число управляющих компаний, имеющих частную форму собственности, достигло 171, или 91,0% от общего числа управляющих организаций. В управлении частных организаций находятся 24,5 тыс. многоквартирных дома. </w:t>
      </w:r>
    </w:p>
    <w:p w:rsidR="008F17DC" w:rsidRPr="008F17DC" w:rsidRDefault="008F17DC" w:rsidP="008F17DC">
      <w:pPr>
        <w:ind w:firstLine="180"/>
        <w:jc w:val="both"/>
        <w:rPr>
          <w:sz w:val="28"/>
          <w:szCs w:val="28"/>
        </w:rPr>
      </w:pPr>
      <w:r w:rsidRPr="008F17DC">
        <w:rPr>
          <w:sz w:val="28"/>
          <w:szCs w:val="28"/>
        </w:rPr>
        <w:t xml:space="preserve">По текущему и капитальному ремонту жилищного фонда около 85,0% от всех заключенных договоров составляют договоры с частными предприятиями. </w:t>
      </w:r>
    </w:p>
    <w:p w:rsidR="008F17DC" w:rsidRPr="008F17DC" w:rsidRDefault="008F17DC" w:rsidP="008F17DC">
      <w:pPr>
        <w:jc w:val="both"/>
        <w:rPr>
          <w:sz w:val="28"/>
          <w:szCs w:val="28"/>
        </w:rPr>
      </w:pPr>
      <w:r w:rsidRPr="008F17DC">
        <w:rPr>
          <w:sz w:val="28"/>
          <w:szCs w:val="28"/>
        </w:rPr>
        <w:t>Объем оказанных услуг за 2009 год составил 26,0 млрд. рублей, что на 3,0% выше уровня 2008 года, получен положительный сальдированный результат – 258,0 млн. рублей прибыли.</w:t>
      </w:r>
    </w:p>
    <w:p w:rsidR="008F17DC" w:rsidRDefault="008F17DC" w:rsidP="008F17DC">
      <w:pPr>
        <w:jc w:val="both"/>
        <w:rPr>
          <w:b/>
          <w:sz w:val="32"/>
          <w:szCs w:val="32"/>
        </w:rPr>
      </w:pPr>
    </w:p>
    <w:p w:rsidR="008F17DC" w:rsidRPr="004D38E3" w:rsidRDefault="008F17DC" w:rsidP="008F17DC">
      <w:pPr>
        <w:jc w:val="both"/>
        <w:rPr>
          <w:b/>
          <w:sz w:val="36"/>
          <w:szCs w:val="36"/>
        </w:rPr>
      </w:pPr>
      <w:r w:rsidRPr="004D38E3">
        <w:rPr>
          <w:b/>
          <w:sz w:val="36"/>
          <w:szCs w:val="36"/>
        </w:rPr>
        <w:t>23. Бюджет РБ и его роль в системе рыночных отношений</w:t>
      </w:r>
    </w:p>
    <w:p w:rsidR="008F17DC" w:rsidRPr="004D38E3" w:rsidRDefault="008F17DC" w:rsidP="008F17DC">
      <w:pPr>
        <w:jc w:val="both"/>
        <w:rPr>
          <w:sz w:val="36"/>
          <w:szCs w:val="36"/>
        </w:rPr>
      </w:pPr>
      <w:r w:rsidRPr="004D38E3">
        <w:rPr>
          <w:sz w:val="36"/>
          <w:szCs w:val="36"/>
        </w:rPr>
        <w:t xml:space="preserve">Бюджетная система Республики Башкортостан состоит из республиканского бюджета, бюджетов районов, городов, местных бюджетов и внебюджетных фондов. Принципы организации бюджетной системы Республики Башкортостан определяются федеральными законами и законами Республики Башкортостан. </w:t>
      </w:r>
    </w:p>
    <w:p w:rsidR="008F17DC" w:rsidRPr="004D38E3" w:rsidRDefault="008F17DC" w:rsidP="008F17DC">
      <w:pPr>
        <w:jc w:val="both"/>
        <w:rPr>
          <w:sz w:val="36"/>
          <w:szCs w:val="36"/>
        </w:rPr>
      </w:pPr>
      <w:r w:rsidRPr="004D38E3">
        <w:rPr>
          <w:sz w:val="36"/>
          <w:szCs w:val="36"/>
        </w:rPr>
        <w:t>Республика Башкортостан проводит единую бюджетно-финансовую, налоговую, денежно-кредитную и ценовую политику, координируемую с соответствующей политикой Российской Федерации на договорной основе.</w:t>
      </w:r>
    </w:p>
    <w:p w:rsidR="008F17DC" w:rsidRPr="004D38E3" w:rsidRDefault="008F17DC" w:rsidP="008F17DC">
      <w:pPr>
        <w:jc w:val="both"/>
        <w:rPr>
          <w:sz w:val="36"/>
          <w:szCs w:val="36"/>
        </w:rPr>
      </w:pPr>
      <w:r w:rsidRPr="004D38E3">
        <w:rPr>
          <w:sz w:val="36"/>
          <w:szCs w:val="36"/>
        </w:rPr>
        <w:t xml:space="preserve">Республиканский бюджет и бюджеты государственных внебюджетных фондов Республики Башкортостан ежегодно принимаются Государственным Собранием Республики Башкортостан по представлению Кабинета Министров Республики Башкортостан. Бюджеты всех уровней формируются ежегодно в соответствии с бюджетным законодательством Республики Башкортостан. </w:t>
      </w:r>
    </w:p>
    <w:p w:rsidR="008F17DC" w:rsidRPr="004D38E3" w:rsidRDefault="008F17DC" w:rsidP="008F17DC">
      <w:pPr>
        <w:jc w:val="both"/>
        <w:rPr>
          <w:sz w:val="36"/>
          <w:szCs w:val="36"/>
        </w:rPr>
      </w:pPr>
      <w:r w:rsidRPr="004D38E3">
        <w:rPr>
          <w:sz w:val="36"/>
          <w:szCs w:val="36"/>
        </w:rPr>
        <w:t xml:space="preserve">Органы местного самоуправления самостоятельно принимают местные бюджеты в пределах своей компетенции в соответствии с бюджетным законодательством Республики Башкортостан и Российской Федерации. </w:t>
      </w:r>
    </w:p>
    <w:p w:rsidR="008F17DC" w:rsidRPr="004D38E3" w:rsidRDefault="008F17DC" w:rsidP="008F17DC">
      <w:pPr>
        <w:jc w:val="both"/>
        <w:rPr>
          <w:sz w:val="36"/>
          <w:szCs w:val="36"/>
        </w:rPr>
      </w:pPr>
      <w:r w:rsidRPr="004D38E3">
        <w:rPr>
          <w:sz w:val="36"/>
          <w:szCs w:val="36"/>
        </w:rPr>
        <w:t xml:space="preserve">Республика Башкортостан устанавливает общие принципы налогообложения и сборов в бюджет Республики Башкортостан в соответствии с федеральными законами и законами Республики Башкортостан. </w:t>
      </w:r>
    </w:p>
    <w:p w:rsidR="008F17DC" w:rsidRPr="004D38E3" w:rsidRDefault="008F17DC" w:rsidP="008F17DC">
      <w:pPr>
        <w:jc w:val="both"/>
        <w:rPr>
          <w:sz w:val="36"/>
          <w:szCs w:val="36"/>
        </w:rPr>
      </w:pPr>
      <w:r w:rsidRPr="004D38E3">
        <w:rPr>
          <w:sz w:val="36"/>
          <w:szCs w:val="36"/>
        </w:rPr>
        <w:t>Организации и физические лица вносят налоги и сборы в бюджетную систему Республики Башкортостан в соответствии с федеральными законами и законами Республики Башкортостан о налогах и сборах.</w:t>
      </w:r>
    </w:p>
    <w:p w:rsidR="008F17DC" w:rsidRPr="004D38E3" w:rsidRDefault="008F17DC" w:rsidP="008F17DC">
      <w:pPr>
        <w:jc w:val="both"/>
        <w:rPr>
          <w:sz w:val="36"/>
          <w:szCs w:val="36"/>
        </w:rPr>
      </w:pPr>
      <w:r w:rsidRPr="004D38E3">
        <w:rPr>
          <w:sz w:val="36"/>
          <w:szCs w:val="36"/>
        </w:rPr>
        <w:t>Банковскую систему в Республике Башкортостан составляют Национальный банк Республики Башкортостан, а также иные банки. Правовой статус Национального банка Республики Башкортостан определяется федеральным законом и законом Республики Башкортостан.</w:t>
      </w:r>
    </w:p>
    <w:p w:rsidR="006566EF" w:rsidRDefault="006566EF" w:rsidP="002B099C">
      <w:pPr>
        <w:ind w:firstLine="180"/>
        <w:jc w:val="both"/>
        <w:rPr>
          <w:sz w:val="20"/>
          <w:szCs w:val="20"/>
        </w:rPr>
      </w:pPr>
    </w:p>
    <w:p w:rsidR="00016AC2" w:rsidRPr="00016AC2" w:rsidRDefault="006566EF" w:rsidP="008F29B0">
      <w:pPr>
        <w:ind w:firstLine="180"/>
        <w:jc w:val="both"/>
        <w:rPr>
          <w:sz w:val="28"/>
          <w:szCs w:val="28"/>
        </w:rPr>
      </w:pPr>
      <w:r>
        <w:rPr>
          <w:sz w:val="20"/>
          <w:szCs w:val="20"/>
        </w:rPr>
        <w:br w:type="page"/>
      </w:r>
      <w:r w:rsidR="00AB1165" w:rsidRPr="00016AC2">
        <w:rPr>
          <w:b/>
          <w:sz w:val="28"/>
          <w:szCs w:val="28"/>
        </w:rPr>
        <w:t xml:space="preserve">24.  </w:t>
      </w:r>
      <w:r w:rsidR="00016AC2" w:rsidRPr="00016AC2">
        <w:rPr>
          <w:sz w:val="28"/>
          <w:szCs w:val="28"/>
        </w:rPr>
        <w:t>РБ занимает одно из лидирующих положений по количеству выданных банковских карт, так же наблюдается расширения спектра услуг предоставляемых банками, так же наблюдается расширение сети банков.</w:t>
      </w:r>
    </w:p>
    <w:p w:rsidR="00016AC2" w:rsidRPr="00016AC2" w:rsidRDefault="00016AC2" w:rsidP="00016AC2">
      <w:pPr>
        <w:jc w:val="both"/>
        <w:rPr>
          <w:sz w:val="28"/>
          <w:szCs w:val="28"/>
        </w:rPr>
      </w:pPr>
      <w:r w:rsidRPr="00016AC2">
        <w:rPr>
          <w:sz w:val="28"/>
          <w:szCs w:val="28"/>
        </w:rPr>
        <w:t xml:space="preserve">Начало </w:t>
      </w:r>
      <w:smartTag w:uri="urn:schemas-microsoft-com:office:smarttags" w:element="metricconverter">
        <w:smartTagPr>
          <w:attr w:name="ProductID" w:val="1990 г"/>
        </w:smartTagPr>
        <w:r w:rsidRPr="00016AC2">
          <w:rPr>
            <w:sz w:val="28"/>
            <w:szCs w:val="28"/>
          </w:rPr>
          <w:t>1990 г</w:t>
        </w:r>
      </w:smartTag>
      <w:r w:rsidRPr="00016AC2">
        <w:rPr>
          <w:sz w:val="28"/>
          <w:szCs w:val="28"/>
        </w:rPr>
        <w:t>. в Башкирии началось создание 2х уровневой банковской системы, так как данная модель показало свою жизнеспособность и практичность в развитых странах Запада. Верхний уровень банковской системы в РФ представлен ЦБ, в свою очередь национальный банк РБ входит в систему ЦБРФ, выполняет функции главного территориального управления ЦБ. 2-й уровень банковской системы РБ образует кредитные организации различных видов и их филиалы, специальные банки и иные учреждения.</w:t>
      </w:r>
    </w:p>
    <w:p w:rsidR="00016AC2" w:rsidRPr="00016AC2" w:rsidRDefault="00016AC2" w:rsidP="00016AC2">
      <w:pPr>
        <w:jc w:val="both"/>
        <w:rPr>
          <w:sz w:val="28"/>
          <w:szCs w:val="28"/>
        </w:rPr>
      </w:pPr>
      <w:r w:rsidRPr="00016AC2">
        <w:rPr>
          <w:sz w:val="28"/>
          <w:szCs w:val="28"/>
        </w:rPr>
        <w:t>Национальный банк РБ использует полномочия банка России на территории РБ, его основными задачами являются:</w:t>
      </w:r>
      <w:r w:rsidRPr="00016AC2">
        <w:rPr>
          <w:sz w:val="28"/>
          <w:szCs w:val="28"/>
        </w:rPr>
        <w:br/>
        <w:t>1. участие в проведении единой государственной денежно-кредитной политики;</w:t>
      </w:r>
    </w:p>
    <w:p w:rsidR="00016AC2" w:rsidRPr="00016AC2" w:rsidRDefault="00016AC2" w:rsidP="00016AC2">
      <w:pPr>
        <w:jc w:val="both"/>
        <w:rPr>
          <w:sz w:val="28"/>
          <w:szCs w:val="28"/>
        </w:rPr>
      </w:pPr>
      <w:r w:rsidRPr="00016AC2">
        <w:rPr>
          <w:sz w:val="28"/>
          <w:szCs w:val="28"/>
        </w:rPr>
        <w:t>2. развитие и укрепление банковской системы регионов;</w:t>
      </w:r>
    </w:p>
    <w:p w:rsidR="00016AC2" w:rsidRPr="00016AC2" w:rsidRDefault="00016AC2" w:rsidP="00016AC2">
      <w:pPr>
        <w:jc w:val="both"/>
        <w:rPr>
          <w:sz w:val="28"/>
          <w:szCs w:val="28"/>
        </w:rPr>
      </w:pPr>
      <w:r w:rsidRPr="00016AC2">
        <w:rPr>
          <w:sz w:val="28"/>
          <w:szCs w:val="28"/>
        </w:rPr>
        <w:t>3. организация и контроль за деятельностью кредитных организаций на рынке ЦБ и валютном рынке;</w:t>
      </w:r>
    </w:p>
    <w:p w:rsidR="00016AC2" w:rsidRPr="00016AC2" w:rsidRDefault="00016AC2" w:rsidP="00016AC2">
      <w:pPr>
        <w:jc w:val="both"/>
        <w:rPr>
          <w:sz w:val="28"/>
          <w:szCs w:val="28"/>
        </w:rPr>
      </w:pPr>
      <w:r w:rsidRPr="00016AC2">
        <w:rPr>
          <w:sz w:val="28"/>
          <w:szCs w:val="28"/>
        </w:rPr>
        <w:t>4. проведения анализа состояния и перспектив развития экономических и финансовых рынков регионов.</w:t>
      </w:r>
    </w:p>
    <w:p w:rsidR="00016AC2" w:rsidRPr="00016AC2" w:rsidRDefault="00016AC2" w:rsidP="00016AC2">
      <w:pPr>
        <w:jc w:val="both"/>
        <w:rPr>
          <w:sz w:val="28"/>
          <w:szCs w:val="28"/>
        </w:rPr>
      </w:pPr>
      <w:r w:rsidRPr="00016AC2">
        <w:rPr>
          <w:sz w:val="28"/>
          <w:szCs w:val="28"/>
        </w:rPr>
        <w:t>Одним из основных направлений деятельности национального банка является денежно-кредитное регулирование, основные инструменты денежно-кредитного регулирования находящиеся в распоряжении национального банка – это:</w:t>
      </w:r>
    </w:p>
    <w:p w:rsidR="00016AC2" w:rsidRPr="00016AC2" w:rsidRDefault="00016AC2" w:rsidP="00016AC2">
      <w:pPr>
        <w:jc w:val="both"/>
        <w:rPr>
          <w:sz w:val="28"/>
          <w:szCs w:val="28"/>
        </w:rPr>
      </w:pPr>
      <w:r w:rsidRPr="00016AC2">
        <w:rPr>
          <w:sz w:val="28"/>
          <w:szCs w:val="28"/>
        </w:rPr>
        <w:t>1. контроль за формированием фонда обязательных резервов кредитных организаций;</w:t>
      </w:r>
    </w:p>
    <w:p w:rsidR="00016AC2" w:rsidRPr="00016AC2" w:rsidRDefault="00016AC2" w:rsidP="00016AC2">
      <w:pPr>
        <w:jc w:val="both"/>
        <w:rPr>
          <w:sz w:val="28"/>
          <w:szCs w:val="28"/>
        </w:rPr>
      </w:pPr>
      <w:r w:rsidRPr="00016AC2">
        <w:rPr>
          <w:sz w:val="28"/>
          <w:szCs w:val="28"/>
        </w:rPr>
        <w:t xml:space="preserve">2. контроль за соответствие остатков корреспондентских счетов кредитных организаций отражающих на балансе кредитных организаций. </w:t>
      </w:r>
    </w:p>
    <w:p w:rsidR="00016AC2" w:rsidRPr="00016AC2" w:rsidRDefault="00016AC2" w:rsidP="00016AC2">
      <w:pPr>
        <w:jc w:val="both"/>
        <w:rPr>
          <w:sz w:val="28"/>
          <w:szCs w:val="28"/>
        </w:rPr>
      </w:pPr>
      <w:r w:rsidRPr="00016AC2">
        <w:rPr>
          <w:sz w:val="28"/>
          <w:szCs w:val="28"/>
        </w:rPr>
        <w:t>Национальный банк анализирует состояние наличие денежных оборотов в РБ и на основе баланса денежных доходов и расходов  региона и прогнозов кассовых оборотов определяя потребность в наличных денежных средствах в регионе, в соответствии с этим он устанавливает размеры резервных фондов и оборотные кассы РКЦ. Национальный банк проводит системный  анализ и прогнозирование складывающейся денежно-кредитной и финансовых отношений в связи с состоянием экономики в целом и по регионам в частности, то есть:</w:t>
      </w:r>
    </w:p>
    <w:p w:rsidR="00016AC2" w:rsidRPr="00016AC2" w:rsidRDefault="00016AC2" w:rsidP="00016AC2">
      <w:pPr>
        <w:numPr>
          <w:ilvl w:val="0"/>
          <w:numId w:val="1"/>
        </w:numPr>
        <w:jc w:val="both"/>
        <w:rPr>
          <w:sz w:val="28"/>
          <w:szCs w:val="28"/>
        </w:rPr>
      </w:pPr>
      <w:r w:rsidRPr="00016AC2">
        <w:rPr>
          <w:sz w:val="28"/>
          <w:szCs w:val="28"/>
        </w:rPr>
        <w:t>организация, сбор, систематизация, обработку и хранение статистической информации по деятельности кредитных организаций региона;</w:t>
      </w:r>
    </w:p>
    <w:p w:rsidR="00016AC2" w:rsidRPr="00016AC2" w:rsidRDefault="00016AC2" w:rsidP="00016AC2">
      <w:pPr>
        <w:numPr>
          <w:ilvl w:val="0"/>
          <w:numId w:val="1"/>
        </w:numPr>
        <w:jc w:val="both"/>
        <w:rPr>
          <w:sz w:val="28"/>
          <w:szCs w:val="28"/>
        </w:rPr>
      </w:pPr>
      <w:r w:rsidRPr="00016AC2">
        <w:rPr>
          <w:sz w:val="28"/>
          <w:szCs w:val="28"/>
        </w:rPr>
        <w:t>ведет обмен аналитической информацией с кредитными организациями  по вопросам текущей деятельности;</w:t>
      </w:r>
    </w:p>
    <w:p w:rsidR="00016AC2" w:rsidRPr="00016AC2" w:rsidRDefault="00016AC2" w:rsidP="00016AC2">
      <w:pPr>
        <w:numPr>
          <w:ilvl w:val="0"/>
          <w:numId w:val="1"/>
        </w:numPr>
        <w:jc w:val="both"/>
        <w:rPr>
          <w:sz w:val="28"/>
          <w:szCs w:val="28"/>
        </w:rPr>
      </w:pPr>
      <w:r w:rsidRPr="00016AC2">
        <w:rPr>
          <w:sz w:val="28"/>
          <w:szCs w:val="28"/>
        </w:rPr>
        <w:t>предоставляет необходимую информацию ЦБРФ обо всех направлениях деятельности банковской системы регионов;</w:t>
      </w:r>
    </w:p>
    <w:p w:rsidR="00016AC2" w:rsidRPr="00016AC2" w:rsidRDefault="00016AC2" w:rsidP="00016AC2">
      <w:pPr>
        <w:numPr>
          <w:ilvl w:val="0"/>
          <w:numId w:val="1"/>
        </w:numPr>
        <w:jc w:val="both"/>
        <w:rPr>
          <w:sz w:val="28"/>
          <w:szCs w:val="28"/>
        </w:rPr>
      </w:pPr>
      <w:r w:rsidRPr="00016AC2">
        <w:rPr>
          <w:sz w:val="28"/>
          <w:szCs w:val="28"/>
        </w:rPr>
        <w:t>оказывает методическую помощь кредитным организациям.</w:t>
      </w:r>
    </w:p>
    <w:p w:rsidR="00016AC2" w:rsidRPr="00016AC2" w:rsidRDefault="00016AC2" w:rsidP="00016AC2">
      <w:pPr>
        <w:jc w:val="both"/>
        <w:rPr>
          <w:sz w:val="28"/>
          <w:szCs w:val="28"/>
        </w:rPr>
      </w:pPr>
      <w:r w:rsidRPr="00016AC2">
        <w:rPr>
          <w:sz w:val="28"/>
          <w:szCs w:val="28"/>
        </w:rPr>
        <w:t>Функция банковского надзора включает в себя контроль над полнотой и своевременностью предоставления бухгалтерской и статистической отчетностью.</w:t>
      </w:r>
    </w:p>
    <w:p w:rsidR="00016AC2" w:rsidRPr="00016AC2" w:rsidRDefault="00016AC2" w:rsidP="00016AC2">
      <w:pPr>
        <w:jc w:val="both"/>
        <w:rPr>
          <w:sz w:val="28"/>
          <w:szCs w:val="28"/>
        </w:rPr>
      </w:pPr>
      <w:r w:rsidRPr="00016AC2">
        <w:rPr>
          <w:sz w:val="28"/>
          <w:szCs w:val="28"/>
        </w:rPr>
        <w:t>В рамках реализации валютной политики ЦБ национальный банк осуществляет валютное регулирование и валютный контроль в приделах полномочий выдает разрешение на совершение валютных операций связанных с движением капитала.</w:t>
      </w:r>
    </w:p>
    <w:p w:rsidR="00016AC2" w:rsidRPr="00016AC2" w:rsidRDefault="00016AC2" w:rsidP="00016AC2">
      <w:pPr>
        <w:jc w:val="both"/>
        <w:rPr>
          <w:sz w:val="28"/>
          <w:szCs w:val="28"/>
        </w:rPr>
      </w:pPr>
      <w:r w:rsidRPr="00016AC2">
        <w:rPr>
          <w:sz w:val="28"/>
          <w:szCs w:val="28"/>
        </w:rPr>
        <w:t>Национальный банк является связующим звеном Республиканской экономической системы с общероссийской и выполняет двоящую роль:</w:t>
      </w:r>
    </w:p>
    <w:p w:rsidR="00016AC2" w:rsidRPr="00016AC2" w:rsidRDefault="00016AC2" w:rsidP="00016AC2">
      <w:pPr>
        <w:numPr>
          <w:ilvl w:val="0"/>
          <w:numId w:val="2"/>
        </w:numPr>
        <w:jc w:val="both"/>
        <w:rPr>
          <w:sz w:val="28"/>
          <w:szCs w:val="28"/>
        </w:rPr>
      </w:pPr>
      <w:r w:rsidRPr="00016AC2">
        <w:rPr>
          <w:sz w:val="28"/>
          <w:szCs w:val="28"/>
        </w:rPr>
        <w:t>выступает как проводник денежно-кредитной политики банка России;</w:t>
      </w:r>
    </w:p>
    <w:p w:rsidR="00016AC2" w:rsidRPr="00016AC2" w:rsidRDefault="00016AC2" w:rsidP="00016AC2">
      <w:pPr>
        <w:numPr>
          <w:ilvl w:val="0"/>
          <w:numId w:val="2"/>
        </w:numPr>
        <w:jc w:val="both"/>
        <w:rPr>
          <w:sz w:val="28"/>
          <w:szCs w:val="28"/>
        </w:rPr>
      </w:pPr>
      <w:r w:rsidRPr="00016AC2">
        <w:rPr>
          <w:sz w:val="28"/>
          <w:szCs w:val="28"/>
        </w:rPr>
        <w:t>способствует развитию финансовой системы регионов.</w:t>
      </w:r>
    </w:p>
    <w:p w:rsidR="00016AC2" w:rsidRPr="00C03F49" w:rsidRDefault="00016AC2" w:rsidP="00016AC2"/>
    <w:p w:rsidR="00612C7F" w:rsidRPr="00AB1165" w:rsidRDefault="00612C7F" w:rsidP="002B099C">
      <w:pPr>
        <w:ind w:firstLine="180"/>
        <w:jc w:val="both"/>
        <w:rPr>
          <w:sz w:val="20"/>
          <w:szCs w:val="20"/>
        </w:rPr>
      </w:pPr>
    </w:p>
    <w:p w:rsidR="00D743AC" w:rsidRPr="00FF3233" w:rsidRDefault="00B3249F" w:rsidP="002B099C">
      <w:pPr>
        <w:pStyle w:val="1"/>
        <w:keepNext w:val="0"/>
        <w:widowControl w:val="0"/>
        <w:spacing w:line="240" w:lineRule="auto"/>
        <w:ind w:firstLine="180"/>
        <w:jc w:val="both"/>
        <w:rPr>
          <w:color w:val="FF0000"/>
          <w:sz w:val="20"/>
        </w:rPr>
      </w:pPr>
      <w:r>
        <w:rPr>
          <w:sz w:val="20"/>
        </w:rPr>
        <w:br w:type="page"/>
      </w:r>
      <w:r w:rsidR="00D743AC" w:rsidRPr="00FF3233">
        <w:rPr>
          <w:sz w:val="20"/>
        </w:rPr>
        <w:t xml:space="preserve">25. Современное состояние рынка труда в России </w:t>
      </w:r>
      <w:r w:rsidR="00D743AC" w:rsidRPr="00FF3233">
        <w:rPr>
          <w:color w:val="FF0000"/>
          <w:sz w:val="20"/>
          <w:highlight w:val="yellow"/>
        </w:rPr>
        <w:t>(Россию меняем на РБ и сЁ ;) )</w:t>
      </w:r>
    </w:p>
    <w:p w:rsidR="00D743AC" w:rsidRPr="00FF3233" w:rsidRDefault="00D743AC" w:rsidP="002B099C">
      <w:pPr>
        <w:widowControl w:val="0"/>
        <w:ind w:firstLine="180"/>
        <w:jc w:val="both"/>
        <w:rPr>
          <w:sz w:val="20"/>
          <w:szCs w:val="20"/>
        </w:rPr>
      </w:pPr>
      <w:r w:rsidRPr="00FF3233">
        <w:rPr>
          <w:sz w:val="20"/>
          <w:szCs w:val="20"/>
        </w:rPr>
        <w:t>Формирование в России рынка труда диктует необходимость разработки политики занятости, учитывающей специфику и национальные особенности, менталитет населения. Это не исключает использование некоторых принципов и подходов, характерных для стратегий занятости в странах с рыночным хозяйством, что, однако, возможно лишь при условии их адаптации к российским реалиям.</w:t>
      </w:r>
    </w:p>
    <w:p w:rsidR="00D743AC" w:rsidRPr="00FF3233" w:rsidRDefault="00D743AC" w:rsidP="002B099C">
      <w:pPr>
        <w:ind w:firstLine="180"/>
        <w:jc w:val="both"/>
        <w:rPr>
          <w:sz w:val="20"/>
          <w:szCs w:val="20"/>
        </w:rPr>
      </w:pPr>
      <w:r w:rsidRPr="00FF3233">
        <w:rPr>
          <w:sz w:val="20"/>
          <w:szCs w:val="20"/>
        </w:rPr>
        <w:t>Информационные системы «Статистика» являются эффективным и современным средством, с помощью которого стало возможным провести анализ состояния рынка труда в России. А именно: - В последнее время в России появилась тенденция к увеличению спроса на рабочую силу и одновременно к росту скрытой безработицы. Статистика показывает, что в 2009-2010 гг. население трудоспособного возраста будет составлять около 85,8 млн. человек. Кроме того, продолжается пополнение рынка труда значительным числом увольняемых из рядов вооруженных сил( в основном по сокращению), бывших заключенных, а также мигрантов из стран СНГ. В результате трудовые ресурсы нашей страны будут расти и составят к 2009-2010 гг. около 86,7 млн. человек. Столь значительный количественный трудовой потенциал, подкрепленный еще не растраченными качественными показателями (с точки зрения общеобразовательной и профессиональной подготовки кадров), мог бы стать базой для обеспечения экономического роста страны. Однако, как показывают результаты статистических анализов, пока этого не происходит. Однако экономическая стабилизация и рост промышленного производства, наметившиеся в 2007-2008 гг., пошел на спад ввиду мирового финансового кризиса.</w:t>
      </w:r>
    </w:p>
    <w:p w:rsidR="00D743AC" w:rsidRPr="00FF3233" w:rsidRDefault="00D743AC" w:rsidP="002B099C">
      <w:pPr>
        <w:ind w:firstLine="180"/>
        <w:jc w:val="both"/>
        <w:rPr>
          <w:sz w:val="20"/>
          <w:szCs w:val="20"/>
        </w:rPr>
      </w:pPr>
      <w:r w:rsidRPr="00FF3233">
        <w:rPr>
          <w:sz w:val="20"/>
          <w:szCs w:val="20"/>
        </w:rPr>
        <w:t>Главная проблема, перед которой оказался сегодня, рынок труда РФ, связана с увеличением спроса на высококвалифицированную рабочую силу. Нынешняя политика государства, привели к резкому сокращению подвижности рабочей силы.</w:t>
      </w:r>
    </w:p>
    <w:p w:rsidR="00D743AC" w:rsidRPr="00FF3233" w:rsidRDefault="00D743AC" w:rsidP="002B099C">
      <w:pPr>
        <w:ind w:firstLine="180"/>
        <w:jc w:val="both"/>
        <w:rPr>
          <w:sz w:val="20"/>
          <w:szCs w:val="20"/>
        </w:rPr>
      </w:pPr>
      <w:r w:rsidRPr="00FF3233">
        <w:rPr>
          <w:sz w:val="20"/>
          <w:szCs w:val="20"/>
        </w:rPr>
        <w:t xml:space="preserve">Так, если в </w:t>
      </w:r>
      <w:smartTag w:uri="urn:schemas-microsoft-com:office:smarttags" w:element="metricconverter">
        <w:smartTagPr>
          <w:attr w:name="ProductID" w:val="2005 г"/>
        </w:smartTagPr>
        <w:r w:rsidRPr="00FF3233">
          <w:rPr>
            <w:sz w:val="20"/>
            <w:szCs w:val="20"/>
          </w:rPr>
          <w:t>2005 г</w:t>
        </w:r>
      </w:smartTag>
      <w:r w:rsidRPr="00FF3233">
        <w:rPr>
          <w:sz w:val="20"/>
          <w:szCs w:val="20"/>
        </w:rPr>
        <w:t xml:space="preserve">. суммарная численность прибывших и выбывших в экономике составляла 27,6 млн. чел., то в </w:t>
      </w:r>
      <w:smartTag w:uri="urn:schemas-microsoft-com:office:smarttags" w:element="metricconverter">
        <w:smartTagPr>
          <w:attr w:name="ProductID" w:val="2008 г"/>
        </w:smartTagPr>
        <w:r w:rsidRPr="00FF3233">
          <w:rPr>
            <w:sz w:val="20"/>
            <w:szCs w:val="20"/>
          </w:rPr>
          <w:t>2008 г</w:t>
        </w:r>
      </w:smartTag>
      <w:r w:rsidRPr="00FF3233">
        <w:rPr>
          <w:sz w:val="20"/>
          <w:szCs w:val="20"/>
        </w:rPr>
        <w:t xml:space="preserve">. - уже 20 млн., или почти на 8 млн. человек меньше. Как известно, проблема занятости непосредственно связана с политикой доходов. В любом цивилизованном рыночном обществе высокий доход основной массы занятого населения формирует и соответствующий спрос, являясь, таким образом, двигателем социально-экономического развития. В России же такой взвешенной политики доходов нет. Ее место занимает неконтролируемое присвоение общенационального достояния незначительной частью населения, в то время как производитель товаров и услуг - будь то рабочий или крестьянин, ученый или учитель - располагает доходами, позволяющими ему удовлетворить лишь самые необходимые жизненные потребности. Настоящий вывод подтверждается данными Госкомстата России. </w:t>
      </w:r>
    </w:p>
    <w:p w:rsidR="00D743AC" w:rsidRPr="00FF3233" w:rsidRDefault="00D743AC" w:rsidP="002B099C">
      <w:pPr>
        <w:ind w:firstLine="180"/>
        <w:jc w:val="both"/>
        <w:rPr>
          <w:sz w:val="20"/>
          <w:szCs w:val="20"/>
        </w:rPr>
      </w:pPr>
      <w:r w:rsidRPr="00FF3233">
        <w:rPr>
          <w:sz w:val="20"/>
          <w:szCs w:val="20"/>
        </w:rPr>
        <w:t xml:space="preserve">На макроуровне в условиях кризиса, а не следует забывать, что основной период мирового финансового кризиса Россия ощутит только в 2009 году, скрытая безработица играет роль своеобразного буфера между эффективной занятостью и открытой безработицей, не допускающего лавинообразный рост последней и резкое возрастание напряженности в обществе. Следствием этого являются значительные размеры вынужденной неполной занятости. Так, в </w:t>
      </w:r>
      <w:smartTag w:uri="urn:schemas-microsoft-com:office:smarttags" w:element="metricconverter">
        <w:smartTagPr>
          <w:attr w:name="ProductID" w:val="2008 г"/>
        </w:smartTagPr>
        <w:r w:rsidRPr="00FF3233">
          <w:rPr>
            <w:sz w:val="20"/>
            <w:szCs w:val="20"/>
          </w:rPr>
          <w:t>2008 г</w:t>
        </w:r>
      </w:smartTag>
      <w:r w:rsidRPr="00FF3233">
        <w:rPr>
          <w:sz w:val="20"/>
          <w:szCs w:val="20"/>
        </w:rPr>
        <w:t xml:space="preserve">. численность работавших неполное рабочее время по инициативе администрации составила 2,3 млн. человек (или 5,1% от их среднесписочной численности), а численность работников, которым были предоставлены отпуска без сохранения содержания (или с частичным сохранением заработной платы по инициативе администрации) — 2,7 млн. человек (или 2,1% от среднесписочной численности). Наибольшие размеры неполная занятость приобрела на предприятиях транспорта (29,6%), в промышленности (19,9%), научных учреждениях (14,8%), в информационно-вычислительном обслуживании (10,2%). Значительные размеры неполной занятости, а также сложности с трудоустройством сделали стабильным такое явление, как вторичная и неформальная занятость. По оценке Института макроэкономических исследований при Минэкономики РФ, вторую работу сегодня имеют более 8 млн. человек; число занятых в неформальном секторе составило около 25 млн. человек, в том числе для 7,5 млн. человек этот вид деятельности являлся единственным источником дохода. В результате зачастую лучшая часть квалифицированных работников нашла свое применение в теневом секторе экономики, который, по последним данным Госкомстата России составляет от 10 до 20% от ВВП. В 2008 году, после соответствующих постановлений правительства (о квотировании и лицензировании) иностранных рабочих произошло некоторое снижение давления иностранной рабочей силы на рынок труда. Численность приезжающих на работу трудящихся-мигрантов, по оценке Минтруда России, сохранялась в пределах 550-600 тыс. человек, что составляет 0,4% от численности занятого населения. Однако масштабы нелегальной миграции все равно оцениваются сегодня примерно в 3-4 млн. человек. Изменения в сфере занятости обусловили и рост общей численности безработных. Численность не имеющих занятия, но активно ищущих работу и, в соответствии с методологией МОТ, классифицируемых как безработные, увеличилась с начала 2008 года на 0,1 млн. и с учетом финансового кризиса будет увеличиваться. Уровень общей безработицы вырос и составляет 6,5-8%. При этом (парадокс) численность безработных, зарегистрированных в органах службы занятости, продолжает сокращаться. Основной причиной подобного сокращения с моей точки зрения остается бюрократические препоны по выплате пособий по безработице, а также сезонные сокращения (в летнее время) обращений граждан и окончание у определенного их количества первоначального периода получения пособия по безработице. Несмотря на снижение численности регистрируемых безработных, стабилизировалась продолжительность поиска работы. Так, к концу первого полугодия </w:t>
      </w:r>
      <w:smartTag w:uri="urn:schemas-microsoft-com:office:smarttags" w:element="metricconverter">
        <w:smartTagPr>
          <w:attr w:name="ProductID" w:val="2008 г"/>
        </w:smartTagPr>
        <w:r w:rsidRPr="00FF3233">
          <w:rPr>
            <w:sz w:val="20"/>
            <w:szCs w:val="20"/>
          </w:rPr>
          <w:t>2008 г</w:t>
        </w:r>
      </w:smartTag>
      <w:r w:rsidRPr="00FF3233">
        <w:rPr>
          <w:sz w:val="20"/>
          <w:szCs w:val="20"/>
        </w:rPr>
        <w:t xml:space="preserve">. средняя продолжительность регистрируемой безработицы составляла 3 месяца. При этом более года искали работу 5% безработных, состоящих на учете в органах службы занятости. По-прежнему в общей численности безработных преобладают те, кто уволился с последнего места работы по собственному желанию (45%), в связи с ликвидацией организаций или сокращением численности персонала (30%). Из данного анализа можно сделать вывод, что в целом ситуация на рынке труда в виду мирового финансового кризиса становится достаточно сложной. </w:t>
      </w:r>
    </w:p>
    <w:p w:rsidR="001522D7" w:rsidRPr="001522D7" w:rsidRDefault="001522D7" w:rsidP="001522D7">
      <w:pPr>
        <w:jc w:val="both"/>
        <w:rPr>
          <w:b/>
          <w:sz w:val="22"/>
          <w:szCs w:val="22"/>
        </w:rPr>
      </w:pPr>
      <w:r w:rsidRPr="001522D7">
        <w:rPr>
          <w:b/>
          <w:sz w:val="22"/>
          <w:szCs w:val="22"/>
        </w:rPr>
        <w:t>За 2009г. в службу занятости нас-я респ-ки обратилось около 350тыс. чел., из них 47% в поиске работв, 27% за проф ориентац., 25% за информац. о положении на рынке труда. Структура официально безработных на 31 декабря 2009г. составила: женщины - 55,1%,  мужчины - 42,9%, молодёжь 16-29 лет - 27,6%, лица предпенсионного возраста - 6,9%, инвалиды - 5,1%, сельские жители - 35,3%. На рынке труда сохраняется профессиональный, квалификационный и территориальный дисбаланс между спросом и предложением рабочей силы. По республике спрос превышал предложение для таких рабочих профессий, как арматурщик, дворник, каменщик, курьер, овощевод, официант, парикмахер, продавец продовольственных товаров, сварщик, уборщик лестничных клеток, уборщик мусоропроводов, швея. По таким профессиям как аппаратчик, вахтер, водитель, гардеробщик, кладовщик, контролер, маляр, охранник, повар, помощник воспитателя, почтальон, санитар, слесарь и др.спрос был значительно ниже, чем предложение.</w:t>
      </w:r>
    </w:p>
    <w:p w:rsidR="00734AD1" w:rsidRPr="00734AD1" w:rsidRDefault="006566EF" w:rsidP="00734AD1">
      <w:pPr>
        <w:ind w:firstLine="180"/>
        <w:jc w:val="both"/>
        <w:rPr>
          <w:b/>
          <w:sz w:val="44"/>
          <w:szCs w:val="44"/>
        </w:rPr>
      </w:pPr>
      <w:r>
        <w:rPr>
          <w:sz w:val="20"/>
          <w:szCs w:val="20"/>
        </w:rPr>
        <w:br w:type="page"/>
      </w:r>
      <w:r w:rsidRPr="00734AD1">
        <w:rPr>
          <w:b/>
          <w:sz w:val="44"/>
          <w:szCs w:val="44"/>
        </w:rPr>
        <w:t>26.</w:t>
      </w:r>
      <w:r w:rsidR="00734AD1" w:rsidRPr="00734AD1">
        <w:rPr>
          <w:b/>
          <w:sz w:val="44"/>
          <w:szCs w:val="44"/>
        </w:rPr>
        <w:t xml:space="preserve"> система подготовки кадров в рб  ??????????</w:t>
      </w:r>
    </w:p>
    <w:p w:rsidR="00734AD1" w:rsidRPr="00734AD1" w:rsidRDefault="00734AD1" w:rsidP="00734AD1">
      <w:pPr>
        <w:ind w:firstLine="180"/>
        <w:jc w:val="both"/>
        <w:rPr>
          <w:sz w:val="44"/>
          <w:szCs w:val="44"/>
        </w:rPr>
      </w:pPr>
      <w:r w:rsidRPr="00734AD1">
        <w:rPr>
          <w:sz w:val="44"/>
          <w:szCs w:val="44"/>
        </w:rPr>
        <w:t>До Октябрьской революции в нашем крае социальный слой гуманитарной интеллигенции был малочисленным.</w:t>
      </w:r>
    </w:p>
    <w:p w:rsidR="00734AD1" w:rsidRPr="00734AD1" w:rsidRDefault="00734AD1" w:rsidP="00734AD1">
      <w:pPr>
        <w:ind w:firstLine="180"/>
        <w:jc w:val="both"/>
        <w:rPr>
          <w:sz w:val="44"/>
          <w:szCs w:val="44"/>
        </w:rPr>
      </w:pPr>
      <w:r w:rsidRPr="00734AD1">
        <w:rPr>
          <w:sz w:val="44"/>
          <w:szCs w:val="44"/>
        </w:rPr>
        <w:t xml:space="preserve">Масштабность модернизации страны и темпы ее проведения требовали большого количества специалистов, а превращение духовной сферы жизни в “производство” приводило к тому, что кадры гуманитарных специалистов готовились исходя из “производственной необходимости”. </w:t>
      </w:r>
    </w:p>
    <w:p w:rsidR="00734AD1" w:rsidRPr="00734AD1" w:rsidRDefault="00734AD1" w:rsidP="00734AD1">
      <w:pPr>
        <w:ind w:firstLine="180"/>
        <w:jc w:val="both"/>
        <w:rPr>
          <w:sz w:val="44"/>
          <w:szCs w:val="44"/>
        </w:rPr>
      </w:pPr>
      <w:r w:rsidRPr="00734AD1">
        <w:rPr>
          <w:sz w:val="44"/>
          <w:szCs w:val="44"/>
        </w:rPr>
        <w:t>Одним из решающих условий культурного подъема населения и воспитания его в коммунистическом духе было развитие школьного дела и его коренное преобразование. Отсюда основное внимание партией и правительством республики уделялось подготовке педагогической интеллигенции. Развивались такие формы подготовки учительских кадров, как заочная, экстернат и курсовая. Не менее значимой по важности в 30-е годы была подготовка культпросветработников (пропагандистов, избачей, библиотекарей, журналистов, музейных и архивных работников), которые бы напрямую занимались формированием новой идеологии населения. Эти кадры готовились в БВКСХШ, совпартшколах, на многочисленных курсах.</w:t>
      </w:r>
    </w:p>
    <w:p w:rsidR="00734AD1" w:rsidRPr="00734AD1" w:rsidRDefault="00734AD1" w:rsidP="00734AD1">
      <w:pPr>
        <w:ind w:firstLine="180"/>
        <w:jc w:val="both"/>
        <w:rPr>
          <w:sz w:val="44"/>
          <w:szCs w:val="44"/>
        </w:rPr>
      </w:pPr>
      <w:r w:rsidRPr="00734AD1">
        <w:rPr>
          <w:sz w:val="44"/>
          <w:szCs w:val="44"/>
        </w:rPr>
        <w:t xml:space="preserve">Подготовка кадров работников искусства в </w:t>
      </w:r>
      <w:smartTag w:uri="urn:schemas-microsoft-com:office:smarttags" w:element="metricconverter">
        <w:smartTagPr>
          <w:attr w:name="ProductID" w:val="1938 г"/>
        </w:smartTagPr>
        <w:r w:rsidRPr="00734AD1">
          <w:rPr>
            <w:sz w:val="44"/>
            <w:szCs w:val="44"/>
          </w:rPr>
          <w:t>1938 г</w:t>
        </w:r>
      </w:smartTag>
      <w:r w:rsidRPr="00734AD1">
        <w:rPr>
          <w:sz w:val="44"/>
          <w:szCs w:val="44"/>
        </w:rPr>
        <w:t>. осуществлялась через следующие учебные заведения: “В 1937/38 году обучаются: в театральном училище - 238 чел, из них в театральном отделении 118 чел, художники (ИЗО) - 78 чел, в балетном отделении - 42 чел.</w:t>
      </w:r>
    </w:p>
    <w:p w:rsidR="00485A99" w:rsidRPr="00CF22B3" w:rsidRDefault="00485A99" w:rsidP="002B099C">
      <w:pPr>
        <w:ind w:firstLine="180"/>
        <w:jc w:val="both"/>
        <w:rPr>
          <w:sz w:val="20"/>
          <w:szCs w:val="20"/>
        </w:rPr>
      </w:pPr>
      <w:r>
        <w:rPr>
          <w:sz w:val="20"/>
          <w:szCs w:val="20"/>
        </w:rPr>
        <w:br w:type="page"/>
      </w:r>
      <w:r w:rsidRPr="00CF22B3">
        <w:rPr>
          <w:b/>
          <w:sz w:val="20"/>
          <w:szCs w:val="20"/>
        </w:rPr>
        <w:t>27</w:t>
      </w:r>
      <w:r w:rsidRPr="00CF22B3">
        <w:rPr>
          <w:sz w:val="20"/>
          <w:szCs w:val="20"/>
        </w:rPr>
        <w:t xml:space="preserve">. </w:t>
      </w:r>
      <w:r w:rsidRPr="00CF22B3">
        <w:rPr>
          <w:rStyle w:val="a3"/>
          <w:sz w:val="20"/>
          <w:szCs w:val="20"/>
          <w:u w:val="single"/>
        </w:rPr>
        <w:t>Социальная поддержка безработных граждан</w:t>
      </w:r>
    </w:p>
    <w:p w:rsidR="00485A99" w:rsidRPr="00485A99" w:rsidRDefault="00485A99" w:rsidP="002B099C">
      <w:pPr>
        <w:ind w:firstLine="180"/>
        <w:jc w:val="both"/>
        <w:rPr>
          <w:sz w:val="20"/>
          <w:szCs w:val="20"/>
        </w:rPr>
      </w:pPr>
      <w:r w:rsidRPr="00485A99">
        <w:rPr>
          <w:sz w:val="20"/>
          <w:szCs w:val="20"/>
        </w:rPr>
        <w:t>За январь-июнь 2010г. пособие по безработице было назначено 41,5 тыс. человек (в 2009г. -  57,4 тыс.человек).</w:t>
      </w:r>
    </w:p>
    <w:p w:rsidR="00485A99" w:rsidRPr="00485A99" w:rsidRDefault="00485A99" w:rsidP="002B099C">
      <w:pPr>
        <w:ind w:firstLine="180"/>
        <w:jc w:val="both"/>
        <w:rPr>
          <w:sz w:val="20"/>
          <w:szCs w:val="20"/>
        </w:rPr>
      </w:pPr>
      <w:r w:rsidRPr="00485A99">
        <w:rPr>
          <w:sz w:val="20"/>
          <w:szCs w:val="20"/>
        </w:rPr>
        <w:t>По состоянию на 1 июля 2010г. из 36,1 тыс. безработных граждан пособие по безработице было назначено 35 тыс. (97%).</w:t>
      </w:r>
    </w:p>
    <w:p w:rsidR="00485A99" w:rsidRPr="00485A99" w:rsidRDefault="00485A99" w:rsidP="002B099C">
      <w:pPr>
        <w:ind w:firstLine="180"/>
        <w:jc w:val="both"/>
        <w:rPr>
          <w:sz w:val="20"/>
          <w:szCs w:val="20"/>
        </w:rPr>
      </w:pPr>
      <w:r w:rsidRPr="00485A99">
        <w:rPr>
          <w:sz w:val="20"/>
          <w:szCs w:val="20"/>
        </w:rPr>
        <w:t xml:space="preserve">Доля безработных, получающих пособие в минимальном размере, в июне 2010г. составила 32% (в июне 2009г. - 39%) от общего числа получающих пособие, в максимальном размере - 31% (29%). </w:t>
      </w:r>
    </w:p>
    <w:p w:rsidR="00485A99" w:rsidRPr="00485A99" w:rsidRDefault="00485A99" w:rsidP="002B099C">
      <w:pPr>
        <w:ind w:firstLine="180"/>
        <w:jc w:val="both"/>
        <w:rPr>
          <w:sz w:val="20"/>
          <w:szCs w:val="20"/>
        </w:rPr>
      </w:pPr>
      <w:r w:rsidRPr="00485A99">
        <w:rPr>
          <w:sz w:val="20"/>
          <w:szCs w:val="20"/>
        </w:rPr>
        <w:t xml:space="preserve">Средний размер пособия в июне составил 3396 рублей (67% от прожиточного минимума для трудоспособного населения), в прошлом году -  3114 рублей. </w:t>
      </w:r>
    </w:p>
    <w:p w:rsidR="00485A99" w:rsidRPr="00485A99" w:rsidRDefault="00485A99" w:rsidP="002B099C">
      <w:pPr>
        <w:ind w:firstLine="180"/>
        <w:jc w:val="both"/>
        <w:rPr>
          <w:sz w:val="20"/>
          <w:szCs w:val="20"/>
        </w:rPr>
      </w:pPr>
      <w:r w:rsidRPr="00485A99">
        <w:rPr>
          <w:rStyle w:val="a3"/>
          <w:sz w:val="20"/>
          <w:szCs w:val="20"/>
          <w:u w:val="single"/>
        </w:rPr>
        <w:t>Вакансии</w:t>
      </w:r>
    </w:p>
    <w:p w:rsidR="00485A99" w:rsidRPr="00485A99" w:rsidRDefault="00485A99" w:rsidP="002B099C">
      <w:pPr>
        <w:ind w:firstLine="180"/>
        <w:jc w:val="both"/>
        <w:rPr>
          <w:sz w:val="20"/>
          <w:szCs w:val="20"/>
        </w:rPr>
      </w:pPr>
      <w:r w:rsidRPr="00485A99">
        <w:rPr>
          <w:sz w:val="20"/>
          <w:szCs w:val="20"/>
        </w:rPr>
        <w:t>За 6 месяцев 2010г. предприятиями и организациями республики было заявлено о наличии 94,3 тыс. вакансий (за 6 месяцев 2009г. - 83,6 тыс.). На 1 июля было зарегистрировано 30,5 тыс. вакансий (на 1 июля 2009г. - 22,3 тыс.). Доля вакансий по рабочим профессиям составила 81%, доля вакансий с оплатой труда выше прожиточного минимума 69%.</w:t>
      </w:r>
    </w:p>
    <w:p w:rsidR="00485A99" w:rsidRPr="00485A99" w:rsidRDefault="00485A99" w:rsidP="002B099C">
      <w:pPr>
        <w:ind w:firstLine="180"/>
        <w:jc w:val="both"/>
        <w:rPr>
          <w:sz w:val="20"/>
          <w:szCs w:val="20"/>
        </w:rPr>
      </w:pPr>
      <w:r w:rsidRPr="00485A99">
        <w:rPr>
          <w:sz w:val="20"/>
          <w:szCs w:val="20"/>
        </w:rPr>
        <w:t xml:space="preserve">Из 9,8 тыс. работодателей, заявивших сведения о потребности в рабочей силе, 33% составили предприятия государственного сектора экономики. </w:t>
      </w:r>
    </w:p>
    <w:p w:rsidR="00485A99" w:rsidRPr="00485A99" w:rsidRDefault="00485A99" w:rsidP="002B099C">
      <w:pPr>
        <w:ind w:firstLine="180"/>
        <w:jc w:val="both"/>
        <w:rPr>
          <w:sz w:val="20"/>
          <w:szCs w:val="20"/>
        </w:rPr>
      </w:pPr>
      <w:r w:rsidRPr="00485A99">
        <w:rPr>
          <w:sz w:val="20"/>
          <w:szCs w:val="20"/>
        </w:rPr>
        <w:t>44% вакансий находятся в банке данных органов службы занятости менее месяца. Наибольшую потребность в рабочей силе испытывали предприятия обрабатывающего производства, организаций строительства, оптовой и розничной торговли.</w:t>
      </w:r>
    </w:p>
    <w:p w:rsidR="00485A99" w:rsidRPr="00485A99" w:rsidRDefault="00485A99" w:rsidP="002B099C">
      <w:pPr>
        <w:ind w:firstLine="180"/>
        <w:jc w:val="both"/>
        <w:rPr>
          <w:sz w:val="20"/>
          <w:szCs w:val="20"/>
        </w:rPr>
      </w:pPr>
      <w:r w:rsidRPr="00485A99">
        <w:rPr>
          <w:sz w:val="20"/>
          <w:szCs w:val="20"/>
        </w:rPr>
        <w:t>Коэффициент напряженности на регистрируемом рынке труда в целом по республике (численность незанятых граждан, зарегистрированных в службе занятости и претендующих на одну вакансию) на 1 июля 2010г. составил 1,3 в целом по республике (на 1 июля 2009г. - 2), в том числе в городе Уфе - 0,9; по городам - 1,1; по районам - 2. В Российской Федерации коэффициент напряженности на 1 июля составил 1,6.</w:t>
      </w:r>
    </w:p>
    <w:p w:rsidR="00485A99" w:rsidRPr="00485A99" w:rsidRDefault="00485A99" w:rsidP="002B099C">
      <w:pPr>
        <w:ind w:firstLine="180"/>
        <w:jc w:val="both"/>
        <w:rPr>
          <w:sz w:val="20"/>
          <w:szCs w:val="20"/>
        </w:rPr>
      </w:pPr>
      <w:r w:rsidRPr="00485A99">
        <w:rPr>
          <w:sz w:val="20"/>
          <w:szCs w:val="20"/>
        </w:rPr>
        <w:t>Средняя продолжительность «существования» вакансий в республиканском банке данных составила 1,9 месяца (в прошлом году - 1,5).</w:t>
      </w:r>
    </w:p>
    <w:p w:rsidR="00485A99" w:rsidRPr="00485A99" w:rsidRDefault="00485A99" w:rsidP="002B099C">
      <w:pPr>
        <w:ind w:firstLine="180"/>
        <w:jc w:val="both"/>
        <w:rPr>
          <w:sz w:val="20"/>
          <w:szCs w:val="20"/>
        </w:rPr>
      </w:pPr>
      <w:r w:rsidRPr="00485A99">
        <w:rPr>
          <w:sz w:val="20"/>
          <w:szCs w:val="20"/>
        </w:rPr>
        <w:t xml:space="preserve">На рынке труда республики по-прежнему сохраняется профессиональный, квалификационный и территориальный дисбаланс между спросом и предложением рабочей силы. </w:t>
      </w:r>
    </w:p>
    <w:p w:rsidR="00485A99" w:rsidRPr="00485A99" w:rsidRDefault="00485A99" w:rsidP="002B099C">
      <w:pPr>
        <w:ind w:firstLine="180"/>
        <w:jc w:val="both"/>
        <w:rPr>
          <w:sz w:val="20"/>
          <w:szCs w:val="20"/>
        </w:rPr>
      </w:pPr>
      <w:r w:rsidRPr="00485A99">
        <w:rPr>
          <w:sz w:val="20"/>
          <w:szCs w:val="20"/>
        </w:rPr>
        <w:t>В целом по республике спрос (вакансии) превышал предложение (граждане, ищущие работу) для таких рабочих профессий, как  арматурщик, бармен, бетонщик, газорезчик, грузчик, каменщик, кондуктор, кровельщик, курьер, кухонный рабочий, механизатор широкого профиля, мойщик посуды, монтажник, облицовщик-плиточник, овощевод, отделочник, официант, парикмахер, плотник, подсобный рабочий, портной, продавец продовольственных товаров, рабочий, рабочий строительной профессии, сварщик, слесарь-сантехник, токарь, швея, штукатур-маляр, электрогазосварщик.</w:t>
      </w:r>
    </w:p>
    <w:p w:rsidR="00485A99" w:rsidRPr="00485A99" w:rsidRDefault="00485A99" w:rsidP="002B099C">
      <w:pPr>
        <w:ind w:firstLine="180"/>
        <w:jc w:val="both"/>
        <w:rPr>
          <w:sz w:val="20"/>
          <w:szCs w:val="20"/>
        </w:rPr>
      </w:pPr>
      <w:r w:rsidRPr="00485A99">
        <w:rPr>
          <w:sz w:val="20"/>
          <w:szCs w:val="20"/>
        </w:rPr>
        <w:t>Для служащих спрос значительно опережал предложение по следующим профессиям: агент рекламный, страховой, врач, врач-педиатр, врач-терапевт, консультант, милиционер, промоутер, фармацевт, эксперт.</w:t>
      </w:r>
    </w:p>
    <w:p w:rsidR="00485A99" w:rsidRPr="00485A99" w:rsidRDefault="00485A99" w:rsidP="002B099C">
      <w:pPr>
        <w:ind w:firstLine="180"/>
        <w:jc w:val="both"/>
        <w:rPr>
          <w:sz w:val="20"/>
          <w:szCs w:val="20"/>
        </w:rPr>
      </w:pPr>
      <w:r w:rsidRPr="00485A99">
        <w:rPr>
          <w:sz w:val="20"/>
          <w:szCs w:val="20"/>
        </w:rPr>
        <w:t>Спрос сложился меньше предложения по следующим рабочим профессиям: аппаратчик, вахтер, водитель автомобиля, гардеробщик, кладовщик, контролер, машинист крана, оператор котельной, оператор ЭВМ, охранник, помощник воспитателя, почтальон, санитар, слесарь, слесарь-ремонтник, сторож, уборщик производственных и служебных помещений, электросварщик ручной сварки.</w:t>
      </w:r>
    </w:p>
    <w:p w:rsidR="00485A99" w:rsidRPr="00485A99" w:rsidRDefault="00485A99" w:rsidP="002B099C">
      <w:pPr>
        <w:ind w:firstLine="180"/>
        <w:jc w:val="both"/>
        <w:rPr>
          <w:sz w:val="20"/>
          <w:szCs w:val="20"/>
        </w:rPr>
      </w:pPr>
      <w:r w:rsidRPr="00485A99">
        <w:rPr>
          <w:sz w:val="20"/>
          <w:szCs w:val="20"/>
        </w:rPr>
        <w:t xml:space="preserve">По специальностям служащих недостаток свободных рабочих мест отмечался по должностям: администратор, библиотекарь, бухгалтер, воспитатель, главный бухгалтер, делопроизводитель, диспетчер, заведующий складом, заведующий хозяйством, инженер, инспектор по кадрам, кассир, лаборант, мастер, менеджер, механик, офис-менеджер, секретарь, техник, учитель, экономист, юрисконсульт. </w:t>
      </w:r>
    </w:p>
    <w:p w:rsidR="00485A99" w:rsidRPr="001C1141" w:rsidRDefault="00485A99" w:rsidP="002B099C">
      <w:pPr>
        <w:ind w:firstLine="180"/>
        <w:jc w:val="both"/>
        <w:rPr>
          <w:sz w:val="20"/>
          <w:szCs w:val="20"/>
        </w:rPr>
      </w:pPr>
      <w:r w:rsidRPr="00485A99">
        <w:rPr>
          <w:sz w:val="20"/>
          <w:szCs w:val="20"/>
        </w:rPr>
        <w:t xml:space="preserve">Предложение рабочей силы на 1 июля 2010г. представлено 38,3 тыс. незанятых граждан, из которых 57% составляли </w:t>
      </w:r>
      <w:r w:rsidRPr="001C1141">
        <w:rPr>
          <w:sz w:val="20"/>
          <w:szCs w:val="20"/>
        </w:rPr>
        <w:t>рабочие, 40% - служащие, 3% - не имеющие профессии, впервые ищущие работу.</w:t>
      </w:r>
    </w:p>
    <w:p w:rsidR="000A37D0" w:rsidRDefault="001C1141" w:rsidP="002B099C">
      <w:pPr>
        <w:ind w:firstLine="180"/>
        <w:jc w:val="both"/>
        <w:rPr>
          <w:sz w:val="20"/>
          <w:szCs w:val="20"/>
        </w:rPr>
      </w:pPr>
      <w:r w:rsidRPr="001C1141">
        <w:rPr>
          <w:sz w:val="20"/>
          <w:szCs w:val="20"/>
        </w:rPr>
        <w:t xml:space="preserve">Целями и задачами Программы социальной поддержки населения Республики Башкортостан  являются реализация   государственной  политики  в области социальной защиты населения Республики Башкортостан, обеспечение государственных гарантий в сфере социальной поддержки населения; содействие повышению жизненного уровня малоимущих слоев населения и граждан, находящихся в трудной жизненной ситуации, повышение качества, увеличение объема и обеспечение доступности предоставляемых социальных услуг. </w:t>
      </w:r>
    </w:p>
    <w:p w:rsidR="009E3D63" w:rsidRPr="006B2BAB" w:rsidRDefault="009E3D63" w:rsidP="002B099C">
      <w:pPr>
        <w:ind w:firstLine="180"/>
        <w:jc w:val="both"/>
        <w:rPr>
          <w:b/>
          <w:sz w:val="28"/>
          <w:szCs w:val="28"/>
        </w:rPr>
      </w:pPr>
      <w:r w:rsidRPr="001C1141">
        <w:rPr>
          <w:sz w:val="20"/>
          <w:szCs w:val="20"/>
        </w:rPr>
        <w:br w:type="page"/>
      </w:r>
      <w:r w:rsidRPr="006B2BAB">
        <w:rPr>
          <w:b/>
          <w:sz w:val="28"/>
          <w:szCs w:val="28"/>
        </w:rPr>
        <w:t>28. Уровень жизни населения, денежные доходы населения</w:t>
      </w:r>
    </w:p>
    <w:p w:rsidR="00212823" w:rsidRPr="00212823" w:rsidRDefault="00212823" w:rsidP="00212823">
      <w:pPr>
        <w:pStyle w:val="a5"/>
        <w:spacing w:before="0" w:beforeAutospacing="0" w:after="0" w:afterAutospacing="0"/>
        <w:jc w:val="both"/>
        <w:rPr>
          <w:sz w:val="44"/>
          <w:szCs w:val="44"/>
        </w:rPr>
      </w:pPr>
      <w:r w:rsidRPr="00212823">
        <w:rPr>
          <w:sz w:val="44"/>
          <w:szCs w:val="44"/>
        </w:rPr>
        <w:t xml:space="preserve">В 2009 году денежные доходы населения сложились в сумме 785,6 млрд. рублей, составив в среднем за месяц 16119,1 рубля на одного жителя республики. Среднемесячная заработная плата в 2009 году составила 14987,2 рублей, что на 7,4% больше, чем в 2008 году. </w:t>
      </w:r>
    </w:p>
    <w:p w:rsidR="00212823" w:rsidRPr="00212823" w:rsidRDefault="00212823" w:rsidP="00212823">
      <w:pPr>
        <w:pStyle w:val="a5"/>
        <w:spacing w:before="0" w:beforeAutospacing="0" w:after="0" w:afterAutospacing="0"/>
        <w:jc w:val="both"/>
        <w:rPr>
          <w:sz w:val="44"/>
          <w:szCs w:val="44"/>
        </w:rPr>
      </w:pPr>
      <w:r w:rsidRPr="00212823">
        <w:rPr>
          <w:sz w:val="44"/>
          <w:szCs w:val="44"/>
        </w:rPr>
        <w:t xml:space="preserve">По уровню среднедушевых денежных доходов Республика Башкортостан в 2009 году занимала 18-е место по России и 3-е место в Приволжском федеральном округе. </w:t>
      </w:r>
    </w:p>
    <w:p w:rsidR="00212823" w:rsidRPr="00212823" w:rsidRDefault="00212823" w:rsidP="00212823">
      <w:pPr>
        <w:pStyle w:val="a5"/>
        <w:spacing w:before="0" w:beforeAutospacing="0" w:after="0" w:afterAutospacing="0"/>
        <w:jc w:val="both"/>
        <w:rPr>
          <w:sz w:val="44"/>
          <w:szCs w:val="44"/>
        </w:rPr>
      </w:pPr>
      <w:r w:rsidRPr="00212823">
        <w:rPr>
          <w:sz w:val="44"/>
          <w:szCs w:val="44"/>
        </w:rPr>
        <w:t xml:space="preserve">Наиболее высокая заработная плата наблюдалась у работников занятых в производстве нефтепродуктов, в финансовой деятельности, в добыче полезных ископаемых, в химическом производстве. Самая низкая – у работающих в сельском, лесном хозяйстве и занимающихся ведением охотничьего хозяйства (64,8% от среднереспубликанского уровня). </w:t>
      </w:r>
    </w:p>
    <w:p w:rsidR="00212823" w:rsidRPr="00212823" w:rsidRDefault="00212823" w:rsidP="00212823">
      <w:pPr>
        <w:pStyle w:val="a5"/>
        <w:spacing w:before="0" w:beforeAutospacing="0" w:after="0" w:afterAutospacing="0"/>
        <w:jc w:val="both"/>
        <w:rPr>
          <w:sz w:val="44"/>
          <w:szCs w:val="44"/>
        </w:rPr>
      </w:pPr>
      <w:r w:rsidRPr="00212823">
        <w:rPr>
          <w:sz w:val="44"/>
          <w:szCs w:val="44"/>
        </w:rPr>
        <w:t xml:space="preserve">По данным государственного учреждения Отделения Пенсионного фонда Российской Федерации по Республике Башкортостан, численность пенсионеров по состоянию на 1 января 2010 года составила 1041,1 тыс. человек. Средний размер пенсии по республике вырос в 2009 году на 36,0% и на 1 января 2010 года составил 5761,0 рубль. </w:t>
      </w:r>
    </w:p>
    <w:p w:rsidR="00212823" w:rsidRPr="00212823" w:rsidRDefault="00212823" w:rsidP="00212823">
      <w:pPr>
        <w:pStyle w:val="a5"/>
        <w:spacing w:before="0" w:beforeAutospacing="0" w:after="0" w:afterAutospacing="0"/>
        <w:jc w:val="both"/>
        <w:rPr>
          <w:sz w:val="44"/>
          <w:szCs w:val="44"/>
        </w:rPr>
      </w:pPr>
      <w:r w:rsidRPr="00212823">
        <w:rPr>
          <w:sz w:val="44"/>
          <w:szCs w:val="44"/>
        </w:rPr>
        <w:t xml:space="preserve">Особое внимание в республике уделяется решению вопросов соблюдения трудовых прав и социальных гарантий работников, улучшение условий и охраны труда. </w:t>
      </w:r>
    </w:p>
    <w:p w:rsidR="00256327" w:rsidRPr="00256327" w:rsidRDefault="006B2BAB" w:rsidP="00256327">
      <w:pPr>
        <w:pStyle w:val="ConsPlusNormal"/>
        <w:widowControl/>
        <w:ind w:firstLine="0"/>
        <w:jc w:val="both"/>
        <w:rPr>
          <w:rFonts w:ascii="Times New Roman" w:hAnsi="Times New Roman" w:cs="Times New Roman"/>
          <w:sz w:val="28"/>
          <w:szCs w:val="28"/>
        </w:rPr>
      </w:pPr>
      <w:r w:rsidRPr="006B2BAB">
        <w:rPr>
          <w:sz w:val="28"/>
          <w:szCs w:val="28"/>
        </w:rPr>
        <w:br w:type="page"/>
      </w:r>
      <w:r w:rsidR="006566EF" w:rsidRPr="00256327">
        <w:rPr>
          <w:rFonts w:ascii="Times New Roman" w:hAnsi="Times New Roman" w:cs="Times New Roman"/>
          <w:sz w:val="28"/>
          <w:szCs w:val="28"/>
        </w:rPr>
        <w:t>29.</w:t>
      </w:r>
      <w:r w:rsidR="00256327" w:rsidRPr="00256327">
        <w:rPr>
          <w:rFonts w:ascii="Times New Roman" w:hAnsi="Times New Roman" w:cs="Times New Roman"/>
          <w:sz w:val="28"/>
          <w:szCs w:val="28"/>
        </w:rPr>
        <w:t xml:space="preserve"> </w:t>
      </w:r>
      <w:r w:rsidR="00256327" w:rsidRPr="00256327">
        <w:rPr>
          <w:rFonts w:ascii="Times New Roman" w:hAnsi="Times New Roman" w:cs="Times New Roman"/>
          <w:b/>
          <w:sz w:val="28"/>
          <w:szCs w:val="28"/>
        </w:rPr>
        <w:t>Семья</w:t>
      </w:r>
      <w:r w:rsidR="00256327" w:rsidRPr="00256327">
        <w:rPr>
          <w:rFonts w:ascii="Times New Roman" w:hAnsi="Times New Roman" w:cs="Times New Roman"/>
          <w:sz w:val="28"/>
          <w:szCs w:val="28"/>
        </w:rPr>
        <w:t>, материнство, отцовство и детство в Республике Башкортостан находятся под защитой государства.</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Республика Башкортостан гарантирует создание благоприятных условий для укрепления семьи, поощрение материнства, оказание помощи семье в воспитании детей.</w:t>
      </w:r>
    </w:p>
    <w:p w:rsidR="00256327" w:rsidRPr="00256327" w:rsidRDefault="00256327" w:rsidP="00256327">
      <w:pPr>
        <w:pStyle w:val="ConsPlusNormal"/>
        <w:widowControl/>
        <w:ind w:firstLine="0"/>
        <w:jc w:val="both"/>
        <w:outlineLvl w:val="2"/>
        <w:rPr>
          <w:rFonts w:ascii="Times New Roman" w:hAnsi="Times New Roman" w:cs="Times New Roman"/>
          <w:sz w:val="28"/>
          <w:szCs w:val="28"/>
        </w:rPr>
      </w:pPr>
      <w:r w:rsidRPr="00256327">
        <w:rPr>
          <w:rFonts w:ascii="Times New Roman" w:hAnsi="Times New Roman" w:cs="Times New Roman"/>
          <w:sz w:val="28"/>
          <w:szCs w:val="28"/>
        </w:rPr>
        <w:t>Основные начала семейного законодательства</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Настоящий Кодекс направлен на:</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укрепление семьи, построение семейных отношений на чувствах взаимной любви, уважения, взаимопомощи и ответственности перед семьей всех ее членов;</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охрану интересов и обеспечение нормальных условий жизни матери, отцу и каждому ребенку;</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правовую защиту семьи и обеспечение беспрепятственного осуществления членами семьи своих прав, включая право на судебную защиту;</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(в ред. Закона РБ от 10.03.2005 N 161-з)</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недопустимость произвольного вмешательства кого-либо в дела семьи;</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абзац утратил силу. - Закон РБ от 10.03.2005 N 161-з.</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2. Признается брак, заключенный только в органах записи актов гражданского состояния.</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3. Семейные отношения регулируются в соответствии с принципами:</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добровольности брачного союза мужчины и женщины;</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равенства прав супругов в семье, разрешения внутрисемейных вопросов по взаимному согласию;</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приоритета семейного воспитания детей, заботы об их благосостоянии и развитии;</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обеспечения приоритетной защиты прав и интересов несовершеннолетних и нетрудоспособных членов семьи.</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4. Запрещаются 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Права граждан в семье могут быть ограничены только на основании федерального закона и только в той мере, в какой это необходимо в целях защиты здоровья, нравственности, прав и законных интересов других членов семьи и иных граждан.</w:t>
      </w:r>
    </w:p>
    <w:p w:rsidR="00256327" w:rsidRPr="00256327" w:rsidRDefault="00256327" w:rsidP="00256327">
      <w:pPr>
        <w:pStyle w:val="ConsPlusNormal"/>
        <w:widowControl/>
        <w:ind w:firstLine="0"/>
        <w:jc w:val="both"/>
        <w:rPr>
          <w:rFonts w:ascii="Times New Roman" w:hAnsi="Times New Roman" w:cs="Times New Roman"/>
          <w:sz w:val="28"/>
          <w:szCs w:val="28"/>
        </w:rPr>
      </w:pPr>
      <w:r w:rsidRPr="00256327">
        <w:rPr>
          <w:rFonts w:ascii="Times New Roman" w:hAnsi="Times New Roman" w:cs="Times New Roman"/>
          <w:sz w:val="28"/>
          <w:szCs w:val="28"/>
        </w:rPr>
        <w:t>(в ред. Закона РБ от 10.03.2005 N 161-з)</w:t>
      </w:r>
    </w:p>
    <w:p w:rsidR="00256327" w:rsidRPr="00256327" w:rsidRDefault="00256327" w:rsidP="00256327">
      <w:pPr>
        <w:pStyle w:val="ConsPlusNormal"/>
        <w:ind w:firstLine="0"/>
        <w:jc w:val="both"/>
        <w:rPr>
          <w:rFonts w:ascii="Times New Roman" w:hAnsi="Times New Roman" w:cs="Times New Roman"/>
          <w:sz w:val="28"/>
          <w:szCs w:val="28"/>
        </w:rPr>
      </w:pPr>
      <w:r w:rsidRPr="00256327">
        <w:rPr>
          <w:rFonts w:ascii="Times New Roman" w:hAnsi="Times New Roman" w:cs="Times New Roman"/>
          <w:sz w:val="28"/>
          <w:szCs w:val="28"/>
        </w:rPr>
        <w:t>Республиканская программа «Семья», рассчитанная на 2010-2012 годы, была принята в на расширенном заседании Правительства РБ.</w:t>
      </w:r>
    </w:p>
    <w:p w:rsidR="00256327" w:rsidRPr="00256327" w:rsidRDefault="00256327" w:rsidP="00256327">
      <w:pPr>
        <w:pStyle w:val="ConsPlusNormal"/>
        <w:ind w:firstLine="0"/>
        <w:jc w:val="both"/>
        <w:rPr>
          <w:rFonts w:ascii="Times New Roman" w:hAnsi="Times New Roman" w:cs="Times New Roman"/>
          <w:sz w:val="28"/>
          <w:szCs w:val="28"/>
        </w:rPr>
      </w:pPr>
      <w:r w:rsidRPr="00256327">
        <w:rPr>
          <w:rFonts w:ascii="Times New Roman" w:hAnsi="Times New Roman" w:cs="Times New Roman"/>
          <w:sz w:val="28"/>
          <w:szCs w:val="28"/>
        </w:rPr>
        <w:t xml:space="preserve">Напомним, о необходимости разработки документа еще в декабре прошлого года заявлял Премьер-министр Правительства РБ Раиль Сарбаев. Как ранее отмечал Премьер, новая комплексная программа, которая объединит усилия основных министерств, ведомств и органов местного самоуправления в укреплении и становлении института семьи, будет разработана на базе уже действующих в регионе программ социальной поддержки семьи. </w:t>
      </w:r>
    </w:p>
    <w:p w:rsidR="00256327" w:rsidRPr="00256327" w:rsidRDefault="00256327" w:rsidP="00256327">
      <w:pPr>
        <w:pStyle w:val="ConsPlusNormal"/>
        <w:ind w:firstLine="0"/>
        <w:jc w:val="both"/>
        <w:rPr>
          <w:rFonts w:ascii="Times New Roman" w:hAnsi="Times New Roman" w:cs="Times New Roman"/>
          <w:sz w:val="28"/>
          <w:szCs w:val="28"/>
        </w:rPr>
      </w:pPr>
      <w:r w:rsidRPr="00256327">
        <w:rPr>
          <w:rFonts w:ascii="Times New Roman" w:hAnsi="Times New Roman" w:cs="Times New Roman"/>
          <w:sz w:val="28"/>
          <w:szCs w:val="28"/>
        </w:rPr>
        <w:t xml:space="preserve">В документе восемь разделов, которые объединяют множество ведомственных, муниципальных и крупные республиканские программы. Как было отмечено в ходе заседания, принципиально новый, комплексный подход к решению проблем семьи позволит достичь большей эффективности в этом направлении. Финансирование программы на 2010 год составит более 20 миллиардов рублей. </w:t>
      </w:r>
    </w:p>
    <w:p w:rsidR="00256327" w:rsidRPr="00256327" w:rsidRDefault="00256327" w:rsidP="00256327">
      <w:pPr>
        <w:pStyle w:val="ConsPlusNormal"/>
        <w:ind w:firstLine="0"/>
        <w:jc w:val="both"/>
        <w:rPr>
          <w:rFonts w:ascii="Times New Roman" w:hAnsi="Times New Roman" w:cs="Times New Roman"/>
          <w:sz w:val="28"/>
          <w:szCs w:val="28"/>
        </w:rPr>
      </w:pPr>
      <w:r w:rsidRPr="00256327">
        <w:rPr>
          <w:rFonts w:ascii="Times New Roman" w:hAnsi="Times New Roman" w:cs="Times New Roman"/>
          <w:sz w:val="28"/>
          <w:szCs w:val="28"/>
        </w:rPr>
        <w:t>Программой предусмотрено, в частности, совершенствование законодательства по господдержке семей, реализация мероприятий по укреплению института семьи. В рамках программы планируется осуществление бюджетных инвестиций в объекты капитального строительства социально-культурной сферы и жилищно-коммунального хозяйства. Документ предусматривает реализацию государственной политики в области занятости населения и реализацию мероприятий, направленных на сохранение и укрепление здоровья населения, формирование здорового образа жизни.В число программных мероприятий вошли социальное обслуживание семей с детьми, меры социальной поддержки семей РБ, научные исследования проблем семьи и семейной политики.</w:t>
      </w:r>
    </w:p>
    <w:p w:rsidR="00256327" w:rsidRPr="00256327" w:rsidRDefault="00256327" w:rsidP="00256327">
      <w:pPr>
        <w:jc w:val="both"/>
        <w:rPr>
          <w:sz w:val="28"/>
          <w:szCs w:val="28"/>
        </w:rPr>
      </w:pPr>
    </w:p>
    <w:tbl>
      <w:tblPr>
        <w:tblW w:w="5000" w:type="pct"/>
        <w:tblCellSpacing w:w="0" w:type="dxa"/>
        <w:tblCellMar>
          <w:left w:w="0" w:type="dxa"/>
          <w:right w:w="0" w:type="dxa"/>
        </w:tblCellMar>
        <w:tblLook w:val="0000" w:firstRow="0" w:lastRow="0" w:firstColumn="0" w:lastColumn="0" w:noHBand="0" w:noVBand="0"/>
      </w:tblPr>
      <w:tblGrid>
        <w:gridCol w:w="10980"/>
      </w:tblGrid>
      <w:tr w:rsidR="009015FF" w:rsidRPr="000B157F" w:rsidTr="009015FF">
        <w:trPr>
          <w:tblCellSpacing w:w="0" w:type="dxa"/>
        </w:trPr>
        <w:tc>
          <w:tcPr>
            <w:tcW w:w="5000" w:type="pct"/>
          </w:tcPr>
          <w:p w:rsidR="009015FF" w:rsidRPr="009015FF" w:rsidRDefault="009015FF" w:rsidP="002B099C">
            <w:pPr>
              <w:ind w:firstLine="180"/>
              <w:rPr>
                <w:b/>
                <w:caps/>
                <w:sz w:val="16"/>
                <w:szCs w:val="16"/>
              </w:rPr>
            </w:pPr>
            <w:r>
              <w:rPr>
                <w:b/>
                <w:sz w:val="16"/>
                <w:szCs w:val="16"/>
              </w:rPr>
              <w:t>30</w:t>
            </w:r>
            <w:r w:rsidRPr="009015FF">
              <w:rPr>
                <w:b/>
                <w:sz w:val="16"/>
                <w:szCs w:val="16"/>
              </w:rPr>
              <w:t xml:space="preserve">. </w:t>
            </w:r>
            <w:r w:rsidRPr="009015FF">
              <w:rPr>
                <w:b/>
                <w:caps/>
                <w:sz w:val="16"/>
                <w:szCs w:val="16"/>
              </w:rPr>
              <w:t>Научно-техническая сфера и инновационная деятельность</w:t>
            </w:r>
          </w:p>
        </w:tc>
      </w:tr>
      <w:tr w:rsidR="009015FF" w:rsidRPr="000B157F" w:rsidTr="009015FF">
        <w:trPr>
          <w:tblCellSpacing w:w="0" w:type="dxa"/>
        </w:trPr>
        <w:tc>
          <w:tcPr>
            <w:tcW w:w="0" w:type="auto"/>
          </w:tcPr>
          <w:p w:rsidR="009015FF" w:rsidRPr="00EC7863" w:rsidRDefault="009015FF" w:rsidP="00EC7863">
            <w:pPr>
              <w:ind w:firstLine="180"/>
              <w:jc w:val="both"/>
            </w:pPr>
            <w:r w:rsidRPr="00EC7863">
              <w:t>Решающим фактором устойчивого развития республики является эффективное развитие научно-технической сферы и инновационная деятельность.</w:t>
            </w:r>
          </w:p>
          <w:p w:rsidR="009015FF" w:rsidRPr="00EC7863" w:rsidRDefault="009015FF" w:rsidP="00EC7863">
            <w:pPr>
              <w:ind w:firstLine="180"/>
              <w:jc w:val="both"/>
            </w:pPr>
            <w:r w:rsidRPr="00EC7863">
              <w:t>Основу государственного сектора науки Республики Башкортостан составляют научные учреждения: Уфимский научный центр Российской академии наук и Академия наук Республики Башкортостан, отраслевые научно-исследовательские институты, вузы.</w:t>
            </w:r>
          </w:p>
          <w:p w:rsidR="009015FF" w:rsidRPr="00EC7863" w:rsidRDefault="009015FF" w:rsidP="00EC7863">
            <w:pPr>
              <w:ind w:firstLine="180"/>
              <w:jc w:val="both"/>
            </w:pPr>
            <w:r w:rsidRPr="00EC7863">
              <w:t>Научными исследованиями и разработками в республике занимаются 60 организаций. Численность научных кадров составляет более 7,0 тыс. человек, из которых половина – исследователи. В профессиональной ориентации ученых республики традиционно преобладают специалисты технических наук. На их долю приходится более половины исследователей. Около трети специалистов занято естественными науками. В республике работают около 900 докторов наук и более 4 тыс. кандидатов наук.</w:t>
            </w:r>
          </w:p>
          <w:p w:rsidR="009015FF" w:rsidRPr="00EC7863" w:rsidRDefault="009015FF" w:rsidP="00EC7863">
            <w:pPr>
              <w:ind w:firstLine="180"/>
              <w:jc w:val="both"/>
            </w:pPr>
            <w:r w:rsidRPr="00EC7863">
              <w:t xml:space="preserve">Основными центрами подготовки молодых ученых в республике являются 29 аспирантур (11 высших учебных заведений и 18 научных организаций) и 10 докторантур. Ведущие университеты республики – Башкирский государственный университет, Башкирский государственный медицинский университет, Уфимский государственный нефтяной технический университет, Уфимский государственный авиационный технический университет. </w:t>
            </w:r>
          </w:p>
          <w:p w:rsidR="009015FF" w:rsidRPr="00EC7863" w:rsidRDefault="009015FF" w:rsidP="00EC7863">
            <w:pPr>
              <w:ind w:firstLine="180"/>
              <w:jc w:val="both"/>
            </w:pPr>
            <w:r w:rsidRPr="00EC7863">
              <w:t xml:space="preserve">В целях привлечения талантливой молодежи в науку Указом Президента Республики Башкортостан от 10 октября 2008 года № УП-558 с 1 января 2009 года учреждены 30 ежегодных грантов Республики Башкортостан в размере 60,0 тыс. рублей каждый для поддержки научных исследований, проводимых молодыми учеными и молодежными научными коллективами. </w:t>
            </w:r>
          </w:p>
          <w:p w:rsidR="009015FF" w:rsidRPr="00EC7863" w:rsidRDefault="009015FF" w:rsidP="00EC7863">
            <w:pPr>
              <w:ind w:firstLine="180"/>
              <w:jc w:val="both"/>
            </w:pPr>
            <w:r w:rsidRPr="00EC7863">
              <w:t>Республика Башкортостан является признанным научным центром России в области технологий трубопроводного транспорта, сверхпластичности металлов, авиационного и нефтяного машиностроения, глазной хирургии, медицины труда и экологии человека, молекулярной биологии, тонкого органического синтеза и металлокомплексного катализа. В последние годы Башкортостан стал местом проведения многочисленных международных научных форумов и конференций.</w:t>
            </w:r>
          </w:p>
          <w:p w:rsidR="009015FF" w:rsidRPr="00EC7863" w:rsidRDefault="009015FF" w:rsidP="00EC7863">
            <w:pPr>
              <w:ind w:firstLine="180"/>
              <w:jc w:val="both"/>
            </w:pPr>
            <w:r w:rsidRPr="00EC7863">
              <w:t>С 13 по 15 мая 2009 года в городском округе г.Уфа проведены Дни молодежной науки в Республике Башкортостан, в рамках которых прошли Первый Форум молодых ученых Приволжского федерального округа и Первый молодежный фестиваль науки в Республике Башкортостан, организаторами которых выступила Общероссийская общественная организация "Российский союз молодых ученых". Основными задачами данных мероприятий стали популяризация науки, повышение престижа профессии ученого и преподавателя, привлечение талантливой молодежи в научно-техническую сферу, налаживание взаимодействия между наукой, бизнесом и властью.</w:t>
            </w:r>
          </w:p>
          <w:p w:rsidR="009015FF" w:rsidRPr="00EC7863" w:rsidRDefault="009015FF" w:rsidP="00EC7863">
            <w:pPr>
              <w:ind w:firstLine="180"/>
              <w:jc w:val="both"/>
            </w:pPr>
            <w:r w:rsidRPr="00EC7863">
              <w:t xml:space="preserve">В 2009 году об инновационной активности заявили 176 организаций республики, около половины из них сосредоточены в обрабатывающих производствах, треть – в транспорте и связи, 15,0% занято деятельностью, связанной с использованием вычислительной техники и информационных технологий, научными исследованиями и разработками. </w:t>
            </w:r>
          </w:p>
          <w:p w:rsidR="009015FF" w:rsidRPr="00EC7863" w:rsidRDefault="009015FF" w:rsidP="00EC7863">
            <w:pPr>
              <w:ind w:firstLine="180"/>
              <w:jc w:val="both"/>
            </w:pPr>
            <w:r w:rsidRPr="00EC7863">
              <w:t>Объем отгруженных инновационных товаров по итогам девяти месяцев 2009 года составил 36,2 млрд. рублей, или 5,8% от республиканского объема отгруженной продукции и 17,2% от общего объема отгруженной продукции инновационно-активных организаций. За пределы Российской Федерации отправлено продукции на сумму 2,6 млрд. рублей, больше половины продукции – предприятиями обрабатывающих производств, 36,0% – предприятиями, добывающими полезные ископаемые.</w:t>
            </w:r>
          </w:p>
          <w:p w:rsidR="009015FF" w:rsidRPr="00EC7863" w:rsidRDefault="009015FF" w:rsidP="00EC7863">
            <w:pPr>
              <w:ind w:firstLine="180"/>
              <w:jc w:val="both"/>
            </w:pPr>
            <w:r w:rsidRPr="00EC7863">
              <w:t>Затраты на инновации составили 10,7 млрд. рублей, из них 99,3% приходится на технологические инновации, 0,4% – на маркетинговые, 0,3% – на организационные. В структуре затрат на технологические инновации больше половины (57,2%) приходится на приобретение машин и оборудования.</w:t>
            </w:r>
          </w:p>
          <w:p w:rsidR="009015FF" w:rsidRPr="00EC7863" w:rsidRDefault="009015FF" w:rsidP="00EC7863">
            <w:pPr>
              <w:ind w:firstLine="180"/>
              <w:jc w:val="both"/>
            </w:pPr>
            <w:r w:rsidRPr="00EC7863">
              <w:t xml:space="preserve">В республике за 2001-2008 годы было создано 67 передовых производственных технологий, базирующихся на крупных пионерских или высокорезультативных изобретениях. Все они связаны с фундаментальными и прикладными исследованиями. Лидером в создании передовых производственных технологий является Уфимский государственный авиационный технический университет. </w:t>
            </w:r>
          </w:p>
          <w:p w:rsidR="009015FF" w:rsidRPr="00EC7863" w:rsidRDefault="009015FF" w:rsidP="00EC7863">
            <w:pPr>
              <w:ind w:firstLine="180"/>
              <w:jc w:val="both"/>
            </w:pPr>
            <w:r w:rsidRPr="00EC7863">
              <w:t xml:space="preserve">Около 150 организаций республики использовали в своей работе более 6,8 тыс. передовых технологий, в основном в сфере связи и управления – 70,5% (локальные компьютерные сети предприятий, обмен электронной информацией, программируемые логические контроллеры и др.), в сфере проектирования, производства, обработки и сборки – около четверти (компьютерное проектирование, гибкие производственные элементы, безлазерное тепловое оборудование и так далее). </w:t>
            </w:r>
          </w:p>
          <w:p w:rsidR="009015FF" w:rsidRPr="00EC7863" w:rsidRDefault="009015FF" w:rsidP="00EC7863">
            <w:pPr>
              <w:ind w:firstLine="180"/>
              <w:jc w:val="both"/>
            </w:pPr>
            <w:r w:rsidRPr="00EC7863">
              <w:t xml:space="preserve">Широко внедряются в практику информационные технологии. По данным обследования крупных и средних организаций практически всех видов экономической деятельности (кроме сельского хозяйства и образования, за исключением высшего профессионального образования), доля информационно-активных организаций по отношению к их общей совокупности составила 98,3%. Компьютерный парк состоит из 197 тыс. единиц, в расчете на 100 человек работавших в обследованных организациях приходится 29 персональных компьютеров. Больше половины организаций используют в своей работе локальные вычислительные сети, 86,0% предприятий имеют доступ к сети Интернет и глобальным информационным сетям, 84,0% – электронную почту. Каждая пятая организация имеет собственный WEB-сайт в Интернете. Более 95,0% информационно-активных организаций в своей работе использовали специальные программные средства, в основном для решения организационных, управленческих и экономических задач. </w:t>
            </w:r>
          </w:p>
          <w:p w:rsidR="009015FF" w:rsidRPr="00EC7863" w:rsidRDefault="009015FF" w:rsidP="00EC7863">
            <w:pPr>
              <w:ind w:firstLine="180"/>
              <w:jc w:val="both"/>
            </w:pPr>
            <w:r w:rsidRPr="00EC7863">
              <w:t xml:space="preserve">В 2009 году в республике продолжена работа по совершенствованию нормативной правовой базы, регламентирующей развитие инновационной сферы. Постановлением Правительства Республики Башкортостан от 2 сентября 2009 года № 336 утвержден план мероприятий по реализации кластерной политики Республики Башкортостан до 2012 года. Постановлением Правительства Республики Башкортостан от 24 декабря 2009 года № 484 утверждено Положение об индустриальных парках на территории Республики Башкортостан, определяющее правовые, организационные, экономические и финансовые основы для формирования производственных площадок и их подготовку для размещения инновационных производств. Постановлением Правительства Республики Башкортостан от 15 апреля 2009 года № 143 утвержден Порядок субсидирования за счет средств бюджета Республики Башкортостан части расходов субъектов инновационной деятельности на использование специализированного и уникального оборудования для реализации инновационных проектов в республике. Заключены договоры на субсидирование в виде возмещения части расходов на оплату возмездного пользования специализированным уникальным оборудованием с ООО «Производственная фирма "Алькаир"» и ООО "Максиформ". Общая сумма выплаченных субсидий составила 500 тыс. рублей. Постановлением Правительства Республики Башкортостан от 24 февраля 2009 года № 71 утверждена новая форма статистического наблюдения за инновационной деятельностью в Республике Башкортостан. </w:t>
            </w:r>
          </w:p>
          <w:p w:rsidR="009015FF" w:rsidRPr="00EC7863" w:rsidRDefault="009015FF" w:rsidP="00EC7863">
            <w:pPr>
              <w:ind w:firstLine="180"/>
              <w:jc w:val="both"/>
            </w:pPr>
            <w:r w:rsidRPr="00EC7863">
              <w:t xml:space="preserve">В 2009 году была активизирована работа по созданию инновационной инфраструктуры. Было создано 6 технопарков и 1 центр трансфера технологий, в том числе научно-технологический парк ГУП "Институт нефтехимпереработки Республики Башкортостан" (г.Уфа), технопарк НПО "Хозрасчетный творческий центр Уфимского авиационного института" (г.Уфа), технопарк "Медтехника" (г.Уфа), технопарк "Башкирия" (г. Мелеуз), технопарк ОАО "Эколайн" (г.Мелеуз), технологический парк "Инмаш" (г.Стерлитамак), Центр трансфера технологий Академии наук Республики Башкортостан (г.Уфа). </w:t>
            </w:r>
          </w:p>
          <w:p w:rsidR="009015FF" w:rsidRPr="00EC7863" w:rsidRDefault="009015FF" w:rsidP="00EC7863">
            <w:pPr>
              <w:ind w:firstLine="180"/>
              <w:jc w:val="both"/>
            </w:pPr>
            <w:r w:rsidRPr="00EC7863">
              <w:t xml:space="preserve">В республике на базе государственного автономного учреждения Республиканский научно-технологический и информационный комплекс "Баштехинформ" созданы центр коллективного пользования уникальными программными продуктами, консультационный патентный центр и лаборатории исследования интеллектуальных ресурсов, деятельность которых направлена на оказание поддержки субъектам инновационной деятельности. </w:t>
            </w:r>
          </w:p>
          <w:p w:rsidR="009015FF" w:rsidRPr="00EC7863" w:rsidRDefault="009015FF" w:rsidP="00EC7863">
            <w:pPr>
              <w:ind w:firstLine="180"/>
              <w:jc w:val="both"/>
            </w:pPr>
            <w:r w:rsidRPr="00EC7863">
              <w:t>В 2009 году продолжалась реализация Республиканской целевой инновационной программы Республики Башкортостан на 2008-2010 годы, в соответствии с которой проведен республиканский конкурс инновационных проектов "Десять лучших инновационных идей Республики Башкортостан". Из представленных 23 заявок конкурсной комиссией отобраны 10 лучших инновационных проектов, которые признаны победителями. Общая сумма субсидии, предоставленных победителям конкурса из бюджета Республики Башкортостан, составила в 2009 году 1,04 млн. рублей.</w:t>
            </w:r>
          </w:p>
          <w:p w:rsidR="009015FF" w:rsidRPr="000B157F" w:rsidRDefault="009015FF" w:rsidP="00EC7863">
            <w:pPr>
              <w:ind w:firstLine="180"/>
              <w:jc w:val="both"/>
              <w:rPr>
                <w:sz w:val="16"/>
                <w:szCs w:val="16"/>
              </w:rPr>
            </w:pPr>
            <w:r w:rsidRPr="00EC7863">
              <w:t>В республике ведется Единый реестр инновационных проектов Республики Башкортостан, в который в настоящее время включено около 200 проектов. Из них более 100 проектов представлены субъектами малого предпринимательства.</w:t>
            </w:r>
          </w:p>
        </w:tc>
      </w:tr>
    </w:tbl>
    <w:p w:rsidR="00D743AC" w:rsidRPr="00FF3233" w:rsidRDefault="00D743AC" w:rsidP="002B099C">
      <w:pPr>
        <w:ind w:firstLine="180"/>
        <w:rPr>
          <w:sz w:val="20"/>
          <w:szCs w:val="20"/>
        </w:rPr>
      </w:pPr>
      <w:bookmarkStart w:id="2" w:name="_GoBack"/>
      <w:bookmarkEnd w:id="2"/>
    </w:p>
    <w:sectPr w:rsidR="00D743AC" w:rsidRPr="00FF3233" w:rsidSect="000F5562">
      <w:pgSz w:w="11906" w:h="16838"/>
      <w:pgMar w:top="180" w:right="386" w:bottom="18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61F60"/>
    <w:multiLevelType w:val="hybridMultilevel"/>
    <w:tmpl w:val="02A001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46D4A67"/>
    <w:multiLevelType w:val="hybridMultilevel"/>
    <w:tmpl w:val="19148F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F1A"/>
    <w:rsid w:val="00004437"/>
    <w:rsid w:val="00014FCC"/>
    <w:rsid w:val="00016AC2"/>
    <w:rsid w:val="000A37D0"/>
    <w:rsid w:val="000F5562"/>
    <w:rsid w:val="00146670"/>
    <w:rsid w:val="001522D7"/>
    <w:rsid w:val="00177EB2"/>
    <w:rsid w:val="001862D7"/>
    <w:rsid w:val="001C1022"/>
    <w:rsid w:val="001C1141"/>
    <w:rsid w:val="00212823"/>
    <w:rsid w:val="00232FE8"/>
    <w:rsid w:val="00256327"/>
    <w:rsid w:val="002B099C"/>
    <w:rsid w:val="00324712"/>
    <w:rsid w:val="003B02FA"/>
    <w:rsid w:val="003C6DF8"/>
    <w:rsid w:val="0042197E"/>
    <w:rsid w:val="00485A99"/>
    <w:rsid w:val="004D38E3"/>
    <w:rsid w:val="00533390"/>
    <w:rsid w:val="00584FBD"/>
    <w:rsid w:val="005A04E0"/>
    <w:rsid w:val="00602551"/>
    <w:rsid w:val="00612C7F"/>
    <w:rsid w:val="00634C77"/>
    <w:rsid w:val="006465A3"/>
    <w:rsid w:val="006566EF"/>
    <w:rsid w:val="006A7B5C"/>
    <w:rsid w:val="006B2BAB"/>
    <w:rsid w:val="00734AD1"/>
    <w:rsid w:val="00763BFE"/>
    <w:rsid w:val="007D6EE3"/>
    <w:rsid w:val="00847915"/>
    <w:rsid w:val="00881479"/>
    <w:rsid w:val="008F17DC"/>
    <w:rsid w:val="008F29B0"/>
    <w:rsid w:val="009015FF"/>
    <w:rsid w:val="00940383"/>
    <w:rsid w:val="0097795A"/>
    <w:rsid w:val="009C6DAE"/>
    <w:rsid w:val="009E3D63"/>
    <w:rsid w:val="00AB1165"/>
    <w:rsid w:val="00B3249F"/>
    <w:rsid w:val="00B450E8"/>
    <w:rsid w:val="00BA35E7"/>
    <w:rsid w:val="00BE5213"/>
    <w:rsid w:val="00BF5F1A"/>
    <w:rsid w:val="00C7173F"/>
    <w:rsid w:val="00C907EE"/>
    <w:rsid w:val="00CB7E0A"/>
    <w:rsid w:val="00CC0AB5"/>
    <w:rsid w:val="00CF22B3"/>
    <w:rsid w:val="00D743AC"/>
    <w:rsid w:val="00EC7863"/>
    <w:rsid w:val="00EF7727"/>
    <w:rsid w:val="00F81DAF"/>
    <w:rsid w:val="00FB7C0D"/>
    <w:rsid w:val="00FF3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4A55E2-F90B-49D5-85E0-3BE0B1BF9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F1A"/>
    <w:rPr>
      <w:sz w:val="24"/>
      <w:szCs w:val="24"/>
    </w:rPr>
  </w:style>
  <w:style w:type="paragraph" w:styleId="1">
    <w:name w:val="heading 1"/>
    <w:basedOn w:val="a"/>
    <w:next w:val="a"/>
    <w:qFormat/>
    <w:rsid w:val="00D743AC"/>
    <w:pPr>
      <w:keepNext/>
      <w:spacing w:line="360" w:lineRule="auto"/>
      <w:jc w:val="center"/>
      <w:outlineLvl w:val="0"/>
    </w:pPr>
    <w:rPr>
      <w:b/>
      <w:sz w:val="28"/>
      <w:szCs w:val="20"/>
    </w:rPr>
  </w:style>
  <w:style w:type="paragraph" w:styleId="3">
    <w:name w:val="heading 3"/>
    <w:basedOn w:val="a"/>
    <w:next w:val="a"/>
    <w:qFormat/>
    <w:rsid w:val="003C6DF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5A99"/>
    <w:rPr>
      <w:b/>
      <w:bCs/>
    </w:rPr>
  </w:style>
  <w:style w:type="character" w:styleId="a4">
    <w:name w:val="Hyperlink"/>
    <w:basedOn w:val="a0"/>
    <w:rsid w:val="003C6DF8"/>
    <w:rPr>
      <w:color w:val="0000FF"/>
      <w:u w:val="single"/>
    </w:rPr>
  </w:style>
  <w:style w:type="paragraph" w:styleId="a5">
    <w:name w:val="Normal (Web)"/>
    <w:basedOn w:val="a"/>
    <w:rsid w:val="003C6DF8"/>
    <w:pPr>
      <w:spacing w:before="100" w:beforeAutospacing="1" w:after="100" w:afterAutospacing="1"/>
    </w:pPr>
  </w:style>
  <w:style w:type="character" w:customStyle="1" w:styleId="mw-headline">
    <w:name w:val="mw-headline"/>
    <w:basedOn w:val="a0"/>
    <w:rsid w:val="003C6DF8"/>
  </w:style>
  <w:style w:type="character" w:customStyle="1" w:styleId="highlighthighlightactive">
    <w:name w:val="highlight highlight_active"/>
    <w:basedOn w:val="a0"/>
    <w:rsid w:val="00C907EE"/>
  </w:style>
  <w:style w:type="character" w:customStyle="1" w:styleId="b-safe-panelquery-control-text1">
    <w:name w:val="b-safe-panel__query-control-text1"/>
    <w:basedOn w:val="a0"/>
    <w:rsid w:val="00C907EE"/>
    <w:rPr>
      <w:bdr w:val="single" w:sz="6" w:space="0" w:color="E0E07A" w:frame="1"/>
      <w:shd w:val="clear" w:color="auto" w:fill="FFFF00"/>
    </w:rPr>
  </w:style>
  <w:style w:type="paragraph" w:customStyle="1" w:styleId="ConsPlusNormal">
    <w:name w:val="ConsPlusNormal"/>
    <w:rsid w:val="00256327"/>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851">
      <w:bodyDiv w:val="1"/>
      <w:marLeft w:val="0"/>
      <w:marRight w:val="0"/>
      <w:marTop w:val="0"/>
      <w:marBottom w:val="0"/>
      <w:divBdr>
        <w:top w:val="none" w:sz="0" w:space="0" w:color="auto"/>
        <w:left w:val="none" w:sz="0" w:space="0" w:color="auto"/>
        <w:bottom w:val="none" w:sz="0" w:space="0" w:color="auto"/>
        <w:right w:val="none" w:sz="0" w:space="0" w:color="auto"/>
      </w:divBdr>
    </w:div>
    <w:div w:id="89277167">
      <w:bodyDiv w:val="1"/>
      <w:marLeft w:val="0"/>
      <w:marRight w:val="0"/>
      <w:marTop w:val="0"/>
      <w:marBottom w:val="0"/>
      <w:divBdr>
        <w:top w:val="none" w:sz="0" w:space="0" w:color="auto"/>
        <w:left w:val="none" w:sz="0" w:space="0" w:color="auto"/>
        <w:bottom w:val="none" w:sz="0" w:space="0" w:color="auto"/>
        <w:right w:val="none" w:sz="0" w:space="0" w:color="auto"/>
      </w:divBdr>
    </w:div>
    <w:div w:id="204173368">
      <w:bodyDiv w:val="1"/>
      <w:marLeft w:val="0"/>
      <w:marRight w:val="0"/>
      <w:marTop w:val="0"/>
      <w:marBottom w:val="0"/>
      <w:divBdr>
        <w:top w:val="none" w:sz="0" w:space="0" w:color="auto"/>
        <w:left w:val="none" w:sz="0" w:space="0" w:color="auto"/>
        <w:bottom w:val="none" w:sz="0" w:space="0" w:color="auto"/>
        <w:right w:val="none" w:sz="0" w:space="0" w:color="auto"/>
      </w:divBdr>
    </w:div>
    <w:div w:id="206112404">
      <w:bodyDiv w:val="1"/>
      <w:marLeft w:val="0"/>
      <w:marRight w:val="0"/>
      <w:marTop w:val="0"/>
      <w:marBottom w:val="0"/>
      <w:divBdr>
        <w:top w:val="none" w:sz="0" w:space="0" w:color="auto"/>
        <w:left w:val="none" w:sz="0" w:space="0" w:color="auto"/>
        <w:bottom w:val="none" w:sz="0" w:space="0" w:color="auto"/>
        <w:right w:val="none" w:sz="0" w:space="0" w:color="auto"/>
      </w:divBdr>
    </w:div>
    <w:div w:id="492962408">
      <w:bodyDiv w:val="1"/>
      <w:marLeft w:val="0"/>
      <w:marRight w:val="0"/>
      <w:marTop w:val="0"/>
      <w:marBottom w:val="0"/>
      <w:divBdr>
        <w:top w:val="none" w:sz="0" w:space="0" w:color="auto"/>
        <w:left w:val="none" w:sz="0" w:space="0" w:color="auto"/>
        <w:bottom w:val="none" w:sz="0" w:space="0" w:color="auto"/>
        <w:right w:val="none" w:sz="0" w:space="0" w:color="auto"/>
      </w:divBdr>
    </w:div>
    <w:div w:id="782460263">
      <w:bodyDiv w:val="1"/>
      <w:marLeft w:val="0"/>
      <w:marRight w:val="0"/>
      <w:marTop w:val="0"/>
      <w:marBottom w:val="0"/>
      <w:divBdr>
        <w:top w:val="none" w:sz="0" w:space="0" w:color="auto"/>
        <w:left w:val="none" w:sz="0" w:space="0" w:color="auto"/>
        <w:bottom w:val="none" w:sz="0" w:space="0" w:color="auto"/>
        <w:right w:val="none" w:sz="0" w:space="0" w:color="auto"/>
      </w:divBdr>
    </w:div>
    <w:div w:id="814950684">
      <w:bodyDiv w:val="1"/>
      <w:marLeft w:val="0"/>
      <w:marRight w:val="0"/>
      <w:marTop w:val="0"/>
      <w:marBottom w:val="0"/>
      <w:divBdr>
        <w:top w:val="none" w:sz="0" w:space="0" w:color="auto"/>
        <w:left w:val="none" w:sz="0" w:space="0" w:color="auto"/>
        <w:bottom w:val="none" w:sz="0" w:space="0" w:color="auto"/>
        <w:right w:val="none" w:sz="0" w:space="0" w:color="auto"/>
      </w:divBdr>
    </w:div>
    <w:div w:id="878854549">
      <w:bodyDiv w:val="1"/>
      <w:marLeft w:val="0"/>
      <w:marRight w:val="0"/>
      <w:marTop w:val="0"/>
      <w:marBottom w:val="0"/>
      <w:divBdr>
        <w:top w:val="none" w:sz="0" w:space="0" w:color="auto"/>
        <w:left w:val="none" w:sz="0" w:space="0" w:color="auto"/>
        <w:bottom w:val="none" w:sz="0" w:space="0" w:color="auto"/>
        <w:right w:val="none" w:sz="0" w:space="0" w:color="auto"/>
      </w:divBdr>
    </w:div>
    <w:div w:id="934551982">
      <w:bodyDiv w:val="1"/>
      <w:marLeft w:val="0"/>
      <w:marRight w:val="0"/>
      <w:marTop w:val="0"/>
      <w:marBottom w:val="0"/>
      <w:divBdr>
        <w:top w:val="none" w:sz="0" w:space="0" w:color="auto"/>
        <w:left w:val="none" w:sz="0" w:space="0" w:color="auto"/>
        <w:bottom w:val="none" w:sz="0" w:space="0" w:color="auto"/>
        <w:right w:val="none" w:sz="0" w:space="0" w:color="auto"/>
      </w:divBdr>
    </w:div>
    <w:div w:id="1043015126">
      <w:bodyDiv w:val="1"/>
      <w:marLeft w:val="0"/>
      <w:marRight w:val="0"/>
      <w:marTop w:val="0"/>
      <w:marBottom w:val="0"/>
      <w:divBdr>
        <w:top w:val="none" w:sz="0" w:space="0" w:color="auto"/>
        <w:left w:val="none" w:sz="0" w:space="0" w:color="auto"/>
        <w:bottom w:val="none" w:sz="0" w:space="0" w:color="auto"/>
        <w:right w:val="none" w:sz="0" w:space="0" w:color="auto"/>
      </w:divBdr>
    </w:div>
    <w:div w:id="1207642944">
      <w:bodyDiv w:val="1"/>
      <w:marLeft w:val="0"/>
      <w:marRight w:val="0"/>
      <w:marTop w:val="0"/>
      <w:marBottom w:val="0"/>
      <w:divBdr>
        <w:top w:val="none" w:sz="0" w:space="0" w:color="auto"/>
        <w:left w:val="none" w:sz="0" w:space="0" w:color="auto"/>
        <w:bottom w:val="none" w:sz="0" w:space="0" w:color="auto"/>
        <w:right w:val="none" w:sz="0" w:space="0" w:color="auto"/>
      </w:divBdr>
    </w:div>
    <w:div w:id="1362130732">
      <w:bodyDiv w:val="1"/>
      <w:marLeft w:val="0"/>
      <w:marRight w:val="0"/>
      <w:marTop w:val="0"/>
      <w:marBottom w:val="0"/>
      <w:divBdr>
        <w:top w:val="none" w:sz="0" w:space="0" w:color="auto"/>
        <w:left w:val="none" w:sz="0" w:space="0" w:color="auto"/>
        <w:bottom w:val="none" w:sz="0" w:space="0" w:color="auto"/>
        <w:right w:val="none" w:sz="0" w:space="0" w:color="auto"/>
      </w:divBdr>
    </w:div>
    <w:div w:id="1459880217">
      <w:bodyDiv w:val="1"/>
      <w:marLeft w:val="0"/>
      <w:marRight w:val="0"/>
      <w:marTop w:val="0"/>
      <w:marBottom w:val="0"/>
      <w:divBdr>
        <w:top w:val="none" w:sz="0" w:space="0" w:color="auto"/>
        <w:left w:val="none" w:sz="0" w:space="0" w:color="auto"/>
        <w:bottom w:val="none" w:sz="0" w:space="0" w:color="auto"/>
        <w:right w:val="none" w:sz="0" w:space="0" w:color="auto"/>
      </w:divBdr>
    </w:div>
    <w:div w:id="1528253174">
      <w:bodyDiv w:val="1"/>
      <w:marLeft w:val="0"/>
      <w:marRight w:val="0"/>
      <w:marTop w:val="0"/>
      <w:marBottom w:val="0"/>
      <w:divBdr>
        <w:top w:val="none" w:sz="0" w:space="0" w:color="auto"/>
        <w:left w:val="none" w:sz="0" w:space="0" w:color="auto"/>
        <w:bottom w:val="none" w:sz="0" w:space="0" w:color="auto"/>
        <w:right w:val="none" w:sz="0" w:space="0" w:color="auto"/>
      </w:divBdr>
    </w:div>
    <w:div w:id="1611013795">
      <w:bodyDiv w:val="1"/>
      <w:marLeft w:val="0"/>
      <w:marRight w:val="0"/>
      <w:marTop w:val="0"/>
      <w:marBottom w:val="0"/>
      <w:divBdr>
        <w:top w:val="none" w:sz="0" w:space="0" w:color="auto"/>
        <w:left w:val="none" w:sz="0" w:space="0" w:color="auto"/>
        <w:bottom w:val="none" w:sz="0" w:space="0" w:color="auto"/>
        <w:right w:val="none" w:sz="0" w:space="0" w:color="auto"/>
      </w:divBdr>
    </w:div>
    <w:div w:id="1653607555">
      <w:bodyDiv w:val="1"/>
      <w:marLeft w:val="0"/>
      <w:marRight w:val="0"/>
      <w:marTop w:val="0"/>
      <w:marBottom w:val="0"/>
      <w:divBdr>
        <w:top w:val="none" w:sz="0" w:space="0" w:color="auto"/>
        <w:left w:val="none" w:sz="0" w:space="0" w:color="auto"/>
        <w:bottom w:val="none" w:sz="0" w:space="0" w:color="auto"/>
        <w:right w:val="none" w:sz="0" w:space="0" w:color="auto"/>
      </w:divBdr>
    </w:div>
    <w:div w:id="1742437441">
      <w:bodyDiv w:val="1"/>
      <w:marLeft w:val="0"/>
      <w:marRight w:val="0"/>
      <w:marTop w:val="0"/>
      <w:marBottom w:val="0"/>
      <w:divBdr>
        <w:top w:val="none" w:sz="0" w:space="0" w:color="auto"/>
        <w:left w:val="none" w:sz="0" w:space="0" w:color="auto"/>
        <w:bottom w:val="none" w:sz="0" w:space="0" w:color="auto"/>
        <w:right w:val="none" w:sz="0" w:space="0" w:color="auto"/>
      </w:divBdr>
    </w:div>
    <w:div w:id="1820145142">
      <w:bodyDiv w:val="1"/>
      <w:marLeft w:val="0"/>
      <w:marRight w:val="0"/>
      <w:marTop w:val="0"/>
      <w:marBottom w:val="0"/>
      <w:divBdr>
        <w:top w:val="none" w:sz="0" w:space="0" w:color="auto"/>
        <w:left w:val="none" w:sz="0" w:space="0" w:color="auto"/>
        <w:bottom w:val="none" w:sz="0" w:space="0" w:color="auto"/>
        <w:right w:val="none" w:sz="0" w:space="0" w:color="auto"/>
      </w:divBdr>
    </w:div>
    <w:div w:id="20695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C%D0%B5%D0%B7%D0%BE%D0%BB%D0%B8%D1%82" TargetMode="External"/><Relationship Id="rId13" Type="http://schemas.openxmlformats.org/officeDocument/2006/relationships/hyperlink" Target="http://yandex.ru/infected?sc=1&amp;text=%D0%B1%D0%B0%D1%88%D0%BA%D0%BE%D1%80%D1%82%D0%BE%D1%81%D1%82%D0%B0%D0%BD+%D0%B2+XIX+-+%D0%BD%D0%B0%D1%87.+XX+%D0%B2%D0%B2&amp;qtree=1&amp;url=http://vatandash.bashedu.ru/encikl/bbb/bashkiry.htm" TargetMode="External"/><Relationship Id="rId18" Type="http://schemas.openxmlformats.org/officeDocument/2006/relationships/hyperlink" Target="http://hghltd.yandex.net/yandbtm?fmode=inject&amp;url=http%3A%2F%2Fvatandash.bashedu.ru%2Fencikl%2Fhhhh%2Fhoz_bash.htm&amp;text=%D0%B1%D0%B0%D1%88%D0%BA%D0%BE%D1%80%D1%82%D0%BE%D1%81%D1%82%D0%B0%D0%BD%20%D0%B2%20XIX%20-%20%D0%BD%D0%B0%D1%87.%20XX%20%D0%B2%D0%B2&amp;l10n=ru&amp;sign=35b5929da3f28bd7f90e6fbadb8907db&amp;keyno=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ru.wikipedia.org/wiki/%D0%9C%D0%B0%D0%BC%D0%BE%D0%BD%D1%82" TargetMode="External"/><Relationship Id="rId12" Type="http://schemas.openxmlformats.org/officeDocument/2006/relationships/hyperlink" Target="http://ru.wikipedia.org/wiki/VIII_%D0%B2%D0%B5%D0%BA" TargetMode="External"/><Relationship Id="rId17" Type="http://schemas.openxmlformats.org/officeDocument/2006/relationships/hyperlink" Target="http://yandex.ru/infected?sc=1&amp;text=%D0%B1%D0%B0%D1%88%D0%BA%D0%BE%D1%80%D1%82%D0%BE%D1%81%D1%82%D0%B0%D0%BD+%D0%B2+XIX+-+%D0%BD%D0%B0%D1%87.+XX+%D0%B2%D0%B2&amp;qtree=1&amp;url=http://vatandash.bashedu.ru/encikl/zzzz/zemledel.htm" TargetMode="External"/><Relationship Id="rId2" Type="http://schemas.openxmlformats.org/officeDocument/2006/relationships/styles" Target="styles.xml"/><Relationship Id="rId16" Type="http://schemas.openxmlformats.org/officeDocument/2006/relationships/hyperlink" Target="http://yandex.ru/infected?sc=1&amp;text=%D0%B1%D0%B0%D1%88%D0%BA%D0%BE%D1%80%D1%82%D0%BE%D1%81%D1%82%D0%B0%D0%BD+%D0%B2+XIX+-+%D0%BD%D0%B0%D1%87.+XX+%D0%B2%D0%B2&amp;qtree=1&amp;url=http://vatandash.bashedu.ru/encikl/bbb/bort.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ndex.php?title=%D0%9A%D0%B0%D1%80%D0%B0%D0%B1%D0%B0%D0%BB%D1%8B%D0%BA%D1%82%D1%8B&amp;action=edit&amp;redlink=1" TargetMode="External"/><Relationship Id="rId11" Type="http://schemas.openxmlformats.org/officeDocument/2006/relationships/hyperlink" Target="http://ru.wikipedia.org/wiki/%D0%9E%D0%B4%D0%BE%D0%BC%D0%B0%D1%88%D0%BD%D0%B8%D0%B2%D0%B0%D0%BD%D0%B8%D0%B5_%D0%BB%D0%BE%D1%88%D0%B0%D0%B4%D0%B8" TargetMode="External"/><Relationship Id="rId5" Type="http://schemas.openxmlformats.org/officeDocument/2006/relationships/hyperlink" Target="http://ru.wikipedia.org/wiki/%D0%9F%D0%B0%D0%BB%D0%B5%D0%BE%D0%BB%D0%B8%D1%82" TargetMode="External"/><Relationship Id="rId15" Type="http://schemas.openxmlformats.org/officeDocument/2006/relationships/hyperlink" Target="http://yandex.ru/infected?sc=1&amp;text=%D0%B1%D0%B0%D1%88%D0%BA%D0%BE%D1%80%D1%82%D0%BE%D1%81%D1%82%D0%B0%D0%BD+%D0%B2+XIX+-+%D0%BD%D0%B0%D1%87.+XX+%D0%B2%D0%B2&amp;qtree=1&amp;url=http://vatandash.bashedu.ru/encikl/rrrr/ryb_lov.htm" TargetMode="External"/><Relationship Id="rId10" Type="http://schemas.openxmlformats.org/officeDocument/2006/relationships/hyperlink" Target="http://ru.wikipedia.org/wiki/%D0%AD%D0%BD%D0%B5%D0%BE%D0%BB%D0%B8%D1%82" TargetMode="External"/><Relationship Id="rId19" Type="http://schemas.openxmlformats.org/officeDocument/2006/relationships/hyperlink" Target="http://hghltd.yandex.net/yandbtm?fmode=inject&amp;url=http%3A%2F%2Fvatandash.bashedu.ru%2Fencikl%2Fhhhh%2Fhoz_bash.htm&amp;text=%D0%B1%D0%B0%D1%88%D0%BA%D0%BE%D1%80%D1%82%D0%BE%D1%81%D1%82%D0%B0%D0%BD%20%D0%B2%20XIX%20-%20%D0%BD%D0%B0%D1%87.%20XX%20%D0%B2%D0%B2&amp;l10n=ru&amp;sign=35b5929da3f28bd7f90e6fbadb8907db&amp;keyno=0" TargetMode="External"/><Relationship Id="rId4" Type="http://schemas.openxmlformats.org/officeDocument/2006/relationships/webSettings" Target="webSettings.xml"/><Relationship Id="rId9" Type="http://schemas.openxmlformats.org/officeDocument/2006/relationships/hyperlink" Target="http://ru.wikipedia.org/wiki/%D0%9D%D0%B5%D0%BE%D0%BB%D0%B8%D1%82" TargetMode="External"/><Relationship Id="rId14" Type="http://schemas.openxmlformats.org/officeDocument/2006/relationships/hyperlink" Target="http://yandex.ru/infected?sc=1&amp;text=%D0%B1%D0%B0%D1%88%D0%BA%D0%BE%D1%80%D1%82%D0%BE%D1%81%D1%82%D0%B0%D0%BD+%D0%B2+XIX+-+%D0%BD%D0%B0%D1%87.+XX+%D0%B2%D0%B2&amp;qtree=1&amp;url=http://vatandash.bashedu.ru/encikl/oooo/ohot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16649</Words>
  <Characters>94904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16</vt:lpstr>
    </vt:vector>
  </TitlesOfParts>
  <Company>MoBIL GROUP</Company>
  <LinksUpToDate>false</LinksUpToDate>
  <CharactersWithSpaces>111331</CharactersWithSpaces>
  <SharedDoc>false</SharedDoc>
  <HLinks>
    <vt:vector size="102" baseType="variant">
      <vt:variant>
        <vt:i4>4849752</vt:i4>
      </vt:variant>
      <vt:variant>
        <vt:i4>48</vt:i4>
      </vt:variant>
      <vt:variant>
        <vt:i4>0</vt:i4>
      </vt:variant>
      <vt:variant>
        <vt:i4>5</vt:i4>
      </vt:variant>
      <vt:variant>
        <vt:lpwstr>http://hghltd.yandex.net/yandbtm?fmode=inject&amp;url=http%3A%2F%2Fvatandash.bashedu.ru%2Fencikl%2Fhhhh%2Fhoz_bash.htm&amp;text=%D0%B1%D0%B0%D1%88%D0%BA%D0%BE%D1%80%D1%82%D0%BE%D1%81%D1%82%D0%B0%D0%BD%20%D0%B2%20XIX%20-%20%D0%BD%D0%B0%D1%87.%20XX%20%D0%B2%D0%B2&amp;l10n=ru&amp;sign=35b5929da3f28bd7f90e6fbadb8907db&amp;keyno=0</vt:lpwstr>
      </vt:variant>
      <vt:variant>
        <vt:lpwstr>YANDEX_7</vt:lpwstr>
      </vt:variant>
      <vt:variant>
        <vt:i4>4718680</vt:i4>
      </vt:variant>
      <vt:variant>
        <vt:i4>45</vt:i4>
      </vt:variant>
      <vt:variant>
        <vt:i4>0</vt:i4>
      </vt:variant>
      <vt:variant>
        <vt:i4>5</vt:i4>
      </vt:variant>
      <vt:variant>
        <vt:lpwstr>http://hghltd.yandex.net/yandbtm?fmode=inject&amp;url=http%3A%2F%2Fvatandash.bashedu.ru%2Fencikl%2Fhhhh%2Fhoz_bash.htm&amp;text=%D0%B1%D0%B0%D1%88%D0%BA%D0%BE%D1%80%D1%82%D0%BE%D1%81%D1%82%D0%B0%D0%BD%20%D0%B2%20XIX%20-%20%D0%BD%D0%B0%D1%87.%20XX%20%D0%B2%D0%B2&amp;l10n=ru&amp;sign=35b5929da3f28bd7f90e6fbadb8907db&amp;keyno=0</vt:lpwstr>
      </vt:variant>
      <vt:variant>
        <vt:lpwstr>YANDEX_5</vt:lpwstr>
      </vt:variant>
      <vt:variant>
        <vt:i4>4915288</vt:i4>
      </vt:variant>
      <vt:variant>
        <vt:i4>42</vt:i4>
      </vt:variant>
      <vt:variant>
        <vt:i4>0</vt:i4>
      </vt:variant>
      <vt:variant>
        <vt:i4>5</vt:i4>
      </vt:variant>
      <vt:variant>
        <vt:lpwstr>http://hghltd.yandex.net/yandbtm?fmode=inject&amp;url=http%3A%2F%2Fvatandash.bashedu.ru%2Fencikl%2Fhhhh%2Fhoz_bash.htm&amp;text=%D0%B1%D0%B0%D1%88%D0%BA%D0%BE%D1%80%D1%82%D0%BE%D1%81%D1%82%D0%B0%D0%BD%20%D0%B2%20XIX%20-%20%D0%BD%D0%B0%D1%87.%20XX%20%D0%B2%D0%B2&amp;l10n=ru&amp;sign=35b5929da3f28bd7f90e6fbadb8907db&amp;keyno=0</vt:lpwstr>
      </vt:variant>
      <vt:variant>
        <vt:lpwstr>YANDEX_6</vt:lpwstr>
      </vt:variant>
      <vt:variant>
        <vt:i4>4784216</vt:i4>
      </vt:variant>
      <vt:variant>
        <vt:i4>39</vt:i4>
      </vt:variant>
      <vt:variant>
        <vt:i4>0</vt:i4>
      </vt:variant>
      <vt:variant>
        <vt:i4>5</vt:i4>
      </vt:variant>
      <vt:variant>
        <vt:lpwstr>http://hghltd.yandex.net/yandbtm?fmode=inject&amp;url=http%3A%2F%2Fvatandash.bashedu.ru%2Fencikl%2Fhhhh%2Fhoz_bash.htm&amp;text=%D0%B1%D0%B0%D1%88%D0%BA%D0%BE%D1%80%D1%82%D0%BE%D1%81%D1%82%D0%B0%D0%BD%20%D0%B2%20XIX%20-%20%D0%BD%D0%B0%D1%87.%20XX%20%D0%B2%D0%B2&amp;l10n=ru&amp;sign=35b5929da3f28bd7f90e6fbadb8907db&amp;keyno=0</vt:lpwstr>
      </vt:variant>
      <vt:variant>
        <vt:lpwstr>YANDEX_4</vt:lpwstr>
      </vt:variant>
      <vt:variant>
        <vt:i4>3080307</vt:i4>
      </vt:variant>
      <vt:variant>
        <vt:i4>36</vt:i4>
      </vt:variant>
      <vt:variant>
        <vt:i4>0</vt:i4>
      </vt:variant>
      <vt:variant>
        <vt:i4>5</vt:i4>
      </vt:variant>
      <vt:variant>
        <vt:lpwstr>http://yandex.ru/infected?sc=1&amp;text=%D0%B1%D0%B0%D1%88%D0%BA%D0%BE%D1%80%D1%82%D0%BE%D1%81%D1%82%D0%B0%D0%BD+%D0%B2+XIX+-+%D0%BD%D0%B0%D1%87.+XX+%D0%B2%D0%B2&amp;qtree=1&amp;url=http://vatandash.bashedu.ru/encikl/zzzz/zemledel.htm</vt:lpwstr>
      </vt:variant>
      <vt:variant>
        <vt:lpwstr/>
      </vt:variant>
      <vt:variant>
        <vt:i4>5111808</vt:i4>
      </vt:variant>
      <vt:variant>
        <vt:i4>33</vt:i4>
      </vt:variant>
      <vt:variant>
        <vt:i4>0</vt:i4>
      </vt:variant>
      <vt:variant>
        <vt:i4>5</vt:i4>
      </vt:variant>
      <vt:variant>
        <vt:lpwstr>http://yandex.ru/infected?sc=1&amp;text=%D0%B1%D0%B0%D1%88%D0%BA%D0%BE%D1%80%D1%82%D0%BE%D1%81%D1%82%D0%B0%D0%BD+%D0%B2+XIX+-+%D0%BD%D0%B0%D1%87.+XX+%D0%B2%D0%B2&amp;qtree=1&amp;url=http://vatandash.bashedu.ru/encikl/bbb/bort.htm</vt:lpwstr>
      </vt:variant>
      <vt:variant>
        <vt:lpwstr/>
      </vt:variant>
      <vt:variant>
        <vt:i4>3670108</vt:i4>
      </vt:variant>
      <vt:variant>
        <vt:i4>30</vt:i4>
      </vt:variant>
      <vt:variant>
        <vt:i4>0</vt:i4>
      </vt:variant>
      <vt:variant>
        <vt:i4>5</vt:i4>
      </vt:variant>
      <vt:variant>
        <vt:lpwstr>http://yandex.ru/infected?sc=1&amp;text=%D0%B1%D0%B0%D1%88%D0%BA%D0%BE%D1%80%D1%82%D0%BE%D1%81%D1%82%D0%B0%D0%BD+%D0%B2+XIX+-+%D0%BD%D0%B0%D1%87.+XX+%D0%B2%D0%B2&amp;qtree=1&amp;url=http://vatandash.bashedu.ru/encikl/rrrr/ryb_lov.htm</vt:lpwstr>
      </vt:variant>
      <vt:variant>
        <vt:lpwstr/>
      </vt:variant>
      <vt:variant>
        <vt:i4>7143479</vt:i4>
      </vt:variant>
      <vt:variant>
        <vt:i4>27</vt:i4>
      </vt:variant>
      <vt:variant>
        <vt:i4>0</vt:i4>
      </vt:variant>
      <vt:variant>
        <vt:i4>5</vt:i4>
      </vt:variant>
      <vt:variant>
        <vt:lpwstr>http://yandex.ru/infected?sc=1&amp;text=%D0%B1%D0%B0%D1%88%D0%BA%D0%BE%D1%80%D1%82%D0%BE%D1%81%D1%82%D0%B0%D0%BD+%D0%B2+XIX+-+%D0%BD%D0%B0%D1%87.+XX+%D0%B2%D0%B2&amp;qtree=1&amp;url=http://vatandash.bashedu.ru/encikl/oooo/ohota.htm</vt:lpwstr>
      </vt:variant>
      <vt:variant>
        <vt:lpwstr/>
      </vt:variant>
      <vt:variant>
        <vt:i4>5636098</vt:i4>
      </vt:variant>
      <vt:variant>
        <vt:i4>24</vt:i4>
      </vt:variant>
      <vt:variant>
        <vt:i4>0</vt:i4>
      </vt:variant>
      <vt:variant>
        <vt:i4>5</vt:i4>
      </vt:variant>
      <vt:variant>
        <vt:lpwstr>http://yandex.ru/infected?sc=1&amp;text=%D0%B1%D0%B0%D1%88%D0%BA%D0%BE%D1%80%D1%82%D0%BE%D1%81%D1%82%D0%B0%D0%BD+%D0%B2+XIX+-+%D0%BD%D0%B0%D1%87.+XX+%D0%B2%D0%B2&amp;qtree=1&amp;url=http://vatandash.bashedu.ru/encikl/bbb/bashkiry.htm</vt:lpwstr>
      </vt:variant>
      <vt:variant>
        <vt:lpwstr/>
      </vt:variant>
      <vt:variant>
        <vt:i4>7274585</vt:i4>
      </vt:variant>
      <vt:variant>
        <vt:i4>21</vt:i4>
      </vt:variant>
      <vt:variant>
        <vt:i4>0</vt:i4>
      </vt:variant>
      <vt:variant>
        <vt:i4>5</vt:i4>
      </vt:variant>
      <vt:variant>
        <vt:lpwstr>http://ru.wikipedia.org/wiki/VIII_%D0%B2%D0%B5%D0%BA</vt:lpwstr>
      </vt:variant>
      <vt:variant>
        <vt:lpwstr/>
      </vt:variant>
      <vt:variant>
        <vt:i4>2293852</vt:i4>
      </vt:variant>
      <vt:variant>
        <vt:i4>18</vt:i4>
      </vt:variant>
      <vt:variant>
        <vt:i4>0</vt:i4>
      </vt:variant>
      <vt:variant>
        <vt:i4>5</vt:i4>
      </vt:variant>
      <vt:variant>
        <vt:lpwstr>http://ru.wikipedia.org/wiki/%D0%9E%D0%B4%D0%BE%D0%BC%D0%B0%D1%88%D0%BD%D0%B8%D0%B2%D0%B0%D0%BD%D0%B8%D0%B5_%D0%BB%D0%BE%D1%88%D0%B0%D0%B4%D0%B8</vt:lpwstr>
      </vt:variant>
      <vt:variant>
        <vt:lpwstr/>
      </vt:variant>
      <vt:variant>
        <vt:i4>2556005</vt:i4>
      </vt:variant>
      <vt:variant>
        <vt:i4>15</vt:i4>
      </vt:variant>
      <vt:variant>
        <vt:i4>0</vt:i4>
      </vt:variant>
      <vt:variant>
        <vt:i4>5</vt:i4>
      </vt:variant>
      <vt:variant>
        <vt:lpwstr>http://ru.wikipedia.org/wiki/%D0%AD%D0%BD%D0%B5%D0%BE%D0%BB%D0%B8%D1%82</vt:lpwstr>
      </vt:variant>
      <vt:variant>
        <vt:lpwstr/>
      </vt:variant>
      <vt:variant>
        <vt:i4>524352</vt:i4>
      </vt:variant>
      <vt:variant>
        <vt:i4>12</vt:i4>
      </vt:variant>
      <vt:variant>
        <vt:i4>0</vt:i4>
      </vt:variant>
      <vt:variant>
        <vt:i4>5</vt:i4>
      </vt:variant>
      <vt:variant>
        <vt:lpwstr>http://ru.wikipedia.org/wiki/%D0%9D%D0%B5%D0%BE%D0%BB%D0%B8%D1%82</vt:lpwstr>
      </vt:variant>
      <vt:variant>
        <vt:lpwstr/>
      </vt:variant>
      <vt:variant>
        <vt:i4>8323121</vt:i4>
      </vt:variant>
      <vt:variant>
        <vt:i4>9</vt:i4>
      </vt:variant>
      <vt:variant>
        <vt:i4>0</vt:i4>
      </vt:variant>
      <vt:variant>
        <vt:i4>5</vt:i4>
      </vt:variant>
      <vt:variant>
        <vt:lpwstr>http://ru.wikipedia.org/wiki/%D0%9C%D0%B5%D0%B7%D0%BE%D0%BB%D0%B8%D1%82</vt:lpwstr>
      </vt:variant>
      <vt:variant>
        <vt:lpwstr/>
      </vt:variant>
      <vt:variant>
        <vt:i4>524319</vt:i4>
      </vt:variant>
      <vt:variant>
        <vt:i4>6</vt:i4>
      </vt:variant>
      <vt:variant>
        <vt:i4>0</vt:i4>
      </vt:variant>
      <vt:variant>
        <vt:i4>5</vt:i4>
      </vt:variant>
      <vt:variant>
        <vt:lpwstr>http://ru.wikipedia.org/wiki/%D0%9C%D0%B0%D0%BC%D0%BE%D0%BD%D1%82</vt:lpwstr>
      </vt:variant>
      <vt:variant>
        <vt:lpwstr/>
      </vt:variant>
      <vt:variant>
        <vt:i4>4128868</vt:i4>
      </vt:variant>
      <vt:variant>
        <vt:i4>3</vt:i4>
      </vt:variant>
      <vt:variant>
        <vt:i4>0</vt:i4>
      </vt:variant>
      <vt:variant>
        <vt:i4>5</vt:i4>
      </vt:variant>
      <vt:variant>
        <vt:lpwstr>http://ru.wikipedia.org/w/index.php?title=%D0%9A%D0%B0%D1%80%D0%B0%D0%B1%D0%B0%D0%BB%D1%8B%D0%BA%D1%82%D1%8B&amp;action=edit&amp;redlink=1</vt:lpwstr>
      </vt:variant>
      <vt:variant>
        <vt:lpwstr/>
      </vt:variant>
      <vt:variant>
        <vt:i4>524304</vt:i4>
      </vt:variant>
      <vt:variant>
        <vt:i4>0</vt:i4>
      </vt:variant>
      <vt:variant>
        <vt:i4>0</vt:i4>
      </vt:variant>
      <vt:variant>
        <vt:i4>5</vt:i4>
      </vt:variant>
      <vt:variant>
        <vt:lpwstr>http://ru.wikipedia.org/wiki/%D0%9F%D0%B0%D0%BB%D0%B5%D0%BE%D0%BB%D0%B8%D1%82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dc:title>
  <dc:subject/>
  <dc:creator>User</dc:creator>
  <cp:keywords/>
  <dc:description/>
  <cp:lastModifiedBy>admin</cp:lastModifiedBy>
  <cp:revision>2</cp:revision>
  <dcterms:created xsi:type="dcterms:W3CDTF">2014-04-04T16:21:00Z</dcterms:created>
  <dcterms:modified xsi:type="dcterms:W3CDTF">2014-04-04T16:21:00Z</dcterms:modified>
</cp:coreProperties>
</file>