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717" w:rsidRDefault="00156717">
      <w:pPr>
        <w:rPr>
          <w:b/>
          <w:sz w:val="36"/>
          <w:szCs w:val="36"/>
        </w:rPr>
      </w:pPr>
    </w:p>
    <w:p w:rsidR="00A31278" w:rsidRDefault="00A31278">
      <w:pPr>
        <w:rPr>
          <w:b/>
          <w:sz w:val="36"/>
          <w:szCs w:val="36"/>
        </w:rPr>
      </w:pPr>
    </w:p>
    <w:p w:rsidR="00A31278" w:rsidRPr="00A31278" w:rsidRDefault="00A31278">
      <w:pPr>
        <w:rPr>
          <w:b/>
          <w:sz w:val="36"/>
          <w:szCs w:val="36"/>
        </w:rPr>
      </w:pPr>
      <w:r w:rsidRPr="00A31278">
        <w:rPr>
          <w:b/>
          <w:sz w:val="36"/>
          <w:szCs w:val="36"/>
        </w:rPr>
        <w:t>История развития экономического районирования.</w:t>
      </w:r>
    </w:p>
    <w:tbl>
      <w:tblPr>
        <w:tblStyle w:val="a3"/>
        <w:tblW w:w="10008" w:type="dxa"/>
        <w:tblLayout w:type="fixed"/>
        <w:tblLook w:val="01E0" w:firstRow="1" w:lastRow="1" w:firstColumn="1" w:lastColumn="1" w:noHBand="0" w:noVBand="0"/>
      </w:tblPr>
      <w:tblGrid>
        <w:gridCol w:w="617"/>
        <w:gridCol w:w="776"/>
        <w:gridCol w:w="1775"/>
        <w:gridCol w:w="3060"/>
        <w:gridCol w:w="3780"/>
      </w:tblGrid>
      <w:tr w:rsidR="0059434E">
        <w:tc>
          <w:tcPr>
            <w:tcW w:w="617" w:type="dxa"/>
            <w:vAlign w:val="center"/>
          </w:tcPr>
          <w:p w:rsidR="00A31278" w:rsidRPr="00A31278" w:rsidRDefault="00A31278" w:rsidP="00A31278">
            <w:pPr>
              <w:jc w:val="center"/>
              <w:rPr>
                <w:b/>
                <w:sz w:val="28"/>
                <w:szCs w:val="28"/>
              </w:rPr>
            </w:pPr>
            <w:r w:rsidRPr="00A3127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76" w:type="dxa"/>
            <w:vAlign w:val="center"/>
          </w:tcPr>
          <w:p w:rsidR="00A31278" w:rsidRPr="00A31278" w:rsidRDefault="00A31278" w:rsidP="00A31278">
            <w:pPr>
              <w:jc w:val="center"/>
              <w:rPr>
                <w:b/>
                <w:sz w:val="28"/>
                <w:szCs w:val="28"/>
              </w:rPr>
            </w:pPr>
            <w:r w:rsidRPr="00A31278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775" w:type="dxa"/>
            <w:vAlign w:val="center"/>
          </w:tcPr>
          <w:p w:rsidR="00A31278" w:rsidRPr="00A31278" w:rsidRDefault="00A31278" w:rsidP="00A31278">
            <w:pPr>
              <w:jc w:val="center"/>
              <w:rPr>
                <w:b/>
                <w:sz w:val="28"/>
                <w:szCs w:val="28"/>
              </w:rPr>
            </w:pPr>
            <w:r w:rsidRPr="00A31278">
              <w:rPr>
                <w:b/>
                <w:sz w:val="28"/>
                <w:szCs w:val="28"/>
              </w:rPr>
              <w:t>Ф.И.О. ученого</w:t>
            </w:r>
          </w:p>
        </w:tc>
        <w:tc>
          <w:tcPr>
            <w:tcW w:w="3060" w:type="dxa"/>
            <w:vAlign w:val="center"/>
          </w:tcPr>
          <w:p w:rsidR="00A31278" w:rsidRPr="00A31278" w:rsidRDefault="00A31278" w:rsidP="00A31278">
            <w:pPr>
              <w:jc w:val="center"/>
              <w:rPr>
                <w:b/>
                <w:sz w:val="28"/>
                <w:szCs w:val="28"/>
              </w:rPr>
            </w:pPr>
            <w:r w:rsidRPr="00A31278">
              <w:rPr>
                <w:b/>
                <w:sz w:val="28"/>
                <w:szCs w:val="28"/>
              </w:rPr>
              <w:t>Название важнейших теоретических работ</w:t>
            </w:r>
          </w:p>
        </w:tc>
        <w:tc>
          <w:tcPr>
            <w:tcW w:w="3780" w:type="dxa"/>
            <w:vAlign w:val="center"/>
          </w:tcPr>
          <w:p w:rsidR="00A31278" w:rsidRPr="00A31278" w:rsidRDefault="00A31278" w:rsidP="00A31278">
            <w:pPr>
              <w:jc w:val="center"/>
              <w:rPr>
                <w:b/>
                <w:sz w:val="28"/>
                <w:szCs w:val="28"/>
              </w:rPr>
            </w:pPr>
            <w:r w:rsidRPr="00A31278">
              <w:rPr>
                <w:b/>
                <w:sz w:val="28"/>
                <w:szCs w:val="28"/>
              </w:rPr>
              <w:t>Научный вклад в развитие экономического районирования</w:t>
            </w:r>
          </w:p>
        </w:tc>
      </w:tr>
      <w:tr w:rsidR="0059434E">
        <w:tc>
          <w:tcPr>
            <w:tcW w:w="617" w:type="dxa"/>
          </w:tcPr>
          <w:p w:rsidR="00823317" w:rsidRPr="00063708" w:rsidRDefault="000C6EE7" w:rsidP="00CF22D4">
            <w:pPr>
              <w:jc w:val="center"/>
            </w:pPr>
            <w:r w:rsidRPr="00063708">
              <w:t xml:space="preserve">1. </w:t>
            </w:r>
          </w:p>
          <w:p w:rsidR="00823317" w:rsidRPr="00823317" w:rsidRDefault="00823317" w:rsidP="00823317"/>
          <w:p w:rsidR="00823317" w:rsidRPr="00823317" w:rsidRDefault="00823317" w:rsidP="00823317"/>
          <w:p w:rsidR="00823317" w:rsidRPr="00823317" w:rsidRDefault="00823317" w:rsidP="00823317"/>
          <w:p w:rsidR="00823317" w:rsidRPr="00823317" w:rsidRDefault="00823317" w:rsidP="00823317"/>
          <w:p w:rsidR="00823317" w:rsidRPr="00823317" w:rsidRDefault="00823317" w:rsidP="00823317"/>
          <w:p w:rsidR="00823317" w:rsidRPr="00823317" w:rsidRDefault="00823317" w:rsidP="00823317"/>
          <w:p w:rsidR="00823317" w:rsidRPr="00823317" w:rsidRDefault="00823317" w:rsidP="00823317"/>
          <w:p w:rsidR="00A31278" w:rsidRPr="00823317" w:rsidRDefault="00A31278" w:rsidP="00823317"/>
        </w:tc>
        <w:tc>
          <w:tcPr>
            <w:tcW w:w="776" w:type="dxa"/>
          </w:tcPr>
          <w:p w:rsidR="00A31278" w:rsidRPr="00063708" w:rsidRDefault="000C6EE7">
            <w:r w:rsidRPr="00063708">
              <w:rPr>
                <w:color w:val="000000"/>
                <w:shd w:val="clear" w:color="auto" w:fill="FFFFFF"/>
              </w:rPr>
              <w:t xml:space="preserve">1727 </w:t>
            </w:r>
          </w:p>
        </w:tc>
        <w:tc>
          <w:tcPr>
            <w:tcW w:w="1775" w:type="dxa"/>
          </w:tcPr>
          <w:p w:rsidR="00A31278" w:rsidRPr="00063708" w:rsidRDefault="000C6EE7">
            <w:r w:rsidRPr="00063708">
              <w:rPr>
                <w:color w:val="000000"/>
                <w:shd w:val="clear" w:color="auto" w:fill="FFFFFF"/>
              </w:rPr>
              <w:t>И. К. Кирилов</w:t>
            </w:r>
          </w:p>
        </w:tc>
        <w:tc>
          <w:tcPr>
            <w:tcW w:w="3060" w:type="dxa"/>
          </w:tcPr>
          <w:p w:rsidR="00A31278" w:rsidRPr="00063708" w:rsidRDefault="000C6EE7">
            <w:r w:rsidRPr="00063708">
              <w:rPr>
                <w:color w:val="000000"/>
                <w:shd w:val="clear" w:color="auto" w:fill="FFFFFF"/>
              </w:rPr>
              <w:t>«Цветущее состояние Всероссийского государства...»</w:t>
            </w:r>
          </w:p>
        </w:tc>
        <w:tc>
          <w:tcPr>
            <w:tcW w:w="3780" w:type="dxa"/>
          </w:tcPr>
          <w:p w:rsidR="00A31278" w:rsidRPr="00063708" w:rsidRDefault="00A948EE">
            <w:r w:rsidRPr="00063708">
              <w:rPr>
                <w:color w:val="000000"/>
                <w:shd w:val="clear" w:color="auto" w:fill="FFFFFF"/>
              </w:rPr>
              <w:t>С</w:t>
            </w:r>
            <w:r w:rsidR="000C6EE7" w:rsidRPr="00063708">
              <w:rPr>
                <w:color w:val="000000"/>
                <w:shd w:val="clear" w:color="auto" w:fill="FFFFFF"/>
              </w:rPr>
              <w:t>оставил первое описание нашей страны, в котором по губерниям, провинциям и городам приводятся в определенном порядке разнообразные сведения об учреждениях, населении, промышленности, торговле, транспорте. Часть материалов излагается в табличной форме, что было новым в то время.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CF22D4">
            <w:pPr>
              <w:jc w:val="center"/>
            </w:pPr>
            <w:r w:rsidRPr="006E7341">
              <w:t>2.</w:t>
            </w:r>
          </w:p>
        </w:tc>
        <w:tc>
          <w:tcPr>
            <w:tcW w:w="776" w:type="dxa"/>
          </w:tcPr>
          <w:p w:rsidR="00823317" w:rsidRPr="006E7341" w:rsidRDefault="00823317">
            <w:pPr>
              <w:rPr>
                <w:shd w:val="clear" w:color="auto" w:fill="FFFFFF"/>
              </w:rPr>
            </w:pPr>
            <w:r w:rsidRPr="006E7341">
              <w:rPr>
                <w:shd w:val="clear" w:color="auto" w:fill="FFFFFF"/>
              </w:rPr>
              <w:t>1720-1746</w:t>
            </w:r>
          </w:p>
        </w:tc>
        <w:tc>
          <w:tcPr>
            <w:tcW w:w="1775" w:type="dxa"/>
          </w:tcPr>
          <w:p w:rsidR="00823317" w:rsidRPr="006E7341" w:rsidRDefault="00823317" w:rsidP="005C706A">
            <w:r w:rsidRPr="006E7341">
              <w:t>Татищев В.Н.</w:t>
            </w:r>
          </w:p>
          <w:p w:rsidR="00823317" w:rsidRPr="006E7341" w:rsidRDefault="002C66AF" w:rsidP="005C706A">
            <w:hyperlink r:id="rId5" w:tooltip="Историк" w:history="1">
              <w:r w:rsidR="00823317" w:rsidRPr="006E7341">
                <w:rPr>
                  <w:rStyle w:val="a4"/>
                  <w:color w:val="auto"/>
                  <w:u w:val="none"/>
                </w:rPr>
                <w:t>историк</w:t>
              </w:r>
            </w:hyperlink>
            <w:r w:rsidR="00823317" w:rsidRPr="006E7341">
              <w:t xml:space="preserve">, </w:t>
            </w:r>
            <w:hyperlink r:id="rId6" w:tooltip="Географ" w:history="1">
              <w:r w:rsidR="00823317" w:rsidRPr="006E7341">
                <w:rPr>
                  <w:rStyle w:val="a4"/>
                  <w:color w:val="auto"/>
                  <w:u w:val="none"/>
                </w:rPr>
                <w:t>географ</w:t>
              </w:r>
            </w:hyperlink>
            <w:r w:rsidR="00823317" w:rsidRPr="006E7341">
              <w:t xml:space="preserve">, </w:t>
            </w:r>
            <w:hyperlink r:id="rId7" w:tooltip="Экономист" w:history="1">
              <w:r w:rsidR="00823317" w:rsidRPr="006E7341">
                <w:rPr>
                  <w:rStyle w:val="a4"/>
                  <w:color w:val="auto"/>
                  <w:u w:val="none"/>
                </w:rPr>
                <w:t>экономист</w:t>
              </w:r>
            </w:hyperlink>
          </w:p>
        </w:tc>
        <w:tc>
          <w:tcPr>
            <w:tcW w:w="3060" w:type="dxa"/>
          </w:tcPr>
          <w:p w:rsidR="00823317" w:rsidRPr="006E7341" w:rsidRDefault="00823317" w:rsidP="005C706A">
            <w:r w:rsidRPr="006E7341">
              <w:t>«Введение к историческому и географическому описанию Великороссийской империи...», «История Российская...»</w:t>
            </w:r>
          </w:p>
        </w:tc>
        <w:tc>
          <w:tcPr>
            <w:tcW w:w="3780" w:type="dxa"/>
          </w:tcPr>
          <w:p w:rsidR="00823317" w:rsidRPr="006E7341" w:rsidRDefault="00823317" w:rsidP="005C706A">
            <w:r w:rsidRPr="006E7341">
              <w:t>1. Дал обстоятельную для того времени систематизированную сводку по географии страны, включая и сведения о населении, хозяйстве, их размещении по территории.</w:t>
            </w:r>
          </w:p>
          <w:p w:rsidR="00823317" w:rsidRPr="006E7341" w:rsidRDefault="00823317" w:rsidP="005C706A">
            <w:r w:rsidRPr="006E7341">
              <w:t>2. Впервые в России был сформулирован ряд важных теоретических положений географической науки и обоснована важность ее для народного хозяйства и государственной политики.</w:t>
            </w:r>
          </w:p>
          <w:p w:rsidR="00823317" w:rsidRPr="006E7341" w:rsidRDefault="00823317" w:rsidP="005C706A">
            <w:r w:rsidRPr="006E7341">
              <w:t>3. Выдвинул идею историзма и причинности, показал значение связи карты с описанием, пытался научно анализировать административное деление тогдашней России.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CF22D4">
            <w:pPr>
              <w:jc w:val="center"/>
            </w:pPr>
            <w:r w:rsidRPr="006E7341">
              <w:t>3.</w:t>
            </w:r>
          </w:p>
        </w:tc>
        <w:tc>
          <w:tcPr>
            <w:tcW w:w="776" w:type="dxa"/>
          </w:tcPr>
          <w:p w:rsidR="00823317" w:rsidRPr="006E7341" w:rsidRDefault="00823317">
            <w:pPr>
              <w:rPr>
                <w:shd w:val="clear" w:color="auto" w:fill="FFFFFF"/>
              </w:rPr>
            </w:pPr>
            <w:r w:rsidRPr="006E7341">
              <w:t>XVII в.</w:t>
            </w:r>
          </w:p>
        </w:tc>
        <w:tc>
          <w:tcPr>
            <w:tcW w:w="1775" w:type="dxa"/>
          </w:tcPr>
          <w:p w:rsidR="00823317" w:rsidRPr="006E7341" w:rsidRDefault="00823317" w:rsidP="005C706A">
            <w:r w:rsidRPr="006E7341">
              <w:t>Ломоносов М.В. (1711—1765)</w:t>
            </w:r>
          </w:p>
        </w:tc>
        <w:tc>
          <w:tcPr>
            <w:tcW w:w="3060" w:type="dxa"/>
          </w:tcPr>
          <w:p w:rsidR="00823317" w:rsidRPr="006E7341" w:rsidRDefault="00823317" w:rsidP="005C706A">
            <w:r w:rsidRPr="006E7341">
              <w:t xml:space="preserve">1. Разработал анкету для составления атласа империи. </w:t>
            </w:r>
          </w:p>
          <w:p w:rsidR="00823317" w:rsidRPr="006E7341" w:rsidRDefault="00823317" w:rsidP="005C706A">
            <w:r w:rsidRPr="006E7341">
              <w:t>2. Разработал основные направления и методика изучения территории.</w:t>
            </w:r>
          </w:p>
        </w:tc>
        <w:tc>
          <w:tcPr>
            <w:tcW w:w="3780" w:type="dxa"/>
          </w:tcPr>
          <w:p w:rsidR="00823317" w:rsidRPr="006E7341" w:rsidRDefault="00823317" w:rsidP="005C706A">
            <w:r w:rsidRPr="006E7341">
              <w:t>1. Подчеркивал важность изучения населения страны - его образа жизни, причин смертности в связи с конкретной местностью и т.д.</w:t>
            </w:r>
          </w:p>
          <w:p w:rsidR="00823317" w:rsidRPr="006E7341" w:rsidRDefault="00823317" w:rsidP="005C706A">
            <w:r w:rsidRPr="006E7341">
              <w:t>2. Внёс понимание связи экономических явлений с физико-географическими условиями.</w:t>
            </w:r>
          </w:p>
          <w:p w:rsidR="00823317" w:rsidRPr="006E7341" w:rsidRDefault="00823317" w:rsidP="005C706A">
            <w:r w:rsidRPr="006E7341">
              <w:t>3. Показал необходимость рационального размещения производительных сил.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CF22D4">
            <w:pPr>
              <w:jc w:val="center"/>
            </w:pPr>
            <w:r w:rsidRPr="006E7341">
              <w:t>4.</w:t>
            </w:r>
          </w:p>
        </w:tc>
        <w:tc>
          <w:tcPr>
            <w:tcW w:w="776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1790-1797</w:t>
            </w:r>
          </w:p>
        </w:tc>
        <w:tc>
          <w:tcPr>
            <w:tcW w:w="1775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Александр Николаевич Радищев</w:t>
            </w:r>
          </w:p>
        </w:tc>
        <w:tc>
          <w:tcPr>
            <w:tcW w:w="3060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«Записки путешествия в Сибирь», «Дневник путешествия из Сибири», «Описание Тобольского наместничества»</w:t>
            </w:r>
          </w:p>
        </w:tc>
        <w:tc>
          <w:tcPr>
            <w:tcW w:w="3780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Автор двух краевых описаний, и им разработана программа описаний территорий. Радищев, указывая на наличие значительных территориальных различий в нашей стране, поставил вопрос о необходимости районирования страны в порядке научного исследования и тем самым наметил путь развития в России экономической географии как науки, в которой вопросы экономического районирования должны занимать центральное место.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CF22D4">
            <w:pPr>
              <w:jc w:val="center"/>
            </w:pPr>
            <w:r w:rsidRPr="006E7341">
              <w:t>5.</w:t>
            </w:r>
          </w:p>
        </w:tc>
        <w:tc>
          <w:tcPr>
            <w:tcW w:w="776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 xml:space="preserve">1806-1827 </w:t>
            </w:r>
          </w:p>
        </w:tc>
        <w:tc>
          <w:tcPr>
            <w:tcW w:w="1775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 xml:space="preserve">Карл Федорович Герман </w:t>
            </w:r>
            <w:r w:rsidRPr="006E7341">
              <w:t>(05.09.1767 - 19.12.1838).</w:t>
            </w:r>
          </w:p>
        </w:tc>
        <w:tc>
          <w:tcPr>
            <w:tcW w:w="3060" w:type="dxa"/>
          </w:tcPr>
          <w:p w:rsidR="00823317" w:rsidRPr="006E7341" w:rsidRDefault="00823317">
            <w:r w:rsidRPr="006E7341">
              <w:t>Статистический атлас, карта разделения России на округи водных сообщений с означением каналов,  «Статистики Российской империи»</w:t>
            </w:r>
            <w:r w:rsidRPr="006E7341">
              <w:rPr>
                <w:shd w:val="clear" w:color="auto" w:fill="FFFFFF"/>
              </w:rPr>
              <w:t xml:space="preserve"> издатель «Статистического журнала»</w:t>
            </w:r>
          </w:p>
        </w:tc>
        <w:tc>
          <w:tcPr>
            <w:tcW w:w="3780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Автор ряда погубернских описаний, в которые он вносил относительные показатели и сопоставления территории друг с другом. В работе о народонаселении выделяет районы «по свойству земли и климату» и дает описание в них населения.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CF22D4">
            <w:pPr>
              <w:jc w:val="center"/>
            </w:pPr>
            <w:r w:rsidRPr="006E7341">
              <w:t>6.</w:t>
            </w:r>
          </w:p>
        </w:tc>
        <w:tc>
          <w:tcPr>
            <w:tcW w:w="776" w:type="dxa"/>
          </w:tcPr>
          <w:p w:rsidR="00823317" w:rsidRPr="006E7341" w:rsidRDefault="00823317">
            <w:pPr>
              <w:rPr>
                <w:shd w:val="clear" w:color="auto" w:fill="FFFFFF"/>
              </w:rPr>
            </w:pPr>
            <w:r w:rsidRPr="006E7341">
              <w:rPr>
                <w:shd w:val="clear" w:color="auto" w:fill="FFFFFF"/>
              </w:rPr>
              <w:t xml:space="preserve">1818-1819 </w:t>
            </w:r>
          </w:p>
          <w:p w:rsidR="00823317" w:rsidRPr="006E7341" w:rsidRDefault="00823317">
            <w:r w:rsidRPr="006E7341">
              <w:rPr>
                <w:shd w:val="clear" w:color="auto" w:fill="FFFFFF"/>
              </w:rPr>
              <w:t>1848</w:t>
            </w:r>
          </w:p>
        </w:tc>
        <w:tc>
          <w:tcPr>
            <w:tcW w:w="1775" w:type="dxa"/>
          </w:tcPr>
          <w:p w:rsidR="00823317" w:rsidRPr="006E7341" w:rsidRDefault="00823317">
            <w:r w:rsidRPr="006E7341">
              <w:t>Константин Иванович Арсеньев (1789-1865).</w:t>
            </w:r>
          </w:p>
        </w:tc>
        <w:tc>
          <w:tcPr>
            <w:tcW w:w="3060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«Начертание статистики Российского государства», «Статистические очерки России»</w:t>
            </w:r>
          </w:p>
        </w:tc>
        <w:tc>
          <w:tcPr>
            <w:tcW w:w="3780" w:type="dxa"/>
          </w:tcPr>
          <w:p w:rsidR="00823317" w:rsidRPr="006E7341" w:rsidRDefault="00823317">
            <w:r w:rsidRPr="006E7341">
              <w:rPr>
                <w:shd w:val="clear" w:color="auto" w:fill="FFFFFF"/>
              </w:rPr>
              <w:t>Дает подробное описание хозяйства как страны в целом, так и в отдельных ее частях, выделяя «десять пространств, одно от другого отличных в том или другом отношении». Арсеньев считал, что районирование страны дает возможность установить «физиогномию» отдельных частей страны «немногими, но прекрасными, характерными чертами» и тем облегчить обозрение «многоразличных произведений Российского государства». Основанием для разделения страны на районы, как писал Арсеньев, для него являлось «сходство некоторых губерний между собой по климату, качеству земли, произведениям природы и по промышленности жителей». Работа Арсеньева «Статистические очерки России» выделяет в стране целой системы районов крупных хозяйственных районов, а в их пределах - подрайонов и микрорайонов.</w:t>
            </w:r>
          </w:p>
        </w:tc>
      </w:tr>
      <w:tr w:rsidR="00823317" w:rsidRPr="006E7341">
        <w:trPr>
          <w:trHeight w:val="1645"/>
        </w:trPr>
        <w:tc>
          <w:tcPr>
            <w:tcW w:w="617" w:type="dxa"/>
          </w:tcPr>
          <w:p w:rsidR="00823317" w:rsidRPr="006E7341" w:rsidRDefault="00F85A10" w:rsidP="000C6EE7">
            <w:pPr>
              <w:jc w:val="center"/>
            </w:pPr>
            <w:r w:rsidRPr="006E7341">
              <w:t>7.</w:t>
            </w:r>
          </w:p>
        </w:tc>
        <w:tc>
          <w:tcPr>
            <w:tcW w:w="776" w:type="dxa"/>
          </w:tcPr>
          <w:p w:rsidR="00823317" w:rsidRPr="006E7341" w:rsidRDefault="00823317" w:rsidP="000C6EE7">
            <w:r w:rsidRPr="006E7341">
              <w:rPr>
                <w:shd w:val="clear" w:color="auto" w:fill="FFFFFF"/>
              </w:rPr>
              <w:t>1827</w:t>
            </w:r>
          </w:p>
        </w:tc>
        <w:tc>
          <w:tcPr>
            <w:tcW w:w="1775" w:type="dxa"/>
          </w:tcPr>
          <w:p w:rsidR="00823317" w:rsidRPr="006E7341" w:rsidRDefault="00823317" w:rsidP="000C6EE7">
            <w:r w:rsidRPr="006E7341">
              <w:rPr>
                <w:shd w:val="clear" w:color="auto" w:fill="FFFFFF"/>
              </w:rPr>
              <w:t>Василий  Петрович Андросов</w:t>
            </w:r>
          </w:p>
        </w:tc>
        <w:tc>
          <w:tcPr>
            <w:tcW w:w="3060" w:type="dxa"/>
          </w:tcPr>
          <w:p w:rsidR="00823317" w:rsidRPr="006E7341" w:rsidRDefault="00823317" w:rsidP="000C6EE7">
            <w:r w:rsidRPr="006E7341">
              <w:rPr>
                <w:shd w:val="clear" w:color="auto" w:fill="FFFFFF"/>
              </w:rPr>
              <w:t>«Хозяйственная статистика России»</w:t>
            </w:r>
          </w:p>
        </w:tc>
        <w:tc>
          <w:tcPr>
            <w:tcW w:w="3780" w:type="dxa"/>
          </w:tcPr>
          <w:p w:rsidR="00823317" w:rsidRPr="006E7341" w:rsidRDefault="00823317" w:rsidP="000C6EE7">
            <w:r w:rsidRPr="006E7341">
              <w:rPr>
                <w:shd w:val="clear" w:color="auto" w:fill="FFFFFF"/>
              </w:rPr>
              <w:t>Выделял в России по природным условиям ряд полос и отмечал различия в их сельскохозяйственном использовании.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A85515">
            <w:pPr>
              <w:jc w:val="center"/>
            </w:pPr>
            <w:r w:rsidRPr="006E7341">
              <w:t>8.</w:t>
            </w:r>
          </w:p>
        </w:tc>
        <w:tc>
          <w:tcPr>
            <w:tcW w:w="776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1847</w:t>
            </w:r>
          </w:p>
        </w:tc>
        <w:tc>
          <w:tcPr>
            <w:tcW w:w="1775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Николай  Платонович Огарев</w:t>
            </w:r>
          </w:p>
        </w:tc>
        <w:tc>
          <w:tcPr>
            <w:tcW w:w="3060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«Опыт статистического распределения Российской империи»</w:t>
            </w:r>
          </w:p>
        </w:tc>
        <w:tc>
          <w:tcPr>
            <w:tcW w:w="3780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Создал первое исследование по вопросам методологии экономического районирования. Через всю работу Огарева проходит мысль о необходимости при районировании выделять район как реально существующее образование, а не как «игру ума».</w:t>
            </w:r>
          </w:p>
        </w:tc>
      </w:tr>
      <w:tr w:rsidR="00823317" w:rsidRPr="006E7341">
        <w:tc>
          <w:tcPr>
            <w:tcW w:w="617" w:type="dxa"/>
          </w:tcPr>
          <w:p w:rsidR="00823317" w:rsidRPr="006E7341" w:rsidRDefault="00F85A10" w:rsidP="00A85515">
            <w:pPr>
              <w:jc w:val="center"/>
            </w:pPr>
            <w:r w:rsidRPr="006E7341">
              <w:t>9.</w:t>
            </w:r>
          </w:p>
        </w:tc>
        <w:tc>
          <w:tcPr>
            <w:tcW w:w="776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1846</w:t>
            </w:r>
          </w:p>
        </w:tc>
        <w:tc>
          <w:tcPr>
            <w:tcW w:w="1775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статистик Д. П. Журавский</w:t>
            </w:r>
          </w:p>
        </w:tc>
        <w:tc>
          <w:tcPr>
            <w:tcW w:w="3060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«Статистическое описание Киевской губернии», «Об источниках и употреблении статистических сведений»</w:t>
            </w:r>
          </w:p>
        </w:tc>
        <w:tc>
          <w:tcPr>
            <w:tcW w:w="3780" w:type="dxa"/>
          </w:tcPr>
          <w:p w:rsidR="00823317" w:rsidRPr="006E7341" w:rsidRDefault="00823317" w:rsidP="00A85515">
            <w:r w:rsidRPr="006E7341">
              <w:rPr>
                <w:shd w:val="clear" w:color="auto" w:fill="FFFFFF"/>
              </w:rPr>
              <w:t>Наивысшее достижение краевой географии дореформенной России XIXв. По обширности привлеченных материалов и по характеру их разработки это исследование является, одним из самых драгоценных приобретений, сделанных русскою наукою в течение всего настоящего столетия. Построенное на основах глубокого анализа экономики Киевской губернии «по сословиям и классам» исследование Журавского представляло собой исключительное явление в мировой литературе того времени.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 w:rsidP="00A85515">
            <w:pPr>
              <w:jc w:val="center"/>
            </w:pPr>
            <w:r w:rsidRPr="006E7341">
              <w:t>10.</w:t>
            </w:r>
          </w:p>
        </w:tc>
        <w:tc>
          <w:tcPr>
            <w:tcW w:w="776" w:type="dxa"/>
          </w:tcPr>
          <w:p w:rsidR="007A2681" w:rsidRPr="006E7341" w:rsidRDefault="007A2681" w:rsidP="00A85515">
            <w:pPr>
              <w:rPr>
                <w:shd w:val="clear" w:color="auto" w:fill="FFFFFF"/>
              </w:rPr>
            </w:pPr>
            <w:r w:rsidRPr="006E7341">
              <w:rPr>
                <w:shd w:val="clear" w:color="auto" w:fill="FFFFFF"/>
              </w:rPr>
              <w:t>1869-1901</w:t>
            </w:r>
          </w:p>
        </w:tc>
        <w:tc>
          <w:tcPr>
            <w:tcW w:w="1775" w:type="dxa"/>
          </w:tcPr>
          <w:p w:rsidR="007A2681" w:rsidRPr="006E7341" w:rsidRDefault="007A2681" w:rsidP="00A85515">
            <w:pPr>
              <w:rPr>
                <w:shd w:val="clear" w:color="auto" w:fill="FFFFFF"/>
              </w:rPr>
            </w:pPr>
            <w:r w:rsidRPr="006E7341">
              <w:rPr>
                <w:bCs/>
              </w:rPr>
              <w:t>Васи́лий Васи́льевич Докуча́ев</w:t>
            </w:r>
            <w:r w:rsidRPr="006E7341">
              <w:t xml:space="preserve"> (</w:t>
            </w:r>
            <w:hyperlink r:id="rId8" w:tooltip="1 марта" w:history="1">
              <w:r w:rsidRPr="006E7341">
                <w:rPr>
                  <w:rStyle w:val="a4"/>
                  <w:color w:val="auto"/>
                  <w:u w:val="none"/>
                </w:rPr>
                <w:t>1 марта</w:t>
              </w:r>
            </w:hyperlink>
            <w:r w:rsidRPr="006E7341">
              <w:t xml:space="preserve"> </w:t>
            </w:r>
            <w:hyperlink r:id="rId9" w:tooltip="1846" w:history="1">
              <w:r w:rsidRPr="006E7341">
                <w:rPr>
                  <w:rStyle w:val="a4"/>
                  <w:color w:val="auto"/>
                  <w:u w:val="none"/>
                </w:rPr>
                <w:t>1846</w:t>
              </w:r>
            </w:hyperlink>
            <w:r w:rsidRPr="006E7341">
              <w:t xml:space="preserve"> — </w:t>
            </w:r>
            <w:hyperlink r:id="rId10" w:tooltip="8 ноября" w:history="1">
              <w:r w:rsidRPr="006E7341">
                <w:rPr>
                  <w:rStyle w:val="a4"/>
                  <w:color w:val="auto"/>
                  <w:u w:val="none"/>
                </w:rPr>
                <w:t>8 ноября</w:t>
              </w:r>
            </w:hyperlink>
            <w:r w:rsidRPr="006E7341">
              <w:t xml:space="preserve"> </w:t>
            </w:r>
            <w:hyperlink r:id="rId11" w:tooltip="1903" w:history="1">
              <w:r w:rsidRPr="006E7341">
                <w:rPr>
                  <w:rStyle w:val="a4"/>
                  <w:color w:val="auto"/>
                  <w:u w:val="none"/>
                </w:rPr>
                <w:t>1903</w:t>
              </w:r>
            </w:hyperlink>
            <w:r w:rsidRPr="006E7341">
              <w:t>)</w:t>
            </w:r>
          </w:p>
        </w:tc>
        <w:tc>
          <w:tcPr>
            <w:tcW w:w="3060" w:type="dxa"/>
          </w:tcPr>
          <w:p w:rsidR="007A2681" w:rsidRPr="006E7341" w:rsidRDefault="007A2681" w:rsidP="006E7341">
            <w:r w:rsidRPr="006E7341">
              <w:t xml:space="preserve"> «Горизонтальные и вертикальные почвенные зоны» (1899г.)</w:t>
            </w:r>
            <w:r w:rsidR="00F85A10" w:rsidRPr="006E7341">
              <w:t xml:space="preserve">, </w:t>
            </w:r>
            <w:r w:rsidRPr="006E7341">
              <w:t xml:space="preserve"> «Картография русских почв. Объяснительный текст к почвенной карте Европейской России» (1879г.)</w:t>
            </w:r>
            <w:r w:rsidR="00F85A10" w:rsidRPr="006E7341">
              <w:t xml:space="preserve">, </w:t>
            </w:r>
            <w:r w:rsidRPr="006E7341">
              <w:t xml:space="preserve"> «Учение о зонах природы» (1948г.)</w:t>
            </w:r>
          </w:p>
        </w:tc>
        <w:tc>
          <w:tcPr>
            <w:tcW w:w="3780" w:type="dxa"/>
          </w:tcPr>
          <w:p w:rsidR="007A2681" w:rsidRPr="006E7341" w:rsidRDefault="007A2681" w:rsidP="006E7341">
            <w:r w:rsidRPr="006E7341">
              <w:t>1. Особую роль в районировании сыграло учение о зонах природы (1898-1900), основные положения которого стали отправными для разработки комплексного районирования. 2. Доказал, что зональность присуща не отдельным компонентам (о чем было известно и раньше), а всей природе в целом, что каждая зона является комплексом взаимосвязанных компонентов, географическим комплексом.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 w:rsidP="00063708">
            <w:pPr>
              <w:jc w:val="center"/>
            </w:pPr>
            <w:r w:rsidRPr="006E7341">
              <w:t>11.</w:t>
            </w:r>
          </w:p>
        </w:tc>
        <w:tc>
          <w:tcPr>
            <w:tcW w:w="776" w:type="dxa"/>
          </w:tcPr>
          <w:p w:rsidR="007A2681" w:rsidRPr="006E7341" w:rsidRDefault="007A2681" w:rsidP="00063708">
            <w:r w:rsidRPr="006E7341">
              <w:rPr>
                <w:shd w:val="clear" w:color="auto" w:fill="FFFFFF"/>
              </w:rPr>
              <w:t>1886</w:t>
            </w:r>
          </w:p>
        </w:tc>
        <w:tc>
          <w:tcPr>
            <w:tcW w:w="1775" w:type="dxa"/>
          </w:tcPr>
          <w:p w:rsidR="007A2681" w:rsidRPr="006E7341" w:rsidRDefault="007A2681" w:rsidP="00063708">
            <w:r w:rsidRPr="006E7341">
              <w:t>Фортунатов Алексей Федорович (1856 – 1925)</w:t>
            </w:r>
          </w:p>
        </w:tc>
        <w:tc>
          <w:tcPr>
            <w:tcW w:w="3060" w:type="dxa"/>
          </w:tcPr>
          <w:p w:rsidR="007A2681" w:rsidRPr="006E7341" w:rsidRDefault="007A2681" w:rsidP="00063708">
            <w:r w:rsidRPr="006E7341">
              <w:rPr>
                <w:shd w:val="clear" w:color="auto" w:fill="FFFFFF"/>
              </w:rPr>
              <w:t xml:space="preserve">«Урожаи ржи в Европейской России», </w:t>
            </w:r>
            <w:r w:rsidRPr="006E7341">
              <w:t>«Труды Вольного экономического общества», «Сельскохозяйственная статистика в России», «Районы русской полевой культуры», «Сельскохозяйственная статистика Европейской России»</w:t>
            </w:r>
          </w:p>
        </w:tc>
        <w:tc>
          <w:tcPr>
            <w:tcW w:w="3780" w:type="dxa"/>
          </w:tcPr>
          <w:p w:rsidR="007A2681" w:rsidRPr="006E7341" w:rsidRDefault="007A2681" w:rsidP="00063708">
            <w:r w:rsidRPr="006E7341">
              <w:rPr>
                <w:shd w:val="clear" w:color="auto" w:fill="FFFFFF"/>
              </w:rPr>
              <w:t>Предложил свое, носящее общий характер определение района, указывая, что «районом следует называть точно обозначенную на карте часть земной поверхности, отличающуюся от других частей какими-нибудь признаками». Это определение района довольно долго удерживалось в экономико-географической лите</w:t>
            </w:r>
            <w:r w:rsidR="006E7341">
              <w:rPr>
                <w:shd w:val="clear" w:color="auto" w:fill="FFFFFF"/>
              </w:rPr>
              <w:t xml:space="preserve">ратуре. Исследования </w:t>
            </w:r>
            <w:r w:rsidRPr="006E7341">
              <w:rPr>
                <w:shd w:val="clear" w:color="auto" w:fill="FFFFFF"/>
              </w:rPr>
              <w:t xml:space="preserve"> оказали большое влияние на развитие земской статистики и н</w:t>
            </w:r>
            <w:r w:rsidR="006E7341">
              <w:rPr>
                <w:shd w:val="clear" w:color="auto" w:fill="FFFFFF"/>
              </w:rPr>
              <w:t>а изучение отдельных территорий страны.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 w:rsidP="00CE67E0">
            <w:pPr>
              <w:jc w:val="center"/>
            </w:pPr>
            <w:r w:rsidRPr="006E7341">
              <w:t>12.</w:t>
            </w:r>
          </w:p>
        </w:tc>
        <w:tc>
          <w:tcPr>
            <w:tcW w:w="776" w:type="dxa"/>
          </w:tcPr>
          <w:p w:rsidR="007A2681" w:rsidRPr="006E7341" w:rsidRDefault="007A2681" w:rsidP="00CE67E0">
            <w:r w:rsidRPr="006E7341">
              <w:t>1893</w:t>
            </w:r>
          </w:p>
        </w:tc>
        <w:tc>
          <w:tcPr>
            <w:tcW w:w="1775" w:type="dxa"/>
          </w:tcPr>
          <w:p w:rsidR="007A2681" w:rsidRPr="006E7341" w:rsidRDefault="007A2681" w:rsidP="00CE67E0">
            <w:r w:rsidRPr="006E7341">
              <w:t>химик Дмитрий Иванович Менделеев (08.02.1834 - 02.02.1907)</w:t>
            </w:r>
          </w:p>
        </w:tc>
        <w:tc>
          <w:tcPr>
            <w:tcW w:w="3060" w:type="dxa"/>
          </w:tcPr>
          <w:p w:rsidR="007A2681" w:rsidRPr="006E7341" w:rsidRDefault="007A2681" w:rsidP="00CE67E0">
            <w:r w:rsidRPr="006E7341">
              <w:t>«К познанию России», «Уральская железная промышленность в 1899г»</w:t>
            </w:r>
          </w:p>
        </w:tc>
        <w:tc>
          <w:tcPr>
            <w:tcW w:w="3780" w:type="dxa"/>
          </w:tcPr>
          <w:p w:rsidR="007A2681" w:rsidRPr="006E7341" w:rsidRDefault="007A2681" w:rsidP="00CE67E0">
            <w:r w:rsidRPr="006E7341">
              <w:t>Разделил Россию на 14 краев и в основу этого деления положил наряду с природными факторами уровень развития промышленности с учетом топливных и сырьевых ресурсов.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 w:rsidP="008F5330">
            <w:pPr>
              <w:jc w:val="center"/>
            </w:pPr>
            <w:r w:rsidRPr="006E7341">
              <w:t>13.</w:t>
            </w:r>
          </w:p>
        </w:tc>
        <w:tc>
          <w:tcPr>
            <w:tcW w:w="776" w:type="dxa"/>
          </w:tcPr>
          <w:p w:rsidR="007A2681" w:rsidRPr="006E7341" w:rsidRDefault="007A2681" w:rsidP="008F5330">
            <w:r w:rsidRPr="006E7341">
              <w:t>1900-1903</w:t>
            </w:r>
          </w:p>
        </w:tc>
        <w:tc>
          <w:tcPr>
            <w:tcW w:w="1775" w:type="dxa"/>
          </w:tcPr>
          <w:p w:rsidR="007A2681" w:rsidRPr="006E7341" w:rsidRDefault="007A2681" w:rsidP="008F5330">
            <w:r w:rsidRPr="006E7341">
              <w:t>Александр Иванович Скворцов (1848-1914)</w:t>
            </w:r>
          </w:p>
        </w:tc>
        <w:tc>
          <w:tcPr>
            <w:tcW w:w="3060" w:type="dxa"/>
          </w:tcPr>
          <w:p w:rsidR="007A2681" w:rsidRPr="006E7341" w:rsidRDefault="007A2681" w:rsidP="008F5330">
            <w:r w:rsidRPr="006E7341">
              <w:t>«Хозяйственные районы Европейской России», «Основы экономики земледелия»</w:t>
            </w:r>
          </w:p>
        </w:tc>
        <w:tc>
          <w:tcPr>
            <w:tcW w:w="3780" w:type="dxa"/>
          </w:tcPr>
          <w:p w:rsidR="007A2681" w:rsidRPr="006E7341" w:rsidRDefault="007A2681" w:rsidP="008F5330">
            <w:r w:rsidRPr="006E7341">
              <w:t>В основу районирования положил природные признаки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7A2681" w:rsidP="00CE67E0">
            <w:pPr>
              <w:jc w:val="center"/>
            </w:pPr>
          </w:p>
          <w:p w:rsidR="007A2681" w:rsidRPr="006E7341" w:rsidRDefault="00F85A10" w:rsidP="00CE67E0">
            <w:pPr>
              <w:jc w:val="center"/>
            </w:pPr>
            <w:r w:rsidRPr="006E7341">
              <w:t>14</w:t>
            </w:r>
            <w:r w:rsidR="007A2681" w:rsidRPr="006E7341">
              <w:t>.</w:t>
            </w:r>
          </w:p>
        </w:tc>
        <w:tc>
          <w:tcPr>
            <w:tcW w:w="776" w:type="dxa"/>
          </w:tcPr>
          <w:p w:rsidR="007A2681" w:rsidRPr="006E7341" w:rsidRDefault="007A2681" w:rsidP="00CE67E0"/>
          <w:p w:rsidR="007A2681" w:rsidRPr="006E7341" w:rsidRDefault="007A2681" w:rsidP="00CE67E0">
            <w:r w:rsidRPr="006E7341">
              <w:t>1911</w:t>
            </w:r>
          </w:p>
          <w:p w:rsidR="007A2681" w:rsidRPr="006E7341" w:rsidRDefault="007A2681" w:rsidP="00CE67E0"/>
          <w:p w:rsidR="007A2681" w:rsidRPr="006E7341" w:rsidRDefault="007A2681" w:rsidP="00CE67E0"/>
          <w:p w:rsidR="007A2681" w:rsidRPr="006E7341" w:rsidRDefault="007A2681" w:rsidP="00CE67E0"/>
          <w:p w:rsidR="007A2681" w:rsidRPr="006E7341" w:rsidRDefault="007A2681" w:rsidP="00CE67E0"/>
          <w:p w:rsidR="007A2681" w:rsidRPr="006E7341" w:rsidRDefault="007A2681" w:rsidP="00CE67E0"/>
          <w:p w:rsidR="007A2681" w:rsidRPr="006E7341" w:rsidRDefault="007A2681" w:rsidP="00CE67E0">
            <w:pPr>
              <w:rPr>
                <w:shd w:val="clear" w:color="auto" w:fill="FFFFFF"/>
              </w:rPr>
            </w:pPr>
            <w:r w:rsidRPr="006E7341">
              <w:rPr>
                <w:shd w:val="clear" w:color="auto" w:fill="FFFFFF"/>
              </w:rPr>
              <w:t xml:space="preserve">1863-1885 </w:t>
            </w:r>
          </w:p>
          <w:p w:rsidR="007A2681" w:rsidRPr="006E7341" w:rsidRDefault="007A2681" w:rsidP="00CE67E0">
            <w:pPr>
              <w:rPr>
                <w:shd w:val="clear" w:color="auto" w:fill="FFFFFF"/>
              </w:rPr>
            </w:pPr>
          </w:p>
          <w:p w:rsidR="007A2681" w:rsidRPr="006E7341" w:rsidRDefault="007A2681" w:rsidP="00CE67E0">
            <w:pPr>
              <w:rPr>
                <w:shd w:val="clear" w:color="auto" w:fill="FFFFFF"/>
              </w:rPr>
            </w:pPr>
            <w:r w:rsidRPr="006E7341">
              <w:rPr>
                <w:shd w:val="clear" w:color="auto" w:fill="FFFFFF"/>
              </w:rPr>
              <w:t xml:space="preserve">1880-1885 </w:t>
            </w:r>
          </w:p>
          <w:p w:rsidR="007A2681" w:rsidRPr="006E7341" w:rsidRDefault="007A2681" w:rsidP="00CE67E0">
            <w:pPr>
              <w:rPr>
                <w:shd w:val="clear" w:color="auto" w:fill="FFFFFF"/>
              </w:rPr>
            </w:pPr>
            <w:r w:rsidRPr="006E7341">
              <w:rPr>
                <w:shd w:val="clear" w:color="auto" w:fill="FFFFFF"/>
              </w:rPr>
              <w:t>1899 -1913</w:t>
            </w:r>
          </w:p>
          <w:p w:rsidR="007A2681" w:rsidRPr="006E7341" w:rsidRDefault="007A2681" w:rsidP="00CE67E0">
            <w:pPr>
              <w:rPr>
                <w:shd w:val="clear" w:color="auto" w:fill="FFFFFF"/>
              </w:rPr>
            </w:pPr>
          </w:p>
          <w:p w:rsidR="007A2681" w:rsidRPr="006E7341" w:rsidRDefault="007A2681" w:rsidP="00CE67E0">
            <w:r w:rsidRPr="006E7341">
              <w:rPr>
                <w:shd w:val="clear" w:color="auto" w:fill="FFFFFF"/>
              </w:rPr>
              <w:t>1910 г</w:t>
            </w:r>
          </w:p>
        </w:tc>
        <w:tc>
          <w:tcPr>
            <w:tcW w:w="1775" w:type="dxa"/>
          </w:tcPr>
          <w:p w:rsidR="007A2681" w:rsidRPr="006E7341" w:rsidRDefault="007A2681" w:rsidP="00CE67E0"/>
          <w:p w:rsidR="007A2681" w:rsidRPr="006E7341" w:rsidRDefault="007A2681" w:rsidP="00CE67E0">
            <w:r w:rsidRPr="006E7341">
              <w:t>статистик и географаф</w:t>
            </w:r>
            <w:r w:rsidRPr="006E7341">
              <w:br/>
              <w:t>П. П. Семенов-Тян-Шанский</w:t>
            </w:r>
          </w:p>
        </w:tc>
        <w:tc>
          <w:tcPr>
            <w:tcW w:w="3060" w:type="dxa"/>
          </w:tcPr>
          <w:p w:rsidR="007A2681" w:rsidRPr="006E7341" w:rsidRDefault="007A2681" w:rsidP="00CE67E0">
            <w:r w:rsidRPr="006E7341">
              <w:t xml:space="preserve"> </w:t>
            </w:r>
          </w:p>
          <w:p w:rsidR="007A2681" w:rsidRPr="006E7341" w:rsidRDefault="007A2681" w:rsidP="00CE67E0">
            <w:r w:rsidRPr="006E7341">
              <w:t xml:space="preserve">“Торговля и промышленность Европейской России по районам” (1911 г.) (в соавторстве с Н.Н.Штруппом), </w:t>
            </w:r>
            <w:r w:rsidRPr="006E7341">
              <w:rPr>
                <w:shd w:val="clear" w:color="auto" w:fill="FFFFFF"/>
              </w:rPr>
              <w:t>«Географическо-статистический словарь Российской империи», «Живописная Россия», «Статистика поземельной собственности и населенных мест Европейской России», «Город и деревня в Европейской России»</w:t>
            </w:r>
          </w:p>
        </w:tc>
        <w:tc>
          <w:tcPr>
            <w:tcW w:w="3780" w:type="dxa"/>
          </w:tcPr>
          <w:p w:rsidR="007A2681" w:rsidRPr="006E7341" w:rsidRDefault="007A2681" w:rsidP="00CE67E0"/>
          <w:p w:rsidR="007A2681" w:rsidRPr="006E7341" w:rsidRDefault="007A2681" w:rsidP="00CE67E0">
            <w:r w:rsidRPr="006E7341">
              <w:t>1. Выделил 1065 торгово-промышленных микрорайонов, объединенных в 12 полос 2. Осуществил в середине прошлого века районирование европейской части России на так называемые 14 естественных областей. Во внимание брались как природные, так и экономические условия территорий.</w:t>
            </w:r>
          </w:p>
          <w:p w:rsidR="007A2681" w:rsidRPr="006E7341" w:rsidRDefault="007A2681" w:rsidP="00CE67E0">
            <w:r w:rsidRPr="006E7341">
              <w:t xml:space="preserve">3. Осуществил </w:t>
            </w:r>
            <w:r w:rsidRPr="006E7341">
              <w:rPr>
                <w:shd w:val="clear" w:color="auto" w:fill="FFFFFF"/>
              </w:rPr>
              <w:t>районирование России по типам заселения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 w:rsidP="00E51B4E">
            <w:pPr>
              <w:jc w:val="center"/>
            </w:pPr>
            <w:r w:rsidRPr="006E7341">
              <w:t>15</w:t>
            </w:r>
            <w:r w:rsidR="007A2681" w:rsidRPr="006E7341">
              <w:t>.</w:t>
            </w:r>
          </w:p>
        </w:tc>
        <w:tc>
          <w:tcPr>
            <w:tcW w:w="776" w:type="dxa"/>
          </w:tcPr>
          <w:p w:rsidR="007A2681" w:rsidRPr="006E7341" w:rsidRDefault="007A2681" w:rsidP="00E51B4E">
            <w:r w:rsidRPr="006E7341">
              <w:t>1904-1962</w:t>
            </w:r>
          </w:p>
        </w:tc>
        <w:tc>
          <w:tcPr>
            <w:tcW w:w="1775" w:type="dxa"/>
          </w:tcPr>
          <w:p w:rsidR="007A2681" w:rsidRPr="006E7341" w:rsidRDefault="007A2681" w:rsidP="00E51B4E">
            <w:r w:rsidRPr="006E7341">
              <w:t>Александр Николаевич Челинцев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00"/>
            </w:tblGrid>
            <w:tr w:rsidR="007A2681" w:rsidRPr="006E7341">
              <w:trPr>
                <w:tblCellSpacing w:w="0" w:type="dxa"/>
              </w:trPr>
              <w:tc>
                <w:tcPr>
                  <w:tcW w:w="3600" w:type="dxa"/>
                  <w:shd w:val="clear" w:color="auto" w:fill="auto"/>
                </w:tcPr>
                <w:tbl>
                  <w:tblPr>
                    <w:tblW w:w="3600" w:type="dxa"/>
                    <w:tblLayout w:type="fixed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00"/>
                  </w:tblGrid>
                  <w:tr w:rsidR="007A2681" w:rsidRPr="006E7341"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A2681" w:rsidRPr="006E7341" w:rsidRDefault="007A2681"/>
                    </w:tc>
                  </w:tr>
                </w:tbl>
                <w:p w:rsidR="007A2681" w:rsidRPr="006E7341" w:rsidRDefault="007A2681">
                  <w:r w:rsidRPr="006E7341">
                    <w:br/>
                    <w:t>(1874-1962)</w:t>
                  </w:r>
                </w:p>
              </w:tc>
            </w:tr>
          </w:tbl>
          <w:p w:rsidR="007A2681" w:rsidRPr="006E7341" w:rsidRDefault="007A2681" w:rsidP="00E51B4E"/>
        </w:tc>
        <w:tc>
          <w:tcPr>
            <w:tcW w:w="3060" w:type="dxa"/>
          </w:tcPr>
          <w:p w:rsidR="007A2681" w:rsidRPr="006E7341" w:rsidRDefault="007A2681" w:rsidP="00E51B4E">
            <w:r w:rsidRPr="006E7341">
              <w:t xml:space="preserve">"Сельскохозяйственные районы Европейской России, как стадии сельскохозяйственной эволюции, и культурный уровень сельского хозяйства в них". </w:t>
            </w:r>
            <w:r w:rsidRPr="006E7341">
              <w:br/>
              <w:t xml:space="preserve">"Культурный уровень сельского хозяйства но экономическим районам Европейской России". </w:t>
            </w:r>
            <w:r w:rsidRPr="006E7341">
              <w:br/>
              <w:t xml:space="preserve">"Эволюция сельского хозяйства в Англии". </w:t>
            </w:r>
            <w:r w:rsidRPr="006E7341">
              <w:br/>
              <w:t>"Районы Европейской России, устанавливаемые но типам организации сельского хозяйства" «Сельскохозяйственное районирование Союза»</w:t>
            </w:r>
          </w:p>
        </w:tc>
        <w:tc>
          <w:tcPr>
            <w:tcW w:w="3780" w:type="dxa"/>
          </w:tcPr>
          <w:p w:rsidR="007A2681" w:rsidRPr="006E7341" w:rsidRDefault="007A2681" w:rsidP="00E51B4E">
            <w:r w:rsidRPr="006E7341">
              <w:t>Осуществил районирование, основанное на экономических принципах, большую роль уделил сельскохозяйственному районированию.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>
            <w:r w:rsidRPr="006E7341">
              <w:rPr>
                <w:lang w:val="en-US"/>
              </w:rPr>
              <w:t>1</w:t>
            </w:r>
            <w:r w:rsidRPr="006E7341">
              <w:t>6</w:t>
            </w:r>
            <w:r w:rsidR="007A2681" w:rsidRPr="006E7341">
              <w:rPr>
                <w:lang w:val="en-US"/>
              </w:rPr>
              <w:t>.</w:t>
            </w:r>
          </w:p>
        </w:tc>
        <w:tc>
          <w:tcPr>
            <w:tcW w:w="776" w:type="dxa"/>
          </w:tcPr>
          <w:p w:rsidR="007A2681" w:rsidRPr="006E7341" w:rsidRDefault="007A2681">
            <w:r w:rsidRPr="006E7341">
              <w:t>1909-1959</w:t>
            </w:r>
          </w:p>
        </w:tc>
        <w:tc>
          <w:tcPr>
            <w:tcW w:w="1775" w:type="dxa"/>
          </w:tcPr>
          <w:p w:rsidR="007A2681" w:rsidRPr="006E7341" w:rsidRDefault="007A2681">
            <w:r w:rsidRPr="006E7341">
              <w:rPr>
                <w:bCs/>
              </w:rPr>
              <w:t>Глеб Максимилиа́нович Кржижано́вский</w:t>
            </w:r>
          </w:p>
        </w:tc>
        <w:tc>
          <w:tcPr>
            <w:tcW w:w="3060" w:type="dxa"/>
          </w:tcPr>
          <w:p w:rsidR="007A2681" w:rsidRPr="006E7341" w:rsidRDefault="007A2681" w:rsidP="00CF2E40">
            <w:r w:rsidRPr="006E7341">
              <w:t xml:space="preserve"> «Основные задачи электрификации России» (1920г.), «Хозяйственные проблемы РСФСР и работы государственной общеплановой комиссии (Госплана» (1921г.)</w:t>
            </w:r>
          </w:p>
          <w:p w:rsidR="007A2681" w:rsidRPr="006E7341" w:rsidRDefault="007A2681"/>
        </w:tc>
        <w:tc>
          <w:tcPr>
            <w:tcW w:w="3780" w:type="dxa"/>
          </w:tcPr>
          <w:p w:rsidR="007A2681" w:rsidRPr="006E7341" w:rsidRDefault="007A2681">
            <w:r w:rsidRPr="006E7341">
              <w:t>Исследовал проблемы составления энергетического баланса и научных основ развития энергосистем, создания единой энергетической системы страны, электрификации отраслей народного хозяйства, комплексного использования энергетических ресурсов и энергетического районирования.</w:t>
            </w:r>
          </w:p>
        </w:tc>
      </w:tr>
      <w:tr w:rsidR="007A2681" w:rsidRPr="006E7341">
        <w:tc>
          <w:tcPr>
            <w:tcW w:w="617" w:type="dxa"/>
          </w:tcPr>
          <w:p w:rsidR="007A2681" w:rsidRPr="006E7341" w:rsidRDefault="00F85A10">
            <w:r w:rsidRPr="006E7341">
              <w:t>17</w:t>
            </w:r>
            <w:r w:rsidR="007A2681" w:rsidRPr="006E7341">
              <w:t>.</w:t>
            </w:r>
          </w:p>
          <w:p w:rsidR="007A2681" w:rsidRPr="006E7341" w:rsidRDefault="007A2681" w:rsidP="00FD211D"/>
          <w:p w:rsidR="007A2681" w:rsidRPr="006E7341" w:rsidRDefault="007A2681" w:rsidP="00FD211D"/>
          <w:p w:rsidR="007A2681" w:rsidRPr="006E7341" w:rsidRDefault="007A2681" w:rsidP="00FD211D"/>
          <w:p w:rsidR="007A2681" w:rsidRPr="006E7341" w:rsidRDefault="007A2681" w:rsidP="00FD211D"/>
          <w:p w:rsidR="007A2681" w:rsidRPr="006E7341" w:rsidRDefault="007A2681" w:rsidP="00FD211D"/>
          <w:p w:rsidR="007A2681" w:rsidRPr="006E7341" w:rsidRDefault="007A2681" w:rsidP="00FD211D"/>
        </w:tc>
        <w:tc>
          <w:tcPr>
            <w:tcW w:w="776" w:type="dxa"/>
          </w:tcPr>
          <w:p w:rsidR="007A2681" w:rsidRPr="006E7341" w:rsidRDefault="007A2681">
            <w:r w:rsidRPr="006E7341">
              <w:t>1918-1932</w:t>
            </w:r>
          </w:p>
        </w:tc>
        <w:tc>
          <w:tcPr>
            <w:tcW w:w="1775" w:type="dxa"/>
          </w:tcPr>
          <w:p w:rsidR="007A2681" w:rsidRPr="006E7341" w:rsidRDefault="007A2681">
            <w:r w:rsidRPr="006E7341">
              <w:rPr>
                <w:bCs/>
              </w:rPr>
              <w:t>Ива́н Гаври́лович Алекса́ндров</w:t>
            </w:r>
            <w:r w:rsidRPr="006E7341">
              <w:t xml:space="preserve"> (</w:t>
            </w:r>
            <w:hyperlink r:id="rId12" w:tooltip="20 августа" w:history="1">
              <w:r w:rsidRPr="006E7341">
                <w:rPr>
                  <w:rStyle w:val="a4"/>
                  <w:color w:val="auto"/>
                  <w:u w:val="none"/>
                </w:rPr>
                <w:t>20 августа</w:t>
              </w:r>
            </w:hyperlink>
            <w:r w:rsidRPr="006E7341">
              <w:t xml:space="preserve"> </w:t>
            </w:r>
            <w:hyperlink r:id="rId13" w:tooltip="1875" w:history="1">
              <w:r w:rsidRPr="006E7341">
                <w:rPr>
                  <w:rStyle w:val="a4"/>
                  <w:color w:val="auto"/>
                  <w:u w:val="none"/>
                </w:rPr>
                <w:t>1875</w:t>
              </w:r>
            </w:hyperlink>
            <w:r w:rsidRPr="006E7341">
              <w:t xml:space="preserve"> — </w:t>
            </w:r>
            <w:hyperlink r:id="rId14" w:tooltip="2 мая" w:history="1">
              <w:r w:rsidRPr="006E7341">
                <w:rPr>
                  <w:rStyle w:val="a4"/>
                  <w:color w:val="auto"/>
                  <w:u w:val="none"/>
                </w:rPr>
                <w:t>2 мая</w:t>
              </w:r>
            </w:hyperlink>
            <w:r w:rsidRPr="006E7341">
              <w:t xml:space="preserve"> </w:t>
            </w:r>
            <w:hyperlink r:id="rId15" w:tooltip="1936" w:history="1">
              <w:r w:rsidRPr="006E7341">
                <w:rPr>
                  <w:rStyle w:val="a4"/>
                  <w:color w:val="auto"/>
                  <w:u w:val="none"/>
                </w:rPr>
                <w:t>1936</w:t>
              </w:r>
            </w:hyperlink>
            <w:r w:rsidRPr="006E7341">
              <w:t xml:space="preserve">) </w:t>
            </w:r>
            <w:hyperlink r:id="rId16" w:tooltip="Экономика" w:history="1">
              <w:r w:rsidRPr="006E7341">
                <w:rPr>
                  <w:rStyle w:val="a4"/>
                  <w:color w:val="auto"/>
                  <w:u w:val="none"/>
                </w:rPr>
                <w:t>экономист</w:t>
              </w:r>
            </w:hyperlink>
            <w:r w:rsidRPr="006E7341">
              <w:t xml:space="preserve"> и </w:t>
            </w:r>
            <w:hyperlink r:id="rId17" w:tooltip="Экономическая география" w:history="1">
              <w:r w:rsidRPr="006E7341">
                <w:rPr>
                  <w:rStyle w:val="a4"/>
                  <w:color w:val="auto"/>
                  <w:u w:val="none"/>
                </w:rPr>
                <w:t>экономико-географ</w:t>
              </w:r>
            </w:hyperlink>
          </w:p>
        </w:tc>
        <w:tc>
          <w:tcPr>
            <w:tcW w:w="3060" w:type="dxa"/>
          </w:tcPr>
          <w:p w:rsidR="007A2681" w:rsidRPr="006E7341" w:rsidRDefault="007A2681">
            <w:r w:rsidRPr="006E7341">
              <w:t>«Тезисы по районированию»,</w:t>
            </w:r>
          </w:p>
          <w:p w:rsidR="007A2681" w:rsidRPr="006E7341" w:rsidRDefault="007A2681">
            <w:r w:rsidRPr="006E7341">
              <w:t>« Электрификация и водяная энергия» и « Электрификация и транспорт»</w:t>
            </w:r>
          </w:p>
        </w:tc>
        <w:tc>
          <w:tcPr>
            <w:tcW w:w="3780" w:type="dxa"/>
          </w:tcPr>
          <w:p w:rsidR="007A2681" w:rsidRPr="006E7341" w:rsidRDefault="007A2681" w:rsidP="002F723B">
            <w:r w:rsidRPr="006E7341">
              <w:t xml:space="preserve">Создатель </w:t>
            </w:r>
            <w:hyperlink r:id="rId18" w:tooltip="Советская районная школа" w:history="1">
              <w:r w:rsidRPr="006E7341">
                <w:rPr>
                  <w:rStyle w:val="a4"/>
                  <w:color w:val="auto"/>
                  <w:u w:val="none"/>
                </w:rPr>
                <w:t>советской районной школы экономической географии</w:t>
              </w:r>
            </w:hyperlink>
            <w:r w:rsidRPr="006E7341">
              <w:t xml:space="preserve">. </w:t>
            </w:r>
          </w:p>
          <w:p w:rsidR="007A2681" w:rsidRPr="006E7341" w:rsidRDefault="007A2681" w:rsidP="002F723B">
            <w:r w:rsidRPr="006E7341">
              <w:t xml:space="preserve"> Помимо созданной комиссией по разработке плана ГОЭЛРО сетки промышленного районирования страны, занимался решением проблемы интегрального экономического районирования и формированием на его основе сетки АТД федеративного типа</w:t>
            </w:r>
          </w:p>
        </w:tc>
      </w:tr>
      <w:tr w:rsidR="007A2681" w:rsidRPr="006E7341">
        <w:tc>
          <w:tcPr>
            <w:tcW w:w="617" w:type="dxa"/>
          </w:tcPr>
          <w:p w:rsidR="00F85A10" w:rsidRPr="006E7341" w:rsidRDefault="00F85A10">
            <w:r w:rsidRPr="006E7341">
              <w:t>18</w:t>
            </w:r>
            <w:r w:rsidR="007A2681" w:rsidRPr="006E7341">
              <w:t>.</w:t>
            </w:r>
          </w:p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7A2681" w:rsidRPr="006E7341" w:rsidRDefault="007A2681" w:rsidP="00F85A10"/>
        </w:tc>
        <w:tc>
          <w:tcPr>
            <w:tcW w:w="776" w:type="dxa"/>
          </w:tcPr>
          <w:p w:rsidR="007A2681" w:rsidRPr="006E7341" w:rsidRDefault="007A2681" w:rsidP="0014622A">
            <w:r w:rsidRPr="006E7341">
              <w:t>1916-1946</w:t>
            </w:r>
          </w:p>
        </w:tc>
        <w:tc>
          <w:tcPr>
            <w:tcW w:w="1775" w:type="dxa"/>
          </w:tcPr>
          <w:p w:rsidR="007A2681" w:rsidRPr="006E7341" w:rsidRDefault="007A2681" w:rsidP="0014622A">
            <w:pPr>
              <w:rPr>
                <w:bCs/>
              </w:rPr>
            </w:pPr>
            <w:r w:rsidRPr="006E7341">
              <w:rPr>
                <w:bCs/>
              </w:rPr>
              <w:t xml:space="preserve">Колосо́вский Никола́й Никола́евич </w:t>
            </w:r>
            <w:r w:rsidRPr="006E7341">
              <w:t>(</w:t>
            </w:r>
            <w:hyperlink r:id="rId19" w:tooltip="1891" w:history="1">
              <w:r w:rsidRPr="006E7341">
                <w:rPr>
                  <w:rStyle w:val="a4"/>
                  <w:color w:val="auto"/>
                  <w:u w:val="none"/>
                </w:rPr>
                <w:t>1891</w:t>
              </w:r>
            </w:hyperlink>
            <w:r w:rsidRPr="006E7341">
              <w:t>—</w:t>
            </w:r>
            <w:hyperlink r:id="rId20" w:tooltip="1954" w:history="1">
              <w:r w:rsidRPr="006E7341">
                <w:rPr>
                  <w:rStyle w:val="a4"/>
                  <w:color w:val="auto"/>
                  <w:u w:val="none"/>
                </w:rPr>
                <w:t>1954</w:t>
              </w:r>
            </w:hyperlink>
            <w:r w:rsidRPr="006E7341">
              <w:t xml:space="preserve">), </w:t>
            </w:r>
            <w:hyperlink r:id="rId21" w:tooltip="Экономист" w:history="1">
              <w:r w:rsidRPr="006E7341">
                <w:rPr>
                  <w:rStyle w:val="a4"/>
                  <w:color w:val="auto"/>
                  <w:u w:val="none"/>
                </w:rPr>
                <w:t>экономист</w:t>
              </w:r>
            </w:hyperlink>
            <w:r w:rsidRPr="006E7341">
              <w:t xml:space="preserve"> и </w:t>
            </w:r>
            <w:hyperlink r:id="rId22" w:tooltip="Экономикогеограф" w:history="1">
              <w:r w:rsidRPr="006E7341">
                <w:rPr>
                  <w:rStyle w:val="a4"/>
                  <w:color w:val="auto"/>
                  <w:u w:val="none"/>
                </w:rPr>
                <w:t>экономикогеограф</w:t>
              </w:r>
            </w:hyperlink>
          </w:p>
        </w:tc>
        <w:tc>
          <w:tcPr>
            <w:tcW w:w="3060" w:type="dxa"/>
          </w:tcPr>
          <w:p w:rsidR="007A2681" w:rsidRPr="006E7341" w:rsidRDefault="007A2681" w:rsidP="006E7341">
            <w:r w:rsidRPr="006E7341">
              <w:t>«Эконом</w:t>
            </w:r>
            <w:r w:rsidR="006E7341">
              <w:t xml:space="preserve">ика Дальнего Востока» (соавтор), </w:t>
            </w:r>
            <w:r w:rsidRPr="006E7341">
              <w:t xml:space="preserve">«Будущее Урало-Кузнецкого комбината», </w:t>
            </w:r>
          </w:p>
          <w:p w:rsidR="007A2681" w:rsidRPr="006E7341" w:rsidRDefault="007A2681" w:rsidP="006E7341">
            <w:r w:rsidRPr="006E7341">
              <w:t xml:space="preserve">«Основы экономического районирования», </w:t>
            </w:r>
          </w:p>
          <w:p w:rsidR="007A2681" w:rsidRPr="006E7341" w:rsidRDefault="007A2681" w:rsidP="006E7341">
            <w:r w:rsidRPr="006E7341">
              <w:t>«Теория экономического районирования»</w:t>
            </w:r>
          </w:p>
        </w:tc>
        <w:tc>
          <w:tcPr>
            <w:tcW w:w="3780" w:type="dxa"/>
          </w:tcPr>
          <w:p w:rsidR="007A2681" w:rsidRPr="006E7341" w:rsidRDefault="007A2681" w:rsidP="0014622A">
            <w:r w:rsidRPr="006E7341">
              <w:t>1. Принимал участие в работах Госплана по экономическому районированию СССР, в разработке первого пятилетнего плана развития народного хозяйства СССР.</w:t>
            </w:r>
          </w:p>
          <w:p w:rsidR="007A2681" w:rsidRPr="006E7341" w:rsidRDefault="007A2681" w:rsidP="0014622A">
            <w:r w:rsidRPr="006E7341">
              <w:t>2. Разработал концепции энергопроизводственных циклов и территориально-производственных комплексов.</w:t>
            </w:r>
          </w:p>
        </w:tc>
      </w:tr>
      <w:tr w:rsidR="00F85A10" w:rsidRPr="006E7341">
        <w:tc>
          <w:tcPr>
            <w:tcW w:w="617" w:type="dxa"/>
          </w:tcPr>
          <w:p w:rsidR="00F85A10" w:rsidRPr="006E7341" w:rsidRDefault="00F85A10" w:rsidP="00F85A10">
            <w:r w:rsidRPr="006E7341">
              <w:t>19.</w:t>
            </w:r>
          </w:p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  <w:p w:rsidR="00F85A10" w:rsidRPr="006E7341" w:rsidRDefault="00F85A10" w:rsidP="00F85A10"/>
        </w:tc>
        <w:tc>
          <w:tcPr>
            <w:tcW w:w="776" w:type="dxa"/>
          </w:tcPr>
          <w:p w:rsidR="00F85A10" w:rsidRPr="006E7341" w:rsidRDefault="006E7341" w:rsidP="006E7341">
            <w:r>
              <w:t>1920-1953</w:t>
            </w:r>
          </w:p>
          <w:p w:rsidR="00F85A10" w:rsidRPr="006E7341" w:rsidRDefault="00F85A10" w:rsidP="006E7341"/>
        </w:tc>
        <w:tc>
          <w:tcPr>
            <w:tcW w:w="1775" w:type="dxa"/>
          </w:tcPr>
          <w:p w:rsidR="00F85A10" w:rsidRPr="006E7341" w:rsidRDefault="006E7341" w:rsidP="006E7341">
            <w:pPr>
              <w:rPr>
                <w:bCs/>
              </w:rPr>
            </w:pPr>
            <w:r w:rsidRPr="006E7341">
              <w:rPr>
                <w:bCs/>
              </w:rPr>
              <w:t>Никола́й Никола́евич Бара́нский</w:t>
            </w:r>
          </w:p>
          <w:p w:rsidR="006E7341" w:rsidRPr="006E7341" w:rsidRDefault="006E7341" w:rsidP="006E7341">
            <w:r>
              <w:t>экономико-географ</w:t>
            </w:r>
          </w:p>
        </w:tc>
        <w:tc>
          <w:tcPr>
            <w:tcW w:w="3060" w:type="dxa"/>
          </w:tcPr>
          <w:p w:rsidR="00F85A10" w:rsidRPr="006E7341" w:rsidRDefault="00F85A10" w:rsidP="006E7341">
            <w:r w:rsidRPr="006E7341">
              <w:t>1. Создал теорию территориального разделения труда.</w:t>
            </w:r>
          </w:p>
          <w:p w:rsidR="00F85A10" w:rsidRPr="006E7341" w:rsidRDefault="006E7341" w:rsidP="006E7341">
            <w:r>
              <w:t>2.</w:t>
            </w:r>
            <w:r w:rsidR="00F85A10" w:rsidRPr="006E7341">
              <w:t xml:space="preserve"> Создал хорошо обоснованную теорию экономико-географического положения, т. е. теорию пространственных связей и отношений и их исторических изменений в процессе географического разделения труда.</w:t>
            </w:r>
          </w:p>
          <w:p w:rsidR="00F85A10" w:rsidRPr="006E7341" w:rsidRDefault="00F85A10" w:rsidP="006E7341">
            <w:r w:rsidRPr="006E7341">
              <w:t xml:space="preserve">3. Основал экономико-географическое картографирование и сформулировал 6 положений, определяющих место карты в науке. </w:t>
            </w:r>
          </w:p>
        </w:tc>
        <w:tc>
          <w:tcPr>
            <w:tcW w:w="3780" w:type="dxa"/>
          </w:tcPr>
          <w:p w:rsidR="00F85A10" w:rsidRPr="006E7341" w:rsidRDefault="00F85A10" w:rsidP="006E7341">
            <w:r w:rsidRPr="006E7341">
              <w:t>1. Определил предмет науки - экономический район как территория с определенными природными и трудовыми ресурсами, сложным, исторически сложившимся комплексом хозяйства и многообразными внутренними и внешними связями, составляющими звено в системе страны в целом.</w:t>
            </w:r>
          </w:p>
          <w:p w:rsidR="00F85A10" w:rsidRPr="006E7341" w:rsidRDefault="00F85A10" w:rsidP="006E7341">
            <w:r w:rsidRPr="006E7341">
              <w:t>2. Отстаивал единство географии как науки, т.е. показал связь экономической и физической географии</w:t>
            </w:r>
          </w:p>
        </w:tc>
      </w:tr>
      <w:tr w:rsidR="00F85A10" w:rsidRPr="006E7341">
        <w:tc>
          <w:tcPr>
            <w:tcW w:w="617" w:type="dxa"/>
          </w:tcPr>
          <w:p w:rsidR="00F85A10" w:rsidRPr="006E7341" w:rsidRDefault="00F85A10">
            <w:r w:rsidRPr="006E7341">
              <w:t>20.</w:t>
            </w:r>
          </w:p>
        </w:tc>
        <w:tc>
          <w:tcPr>
            <w:tcW w:w="776" w:type="dxa"/>
          </w:tcPr>
          <w:p w:rsidR="00F85A10" w:rsidRPr="006E7341" w:rsidRDefault="006E7341" w:rsidP="006E7341">
            <w:r>
              <w:t>1900</w:t>
            </w:r>
          </w:p>
        </w:tc>
        <w:tc>
          <w:tcPr>
            <w:tcW w:w="1775" w:type="dxa"/>
          </w:tcPr>
          <w:p w:rsidR="00F85A10" w:rsidRPr="006E7341" w:rsidRDefault="006E7341" w:rsidP="006E7341">
            <w:r w:rsidRPr="006E7341">
              <w:rPr>
                <w:bCs/>
              </w:rPr>
              <w:t xml:space="preserve">Танфи́льев Гаврии́л Ива́нович </w:t>
            </w:r>
            <w:hyperlink r:id="rId23" w:tooltip="Ботаник" w:history="1">
              <w:r w:rsidRPr="006E7341">
                <w:rPr>
                  <w:rStyle w:val="a4"/>
                  <w:color w:val="auto"/>
                  <w:u w:val="none"/>
                </w:rPr>
                <w:t>ботаник</w:t>
              </w:r>
            </w:hyperlink>
            <w:r w:rsidRPr="006E7341">
              <w:t xml:space="preserve">, </w:t>
            </w:r>
            <w:hyperlink r:id="rId24" w:tooltip="Почвовед" w:history="1">
              <w:r w:rsidRPr="006E7341">
                <w:rPr>
                  <w:rStyle w:val="a4"/>
                  <w:color w:val="auto"/>
                  <w:u w:val="none"/>
                </w:rPr>
                <w:t>почвовед</w:t>
              </w:r>
            </w:hyperlink>
            <w:r w:rsidRPr="006E7341">
              <w:t xml:space="preserve"> и </w:t>
            </w:r>
            <w:hyperlink r:id="rId25" w:tooltip="Географ" w:history="1">
              <w:r w:rsidRPr="006E7341">
                <w:rPr>
                  <w:rStyle w:val="a4"/>
                  <w:color w:val="auto"/>
                  <w:u w:val="none"/>
                </w:rPr>
                <w:t>географ</w:t>
              </w:r>
            </w:hyperlink>
          </w:p>
        </w:tc>
        <w:tc>
          <w:tcPr>
            <w:tcW w:w="3060" w:type="dxa"/>
          </w:tcPr>
          <w:p w:rsidR="00F85A10" w:rsidRPr="006E7341" w:rsidRDefault="00F85A10" w:rsidP="006E7341">
            <w:r w:rsidRPr="006E7341">
              <w:t xml:space="preserve"> «Почвенная карта Европейской России» (1900г.)</w:t>
            </w:r>
            <w:r w:rsidR="006E7341">
              <w:t xml:space="preserve">, </w:t>
            </w:r>
            <w:r w:rsidRPr="006E7341">
              <w:t>Краткий объяснительный текст к почвенной карте. (1902г.)</w:t>
            </w:r>
          </w:p>
        </w:tc>
        <w:tc>
          <w:tcPr>
            <w:tcW w:w="3780" w:type="dxa"/>
          </w:tcPr>
          <w:p w:rsidR="00F85A10" w:rsidRPr="006E7341" w:rsidRDefault="00F85A10" w:rsidP="006E7341">
            <w:r w:rsidRPr="006E7341">
              <w:t>Разработал районирование для Восточно-Европейской равнины на основе учета региональных различий климата, растительности и почв.</w:t>
            </w:r>
          </w:p>
        </w:tc>
      </w:tr>
    </w:tbl>
    <w:p w:rsidR="00A31278" w:rsidRPr="006E7341" w:rsidRDefault="00A31278">
      <w:bookmarkStart w:id="0" w:name="_GoBack"/>
      <w:bookmarkEnd w:id="0"/>
    </w:p>
    <w:sectPr w:rsidR="00A31278" w:rsidRPr="006E7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DE3A82"/>
    <w:multiLevelType w:val="multilevel"/>
    <w:tmpl w:val="0EF88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278"/>
    <w:rsid w:val="00063708"/>
    <w:rsid w:val="000C6EE7"/>
    <w:rsid w:val="0014622A"/>
    <w:rsid w:val="00156717"/>
    <w:rsid w:val="001F1A62"/>
    <w:rsid w:val="002C3CA4"/>
    <w:rsid w:val="002C66AF"/>
    <w:rsid w:val="002F723B"/>
    <w:rsid w:val="005039F3"/>
    <w:rsid w:val="0059434E"/>
    <w:rsid w:val="005C58C7"/>
    <w:rsid w:val="005C706A"/>
    <w:rsid w:val="005E3F63"/>
    <w:rsid w:val="005E450D"/>
    <w:rsid w:val="006E7341"/>
    <w:rsid w:val="00796BAC"/>
    <w:rsid w:val="007A2681"/>
    <w:rsid w:val="00823317"/>
    <w:rsid w:val="00887A24"/>
    <w:rsid w:val="008C66B1"/>
    <w:rsid w:val="008F5330"/>
    <w:rsid w:val="00924AAC"/>
    <w:rsid w:val="00963519"/>
    <w:rsid w:val="00A31278"/>
    <w:rsid w:val="00A85515"/>
    <w:rsid w:val="00A948EE"/>
    <w:rsid w:val="00BB08D7"/>
    <w:rsid w:val="00BB57BE"/>
    <w:rsid w:val="00CE67E0"/>
    <w:rsid w:val="00CF22D4"/>
    <w:rsid w:val="00CF2E40"/>
    <w:rsid w:val="00D87F72"/>
    <w:rsid w:val="00E51B4E"/>
    <w:rsid w:val="00F6429B"/>
    <w:rsid w:val="00F85A10"/>
    <w:rsid w:val="00FB1AE8"/>
    <w:rsid w:val="00FD211D"/>
    <w:rsid w:val="00FD5BF0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6814A-5122-4F88-BD26-31B8B6E1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F7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_%D0%BC%D0%B0%D1%80%D1%82%D0%B0" TargetMode="External"/><Relationship Id="rId13" Type="http://schemas.openxmlformats.org/officeDocument/2006/relationships/hyperlink" Target="http://ru.wikipedia.org/wiki/1875" TargetMode="External"/><Relationship Id="rId18" Type="http://schemas.openxmlformats.org/officeDocument/2006/relationships/hyperlink" Target="http://ru.wikipedia.org/wiki/%D0%A1%D0%BE%D0%B2%D0%B5%D1%82%D1%81%D0%BA%D0%B0%D1%8F_%D1%80%D0%B0%D0%B9%D0%BE%D0%BD%D0%BD%D0%B0%D1%8F_%D1%88%D0%BA%D0%BE%D0%BB%D0%B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D%D0%BA%D0%BE%D0%BD%D0%BE%D0%BC%D0%B8%D1%81%D1%82" TargetMode="External"/><Relationship Id="rId7" Type="http://schemas.openxmlformats.org/officeDocument/2006/relationships/hyperlink" Target="http://ru.wikipedia.org/wiki/%D0%AD%D0%BA%D0%BE%D0%BD%D0%BE%D0%BC%D0%B8%D1%81%D1%82" TargetMode="External"/><Relationship Id="rId12" Type="http://schemas.openxmlformats.org/officeDocument/2006/relationships/hyperlink" Target="http://ru.wikipedia.org/wiki/20_%D0%B0%D0%B2%D0%B3%D1%83%D1%81%D1%82%D0%B0" TargetMode="External"/><Relationship Id="rId17" Type="http://schemas.openxmlformats.org/officeDocument/2006/relationships/hyperlink" Target="http://ru.wikipedia.org/wiki/%D0%AD%D0%BA%D0%BE%D0%BD%D0%BE%D0%BC%D0%B8%D1%87%D0%B5%D1%81%D0%BA%D0%B0%D1%8F_%D0%B3%D0%B5%D0%BE%D0%B3%D1%80%D0%B0%D1%84%D0%B8%D1%8F" TargetMode="External"/><Relationship Id="rId25" Type="http://schemas.openxmlformats.org/officeDocument/2006/relationships/hyperlink" Target="http://ru.wikipedia.org/wiki/%D0%93%D0%B5%D0%BE%D0%B3%D1%80%D0%B0%D1%84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D%D0%BA%D0%BE%D0%BD%D0%BE%D0%BC%D0%B8%D0%BA%D0%B0" TargetMode="External"/><Relationship Id="rId20" Type="http://schemas.openxmlformats.org/officeDocument/2006/relationships/hyperlink" Target="http://ru.wikipedia.org/wiki/19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0%B5%D0%BE%D0%B3%D1%80%D0%B0%D1%84" TargetMode="External"/><Relationship Id="rId11" Type="http://schemas.openxmlformats.org/officeDocument/2006/relationships/hyperlink" Target="http://ru.wikipedia.org/wiki/1903" TargetMode="External"/><Relationship Id="rId24" Type="http://schemas.openxmlformats.org/officeDocument/2006/relationships/hyperlink" Target="http://ru.wikipedia.org/wiki/%D0%9F%D0%BE%D1%87%D0%B2%D0%BE%D0%B2%D0%B5%D0%B4" TargetMode="External"/><Relationship Id="rId5" Type="http://schemas.openxmlformats.org/officeDocument/2006/relationships/hyperlink" Target="http://ru.wikipedia.org/wiki/%D0%98%D1%81%D1%82%D0%BE%D1%80%D0%B8%D0%BA" TargetMode="External"/><Relationship Id="rId15" Type="http://schemas.openxmlformats.org/officeDocument/2006/relationships/hyperlink" Target="http://ru.wikipedia.org/wiki/1936" TargetMode="External"/><Relationship Id="rId23" Type="http://schemas.openxmlformats.org/officeDocument/2006/relationships/hyperlink" Target="http://ru.wikipedia.org/wiki/%D0%91%D0%BE%D1%82%D0%B0%D0%BD%D0%B8%D0%BA" TargetMode="External"/><Relationship Id="rId10" Type="http://schemas.openxmlformats.org/officeDocument/2006/relationships/hyperlink" Target="http://ru.wikipedia.org/wiki/8_%D0%BD%D0%BE%D1%8F%D0%B1%D1%80%D1%8F" TargetMode="External"/><Relationship Id="rId19" Type="http://schemas.openxmlformats.org/officeDocument/2006/relationships/hyperlink" Target="http://ru.wikipedia.org/wiki/18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846" TargetMode="External"/><Relationship Id="rId14" Type="http://schemas.openxmlformats.org/officeDocument/2006/relationships/hyperlink" Target="http://ru.wikipedia.org/wiki/2_%D0%BC%D0%B0%D1%8F" TargetMode="External"/><Relationship Id="rId22" Type="http://schemas.openxmlformats.org/officeDocument/2006/relationships/hyperlink" Target="http://ru.wikipedia.org/wiki/%D0%AD%D0%BA%D0%BE%D0%BD%D0%BE%D0%BC%D0%B8%D0%BA%D0%BE%D0%B3%D0%B5%D0%BE%D0%B3%D1%80%D0%B0%D1%8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экономического районирования</vt:lpstr>
    </vt:vector>
  </TitlesOfParts>
  <Company>Microsoft</Company>
  <LinksUpToDate>false</LinksUpToDate>
  <CharactersWithSpaces>12469</CharactersWithSpaces>
  <SharedDoc>false</SharedDoc>
  <HLinks>
    <vt:vector size="126" baseType="variant">
      <vt:variant>
        <vt:i4>2359359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http://ru.wikipedia.org/wiki/%D0%93%D0%B5%D0%BE%D0%B3%D1%80%D0%B0%D1%84</vt:lpwstr>
      </vt:variant>
      <vt:variant>
        <vt:lpwstr/>
      </vt:variant>
      <vt:variant>
        <vt:i4>524362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http://ru.wikipedia.org/wiki/%D0%9F%D0%BE%D1%87%D0%B2%D0%BE%D0%B2%D0%B5%D0%B4</vt:lpwstr>
      </vt:variant>
      <vt:variant>
        <vt:lpwstr/>
      </vt:variant>
      <vt:variant>
        <vt:i4>8323173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http://ru.wikipedia.org/wiki/%D0%91%D0%BE%D1%82%D0%B0%D0%BD%D0%B8%D0%BA</vt:lpwstr>
      </vt:variant>
      <vt:variant>
        <vt:lpwstr/>
      </vt:variant>
      <vt:variant>
        <vt:i4>720960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http://ru.wikipedia.org/wiki/%D0%AD%D0%BA%D0%BE%D0%BD%D0%BE%D0%BC%D0%B8%D0%BA%D0%BE%D0%B3%D0%B5%D0%BE%D0%B3%D1%80%D0%B0%D1%84</vt:lpwstr>
      </vt:variant>
      <vt:variant>
        <vt:lpwstr/>
      </vt:variant>
      <vt:variant>
        <vt:i4>8126564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http://ru.wikipedia.org/wiki/%D0%AD%D0%BA%D0%BE%D0%BD%D0%BE%D0%BC%D0%B8%D1%81%D1%82</vt:lpwstr>
      </vt:variant>
      <vt:variant>
        <vt:lpwstr/>
      </vt:variant>
      <vt:variant>
        <vt:i4>786455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http://ru.wikipedia.org/wiki/1954</vt:lpwstr>
      </vt:variant>
      <vt:variant>
        <vt:lpwstr/>
      </vt:variant>
      <vt:variant>
        <vt:i4>22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http://ru.wikipedia.org/wiki/1891</vt:lpwstr>
      </vt:variant>
      <vt:variant>
        <vt:lpwstr/>
      </vt:variant>
      <vt:variant>
        <vt:i4>6160456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http://ru.wikipedia.org/wiki/%D0%A1%D0%BE%D0%B2%D0%B5%D1%82%D1%81%D0%BA%D0%B0%D1%8F_%D1%80%D0%B0%D0%B9%D0%BE%D0%BD%D0%BD%D0%B0%D1%8F_%D1%88%D0%BA%D0%BE%D0%BB%D0%B0</vt:lpwstr>
      </vt:variant>
      <vt:variant>
        <vt:lpwstr/>
      </vt:variant>
      <vt:variant>
        <vt:i4>196733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http://ru.wikipedia.org/wiki/%D0%AD%D0%BA%D0%BE%D0%BD%D0%BE%D0%BC%D0%B8%D1%87%D0%B5%D1%81%D0%BA%D0%B0%D1%8F_%D0%B3%D0%B5%D0%BE%D0%B3%D1%80%D0%B0%D1%84%D0%B8%D1%8F</vt:lpwstr>
      </vt:variant>
      <vt:variant>
        <vt:lpwstr/>
      </vt:variant>
      <vt:variant>
        <vt:i4>8126516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http://ru.wikipedia.org/wiki/%D0%AD%D0%BA%D0%BE%D0%BD%D0%BE%D0%BC%D0%B8%D0%BA%D0%B0</vt:lpwstr>
      </vt:variant>
      <vt:variant>
        <vt:lpwstr/>
      </vt:variant>
      <vt:variant>
        <vt:i4>655383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http://ru.wikipedia.org/wiki/1936</vt:lpwstr>
      </vt:variant>
      <vt:variant>
        <vt:lpwstr/>
      </vt:variant>
      <vt:variant>
        <vt:i4>1441891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http://ru.wikipedia.org/wiki/2_%D0%BC%D0%B0%D1%8F</vt:lpwstr>
      </vt:variant>
      <vt:variant>
        <vt:lpwstr/>
      </vt:variant>
      <vt:variant>
        <vt:i4>917526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http://ru.wikipedia.org/wiki/1875</vt:lpwstr>
      </vt:variant>
      <vt:variant>
        <vt:lpwstr/>
      </vt:variant>
      <vt:variant>
        <vt:i4>1376306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http://ru.wikipedia.org/wiki/20_%D0%B0%D0%B2%D0%B3%D1%83%D1%81%D1%82%D0%B0</vt:lpwstr>
      </vt:variant>
      <vt:variant>
        <vt:lpwstr/>
      </vt:variant>
      <vt:variant>
        <vt:i4>589847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http://ru.wikipedia.org/wiki/1903</vt:lpwstr>
      </vt:variant>
      <vt:variant>
        <vt:lpwstr/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http://ru.wikipedia.org/wiki/8_%D0%BD%D0%BE%D1%8F%D0%B1%D1%80%D1%8F</vt:lpwstr>
      </vt:variant>
      <vt:variant>
        <vt:lpwstr/>
      </vt:variant>
      <vt:variant>
        <vt:i4>851990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http://ru.wikipedia.org/wiki/1846</vt:lpwstr>
      </vt:variant>
      <vt:variant>
        <vt:lpwstr/>
      </vt:variant>
      <vt:variant>
        <vt:i4>5111905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http://ru.wikipedia.org/wiki/1_%D0%BC%D0%B0%D1%80%D1%82%D0%B0</vt:lpwstr>
      </vt:variant>
      <vt:variant>
        <vt:lpwstr/>
      </vt:variant>
      <vt:variant>
        <vt:i4>8126564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http://ru.wikipedia.org/wiki/%D0%AD%D0%BA%D0%BE%D0%BD%D0%BE%D0%BC%D0%B8%D1%81%D1%82</vt:lpwstr>
      </vt:variant>
      <vt:variant>
        <vt:lpwstr/>
      </vt:variant>
      <vt:variant>
        <vt:i4>2359359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http://ru.wikipedia.org/wiki/%D0%93%D0%B5%D0%BE%D0%B3%D1%80%D0%B0%D1%84</vt:lpwstr>
      </vt:variant>
      <vt:variant>
        <vt:lpwstr/>
      </vt:variant>
      <vt:variant>
        <vt:i4>8323129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http://ru.wikipedia.org/wiki/%D0%98%D1%81%D1%82%D0%BE%D1%80%D0%B8%D0%BA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экономического районирования</dc:title>
  <dc:subject/>
  <dc:creator>Admin</dc:creator>
  <cp:keywords/>
  <dc:description/>
  <cp:lastModifiedBy>admin</cp:lastModifiedBy>
  <cp:revision>2</cp:revision>
  <dcterms:created xsi:type="dcterms:W3CDTF">2014-04-04T11:56:00Z</dcterms:created>
  <dcterms:modified xsi:type="dcterms:W3CDTF">2014-04-04T11:56:00Z</dcterms:modified>
</cp:coreProperties>
</file>