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7FF" w:rsidRDefault="006407FF" w:rsidP="004C4D9E">
      <w:pPr>
        <w:rPr>
          <w:sz w:val="28"/>
          <w:szCs w:val="28"/>
          <w:lang w:val="en-US"/>
        </w:rPr>
      </w:pPr>
    </w:p>
    <w:p w:rsidR="009D5950" w:rsidRPr="004C4D9E" w:rsidRDefault="009D5950" w:rsidP="004C4D9E">
      <w:pPr>
        <w:rPr>
          <w:sz w:val="28"/>
          <w:szCs w:val="28"/>
          <w:lang w:val="en-US"/>
        </w:rPr>
      </w:pPr>
    </w:p>
    <w:p w:rsidR="009D5950" w:rsidRPr="00B820A2" w:rsidRDefault="009D5950" w:rsidP="004C4D9E">
      <w:pPr>
        <w:jc w:val="center"/>
        <w:rPr>
          <w:b/>
          <w:sz w:val="32"/>
          <w:szCs w:val="32"/>
        </w:rPr>
      </w:pPr>
      <w:r w:rsidRPr="00B820A2">
        <w:rPr>
          <w:b/>
          <w:sz w:val="32"/>
          <w:szCs w:val="32"/>
        </w:rPr>
        <w:t>Содержание</w:t>
      </w:r>
    </w:p>
    <w:tbl>
      <w:tblPr>
        <w:tblW w:w="0" w:type="auto"/>
        <w:tblLook w:val="00A0" w:firstRow="1" w:lastRow="0" w:firstColumn="1" w:lastColumn="0" w:noHBand="0" w:noVBand="0"/>
      </w:tblPr>
      <w:tblGrid>
        <w:gridCol w:w="9039"/>
        <w:gridCol w:w="532"/>
      </w:tblGrid>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Введение</w:t>
            </w:r>
          </w:p>
        </w:tc>
        <w:tc>
          <w:tcPr>
            <w:tcW w:w="532" w:type="dxa"/>
          </w:tcPr>
          <w:p w:rsidR="009D5950" w:rsidRPr="00FF0BEF" w:rsidRDefault="009D5950" w:rsidP="00FF0BEF">
            <w:pPr>
              <w:widowControl w:val="0"/>
              <w:autoSpaceDE w:val="0"/>
              <w:autoSpaceDN w:val="0"/>
              <w:adjustRightInd w:val="0"/>
              <w:rPr>
                <w:sz w:val="28"/>
                <w:szCs w:val="28"/>
              </w:rPr>
            </w:pPr>
            <w:r w:rsidRPr="00FF0BEF">
              <w:rPr>
                <w:sz w:val="28"/>
                <w:szCs w:val="28"/>
              </w:rPr>
              <w:t>3</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1 Современное состояние рынка зерна</w:t>
            </w:r>
          </w:p>
        </w:tc>
        <w:tc>
          <w:tcPr>
            <w:tcW w:w="532" w:type="dxa"/>
          </w:tcPr>
          <w:p w:rsidR="009D5950" w:rsidRPr="00FF0BEF" w:rsidRDefault="009D5950" w:rsidP="00FF0BEF">
            <w:pPr>
              <w:widowControl w:val="0"/>
              <w:autoSpaceDE w:val="0"/>
              <w:autoSpaceDN w:val="0"/>
              <w:adjustRightInd w:val="0"/>
              <w:rPr>
                <w:sz w:val="28"/>
                <w:szCs w:val="28"/>
              </w:rPr>
            </w:pPr>
            <w:r w:rsidRPr="00FF0BEF">
              <w:rPr>
                <w:sz w:val="28"/>
                <w:szCs w:val="28"/>
              </w:rPr>
              <w:t>5</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 xml:space="preserve">2 Организационно-экономическая характеристика СХФ «Доброселецкий»       Зельвенского района Гродненской области                                                                      </w:t>
            </w:r>
          </w:p>
          <w:p w:rsidR="009D5950" w:rsidRPr="00FF0BEF" w:rsidRDefault="009D5950" w:rsidP="00FF0BEF">
            <w:pPr>
              <w:widowControl w:val="0"/>
              <w:autoSpaceDE w:val="0"/>
              <w:autoSpaceDN w:val="0"/>
              <w:adjustRightInd w:val="0"/>
              <w:rPr>
                <w:sz w:val="28"/>
                <w:szCs w:val="28"/>
              </w:rPr>
            </w:pPr>
            <w:r w:rsidRPr="00FF0BEF">
              <w:rPr>
                <w:sz w:val="28"/>
                <w:szCs w:val="28"/>
              </w:rPr>
              <w:t xml:space="preserve">2.1. Общие сведения о хозяйстве                                                                                                                  </w:t>
            </w:r>
          </w:p>
          <w:p w:rsidR="009D5950" w:rsidRPr="00FF0BEF" w:rsidRDefault="009D5950" w:rsidP="00FF0BEF">
            <w:pPr>
              <w:widowControl w:val="0"/>
              <w:autoSpaceDE w:val="0"/>
              <w:autoSpaceDN w:val="0"/>
              <w:adjustRightInd w:val="0"/>
              <w:rPr>
                <w:sz w:val="28"/>
                <w:szCs w:val="28"/>
              </w:rPr>
            </w:pPr>
            <w:r w:rsidRPr="00FF0BEF">
              <w:rPr>
                <w:sz w:val="28"/>
                <w:szCs w:val="28"/>
              </w:rPr>
              <w:t>2.2. Специализация хозяйства</w:t>
            </w:r>
          </w:p>
          <w:p w:rsidR="009D5950" w:rsidRPr="00FF0BEF" w:rsidRDefault="009D5950" w:rsidP="00FF0BEF">
            <w:pPr>
              <w:widowControl w:val="0"/>
              <w:autoSpaceDE w:val="0"/>
              <w:autoSpaceDN w:val="0"/>
              <w:adjustRightInd w:val="0"/>
              <w:rPr>
                <w:sz w:val="28"/>
                <w:szCs w:val="28"/>
              </w:rPr>
            </w:pPr>
            <w:r w:rsidRPr="00FF0BEF">
              <w:rPr>
                <w:sz w:val="28"/>
                <w:szCs w:val="28"/>
              </w:rPr>
              <w:t>2.3.  Ресурсы предприятия</w:t>
            </w:r>
          </w:p>
          <w:p w:rsidR="009D5950" w:rsidRPr="00FF0BEF" w:rsidRDefault="009D5950" w:rsidP="00FF0BEF">
            <w:pPr>
              <w:widowControl w:val="0"/>
              <w:autoSpaceDE w:val="0"/>
              <w:autoSpaceDN w:val="0"/>
              <w:adjustRightInd w:val="0"/>
              <w:rPr>
                <w:sz w:val="28"/>
                <w:szCs w:val="28"/>
              </w:rPr>
            </w:pPr>
            <w:r w:rsidRPr="00FF0BEF">
              <w:rPr>
                <w:sz w:val="28"/>
                <w:szCs w:val="28"/>
              </w:rPr>
              <w:t>2.4. Состояние растениеводства</w:t>
            </w:r>
          </w:p>
          <w:p w:rsidR="009D5950" w:rsidRPr="00FF0BEF" w:rsidRDefault="009D5950" w:rsidP="00FF0BEF">
            <w:pPr>
              <w:widowControl w:val="0"/>
              <w:autoSpaceDE w:val="0"/>
              <w:autoSpaceDN w:val="0"/>
              <w:adjustRightInd w:val="0"/>
              <w:rPr>
                <w:sz w:val="28"/>
                <w:szCs w:val="28"/>
              </w:rPr>
            </w:pPr>
            <w:r w:rsidRPr="00FF0BEF">
              <w:rPr>
                <w:sz w:val="28"/>
                <w:szCs w:val="28"/>
              </w:rPr>
              <w:t>2.5. Состояние животноводства</w:t>
            </w:r>
          </w:p>
          <w:p w:rsidR="009D5950" w:rsidRPr="00FF0BEF" w:rsidRDefault="009D5950" w:rsidP="00FF0BEF">
            <w:pPr>
              <w:widowControl w:val="0"/>
              <w:autoSpaceDE w:val="0"/>
              <w:autoSpaceDN w:val="0"/>
              <w:adjustRightInd w:val="0"/>
              <w:rPr>
                <w:sz w:val="28"/>
                <w:szCs w:val="28"/>
              </w:rPr>
            </w:pPr>
            <w:r w:rsidRPr="00FF0BEF">
              <w:rPr>
                <w:sz w:val="28"/>
                <w:szCs w:val="28"/>
              </w:rPr>
              <w:t>2.6. Уровень и эффективность производства</w:t>
            </w:r>
          </w:p>
        </w:tc>
        <w:tc>
          <w:tcPr>
            <w:tcW w:w="532" w:type="dxa"/>
          </w:tcPr>
          <w:p w:rsidR="009D5950" w:rsidRPr="00FF0BEF" w:rsidRDefault="009D5950" w:rsidP="00FF0BEF">
            <w:pPr>
              <w:widowControl w:val="0"/>
              <w:autoSpaceDE w:val="0"/>
              <w:autoSpaceDN w:val="0"/>
              <w:adjustRightInd w:val="0"/>
              <w:rPr>
                <w:sz w:val="28"/>
                <w:szCs w:val="28"/>
              </w:rPr>
            </w:pPr>
          </w:p>
          <w:p w:rsidR="009D5950" w:rsidRPr="003D5327" w:rsidRDefault="009D5950" w:rsidP="00FF0BEF">
            <w:pPr>
              <w:widowControl w:val="0"/>
              <w:autoSpaceDE w:val="0"/>
              <w:autoSpaceDN w:val="0"/>
              <w:adjustRightInd w:val="0"/>
              <w:rPr>
                <w:sz w:val="28"/>
                <w:szCs w:val="28"/>
                <w:lang w:val="en-US"/>
              </w:rPr>
            </w:pPr>
            <w:r>
              <w:rPr>
                <w:sz w:val="28"/>
                <w:szCs w:val="28"/>
                <w:lang w:val="en-US"/>
              </w:rPr>
              <w:t>14</w:t>
            </w:r>
          </w:p>
          <w:p w:rsidR="009D5950" w:rsidRPr="003D5327" w:rsidRDefault="009D5950" w:rsidP="00FF0BEF">
            <w:pPr>
              <w:widowControl w:val="0"/>
              <w:autoSpaceDE w:val="0"/>
              <w:autoSpaceDN w:val="0"/>
              <w:adjustRightInd w:val="0"/>
              <w:rPr>
                <w:sz w:val="28"/>
                <w:szCs w:val="28"/>
                <w:lang w:val="en-US"/>
              </w:rPr>
            </w:pPr>
            <w:r>
              <w:rPr>
                <w:sz w:val="28"/>
                <w:szCs w:val="28"/>
                <w:lang w:val="en-US"/>
              </w:rPr>
              <w:t>14</w:t>
            </w:r>
          </w:p>
          <w:p w:rsidR="009D5950" w:rsidRPr="003D5327" w:rsidRDefault="009D5950" w:rsidP="00FF0BEF">
            <w:pPr>
              <w:widowControl w:val="0"/>
              <w:autoSpaceDE w:val="0"/>
              <w:autoSpaceDN w:val="0"/>
              <w:adjustRightInd w:val="0"/>
              <w:rPr>
                <w:sz w:val="28"/>
                <w:szCs w:val="28"/>
                <w:lang w:val="en-US"/>
              </w:rPr>
            </w:pPr>
            <w:r>
              <w:rPr>
                <w:sz w:val="28"/>
                <w:szCs w:val="28"/>
                <w:lang w:val="en-US"/>
              </w:rPr>
              <w:t>15</w:t>
            </w:r>
          </w:p>
          <w:p w:rsidR="009D5950" w:rsidRPr="003D5327" w:rsidRDefault="009D5950" w:rsidP="00FF0BEF">
            <w:pPr>
              <w:widowControl w:val="0"/>
              <w:autoSpaceDE w:val="0"/>
              <w:autoSpaceDN w:val="0"/>
              <w:adjustRightInd w:val="0"/>
              <w:rPr>
                <w:sz w:val="28"/>
                <w:szCs w:val="28"/>
                <w:lang w:val="en-US"/>
              </w:rPr>
            </w:pPr>
            <w:r>
              <w:rPr>
                <w:sz w:val="28"/>
                <w:szCs w:val="28"/>
              </w:rPr>
              <w:t>1</w:t>
            </w:r>
            <w:r>
              <w:rPr>
                <w:sz w:val="28"/>
                <w:szCs w:val="28"/>
                <w:lang w:val="en-US"/>
              </w:rPr>
              <w:t>7</w:t>
            </w:r>
          </w:p>
          <w:p w:rsidR="009D5950" w:rsidRPr="003D5327" w:rsidRDefault="009D5950" w:rsidP="00FF0BEF">
            <w:pPr>
              <w:widowControl w:val="0"/>
              <w:autoSpaceDE w:val="0"/>
              <w:autoSpaceDN w:val="0"/>
              <w:adjustRightInd w:val="0"/>
              <w:rPr>
                <w:sz w:val="28"/>
                <w:szCs w:val="28"/>
                <w:lang w:val="en-US"/>
              </w:rPr>
            </w:pPr>
            <w:r>
              <w:rPr>
                <w:sz w:val="28"/>
                <w:szCs w:val="28"/>
                <w:lang w:val="en-US"/>
              </w:rPr>
              <w:t>20</w:t>
            </w:r>
          </w:p>
          <w:p w:rsidR="009D5950" w:rsidRPr="003D5327" w:rsidRDefault="009D5950" w:rsidP="00FF0BEF">
            <w:pPr>
              <w:widowControl w:val="0"/>
              <w:autoSpaceDE w:val="0"/>
              <w:autoSpaceDN w:val="0"/>
              <w:adjustRightInd w:val="0"/>
              <w:rPr>
                <w:sz w:val="28"/>
                <w:szCs w:val="28"/>
                <w:lang w:val="en-US"/>
              </w:rPr>
            </w:pPr>
            <w:r>
              <w:rPr>
                <w:sz w:val="28"/>
                <w:szCs w:val="28"/>
                <w:lang w:val="en-US"/>
              </w:rPr>
              <w:t>23</w:t>
            </w:r>
          </w:p>
          <w:p w:rsidR="009D5950" w:rsidRPr="003D5327" w:rsidRDefault="009D5950" w:rsidP="00FF0BEF">
            <w:pPr>
              <w:widowControl w:val="0"/>
              <w:autoSpaceDE w:val="0"/>
              <w:autoSpaceDN w:val="0"/>
              <w:adjustRightInd w:val="0"/>
              <w:rPr>
                <w:sz w:val="28"/>
                <w:szCs w:val="28"/>
                <w:lang w:val="en-US"/>
              </w:rPr>
            </w:pPr>
            <w:r>
              <w:rPr>
                <w:sz w:val="28"/>
                <w:szCs w:val="28"/>
                <w:lang w:val="en-US"/>
              </w:rPr>
              <w:t>25</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bCs/>
                <w:sz w:val="28"/>
                <w:szCs w:val="28"/>
              </w:rPr>
              <w:t xml:space="preserve">3 Эффективность производства и реализации зерна в </w:t>
            </w:r>
            <w:r w:rsidRPr="00FF0BEF">
              <w:rPr>
                <w:sz w:val="28"/>
                <w:szCs w:val="28"/>
              </w:rPr>
              <w:t>СХФ «Доброселецкий»       Зельвенского района Гродненской области</w:t>
            </w:r>
          </w:p>
        </w:tc>
        <w:tc>
          <w:tcPr>
            <w:tcW w:w="532" w:type="dxa"/>
          </w:tcPr>
          <w:p w:rsidR="009D5950" w:rsidRPr="003D5327" w:rsidRDefault="009D5950" w:rsidP="00FF0BEF">
            <w:pPr>
              <w:widowControl w:val="0"/>
              <w:autoSpaceDE w:val="0"/>
              <w:autoSpaceDN w:val="0"/>
              <w:adjustRightInd w:val="0"/>
              <w:rPr>
                <w:bCs/>
                <w:sz w:val="28"/>
                <w:szCs w:val="28"/>
                <w:lang w:val="en-US"/>
              </w:rPr>
            </w:pPr>
            <w:r w:rsidRPr="00FF0BEF">
              <w:rPr>
                <w:bCs/>
                <w:sz w:val="28"/>
                <w:szCs w:val="28"/>
              </w:rPr>
              <w:t>2</w:t>
            </w:r>
            <w:r>
              <w:rPr>
                <w:bCs/>
                <w:sz w:val="28"/>
                <w:szCs w:val="28"/>
                <w:lang w:val="en-US"/>
              </w:rPr>
              <w:t>9</w:t>
            </w:r>
          </w:p>
        </w:tc>
      </w:tr>
      <w:tr w:rsidR="009D5950" w:rsidRPr="00B820A2" w:rsidTr="003D5327">
        <w:tc>
          <w:tcPr>
            <w:tcW w:w="9039" w:type="dxa"/>
          </w:tcPr>
          <w:p w:rsidR="009D5950" w:rsidRPr="00FF0BEF" w:rsidRDefault="009D5950" w:rsidP="00FF0BEF">
            <w:pPr>
              <w:widowControl w:val="0"/>
              <w:autoSpaceDE w:val="0"/>
              <w:autoSpaceDN w:val="0"/>
              <w:adjustRightInd w:val="0"/>
              <w:rPr>
                <w:bCs/>
                <w:sz w:val="28"/>
                <w:szCs w:val="28"/>
              </w:rPr>
            </w:pPr>
            <w:r w:rsidRPr="00FF0BEF">
              <w:rPr>
                <w:bCs/>
                <w:sz w:val="28"/>
                <w:szCs w:val="28"/>
              </w:rPr>
              <w:t xml:space="preserve">4 Пути повышения экономической эффективности производства и реализации зерна в </w:t>
            </w:r>
            <w:r w:rsidRPr="00FF0BEF">
              <w:rPr>
                <w:sz w:val="28"/>
                <w:szCs w:val="28"/>
              </w:rPr>
              <w:t>СХФ «Доброселецкий»       Зельвенского района Гродненской области</w:t>
            </w:r>
          </w:p>
        </w:tc>
        <w:tc>
          <w:tcPr>
            <w:tcW w:w="532" w:type="dxa"/>
          </w:tcPr>
          <w:p w:rsidR="009D5950" w:rsidRPr="003D5327" w:rsidRDefault="009D5950" w:rsidP="00FF0BEF">
            <w:pPr>
              <w:widowControl w:val="0"/>
              <w:autoSpaceDE w:val="0"/>
              <w:autoSpaceDN w:val="0"/>
              <w:adjustRightInd w:val="0"/>
              <w:rPr>
                <w:bCs/>
                <w:sz w:val="28"/>
                <w:szCs w:val="28"/>
                <w:lang w:val="en-US"/>
              </w:rPr>
            </w:pPr>
            <w:r>
              <w:rPr>
                <w:bCs/>
                <w:sz w:val="28"/>
                <w:szCs w:val="28"/>
                <w:lang w:val="en-US"/>
              </w:rPr>
              <w:t>35</w:t>
            </w:r>
          </w:p>
        </w:tc>
      </w:tr>
      <w:tr w:rsidR="009D5950" w:rsidRPr="00B820A2" w:rsidTr="003D5327">
        <w:tc>
          <w:tcPr>
            <w:tcW w:w="9039" w:type="dxa"/>
          </w:tcPr>
          <w:p w:rsidR="009D5950" w:rsidRPr="00FF0BEF" w:rsidRDefault="009D5950" w:rsidP="00FF0BEF">
            <w:pPr>
              <w:widowControl w:val="0"/>
              <w:autoSpaceDE w:val="0"/>
              <w:autoSpaceDN w:val="0"/>
              <w:adjustRightInd w:val="0"/>
              <w:rPr>
                <w:bCs/>
                <w:sz w:val="28"/>
                <w:szCs w:val="28"/>
              </w:rPr>
            </w:pPr>
            <w:r w:rsidRPr="00FF0BEF">
              <w:rPr>
                <w:bCs/>
                <w:sz w:val="28"/>
                <w:szCs w:val="28"/>
              </w:rPr>
              <w:t>4.1 Факторы, влиящие на эффективность производства зерна в хозяйстве</w:t>
            </w:r>
          </w:p>
        </w:tc>
        <w:tc>
          <w:tcPr>
            <w:tcW w:w="532" w:type="dxa"/>
          </w:tcPr>
          <w:p w:rsidR="009D5950" w:rsidRPr="003D5327" w:rsidRDefault="009D5950" w:rsidP="00FF0BEF">
            <w:pPr>
              <w:widowControl w:val="0"/>
              <w:autoSpaceDE w:val="0"/>
              <w:autoSpaceDN w:val="0"/>
              <w:adjustRightInd w:val="0"/>
              <w:rPr>
                <w:bCs/>
                <w:sz w:val="28"/>
                <w:szCs w:val="28"/>
                <w:lang w:val="en-US"/>
              </w:rPr>
            </w:pPr>
            <w:r>
              <w:rPr>
                <w:bCs/>
                <w:sz w:val="28"/>
                <w:szCs w:val="28"/>
                <w:lang w:val="en-US"/>
              </w:rPr>
              <w:t>35</w:t>
            </w:r>
          </w:p>
        </w:tc>
      </w:tr>
      <w:tr w:rsidR="009D5950" w:rsidRPr="00B820A2" w:rsidTr="003D5327">
        <w:tc>
          <w:tcPr>
            <w:tcW w:w="9039" w:type="dxa"/>
          </w:tcPr>
          <w:p w:rsidR="009D5950" w:rsidRPr="00FF0BEF" w:rsidRDefault="009D5950" w:rsidP="00FF0BEF">
            <w:pPr>
              <w:widowControl w:val="0"/>
              <w:autoSpaceDE w:val="0"/>
              <w:autoSpaceDN w:val="0"/>
              <w:adjustRightInd w:val="0"/>
              <w:rPr>
                <w:bCs/>
                <w:sz w:val="28"/>
                <w:szCs w:val="28"/>
              </w:rPr>
            </w:pPr>
            <w:r w:rsidRPr="00FF0BEF">
              <w:rPr>
                <w:bCs/>
                <w:sz w:val="28"/>
                <w:szCs w:val="28"/>
              </w:rPr>
              <w:t xml:space="preserve">4.2 Пути повышения экономической эффективности производства и реализации зерна в </w:t>
            </w:r>
            <w:r w:rsidRPr="00FF0BEF">
              <w:rPr>
                <w:sz w:val="28"/>
                <w:szCs w:val="28"/>
              </w:rPr>
              <w:t xml:space="preserve">СХФ «Доброселецкий»       </w:t>
            </w:r>
          </w:p>
        </w:tc>
        <w:tc>
          <w:tcPr>
            <w:tcW w:w="532" w:type="dxa"/>
          </w:tcPr>
          <w:p w:rsidR="009D5950" w:rsidRPr="003D5327" w:rsidRDefault="009D5950" w:rsidP="00FF0BEF">
            <w:pPr>
              <w:widowControl w:val="0"/>
              <w:autoSpaceDE w:val="0"/>
              <w:autoSpaceDN w:val="0"/>
              <w:adjustRightInd w:val="0"/>
              <w:rPr>
                <w:bCs/>
                <w:sz w:val="28"/>
                <w:szCs w:val="28"/>
                <w:lang w:val="en-US"/>
              </w:rPr>
            </w:pPr>
            <w:r>
              <w:rPr>
                <w:bCs/>
                <w:sz w:val="28"/>
                <w:szCs w:val="28"/>
                <w:lang w:val="en-US"/>
              </w:rPr>
              <w:t>40</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Заключение</w:t>
            </w:r>
          </w:p>
        </w:tc>
        <w:tc>
          <w:tcPr>
            <w:tcW w:w="532" w:type="dxa"/>
          </w:tcPr>
          <w:p w:rsidR="009D5950" w:rsidRPr="003D5327" w:rsidRDefault="009D5950" w:rsidP="00FF0BEF">
            <w:pPr>
              <w:widowControl w:val="0"/>
              <w:autoSpaceDE w:val="0"/>
              <w:autoSpaceDN w:val="0"/>
              <w:adjustRightInd w:val="0"/>
              <w:rPr>
                <w:sz w:val="28"/>
                <w:szCs w:val="28"/>
                <w:lang w:val="en-US"/>
              </w:rPr>
            </w:pPr>
            <w:r w:rsidRPr="00FF0BEF">
              <w:rPr>
                <w:sz w:val="28"/>
                <w:szCs w:val="28"/>
              </w:rPr>
              <w:t>4</w:t>
            </w:r>
            <w:r>
              <w:rPr>
                <w:sz w:val="28"/>
                <w:szCs w:val="28"/>
                <w:lang w:val="en-US"/>
              </w:rPr>
              <w:t>7</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Список  использованной литературы</w:t>
            </w:r>
          </w:p>
        </w:tc>
        <w:tc>
          <w:tcPr>
            <w:tcW w:w="532" w:type="dxa"/>
          </w:tcPr>
          <w:p w:rsidR="009D5950" w:rsidRPr="003D5327" w:rsidRDefault="009D5950" w:rsidP="00FF0BEF">
            <w:pPr>
              <w:widowControl w:val="0"/>
              <w:autoSpaceDE w:val="0"/>
              <w:autoSpaceDN w:val="0"/>
              <w:adjustRightInd w:val="0"/>
              <w:rPr>
                <w:sz w:val="28"/>
                <w:szCs w:val="28"/>
                <w:lang w:val="en-US"/>
              </w:rPr>
            </w:pPr>
            <w:r w:rsidRPr="00FF0BEF">
              <w:rPr>
                <w:sz w:val="28"/>
                <w:szCs w:val="28"/>
              </w:rPr>
              <w:t>4</w:t>
            </w:r>
            <w:r>
              <w:rPr>
                <w:sz w:val="28"/>
                <w:szCs w:val="28"/>
                <w:lang w:val="en-US"/>
              </w:rPr>
              <w:t>9</w:t>
            </w:r>
          </w:p>
        </w:tc>
      </w:tr>
      <w:tr w:rsidR="009D5950" w:rsidRPr="00B820A2" w:rsidTr="003D5327">
        <w:tc>
          <w:tcPr>
            <w:tcW w:w="9039" w:type="dxa"/>
          </w:tcPr>
          <w:p w:rsidR="009D5950" w:rsidRPr="00FF0BEF" w:rsidRDefault="009D5950" w:rsidP="00FF0BEF">
            <w:pPr>
              <w:widowControl w:val="0"/>
              <w:autoSpaceDE w:val="0"/>
              <w:autoSpaceDN w:val="0"/>
              <w:adjustRightInd w:val="0"/>
              <w:rPr>
                <w:sz w:val="28"/>
                <w:szCs w:val="28"/>
              </w:rPr>
            </w:pPr>
            <w:r w:rsidRPr="00FF0BEF">
              <w:rPr>
                <w:sz w:val="28"/>
                <w:szCs w:val="28"/>
              </w:rPr>
              <w:t>Приложения</w:t>
            </w:r>
          </w:p>
        </w:tc>
        <w:tc>
          <w:tcPr>
            <w:tcW w:w="532" w:type="dxa"/>
          </w:tcPr>
          <w:p w:rsidR="009D5950" w:rsidRPr="00FF0BEF" w:rsidRDefault="009D5950" w:rsidP="00FF0BEF">
            <w:pPr>
              <w:widowControl w:val="0"/>
              <w:autoSpaceDE w:val="0"/>
              <w:autoSpaceDN w:val="0"/>
              <w:adjustRightInd w:val="0"/>
              <w:rPr>
                <w:sz w:val="28"/>
                <w:szCs w:val="28"/>
              </w:rPr>
            </w:pPr>
          </w:p>
        </w:tc>
      </w:tr>
    </w:tbl>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rPr>
      </w:pPr>
    </w:p>
    <w:p w:rsidR="009D5950" w:rsidRDefault="009D5950" w:rsidP="004C4D9E">
      <w:pPr>
        <w:rPr>
          <w:sz w:val="28"/>
          <w:szCs w:val="28"/>
          <w:lang w:val="en-US"/>
        </w:rPr>
      </w:pPr>
    </w:p>
    <w:p w:rsidR="009D5950" w:rsidRPr="003D5327" w:rsidRDefault="009D5950" w:rsidP="004C4D9E">
      <w:pPr>
        <w:rPr>
          <w:sz w:val="28"/>
          <w:szCs w:val="28"/>
          <w:lang w:val="en-US"/>
        </w:rPr>
      </w:pPr>
    </w:p>
    <w:p w:rsidR="009D5950" w:rsidRDefault="009D5950" w:rsidP="004C4D9E">
      <w:pPr>
        <w:rPr>
          <w:sz w:val="28"/>
          <w:szCs w:val="28"/>
        </w:rPr>
      </w:pPr>
    </w:p>
    <w:p w:rsidR="009D5950" w:rsidRDefault="009D5950" w:rsidP="00F73831">
      <w:pPr>
        <w:jc w:val="both"/>
        <w:rPr>
          <w:sz w:val="28"/>
          <w:szCs w:val="28"/>
        </w:rPr>
      </w:pPr>
    </w:p>
    <w:p w:rsidR="009D5950" w:rsidRPr="003A6D27" w:rsidRDefault="009D5950" w:rsidP="00F73831">
      <w:pPr>
        <w:jc w:val="center"/>
        <w:rPr>
          <w:b/>
          <w:bCs/>
          <w:color w:val="000000"/>
          <w:sz w:val="32"/>
          <w:szCs w:val="32"/>
        </w:rPr>
      </w:pPr>
      <w:r>
        <w:rPr>
          <w:b/>
          <w:bCs/>
          <w:color w:val="000000"/>
          <w:sz w:val="32"/>
          <w:szCs w:val="32"/>
        </w:rPr>
        <w:t>ВВЕДЕНИЕ</w:t>
      </w:r>
    </w:p>
    <w:p w:rsidR="009D5950" w:rsidRPr="007F6FC8" w:rsidRDefault="009D5950" w:rsidP="00F73831">
      <w:pPr>
        <w:spacing w:line="360" w:lineRule="exact"/>
        <w:jc w:val="both"/>
        <w:rPr>
          <w:sz w:val="28"/>
          <w:szCs w:val="28"/>
        </w:rPr>
      </w:pPr>
      <w:r>
        <w:rPr>
          <w:sz w:val="28"/>
          <w:szCs w:val="28"/>
        </w:rPr>
        <w:t xml:space="preserve">        </w:t>
      </w:r>
      <w:r w:rsidRPr="007F6FC8">
        <w:rPr>
          <w:sz w:val="28"/>
          <w:szCs w:val="28"/>
        </w:rPr>
        <w:t>В современный период перехода к рыночным отношениям тема «</w:t>
      </w:r>
      <w:r>
        <w:rPr>
          <w:sz w:val="28"/>
          <w:szCs w:val="28"/>
        </w:rPr>
        <w:t>Э</w:t>
      </w:r>
      <w:r w:rsidRPr="007F6FC8">
        <w:rPr>
          <w:sz w:val="28"/>
          <w:szCs w:val="28"/>
        </w:rPr>
        <w:t xml:space="preserve">ффективность производства </w:t>
      </w:r>
      <w:r>
        <w:rPr>
          <w:sz w:val="28"/>
          <w:szCs w:val="28"/>
        </w:rPr>
        <w:t xml:space="preserve"> и реализации </w:t>
      </w:r>
      <w:r w:rsidRPr="007F6FC8">
        <w:rPr>
          <w:sz w:val="28"/>
          <w:szCs w:val="28"/>
        </w:rPr>
        <w:t xml:space="preserve">зерна» является особенно актуальной, поскольку </w:t>
      </w:r>
      <w:r w:rsidRPr="007F6FC8">
        <w:rPr>
          <w:spacing w:val="-1"/>
          <w:sz w:val="28"/>
          <w:szCs w:val="28"/>
        </w:rPr>
        <w:t xml:space="preserve">самообеспечение зерном входит в число первоочередных </w:t>
      </w:r>
      <w:r w:rsidRPr="007F6FC8">
        <w:rPr>
          <w:spacing w:val="-3"/>
          <w:sz w:val="28"/>
          <w:szCs w:val="28"/>
        </w:rPr>
        <w:t>проблем государства, гарантируя ему продовольственную независимость</w:t>
      </w:r>
      <w:r w:rsidRPr="007F6FC8">
        <w:rPr>
          <w:spacing w:val="-1"/>
          <w:sz w:val="28"/>
          <w:szCs w:val="28"/>
        </w:rPr>
        <w:t>.</w:t>
      </w:r>
      <w:r w:rsidRPr="007F6FC8">
        <w:rPr>
          <w:sz w:val="28"/>
          <w:szCs w:val="28"/>
        </w:rPr>
        <w:t xml:space="preserve"> Производство зерна является определяющим фактором в решении </w:t>
      </w:r>
      <w:r w:rsidRPr="007F6FC8">
        <w:rPr>
          <w:spacing w:val="-1"/>
          <w:sz w:val="28"/>
          <w:szCs w:val="28"/>
        </w:rPr>
        <w:t>продовольственной проблемы любой страны.  Уровень производства зерна позволяет судить об эффективности функционирования агропромышленного комплекса и его отраслей, уровне жизни населения, экономическом потенциале государства.</w:t>
      </w:r>
      <w:r w:rsidRPr="007F6FC8">
        <w:rPr>
          <w:sz w:val="28"/>
          <w:szCs w:val="28"/>
        </w:rPr>
        <w:t xml:space="preserve"> </w:t>
      </w:r>
    </w:p>
    <w:p w:rsidR="009D5950" w:rsidRPr="003A6D27" w:rsidRDefault="009D5950" w:rsidP="00F73831">
      <w:pPr>
        <w:shd w:val="clear" w:color="auto" w:fill="FFFFFF"/>
        <w:jc w:val="both"/>
        <w:rPr>
          <w:color w:val="000000"/>
        </w:rPr>
      </w:pPr>
      <w:r>
        <w:rPr>
          <w:color w:val="000000"/>
          <w:sz w:val="26"/>
          <w:szCs w:val="26"/>
        </w:rPr>
        <w:t xml:space="preserve">         </w:t>
      </w:r>
      <w:r w:rsidRPr="00146857">
        <w:rPr>
          <w:color w:val="000000"/>
          <w:spacing w:val="-2"/>
          <w:w w:val="104"/>
          <w:sz w:val="28"/>
          <w:szCs w:val="28"/>
        </w:rPr>
        <w:t>Зерновые культуры возделываются во всех районах нашей</w:t>
      </w:r>
      <w:r w:rsidRPr="00146857">
        <w:rPr>
          <w:color w:val="000000"/>
          <w:w w:val="104"/>
          <w:sz w:val="28"/>
          <w:szCs w:val="28"/>
        </w:rPr>
        <w:t xml:space="preserve"> республики. Они занимают центральное место в отраслевой </w:t>
      </w:r>
      <w:r w:rsidRPr="00146857">
        <w:rPr>
          <w:color w:val="000000"/>
          <w:spacing w:val="-1"/>
          <w:w w:val="104"/>
          <w:sz w:val="28"/>
          <w:szCs w:val="28"/>
        </w:rPr>
        <w:t xml:space="preserve">структуре растениеводства. Под зерновые отводится до 40-55 % </w:t>
      </w:r>
      <w:r w:rsidRPr="00146857">
        <w:rPr>
          <w:color w:val="000000"/>
          <w:spacing w:val="-3"/>
          <w:w w:val="104"/>
          <w:sz w:val="28"/>
          <w:szCs w:val="28"/>
        </w:rPr>
        <w:t xml:space="preserve">пашни. </w:t>
      </w:r>
      <w:r w:rsidRPr="00146857">
        <w:rPr>
          <w:color w:val="000000"/>
          <w:sz w:val="28"/>
          <w:szCs w:val="28"/>
        </w:rPr>
        <w:t>Их легко включать в севообороты. Побочная продукция – солома широко используется в качестве корма, подстилки и как важный источник гумуса.</w:t>
      </w:r>
    </w:p>
    <w:p w:rsidR="009D5950" w:rsidRPr="00146857" w:rsidRDefault="009D5950" w:rsidP="00F73831">
      <w:pPr>
        <w:ind w:firstLine="567"/>
        <w:jc w:val="both"/>
        <w:rPr>
          <w:color w:val="000000"/>
          <w:sz w:val="28"/>
          <w:szCs w:val="28"/>
        </w:rPr>
      </w:pPr>
      <w:r w:rsidRPr="00146857">
        <w:rPr>
          <w:color w:val="000000"/>
          <w:sz w:val="28"/>
          <w:szCs w:val="28"/>
        </w:rPr>
        <w:t xml:space="preserve">Основными зерновыми культурами Беларуси являются озимая рожь, тритикале и пшеница, яровые ячмень, овес, пшеница, бобовые. </w:t>
      </w:r>
    </w:p>
    <w:p w:rsidR="009D5950" w:rsidRPr="00146857" w:rsidRDefault="009D5950" w:rsidP="00F73831">
      <w:pPr>
        <w:shd w:val="clear" w:color="auto" w:fill="FFFFFF"/>
        <w:jc w:val="both"/>
        <w:rPr>
          <w:color w:val="000000"/>
          <w:sz w:val="28"/>
          <w:szCs w:val="28"/>
        </w:rPr>
      </w:pPr>
      <w:r>
        <w:rPr>
          <w:color w:val="000000"/>
          <w:spacing w:val="-3"/>
          <w:w w:val="104"/>
          <w:sz w:val="28"/>
          <w:szCs w:val="28"/>
        </w:rPr>
        <w:t xml:space="preserve">       </w:t>
      </w:r>
      <w:r w:rsidRPr="00146857">
        <w:rPr>
          <w:color w:val="000000"/>
          <w:spacing w:val="-3"/>
          <w:w w:val="104"/>
          <w:sz w:val="28"/>
          <w:szCs w:val="28"/>
        </w:rPr>
        <w:t xml:space="preserve">Потребность республики в зерне </w:t>
      </w:r>
      <w:r w:rsidRPr="00146857">
        <w:rPr>
          <w:color w:val="000000"/>
          <w:spacing w:val="-7"/>
          <w:w w:val="104"/>
          <w:sz w:val="28"/>
          <w:szCs w:val="28"/>
        </w:rPr>
        <w:t>составляет 9—10 млн. тонн, в том чис</w:t>
      </w:r>
      <w:r w:rsidRPr="00146857">
        <w:rPr>
          <w:color w:val="000000"/>
          <w:spacing w:val="-7"/>
          <w:w w:val="104"/>
          <w:sz w:val="28"/>
          <w:szCs w:val="28"/>
        </w:rPr>
        <w:softHyphen/>
        <w:t xml:space="preserve">ле продовольственного — 2 - 2,5 млн. тонн. </w:t>
      </w:r>
    </w:p>
    <w:p w:rsidR="009D5950" w:rsidRPr="00146857" w:rsidRDefault="009D5950" w:rsidP="00F73831">
      <w:pPr>
        <w:ind w:firstLine="680"/>
        <w:jc w:val="both"/>
        <w:rPr>
          <w:color w:val="000000"/>
          <w:sz w:val="28"/>
          <w:szCs w:val="28"/>
        </w:rPr>
      </w:pPr>
      <w:r w:rsidRPr="00146857">
        <w:rPr>
          <w:color w:val="000000"/>
          <w:sz w:val="28"/>
          <w:szCs w:val="28"/>
        </w:rPr>
        <w:t xml:space="preserve">Зерно является основой питания для населения, потому что это не только хлеб, макаронные изделия, крупа, но и источник производства  кормов для отраслей животноводства. Зерно – важнейший корм для крупного рогатого скота и птицы. Оно хорошо хранится, поэтому особенно пригодно для создания государственных резервов продовольствия и кормов. Легко перевозится на большие расстояния, в связи с чем широко используется в качестве привозного корма на птицефабриках и животноводческих комплексах.  </w:t>
      </w:r>
    </w:p>
    <w:p w:rsidR="009D5950" w:rsidRPr="00146857" w:rsidRDefault="009D5950" w:rsidP="00F73831">
      <w:pPr>
        <w:jc w:val="both"/>
        <w:rPr>
          <w:color w:val="000000"/>
          <w:sz w:val="28"/>
          <w:szCs w:val="28"/>
        </w:rPr>
      </w:pPr>
      <w:r>
        <w:rPr>
          <w:color w:val="000000"/>
          <w:spacing w:val="-1"/>
          <w:sz w:val="28"/>
          <w:szCs w:val="28"/>
        </w:rPr>
        <w:t xml:space="preserve">           </w:t>
      </w:r>
      <w:r w:rsidRPr="00146857">
        <w:rPr>
          <w:color w:val="000000"/>
          <w:sz w:val="28"/>
          <w:szCs w:val="28"/>
        </w:rPr>
        <w:t>Задачей данной курсовой  раб</w:t>
      </w:r>
      <w:r>
        <w:rPr>
          <w:color w:val="000000"/>
          <w:sz w:val="28"/>
          <w:szCs w:val="28"/>
        </w:rPr>
        <w:t>оты является:  оценка</w:t>
      </w:r>
      <w:r w:rsidRPr="00146857">
        <w:rPr>
          <w:color w:val="000000"/>
          <w:sz w:val="28"/>
          <w:szCs w:val="28"/>
        </w:rPr>
        <w:t xml:space="preserve"> современного состояния отрасли зернового производства, эффективности производства и реализации  зерна, </w:t>
      </w:r>
      <w:r>
        <w:rPr>
          <w:color w:val="000000"/>
          <w:sz w:val="28"/>
          <w:szCs w:val="28"/>
        </w:rPr>
        <w:t xml:space="preserve">найти </w:t>
      </w:r>
      <w:r w:rsidRPr="00146857">
        <w:rPr>
          <w:color w:val="000000"/>
          <w:sz w:val="28"/>
          <w:szCs w:val="28"/>
        </w:rPr>
        <w:t>пути увеличения производства и другие не менее важные вопросы, связанные с отраслью зернового производства.</w:t>
      </w:r>
      <w:r w:rsidRPr="00146857">
        <w:rPr>
          <w:color w:val="000000"/>
          <w:sz w:val="28"/>
          <w:szCs w:val="28"/>
        </w:rPr>
        <w:tab/>
        <w:t xml:space="preserve">   </w:t>
      </w:r>
    </w:p>
    <w:p w:rsidR="009D5950" w:rsidRPr="00146857" w:rsidRDefault="009D5950" w:rsidP="00F73831">
      <w:pPr>
        <w:ind w:firstLine="680"/>
        <w:jc w:val="both"/>
        <w:rPr>
          <w:color w:val="000000"/>
          <w:sz w:val="28"/>
          <w:szCs w:val="28"/>
        </w:rPr>
      </w:pPr>
      <w:r>
        <w:rPr>
          <w:color w:val="000000"/>
          <w:sz w:val="28"/>
          <w:szCs w:val="28"/>
        </w:rPr>
        <w:t xml:space="preserve">  Также</w:t>
      </w:r>
      <w:r w:rsidRPr="00146857">
        <w:rPr>
          <w:color w:val="000000"/>
          <w:sz w:val="28"/>
          <w:szCs w:val="28"/>
        </w:rPr>
        <w:t xml:space="preserve"> выделяется вопрос о путях повышения эффективности функционирования данной отрасли на современном этапе, ведь, как известно, аграрный сектор нашей экономики должен полностью обеспечивать продовольственную безопасность страны, причём по социально ориентированным ценам. Необходимо добиваться повышения конкурентоспособности нашей сельскохозяйственной продукции, как на внутреннем, так и на внешнем рынках. </w:t>
      </w:r>
    </w:p>
    <w:p w:rsidR="009D5950" w:rsidRPr="00146857" w:rsidRDefault="009D5950" w:rsidP="00F73831">
      <w:pPr>
        <w:ind w:firstLine="567"/>
        <w:jc w:val="both"/>
        <w:rPr>
          <w:color w:val="000000"/>
          <w:sz w:val="28"/>
          <w:szCs w:val="28"/>
        </w:rPr>
      </w:pPr>
      <w:r w:rsidRPr="00146857">
        <w:rPr>
          <w:color w:val="000000"/>
          <w:sz w:val="28"/>
          <w:szCs w:val="28"/>
        </w:rPr>
        <w:t>При выполнении курсо</w:t>
      </w:r>
      <w:r>
        <w:rPr>
          <w:color w:val="000000"/>
          <w:sz w:val="28"/>
          <w:szCs w:val="28"/>
        </w:rPr>
        <w:t xml:space="preserve">вой работы применялись такие методы как </w:t>
      </w:r>
      <w:r w:rsidRPr="00146857">
        <w:rPr>
          <w:color w:val="000000"/>
          <w:sz w:val="28"/>
          <w:szCs w:val="28"/>
        </w:rPr>
        <w:t>статистический, монографический, нормативный, расчетно-конструктивный, абстрактно-логический, корреляционно-регрессионный.</w:t>
      </w:r>
    </w:p>
    <w:p w:rsidR="009D5950" w:rsidRPr="00146857" w:rsidRDefault="009D5950" w:rsidP="00F73831">
      <w:pPr>
        <w:ind w:firstLine="540"/>
        <w:jc w:val="both"/>
        <w:rPr>
          <w:color w:val="000000"/>
          <w:sz w:val="28"/>
          <w:szCs w:val="28"/>
        </w:rPr>
      </w:pPr>
      <w:r w:rsidRPr="00146857">
        <w:rPr>
          <w:color w:val="000000"/>
          <w:sz w:val="28"/>
          <w:szCs w:val="28"/>
        </w:rPr>
        <w:t>Объектом исследования является</w:t>
      </w:r>
      <w:r w:rsidRPr="00146857">
        <w:rPr>
          <w:b/>
          <w:bCs/>
          <w:color w:val="000000"/>
          <w:sz w:val="28"/>
          <w:szCs w:val="28"/>
        </w:rPr>
        <w:t xml:space="preserve"> </w:t>
      </w:r>
      <w:r>
        <w:rPr>
          <w:color w:val="000000"/>
          <w:sz w:val="28"/>
          <w:szCs w:val="28"/>
        </w:rPr>
        <w:t>СХФ «Доброселецкий</w:t>
      </w:r>
      <w:r w:rsidRPr="00146857">
        <w:rPr>
          <w:color w:val="000000"/>
          <w:sz w:val="28"/>
          <w:szCs w:val="28"/>
        </w:rPr>
        <w:t>»</w:t>
      </w:r>
      <w:r>
        <w:rPr>
          <w:color w:val="000000"/>
          <w:sz w:val="28"/>
          <w:szCs w:val="28"/>
        </w:rPr>
        <w:t xml:space="preserve"> КУП «Гроднооблдорстроя» </w:t>
      </w:r>
      <w:r w:rsidRPr="00146857">
        <w:rPr>
          <w:color w:val="000000"/>
          <w:sz w:val="28"/>
          <w:szCs w:val="28"/>
        </w:rPr>
        <w:t xml:space="preserve"> </w:t>
      </w:r>
      <w:r>
        <w:rPr>
          <w:color w:val="000000"/>
          <w:sz w:val="28"/>
          <w:szCs w:val="28"/>
        </w:rPr>
        <w:t>Зельвенского района Гродненской области.</w:t>
      </w:r>
      <w:r w:rsidRPr="00146857">
        <w:rPr>
          <w:color w:val="000000"/>
          <w:sz w:val="28"/>
          <w:szCs w:val="28"/>
        </w:rPr>
        <w:t xml:space="preserve"> </w:t>
      </w:r>
    </w:p>
    <w:p w:rsidR="009D5950" w:rsidRPr="00862969" w:rsidRDefault="009D5950" w:rsidP="0093018C">
      <w:pPr>
        <w:ind w:firstLine="540"/>
        <w:jc w:val="both"/>
        <w:rPr>
          <w:color w:val="FF0000"/>
          <w:sz w:val="28"/>
          <w:szCs w:val="28"/>
        </w:rPr>
      </w:pPr>
      <w:r w:rsidRPr="00146857">
        <w:rPr>
          <w:color w:val="000000"/>
          <w:sz w:val="28"/>
          <w:szCs w:val="28"/>
        </w:rPr>
        <w:t>При написании курсовой работы были использованы учебные пособия, журнальные статьи отечественных и зарубежных авторов, статистические материалы, а также</w:t>
      </w:r>
      <w:r>
        <w:rPr>
          <w:color w:val="000000"/>
          <w:sz w:val="28"/>
          <w:szCs w:val="28"/>
        </w:rPr>
        <w:t xml:space="preserve"> годовые отчеты СХФ «Доброселецкий» за </w:t>
      </w:r>
      <w:r w:rsidRPr="00A74C4F">
        <w:rPr>
          <w:sz w:val="28"/>
          <w:szCs w:val="28"/>
        </w:rPr>
        <w:t>2005-2009 гг.</w:t>
      </w:r>
    </w:p>
    <w:p w:rsidR="009D5950" w:rsidRPr="00862969" w:rsidRDefault="009D5950" w:rsidP="0093018C">
      <w:pPr>
        <w:ind w:firstLine="540"/>
        <w:jc w:val="both"/>
        <w:rPr>
          <w:color w:val="FF0000"/>
          <w:sz w:val="28"/>
          <w:szCs w:val="28"/>
        </w:rPr>
      </w:pPr>
    </w:p>
    <w:p w:rsidR="009D5950" w:rsidRPr="00D24420" w:rsidRDefault="009D5950" w:rsidP="0093018C">
      <w:pPr>
        <w:ind w:firstLine="540"/>
        <w:jc w:val="both"/>
        <w:rPr>
          <w:color w:val="000000"/>
          <w:sz w:val="28"/>
          <w:szCs w:val="28"/>
        </w:rPr>
      </w:pPr>
    </w:p>
    <w:p w:rsidR="009D5950" w:rsidRDefault="009D5950" w:rsidP="0093018C">
      <w:pPr>
        <w:ind w:firstLine="540"/>
        <w:jc w:val="both"/>
        <w:rPr>
          <w:b/>
          <w:bCs/>
          <w:color w:val="000000"/>
          <w:sz w:val="32"/>
          <w:szCs w:val="32"/>
        </w:rPr>
      </w:pPr>
      <w:r>
        <w:rPr>
          <w:b/>
          <w:bCs/>
          <w:color w:val="000000"/>
          <w:sz w:val="32"/>
          <w:szCs w:val="32"/>
        </w:rPr>
        <w:t xml:space="preserve">    </w:t>
      </w: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Default="009D5950" w:rsidP="0093018C">
      <w:pPr>
        <w:ind w:firstLine="540"/>
        <w:jc w:val="both"/>
        <w:rPr>
          <w:b/>
          <w:bCs/>
          <w:color w:val="000000"/>
          <w:sz w:val="32"/>
          <w:szCs w:val="32"/>
        </w:rPr>
      </w:pPr>
    </w:p>
    <w:p w:rsidR="009D5950" w:rsidRPr="0093018C" w:rsidRDefault="009D5950" w:rsidP="0093018C">
      <w:pPr>
        <w:ind w:firstLine="540"/>
        <w:jc w:val="both"/>
        <w:rPr>
          <w:color w:val="000000"/>
          <w:sz w:val="28"/>
          <w:szCs w:val="28"/>
        </w:rPr>
      </w:pPr>
      <w:r>
        <w:rPr>
          <w:b/>
          <w:bCs/>
          <w:color w:val="000000"/>
          <w:sz w:val="32"/>
          <w:szCs w:val="32"/>
        </w:rPr>
        <w:t xml:space="preserve">   1</w:t>
      </w:r>
      <w:r w:rsidRPr="002A507A">
        <w:rPr>
          <w:b/>
          <w:bCs/>
          <w:color w:val="000000"/>
          <w:sz w:val="32"/>
          <w:szCs w:val="32"/>
        </w:rPr>
        <w:t xml:space="preserve"> </w:t>
      </w:r>
      <w:r>
        <w:rPr>
          <w:b/>
          <w:bCs/>
          <w:color w:val="000000"/>
          <w:sz w:val="32"/>
          <w:szCs w:val="32"/>
        </w:rPr>
        <w:t>СОВРЕМЕННОЕ СОСТОЯНИЕ РЫНКА ЗЕРНА</w:t>
      </w:r>
    </w:p>
    <w:p w:rsidR="009D5950" w:rsidRPr="004113BD" w:rsidRDefault="009D5950" w:rsidP="00F73831">
      <w:pPr>
        <w:ind w:firstLine="900"/>
        <w:jc w:val="center"/>
        <w:rPr>
          <w:color w:val="000000"/>
          <w:sz w:val="26"/>
          <w:szCs w:val="26"/>
        </w:rPr>
      </w:pPr>
    </w:p>
    <w:p w:rsidR="009D5950" w:rsidRPr="00862969" w:rsidRDefault="009D5950" w:rsidP="00486A63">
      <w:pPr>
        <w:shd w:val="clear" w:color="auto" w:fill="FFFFFF"/>
        <w:ind w:firstLine="567"/>
        <w:jc w:val="both"/>
        <w:rPr>
          <w:color w:val="FF0000"/>
          <w:spacing w:val="-1"/>
          <w:sz w:val="28"/>
          <w:szCs w:val="28"/>
        </w:rPr>
      </w:pPr>
      <w:r w:rsidRPr="00146857">
        <w:rPr>
          <w:color w:val="000000"/>
          <w:spacing w:val="-1"/>
          <w:sz w:val="28"/>
          <w:szCs w:val="28"/>
        </w:rPr>
        <w:t>Рынок зерна занимает особое место среди всех стратегических жизненно важных рынков сельскохозяйственного сырья. Уровень производства зерна позволяет судить об эффективности функционирования агропромышленного комплекса и его отраслей, уровне жизни населения, экономическом потенциале государства. Функционирование зернового хозяйства включает все товарно-денежные отношения, посредством которых регулируется производство, сбыт, потребления зерна, формируются хозяйственные и коммерческие связи между субъектами зернового рынка. Взаимоотношения между ними, основанные на купле-продаже, обеспечивающие, с одной стороны, предложение зерна и продуктов его переработки, а с другой – спрос на них, составляют рыночные отношения</w:t>
      </w:r>
      <w:r w:rsidRPr="00233AE7">
        <w:rPr>
          <w:spacing w:val="-1"/>
          <w:sz w:val="28"/>
          <w:szCs w:val="28"/>
        </w:rPr>
        <w:t>.</w:t>
      </w:r>
      <w:r w:rsidRPr="00233AE7">
        <w:rPr>
          <w:sz w:val="28"/>
          <w:szCs w:val="28"/>
        </w:rPr>
        <w:t xml:space="preserve"> [12]</w:t>
      </w:r>
      <w:r w:rsidRPr="00862969">
        <w:rPr>
          <w:color w:val="FF0000"/>
          <w:spacing w:val="-1"/>
          <w:sz w:val="28"/>
          <w:szCs w:val="28"/>
        </w:rPr>
        <w:t xml:space="preserve"> </w:t>
      </w:r>
    </w:p>
    <w:p w:rsidR="009D5950" w:rsidRDefault="009D5950" w:rsidP="00486A63">
      <w:pPr>
        <w:shd w:val="clear" w:color="auto" w:fill="FFFFFF"/>
        <w:ind w:firstLine="567"/>
        <w:jc w:val="both"/>
        <w:rPr>
          <w:color w:val="000000"/>
          <w:spacing w:val="-3"/>
          <w:sz w:val="28"/>
          <w:szCs w:val="28"/>
        </w:rPr>
      </w:pPr>
      <w:r>
        <w:rPr>
          <w:color w:val="000000"/>
          <w:spacing w:val="-1"/>
          <w:sz w:val="28"/>
          <w:szCs w:val="28"/>
        </w:rPr>
        <w:t>Для народного хозяйства Беларуси обеспечение собственными ресурсами зерна – одно из важнейших условий продовольственной безопасности страны, ее стабильного суверенитета, независимости от диктата экспортеров, внешней экспансии.</w:t>
      </w:r>
      <w:r>
        <w:rPr>
          <w:color w:val="000000"/>
          <w:sz w:val="28"/>
          <w:szCs w:val="28"/>
        </w:rPr>
        <w:t xml:space="preserve"> Зерно является одним из определяющих продуктов, от которого зависит обеспечение населения хлебом, хлебобулочными изделиями и т.д.</w:t>
      </w:r>
      <w:r w:rsidRPr="00146857">
        <w:rPr>
          <w:color w:val="000000"/>
          <w:spacing w:val="-3"/>
          <w:sz w:val="28"/>
          <w:szCs w:val="28"/>
        </w:rPr>
        <w:t xml:space="preserve"> </w:t>
      </w:r>
    </w:p>
    <w:p w:rsidR="009D5950" w:rsidRPr="00486A63" w:rsidRDefault="009D5950" w:rsidP="00486A63">
      <w:pPr>
        <w:shd w:val="clear" w:color="auto" w:fill="FFFFFF"/>
        <w:ind w:firstLine="567"/>
        <w:jc w:val="both"/>
        <w:rPr>
          <w:color w:val="000000"/>
          <w:spacing w:val="-1"/>
          <w:sz w:val="28"/>
          <w:szCs w:val="28"/>
        </w:rPr>
      </w:pPr>
      <w:r w:rsidRPr="00146857">
        <w:rPr>
          <w:color w:val="000000"/>
          <w:spacing w:val="-3"/>
          <w:sz w:val="28"/>
          <w:szCs w:val="28"/>
        </w:rPr>
        <w:t>Производство зерна и его по</w:t>
      </w:r>
      <w:r>
        <w:rPr>
          <w:color w:val="000000"/>
          <w:spacing w:val="-3"/>
          <w:sz w:val="28"/>
          <w:szCs w:val="28"/>
        </w:rPr>
        <w:t>требление на душу населения в Республике Беларусь</w:t>
      </w:r>
      <w:r w:rsidRPr="00146857">
        <w:rPr>
          <w:color w:val="000000"/>
          <w:spacing w:val="-3"/>
          <w:sz w:val="28"/>
          <w:szCs w:val="28"/>
        </w:rPr>
        <w:t xml:space="preserve"> представлено в таблице 1.</w:t>
      </w:r>
    </w:p>
    <w:p w:rsidR="009D5950" w:rsidRDefault="009D5950" w:rsidP="008613DD">
      <w:pPr>
        <w:shd w:val="clear" w:color="auto" w:fill="FFFFFF"/>
        <w:tabs>
          <w:tab w:val="left" w:pos="4471"/>
        </w:tabs>
        <w:rPr>
          <w:color w:val="000000"/>
          <w:spacing w:val="-3"/>
          <w:sz w:val="28"/>
          <w:szCs w:val="28"/>
        </w:rPr>
      </w:pPr>
      <w:r>
        <w:rPr>
          <w:color w:val="000000"/>
          <w:spacing w:val="-3"/>
          <w:sz w:val="28"/>
          <w:szCs w:val="28"/>
        </w:rPr>
        <w:t xml:space="preserve">Таблица 1 - </w:t>
      </w:r>
      <w:r w:rsidRPr="0023309B">
        <w:rPr>
          <w:color w:val="000000"/>
          <w:spacing w:val="-3"/>
          <w:sz w:val="28"/>
          <w:szCs w:val="28"/>
        </w:rPr>
        <w:t>Производство зерна и его потребление на душу населения в год, кг</w:t>
      </w:r>
    </w:p>
    <w:p w:rsidR="009D5950" w:rsidRPr="0023309B" w:rsidRDefault="009D5950" w:rsidP="008613DD">
      <w:pPr>
        <w:shd w:val="clear" w:color="auto" w:fill="FFFFFF"/>
        <w:tabs>
          <w:tab w:val="left" w:pos="4471"/>
        </w:tabs>
        <w:rPr>
          <w:color w:val="000000"/>
          <w:spacing w:val="-3"/>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1176"/>
        <w:gridCol w:w="1176"/>
        <w:gridCol w:w="1241"/>
        <w:gridCol w:w="2052"/>
      </w:tblGrid>
      <w:tr w:rsidR="009D5950">
        <w:trPr>
          <w:trHeight w:val="631"/>
        </w:trPr>
        <w:tc>
          <w:tcPr>
            <w:tcW w:w="3669" w:type="dxa"/>
            <w:vAlign w:val="center"/>
          </w:tcPr>
          <w:p w:rsidR="009D5950" w:rsidRPr="00362058" w:rsidRDefault="009D5950" w:rsidP="00362058">
            <w:pPr>
              <w:tabs>
                <w:tab w:val="left" w:pos="4471"/>
              </w:tabs>
              <w:jc w:val="center"/>
              <w:rPr>
                <w:i/>
                <w:iCs/>
                <w:color w:val="000000"/>
                <w:spacing w:val="-3"/>
                <w:sz w:val="26"/>
                <w:szCs w:val="26"/>
              </w:rPr>
            </w:pPr>
            <w:r w:rsidRPr="00362058">
              <w:rPr>
                <w:i/>
                <w:iCs/>
                <w:color w:val="000000"/>
                <w:spacing w:val="-3"/>
                <w:sz w:val="26"/>
                <w:szCs w:val="26"/>
              </w:rPr>
              <w:t>Показатели</w:t>
            </w:r>
          </w:p>
        </w:tc>
        <w:tc>
          <w:tcPr>
            <w:tcW w:w="1176"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2007г</w:t>
            </w:r>
          </w:p>
        </w:tc>
        <w:tc>
          <w:tcPr>
            <w:tcW w:w="1176"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2008г</w:t>
            </w:r>
          </w:p>
        </w:tc>
        <w:tc>
          <w:tcPr>
            <w:tcW w:w="1241"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2009г</w:t>
            </w:r>
          </w:p>
        </w:tc>
        <w:tc>
          <w:tcPr>
            <w:tcW w:w="2052" w:type="dxa"/>
            <w:vAlign w:val="center"/>
          </w:tcPr>
          <w:p w:rsidR="009D5950" w:rsidRDefault="009D5950" w:rsidP="00362058">
            <w:pPr>
              <w:tabs>
                <w:tab w:val="left" w:pos="4471"/>
              </w:tabs>
              <w:jc w:val="center"/>
              <w:rPr>
                <w:color w:val="000000"/>
                <w:spacing w:val="-3"/>
                <w:sz w:val="26"/>
                <w:szCs w:val="26"/>
              </w:rPr>
            </w:pPr>
            <w:r>
              <w:rPr>
                <w:color w:val="000000"/>
                <w:spacing w:val="-3"/>
                <w:sz w:val="26"/>
                <w:szCs w:val="26"/>
              </w:rPr>
              <w:t>2009г в % к 2007г</w:t>
            </w:r>
          </w:p>
        </w:tc>
      </w:tr>
      <w:tr w:rsidR="009D5950">
        <w:trPr>
          <w:trHeight w:val="290"/>
        </w:trPr>
        <w:tc>
          <w:tcPr>
            <w:tcW w:w="3669" w:type="dxa"/>
          </w:tcPr>
          <w:p w:rsidR="009D5950" w:rsidRPr="0023309B" w:rsidRDefault="009D5950" w:rsidP="002760D6">
            <w:pPr>
              <w:tabs>
                <w:tab w:val="left" w:pos="4471"/>
              </w:tabs>
              <w:jc w:val="both"/>
              <w:rPr>
                <w:color w:val="000000"/>
                <w:spacing w:val="-3"/>
                <w:sz w:val="26"/>
                <w:szCs w:val="26"/>
              </w:rPr>
            </w:pPr>
            <w:r w:rsidRPr="0023309B">
              <w:rPr>
                <w:color w:val="000000"/>
                <w:spacing w:val="-3"/>
                <w:sz w:val="26"/>
                <w:szCs w:val="26"/>
              </w:rPr>
              <w:t xml:space="preserve">Производство </w:t>
            </w:r>
            <w:r>
              <w:rPr>
                <w:color w:val="000000"/>
                <w:spacing w:val="-3"/>
                <w:sz w:val="26"/>
                <w:szCs w:val="26"/>
              </w:rPr>
              <w:t>з</w:t>
            </w:r>
            <w:r w:rsidRPr="0023309B">
              <w:rPr>
                <w:color w:val="000000"/>
                <w:spacing w:val="-3"/>
                <w:sz w:val="26"/>
                <w:szCs w:val="26"/>
              </w:rPr>
              <w:t>ерна, кг</w:t>
            </w:r>
          </w:p>
        </w:tc>
        <w:tc>
          <w:tcPr>
            <w:tcW w:w="1176"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744</w:t>
            </w:r>
          </w:p>
        </w:tc>
        <w:tc>
          <w:tcPr>
            <w:tcW w:w="1176"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931</w:t>
            </w:r>
          </w:p>
        </w:tc>
        <w:tc>
          <w:tcPr>
            <w:tcW w:w="1241"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881</w:t>
            </w:r>
          </w:p>
        </w:tc>
        <w:tc>
          <w:tcPr>
            <w:tcW w:w="2052" w:type="dxa"/>
            <w:vAlign w:val="center"/>
          </w:tcPr>
          <w:p w:rsidR="009D5950" w:rsidRDefault="009D5950" w:rsidP="00362058">
            <w:pPr>
              <w:tabs>
                <w:tab w:val="left" w:pos="4471"/>
              </w:tabs>
              <w:jc w:val="center"/>
              <w:rPr>
                <w:color w:val="000000"/>
                <w:spacing w:val="-3"/>
                <w:sz w:val="26"/>
                <w:szCs w:val="26"/>
              </w:rPr>
            </w:pPr>
            <w:r>
              <w:rPr>
                <w:color w:val="000000"/>
                <w:spacing w:val="-3"/>
                <w:sz w:val="26"/>
                <w:szCs w:val="26"/>
              </w:rPr>
              <w:t>118,4</w:t>
            </w:r>
          </w:p>
        </w:tc>
      </w:tr>
      <w:tr w:rsidR="009D5950">
        <w:trPr>
          <w:trHeight w:val="514"/>
        </w:trPr>
        <w:tc>
          <w:tcPr>
            <w:tcW w:w="3669" w:type="dxa"/>
          </w:tcPr>
          <w:p w:rsidR="009D5950" w:rsidRPr="0023309B" w:rsidRDefault="009D5950" w:rsidP="002760D6">
            <w:pPr>
              <w:tabs>
                <w:tab w:val="left" w:pos="4471"/>
              </w:tabs>
              <w:jc w:val="both"/>
              <w:rPr>
                <w:color w:val="000000"/>
                <w:spacing w:val="-3"/>
                <w:sz w:val="26"/>
                <w:szCs w:val="26"/>
              </w:rPr>
            </w:pPr>
            <w:r w:rsidRPr="0023309B">
              <w:rPr>
                <w:color w:val="000000"/>
                <w:spacing w:val="-3"/>
                <w:sz w:val="26"/>
                <w:szCs w:val="26"/>
              </w:rPr>
              <w:t>Потребле</w:t>
            </w:r>
            <w:r>
              <w:rPr>
                <w:color w:val="000000"/>
                <w:spacing w:val="-3"/>
                <w:sz w:val="26"/>
                <w:szCs w:val="26"/>
              </w:rPr>
              <w:t>ние</w:t>
            </w:r>
            <w:r w:rsidRPr="00E3689E">
              <w:rPr>
                <w:color w:val="000000"/>
                <w:spacing w:val="-3"/>
                <w:sz w:val="26"/>
                <w:szCs w:val="26"/>
              </w:rPr>
              <w:t xml:space="preserve">                                                                                                                                                                                                                                                                                                                                                                                                                                                                                                                                                                                                                                                                                                                                                                                                                                                                                          </w:t>
            </w:r>
            <w:r>
              <w:rPr>
                <w:color w:val="000000"/>
                <w:spacing w:val="-3"/>
                <w:sz w:val="26"/>
                <w:szCs w:val="26"/>
              </w:rPr>
              <w:t xml:space="preserve">     </w:t>
            </w:r>
          </w:p>
          <w:p w:rsidR="009D5950" w:rsidRPr="0023309B" w:rsidRDefault="009D5950" w:rsidP="002760D6">
            <w:pPr>
              <w:tabs>
                <w:tab w:val="left" w:pos="4471"/>
              </w:tabs>
              <w:jc w:val="both"/>
              <w:rPr>
                <w:color w:val="000000"/>
                <w:spacing w:val="-3"/>
                <w:sz w:val="26"/>
                <w:szCs w:val="26"/>
              </w:rPr>
            </w:pPr>
            <w:r w:rsidRPr="0023309B">
              <w:rPr>
                <w:color w:val="000000"/>
                <w:spacing w:val="-3"/>
                <w:sz w:val="26"/>
                <w:szCs w:val="26"/>
              </w:rPr>
              <w:t>хлебных продуктов, кг</w:t>
            </w:r>
          </w:p>
        </w:tc>
        <w:tc>
          <w:tcPr>
            <w:tcW w:w="1176" w:type="dxa"/>
            <w:vAlign w:val="center"/>
          </w:tcPr>
          <w:p w:rsidR="009D5950" w:rsidRPr="0023309B" w:rsidRDefault="009D5950" w:rsidP="00362058">
            <w:pPr>
              <w:tabs>
                <w:tab w:val="left" w:pos="4471"/>
              </w:tabs>
              <w:jc w:val="center"/>
              <w:rPr>
                <w:color w:val="000000"/>
                <w:spacing w:val="-3"/>
                <w:sz w:val="26"/>
                <w:szCs w:val="26"/>
              </w:rPr>
            </w:pPr>
            <w:r>
              <w:rPr>
                <w:color w:val="000000"/>
                <w:spacing w:val="-3"/>
                <w:sz w:val="26"/>
                <w:szCs w:val="26"/>
              </w:rPr>
              <w:t>92</w:t>
            </w:r>
          </w:p>
        </w:tc>
        <w:tc>
          <w:tcPr>
            <w:tcW w:w="1176" w:type="dxa"/>
            <w:vAlign w:val="center"/>
          </w:tcPr>
          <w:p w:rsidR="009D5950" w:rsidRPr="00374B1F" w:rsidRDefault="009D5950" w:rsidP="00362058">
            <w:pPr>
              <w:tabs>
                <w:tab w:val="left" w:pos="4471"/>
              </w:tabs>
              <w:jc w:val="center"/>
              <w:rPr>
                <w:spacing w:val="-3"/>
                <w:sz w:val="26"/>
                <w:szCs w:val="26"/>
              </w:rPr>
            </w:pPr>
            <w:r w:rsidRPr="00374B1F">
              <w:rPr>
                <w:spacing w:val="-3"/>
                <w:sz w:val="26"/>
                <w:szCs w:val="26"/>
              </w:rPr>
              <w:t>86</w:t>
            </w:r>
          </w:p>
        </w:tc>
        <w:tc>
          <w:tcPr>
            <w:tcW w:w="1241" w:type="dxa"/>
            <w:vAlign w:val="center"/>
          </w:tcPr>
          <w:p w:rsidR="009D5950" w:rsidRPr="00374B1F" w:rsidRDefault="009D5950" w:rsidP="00362058">
            <w:pPr>
              <w:tabs>
                <w:tab w:val="left" w:pos="4471"/>
              </w:tabs>
              <w:jc w:val="center"/>
              <w:rPr>
                <w:spacing w:val="-3"/>
                <w:sz w:val="26"/>
                <w:szCs w:val="26"/>
              </w:rPr>
            </w:pPr>
            <w:r w:rsidRPr="00374B1F">
              <w:rPr>
                <w:spacing w:val="-3"/>
                <w:sz w:val="26"/>
                <w:szCs w:val="26"/>
              </w:rPr>
              <w:t>86</w:t>
            </w:r>
          </w:p>
        </w:tc>
        <w:tc>
          <w:tcPr>
            <w:tcW w:w="2052" w:type="dxa"/>
            <w:vAlign w:val="center"/>
          </w:tcPr>
          <w:p w:rsidR="009D5950" w:rsidRPr="00374B1F" w:rsidRDefault="009D5950" w:rsidP="00362058">
            <w:pPr>
              <w:tabs>
                <w:tab w:val="left" w:pos="4471"/>
              </w:tabs>
              <w:jc w:val="center"/>
              <w:rPr>
                <w:spacing w:val="-3"/>
                <w:sz w:val="26"/>
                <w:szCs w:val="26"/>
              </w:rPr>
            </w:pPr>
            <w:r w:rsidRPr="00374B1F">
              <w:rPr>
                <w:spacing w:val="-3"/>
                <w:sz w:val="26"/>
                <w:szCs w:val="26"/>
              </w:rPr>
              <w:t>93,5</w:t>
            </w:r>
          </w:p>
        </w:tc>
      </w:tr>
    </w:tbl>
    <w:p w:rsidR="009D5950" w:rsidRPr="00A74C4F" w:rsidRDefault="009D5950" w:rsidP="002032B7">
      <w:pPr>
        <w:shd w:val="clear" w:color="auto" w:fill="FFFFFF"/>
        <w:tabs>
          <w:tab w:val="left" w:pos="4471"/>
        </w:tabs>
        <w:jc w:val="both"/>
        <w:rPr>
          <w:spacing w:val="-5"/>
          <w:sz w:val="28"/>
          <w:szCs w:val="28"/>
        </w:rPr>
      </w:pPr>
      <w:r>
        <w:rPr>
          <w:spacing w:val="-3"/>
          <w:sz w:val="26"/>
          <w:szCs w:val="26"/>
        </w:rPr>
        <w:t xml:space="preserve">         </w:t>
      </w:r>
      <w:r w:rsidRPr="00A74C4F">
        <w:rPr>
          <w:spacing w:val="-5"/>
          <w:sz w:val="28"/>
          <w:szCs w:val="28"/>
        </w:rPr>
        <w:t>Как видно из данной таблицы  производство зерна на душу населения в 2009 г увеличилось на 18,4% по сравнению с 2007 г. Потребление  уменьшилось на 6,5%.</w:t>
      </w:r>
    </w:p>
    <w:p w:rsidR="009D5950" w:rsidRPr="0093018C" w:rsidRDefault="009D5950" w:rsidP="00FA7C54">
      <w:pPr>
        <w:shd w:val="clear" w:color="auto" w:fill="FFFFFF"/>
        <w:tabs>
          <w:tab w:val="left" w:pos="4471"/>
        </w:tabs>
        <w:ind w:firstLine="567"/>
        <w:jc w:val="both"/>
        <w:rPr>
          <w:color w:val="000000"/>
          <w:spacing w:val="-5"/>
          <w:sz w:val="28"/>
          <w:szCs w:val="28"/>
        </w:rPr>
      </w:pPr>
      <w:r w:rsidRPr="00146857">
        <w:rPr>
          <w:color w:val="000000"/>
          <w:spacing w:val="-5"/>
          <w:sz w:val="28"/>
          <w:szCs w:val="28"/>
        </w:rPr>
        <w:t xml:space="preserve">Для сравнения уровня производства зерна на душу населения в других странах проанализируем таблицу 2.  </w:t>
      </w:r>
      <w:r w:rsidRPr="0023309B">
        <w:rPr>
          <w:color w:val="000000"/>
          <w:w w:val="103"/>
          <w:sz w:val="28"/>
          <w:szCs w:val="28"/>
        </w:rPr>
        <w:t xml:space="preserve"> </w:t>
      </w:r>
    </w:p>
    <w:p w:rsidR="009D5950" w:rsidRDefault="009D5950" w:rsidP="008613DD">
      <w:pPr>
        <w:shd w:val="clear" w:color="auto" w:fill="FFFFFF"/>
        <w:rPr>
          <w:color w:val="000000"/>
          <w:w w:val="103"/>
          <w:sz w:val="28"/>
          <w:szCs w:val="28"/>
        </w:rPr>
      </w:pPr>
      <w:r w:rsidRPr="00374B1F">
        <w:rPr>
          <w:w w:val="103"/>
          <w:sz w:val="28"/>
          <w:szCs w:val="28"/>
        </w:rPr>
        <w:t>Таблица 2</w:t>
      </w:r>
      <w:r>
        <w:rPr>
          <w:color w:val="000000"/>
          <w:w w:val="103"/>
          <w:sz w:val="28"/>
          <w:szCs w:val="28"/>
        </w:rPr>
        <w:t xml:space="preserve"> - </w:t>
      </w:r>
      <w:r w:rsidRPr="0023309B">
        <w:rPr>
          <w:color w:val="000000"/>
          <w:w w:val="103"/>
          <w:sz w:val="28"/>
          <w:szCs w:val="28"/>
        </w:rPr>
        <w:t>Производство зерна на душу населения в разных странах мира</w:t>
      </w:r>
    </w:p>
    <w:p w:rsidR="009D5950" w:rsidRPr="0023309B" w:rsidRDefault="009D5950" w:rsidP="008613DD">
      <w:pPr>
        <w:shd w:val="clear" w:color="auto" w:fill="FFFFFF"/>
        <w:rPr>
          <w:color w:val="000000"/>
          <w:w w:val="103"/>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854"/>
        <w:gridCol w:w="854"/>
        <w:gridCol w:w="854"/>
        <w:gridCol w:w="1396"/>
      </w:tblGrid>
      <w:tr w:rsidR="009D5950" w:rsidRPr="007B7530">
        <w:trPr>
          <w:trHeight w:val="217"/>
          <w:jc w:val="center"/>
        </w:trPr>
        <w:tc>
          <w:tcPr>
            <w:tcW w:w="1632" w:type="dxa"/>
            <w:vAlign w:val="center"/>
          </w:tcPr>
          <w:p w:rsidR="009D5950" w:rsidRPr="007B7530" w:rsidRDefault="009D5950" w:rsidP="002760D6">
            <w:pPr>
              <w:rPr>
                <w:color w:val="000000"/>
                <w:spacing w:val="2"/>
              </w:rPr>
            </w:pPr>
            <w:r w:rsidRPr="007B7530">
              <w:rPr>
                <w:color w:val="000000"/>
                <w:spacing w:val="2"/>
              </w:rPr>
              <w:t>Страна</w:t>
            </w:r>
          </w:p>
        </w:tc>
        <w:tc>
          <w:tcPr>
            <w:tcW w:w="854" w:type="dxa"/>
            <w:vAlign w:val="center"/>
          </w:tcPr>
          <w:p w:rsidR="009D5950" w:rsidRPr="007B7530" w:rsidRDefault="009D5950" w:rsidP="002760D6">
            <w:pPr>
              <w:rPr>
                <w:color w:val="000000"/>
                <w:spacing w:val="2"/>
              </w:rPr>
            </w:pPr>
            <w:r w:rsidRPr="007B7530">
              <w:rPr>
                <w:color w:val="000000"/>
                <w:spacing w:val="2"/>
              </w:rPr>
              <w:t>2004</w:t>
            </w:r>
          </w:p>
        </w:tc>
        <w:tc>
          <w:tcPr>
            <w:tcW w:w="854" w:type="dxa"/>
            <w:vAlign w:val="center"/>
          </w:tcPr>
          <w:p w:rsidR="009D5950" w:rsidRPr="007B7530" w:rsidRDefault="009D5950" w:rsidP="002760D6">
            <w:pPr>
              <w:rPr>
                <w:color w:val="000000"/>
                <w:spacing w:val="2"/>
              </w:rPr>
            </w:pPr>
            <w:r w:rsidRPr="007B7530">
              <w:rPr>
                <w:color w:val="000000"/>
                <w:spacing w:val="2"/>
              </w:rPr>
              <w:t>2005</w:t>
            </w:r>
          </w:p>
        </w:tc>
        <w:tc>
          <w:tcPr>
            <w:tcW w:w="854" w:type="dxa"/>
            <w:vAlign w:val="center"/>
          </w:tcPr>
          <w:p w:rsidR="009D5950" w:rsidRPr="007B7530" w:rsidRDefault="009D5950" w:rsidP="00E77145">
            <w:pPr>
              <w:rPr>
                <w:color w:val="000000"/>
                <w:spacing w:val="2"/>
              </w:rPr>
            </w:pPr>
            <w:r w:rsidRPr="007B7530">
              <w:rPr>
                <w:color w:val="000000"/>
                <w:spacing w:val="2"/>
              </w:rPr>
              <w:t>2006</w:t>
            </w:r>
          </w:p>
        </w:tc>
        <w:tc>
          <w:tcPr>
            <w:tcW w:w="1396" w:type="dxa"/>
          </w:tcPr>
          <w:p w:rsidR="009D5950" w:rsidRPr="007B7530" w:rsidRDefault="009D5950" w:rsidP="002760D6">
            <w:pPr>
              <w:rPr>
                <w:color w:val="000000"/>
                <w:spacing w:val="2"/>
              </w:rPr>
            </w:pPr>
            <w:r w:rsidRPr="007B7530">
              <w:rPr>
                <w:color w:val="000000"/>
                <w:spacing w:val="2"/>
              </w:rPr>
              <w:t>2006г в % к 2004</w:t>
            </w:r>
          </w:p>
        </w:tc>
      </w:tr>
      <w:tr w:rsidR="009D5950" w:rsidRPr="007B7530">
        <w:trPr>
          <w:trHeight w:val="76"/>
          <w:jc w:val="center"/>
        </w:trPr>
        <w:tc>
          <w:tcPr>
            <w:tcW w:w="1632" w:type="dxa"/>
            <w:vAlign w:val="center"/>
          </w:tcPr>
          <w:p w:rsidR="009D5950" w:rsidRPr="007B7530" w:rsidRDefault="009D5950" w:rsidP="002760D6">
            <w:pPr>
              <w:rPr>
                <w:color w:val="000000"/>
                <w:spacing w:val="2"/>
              </w:rPr>
            </w:pPr>
            <w:r w:rsidRPr="007B7530">
              <w:rPr>
                <w:color w:val="000000"/>
                <w:spacing w:val="2"/>
              </w:rPr>
              <w:t>Беларусь</w:t>
            </w:r>
          </w:p>
        </w:tc>
        <w:tc>
          <w:tcPr>
            <w:tcW w:w="854" w:type="dxa"/>
            <w:vAlign w:val="center"/>
          </w:tcPr>
          <w:p w:rsidR="009D5950" w:rsidRPr="007B7530" w:rsidRDefault="009D5950" w:rsidP="002760D6">
            <w:pPr>
              <w:rPr>
                <w:color w:val="000000"/>
                <w:spacing w:val="2"/>
              </w:rPr>
            </w:pPr>
            <w:r w:rsidRPr="007B7530">
              <w:rPr>
                <w:color w:val="000000"/>
                <w:spacing w:val="2"/>
              </w:rPr>
              <w:t>540</w:t>
            </w:r>
          </w:p>
        </w:tc>
        <w:tc>
          <w:tcPr>
            <w:tcW w:w="854" w:type="dxa"/>
            <w:vAlign w:val="center"/>
          </w:tcPr>
          <w:p w:rsidR="009D5950" w:rsidRPr="007B7530" w:rsidRDefault="009D5950" w:rsidP="002760D6">
            <w:pPr>
              <w:rPr>
                <w:color w:val="000000"/>
                <w:spacing w:val="2"/>
              </w:rPr>
            </w:pPr>
            <w:r w:rsidRPr="007B7530">
              <w:rPr>
                <w:color w:val="000000"/>
                <w:spacing w:val="2"/>
              </w:rPr>
              <w:t>485</w:t>
            </w:r>
          </w:p>
        </w:tc>
        <w:tc>
          <w:tcPr>
            <w:tcW w:w="854" w:type="dxa"/>
            <w:vAlign w:val="center"/>
          </w:tcPr>
          <w:p w:rsidR="009D5950" w:rsidRPr="007B7530" w:rsidRDefault="009D5950" w:rsidP="00E77145">
            <w:pPr>
              <w:rPr>
                <w:color w:val="000000"/>
                <w:spacing w:val="2"/>
              </w:rPr>
            </w:pPr>
            <w:r w:rsidRPr="007B7530">
              <w:rPr>
                <w:color w:val="000000"/>
                <w:spacing w:val="2"/>
              </w:rPr>
              <w:t>609</w:t>
            </w:r>
          </w:p>
        </w:tc>
        <w:tc>
          <w:tcPr>
            <w:tcW w:w="1396" w:type="dxa"/>
          </w:tcPr>
          <w:p w:rsidR="009D5950" w:rsidRPr="007B7530" w:rsidRDefault="009D5950" w:rsidP="002760D6">
            <w:pPr>
              <w:rPr>
                <w:color w:val="000000"/>
                <w:spacing w:val="2"/>
              </w:rPr>
            </w:pPr>
            <w:r w:rsidRPr="007B7530">
              <w:rPr>
                <w:color w:val="000000"/>
                <w:spacing w:val="2"/>
              </w:rPr>
              <w:t>112,8</w:t>
            </w:r>
          </w:p>
        </w:tc>
      </w:tr>
      <w:tr w:rsidR="009D5950" w:rsidRPr="007B7530">
        <w:trPr>
          <w:trHeight w:val="141"/>
          <w:jc w:val="center"/>
        </w:trPr>
        <w:tc>
          <w:tcPr>
            <w:tcW w:w="1632" w:type="dxa"/>
            <w:vAlign w:val="center"/>
          </w:tcPr>
          <w:p w:rsidR="009D5950" w:rsidRPr="007B7530" w:rsidRDefault="009D5950" w:rsidP="002760D6">
            <w:pPr>
              <w:rPr>
                <w:color w:val="000000"/>
                <w:spacing w:val="2"/>
              </w:rPr>
            </w:pPr>
            <w:r w:rsidRPr="007B7530">
              <w:rPr>
                <w:color w:val="000000"/>
                <w:spacing w:val="2"/>
              </w:rPr>
              <w:t>Россия</w:t>
            </w:r>
          </w:p>
        </w:tc>
        <w:tc>
          <w:tcPr>
            <w:tcW w:w="854" w:type="dxa"/>
            <w:vAlign w:val="center"/>
          </w:tcPr>
          <w:p w:rsidR="009D5950" w:rsidRPr="007B7530" w:rsidRDefault="009D5950" w:rsidP="002760D6">
            <w:pPr>
              <w:rPr>
                <w:color w:val="000000"/>
                <w:spacing w:val="2"/>
              </w:rPr>
            </w:pPr>
            <w:r w:rsidRPr="007B7530">
              <w:rPr>
                <w:color w:val="000000"/>
                <w:spacing w:val="2"/>
              </w:rPr>
              <w:t>428</w:t>
            </w:r>
          </w:p>
        </w:tc>
        <w:tc>
          <w:tcPr>
            <w:tcW w:w="854" w:type="dxa"/>
            <w:vAlign w:val="center"/>
          </w:tcPr>
          <w:p w:rsidR="009D5950" w:rsidRPr="007B7530" w:rsidRDefault="009D5950" w:rsidP="002760D6">
            <w:pPr>
              <w:rPr>
                <w:color w:val="000000"/>
                <w:spacing w:val="2"/>
              </w:rPr>
            </w:pPr>
            <w:r w:rsidRPr="007B7530">
              <w:rPr>
                <w:color w:val="000000"/>
                <w:spacing w:val="2"/>
              </w:rPr>
              <w:t>450</w:t>
            </w:r>
          </w:p>
        </w:tc>
        <w:tc>
          <w:tcPr>
            <w:tcW w:w="854" w:type="dxa"/>
            <w:vAlign w:val="center"/>
          </w:tcPr>
          <w:p w:rsidR="009D5950" w:rsidRPr="007B7530" w:rsidRDefault="009D5950" w:rsidP="00E77145">
            <w:pPr>
              <w:rPr>
                <w:color w:val="000000"/>
                <w:spacing w:val="2"/>
              </w:rPr>
            </w:pPr>
            <w:r w:rsidRPr="007B7530">
              <w:rPr>
                <w:color w:val="000000"/>
                <w:spacing w:val="2"/>
              </w:rPr>
              <w:t>551</w:t>
            </w:r>
          </w:p>
        </w:tc>
        <w:tc>
          <w:tcPr>
            <w:tcW w:w="1396" w:type="dxa"/>
          </w:tcPr>
          <w:p w:rsidR="009D5950" w:rsidRPr="007B7530" w:rsidRDefault="009D5950" w:rsidP="002760D6">
            <w:pPr>
              <w:rPr>
                <w:color w:val="000000"/>
                <w:spacing w:val="2"/>
              </w:rPr>
            </w:pPr>
            <w:r w:rsidRPr="007B7530">
              <w:rPr>
                <w:color w:val="000000"/>
                <w:spacing w:val="2"/>
              </w:rPr>
              <w:t>128,7</w:t>
            </w:r>
          </w:p>
        </w:tc>
      </w:tr>
      <w:tr w:rsidR="009D5950" w:rsidRPr="007B7530">
        <w:trPr>
          <w:trHeight w:val="180"/>
          <w:jc w:val="center"/>
        </w:trPr>
        <w:tc>
          <w:tcPr>
            <w:tcW w:w="1632" w:type="dxa"/>
            <w:vAlign w:val="center"/>
          </w:tcPr>
          <w:p w:rsidR="009D5950" w:rsidRPr="007B7530" w:rsidRDefault="009D5950" w:rsidP="002760D6">
            <w:pPr>
              <w:rPr>
                <w:color w:val="000000"/>
                <w:spacing w:val="2"/>
              </w:rPr>
            </w:pPr>
            <w:r w:rsidRPr="007B7530">
              <w:rPr>
                <w:color w:val="000000"/>
                <w:spacing w:val="2"/>
              </w:rPr>
              <w:t>Украина</w:t>
            </w:r>
          </w:p>
        </w:tc>
        <w:tc>
          <w:tcPr>
            <w:tcW w:w="854" w:type="dxa"/>
            <w:vAlign w:val="center"/>
          </w:tcPr>
          <w:p w:rsidR="009D5950" w:rsidRPr="007B7530" w:rsidRDefault="009D5950" w:rsidP="002760D6">
            <w:pPr>
              <w:rPr>
                <w:color w:val="000000"/>
                <w:spacing w:val="2"/>
              </w:rPr>
            </w:pPr>
            <w:r w:rsidRPr="007B7530">
              <w:rPr>
                <w:color w:val="000000"/>
                <w:spacing w:val="2"/>
              </w:rPr>
              <w:t>659</w:t>
            </w:r>
          </w:p>
        </w:tc>
        <w:tc>
          <w:tcPr>
            <w:tcW w:w="854" w:type="dxa"/>
            <w:vAlign w:val="center"/>
          </w:tcPr>
          <w:p w:rsidR="009D5950" w:rsidRPr="007B7530" w:rsidRDefault="009D5950" w:rsidP="002760D6">
            <w:pPr>
              <w:rPr>
                <w:color w:val="000000"/>
                <w:spacing w:val="2"/>
              </w:rPr>
            </w:pPr>
            <w:r w:rsidRPr="007B7530">
              <w:rPr>
                <w:color w:val="000000"/>
                <w:spacing w:val="2"/>
              </w:rPr>
              <w:t>501</w:t>
            </w:r>
          </w:p>
        </w:tc>
        <w:tc>
          <w:tcPr>
            <w:tcW w:w="854" w:type="dxa"/>
            <w:vAlign w:val="center"/>
          </w:tcPr>
          <w:p w:rsidR="009D5950" w:rsidRPr="007B7530" w:rsidRDefault="009D5950" w:rsidP="00E77145">
            <w:pPr>
              <w:rPr>
                <w:color w:val="000000"/>
                <w:spacing w:val="2"/>
              </w:rPr>
            </w:pPr>
            <w:r w:rsidRPr="007B7530">
              <w:rPr>
                <w:color w:val="000000"/>
                <w:spacing w:val="2"/>
              </w:rPr>
              <w:t>732</w:t>
            </w:r>
          </w:p>
        </w:tc>
        <w:tc>
          <w:tcPr>
            <w:tcW w:w="1396" w:type="dxa"/>
          </w:tcPr>
          <w:p w:rsidR="009D5950" w:rsidRPr="007B7530" w:rsidRDefault="009D5950" w:rsidP="002760D6">
            <w:pPr>
              <w:rPr>
                <w:color w:val="000000"/>
                <w:spacing w:val="2"/>
              </w:rPr>
            </w:pPr>
            <w:r w:rsidRPr="007B7530">
              <w:rPr>
                <w:color w:val="000000"/>
                <w:spacing w:val="2"/>
              </w:rPr>
              <w:t>111,1</w:t>
            </w:r>
          </w:p>
        </w:tc>
      </w:tr>
      <w:tr w:rsidR="009D5950" w:rsidRPr="007B7530">
        <w:trPr>
          <w:jc w:val="center"/>
        </w:trPr>
        <w:tc>
          <w:tcPr>
            <w:tcW w:w="1632" w:type="dxa"/>
            <w:vAlign w:val="center"/>
          </w:tcPr>
          <w:p w:rsidR="009D5950" w:rsidRPr="007B7530" w:rsidRDefault="009D5950" w:rsidP="002760D6">
            <w:pPr>
              <w:rPr>
                <w:color w:val="000000"/>
                <w:spacing w:val="2"/>
              </w:rPr>
            </w:pPr>
            <w:r w:rsidRPr="007B7530">
              <w:rPr>
                <w:color w:val="000000"/>
                <w:spacing w:val="2"/>
              </w:rPr>
              <w:t>Германия</w:t>
            </w:r>
          </w:p>
        </w:tc>
        <w:tc>
          <w:tcPr>
            <w:tcW w:w="854" w:type="dxa"/>
            <w:vAlign w:val="center"/>
          </w:tcPr>
          <w:p w:rsidR="009D5950" w:rsidRPr="007B7530" w:rsidRDefault="009D5950" w:rsidP="002760D6">
            <w:pPr>
              <w:rPr>
                <w:color w:val="000000"/>
                <w:spacing w:val="2"/>
              </w:rPr>
            </w:pPr>
            <w:r w:rsidRPr="007B7530">
              <w:rPr>
                <w:color w:val="000000"/>
                <w:spacing w:val="2"/>
              </w:rPr>
              <w:t>488</w:t>
            </w:r>
          </w:p>
        </w:tc>
        <w:tc>
          <w:tcPr>
            <w:tcW w:w="854" w:type="dxa"/>
            <w:vAlign w:val="center"/>
          </w:tcPr>
          <w:p w:rsidR="009D5950" w:rsidRPr="007B7530" w:rsidRDefault="009D5950" w:rsidP="002760D6">
            <w:pPr>
              <w:rPr>
                <w:color w:val="000000"/>
                <w:spacing w:val="2"/>
              </w:rPr>
            </w:pPr>
            <w:r w:rsidRPr="007B7530">
              <w:rPr>
                <w:color w:val="000000"/>
                <w:spacing w:val="2"/>
              </w:rPr>
              <w:t>550</w:t>
            </w:r>
          </w:p>
        </w:tc>
        <w:tc>
          <w:tcPr>
            <w:tcW w:w="854" w:type="dxa"/>
            <w:vAlign w:val="center"/>
          </w:tcPr>
          <w:p w:rsidR="009D5950" w:rsidRPr="007B7530" w:rsidRDefault="009D5950" w:rsidP="00E77145">
            <w:pPr>
              <w:rPr>
                <w:color w:val="000000"/>
                <w:spacing w:val="2"/>
              </w:rPr>
            </w:pPr>
            <w:r w:rsidRPr="007B7530">
              <w:rPr>
                <w:color w:val="000000"/>
                <w:spacing w:val="2"/>
              </w:rPr>
              <w:t>555</w:t>
            </w:r>
          </w:p>
        </w:tc>
        <w:tc>
          <w:tcPr>
            <w:tcW w:w="1396" w:type="dxa"/>
          </w:tcPr>
          <w:p w:rsidR="009D5950" w:rsidRPr="007B7530" w:rsidRDefault="009D5950" w:rsidP="002760D6">
            <w:pPr>
              <w:rPr>
                <w:color w:val="000000"/>
                <w:spacing w:val="2"/>
              </w:rPr>
            </w:pPr>
            <w:r w:rsidRPr="007B7530">
              <w:rPr>
                <w:color w:val="000000"/>
                <w:spacing w:val="2"/>
              </w:rPr>
              <w:t>113,7</w:t>
            </w:r>
          </w:p>
        </w:tc>
      </w:tr>
      <w:tr w:rsidR="009D5950" w:rsidRPr="007B7530">
        <w:trPr>
          <w:jc w:val="center"/>
        </w:trPr>
        <w:tc>
          <w:tcPr>
            <w:tcW w:w="1632" w:type="dxa"/>
            <w:vAlign w:val="center"/>
          </w:tcPr>
          <w:p w:rsidR="009D5950" w:rsidRPr="007B7530" w:rsidRDefault="009D5950" w:rsidP="002760D6">
            <w:pPr>
              <w:rPr>
                <w:color w:val="000000"/>
                <w:spacing w:val="2"/>
              </w:rPr>
            </w:pPr>
            <w:r w:rsidRPr="007B7530">
              <w:rPr>
                <w:color w:val="000000"/>
                <w:spacing w:val="2"/>
              </w:rPr>
              <w:t>Нидерланды</w:t>
            </w:r>
          </w:p>
        </w:tc>
        <w:tc>
          <w:tcPr>
            <w:tcW w:w="854" w:type="dxa"/>
            <w:vAlign w:val="center"/>
          </w:tcPr>
          <w:p w:rsidR="009D5950" w:rsidRPr="007B7530" w:rsidRDefault="009D5950" w:rsidP="002760D6">
            <w:pPr>
              <w:rPr>
                <w:color w:val="000000"/>
                <w:spacing w:val="2"/>
              </w:rPr>
            </w:pPr>
            <w:r w:rsidRPr="007B7530">
              <w:rPr>
                <w:color w:val="000000"/>
                <w:spacing w:val="2"/>
              </w:rPr>
              <w:t>97</w:t>
            </w:r>
          </w:p>
        </w:tc>
        <w:tc>
          <w:tcPr>
            <w:tcW w:w="854" w:type="dxa"/>
            <w:vAlign w:val="center"/>
          </w:tcPr>
          <w:p w:rsidR="009D5950" w:rsidRPr="007B7530" w:rsidRDefault="009D5950" w:rsidP="002760D6">
            <w:pPr>
              <w:rPr>
                <w:color w:val="000000"/>
                <w:spacing w:val="2"/>
              </w:rPr>
            </w:pPr>
            <w:r w:rsidRPr="007B7530">
              <w:rPr>
                <w:color w:val="000000"/>
                <w:spacing w:val="2"/>
              </w:rPr>
              <w:t>109</w:t>
            </w:r>
          </w:p>
        </w:tc>
        <w:tc>
          <w:tcPr>
            <w:tcW w:w="854" w:type="dxa"/>
            <w:vAlign w:val="center"/>
          </w:tcPr>
          <w:p w:rsidR="009D5950" w:rsidRPr="007B7530" w:rsidRDefault="009D5950" w:rsidP="00E77145">
            <w:pPr>
              <w:rPr>
                <w:color w:val="000000"/>
                <w:spacing w:val="2"/>
              </w:rPr>
            </w:pPr>
            <w:r w:rsidRPr="007B7530">
              <w:rPr>
                <w:color w:val="000000"/>
                <w:spacing w:val="2"/>
              </w:rPr>
              <w:t>114</w:t>
            </w:r>
          </w:p>
        </w:tc>
        <w:tc>
          <w:tcPr>
            <w:tcW w:w="1396" w:type="dxa"/>
          </w:tcPr>
          <w:p w:rsidR="009D5950" w:rsidRPr="007B7530" w:rsidRDefault="009D5950" w:rsidP="002760D6">
            <w:pPr>
              <w:rPr>
                <w:color w:val="000000"/>
                <w:spacing w:val="2"/>
              </w:rPr>
            </w:pPr>
            <w:r w:rsidRPr="007B7530">
              <w:rPr>
                <w:color w:val="000000"/>
                <w:spacing w:val="2"/>
              </w:rPr>
              <w:t>117,5</w:t>
            </w:r>
          </w:p>
        </w:tc>
      </w:tr>
      <w:tr w:rsidR="009D5950" w:rsidRPr="007B7530">
        <w:trPr>
          <w:jc w:val="center"/>
        </w:trPr>
        <w:tc>
          <w:tcPr>
            <w:tcW w:w="1632" w:type="dxa"/>
            <w:vAlign w:val="center"/>
          </w:tcPr>
          <w:p w:rsidR="009D5950" w:rsidRPr="007B7530" w:rsidRDefault="009D5950" w:rsidP="002760D6">
            <w:pPr>
              <w:rPr>
                <w:color w:val="000000"/>
                <w:spacing w:val="2"/>
              </w:rPr>
            </w:pPr>
            <w:r w:rsidRPr="007B7530">
              <w:rPr>
                <w:color w:val="000000"/>
                <w:spacing w:val="2"/>
              </w:rPr>
              <w:t>Польша</w:t>
            </w:r>
          </w:p>
        </w:tc>
        <w:tc>
          <w:tcPr>
            <w:tcW w:w="854" w:type="dxa"/>
            <w:vAlign w:val="center"/>
          </w:tcPr>
          <w:p w:rsidR="009D5950" w:rsidRPr="007B7530" w:rsidRDefault="009D5950" w:rsidP="002760D6">
            <w:pPr>
              <w:rPr>
                <w:color w:val="000000"/>
                <w:spacing w:val="2"/>
              </w:rPr>
            </w:pPr>
            <w:r w:rsidRPr="007B7530">
              <w:rPr>
                <w:color w:val="000000"/>
                <w:spacing w:val="2"/>
              </w:rPr>
              <w:t>671</w:t>
            </w:r>
          </w:p>
        </w:tc>
        <w:tc>
          <w:tcPr>
            <w:tcW w:w="854" w:type="dxa"/>
            <w:vAlign w:val="center"/>
          </w:tcPr>
          <w:p w:rsidR="009D5950" w:rsidRPr="007B7530" w:rsidRDefault="009D5950" w:rsidP="002760D6">
            <w:pPr>
              <w:rPr>
                <w:color w:val="000000"/>
                <w:spacing w:val="2"/>
              </w:rPr>
            </w:pPr>
            <w:r w:rsidRPr="007B7530">
              <w:rPr>
                <w:color w:val="000000"/>
                <w:spacing w:val="2"/>
              </w:rPr>
              <w:t>578</w:t>
            </w:r>
          </w:p>
        </w:tc>
        <w:tc>
          <w:tcPr>
            <w:tcW w:w="854" w:type="dxa"/>
            <w:vAlign w:val="center"/>
          </w:tcPr>
          <w:p w:rsidR="009D5950" w:rsidRPr="007B7530" w:rsidRDefault="009D5950" w:rsidP="00E77145">
            <w:pPr>
              <w:rPr>
                <w:color w:val="000000"/>
                <w:spacing w:val="2"/>
              </w:rPr>
            </w:pPr>
            <w:r w:rsidRPr="007B7530">
              <w:rPr>
                <w:color w:val="000000"/>
                <w:spacing w:val="2"/>
              </w:rPr>
              <w:t>682</w:t>
            </w:r>
          </w:p>
        </w:tc>
        <w:tc>
          <w:tcPr>
            <w:tcW w:w="1396" w:type="dxa"/>
          </w:tcPr>
          <w:p w:rsidR="009D5950" w:rsidRPr="007B7530" w:rsidRDefault="009D5950" w:rsidP="002760D6">
            <w:pPr>
              <w:rPr>
                <w:color w:val="000000"/>
                <w:spacing w:val="2"/>
              </w:rPr>
            </w:pPr>
            <w:r w:rsidRPr="007B7530">
              <w:rPr>
                <w:color w:val="000000"/>
                <w:spacing w:val="2"/>
              </w:rPr>
              <w:t>101,6</w:t>
            </w:r>
          </w:p>
        </w:tc>
      </w:tr>
      <w:tr w:rsidR="009D5950" w:rsidRPr="007B7530">
        <w:trPr>
          <w:jc w:val="center"/>
        </w:trPr>
        <w:tc>
          <w:tcPr>
            <w:tcW w:w="1632" w:type="dxa"/>
            <w:vAlign w:val="center"/>
          </w:tcPr>
          <w:p w:rsidR="009D5950" w:rsidRPr="007B7530" w:rsidRDefault="009D5950" w:rsidP="002760D6">
            <w:pPr>
              <w:rPr>
                <w:color w:val="000000"/>
                <w:spacing w:val="2"/>
              </w:rPr>
            </w:pPr>
            <w:r w:rsidRPr="007B7530">
              <w:rPr>
                <w:color w:val="000000"/>
                <w:spacing w:val="2"/>
              </w:rPr>
              <w:t>США</w:t>
            </w:r>
          </w:p>
        </w:tc>
        <w:tc>
          <w:tcPr>
            <w:tcW w:w="854" w:type="dxa"/>
            <w:vAlign w:val="center"/>
          </w:tcPr>
          <w:p w:rsidR="009D5950" w:rsidRPr="007B7530" w:rsidRDefault="009D5950" w:rsidP="002760D6">
            <w:pPr>
              <w:rPr>
                <w:color w:val="000000"/>
                <w:spacing w:val="2"/>
              </w:rPr>
            </w:pPr>
            <w:r w:rsidRPr="007B7530">
              <w:rPr>
                <w:color w:val="000000"/>
                <w:spacing w:val="2"/>
              </w:rPr>
              <w:t>1028</w:t>
            </w:r>
          </w:p>
        </w:tc>
        <w:tc>
          <w:tcPr>
            <w:tcW w:w="854" w:type="dxa"/>
            <w:vAlign w:val="center"/>
          </w:tcPr>
          <w:p w:rsidR="009D5950" w:rsidRPr="007B7530" w:rsidRDefault="009D5950" w:rsidP="002760D6">
            <w:pPr>
              <w:rPr>
                <w:color w:val="000000"/>
                <w:spacing w:val="2"/>
              </w:rPr>
            </w:pPr>
            <w:r w:rsidRPr="007B7530">
              <w:rPr>
                <w:color w:val="000000"/>
                <w:spacing w:val="2"/>
              </w:rPr>
              <w:t>1203</w:t>
            </w:r>
          </w:p>
        </w:tc>
        <w:tc>
          <w:tcPr>
            <w:tcW w:w="854" w:type="dxa"/>
            <w:vAlign w:val="center"/>
          </w:tcPr>
          <w:p w:rsidR="009D5950" w:rsidRPr="007B7530" w:rsidRDefault="009D5950" w:rsidP="00E77145">
            <w:pPr>
              <w:rPr>
                <w:color w:val="000000"/>
                <w:spacing w:val="2"/>
              </w:rPr>
            </w:pPr>
            <w:r w:rsidRPr="007B7530">
              <w:rPr>
                <w:color w:val="000000"/>
                <w:spacing w:val="2"/>
              </w:rPr>
              <w:t>1213</w:t>
            </w:r>
          </w:p>
        </w:tc>
        <w:tc>
          <w:tcPr>
            <w:tcW w:w="1396" w:type="dxa"/>
          </w:tcPr>
          <w:p w:rsidR="009D5950" w:rsidRPr="007B7530" w:rsidRDefault="009D5950" w:rsidP="002760D6">
            <w:pPr>
              <w:rPr>
                <w:color w:val="000000"/>
                <w:spacing w:val="2"/>
              </w:rPr>
            </w:pPr>
            <w:r w:rsidRPr="007B7530">
              <w:rPr>
                <w:color w:val="000000"/>
                <w:spacing w:val="2"/>
              </w:rPr>
              <w:t>118,0</w:t>
            </w:r>
          </w:p>
        </w:tc>
      </w:tr>
      <w:tr w:rsidR="009D5950" w:rsidRPr="007B7530">
        <w:trPr>
          <w:jc w:val="center"/>
        </w:trPr>
        <w:tc>
          <w:tcPr>
            <w:tcW w:w="1632" w:type="dxa"/>
            <w:vAlign w:val="center"/>
          </w:tcPr>
          <w:p w:rsidR="009D5950" w:rsidRPr="007B7530" w:rsidRDefault="009D5950" w:rsidP="002760D6">
            <w:pPr>
              <w:rPr>
                <w:color w:val="000000"/>
                <w:spacing w:val="2"/>
              </w:rPr>
            </w:pPr>
            <w:r w:rsidRPr="007B7530">
              <w:rPr>
                <w:color w:val="000000"/>
                <w:spacing w:val="2"/>
              </w:rPr>
              <w:t>Франция</w:t>
            </w:r>
          </w:p>
        </w:tc>
        <w:tc>
          <w:tcPr>
            <w:tcW w:w="854" w:type="dxa"/>
            <w:vAlign w:val="center"/>
          </w:tcPr>
          <w:p w:rsidR="009D5950" w:rsidRPr="007B7530" w:rsidRDefault="009D5950" w:rsidP="002760D6">
            <w:pPr>
              <w:rPr>
                <w:color w:val="000000"/>
                <w:spacing w:val="2"/>
              </w:rPr>
            </w:pPr>
            <w:r w:rsidRPr="007B7530">
              <w:rPr>
                <w:color w:val="000000"/>
                <w:spacing w:val="2"/>
              </w:rPr>
              <w:t>921</w:t>
            </w:r>
          </w:p>
        </w:tc>
        <w:tc>
          <w:tcPr>
            <w:tcW w:w="854" w:type="dxa"/>
            <w:vAlign w:val="center"/>
          </w:tcPr>
          <w:p w:rsidR="009D5950" w:rsidRPr="007B7530" w:rsidRDefault="009D5950" w:rsidP="002760D6">
            <w:pPr>
              <w:rPr>
                <w:color w:val="000000"/>
                <w:spacing w:val="2"/>
              </w:rPr>
            </w:pPr>
            <w:r w:rsidRPr="007B7530">
              <w:rPr>
                <w:color w:val="000000"/>
                <w:spacing w:val="2"/>
              </w:rPr>
              <w:t>1108</w:t>
            </w:r>
          </w:p>
        </w:tc>
        <w:tc>
          <w:tcPr>
            <w:tcW w:w="854" w:type="dxa"/>
            <w:vAlign w:val="center"/>
          </w:tcPr>
          <w:p w:rsidR="009D5950" w:rsidRPr="007B7530" w:rsidRDefault="009D5950" w:rsidP="00E77145">
            <w:pPr>
              <w:rPr>
                <w:color w:val="000000"/>
                <w:spacing w:val="2"/>
              </w:rPr>
            </w:pPr>
            <w:r w:rsidRPr="007B7530">
              <w:rPr>
                <w:color w:val="000000"/>
                <w:spacing w:val="2"/>
              </w:rPr>
              <w:t>1049</w:t>
            </w:r>
          </w:p>
        </w:tc>
        <w:tc>
          <w:tcPr>
            <w:tcW w:w="1396" w:type="dxa"/>
          </w:tcPr>
          <w:p w:rsidR="009D5950" w:rsidRPr="007B7530" w:rsidRDefault="009D5950" w:rsidP="002760D6">
            <w:pPr>
              <w:rPr>
                <w:color w:val="000000"/>
                <w:spacing w:val="2"/>
              </w:rPr>
            </w:pPr>
            <w:r w:rsidRPr="007B7530">
              <w:rPr>
                <w:color w:val="000000"/>
                <w:spacing w:val="2"/>
              </w:rPr>
              <w:t>113,9</w:t>
            </w:r>
          </w:p>
        </w:tc>
      </w:tr>
    </w:tbl>
    <w:p w:rsidR="009D5950" w:rsidRPr="00146857" w:rsidRDefault="009D5950" w:rsidP="00F73831">
      <w:pPr>
        <w:shd w:val="clear" w:color="auto" w:fill="FFFFFF"/>
        <w:tabs>
          <w:tab w:val="left" w:pos="4471"/>
        </w:tabs>
        <w:ind w:firstLine="567"/>
        <w:jc w:val="both"/>
        <w:rPr>
          <w:color w:val="000000"/>
          <w:spacing w:val="-5"/>
          <w:sz w:val="28"/>
          <w:szCs w:val="28"/>
        </w:rPr>
      </w:pPr>
      <w:r w:rsidRPr="00146857">
        <w:rPr>
          <w:color w:val="000000"/>
          <w:spacing w:val="-5"/>
          <w:sz w:val="28"/>
          <w:szCs w:val="28"/>
        </w:rPr>
        <w:t xml:space="preserve">Можно сказать, что во многих странах мира, кроме США, Франции </w:t>
      </w:r>
      <w:r w:rsidRPr="00146857">
        <w:rPr>
          <w:color w:val="000000"/>
          <w:w w:val="103"/>
          <w:sz w:val="28"/>
          <w:szCs w:val="28"/>
        </w:rPr>
        <w:t>производство зерна на душу населения колеблется незначительно и сопоставимо с производством зерна на душу населения в РБ. Производство зерна на душу населения в США, Франции в 2 раза выше, чем в Беларуси</w:t>
      </w:r>
      <w:r>
        <w:rPr>
          <w:color w:val="000000"/>
          <w:w w:val="103"/>
          <w:sz w:val="28"/>
          <w:szCs w:val="28"/>
        </w:rPr>
        <w:t>.</w:t>
      </w:r>
      <w:r>
        <w:rPr>
          <w:color w:val="000000"/>
          <w:sz w:val="28"/>
          <w:szCs w:val="28"/>
        </w:rPr>
        <w:t xml:space="preserve"> [19</w:t>
      </w:r>
      <w:r w:rsidRPr="00146857">
        <w:rPr>
          <w:color w:val="000000"/>
          <w:sz w:val="28"/>
          <w:szCs w:val="28"/>
        </w:rPr>
        <w:t>]</w:t>
      </w:r>
    </w:p>
    <w:p w:rsidR="009D5950" w:rsidRPr="00146857" w:rsidRDefault="009D5950" w:rsidP="00F73831">
      <w:pPr>
        <w:shd w:val="clear" w:color="auto" w:fill="FFFFFF"/>
        <w:tabs>
          <w:tab w:val="left" w:pos="4471"/>
        </w:tabs>
        <w:ind w:firstLine="567"/>
        <w:jc w:val="both"/>
        <w:rPr>
          <w:color w:val="000000"/>
          <w:spacing w:val="-3"/>
          <w:sz w:val="28"/>
          <w:szCs w:val="28"/>
        </w:rPr>
      </w:pPr>
      <w:r w:rsidRPr="00146857">
        <w:rPr>
          <w:color w:val="000000"/>
          <w:spacing w:val="-3"/>
          <w:sz w:val="28"/>
          <w:szCs w:val="28"/>
        </w:rPr>
        <w:t xml:space="preserve">Рынок зерна </w:t>
      </w:r>
      <w:r w:rsidRPr="00146857">
        <w:rPr>
          <w:color w:val="000000"/>
          <w:spacing w:val="-7"/>
          <w:sz w:val="28"/>
          <w:szCs w:val="28"/>
        </w:rPr>
        <w:t>является эталоном развития сельского хозяйства</w:t>
      </w:r>
      <w:r w:rsidRPr="00526830">
        <w:rPr>
          <w:color w:val="000000"/>
          <w:spacing w:val="-7"/>
          <w:sz w:val="28"/>
          <w:szCs w:val="28"/>
        </w:rPr>
        <w:t xml:space="preserve"> </w:t>
      </w:r>
      <w:r>
        <w:rPr>
          <w:color w:val="000000"/>
          <w:spacing w:val="-7"/>
          <w:sz w:val="28"/>
          <w:szCs w:val="28"/>
        </w:rPr>
        <w:t xml:space="preserve"> и включает</w:t>
      </w:r>
      <w:r w:rsidRPr="00526830">
        <w:rPr>
          <w:color w:val="000000"/>
          <w:spacing w:val="-7"/>
          <w:sz w:val="28"/>
          <w:szCs w:val="28"/>
        </w:rPr>
        <w:t xml:space="preserve"> </w:t>
      </w:r>
      <w:r>
        <w:rPr>
          <w:color w:val="000000"/>
          <w:spacing w:val="-7"/>
          <w:sz w:val="28"/>
          <w:szCs w:val="28"/>
        </w:rPr>
        <w:t xml:space="preserve">в </w:t>
      </w:r>
      <w:r w:rsidRPr="00146857">
        <w:rPr>
          <w:color w:val="000000"/>
          <w:spacing w:val="-7"/>
          <w:sz w:val="28"/>
          <w:szCs w:val="28"/>
        </w:rPr>
        <w:t>себя прак</w:t>
      </w:r>
      <w:r w:rsidRPr="00146857">
        <w:rPr>
          <w:color w:val="000000"/>
          <w:spacing w:val="-7"/>
          <w:sz w:val="28"/>
          <w:szCs w:val="28"/>
        </w:rPr>
        <w:softHyphen/>
      </w:r>
      <w:r w:rsidRPr="00146857">
        <w:rPr>
          <w:color w:val="000000"/>
          <w:spacing w:val="-6"/>
          <w:sz w:val="28"/>
          <w:szCs w:val="28"/>
        </w:rPr>
        <w:t>тически все элементы рыночных отношений. Он формируется, как пра</w:t>
      </w:r>
      <w:r w:rsidRPr="00146857">
        <w:rPr>
          <w:color w:val="000000"/>
          <w:spacing w:val="-6"/>
          <w:sz w:val="28"/>
          <w:szCs w:val="28"/>
        </w:rPr>
        <w:softHyphen/>
      </w:r>
      <w:r w:rsidRPr="00146857">
        <w:rPr>
          <w:color w:val="000000"/>
          <w:spacing w:val="-8"/>
          <w:sz w:val="28"/>
          <w:szCs w:val="28"/>
        </w:rPr>
        <w:t xml:space="preserve">вило, из таких элементов, как товарные биржи, оптовые товарные рынки, </w:t>
      </w:r>
      <w:r w:rsidRPr="00146857">
        <w:rPr>
          <w:color w:val="000000"/>
          <w:spacing w:val="-5"/>
          <w:sz w:val="28"/>
          <w:szCs w:val="28"/>
        </w:rPr>
        <w:t>система государственного регулирования, финансово-кредитная систе</w:t>
      </w:r>
      <w:r w:rsidRPr="00146857">
        <w:rPr>
          <w:color w:val="000000"/>
          <w:spacing w:val="-5"/>
          <w:sz w:val="28"/>
          <w:szCs w:val="28"/>
        </w:rPr>
        <w:softHyphen/>
      </w:r>
      <w:r w:rsidRPr="00146857">
        <w:rPr>
          <w:color w:val="000000"/>
          <w:spacing w:val="-6"/>
          <w:sz w:val="28"/>
          <w:szCs w:val="28"/>
        </w:rPr>
        <w:t>ма, внешний рынок.</w:t>
      </w:r>
    </w:p>
    <w:p w:rsidR="009D5950" w:rsidRPr="00146857" w:rsidRDefault="009D5950" w:rsidP="00F73831">
      <w:pPr>
        <w:shd w:val="clear" w:color="auto" w:fill="FFFFFF"/>
        <w:ind w:firstLine="567"/>
        <w:jc w:val="both"/>
        <w:rPr>
          <w:color w:val="000000"/>
          <w:spacing w:val="-6"/>
          <w:sz w:val="28"/>
          <w:szCs w:val="28"/>
        </w:rPr>
      </w:pPr>
      <w:r w:rsidRPr="00146857">
        <w:rPr>
          <w:color w:val="000000"/>
          <w:spacing w:val="-2"/>
          <w:sz w:val="28"/>
          <w:szCs w:val="28"/>
        </w:rPr>
        <w:t xml:space="preserve">Рынок зерна Беларуси находится в тесной взаимосвязи с рынками </w:t>
      </w:r>
      <w:r w:rsidRPr="00146857">
        <w:rPr>
          <w:color w:val="000000"/>
          <w:spacing w:val="-8"/>
          <w:sz w:val="28"/>
          <w:szCs w:val="28"/>
        </w:rPr>
        <w:t>других государств и особенно стран СНГ. Процессы, происходящие в этих странах, оказывают существен</w:t>
      </w:r>
      <w:r w:rsidRPr="00146857">
        <w:rPr>
          <w:color w:val="000000"/>
          <w:spacing w:val="-8"/>
          <w:sz w:val="28"/>
          <w:szCs w:val="28"/>
        </w:rPr>
        <w:softHyphen/>
      </w:r>
      <w:r w:rsidRPr="00146857">
        <w:rPr>
          <w:color w:val="000000"/>
          <w:spacing w:val="-7"/>
          <w:sz w:val="28"/>
          <w:szCs w:val="28"/>
        </w:rPr>
        <w:t>ное влияние на состояние национального рынка и  внешнеэкономичес</w:t>
      </w:r>
      <w:r w:rsidRPr="00146857">
        <w:rPr>
          <w:color w:val="000000"/>
          <w:spacing w:val="-6"/>
          <w:sz w:val="28"/>
          <w:szCs w:val="28"/>
        </w:rPr>
        <w:t>кую деятельность.</w:t>
      </w:r>
    </w:p>
    <w:p w:rsidR="009D5950" w:rsidRPr="00146857" w:rsidRDefault="009D5950" w:rsidP="00F73831">
      <w:pPr>
        <w:shd w:val="clear" w:color="auto" w:fill="FFFFFF"/>
        <w:ind w:firstLine="567"/>
        <w:jc w:val="both"/>
        <w:rPr>
          <w:color w:val="000000"/>
          <w:spacing w:val="2"/>
          <w:sz w:val="28"/>
          <w:szCs w:val="28"/>
        </w:rPr>
      </w:pPr>
      <w:r w:rsidRPr="00146857">
        <w:rPr>
          <w:color w:val="000000"/>
          <w:spacing w:val="-5"/>
          <w:sz w:val="28"/>
          <w:szCs w:val="28"/>
        </w:rPr>
        <w:t>В республике зернопродуктовый подкомплекс сформиро</w:t>
      </w:r>
      <w:r w:rsidRPr="00146857">
        <w:rPr>
          <w:color w:val="000000"/>
          <w:spacing w:val="-5"/>
          <w:sz w:val="28"/>
          <w:szCs w:val="28"/>
        </w:rPr>
        <w:softHyphen/>
      </w:r>
      <w:r w:rsidRPr="00146857">
        <w:rPr>
          <w:color w:val="000000"/>
          <w:sz w:val="28"/>
          <w:szCs w:val="28"/>
        </w:rPr>
        <w:t>вался как законченная, интегрированная на зерно и продукты его пере</w:t>
      </w:r>
      <w:r w:rsidRPr="00146857">
        <w:rPr>
          <w:color w:val="000000"/>
          <w:sz w:val="28"/>
          <w:szCs w:val="28"/>
        </w:rPr>
        <w:softHyphen/>
      </w:r>
      <w:r w:rsidRPr="00146857">
        <w:rPr>
          <w:color w:val="000000"/>
          <w:spacing w:val="-5"/>
          <w:sz w:val="28"/>
          <w:szCs w:val="28"/>
        </w:rPr>
        <w:t>работки структура. Однако его организационно-экономические связи характеризуются недостаточной сбалансированностью и неравномер</w:t>
      </w:r>
      <w:r w:rsidRPr="00146857">
        <w:rPr>
          <w:color w:val="000000"/>
          <w:sz w:val="28"/>
          <w:szCs w:val="28"/>
        </w:rPr>
        <w:t>ными темпами развития комплексообразующих производств. С этим связ</w:t>
      </w:r>
      <w:r w:rsidRPr="00146857">
        <w:rPr>
          <w:color w:val="000000"/>
          <w:spacing w:val="2"/>
          <w:sz w:val="28"/>
          <w:szCs w:val="28"/>
        </w:rPr>
        <w:t>ны большие потери зерна и зерновой продукции.</w:t>
      </w:r>
    </w:p>
    <w:p w:rsidR="009D5950" w:rsidRPr="00146857" w:rsidRDefault="009D5950" w:rsidP="00F73831">
      <w:pPr>
        <w:shd w:val="clear" w:color="auto" w:fill="FFFFFF"/>
        <w:ind w:firstLine="567"/>
        <w:jc w:val="both"/>
        <w:rPr>
          <w:color w:val="000000"/>
          <w:spacing w:val="1"/>
          <w:sz w:val="28"/>
          <w:szCs w:val="28"/>
        </w:rPr>
      </w:pPr>
      <w:r w:rsidRPr="00146857">
        <w:rPr>
          <w:color w:val="000000"/>
          <w:spacing w:val="-1"/>
          <w:sz w:val="28"/>
          <w:szCs w:val="28"/>
        </w:rPr>
        <w:t>Основу формирования и функционирования внутренне</w:t>
      </w:r>
      <w:r w:rsidRPr="00146857">
        <w:rPr>
          <w:color w:val="000000"/>
          <w:spacing w:val="-1"/>
          <w:sz w:val="28"/>
          <w:szCs w:val="28"/>
        </w:rPr>
        <w:softHyphen/>
      </w:r>
      <w:r w:rsidRPr="00146857">
        <w:rPr>
          <w:color w:val="000000"/>
          <w:spacing w:val="1"/>
          <w:sz w:val="28"/>
          <w:szCs w:val="28"/>
        </w:rPr>
        <w:t>го рынка зерна Беларуси составляет собственное производство этой продук</w:t>
      </w:r>
      <w:r w:rsidRPr="00146857">
        <w:rPr>
          <w:color w:val="000000"/>
          <w:spacing w:val="1"/>
          <w:sz w:val="28"/>
          <w:szCs w:val="28"/>
        </w:rPr>
        <w:softHyphen/>
      </w:r>
      <w:r w:rsidRPr="00146857">
        <w:rPr>
          <w:color w:val="000000"/>
          <w:sz w:val="28"/>
          <w:szCs w:val="28"/>
        </w:rPr>
        <w:t>ции. Учитывая, что продовольственная безопасность обеспечивает</w:t>
      </w:r>
      <w:r w:rsidRPr="00146857">
        <w:rPr>
          <w:color w:val="000000"/>
          <w:sz w:val="28"/>
          <w:szCs w:val="28"/>
        </w:rPr>
        <w:softHyphen/>
      </w:r>
      <w:r w:rsidRPr="00146857">
        <w:rPr>
          <w:color w:val="000000"/>
          <w:spacing w:val="1"/>
          <w:sz w:val="28"/>
          <w:szCs w:val="28"/>
        </w:rPr>
        <w:t xml:space="preserve">ся, в первую очередь, при достаточном наличии ресурсов зерна, а на </w:t>
      </w:r>
      <w:r w:rsidRPr="00146857">
        <w:rPr>
          <w:color w:val="000000"/>
          <w:spacing w:val="-1"/>
          <w:sz w:val="28"/>
          <w:szCs w:val="28"/>
        </w:rPr>
        <w:t xml:space="preserve">мировом уровне и оценивается этим показателем, развитие зернового </w:t>
      </w:r>
      <w:r w:rsidRPr="00146857">
        <w:rPr>
          <w:color w:val="000000"/>
          <w:sz w:val="28"/>
          <w:szCs w:val="28"/>
        </w:rPr>
        <w:t>хозяйства является основополагающим в сельскохозяйственном про</w:t>
      </w:r>
      <w:r w:rsidRPr="00146857">
        <w:rPr>
          <w:color w:val="000000"/>
          <w:sz w:val="28"/>
          <w:szCs w:val="28"/>
        </w:rPr>
        <w:softHyphen/>
      </w:r>
      <w:r w:rsidRPr="00146857">
        <w:rPr>
          <w:color w:val="000000"/>
          <w:spacing w:val="1"/>
          <w:sz w:val="28"/>
          <w:szCs w:val="28"/>
        </w:rPr>
        <w:t>изводстве республики и формировании внутреннего рынка.</w:t>
      </w:r>
    </w:p>
    <w:p w:rsidR="009D5950" w:rsidRPr="00146857" w:rsidRDefault="009D5950" w:rsidP="00F73831">
      <w:pPr>
        <w:shd w:val="clear" w:color="auto" w:fill="FFFFFF"/>
        <w:ind w:firstLine="567"/>
        <w:jc w:val="both"/>
        <w:rPr>
          <w:color w:val="000000"/>
          <w:sz w:val="28"/>
          <w:szCs w:val="28"/>
        </w:rPr>
      </w:pPr>
      <w:r w:rsidRPr="00146857">
        <w:rPr>
          <w:color w:val="000000"/>
          <w:sz w:val="28"/>
          <w:szCs w:val="28"/>
        </w:rPr>
        <w:t>В то же время природные условия республики не позволяют сфор</w:t>
      </w:r>
      <w:r w:rsidRPr="00146857">
        <w:rPr>
          <w:color w:val="000000"/>
          <w:sz w:val="28"/>
          <w:szCs w:val="28"/>
        </w:rPr>
        <w:softHyphen/>
        <w:t xml:space="preserve">мировать в соответствии с потребностью необходимые ресурсы зерна </w:t>
      </w:r>
      <w:r w:rsidRPr="00146857">
        <w:rPr>
          <w:color w:val="000000"/>
          <w:spacing w:val="-2"/>
          <w:sz w:val="28"/>
          <w:szCs w:val="28"/>
        </w:rPr>
        <w:t xml:space="preserve">по видам и направлениям его использования. Поэтому функционирование сбалансированного внутреннего рынка предполагает развитие зернового хозяйства на основе интенсификации  </w:t>
      </w:r>
      <w:r w:rsidRPr="00146857">
        <w:rPr>
          <w:color w:val="000000"/>
          <w:sz w:val="28"/>
          <w:szCs w:val="28"/>
        </w:rPr>
        <w:t>производства и переработ</w:t>
      </w:r>
      <w:r w:rsidRPr="00146857">
        <w:rPr>
          <w:color w:val="000000"/>
          <w:sz w:val="28"/>
          <w:szCs w:val="28"/>
        </w:rPr>
        <w:softHyphen/>
      </w:r>
      <w:r w:rsidRPr="00146857">
        <w:rPr>
          <w:color w:val="000000"/>
          <w:spacing w:val="-2"/>
          <w:sz w:val="28"/>
          <w:szCs w:val="28"/>
        </w:rPr>
        <w:t>ки зерна, основательные структурные преобразования в отрасли, с од</w:t>
      </w:r>
      <w:r w:rsidRPr="00146857">
        <w:rPr>
          <w:color w:val="000000"/>
          <w:sz w:val="28"/>
          <w:szCs w:val="28"/>
        </w:rPr>
        <w:t xml:space="preserve">ной стороны, а с другой - наличие поставок по импорту, необходимых </w:t>
      </w:r>
      <w:r w:rsidRPr="00146857">
        <w:rPr>
          <w:color w:val="000000"/>
          <w:spacing w:val="-1"/>
          <w:sz w:val="28"/>
          <w:szCs w:val="28"/>
        </w:rPr>
        <w:t>для удовлетворения потребности в зерне в ассортименте.</w:t>
      </w:r>
    </w:p>
    <w:p w:rsidR="009D5950" w:rsidRPr="00146857" w:rsidRDefault="009D5950" w:rsidP="00F73831">
      <w:pPr>
        <w:shd w:val="clear" w:color="auto" w:fill="FFFFFF"/>
        <w:ind w:firstLine="567"/>
        <w:jc w:val="both"/>
        <w:rPr>
          <w:color w:val="000000"/>
          <w:sz w:val="28"/>
          <w:szCs w:val="28"/>
        </w:rPr>
      </w:pPr>
      <w:r w:rsidRPr="00146857">
        <w:rPr>
          <w:color w:val="000000"/>
          <w:spacing w:val="1"/>
          <w:sz w:val="28"/>
          <w:szCs w:val="28"/>
        </w:rPr>
        <w:t>В связи с изменением природных условий и возникновением нега</w:t>
      </w:r>
      <w:r w:rsidRPr="00146857">
        <w:rPr>
          <w:color w:val="000000"/>
          <w:spacing w:val="1"/>
          <w:sz w:val="28"/>
          <w:szCs w:val="28"/>
        </w:rPr>
        <w:softHyphen/>
      </w:r>
      <w:r w:rsidRPr="00146857">
        <w:rPr>
          <w:color w:val="000000"/>
          <w:sz w:val="28"/>
          <w:szCs w:val="28"/>
        </w:rPr>
        <w:t>тивных явлений, дестабилизирующих сельскохозяйственное производ</w:t>
      </w:r>
      <w:r w:rsidRPr="00146857">
        <w:rPr>
          <w:color w:val="000000"/>
          <w:sz w:val="28"/>
          <w:szCs w:val="28"/>
        </w:rPr>
        <w:softHyphen/>
      </w:r>
      <w:r w:rsidRPr="00146857">
        <w:rPr>
          <w:color w:val="000000"/>
          <w:spacing w:val="-1"/>
          <w:sz w:val="28"/>
          <w:szCs w:val="28"/>
        </w:rPr>
        <w:t xml:space="preserve">ство, устойчивое функционирование рынка зерна предполагает наличие </w:t>
      </w:r>
      <w:r w:rsidRPr="00146857">
        <w:rPr>
          <w:color w:val="000000"/>
          <w:spacing w:val="1"/>
          <w:sz w:val="28"/>
          <w:szCs w:val="28"/>
        </w:rPr>
        <w:t xml:space="preserve">резервов этой продукции. </w:t>
      </w:r>
      <w:r w:rsidRPr="00146857">
        <w:rPr>
          <w:color w:val="000000"/>
          <w:spacing w:val="-4"/>
          <w:sz w:val="28"/>
          <w:szCs w:val="28"/>
        </w:rPr>
        <w:t>Специфика формирующегося отечественного зернового рын</w:t>
      </w:r>
      <w:r w:rsidRPr="00146857">
        <w:rPr>
          <w:color w:val="000000"/>
          <w:spacing w:val="-4"/>
          <w:sz w:val="28"/>
          <w:szCs w:val="28"/>
        </w:rPr>
        <w:softHyphen/>
        <w:t>ка определяется особенностями природных и экономических ус</w:t>
      </w:r>
      <w:r w:rsidRPr="00146857">
        <w:rPr>
          <w:color w:val="000000"/>
          <w:spacing w:val="-4"/>
          <w:sz w:val="28"/>
          <w:szCs w:val="28"/>
        </w:rPr>
        <w:softHyphen/>
        <w:t>ловий, преобладанием преимущественно крупного землепользо</w:t>
      </w:r>
      <w:r w:rsidRPr="00146857">
        <w:rPr>
          <w:color w:val="000000"/>
          <w:spacing w:val="-4"/>
          <w:sz w:val="28"/>
          <w:szCs w:val="28"/>
        </w:rPr>
        <w:softHyphen/>
      </w:r>
      <w:r w:rsidRPr="00146857">
        <w:rPr>
          <w:color w:val="000000"/>
          <w:spacing w:val="-2"/>
          <w:sz w:val="28"/>
          <w:szCs w:val="28"/>
        </w:rPr>
        <w:t>вания, производством основной части зерна в многоотраслевых хозяйствах с развитым животноводством. Поэтому почти поло</w:t>
      </w:r>
      <w:r w:rsidRPr="00146857">
        <w:rPr>
          <w:color w:val="000000"/>
          <w:spacing w:val="-2"/>
          <w:sz w:val="28"/>
          <w:szCs w:val="28"/>
        </w:rPr>
        <w:softHyphen/>
      </w:r>
      <w:r w:rsidRPr="00146857">
        <w:rPr>
          <w:color w:val="000000"/>
          <w:spacing w:val="-1"/>
          <w:sz w:val="28"/>
          <w:szCs w:val="28"/>
        </w:rPr>
        <w:t>вина урожая зерновых культур не вовлека</w:t>
      </w:r>
      <w:r w:rsidRPr="00146857">
        <w:rPr>
          <w:color w:val="000000"/>
          <w:spacing w:val="-1"/>
          <w:sz w:val="28"/>
          <w:szCs w:val="28"/>
        </w:rPr>
        <w:softHyphen/>
      </w:r>
      <w:r w:rsidRPr="00146857">
        <w:rPr>
          <w:color w:val="000000"/>
          <w:spacing w:val="-2"/>
          <w:sz w:val="28"/>
          <w:szCs w:val="28"/>
        </w:rPr>
        <w:t>ется в сферу товарного обращения, а используется на корм ско</w:t>
      </w:r>
      <w:r w:rsidRPr="00146857">
        <w:rPr>
          <w:color w:val="000000"/>
          <w:spacing w:val="-2"/>
          <w:sz w:val="28"/>
          <w:szCs w:val="28"/>
        </w:rPr>
        <w:softHyphen/>
      </w:r>
      <w:r w:rsidRPr="00146857">
        <w:rPr>
          <w:color w:val="000000"/>
          <w:spacing w:val="-1"/>
          <w:sz w:val="28"/>
          <w:szCs w:val="28"/>
        </w:rPr>
        <w:t>ту. Кроме того, в СПК часть зерна продается работникам или выдается в качестве оплаты труда. В результа</w:t>
      </w:r>
      <w:r w:rsidRPr="00146857">
        <w:rPr>
          <w:color w:val="000000"/>
          <w:spacing w:val="-1"/>
          <w:sz w:val="28"/>
          <w:szCs w:val="28"/>
        </w:rPr>
        <w:softHyphen/>
      </w:r>
      <w:r w:rsidRPr="00146857">
        <w:rPr>
          <w:color w:val="000000"/>
          <w:spacing w:val="-2"/>
          <w:sz w:val="28"/>
          <w:szCs w:val="28"/>
        </w:rPr>
        <w:t xml:space="preserve">те значительная часть валового сбора минует рыночные каналы </w:t>
      </w:r>
      <w:r w:rsidRPr="00146857">
        <w:rPr>
          <w:color w:val="000000"/>
          <w:spacing w:val="-3"/>
          <w:sz w:val="28"/>
          <w:szCs w:val="28"/>
        </w:rPr>
        <w:t>сбыта.</w:t>
      </w:r>
      <w:r>
        <w:rPr>
          <w:color w:val="000000"/>
          <w:sz w:val="28"/>
          <w:szCs w:val="28"/>
        </w:rPr>
        <w:t xml:space="preserve"> [16</w:t>
      </w:r>
      <w:r w:rsidRPr="00146857">
        <w:rPr>
          <w:color w:val="000000"/>
          <w:sz w:val="28"/>
          <w:szCs w:val="28"/>
        </w:rPr>
        <w:t>]</w:t>
      </w:r>
    </w:p>
    <w:p w:rsidR="009D5950" w:rsidRPr="00146857" w:rsidRDefault="009D5950" w:rsidP="00F73831">
      <w:pPr>
        <w:shd w:val="clear" w:color="auto" w:fill="FFFFFF"/>
        <w:ind w:firstLine="567"/>
        <w:jc w:val="both"/>
        <w:rPr>
          <w:color w:val="000000"/>
          <w:sz w:val="28"/>
          <w:szCs w:val="28"/>
        </w:rPr>
      </w:pPr>
      <w:r w:rsidRPr="00146857">
        <w:rPr>
          <w:color w:val="000000"/>
          <w:spacing w:val="3"/>
          <w:sz w:val="28"/>
          <w:szCs w:val="28"/>
        </w:rPr>
        <w:t>В настоящее время государственные закупки остаются ос</w:t>
      </w:r>
      <w:r w:rsidRPr="00146857">
        <w:rPr>
          <w:color w:val="000000"/>
          <w:spacing w:val="3"/>
          <w:sz w:val="28"/>
          <w:szCs w:val="28"/>
        </w:rPr>
        <w:softHyphen/>
      </w:r>
      <w:r w:rsidRPr="00146857">
        <w:rPr>
          <w:color w:val="000000"/>
          <w:spacing w:val="-1"/>
          <w:sz w:val="28"/>
          <w:szCs w:val="28"/>
        </w:rPr>
        <w:t xml:space="preserve">новным каналом реализации зерна — более 60 %. Расширение  </w:t>
      </w:r>
      <w:r w:rsidRPr="00146857">
        <w:rPr>
          <w:color w:val="000000"/>
          <w:spacing w:val="8"/>
          <w:sz w:val="28"/>
          <w:szCs w:val="28"/>
        </w:rPr>
        <w:t xml:space="preserve">каналов сбыта зерна и продуктов его переработки является </w:t>
      </w:r>
      <w:r w:rsidRPr="00146857">
        <w:rPr>
          <w:color w:val="000000"/>
          <w:spacing w:val="2"/>
          <w:sz w:val="28"/>
          <w:szCs w:val="28"/>
        </w:rPr>
        <w:t>важнейшим условием формирования рыночных отношений.</w:t>
      </w:r>
    </w:p>
    <w:p w:rsidR="009D5950" w:rsidRPr="00146857" w:rsidRDefault="009D5950" w:rsidP="00F73831">
      <w:pPr>
        <w:shd w:val="clear" w:color="auto" w:fill="FFFFFF"/>
        <w:ind w:firstLine="567"/>
        <w:jc w:val="both"/>
        <w:rPr>
          <w:color w:val="000000"/>
          <w:sz w:val="28"/>
          <w:szCs w:val="28"/>
        </w:rPr>
      </w:pPr>
      <w:r w:rsidRPr="00146857">
        <w:rPr>
          <w:color w:val="000000"/>
          <w:sz w:val="28"/>
          <w:szCs w:val="28"/>
        </w:rPr>
        <w:t>Заготовки, первичную обработку, создание товарных пар</w:t>
      </w:r>
      <w:r w:rsidRPr="00146857">
        <w:rPr>
          <w:color w:val="000000"/>
          <w:sz w:val="28"/>
          <w:szCs w:val="28"/>
        </w:rPr>
        <w:softHyphen/>
        <w:t>тий зерна, переработку его в муку, крупу, комбикорм осущес</w:t>
      </w:r>
      <w:r w:rsidRPr="00146857">
        <w:rPr>
          <w:color w:val="000000"/>
          <w:sz w:val="28"/>
          <w:szCs w:val="28"/>
        </w:rPr>
        <w:softHyphen/>
      </w:r>
      <w:r w:rsidRPr="00146857">
        <w:rPr>
          <w:color w:val="000000"/>
          <w:spacing w:val="-2"/>
          <w:sz w:val="28"/>
          <w:szCs w:val="28"/>
        </w:rPr>
        <w:t>твляют хлебоприемные пункты (элеваторы) и зерноперерабаты</w:t>
      </w:r>
      <w:r w:rsidRPr="00146857">
        <w:rPr>
          <w:color w:val="000000"/>
          <w:spacing w:val="3"/>
          <w:sz w:val="28"/>
          <w:szCs w:val="28"/>
        </w:rPr>
        <w:t>вающие предприятия.</w:t>
      </w:r>
    </w:p>
    <w:p w:rsidR="009D5950" w:rsidRPr="00146857" w:rsidRDefault="009D5950" w:rsidP="00F73831">
      <w:pPr>
        <w:shd w:val="clear" w:color="auto" w:fill="FFFFFF"/>
        <w:ind w:firstLine="567"/>
        <w:jc w:val="both"/>
        <w:rPr>
          <w:color w:val="000000"/>
          <w:sz w:val="28"/>
          <w:szCs w:val="28"/>
        </w:rPr>
      </w:pPr>
      <w:r w:rsidRPr="00146857">
        <w:rPr>
          <w:color w:val="000000"/>
          <w:spacing w:val="-1"/>
          <w:sz w:val="28"/>
          <w:szCs w:val="28"/>
        </w:rPr>
        <w:t xml:space="preserve">Хлебоприемные пункты принимают зерно от </w:t>
      </w:r>
      <w:r w:rsidRPr="00146857">
        <w:rPr>
          <w:color w:val="000000"/>
          <w:spacing w:val="2"/>
          <w:sz w:val="28"/>
          <w:szCs w:val="28"/>
        </w:rPr>
        <w:t xml:space="preserve">сельскохозяйственных предприятий, очищают </w:t>
      </w:r>
      <w:r w:rsidRPr="00146857">
        <w:rPr>
          <w:color w:val="000000"/>
          <w:sz w:val="28"/>
          <w:szCs w:val="28"/>
        </w:rPr>
        <w:t xml:space="preserve">его до нужных кондиций и направляют в переработку на муку, </w:t>
      </w:r>
      <w:r w:rsidRPr="00146857">
        <w:rPr>
          <w:color w:val="000000"/>
          <w:spacing w:val="-2"/>
          <w:sz w:val="28"/>
          <w:szCs w:val="28"/>
        </w:rPr>
        <w:t>крупу и другие продукты. Особенностью хлебоприемных пред</w:t>
      </w:r>
      <w:r w:rsidRPr="00146857">
        <w:rPr>
          <w:color w:val="000000"/>
          <w:spacing w:val="-2"/>
          <w:sz w:val="28"/>
          <w:szCs w:val="28"/>
        </w:rPr>
        <w:softHyphen/>
      </w:r>
      <w:r w:rsidRPr="00146857">
        <w:rPr>
          <w:color w:val="000000"/>
          <w:sz w:val="28"/>
          <w:szCs w:val="28"/>
        </w:rPr>
        <w:t xml:space="preserve">приятий и элеваторов как канала реализации является наличие </w:t>
      </w:r>
      <w:r w:rsidRPr="00146857">
        <w:rPr>
          <w:color w:val="000000"/>
          <w:spacing w:val="-2"/>
          <w:sz w:val="28"/>
          <w:szCs w:val="28"/>
        </w:rPr>
        <w:t>собственной лабораторно-технической базы сбыта зерна. Пред</w:t>
      </w:r>
      <w:r w:rsidRPr="00146857">
        <w:rPr>
          <w:color w:val="000000"/>
          <w:spacing w:val="-2"/>
          <w:sz w:val="28"/>
          <w:szCs w:val="28"/>
        </w:rPr>
        <w:softHyphen/>
      </w:r>
      <w:r w:rsidRPr="00146857">
        <w:rPr>
          <w:color w:val="000000"/>
          <w:sz w:val="28"/>
          <w:szCs w:val="28"/>
        </w:rPr>
        <w:t>приятия системы хлебопродуктов располагают основной час</w:t>
      </w:r>
      <w:r w:rsidRPr="00146857">
        <w:rPr>
          <w:color w:val="000000"/>
          <w:sz w:val="28"/>
          <w:szCs w:val="28"/>
        </w:rPr>
        <w:softHyphen/>
      </w:r>
      <w:r w:rsidRPr="00146857">
        <w:rPr>
          <w:color w:val="000000"/>
          <w:spacing w:val="-2"/>
          <w:sz w:val="28"/>
          <w:szCs w:val="28"/>
        </w:rPr>
        <w:t>тью имеющихся в стране емкостей для хранения зерна и обору</w:t>
      </w:r>
      <w:r w:rsidRPr="00146857">
        <w:rPr>
          <w:color w:val="000000"/>
          <w:spacing w:val="-2"/>
          <w:sz w:val="28"/>
          <w:szCs w:val="28"/>
        </w:rPr>
        <w:softHyphen/>
      </w:r>
      <w:r w:rsidRPr="00146857">
        <w:rPr>
          <w:color w:val="000000"/>
          <w:spacing w:val="1"/>
          <w:sz w:val="28"/>
          <w:szCs w:val="28"/>
        </w:rPr>
        <w:t>дования для его послеуборочной доработки.</w:t>
      </w:r>
    </w:p>
    <w:p w:rsidR="009D5950" w:rsidRPr="00146857" w:rsidRDefault="009D5950" w:rsidP="00F73831">
      <w:pPr>
        <w:shd w:val="clear" w:color="auto" w:fill="FFFFFF"/>
        <w:ind w:firstLine="567"/>
        <w:jc w:val="both"/>
        <w:rPr>
          <w:color w:val="000000"/>
          <w:sz w:val="28"/>
          <w:szCs w:val="28"/>
        </w:rPr>
      </w:pPr>
      <w:r w:rsidRPr="00146857">
        <w:rPr>
          <w:color w:val="000000"/>
          <w:spacing w:val="-1"/>
          <w:sz w:val="28"/>
          <w:szCs w:val="28"/>
        </w:rPr>
        <w:t>Главная задача системы заготовок зерновых культур состо</w:t>
      </w:r>
      <w:r w:rsidRPr="00146857">
        <w:rPr>
          <w:color w:val="000000"/>
          <w:spacing w:val="-1"/>
          <w:sz w:val="28"/>
          <w:szCs w:val="28"/>
        </w:rPr>
        <w:softHyphen/>
      </w:r>
      <w:r w:rsidRPr="00146857">
        <w:rPr>
          <w:color w:val="000000"/>
          <w:spacing w:val="-3"/>
          <w:sz w:val="28"/>
          <w:szCs w:val="28"/>
        </w:rPr>
        <w:t>ит в том, чтобы довести их до потребителя с максимальным сох</w:t>
      </w:r>
      <w:r w:rsidRPr="00146857">
        <w:rPr>
          <w:color w:val="000000"/>
          <w:spacing w:val="-3"/>
          <w:sz w:val="28"/>
          <w:szCs w:val="28"/>
        </w:rPr>
        <w:softHyphen/>
      </w:r>
      <w:r w:rsidRPr="00146857">
        <w:rPr>
          <w:color w:val="000000"/>
          <w:spacing w:val="3"/>
          <w:sz w:val="28"/>
          <w:szCs w:val="28"/>
        </w:rPr>
        <w:t>ранением количества и качества.</w:t>
      </w:r>
    </w:p>
    <w:p w:rsidR="009D5950" w:rsidRPr="00146857" w:rsidRDefault="009D5950" w:rsidP="00F73831">
      <w:pPr>
        <w:shd w:val="clear" w:color="auto" w:fill="FFFFFF"/>
        <w:ind w:firstLine="567"/>
        <w:jc w:val="both"/>
        <w:rPr>
          <w:color w:val="000000"/>
          <w:sz w:val="28"/>
          <w:szCs w:val="28"/>
        </w:rPr>
      </w:pPr>
      <w:r w:rsidRPr="00146857">
        <w:rPr>
          <w:color w:val="000000"/>
          <w:spacing w:val="-1"/>
          <w:sz w:val="28"/>
          <w:szCs w:val="28"/>
        </w:rPr>
        <w:t>В условиях ограниченной возможности расширения посевов зерно</w:t>
      </w:r>
      <w:r w:rsidRPr="00146857">
        <w:rPr>
          <w:color w:val="000000"/>
          <w:spacing w:val="-1"/>
          <w:sz w:val="28"/>
          <w:szCs w:val="28"/>
        </w:rPr>
        <w:softHyphen/>
      </w:r>
      <w:r w:rsidRPr="00146857">
        <w:rPr>
          <w:color w:val="000000"/>
          <w:sz w:val="28"/>
          <w:szCs w:val="28"/>
        </w:rPr>
        <w:t>вых культур, стабильный рост производства зерна в Республике Бела</w:t>
      </w:r>
      <w:r w:rsidRPr="00146857">
        <w:rPr>
          <w:color w:val="000000"/>
          <w:sz w:val="28"/>
          <w:szCs w:val="28"/>
        </w:rPr>
        <w:softHyphen/>
      </w:r>
      <w:r w:rsidRPr="00146857">
        <w:rPr>
          <w:color w:val="000000"/>
          <w:spacing w:val="1"/>
          <w:sz w:val="28"/>
          <w:szCs w:val="28"/>
        </w:rPr>
        <w:t xml:space="preserve">русь следует обеспечить за счет повышения урожайности всех видов </w:t>
      </w:r>
      <w:r w:rsidRPr="00146857">
        <w:rPr>
          <w:color w:val="000000"/>
          <w:spacing w:val="-3"/>
          <w:sz w:val="28"/>
          <w:szCs w:val="28"/>
        </w:rPr>
        <w:t xml:space="preserve">зерновых культур. </w:t>
      </w:r>
    </w:p>
    <w:p w:rsidR="009D5950" w:rsidRPr="00146857" w:rsidRDefault="009D5950" w:rsidP="00F73831">
      <w:pPr>
        <w:shd w:val="clear" w:color="auto" w:fill="FFFFFF"/>
        <w:ind w:firstLine="567"/>
        <w:jc w:val="both"/>
        <w:rPr>
          <w:color w:val="000000"/>
          <w:sz w:val="28"/>
          <w:szCs w:val="28"/>
        </w:rPr>
      </w:pPr>
      <w:r w:rsidRPr="00146857">
        <w:rPr>
          <w:color w:val="000000"/>
          <w:spacing w:val="-1"/>
          <w:sz w:val="28"/>
          <w:szCs w:val="28"/>
        </w:rPr>
        <w:t>Формирование и функционирование внутреннего рынка зерна в зна</w:t>
      </w:r>
      <w:r w:rsidRPr="00146857">
        <w:rPr>
          <w:color w:val="000000"/>
          <w:spacing w:val="-1"/>
          <w:sz w:val="28"/>
          <w:szCs w:val="28"/>
        </w:rPr>
        <w:softHyphen/>
      </w:r>
      <w:r w:rsidRPr="00146857">
        <w:rPr>
          <w:color w:val="000000"/>
          <w:sz w:val="28"/>
          <w:szCs w:val="28"/>
        </w:rPr>
        <w:t>чительной степени определяется тенденциями мирового рынка. Миро</w:t>
      </w:r>
      <w:r w:rsidRPr="00146857">
        <w:rPr>
          <w:color w:val="000000"/>
          <w:spacing w:val="2"/>
          <w:sz w:val="28"/>
          <w:szCs w:val="28"/>
        </w:rPr>
        <w:t>вой рынок зерна - это система экономических отношений, которые скла</w:t>
      </w:r>
      <w:r w:rsidRPr="00146857">
        <w:rPr>
          <w:color w:val="000000"/>
          <w:spacing w:val="-1"/>
          <w:sz w:val="28"/>
          <w:szCs w:val="28"/>
        </w:rPr>
        <w:t>дываются в сфере обмена между взаимодействующими производителя</w:t>
      </w:r>
      <w:r w:rsidRPr="00146857">
        <w:rPr>
          <w:color w:val="000000"/>
          <w:spacing w:val="-1"/>
          <w:sz w:val="28"/>
          <w:szCs w:val="28"/>
        </w:rPr>
        <w:softHyphen/>
      </w:r>
      <w:r w:rsidRPr="00146857">
        <w:rPr>
          <w:color w:val="000000"/>
          <w:spacing w:val="1"/>
          <w:sz w:val="28"/>
          <w:szCs w:val="28"/>
        </w:rPr>
        <w:t xml:space="preserve">ми и потребителями многих стран мира по поводу реализации зерна и </w:t>
      </w:r>
      <w:r w:rsidRPr="00146857">
        <w:rPr>
          <w:color w:val="000000"/>
          <w:sz w:val="28"/>
          <w:szCs w:val="28"/>
        </w:rPr>
        <w:t>зерновой продукции. Производители и потребители принимают реше</w:t>
      </w:r>
      <w:r w:rsidRPr="00146857">
        <w:rPr>
          <w:color w:val="000000"/>
          <w:sz w:val="28"/>
          <w:szCs w:val="28"/>
        </w:rPr>
        <w:softHyphen/>
        <w:t xml:space="preserve">ния исходя из условий спроса и предложения не только в своей стране, </w:t>
      </w:r>
      <w:r w:rsidRPr="00146857">
        <w:rPr>
          <w:color w:val="000000"/>
          <w:spacing w:val="-2"/>
          <w:sz w:val="28"/>
          <w:szCs w:val="28"/>
        </w:rPr>
        <w:t xml:space="preserve">но и в других странах. В конечном итоге это приводит к выравниванию и </w:t>
      </w:r>
      <w:r w:rsidRPr="00146857">
        <w:rPr>
          <w:color w:val="000000"/>
          <w:spacing w:val="1"/>
          <w:sz w:val="28"/>
          <w:szCs w:val="28"/>
        </w:rPr>
        <w:t xml:space="preserve">снижению издержек. Равновесие на мировом рынке зерна достигается </w:t>
      </w:r>
      <w:r w:rsidRPr="00146857">
        <w:rPr>
          <w:color w:val="000000"/>
          <w:spacing w:val="-1"/>
          <w:sz w:val="28"/>
          <w:szCs w:val="28"/>
        </w:rPr>
        <w:t>путем повышения заинтересованности экспортеров и импортеров в раз</w:t>
      </w:r>
      <w:r w:rsidRPr="00146857">
        <w:rPr>
          <w:color w:val="000000"/>
          <w:spacing w:val="-1"/>
          <w:sz w:val="28"/>
          <w:szCs w:val="28"/>
        </w:rPr>
        <w:softHyphen/>
      </w:r>
      <w:r w:rsidRPr="00146857">
        <w:rPr>
          <w:color w:val="000000"/>
          <w:spacing w:val="-2"/>
          <w:sz w:val="28"/>
          <w:szCs w:val="28"/>
        </w:rPr>
        <w:t>витии устойчивых связей, благодаря ориентации производителей на зап</w:t>
      </w:r>
      <w:r w:rsidRPr="00146857">
        <w:rPr>
          <w:color w:val="000000"/>
          <w:spacing w:val="-2"/>
          <w:sz w:val="28"/>
          <w:szCs w:val="28"/>
        </w:rPr>
        <w:softHyphen/>
      </w:r>
      <w:r w:rsidRPr="00146857">
        <w:rPr>
          <w:color w:val="000000"/>
          <w:spacing w:val="-1"/>
          <w:sz w:val="28"/>
          <w:szCs w:val="28"/>
        </w:rPr>
        <w:t>росы потребителей по объему, ассортименту, качеству зерна, развитию конкурентной среды, а также за счет эффективных схем расчетов, связан</w:t>
      </w:r>
      <w:r w:rsidRPr="00146857">
        <w:rPr>
          <w:color w:val="000000"/>
          <w:spacing w:val="-1"/>
          <w:sz w:val="28"/>
          <w:szCs w:val="28"/>
        </w:rPr>
        <w:softHyphen/>
      </w:r>
      <w:r w:rsidRPr="00146857">
        <w:rPr>
          <w:color w:val="000000"/>
          <w:spacing w:val="1"/>
          <w:sz w:val="28"/>
          <w:szCs w:val="28"/>
        </w:rPr>
        <w:t>ных с торговыми операциями.</w:t>
      </w:r>
      <w:r>
        <w:rPr>
          <w:color w:val="000000"/>
          <w:sz w:val="28"/>
          <w:szCs w:val="28"/>
        </w:rPr>
        <w:t xml:space="preserve"> [16</w:t>
      </w:r>
      <w:r w:rsidRPr="00043476">
        <w:rPr>
          <w:color w:val="000000"/>
          <w:sz w:val="28"/>
          <w:szCs w:val="28"/>
        </w:rPr>
        <w:t>]</w:t>
      </w:r>
    </w:p>
    <w:p w:rsidR="009D5950" w:rsidRPr="00146857" w:rsidRDefault="009D5950" w:rsidP="00F73831">
      <w:pPr>
        <w:shd w:val="clear" w:color="auto" w:fill="FFFFFF"/>
        <w:ind w:firstLine="567"/>
        <w:jc w:val="both"/>
        <w:rPr>
          <w:color w:val="000000"/>
          <w:spacing w:val="-1"/>
          <w:sz w:val="28"/>
          <w:szCs w:val="28"/>
        </w:rPr>
      </w:pPr>
      <w:r w:rsidRPr="00146857">
        <w:rPr>
          <w:color w:val="000000"/>
          <w:spacing w:val="-2"/>
          <w:sz w:val="28"/>
          <w:szCs w:val="28"/>
        </w:rPr>
        <w:t xml:space="preserve">Анализ факторов, определяющих развитие мировой торговли зерном </w:t>
      </w:r>
      <w:r w:rsidRPr="00146857">
        <w:rPr>
          <w:color w:val="000000"/>
          <w:spacing w:val="-3"/>
          <w:sz w:val="28"/>
          <w:szCs w:val="28"/>
        </w:rPr>
        <w:t>в пос</w:t>
      </w:r>
      <w:r>
        <w:rPr>
          <w:color w:val="000000"/>
          <w:spacing w:val="-3"/>
          <w:sz w:val="28"/>
          <w:szCs w:val="28"/>
        </w:rPr>
        <w:t>ледние два десятилетия, чт</w:t>
      </w:r>
      <w:r w:rsidRPr="00146857">
        <w:rPr>
          <w:color w:val="000000"/>
          <w:spacing w:val="-3"/>
          <w:sz w:val="28"/>
          <w:szCs w:val="28"/>
        </w:rPr>
        <w:t xml:space="preserve">о </w:t>
      </w:r>
      <w:r>
        <w:rPr>
          <w:color w:val="000000"/>
          <w:spacing w:val="-3"/>
          <w:sz w:val="28"/>
          <w:szCs w:val="28"/>
        </w:rPr>
        <w:t xml:space="preserve">удовлетворение растущего спроса на зерно со </w:t>
      </w:r>
      <w:r w:rsidRPr="00146857">
        <w:rPr>
          <w:color w:val="000000"/>
          <w:spacing w:val="-3"/>
          <w:sz w:val="28"/>
          <w:szCs w:val="28"/>
        </w:rPr>
        <w:t>стороны развивающихся и развитых стран - нетто-им</w:t>
      </w:r>
      <w:r w:rsidRPr="00146857">
        <w:rPr>
          <w:color w:val="000000"/>
          <w:spacing w:val="-2"/>
          <w:sz w:val="28"/>
          <w:szCs w:val="28"/>
        </w:rPr>
        <w:t xml:space="preserve">портеров стало возможным, главным образом, благодаря росту объемов </w:t>
      </w:r>
      <w:r w:rsidRPr="00146857">
        <w:rPr>
          <w:color w:val="000000"/>
          <w:spacing w:val="-5"/>
          <w:sz w:val="28"/>
          <w:szCs w:val="28"/>
        </w:rPr>
        <w:t xml:space="preserve">производства зерновых. В среднем производство зерна в мире за последние </w:t>
      </w:r>
      <w:r w:rsidRPr="00146857">
        <w:rPr>
          <w:color w:val="000000"/>
          <w:spacing w:val="-3"/>
          <w:sz w:val="28"/>
          <w:szCs w:val="28"/>
        </w:rPr>
        <w:t xml:space="preserve">тридцать лет прошлого столетия увеличилось почти на 45%. Причем весь </w:t>
      </w:r>
      <w:r w:rsidRPr="00146857">
        <w:rPr>
          <w:color w:val="000000"/>
          <w:spacing w:val="-2"/>
          <w:sz w:val="28"/>
          <w:szCs w:val="28"/>
        </w:rPr>
        <w:t>прирост валового производства зерна получен за счет роста урожайнос</w:t>
      </w:r>
      <w:r w:rsidRPr="00146857">
        <w:rPr>
          <w:color w:val="000000"/>
          <w:spacing w:val="-2"/>
          <w:sz w:val="28"/>
          <w:szCs w:val="28"/>
        </w:rPr>
        <w:softHyphen/>
      </w:r>
      <w:r w:rsidRPr="00146857">
        <w:rPr>
          <w:color w:val="000000"/>
          <w:spacing w:val="-1"/>
          <w:sz w:val="28"/>
          <w:szCs w:val="28"/>
        </w:rPr>
        <w:t xml:space="preserve">ти при сокращении площадей зерновых культур на 25 млн. га. </w:t>
      </w:r>
    </w:p>
    <w:p w:rsidR="009D5950" w:rsidRPr="00146857" w:rsidRDefault="009D5950" w:rsidP="00F73831">
      <w:pPr>
        <w:shd w:val="clear" w:color="auto" w:fill="FFFFFF"/>
        <w:ind w:firstLine="567"/>
        <w:jc w:val="both"/>
        <w:rPr>
          <w:color w:val="000000"/>
          <w:spacing w:val="-5"/>
          <w:sz w:val="28"/>
          <w:szCs w:val="28"/>
        </w:rPr>
      </w:pPr>
      <w:r w:rsidRPr="00146857">
        <w:rPr>
          <w:color w:val="000000"/>
          <w:spacing w:val="-3"/>
          <w:sz w:val="28"/>
          <w:szCs w:val="28"/>
        </w:rPr>
        <w:t>В целом урожайность зерновых в мире остает</w:t>
      </w:r>
      <w:r w:rsidRPr="00146857">
        <w:rPr>
          <w:color w:val="000000"/>
          <w:spacing w:val="-4"/>
          <w:sz w:val="28"/>
          <w:szCs w:val="28"/>
        </w:rPr>
        <w:t>ся невысокой, что объясняется низкой продуктивностью зерновых в разви</w:t>
      </w:r>
      <w:r w:rsidRPr="00146857">
        <w:rPr>
          <w:color w:val="000000"/>
          <w:spacing w:val="-3"/>
          <w:sz w:val="28"/>
          <w:szCs w:val="28"/>
        </w:rPr>
        <w:t xml:space="preserve">вающихся странах, где сконцентрировано около 45% посевов. </w:t>
      </w:r>
      <w:r w:rsidRPr="00146857">
        <w:rPr>
          <w:color w:val="000000"/>
          <w:spacing w:val="1"/>
          <w:sz w:val="28"/>
          <w:szCs w:val="28"/>
        </w:rPr>
        <w:t xml:space="preserve">Кроме того, значительная доля </w:t>
      </w:r>
      <w:r w:rsidRPr="00146857">
        <w:rPr>
          <w:color w:val="000000"/>
          <w:spacing w:val="-4"/>
          <w:sz w:val="28"/>
          <w:szCs w:val="28"/>
        </w:rPr>
        <w:t xml:space="preserve">валовых сборов приходится на засушливые и полузасушливые районы. </w:t>
      </w:r>
      <w:r w:rsidRPr="00146857">
        <w:rPr>
          <w:color w:val="000000"/>
          <w:spacing w:val="-2"/>
          <w:sz w:val="28"/>
          <w:szCs w:val="28"/>
        </w:rPr>
        <w:t xml:space="preserve">Ведущая роль в зерновом хозяйстве мира принадлежит Китаю, США и Индии, доля которых достигает 35% в посевной площади и более 13% </w:t>
      </w:r>
      <w:r w:rsidRPr="00146857">
        <w:rPr>
          <w:color w:val="000000"/>
          <w:spacing w:val="-1"/>
          <w:sz w:val="28"/>
          <w:szCs w:val="28"/>
        </w:rPr>
        <w:t>мирового сбора зерна. К стабильным регионам производства зерна относятся страны Европейского Союза. По данным ФАО вклад региона в  мировой нетто-экспорт составил около 50%. Росту производства способ</w:t>
      </w:r>
      <w:r w:rsidRPr="00146857">
        <w:rPr>
          <w:color w:val="000000"/>
          <w:spacing w:val="-2"/>
          <w:sz w:val="28"/>
          <w:szCs w:val="28"/>
        </w:rPr>
        <w:t xml:space="preserve">ствовали высокие цены и система субсидирования. </w:t>
      </w:r>
    </w:p>
    <w:p w:rsidR="009D5950" w:rsidRPr="008613DD" w:rsidRDefault="00406410" w:rsidP="008613DD">
      <w:pPr>
        <w:ind w:firstLine="567"/>
        <w:jc w:val="both"/>
        <w:rPr>
          <w:color w:val="000000"/>
          <w:spacing w:val="4"/>
          <w:sz w:val="28"/>
          <w:szCs w:val="28"/>
        </w:rPr>
      </w:pPr>
      <w:r>
        <w:rPr>
          <w:noProof/>
        </w:rPr>
        <w:pict>
          <v:line id="_x0000_s1026" style="position:absolute;left:0;text-align:left;z-index:251654144;mso-position-horizontal-relative:margin" from="-204.7pt,281.15pt" to="-204.7pt,512.05pt" o:allowincell="f" strokeweight=".85pt">
            <w10:wrap anchorx="margin"/>
          </v:line>
        </w:pict>
      </w:r>
      <w:r w:rsidR="009D5950" w:rsidRPr="00146857">
        <w:rPr>
          <w:color w:val="000000"/>
          <w:spacing w:val="5"/>
          <w:sz w:val="28"/>
          <w:szCs w:val="28"/>
        </w:rPr>
        <w:t xml:space="preserve">Производство зерна </w:t>
      </w:r>
      <w:r w:rsidR="009D5950" w:rsidRPr="00146857">
        <w:rPr>
          <w:color w:val="000000"/>
          <w:spacing w:val="8"/>
          <w:sz w:val="28"/>
          <w:szCs w:val="28"/>
        </w:rPr>
        <w:t xml:space="preserve">в </w:t>
      </w:r>
      <w:r w:rsidR="009D5950">
        <w:rPr>
          <w:color w:val="000000"/>
          <w:spacing w:val="3"/>
          <w:sz w:val="28"/>
          <w:szCs w:val="28"/>
        </w:rPr>
        <w:t>мире за период за 2004г, 2005г, 2006 г</w:t>
      </w:r>
      <w:r w:rsidR="009D5950" w:rsidRPr="00146857">
        <w:rPr>
          <w:color w:val="000000"/>
          <w:spacing w:val="3"/>
          <w:sz w:val="28"/>
          <w:szCs w:val="28"/>
        </w:rPr>
        <w:t xml:space="preserve">. </w:t>
      </w:r>
      <w:r w:rsidR="009D5950" w:rsidRPr="00146857">
        <w:rPr>
          <w:color w:val="000000"/>
          <w:spacing w:val="4"/>
          <w:sz w:val="28"/>
          <w:szCs w:val="28"/>
        </w:rPr>
        <w:t xml:space="preserve">представлены в таблице 3. </w:t>
      </w:r>
    </w:p>
    <w:p w:rsidR="009D5950" w:rsidRDefault="009D5950" w:rsidP="008613DD">
      <w:pPr>
        <w:jc w:val="both"/>
        <w:rPr>
          <w:color w:val="000000"/>
          <w:spacing w:val="3"/>
          <w:sz w:val="28"/>
          <w:szCs w:val="28"/>
        </w:rPr>
      </w:pPr>
      <w:r w:rsidRPr="00374B1F">
        <w:rPr>
          <w:spacing w:val="3"/>
          <w:sz w:val="28"/>
          <w:szCs w:val="28"/>
        </w:rPr>
        <w:t>Таблица 3</w:t>
      </w:r>
      <w:r>
        <w:rPr>
          <w:color w:val="000000"/>
          <w:spacing w:val="3"/>
          <w:sz w:val="28"/>
          <w:szCs w:val="28"/>
        </w:rPr>
        <w:t xml:space="preserve"> - </w:t>
      </w:r>
      <w:r w:rsidRPr="0023309B">
        <w:rPr>
          <w:color w:val="000000"/>
          <w:spacing w:val="3"/>
          <w:sz w:val="28"/>
          <w:szCs w:val="28"/>
        </w:rPr>
        <w:t>Производство зерна в мире, млн. т.</w:t>
      </w:r>
    </w:p>
    <w:tbl>
      <w:tblPr>
        <w:tblpPr w:leftFromText="180" w:rightFromText="180" w:vertAnchor="text" w:horzAnchor="page" w:tblpX="2494" w:tblpY="116"/>
        <w:tblW w:w="4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1104"/>
        <w:gridCol w:w="1104"/>
        <w:gridCol w:w="1107"/>
        <w:gridCol w:w="1626"/>
        <w:gridCol w:w="1726"/>
      </w:tblGrid>
      <w:tr w:rsidR="009D5950" w:rsidRPr="0023309B">
        <w:trPr>
          <w:trHeight w:val="575"/>
        </w:trPr>
        <w:tc>
          <w:tcPr>
            <w:tcW w:w="924" w:type="pct"/>
            <w:vAlign w:val="center"/>
          </w:tcPr>
          <w:p w:rsidR="009D5950" w:rsidRPr="0023309B" w:rsidRDefault="009D5950" w:rsidP="00526830">
            <w:pPr>
              <w:rPr>
                <w:color w:val="000000"/>
                <w:spacing w:val="3"/>
              </w:rPr>
            </w:pPr>
            <w:r w:rsidRPr="0023309B">
              <w:rPr>
                <w:color w:val="000000"/>
                <w:spacing w:val="3"/>
              </w:rPr>
              <w:t>Культура</w:t>
            </w:r>
          </w:p>
        </w:tc>
        <w:tc>
          <w:tcPr>
            <w:tcW w:w="675" w:type="pct"/>
            <w:vAlign w:val="center"/>
          </w:tcPr>
          <w:p w:rsidR="009D5950" w:rsidRPr="0023309B" w:rsidRDefault="009D5950" w:rsidP="00526830">
            <w:pPr>
              <w:rPr>
                <w:color w:val="000000"/>
                <w:spacing w:val="3"/>
              </w:rPr>
            </w:pPr>
            <w:r>
              <w:rPr>
                <w:color w:val="000000"/>
                <w:spacing w:val="3"/>
              </w:rPr>
              <w:t>2004г</w:t>
            </w:r>
          </w:p>
        </w:tc>
        <w:tc>
          <w:tcPr>
            <w:tcW w:w="675" w:type="pct"/>
            <w:vAlign w:val="center"/>
          </w:tcPr>
          <w:p w:rsidR="009D5950" w:rsidRPr="0023309B" w:rsidRDefault="009D5950" w:rsidP="00526830">
            <w:pPr>
              <w:rPr>
                <w:color w:val="000000"/>
                <w:spacing w:val="3"/>
              </w:rPr>
            </w:pPr>
            <w:r>
              <w:rPr>
                <w:color w:val="000000"/>
                <w:spacing w:val="3"/>
              </w:rPr>
              <w:t>2005г</w:t>
            </w:r>
          </w:p>
        </w:tc>
        <w:tc>
          <w:tcPr>
            <w:tcW w:w="677" w:type="pct"/>
            <w:vAlign w:val="center"/>
          </w:tcPr>
          <w:p w:rsidR="009D5950" w:rsidRPr="0023309B" w:rsidRDefault="009D5950" w:rsidP="00526830">
            <w:pPr>
              <w:rPr>
                <w:color w:val="000000"/>
                <w:spacing w:val="3"/>
              </w:rPr>
            </w:pPr>
            <w:r>
              <w:rPr>
                <w:color w:val="000000"/>
                <w:spacing w:val="3"/>
              </w:rPr>
              <w:t>2006г</w:t>
            </w:r>
          </w:p>
        </w:tc>
        <w:tc>
          <w:tcPr>
            <w:tcW w:w="994" w:type="pct"/>
            <w:vAlign w:val="center"/>
          </w:tcPr>
          <w:p w:rsidR="009D5950" w:rsidRPr="0023309B" w:rsidRDefault="009D5950" w:rsidP="00526830">
            <w:pPr>
              <w:rPr>
                <w:color w:val="000000"/>
                <w:spacing w:val="3"/>
              </w:rPr>
            </w:pPr>
            <w:r>
              <w:rPr>
                <w:color w:val="000000"/>
                <w:spacing w:val="3"/>
              </w:rPr>
              <w:t>Структура 2006</w:t>
            </w:r>
            <w:r w:rsidRPr="0023309B">
              <w:rPr>
                <w:color w:val="000000"/>
                <w:spacing w:val="3"/>
              </w:rPr>
              <w:t xml:space="preserve"> г., %</w:t>
            </w:r>
          </w:p>
        </w:tc>
        <w:tc>
          <w:tcPr>
            <w:tcW w:w="1055" w:type="pct"/>
            <w:vAlign w:val="center"/>
          </w:tcPr>
          <w:p w:rsidR="009D5950" w:rsidRPr="0023309B" w:rsidRDefault="009D5950" w:rsidP="00526830">
            <w:pPr>
              <w:rPr>
                <w:color w:val="000000"/>
                <w:spacing w:val="3"/>
              </w:rPr>
            </w:pPr>
            <w:r>
              <w:rPr>
                <w:color w:val="000000"/>
                <w:spacing w:val="3"/>
              </w:rPr>
              <w:t>2006г в % к 2004г</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Пшеница</w:t>
            </w:r>
          </w:p>
        </w:tc>
        <w:tc>
          <w:tcPr>
            <w:tcW w:w="675" w:type="pct"/>
            <w:vAlign w:val="center"/>
          </w:tcPr>
          <w:p w:rsidR="009D5950" w:rsidRPr="0023309B" w:rsidRDefault="009D5950" w:rsidP="00526830">
            <w:pPr>
              <w:jc w:val="center"/>
              <w:rPr>
                <w:color w:val="000000"/>
                <w:spacing w:val="3"/>
              </w:rPr>
            </w:pPr>
            <w:r w:rsidRPr="0023309B">
              <w:rPr>
                <w:color w:val="000000"/>
                <w:spacing w:val="3"/>
              </w:rPr>
              <w:t>550,6</w:t>
            </w:r>
          </w:p>
        </w:tc>
        <w:tc>
          <w:tcPr>
            <w:tcW w:w="675" w:type="pct"/>
            <w:vAlign w:val="center"/>
          </w:tcPr>
          <w:p w:rsidR="009D5950" w:rsidRPr="0023309B" w:rsidRDefault="009D5950" w:rsidP="00526830">
            <w:pPr>
              <w:jc w:val="center"/>
              <w:rPr>
                <w:color w:val="000000"/>
                <w:spacing w:val="3"/>
              </w:rPr>
            </w:pPr>
            <w:r w:rsidRPr="0023309B">
              <w:rPr>
                <w:color w:val="000000"/>
                <w:spacing w:val="3"/>
              </w:rPr>
              <w:t>586,0</w:t>
            </w:r>
          </w:p>
        </w:tc>
        <w:tc>
          <w:tcPr>
            <w:tcW w:w="677" w:type="pct"/>
            <w:vAlign w:val="center"/>
          </w:tcPr>
          <w:p w:rsidR="009D5950" w:rsidRPr="0023309B" w:rsidRDefault="009D5950" w:rsidP="00526830">
            <w:pPr>
              <w:jc w:val="center"/>
              <w:rPr>
                <w:color w:val="000000"/>
                <w:spacing w:val="3"/>
              </w:rPr>
            </w:pPr>
            <w:r w:rsidRPr="0023309B">
              <w:rPr>
                <w:color w:val="000000"/>
                <w:spacing w:val="3"/>
              </w:rPr>
              <w:t>624,1</w:t>
            </w:r>
          </w:p>
        </w:tc>
        <w:tc>
          <w:tcPr>
            <w:tcW w:w="994" w:type="pct"/>
            <w:vAlign w:val="center"/>
          </w:tcPr>
          <w:p w:rsidR="009D5950" w:rsidRPr="0023309B" w:rsidRDefault="009D5950" w:rsidP="00526830">
            <w:pPr>
              <w:jc w:val="center"/>
              <w:rPr>
                <w:color w:val="000000"/>
                <w:spacing w:val="3"/>
              </w:rPr>
            </w:pPr>
            <w:r w:rsidRPr="0023309B">
              <w:rPr>
                <w:color w:val="000000"/>
                <w:spacing w:val="3"/>
              </w:rPr>
              <w:t>27,8</w:t>
            </w:r>
          </w:p>
        </w:tc>
        <w:tc>
          <w:tcPr>
            <w:tcW w:w="1055" w:type="pct"/>
            <w:vAlign w:val="center"/>
          </w:tcPr>
          <w:p w:rsidR="009D5950" w:rsidRPr="0023309B" w:rsidRDefault="009D5950" w:rsidP="00526830">
            <w:pPr>
              <w:jc w:val="center"/>
              <w:rPr>
                <w:color w:val="000000"/>
                <w:spacing w:val="3"/>
              </w:rPr>
            </w:pPr>
            <w:r>
              <w:rPr>
                <w:color w:val="000000"/>
                <w:spacing w:val="3"/>
              </w:rPr>
              <w:t>113,3</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Кукуруза</w:t>
            </w:r>
          </w:p>
        </w:tc>
        <w:tc>
          <w:tcPr>
            <w:tcW w:w="675" w:type="pct"/>
            <w:vAlign w:val="center"/>
          </w:tcPr>
          <w:p w:rsidR="009D5950" w:rsidRPr="0023309B" w:rsidRDefault="009D5950" w:rsidP="00526830">
            <w:pPr>
              <w:jc w:val="center"/>
              <w:rPr>
                <w:color w:val="000000"/>
                <w:spacing w:val="3"/>
              </w:rPr>
            </w:pPr>
            <w:r w:rsidRPr="0023309B">
              <w:rPr>
                <w:color w:val="000000"/>
                <w:spacing w:val="3"/>
              </w:rPr>
              <w:t>516,6</w:t>
            </w:r>
          </w:p>
        </w:tc>
        <w:tc>
          <w:tcPr>
            <w:tcW w:w="675" w:type="pct"/>
            <w:vAlign w:val="center"/>
          </w:tcPr>
          <w:p w:rsidR="009D5950" w:rsidRPr="0023309B" w:rsidRDefault="009D5950" w:rsidP="00526830">
            <w:pPr>
              <w:jc w:val="center"/>
              <w:rPr>
                <w:color w:val="000000"/>
                <w:spacing w:val="3"/>
              </w:rPr>
            </w:pPr>
            <w:r w:rsidRPr="0023309B">
              <w:rPr>
                <w:color w:val="000000"/>
                <w:spacing w:val="3"/>
              </w:rPr>
              <w:t>592,3</w:t>
            </w:r>
          </w:p>
        </w:tc>
        <w:tc>
          <w:tcPr>
            <w:tcW w:w="677" w:type="pct"/>
            <w:vAlign w:val="center"/>
          </w:tcPr>
          <w:p w:rsidR="009D5950" w:rsidRPr="0023309B" w:rsidRDefault="009D5950" w:rsidP="00526830">
            <w:pPr>
              <w:jc w:val="center"/>
              <w:rPr>
                <w:color w:val="000000"/>
                <w:spacing w:val="3"/>
              </w:rPr>
            </w:pPr>
            <w:r w:rsidRPr="0023309B">
              <w:rPr>
                <w:color w:val="000000"/>
                <w:spacing w:val="3"/>
              </w:rPr>
              <w:t>705,3</w:t>
            </w:r>
          </w:p>
        </w:tc>
        <w:tc>
          <w:tcPr>
            <w:tcW w:w="994" w:type="pct"/>
            <w:vAlign w:val="center"/>
          </w:tcPr>
          <w:p w:rsidR="009D5950" w:rsidRPr="0023309B" w:rsidRDefault="009D5950" w:rsidP="00526830">
            <w:pPr>
              <w:jc w:val="center"/>
              <w:rPr>
                <w:color w:val="000000"/>
                <w:spacing w:val="3"/>
              </w:rPr>
            </w:pPr>
            <w:r w:rsidRPr="0023309B">
              <w:rPr>
                <w:color w:val="000000"/>
                <w:spacing w:val="3"/>
              </w:rPr>
              <w:t>31,4</w:t>
            </w:r>
          </w:p>
        </w:tc>
        <w:tc>
          <w:tcPr>
            <w:tcW w:w="1055" w:type="pct"/>
            <w:vAlign w:val="center"/>
          </w:tcPr>
          <w:p w:rsidR="009D5950" w:rsidRPr="0023309B" w:rsidRDefault="009D5950" w:rsidP="00526830">
            <w:pPr>
              <w:jc w:val="center"/>
              <w:rPr>
                <w:color w:val="000000"/>
                <w:spacing w:val="3"/>
              </w:rPr>
            </w:pPr>
            <w:r>
              <w:rPr>
                <w:color w:val="000000"/>
                <w:spacing w:val="3"/>
              </w:rPr>
              <w:t>136,5</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Рис</w:t>
            </w:r>
          </w:p>
        </w:tc>
        <w:tc>
          <w:tcPr>
            <w:tcW w:w="675" w:type="pct"/>
            <w:vAlign w:val="center"/>
          </w:tcPr>
          <w:p w:rsidR="009D5950" w:rsidRPr="0023309B" w:rsidRDefault="009D5950" w:rsidP="00526830">
            <w:pPr>
              <w:jc w:val="center"/>
              <w:rPr>
                <w:color w:val="000000"/>
                <w:spacing w:val="3"/>
              </w:rPr>
            </w:pPr>
            <w:r w:rsidRPr="0023309B">
              <w:rPr>
                <w:color w:val="000000"/>
                <w:spacing w:val="3"/>
              </w:rPr>
              <w:t>547,1</w:t>
            </w:r>
          </w:p>
        </w:tc>
        <w:tc>
          <w:tcPr>
            <w:tcW w:w="675" w:type="pct"/>
            <w:vAlign w:val="center"/>
          </w:tcPr>
          <w:p w:rsidR="009D5950" w:rsidRPr="0023309B" w:rsidRDefault="009D5950" w:rsidP="00526830">
            <w:pPr>
              <w:jc w:val="center"/>
              <w:rPr>
                <w:color w:val="000000"/>
                <w:spacing w:val="3"/>
              </w:rPr>
            </w:pPr>
            <w:r w:rsidRPr="0023309B">
              <w:rPr>
                <w:color w:val="000000"/>
                <w:spacing w:val="3"/>
              </w:rPr>
              <w:t>602,6</w:t>
            </w:r>
          </w:p>
        </w:tc>
        <w:tc>
          <w:tcPr>
            <w:tcW w:w="677" w:type="pct"/>
            <w:vAlign w:val="center"/>
          </w:tcPr>
          <w:p w:rsidR="009D5950" w:rsidRPr="0023309B" w:rsidRDefault="009D5950" w:rsidP="00526830">
            <w:pPr>
              <w:jc w:val="center"/>
              <w:rPr>
                <w:color w:val="000000"/>
                <w:spacing w:val="3"/>
              </w:rPr>
            </w:pPr>
            <w:r w:rsidRPr="0023309B">
              <w:rPr>
                <w:color w:val="000000"/>
                <w:spacing w:val="3"/>
              </w:rPr>
              <w:t>608,5</w:t>
            </w:r>
          </w:p>
        </w:tc>
        <w:tc>
          <w:tcPr>
            <w:tcW w:w="994" w:type="pct"/>
            <w:vAlign w:val="center"/>
          </w:tcPr>
          <w:p w:rsidR="009D5950" w:rsidRPr="0023309B" w:rsidRDefault="009D5950" w:rsidP="00526830">
            <w:pPr>
              <w:jc w:val="center"/>
              <w:rPr>
                <w:color w:val="000000"/>
                <w:spacing w:val="3"/>
              </w:rPr>
            </w:pPr>
            <w:r w:rsidRPr="0023309B">
              <w:rPr>
                <w:color w:val="000000"/>
                <w:spacing w:val="3"/>
              </w:rPr>
              <w:t>27,1</w:t>
            </w:r>
          </w:p>
        </w:tc>
        <w:tc>
          <w:tcPr>
            <w:tcW w:w="1055" w:type="pct"/>
            <w:vAlign w:val="center"/>
          </w:tcPr>
          <w:p w:rsidR="009D5950" w:rsidRPr="0023309B" w:rsidRDefault="009D5950" w:rsidP="00526830">
            <w:pPr>
              <w:jc w:val="center"/>
              <w:rPr>
                <w:color w:val="000000"/>
                <w:spacing w:val="3"/>
              </w:rPr>
            </w:pPr>
            <w:r>
              <w:rPr>
                <w:color w:val="000000"/>
                <w:spacing w:val="3"/>
              </w:rPr>
              <w:t>111,2</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Рожь</w:t>
            </w:r>
          </w:p>
        </w:tc>
        <w:tc>
          <w:tcPr>
            <w:tcW w:w="675" w:type="pct"/>
            <w:vAlign w:val="center"/>
          </w:tcPr>
          <w:p w:rsidR="009D5950" w:rsidRPr="0023309B" w:rsidRDefault="009D5950" w:rsidP="00526830">
            <w:pPr>
              <w:jc w:val="center"/>
              <w:rPr>
                <w:color w:val="000000"/>
                <w:spacing w:val="3"/>
              </w:rPr>
            </w:pPr>
            <w:r w:rsidRPr="0023309B">
              <w:rPr>
                <w:color w:val="000000"/>
                <w:spacing w:val="3"/>
              </w:rPr>
              <w:t>32,0</w:t>
            </w:r>
          </w:p>
        </w:tc>
        <w:tc>
          <w:tcPr>
            <w:tcW w:w="675" w:type="pct"/>
            <w:vAlign w:val="center"/>
          </w:tcPr>
          <w:p w:rsidR="009D5950" w:rsidRPr="0023309B" w:rsidRDefault="009D5950" w:rsidP="00526830">
            <w:pPr>
              <w:jc w:val="center"/>
              <w:rPr>
                <w:color w:val="000000"/>
                <w:spacing w:val="3"/>
              </w:rPr>
            </w:pPr>
            <w:r w:rsidRPr="0023309B">
              <w:rPr>
                <w:color w:val="000000"/>
                <w:spacing w:val="3"/>
              </w:rPr>
              <w:t>19,8</w:t>
            </w:r>
          </w:p>
        </w:tc>
        <w:tc>
          <w:tcPr>
            <w:tcW w:w="677" w:type="pct"/>
            <w:vAlign w:val="center"/>
          </w:tcPr>
          <w:p w:rsidR="009D5950" w:rsidRPr="0023309B" w:rsidRDefault="009D5950" w:rsidP="00526830">
            <w:pPr>
              <w:jc w:val="center"/>
              <w:rPr>
                <w:color w:val="000000"/>
                <w:spacing w:val="3"/>
              </w:rPr>
            </w:pPr>
            <w:r w:rsidRPr="0023309B">
              <w:rPr>
                <w:color w:val="000000"/>
                <w:spacing w:val="3"/>
              </w:rPr>
              <w:t>19,5</w:t>
            </w:r>
          </w:p>
        </w:tc>
        <w:tc>
          <w:tcPr>
            <w:tcW w:w="994" w:type="pct"/>
            <w:vAlign w:val="center"/>
          </w:tcPr>
          <w:p w:rsidR="009D5950" w:rsidRPr="0023309B" w:rsidRDefault="009D5950" w:rsidP="00526830">
            <w:pPr>
              <w:jc w:val="center"/>
              <w:rPr>
                <w:color w:val="000000"/>
                <w:spacing w:val="3"/>
              </w:rPr>
            </w:pPr>
            <w:r w:rsidRPr="0023309B">
              <w:rPr>
                <w:color w:val="000000"/>
                <w:spacing w:val="3"/>
              </w:rPr>
              <w:t>0,9</w:t>
            </w:r>
          </w:p>
        </w:tc>
        <w:tc>
          <w:tcPr>
            <w:tcW w:w="1055" w:type="pct"/>
            <w:vAlign w:val="center"/>
          </w:tcPr>
          <w:p w:rsidR="009D5950" w:rsidRPr="0023309B" w:rsidRDefault="009D5950" w:rsidP="00526830">
            <w:pPr>
              <w:jc w:val="center"/>
              <w:rPr>
                <w:color w:val="000000"/>
                <w:spacing w:val="3"/>
              </w:rPr>
            </w:pPr>
            <w:r>
              <w:rPr>
                <w:color w:val="000000"/>
                <w:spacing w:val="3"/>
              </w:rPr>
              <w:t>60,9</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Ячмень</w:t>
            </w:r>
          </w:p>
        </w:tc>
        <w:tc>
          <w:tcPr>
            <w:tcW w:w="675" w:type="pct"/>
            <w:vAlign w:val="center"/>
          </w:tcPr>
          <w:p w:rsidR="009D5950" w:rsidRPr="0023309B" w:rsidRDefault="009D5950" w:rsidP="00526830">
            <w:pPr>
              <w:jc w:val="center"/>
              <w:rPr>
                <w:color w:val="000000"/>
                <w:spacing w:val="3"/>
              </w:rPr>
            </w:pPr>
            <w:r w:rsidRPr="0023309B">
              <w:rPr>
                <w:color w:val="000000"/>
                <w:spacing w:val="3"/>
              </w:rPr>
              <w:t>140,9</w:t>
            </w:r>
          </w:p>
        </w:tc>
        <w:tc>
          <w:tcPr>
            <w:tcW w:w="675" w:type="pct"/>
            <w:vAlign w:val="center"/>
          </w:tcPr>
          <w:p w:rsidR="009D5950" w:rsidRPr="0023309B" w:rsidRDefault="009D5950" w:rsidP="00526830">
            <w:pPr>
              <w:jc w:val="center"/>
              <w:rPr>
                <w:color w:val="000000"/>
                <w:spacing w:val="3"/>
              </w:rPr>
            </w:pPr>
            <w:r w:rsidRPr="0023309B">
              <w:rPr>
                <w:color w:val="000000"/>
                <w:spacing w:val="3"/>
              </w:rPr>
              <w:t>133,7</w:t>
            </w:r>
          </w:p>
        </w:tc>
        <w:tc>
          <w:tcPr>
            <w:tcW w:w="677" w:type="pct"/>
            <w:vAlign w:val="center"/>
          </w:tcPr>
          <w:p w:rsidR="009D5950" w:rsidRPr="0023309B" w:rsidRDefault="009D5950" w:rsidP="00526830">
            <w:pPr>
              <w:jc w:val="center"/>
              <w:rPr>
                <w:color w:val="000000"/>
                <w:spacing w:val="3"/>
              </w:rPr>
            </w:pPr>
            <w:r w:rsidRPr="0023309B">
              <w:rPr>
                <w:color w:val="000000"/>
                <w:spacing w:val="3"/>
              </w:rPr>
              <w:t>155,1</w:t>
            </w:r>
          </w:p>
        </w:tc>
        <w:tc>
          <w:tcPr>
            <w:tcW w:w="994" w:type="pct"/>
            <w:vAlign w:val="center"/>
          </w:tcPr>
          <w:p w:rsidR="009D5950" w:rsidRPr="0023309B" w:rsidRDefault="009D5950" w:rsidP="00526830">
            <w:pPr>
              <w:jc w:val="center"/>
              <w:rPr>
                <w:color w:val="000000"/>
                <w:spacing w:val="3"/>
              </w:rPr>
            </w:pPr>
            <w:r w:rsidRPr="0023309B">
              <w:rPr>
                <w:color w:val="000000"/>
                <w:spacing w:val="3"/>
              </w:rPr>
              <w:t>6,9</w:t>
            </w:r>
          </w:p>
        </w:tc>
        <w:tc>
          <w:tcPr>
            <w:tcW w:w="1055" w:type="pct"/>
            <w:vAlign w:val="center"/>
          </w:tcPr>
          <w:p w:rsidR="009D5950" w:rsidRPr="0023309B" w:rsidRDefault="009D5950" w:rsidP="00526830">
            <w:pPr>
              <w:jc w:val="center"/>
              <w:rPr>
                <w:color w:val="000000"/>
                <w:spacing w:val="3"/>
              </w:rPr>
            </w:pPr>
            <w:r>
              <w:rPr>
                <w:color w:val="000000"/>
                <w:spacing w:val="3"/>
              </w:rPr>
              <w:t>110,1</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Овес</w:t>
            </w:r>
          </w:p>
        </w:tc>
        <w:tc>
          <w:tcPr>
            <w:tcW w:w="675" w:type="pct"/>
            <w:vAlign w:val="center"/>
          </w:tcPr>
          <w:p w:rsidR="009D5950" w:rsidRPr="0023309B" w:rsidRDefault="009D5950" w:rsidP="00526830">
            <w:pPr>
              <w:jc w:val="center"/>
              <w:rPr>
                <w:color w:val="000000"/>
                <w:spacing w:val="3"/>
              </w:rPr>
            </w:pPr>
            <w:r w:rsidRPr="0023309B">
              <w:rPr>
                <w:color w:val="000000"/>
                <w:spacing w:val="3"/>
              </w:rPr>
              <w:t>30,5</w:t>
            </w:r>
          </w:p>
        </w:tc>
        <w:tc>
          <w:tcPr>
            <w:tcW w:w="675" w:type="pct"/>
            <w:vAlign w:val="center"/>
          </w:tcPr>
          <w:p w:rsidR="009D5950" w:rsidRPr="0023309B" w:rsidRDefault="009D5950" w:rsidP="00526830">
            <w:pPr>
              <w:jc w:val="center"/>
              <w:rPr>
                <w:color w:val="000000"/>
                <w:spacing w:val="3"/>
              </w:rPr>
            </w:pPr>
            <w:r w:rsidRPr="0023309B">
              <w:rPr>
                <w:color w:val="000000"/>
                <w:spacing w:val="3"/>
              </w:rPr>
              <w:t>26,0</w:t>
            </w:r>
          </w:p>
        </w:tc>
        <w:tc>
          <w:tcPr>
            <w:tcW w:w="677" w:type="pct"/>
            <w:vAlign w:val="center"/>
          </w:tcPr>
          <w:p w:rsidR="009D5950" w:rsidRPr="0023309B" w:rsidRDefault="009D5950" w:rsidP="00526830">
            <w:pPr>
              <w:jc w:val="center"/>
              <w:rPr>
                <w:color w:val="000000"/>
                <w:spacing w:val="3"/>
              </w:rPr>
            </w:pPr>
            <w:r w:rsidRPr="0023309B">
              <w:rPr>
                <w:color w:val="000000"/>
                <w:spacing w:val="3"/>
              </w:rPr>
              <w:t>27,0</w:t>
            </w:r>
          </w:p>
        </w:tc>
        <w:tc>
          <w:tcPr>
            <w:tcW w:w="994" w:type="pct"/>
            <w:vAlign w:val="center"/>
          </w:tcPr>
          <w:p w:rsidR="009D5950" w:rsidRPr="0023309B" w:rsidRDefault="009D5950" w:rsidP="00526830">
            <w:pPr>
              <w:jc w:val="center"/>
              <w:rPr>
                <w:color w:val="000000"/>
                <w:spacing w:val="3"/>
              </w:rPr>
            </w:pPr>
            <w:r w:rsidRPr="0023309B">
              <w:rPr>
                <w:color w:val="000000"/>
                <w:spacing w:val="3"/>
              </w:rPr>
              <w:t>1,2</w:t>
            </w:r>
          </w:p>
        </w:tc>
        <w:tc>
          <w:tcPr>
            <w:tcW w:w="1055" w:type="pct"/>
            <w:vAlign w:val="center"/>
          </w:tcPr>
          <w:p w:rsidR="009D5950" w:rsidRPr="0023309B" w:rsidRDefault="009D5950" w:rsidP="00526830">
            <w:pPr>
              <w:jc w:val="center"/>
              <w:rPr>
                <w:color w:val="000000"/>
                <w:spacing w:val="3"/>
              </w:rPr>
            </w:pPr>
            <w:r>
              <w:rPr>
                <w:color w:val="000000"/>
                <w:spacing w:val="3"/>
              </w:rPr>
              <w:t>88,5</w:t>
            </w:r>
          </w:p>
        </w:tc>
      </w:tr>
      <w:tr w:rsidR="009D5950" w:rsidRPr="0023309B">
        <w:trPr>
          <w:trHeight w:val="261"/>
        </w:trPr>
        <w:tc>
          <w:tcPr>
            <w:tcW w:w="924" w:type="pct"/>
            <w:vAlign w:val="center"/>
          </w:tcPr>
          <w:p w:rsidR="009D5950" w:rsidRPr="0023309B" w:rsidRDefault="009D5950" w:rsidP="00526830">
            <w:pPr>
              <w:rPr>
                <w:color w:val="000000"/>
                <w:spacing w:val="3"/>
              </w:rPr>
            </w:pPr>
            <w:r w:rsidRPr="0023309B">
              <w:rPr>
                <w:color w:val="000000"/>
                <w:spacing w:val="3"/>
              </w:rPr>
              <w:t>Прочие</w:t>
            </w:r>
          </w:p>
        </w:tc>
        <w:tc>
          <w:tcPr>
            <w:tcW w:w="675" w:type="pct"/>
            <w:vAlign w:val="center"/>
          </w:tcPr>
          <w:p w:rsidR="009D5950" w:rsidRPr="0023309B" w:rsidRDefault="009D5950" w:rsidP="00526830">
            <w:pPr>
              <w:jc w:val="center"/>
              <w:rPr>
                <w:color w:val="000000"/>
                <w:spacing w:val="3"/>
              </w:rPr>
            </w:pPr>
            <w:r w:rsidRPr="0023309B">
              <w:rPr>
                <w:color w:val="000000"/>
                <w:spacing w:val="3"/>
              </w:rPr>
              <w:t>85,6</w:t>
            </w:r>
          </w:p>
        </w:tc>
        <w:tc>
          <w:tcPr>
            <w:tcW w:w="675" w:type="pct"/>
            <w:vAlign w:val="center"/>
          </w:tcPr>
          <w:p w:rsidR="009D5950" w:rsidRPr="0023309B" w:rsidRDefault="009D5950" w:rsidP="00526830">
            <w:pPr>
              <w:jc w:val="center"/>
              <w:rPr>
                <w:color w:val="000000"/>
                <w:spacing w:val="3"/>
              </w:rPr>
            </w:pPr>
            <w:r w:rsidRPr="0023309B">
              <w:rPr>
                <w:color w:val="000000"/>
                <w:spacing w:val="3"/>
              </w:rPr>
              <w:t>103,9</w:t>
            </w:r>
          </w:p>
        </w:tc>
        <w:tc>
          <w:tcPr>
            <w:tcW w:w="677" w:type="pct"/>
            <w:vAlign w:val="center"/>
          </w:tcPr>
          <w:p w:rsidR="009D5950" w:rsidRPr="0023309B" w:rsidRDefault="009D5950" w:rsidP="00526830">
            <w:pPr>
              <w:jc w:val="center"/>
              <w:rPr>
                <w:color w:val="000000"/>
                <w:spacing w:val="3"/>
              </w:rPr>
            </w:pPr>
            <w:r w:rsidRPr="0023309B">
              <w:rPr>
                <w:color w:val="000000"/>
                <w:spacing w:val="3"/>
              </w:rPr>
              <w:t>104,9</w:t>
            </w:r>
          </w:p>
        </w:tc>
        <w:tc>
          <w:tcPr>
            <w:tcW w:w="994" w:type="pct"/>
            <w:vAlign w:val="center"/>
          </w:tcPr>
          <w:p w:rsidR="009D5950" w:rsidRPr="0023309B" w:rsidRDefault="009D5950" w:rsidP="00526830">
            <w:pPr>
              <w:jc w:val="center"/>
              <w:rPr>
                <w:color w:val="000000"/>
                <w:spacing w:val="3"/>
              </w:rPr>
            </w:pPr>
            <w:r w:rsidRPr="0023309B">
              <w:rPr>
                <w:color w:val="000000"/>
                <w:spacing w:val="3"/>
              </w:rPr>
              <w:t>4,7</w:t>
            </w:r>
          </w:p>
        </w:tc>
        <w:tc>
          <w:tcPr>
            <w:tcW w:w="1055" w:type="pct"/>
            <w:vAlign w:val="center"/>
          </w:tcPr>
          <w:p w:rsidR="009D5950" w:rsidRPr="0023309B" w:rsidRDefault="009D5950" w:rsidP="00526830">
            <w:pPr>
              <w:jc w:val="center"/>
              <w:rPr>
                <w:color w:val="000000"/>
                <w:spacing w:val="3"/>
              </w:rPr>
            </w:pPr>
            <w:r>
              <w:rPr>
                <w:color w:val="000000"/>
                <w:spacing w:val="3"/>
              </w:rPr>
              <w:t>122,5</w:t>
            </w:r>
          </w:p>
        </w:tc>
      </w:tr>
      <w:tr w:rsidR="009D5950" w:rsidRPr="0023309B">
        <w:trPr>
          <w:trHeight w:val="276"/>
        </w:trPr>
        <w:tc>
          <w:tcPr>
            <w:tcW w:w="924" w:type="pct"/>
            <w:vAlign w:val="center"/>
          </w:tcPr>
          <w:p w:rsidR="009D5950" w:rsidRPr="0023309B" w:rsidRDefault="009D5950" w:rsidP="00526830">
            <w:pPr>
              <w:rPr>
                <w:color w:val="000000"/>
                <w:spacing w:val="3"/>
              </w:rPr>
            </w:pPr>
            <w:r w:rsidRPr="0023309B">
              <w:rPr>
                <w:color w:val="000000"/>
                <w:spacing w:val="3"/>
              </w:rPr>
              <w:t>Итого</w:t>
            </w:r>
          </w:p>
        </w:tc>
        <w:tc>
          <w:tcPr>
            <w:tcW w:w="675" w:type="pct"/>
            <w:vAlign w:val="center"/>
          </w:tcPr>
          <w:p w:rsidR="009D5950" w:rsidRPr="0023309B" w:rsidRDefault="009D5950" w:rsidP="00526830">
            <w:pPr>
              <w:jc w:val="center"/>
              <w:rPr>
                <w:color w:val="000000"/>
                <w:spacing w:val="3"/>
              </w:rPr>
            </w:pPr>
            <w:r w:rsidRPr="0023309B">
              <w:rPr>
                <w:color w:val="000000"/>
                <w:spacing w:val="3"/>
              </w:rPr>
              <w:t>1903,3</w:t>
            </w:r>
          </w:p>
        </w:tc>
        <w:tc>
          <w:tcPr>
            <w:tcW w:w="675" w:type="pct"/>
            <w:vAlign w:val="center"/>
          </w:tcPr>
          <w:p w:rsidR="009D5950" w:rsidRPr="0023309B" w:rsidRDefault="009D5950" w:rsidP="00526830">
            <w:pPr>
              <w:jc w:val="center"/>
              <w:rPr>
                <w:color w:val="000000"/>
                <w:spacing w:val="3"/>
              </w:rPr>
            </w:pPr>
            <w:r w:rsidRPr="0023309B">
              <w:rPr>
                <w:color w:val="000000"/>
                <w:spacing w:val="3"/>
              </w:rPr>
              <w:t>2064,3</w:t>
            </w:r>
          </w:p>
        </w:tc>
        <w:tc>
          <w:tcPr>
            <w:tcW w:w="677" w:type="pct"/>
            <w:vAlign w:val="center"/>
          </w:tcPr>
          <w:p w:rsidR="009D5950" w:rsidRPr="0023309B" w:rsidRDefault="009D5950" w:rsidP="00526830">
            <w:pPr>
              <w:jc w:val="center"/>
              <w:rPr>
                <w:color w:val="000000"/>
                <w:spacing w:val="3"/>
              </w:rPr>
            </w:pPr>
            <w:r w:rsidRPr="0023309B">
              <w:rPr>
                <w:color w:val="000000"/>
                <w:spacing w:val="3"/>
              </w:rPr>
              <w:t>2252,0</w:t>
            </w:r>
          </w:p>
        </w:tc>
        <w:tc>
          <w:tcPr>
            <w:tcW w:w="994" w:type="pct"/>
            <w:vAlign w:val="center"/>
          </w:tcPr>
          <w:p w:rsidR="009D5950" w:rsidRPr="0023309B" w:rsidRDefault="009D5950" w:rsidP="00526830">
            <w:pPr>
              <w:jc w:val="center"/>
              <w:rPr>
                <w:color w:val="000000"/>
                <w:spacing w:val="3"/>
              </w:rPr>
            </w:pPr>
            <w:r w:rsidRPr="0023309B">
              <w:rPr>
                <w:color w:val="000000"/>
                <w:spacing w:val="3"/>
              </w:rPr>
              <w:t>100</w:t>
            </w:r>
          </w:p>
        </w:tc>
        <w:tc>
          <w:tcPr>
            <w:tcW w:w="1055" w:type="pct"/>
            <w:vAlign w:val="center"/>
          </w:tcPr>
          <w:p w:rsidR="009D5950" w:rsidRPr="0023309B" w:rsidRDefault="009D5950" w:rsidP="00526830">
            <w:pPr>
              <w:jc w:val="center"/>
              <w:rPr>
                <w:color w:val="000000"/>
                <w:spacing w:val="3"/>
              </w:rPr>
            </w:pPr>
            <w:r>
              <w:rPr>
                <w:color w:val="000000"/>
                <w:spacing w:val="3"/>
              </w:rPr>
              <w:t>118,3</w:t>
            </w:r>
          </w:p>
        </w:tc>
      </w:tr>
    </w:tbl>
    <w:p w:rsidR="009D5950" w:rsidRPr="0023309B" w:rsidRDefault="009D5950" w:rsidP="008613DD">
      <w:pPr>
        <w:jc w:val="both"/>
        <w:rPr>
          <w:color w:val="000000"/>
          <w:spacing w:val="3"/>
          <w:sz w:val="28"/>
          <w:szCs w:val="28"/>
        </w:rPr>
      </w:pPr>
    </w:p>
    <w:p w:rsidR="009D5950" w:rsidRPr="0023309B" w:rsidRDefault="009D5950" w:rsidP="00F73831">
      <w:pPr>
        <w:shd w:val="clear" w:color="auto" w:fill="FFFFFF"/>
        <w:ind w:firstLine="567"/>
        <w:jc w:val="center"/>
        <w:rPr>
          <w:color w:val="000000"/>
          <w:spacing w:val="3"/>
          <w:sz w:val="26"/>
          <w:szCs w:val="26"/>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4"/>
          <w:sz w:val="28"/>
          <w:szCs w:val="28"/>
        </w:rPr>
      </w:pPr>
    </w:p>
    <w:p w:rsidR="009D5950" w:rsidRDefault="009D5950" w:rsidP="00F73831">
      <w:pPr>
        <w:ind w:firstLine="567"/>
        <w:jc w:val="both"/>
        <w:rPr>
          <w:color w:val="000000"/>
          <w:spacing w:val="3"/>
          <w:sz w:val="28"/>
          <w:szCs w:val="28"/>
        </w:rPr>
      </w:pPr>
      <w:r w:rsidRPr="00146857">
        <w:rPr>
          <w:color w:val="000000"/>
          <w:spacing w:val="4"/>
          <w:sz w:val="28"/>
          <w:szCs w:val="28"/>
        </w:rPr>
        <w:t xml:space="preserve">Из </w:t>
      </w:r>
      <w:r>
        <w:rPr>
          <w:color w:val="000000"/>
          <w:spacing w:val="2"/>
          <w:sz w:val="28"/>
          <w:szCs w:val="28"/>
        </w:rPr>
        <w:t>приведенных в таблице</w:t>
      </w:r>
      <w:r w:rsidRPr="00146857">
        <w:rPr>
          <w:color w:val="000000"/>
          <w:spacing w:val="2"/>
          <w:sz w:val="28"/>
          <w:szCs w:val="28"/>
        </w:rPr>
        <w:t xml:space="preserve"> 3 данных видно, </w:t>
      </w:r>
      <w:r w:rsidRPr="00146857">
        <w:rPr>
          <w:color w:val="000000"/>
          <w:spacing w:val="3"/>
          <w:sz w:val="28"/>
          <w:szCs w:val="28"/>
        </w:rPr>
        <w:t>что за анализируемый период произ</w:t>
      </w:r>
      <w:r w:rsidRPr="00146857">
        <w:rPr>
          <w:color w:val="000000"/>
          <w:spacing w:val="3"/>
          <w:sz w:val="28"/>
          <w:szCs w:val="28"/>
        </w:rPr>
        <w:softHyphen/>
      </w:r>
      <w:r w:rsidRPr="00146857">
        <w:rPr>
          <w:color w:val="000000"/>
          <w:spacing w:val="2"/>
          <w:sz w:val="28"/>
          <w:szCs w:val="28"/>
        </w:rPr>
        <w:t xml:space="preserve">водство зерна увеличилось </w:t>
      </w:r>
      <w:r>
        <w:rPr>
          <w:color w:val="000000"/>
          <w:spacing w:val="4"/>
          <w:sz w:val="28"/>
          <w:szCs w:val="28"/>
        </w:rPr>
        <w:t>на 18,3</w:t>
      </w:r>
      <w:r w:rsidRPr="00146857">
        <w:rPr>
          <w:color w:val="000000"/>
          <w:spacing w:val="4"/>
          <w:sz w:val="28"/>
          <w:szCs w:val="28"/>
        </w:rPr>
        <w:t xml:space="preserve">%. Заметно изменилась его структура. Более высокими темпами </w:t>
      </w:r>
      <w:r w:rsidRPr="00146857">
        <w:rPr>
          <w:color w:val="000000"/>
          <w:spacing w:val="5"/>
          <w:sz w:val="28"/>
          <w:szCs w:val="28"/>
        </w:rPr>
        <w:t>возрастало производство кукурузы,</w:t>
      </w:r>
      <w:r>
        <w:rPr>
          <w:color w:val="000000"/>
          <w:spacing w:val="5"/>
          <w:sz w:val="28"/>
          <w:szCs w:val="28"/>
        </w:rPr>
        <w:t xml:space="preserve"> зерна других культур,</w:t>
      </w:r>
      <w:r w:rsidRPr="00146857">
        <w:rPr>
          <w:color w:val="000000"/>
          <w:spacing w:val="5"/>
          <w:sz w:val="28"/>
          <w:szCs w:val="28"/>
        </w:rPr>
        <w:t xml:space="preserve"> </w:t>
      </w:r>
      <w:r w:rsidRPr="00146857">
        <w:rPr>
          <w:color w:val="000000"/>
          <w:spacing w:val="4"/>
          <w:sz w:val="28"/>
          <w:szCs w:val="28"/>
        </w:rPr>
        <w:t>затем пшеницы и риса, существенно сократилось п</w:t>
      </w:r>
      <w:r>
        <w:rPr>
          <w:color w:val="000000"/>
          <w:spacing w:val="4"/>
          <w:sz w:val="28"/>
          <w:szCs w:val="28"/>
        </w:rPr>
        <w:t>роизводство ржи, овса</w:t>
      </w:r>
      <w:r w:rsidRPr="00146857">
        <w:rPr>
          <w:color w:val="000000"/>
          <w:spacing w:val="4"/>
          <w:sz w:val="28"/>
          <w:szCs w:val="28"/>
        </w:rPr>
        <w:t>. Основным производителем зерна кукурузы яв</w:t>
      </w:r>
      <w:r w:rsidRPr="00146857">
        <w:rPr>
          <w:color w:val="000000"/>
          <w:spacing w:val="4"/>
          <w:sz w:val="28"/>
          <w:szCs w:val="28"/>
        </w:rPr>
        <w:softHyphen/>
      </w:r>
      <w:r w:rsidRPr="00146857">
        <w:rPr>
          <w:color w:val="000000"/>
          <w:spacing w:val="3"/>
          <w:sz w:val="28"/>
          <w:szCs w:val="28"/>
        </w:rPr>
        <w:t>ляются Соединенные Штаты Амери</w:t>
      </w:r>
      <w:r w:rsidRPr="00146857">
        <w:rPr>
          <w:color w:val="000000"/>
          <w:spacing w:val="3"/>
          <w:sz w:val="28"/>
          <w:szCs w:val="28"/>
        </w:rPr>
        <w:softHyphen/>
      </w:r>
      <w:r w:rsidRPr="00146857">
        <w:rPr>
          <w:color w:val="000000"/>
          <w:spacing w:val="2"/>
          <w:sz w:val="28"/>
          <w:szCs w:val="28"/>
        </w:rPr>
        <w:t>ки, где сконцентрировано более 40 % ее валового сбора. Далее следует Ки</w:t>
      </w:r>
      <w:r w:rsidRPr="00146857">
        <w:rPr>
          <w:color w:val="000000"/>
          <w:spacing w:val="2"/>
          <w:sz w:val="28"/>
          <w:szCs w:val="28"/>
        </w:rPr>
        <w:softHyphen/>
      </w:r>
      <w:r w:rsidRPr="00146857">
        <w:rPr>
          <w:color w:val="000000"/>
          <w:spacing w:val="4"/>
          <w:sz w:val="28"/>
          <w:szCs w:val="28"/>
        </w:rPr>
        <w:t xml:space="preserve">тай. Что касается пшеницы, то здесь </w:t>
      </w:r>
      <w:r w:rsidRPr="00146857">
        <w:rPr>
          <w:color w:val="000000"/>
          <w:spacing w:val="5"/>
          <w:sz w:val="28"/>
          <w:szCs w:val="28"/>
        </w:rPr>
        <w:t>ведущими производителями высту</w:t>
      </w:r>
      <w:r w:rsidRPr="00146857">
        <w:rPr>
          <w:color w:val="000000"/>
          <w:spacing w:val="5"/>
          <w:sz w:val="28"/>
          <w:szCs w:val="28"/>
        </w:rPr>
        <w:softHyphen/>
      </w:r>
      <w:r w:rsidRPr="00146857">
        <w:rPr>
          <w:color w:val="000000"/>
          <w:spacing w:val="3"/>
          <w:sz w:val="28"/>
          <w:szCs w:val="28"/>
        </w:rPr>
        <w:t xml:space="preserve">пают Китай, Индия, США, Франция. </w:t>
      </w:r>
      <w:r w:rsidRPr="00146857">
        <w:rPr>
          <w:color w:val="000000"/>
          <w:spacing w:val="4"/>
          <w:sz w:val="28"/>
          <w:szCs w:val="28"/>
        </w:rPr>
        <w:t xml:space="preserve">Выращивание риса сосредоточено в </w:t>
      </w:r>
      <w:r w:rsidRPr="00146857">
        <w:rPr>
          <w:color w:val="000000"/>
          <w:spacing w:val="5"/>
          <w:sz w:val="28"/>
          <w:szCs w:val="28"/>
        </w:rPr>
        <w:t xml:space="preserve">таких странах, как Китай и Индия, </w:t>
      </w:r>
      <w:r w:rsidRPr="00146857">
        <w:rPr>
          <w:color w:val="000000"/>
          <w:spacing w:val="4"/>
          <w:sz w:val="28"/>
          <w:szCs w:val="28"/>
        </w:rPr>
        <w:t xml:space="preserve">на долю которых приходится свыше </w:t>
      </w:r>
      <w:r w:rsidRPr="00146857">
        <w:rPr>
          <w:color w:val="000000"/>
          <w:spacing w:val="3"/>
          <w:sz w:val="28"/>
          <w:szCs w:val="28"/>
        </w:rPr>
        <w:t xml:space="preserve">55 % его мирового сбора. </w:t>
      </w:r>
    </w:p>
    <w:p w:rsidR="009D5950" w:rsidRPr="00146857" w:rsidRDefault="009D5950" w:rsidP="00F73831">
      <w:pPr>
        <w:ind w:firstLine="567"/>
        <w:jc w:val="both"/>
        <w:rPr>
          <w:color w:val="000000"/>
          <w:spacing w:val="3"/>
          <w:sz w:val="28"/>
          <w:szCs w:val="28"/>
        </w:rPr>
      </w:pPr>
    </w:p>
    <w:p w:rsidR="009D5950" w:rsidRDefault="009D5950" w:rsidP="00F73831">
      <w:pPr>
        <w:shd w:val="clear" w:color="auto" w:fill="FFFFFF"/>
        <w:ind w:firstLine="567"/>
        <w:jc w:val="both"/>
        <w:rPr>
          <w:color w:val="000000"/>
          <w:spacing w:val="3"/>
          <w:sz w:val="28"/>
          <w:szCs w:val="28"/>
        </w:rPr>
      </w:pPr>
      <w:r>
        <w:rPr>
          <w:color w:val="000000"/>
          <w:spacing w:val="10"/>
          <w:sz w:val="28"/>
          <w:szCs w:val="28"/>
        </w:rPr>
        <w:t>Как видно из таблицы 4, которая приведена ниже, о</w:t>
      </w:r>
      <w:r w:rsidRPr="00146857">
        <w:rPr>
          <w:color w:val="000000"/>
          <w:spacing w:val="10"/>
          <w:sz w:val="28"/>
          <w:szCs w:val="28"/>
        </w:rPr>
        <w:t xml:space="preserve">сновная часть производства </w:t>
      </w:r>
      <w:r w:rsidRPr="00146857">
        <w:rPr>
          <w:color w:val="000000"/>
          <w:spacing w:val="8"/>
          <w:sz w:val="28"/>
          <w:szCs w:val="28"/>
        </w:rPr>
        <w:t xml:space="preserve">зерна (почти 46 %) сосредоточена </w:t>
      </w:r>
      <w:r w:rsidRPr="00146857">
        <w:rPr>
          <w:color w:val="000000"/>
          <w:spacing w:val="6"/>
          <w:sz w:val="28"/>
          <w:szCs w:val="28"/>
        </w:rPr>
        <w:t>в странах азиатского конти</w:t>
      </w:r>
      <w:r>
        <w:rPr>
          <w:color w:val="000000"/>
          <w:spacing w:val="6"/>
          <w:sz w:val="28"/>
          <w:szCs w:val="28"/>
        </w:rPr>
        <w:t>нента</w:t>
      </w:r>
      <w:r w:rsidRPr="00146857">
        <w:rPr>
          <w:color w:val="000000"/>
          <w:spacing w:val="6"/>
          <w:sz w:val="28"/>
          <w:szCs w:val="28"/>
        </w:rPr>
        <w:t>. В странах Северной Аме</w:t>
      </w:r>
      <w:r w:rsidRPr="00146857">
        <w:rPr>
          <w:color w:val="000000"/>
          <w:spacing w:val="4"/>
          <w:sz w:val="28"/>
          <w:szCs w:val="28"/>
        </w:rPr>
        <w:t>рики и Европы показатели валового производства почти равные. Лиди</w:t>
      </w:r>
      <w:r w:rsidRPr="00146857">
        <w:rPr>
          <w:color w:val="000000"/>
          <w:spacing w:val="4"/>
          <w:sz w:val="28"/>
          <w:szCs w:val="28"/>
        </w:rPr>
        <w:softHyphen/>
        <w:t xml:space="preserve">рующее положение стран этих двух континентов подкрепляется и более </w:t>
      </w:r>
      <w:r w:rsidRPr="00146857">
        <w:rPr>
          <w:color w:val="000000"/>
          <w:spacing w:val="5"/>
          <w:sz w:val="28"/>
          <w:szCs w:val="28"/>
        </w:rPr>
        <w:t>высоким средним уровнем урожай</w:t>
      </w:r>
      <w:r w:rsidRPr="00146857">
        <w:rPr>
          <w:color w:val="000000"/>
          <w:spacing w:val="5"/>
          <w:sz w:val="28"/>
          <w:szCs w:val="28"/>
        </w:rPr>
        <w:softHyphen/>
      </w:r>
      <w:r w:rsidRPr="00146857">
        <w:rPr>
          <w:color w:val="000000"/>
          <w:spacing w:val="3"/>
          <w:sz w:val="28"/>
          <w:szCs w:val="28"/>
        </w:rPr>
        <w:t>ности зерновых культур.</w:t>
      </w:r>
    </w:p>
    <w:p w:rsidR="009D5950" w:rsidRPr="00D24420" w:rsidRDefault="009D5950" w:rsidP="00F73831">
      <w:pPr>
        <w:shd w:val="clear" w:color="auto" w:fill="FFFFFF"/>
        <w:ind w:firstLine="567"/>
        <w:jc w:val="both"/>
        <w:rPr>
          <w:color w:val="000000"/>
          <w:spacing w:val="3"/>
          <w:sz w:val="28"/>
          <w:szCs w:val="28"/>
        </w:rPr>
      </w:pPr>
    </w:p>
    <w:p w:rsidR="009D5950" w:rsidRDefault="009D5950" w:rsidP="0093018C">
      <w:pPr>
        <w:shd w:val="clear" w:color="auto" w:fill="FFFFFF"/>
        <w:rPr>
          <w:color w:val="000000"/>
          <w:spacing w:val="3"/>
          <w:sz w:val="28"/>
          <w:szCs w:val="28"/>
        </w:rPr>
      </w:pPr>
      <w:r w:rsidRPr="00374B1F">
        <w:rPr>
          <w:spacing w:val="3"/>
          <w:sz w:val="28"/>
          <w:szCs w:val="28"/>
        </w:rPr>
        <w:t>Таблица 4 -</w:t>
      </w:r>
      <w:r>
        <w:rPr>
          <w:color w:val="000000"/>
          <w:spacing w:val="3"/>
          <w:sz w:val="28"/>
          <w:szCs w:val="28"/>
        </w:rPr>
        <w:t xml:space="preserve"> </w:t>
      </w:r>
      <w:r w:rsidRPr="0023309B">
        <w:rPr>
          <w:color w:val="000000"/>
          <w:spacing w:val="3"/>
          <w:sz w:val="28"/>
          <w:szCs w:val="28"/>
        </w:rPr>
        <w:t>Показатели производства зерна по континентам мира</w:t>
      </w:r>
    </w:p>
    <w:p w:rsidR="009D5950" w:rsidRDefault="009D5950" w:rsidP="0093018C">
      <w:pPr>
        <w:shd w:val="clear" w:color="auto" w:fill="FFFFFF"/>
        <w:rPr>
          <w:color w:val="000000"/>
          <w:spacing w:val="3"/>
          <w:sz w:val="28"/>
          <w:szCs w:val="28"/>
        </w:rPr>
      </w:pPr>
    </w:p>
    <w:p w:rsidR="009D5950" w:rsidRPr="0023309B" w:rsidRDefault="009D5950" w:rsidP="0093018C">
      <w:pPr>
        <w:shd w:val="clear" w:color="auto" w:fill="FFFFFF"/>
        <w:rPr>
          <w:color w:val="000000"/>
          <w:spacing w:val="3"/>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000"/>
        <w:gridCol w:w="900"/>
        <w:gridCol w:w="1056"/>
        <w:gridCol w:w="949"/>
        <w:gridCol w:w="1080"/>
        <w:gridCol w:w="1080"/>
        <w:gridCol w:w="1259"/>
      </w:tblGrid>
      <w:tr w:rsidR="009D5950" w:rsidRPr="0023309B">
        <w:trPr>
          <w:trHeight w:val="784"/>
          <w:jc w:val="center"/>
        </w:trPr>
        <w:tc>
          <w:tcPr>
            <w:tcW w:w="1700" w:type="dxa"/>
            <w:vMerge w:val="restart"/>
            <w:vAlign w:val="center"/>
          </w:tcPr>
          <w:p w:rsidR="009D5950" w:rsidRPr="0023309B" w:rsidRDefault="009D5950" w:rsidP="002760D6">
            <w:pPr>
              <w:rPr>
                <w:color w:val="000000"/>
                <w:spacing w:val="3"/>
                <w:sz w:val="26"/>
                <w:szCs w:val="26"/>
              </w:rPr>
            </w:pPr>
            <w:r w:rsidRPr="0023309B">
              <w:rPr>
                <w:color w:val="000000"/>
                <w:spacing w:val="3"/>
                <w:sz w:val="26"/>
                <w:szCs w:val="26"/>
              </w:rPr>
              <w:t>Континент</w:t>
            </w:r>
          </w:p>
        </w:tc>
        <w:tc>
          <w:tcPr>
            <w:tcW w:w="2956" w:type="dxa"/>
            <w:gridSpan w:val="3"/>
            <w:vAlign w:val="center"/>
          </w:tcPr>
          <w:p w:rsidR="009D5950" w:rsidRPr="0023309B" w:rsidRDefault="009D5950" w:rsidP="002760D6">
            <w:pPr>
              <w:rPr>
                <w:color w:val="000000"/>
                <w:spacing w:val="3"/>
                <w:sz w:val="26"/>
                <w:szCs w:val="26"/>
              </w:rPr>
            </w:pPr>
            <w:r w:rsidRPr="0023309B">
              <w:rPr>
                <w:color w:val="000000"/>
                <w:spacing w:val="3"/>
                <w:sz w:val="26"/>
                <w:szCs w:val="26"/>
              </w:rPr>
              <w:t>Урожайность, ц/га</w:t>
            </w:r>
          </w:p>
        </w:tc>
        <w:tc>
          <w:tcPr>
            <w:tcW w:w="3109" w:type="dxa"/>
            <w:gridSpan w:val="3"/>
            <w:vAlign w:val="center"/>
          </w:tcPr>
          <w:p w:rsidR="009D5950" w:rsidRPr="0023309B" w:rsidRDefault="009D5950" w:rsidP="002760D6">
            <w:pPr>
              <w:rPr>
                <w:color w:val="000000"/>
                <w:spacing w:val="3"/>
                <w:sz w:val="26"/>
                <w:szCs w:val="26"/>
              </w:rPr>
            </w:pPr>
            <w:r w:rsidRPr="0023309B">
              <w:rPr>
                <w:color w:val="000000"/>
                <w:spacing w:val="3"/>
                <w:sz w:val="26"/>
                <w:szCs w:val="26"/>
              </w:rPr>
              <w:t>Валовой сбор, млн. т.</w:t>
            </w:r>
          </w:p>
        </w:tc>
        <w:tc>
          <w:tcPr>
            <w:tcW w:w="1259" w:type="dxa"/>
            <w:vMerge w:val="restart"/>
            <w:vAlign w:val="center"/>
          </w:tcPr>
          <w:p w:rsidR="009D5950" w:rsidRPr="0023309B" w:rsidRDefault="009D5950" w:rsidP="002760D6">
            <w:pPr>
              <w:rPr>
                <w:color w:val="000000"/>
                <w:spacing w:val="3"/>
                <w:sz w:val="26"/>
                <w:szCs w:val="26"/>
              </w:rPr>
            </w:pPr>
            <w:r>
              <w:rPr>
                <w:color w:val="000000"/>
                <w:spacing w:val="3"/>
                <w:sz w:val="26"/>
                <w:szCs w:val="26"/>
              </w:rPr>
              <w:t>2006</w:t>
            </w:r>
            <w:r w:rsidRPr="0023309B">
              <w:rPr>
                <w:color w:val="000000"/>
                <w:spacing w:val="3"/>
                <w:sz w:val="26"/>
                <w:szCs w:val="26"/>
              </w:rPr>
              <w:t>. в % к итогу</w:t>
            </w:r>
          </w:p>
        </w:tc>
      </w:tr>
      <w:tr w:rsidR="009D5950" w:rsidRPr="0023309B">
        <w:trPr>
          <w:jc w:val="center"/>
        </w:trPr>
        <w:tc>
          <w:tcPr>
            <w:tcW w:w="1700" w:type="dxa"/>
            <w:vMerge/>
            <w:vAlign w:val="center"/>
          </w:tcPr>
          <w:p w:rsidR="009D5950" w:rsidRPr="0023309B" w:rsidRDefault="009D5950" w:rsidP="002760D6">
            <w:pPr>
              <w:rPr>
                <w:color w:val="000000"/>
                <w:spacing w:val="3"/>
                <w:sz w:val="26"/>
                <w:szCs w:val="26"/>
              </w:rPr>
            </w:pPr>
          </w:p>
        </w:tc>
        <w:tc>
          <w:tcPr>
            <w:tcW w:w="1000" w:type="dxa"/>
            <w:vAlign w:val="center"/>
          </w:tcPr>
          <w:p w:rsidR="009D5950" w:rsidRPr="0023309B" w:rsidRDefault="009D5950" w:rsidP="002760D6">
            <w:pPr>
              <w:rPr>
                <w:color w:val="000000"/>
                <w:spacing w:val="3"/>
                <w:sz w:val="26"/>
                <w:szCs w:val="26"/>
              </w:rPr>
            </w:pPr>
            <w:r>
              <w:rPr>
                <w:color w:val="000000"/>
                <w:spacing w:val="3"/>
                <w:sz w:val="26"/>
                <w:szCs w:val="26"/>
              </w:rPr>
              <w:t>2004г</w:t>
            </w:r>
          </w:p>
        </w:tc>
        <w:tc>
          <w:tcPr>
            <w:tcW w:w="900" w:type="dxa"/>
            <w:vAlign w:val="center"/>
          </w:tcPr>
          <w:p w:rsidR="009D5950" w:rsidRPr="0023309B" w:rsidRDefault="009D5950" w:rsidP="002760D6">
            <w:pPr>
              <w:rPr>
                <w:color w:val="000000"/>
                <w:spacing w:val="3"/>
                <w:sz w:val="26"/>
                <w:szCs w:val="26"/>
              </w:rPr>
            </w:pPr>
            <w:r>
              <w:rPr>
                <w:color w:val="000000"/>
                <w:spacing w:val="3"/>
                <w:sz w:val="26"/>
                <w:szCs w:val="26"/>
              </w:rPr>
              <w:t>2005г</w:t>
            </w:r>
          </w:p>
        </w:tc>
        <w:tc>
          <w:tcPr>
            <w:tcW w:w="1056" w:type="dxa"/>
            <w:vAlign w:val="center"/>
          </w:tcPr>
          <w:p w:rsidR="009D5950" w:rsidRPr="0023309B" w:rsidRDefault="009D5950" w:rsidP="002760D6">
            <w:pPr>
              <w:rPr>
                <w:color w:val="000000"/>
                <w:spacing w:val="3"/>
                <w:sz w:val="26"/>
                <w:szCs w:val="26"/>
              </w:rPr>
            </w:pPr>
            <w:r>
              <w:rPr>
                <w:color w:val="000000"/>
                <w:spacing w:val="3"/>
                <w:sz w:val="26"/>
                <w:szCs w:val="26"/>
              </w:rPr>
              <w:t>2006г</w:t>
            </w:r>
          </w:p>
        </w:tc>
        <w:tc>
          <w:tcPr>
            <w:tcW w:w="949" w:type="dxa"/>
            <w:vAlign w:val="center"/>
          </w:tcPr>
          <w:p w:rsidR="009D5950" w:rsidRPr="0023309B" w:rsidRDefault="009D5950" w:rsidP="002760D6">
            <w:pPr>
              <w:rPr>
                <w:color w:val="000000"/>
                <w:spacing w:val="3"/>
                <w:sz w:val="26"/>
                <w:szCs w:val="26"/>
              </w:rPr>
            </w:pPr>
            <w:r>
              <w:rPr>
                <w:color w:val="000000"/>
                <w:spacing w:val="3"/>
                <w:sz w:val="26"/>
                <w:szCs w:val="26"/>
              </w:rPr>
              <w:t>2004г</w:t>
            </w:r>
          </w:p>
        </w:tc>
        <w:tc>
          <w:tcPr>
            <w:tcW w:w="1080" w:type="dxa"/>
            <w:vAlign w:val="center"/>
          </w:tcPr>
          <w:p w:rsidR="009D5950" w:rsidRPr="0023309B" w:rsidRDefault="009D5950" w:rsidP="002760D6">
            <w:pPr>
              <w:rPr>
                <w:color w:val="000000"/>
                <w:spacing w:val="3"/>
                <w:sz w:val="26"/>
                <w:szCs w:val="26"/>
              </w:rPr>
            </w:pPr>
            <w:r>
              <w:rPr>
                <w:color w:val="000000"/>
                <w:spacing w:val="3"/>
                <w:sz w:val="26"/>
                <w:szCs w:val="26"/>
              </w:rPr>
              <w:t>2005г</w:t>
            </w:r>
          </w:p>
        </w:tc>
        <w:tc>
          <w:tcPr>
            <w:tcW w:w="1080" w:type="dxa"/>
            <w:vAlign w:val="center"/>
          </w:tcPr>
          <w:p w:rsidR="009D5950" w:rsidRPr="0023309B" w:rsidRDefault="009D5950" w:rsidP="002760D6">
            <w:pPr>
              <w:rPr>
                <w:color w:val="000000"/>
                <w:spacing w:val="3"/>
                <w:sz w:val="26"/>
                <w:szCs w:val="26"/>
              </w:rPr>
            </w:pPr>
            <w:r>
              <w:rPr>
                <w:color w:val="000000"/>
                <w:spacing w:val="3"/>
                <w:sz w:val="26"/>
                <w:szCs w:val="26"/>
              </w:rPr>
              <w:t>2006г</w:t>
            </w:r>
          </w:p>
        </w:tc>
        <w:tc>
          <w:tcPr>
            <w:tcW w:w="1259" w:type="dxa"/>
            <w:vMerge/>
            <w:vAlign w:val="center"/>
          </w:tcPr>
          <w:p w:rsidR="009D5950" w:rsidRPr="0023309B" w:rsidRDefault="009D5950" w:rsidP="002760D6">
            <w:pPr>
              <w:rPr>
                <w:color w:val="000000"/>
                <w:spacing w:val="3"/>
                <w:sz w:val="26"/>
                <w:szCs w:val="26"/>
              </w:rPr>
            </w:pP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sidRPr="0023309B">
              <w:rPr>
                <w:color w:val="000000"/>
                <w:spacing w:val="3"/>
                <w:sz w:val="26"/>
                <w:szCs w:val="26"/>
              </w:rPr>
              <w:t>Мир</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30,8</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30,9</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33,1</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2029,4</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2079,3</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2252,0</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100</w:t>
            </w:r>
          </w:p>
        </w:tc>
      </w:tr>
      <w:tr w:rsidR="009D5950" w:rsidRPr="0023309B">
        <w:trPr>
          <w:trHeight w:val="373"/>
          <w:jc w:val="center"/>
        </w:trPr>
        <w:tc>
          <w:tcPr>
            <w:tcW w:w="1700" w:type="dxa"/>
            <w:vAlign w:val="center"/>
          </w:tcPr>
          <w:p w:rsidR="009D5950" w:rsidRPr="0023309B" w:rsidRDefault="009D5950" w:rsidP="002760D6">
            <w:pPr>
              <w:rPr>
                <w:color w:val="000000"/>
                <w:spacing w:val="3"/>
                <w:sz w:val="26"/>
                <w:szCs w:val="26"/>
              </w:rPr>
            </w:pPr>
            <w:r w:rsidRPr="0023309B">
              <w:rPr>
                <w:color w:val="000000"/>
                <w:spacing w:val="3"/>
                <w:sz w:val="26"/>
                <w:szCs w:val="26"/>
              </w:rPr>
              <w:t>Африка</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12,3</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12,8</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12,4</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115,8</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129,8</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128,1</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5,7</w:t>
            </w: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Pr>
                <w:color w:val="000000"/>
                <w:spacing w:val="3"/>
                <w:sz w:val="26"/>
                <w:szCs w:val="26"/>
              </w:rPr>
              <w:t>С.</w:t>
            </w:r>
            <w:r w:rsidRPr="0023309B">
              <w:rPr>
                <w:color w:val="000000"/>
                <w:spacing w:val="3"/>
                <w:sz w:val="26"/>
                <w:szCs w:val="26"/>
              </w:rPr>
              <w:t xml:space="preserve"> Америка</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44,8</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48,4</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53,9</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376,6</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435,6</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474,1</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21,1</w:t>
            </w: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Pr>
                <w:color w:val="000000"/>
                <w:spacing w:val="3"/>
                <w:sz w:val="26"/>
                <w:szCs w:val="26"/>
              </w:rPr>
              <w:t>Ю.</w:t>
            </w:r>
            <w:r w:rsidRPr="0023309B">
              <w:rPr>
                <w:color w:val="000000"/>
                <w:spacing w:val="3"/>
                <w:sz w:val="26"/>
                <w:szCs w:val="26"/>
              </w:rPr>
              <w:t xml:space="preserve"> Америка</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30,1</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32,9</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31,2</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104,3</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123,0</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118,1</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5,2</w:t>
            </w: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sidRPr="0023309B">
              <w:rPr>
                <w:color w:val="000000"/>
                <w:spacing w:val="3"/>
                <w:sz w:val="26"/>
                <w:szCs w:val="26"/>
              </w:rPr>
              <w:t>Азия</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33,2</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32,9</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34,2</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985,9</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997,0</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1034,7</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45,9</w:t>
            </w: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sidRPr="0023309B">
              <w:rPr>
                <w:color w:val="000000"/>
                <w:spacing w:val="3"/>
                <w:sz w:val="26"/>
                <w:szCs w:val="26"/>
              </w:rPr>
              <w:t>Европа</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47,7</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42,7</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51,6</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137,2</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354,9</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460,8</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20,8</w:t>
            </w:r>
          </w:p>
        </w:tc>
      </w:tr>
      <w:tr w:rsidR="009D5950" w:rsidRPr="0023309B">
        <w:trPr>
          <w:jc w:val="center"/>
        </w:trPr>
        <w:tc>
          <w:tcPr>
            <w:tcW w:w="1700" w:type="dxa"/>
            <w:vAlign w:val="center"/>
          </w:tcPr>
          <w:p w:rsidR="009D5950" w:rsidRPr="0023309B" w:rsidRDefault="009D5950" w:rsidP="002760D6">
            <w:pPr>
              <w:rPr>
                <w:color w:val="000000"/>
                <w:spacing w:val="3"/>
                <w:sz w:val="26"/>
                <w:szCs w:val="26"/>
              </w:rPr>
            </w:pPr>
            <w:r w:rsidRPr="0023309B">
              <w:rPr>
                <w:color w:val="000000"/>
                <w:spacing w:val="3"/>
                <w:sz w:val="26"/>
                <w:szCs w:val="26"/>
              </w:rPr>
              <w:t>Океания</w:t>
            </w:r>
          </w:p>
        </w:tc>
        <w:tc>
          <w:tcPr>
            <w:tcW w:w="10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11,3</w:t>
            </w:r>
          </w:p>
        </w:tc>
        <w:tc>
          <w:tcPr>
            <w:tcW w:w="90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21,2</w:t>
            </w:r>
          </w:p>
        </w:tc>
        <w:tc>
          <w:tcPr>
            <w:tcW w:w="1056"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19,9</w:t>
            </w:r>
          </w:p>
        </w:tc>
        <w:tc>
          <w:tcPr>
            <w:tcW w:w="94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18,6</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38,9</w:t>
            </w:r>
          </w:p>
        </w:tc>
        <w:tc>
          <w:tcPr>
            <w:tcW w:w="1080"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36,0</w:t>
            </w:r>
          </w:p>
        </w:tc>
        <w:tc>
          <w:tcPr>
            <w:tcW w:w="1259" w:type="dxa"/>
            <w:vAlign w:val="center"/>
          </w:tcPr>
          <w:p w:rsidR="009D5950" w:rsidRPr="0023309B" w:rsidRDefault="009D5950" w:rsidP="008337D4">
            <w:pPr>
              <w:jc w:val="center"/>
              <w:rPr>
                <w:color w:val="000000"/>
                <w:spacing w:val="3"/>
                <w:sz w:val="26"/>
                <w:szCs w:val="26"/>
              </w:rPr>
            </w:pPr>
            <w:r w:rsidRPr="0023309B">
              <w:rPr>
                <w:color w:val="000000"/>
                <w:spacing w:val="3"/>
                <w:sz w:val="26"/>
                <w:szCs w:val="26"/>
              </w:rPr>
              <w:t>1,6</w:t>
            </w:r>
          </w:p>
        </w:tc>
      </w:tr>
    </w:tbl>
    <w:p w:rsidR="009D5950" w:rsidRPr="0023309B" w:rsidRDefault="009D5950" w:rsidP="00F73831">
      <w:pPr>
        <w:shd w:val="clear" w:color="auto" w:fill="FFFFFF"/>
        <w:ind w:firstLine="567"/>
        <w:jc w:val="both"/>
        <w:rPr>
          <w:color w:val="000000"/>
          <w:spacing w:val="3"/>
          <w:sz w:val="26"/>
          <w:szCs w:val="26"/>
        </w:rPr>
      </w:pPr>
    </w:p>
    <w:p w:rsidR="009D5950" w:rsidRPr="00146857" w:rsidRDefault="009D5950" w:rsidP="00F73831">
      <w:pPr>
        <w:shd w:val="clear" w:color="auto" w:fill="FFFFFF"/>
        <w:ind w:firstLine="567"/>
        <w:jc w:val="both"/>
        <w:rPr>
          <w:color w:val="000000"/>
          <w:spacing w:val="2"/>
          <w:sz w:val="28"/>
          <w:szCs w:val="28"/>
        </w:rPr>
      </w:pPr>
      <w:r w:rsidRPr="00146857">
        <w:rPr>
          <w:color w:val="000000"/>
          <w:spacing w:val="2"/>
          <w:sz w:val="28"/>
          <w:szCs w:val="28"/>
        </w:rPr>
        <w:t>Рост урожайности основных зерно</w:t>
      </w:r>
      <w:r w:rsidRPr="00146857">
        <w:rPr>
          <w:color w:val="000000"/>
          <w:spacing w:val="2"/>
          <w:sz w:val="28"/>
          <w:szCs w:val="28"/>
        </w:rPr>
        <w:softHyphen/>
      </w:r>
      <w:r w:rsidRPr="00146857">
        <w:rPr>
          <w:color w:val="000000"/>
          <w:spacing w:val="3"/>
          <w:sz w:val="28"/>
          <w:szCs w:val="28"/>
        </w:rPr>
        <w:t>вых культур в мире за период с</w:t>
      </w:r>
      <w:r>
        <w:rPr>
          <w:color w:val="000000"/>
          <w:spacing w:val="3"/>
          <w:sz w:val="28"/>
          <w:szCs w:val="28"/>
        </w:rPr>
        <w:t xml:space="preserve"> 2004г по 2006г</w:t>
      </w:r>
      <w:r w:rsidRPr="00146857">
        <w:rPr>
          <w:color w:val="000000"/>
          <w:spacing w:val="2"/>
          <w:sz w:val="28"/>
          <w:szCs w:val="28"/>
        </w:rPr>
        <w:t xml:space="preserve">. характеризуется </w:t>
      </w:r>
      <w:r>
        <w:rPr>
          <w:color w:val="000000"/>
          <w:spacing w:val="2"/>
          <w:sz w:val="28"/>
          <w:szCs w:val="28"/>
        </w:rPr>
        <w:t xml:space="preserve">значительной интенсивностью. Необходимо </w:t>
      </w:r>
      <w:r w:rsidRPr="00146857">
        <w:rPr>
          <w:color w:val="000000"/>
          <w:spacing w:val="2"/>
          <w:sz w:val="28"/>
          <w:szCs w:val="28"/>
        </w:rPr>
        <w:t>также отметить, что урожайность всех видов культур, приведенных в таблице вы</w:t>
      </w:r>
      <w:r>
        <w:rPr>
          <w:color w:val="000000"/>
          <w:spacing w:val="2"/>
          <w:sz w:val="28"/>
          <w:szCs w:val="28"/>
        </w:rPr>
        <w:t>росла</w:t>
      </w:r>
      <w:r w:rsidRPr="00146857">
        <w:rPr>
          <w:color w:val="000000"/>
          <w:spacing w:val="2"/>
          <w:sz w:val="28"/>
          <w:szCs w:val="28"/>
        </w:rPr>
        <w:t xml:space="preserve">, что объясняется применением более совершенных машин, сортов зерновых, системы минеральных и органических удобрений и самой системы земледелия.  </w:t>
      </w:r>
    </w:p>
    <w:p w:rsidR="009D5950" w:rsidRDefault="009D5950" w:rsidP="00153313">
      <w:pPr>
        <w:shd w:val="clear" w:color="auto" w:fill="FFFFFF"/>
        <w:rPr>
          <w:color w:val="000000"/>
          <w:spacing w:val="2"/>
          <w:sz w:val="28"/>
          <w:szCs w:val="28"/>
        </w:rPr>
      </w:pPr>
      <w:r w:rsidRPr="00374B1F">
        <w:rPr>
          <w:spacing w:val="2"/>
          <w:sz w:val="28"/>
          <w:szCs w:val="28"/>
        </w:rPr>
        <w:t>Таблица 5</w:t>
      </w:r>
      <w:r>
        <w:rPr>
          <w:color w:val="000000"/>
          <w:spacing w:val="2"/>
          <w:sz w:val="28"/>
          <w:szCs w:val="28"/>
        </w:rPr>
        <w:t xml:space="preserve"> - </w:t>
      </w:r>
      <w:r w:rsidRPr="0023309B">
        <w:rPr>
          <w:color w:val="000000"/>
          <w:spacing w:val="2"/>
          <w:sz w:val="28"/>
          <w:szCs w:val="28"/>
        </w:rPr>
        <w:t>Динамика урожайности важнейших зерновых культур, ц/га</w:t>
      </w:r>
    </w:p>
    <w:p w:rsidR="009D5950" w:rsidRPr="0023309B" w:rsidRDefault="009D5950" w:rsidP="00153313">
      <w:pPr>
        <w:shd w:val="clear" w:color="auto" w:fill="FFFFFF"/>
        <w:rPr>
          <w:color w:val="000000"/>
          <w:spacing w:val="2"/>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1546"/>
        <w:gridCol w:w="1547"/>
        <w:gridCol w:w="1547"/>
        <w:gridCol w:w="2370"/>
      </w:tblGrid>
      <w:tr w:rsidR="009D5950" w:rsidRPr="0023309B">
        <w:trPr>
          <w:trHeight w:val="404"/>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Культура</w:t>
            </w:r>
          </w:p>
        </w:tc>
        <w:tc>
          <w:tcPr>
            <w:tcW w:w="1546" w:type="dxa"/>
            <w:vAlign w:val="center"/>
          </w:tcPr>
          <w:p w:rsidR="009D5950" w:rsidRPr="0023309B" w:rsidRDefault="009D5950" w:rsidP="002760D6">
            <w:pPr>
              <w:rPr>
                <w:color w:val="000000"/>
                <w:spacing w:val="2"/>
                <w:sz w:val="26"/>
                <w:szCs w:val="26"/>
              </w:rPr>
            </w:pPr>
            <w:r>
              <w:rPr>
                <w:color w:val="000000"/>
                <w:spacing w:val="2"/>
                <w:sz w:val="26"/>
                <w:szCs w:val="26"/>
              </w:rPr>
              <w:t xml:space="preserve">     2004г</w:t>
            </w:r>
          </w:p>
        </w:tc>
        <w:tc>
          <w:tcPr>
            <w:tcW w:w="1547" w:type="dxa"/>
            <w:vAlign w:val="center"/>
          </w:tcPr>
          <w:p w:rsidR="009D5950" w:rsidRPr="0023309B" w:rsidRDefault="009D5950" w:rsidP="002760D6">
            <w:pPr>
              <w:rPr>
                <w:color w:val="000000"/>
                <w:spacing w:val="2"/>
                <w:sz w:val="26"/>
                <w:szCs w:val="26"/>
              </w:rPr>
            </w:pPr>
            <w:r>
              <w:rPr>
                <w:color w:val="000000"/>
                <w:spacing w:val="2"/>
                <w:sz w:val="26"/>
                <w:szCs w:val="26"/>
              </w:rPr>
              <w:t xml:space="preserve">    2005г</w:t>
            </w:r>
          </w:p>
        </w:tc>
        <w:tc>
          <w:tcPr>
            <w:tcW w:w="1547" w:type="dxa"/>
            <w:vAlign w:val="center"/>
          </w:tcPr>
          <w:p w:rsidR="009D5950" w:rsidRPr="0023309B" w:rsidRDefault="009D5950" w:rsidP="002760D6">
            <w:pPr>
              <w:rPr>
                <w:color w:val="000000"/>
                <w:spacing w:val="2"/>
                <w:sz w:val="26"/>
                <w:szCs w:val="26"/>
              </w:rPr>
            </w:pPr>
            <w:r>
              <w:rPr>
                <w:color w:val="000000"/>
                <w:spacing w:val="2"/>
                <w:sz w:val="26"/>
                <w:szCs w:val="26"/>
              </w:rPr>
              <w:t xml:space="preserve">     2006г</w:t>
            </w:r>
          </w:p>
        </w:tc>
        <w:tc>
          <w:tcPr>
            <w:tcW w:w="2370" w:type="dxa"/>
            <w:vAlign w:val="center"/>
          </w:tcPr>
          <w:p w:rsidR="009D5950" w:rsidRPr="0023309B" w:rsidRDefault="009D5950" w:rsidP="002760D6">
            <w:pPr>
              <w:rPr>
                <w:color w:val="000000"/>
                <w:spacing w:val="2"/>
                <w:sz w:val="26"/>
                <w:szCs w:val="26"/>
              </w:rPr>
            </w:pPr>
            <w:r>
              <w:rPr>
                <w:color w:val="000000"/>
                <w:spacing w:val="2"/>
                <w:sz w:val="26"/>
                <w:szCs w:val="26"/>
              </w:rPr>
              <w:t>2006 в % к 2004г</w:t>
            </w:r>
          </w:p>
        </w:tc>
      </w:tr>
      <w:tr w:rsidR="009D5950" w:rsidRPr="0023309B">
        <w:trPr>
          <w:trHeight w:val="268"/>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Мир</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30,6</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30,9</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33,1</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108,1</w:t>
            </w:r>
          </w:p>
        </w:tc>
      </w:tr>
      <w:tr w:rsidR="009D5950" w:rsidRPr="0023309B">
        <w:trPr>
          <w:trHeight w:val="283"/>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Пшеница</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26,9</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26,7</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28,7</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106,7</w:t>
            </w:r>
          </w:p>
        </w:tc>
      </w:tr>
      <w:tr w:rsidR="009D5950" w:rsidRPr="0023309B">
        <w:trPr>
          <w:trHeight w:val="268"/>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Кукуруза</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43,5</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44,6</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48,6</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111,7</w:t>
            </w:r>
          </w:p>
        </w:tc>
      </w:tr>
      <w:tr w:rsidR="009D5950" w:rsidRPr="0023309B">
        <w:trPr>
          <w:trHeight w:val="283"/>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Рис</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38,7</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38,5</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39,7</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102,6</w:t>
            </w:r>
          </w:p>
        </w:tc>
      </w:tr>
      <w:tr w:rsidR="009D5950" w:rsidRPr="0023309B">
        <w:trPr>
          <w:trHeight w:val="283"/>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Рожь</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23,0</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21,7</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26,1</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113,5</w:t>
            </w:r>
          </w:p>
        </w:tc>
      </w:tr>
      <w:tr w:rsidR="009D5950" w:rsidRPr="0023309B">
        <w:trPr>
          <w:trHeight w:val="268"/>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Ячмень</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24,7</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24,8</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27,2</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110,1</w:t>
            </w:r>
          </w:p>
        </w:tc>
      </w:tr>
      <w:tr w:rsidR="009D5950" w:rsidRPr="0023309B">
        <w:trPr>
          <w:trHeight w:val="283"/>
        </w:trPr>
        <w:tc>
          <w:tcPr>
            <w:tcW w:w="2307" w:type="dxa"/>
            <w:vAlign w:val="center"/>
          </w:tcPr>
          <w:p w:rsidR="009D5950" w:rsidRPr="0023309B" w:rsidRDefault="009D5950" w:rsidP="002760D6">
            <w:pPr>
              <w:rPr>
                <w:color w:val="000000"/>
                <w:spacing w:val="2"/>
                <w:sz w:val="26"/>
                <w:szCs w:val="26"/>
              </w:rPr>
            </w:pPr>
            <w:r w:rsidRPr="0023309B">
              <w:rPr>
                <w:color w:val="000000"/>
                <w:spacing w:val="2"/>
                <w:sz w:val="26"/>
                <w:szCs w:val="26"/>
              </w:rPr>
              <w:t>Овес</w:t>
            </w:r>
          </w:p>
        </w:tc>
        <w:tc>
          <w:tcPr>
            <w:tcW w:w="1546"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20,4</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21,6</w:t>
            </w:r>
          </w:p>
        </w:tc>
        <w:tc>
          <w:tcPr>
            <w:tcW w:w="1547" w:type="dxa"/>
            <w:vAlign w:val="center"/>
          </w:tcPr>
          <w:p w:rsidR="009D5950" w:rsidRPr="0023309B" w:rsidRDefault="009D5950" w:rsidP="008337D4">
            <w:pPr>
              <w:jc w:val="center"/>
              <w:rPr>
                <w:color w:val="000000"/>
                <w:spacing w:val="2"/>
                <w:sz w:val="26"/>
                <w:szCs w:val="26"/>
              </w:rPr>
            </w:pPr>
            <w:r w:rsidRPr="0023309B">
              <w:rPr>
                <w:color w:val="000000"/>
                <w:spacing w:val="2"/>
                <w:sz w:val="26"/>
                <w:szCs w:val="26"/>
              </w:rPr>
              <w:t>23,0</w:t>
            </w:r>
          </w:p>
        </w:tc>
        <w:tc>
          <w:tcPr>
            <w:tcW w:w="2370" w:type="dxa"/>
            <w:vAlign w:val="center"/>
          </w:tcPr>
          <w:p w:rsidR="009D5950" w:rsidRPr="0023309B" w:rsidRDefault="009D5950" w:rsidP="008337D4">
            <w:pPr>
              <w:jc w:val="center"/>
              <w:rPr>
                <w:color w:val="000000"/>
                <w:spacing w:val="2"/>
                <w:sz w:val="26"/>
                <w:szCs w:val="26"/>
              </w:rPr>
            </w:pPr>
            <w:r>
              <w:rPr>
                <w:color w:val="000000"/>
                <w:spacing w:val="2"/>
                <w:sz w:val="26"/>
                <w:szCs w:val="26"/>
              </w:rPr>
              <w:t>112,7</w:t>
            </w:r>
          </w:p>
        </w:tc>
      </w:tr>
    </w:tbl>
    <w:p w:rsidR="009D5950" w:rsidRPr="0023309B" w:rsidRDefault="009D5950" w:rsidP="00F73831">
      <w:pPr>
        <w:shd w:val="clear" w:color="auto" w:fill="FFFFFF"/>
        <w:ind w:firstLine="567"/>
        <w:jc w:val="both"/>
        <w:rPr>
          <w:color w:val="000000"/>
          <w:spacing w:val="2"/>
          <w:sz w:val="26"/>
          <w:szCs w:val="26"/>
        </w:rPr>
      </w:pPr>
    </w:p>
    <w:p w:rsidR="009D5950" w:rsidRPr="00146857" w:rsidRDefault="009D5950" w:rsidP="00F73831">
      <w:pPr>
        <w:shd w:val="clear" w:color="auto" w:fill="FFFFFF"/>
        <w:ind w:firstLine="567"/>
        <w:jc w:val="both"/>
        <w:rPr>
          <w:color w:val="000000"/>
          <w:w w:val="103"/>
          <w:sz w:val="28"/>
          <w:szCs w:val="28"/>
        </w:rPr>
      </w:pPr>
      <w:r w:rsidRPr="00146857">
        <w:rPr>
          <w:color w:val="000000"/>
          <w:w w:val="103"/>
          <w:sz w:val="28"/>
          <w:szCs w:val="28"/>
        </w:rPr>
        <w:t xml:space="preserve">Успехи мирового сообщества в </w:t>
      </w:r>
      <w:r w:rsidRPr="00146857">
        <w:rPr>
          <w:color w:val="000000"/>
          <w:spacing w:val="1"/>
          <w:w w:val="103"/>
          <w:sz w:val="28"/>
          <w:szCs w:val="28"/>
        </w:rPr>
        <w:t>стабильном обеспечении роста уро</w:t>
      </w:r>
      <w:r w:rsidRPr="00146857">
        <w:rPr>
          <w:color w:val="000000"/>
          <w:spacing w:val="1"/>
          <w:w w:val="103"/>
          <w:sz w:val="28"/>
          <w:szCs w:val="28"/>
        </w:rPr>
        <w:softHyphen/>
      </w:r>
      <w:r w:rsidRPr="00146857">
        <w:rPr>
          <w:color w:val="000000"/>
          <w:spacing w:val="4"/>
          <w:w w:val="103"/>
          <w:sz w:val="28"/>
          <w:szCs w:val="28"/>
        </w:rPr>
        <w:t>жайности зерновых культур свя</w:t>
      </w:r>
      <w:r w:rsidRPr="00146857">
        <w:rPr>
          <w:color w:val="000000"/>
          <w:spacing w:val="4"/>
          <w:w w:val="103"/>
          <w:sz w:val="28"/>
          <w:szCs w:val="28"/>
        </w:rPr>
        <w:softHyphen/>
      </w:r>
      <w:r w:rsidRPr="00146857">
        <w:rPr>
          <w:color w:val="000000"/>
          <w:spacing w:val="-3"/>
          <w:w w:val="103"/>
          <w:sz w:val="28"/>
          <w:szCs w:val="28"/>
        </w:rPr>
        <w:t xml:space="preserve">заны   с   осуществлением  “зеленой революции”, т.е. за счет широкого </w:t>
      </w:r>
      <w:r w:rsidRPr="00146857">
        <w:rPr>
          <w:color w:val="000000"/>
          <w:spacing w:val="1"/>
          <w:w w:val="103"/>
          <w:sz w:val="28"/>
          <w:szCs w:val="28"/>
        </w:rPr>
        <w:t xml:space="preserve">использования в </w:t>
      </w:r>
      <w:r w:rsidRPr="00146857">
        <w:rPr>
          <w:color w:val="000000"/>
          <w:spacing w:val="1"/>
          <w:w w:val="103"/>
          <w:sz w:val="28"/>
          <w:szCs w:val="28"/>
          <w:lang w:val="en-US"/>
        </w:rPr>
        <w:t>XX</w:t>
      </w:r>
      <w:r w:rsidRPr="00146857">
        <w:rPr>
          <w:color w:val="000000"/>
          <w:spacing w:val="1"/>
          <w:w w:val="103"/>
          <w:sz w:val="28"/>
          <w:szCs w:val="28"/>
        </w:rPr>
        <w:t xml:space="preserve"> в. достижений </w:t>
      </w:r>
      <w:r w:rsidRPr="00146857">
        <w:rPr>
          <w:color w:val="000000"/>
          <w:w w:val="103"/>
          <w:sz w:val="28"/>
          <w:szCs w:val="28"/>
        </w:rPr>
        <w:t xml:space="preserve">научно-технического прогресса, что, </w:t>
      </w:r>
      <w:r w:rsidRPr="00146857">
        <w:rPr>
          <w:color w:val="000000"/>
          <w:spacing w:val="1"/>
          <w:w w:val="103"/>
          <w:sz w:val="28"/>
          <w:szCs w:val="28"/>
        </w:rPr>
        <w:t xml:space="preserve">в свою очередь, позволило сделать заметный прорыв в удовлетворении </w:t>
      </w:r>
      <w:r w:rsidRPr="00146857">
        <w:rPr>
          <w:color w:val="000000"/>
          <w:spacing w:val="2"/>
          <w:w w:val="103"/>
          <w:sz w:val="28"/>
          <w:szCs w:val="28"/>
        </w:rPr>
        <w:t xml:space="preserve">текущих потребностей и создании </w:t>
      </w:r>
      <w:r w:rsidRPr="00146857">
        <w:rPr>
          <w:color w:val="000000"/>
          <w:spacing w:val="1"/>
          <w:w w:val="103"/>
          <w:sz w:val="28"/>
          <w:szCs w:val="28"/>
        </w:rPr>
        <w:t xml:space="preserve">переходящих страховых запасов. </w:t>
      </w:r>
      <w:r w:rsidRPr="00146857">
        <w:rPr>
          <w:color w:val="000000"/>
          <w:w w:val="103"/>
          <w:sz w:val="28"/>
          <w:szCs w:val="28"/>
        </w:rPr>
        <w:t>Реализация достижений научно-тех</w:t>
      </w:r>
      <w:r w:rsidRPr="00146857">
        <w:rPr>
          <w:color w:val="000000"/>
          <w:w w:val="103"/>
          <w:sz w:val="28"/>
          <w:szCs w:val="28"/>
        </w:rPr>
        <w:softHyphen/>
        <w:t xml:space="preserve">нического прогресса способствовала </w:t>
      </w:r>
      <w:r w:rsidRPr="00146857">
        <w:rPr>
          <w:color w:val="000000"/>
          <w:spacing w:val="2"/>
          <w:w w:val="103"/>
          <w:sz w:val="28"/>
          <w:szCs w:val="28"/>
        </w:rPr>
        <w:t xml:space="preserve">формированию устойчивой группы </w:t>
      </w:r>
      <w:r w:rsidRPr="00146857">
        <w:rPr>
          <w:color w:val="000000"/>
          <w:w w:val="103"/>
          <w:sz w:val="28"/>
          <w:szCs w:val="28"/>
        </w:rPr>
        <w:t xml:space="preserve">ведущих государств мира (всего 26), </w:t>
      </w:r>
      <w:r w:rsidRPr="00146857">
        <w:rPr>
          <w:color w:val="000000"/>
          <w:spacing w:val="2"/>
          <w:w w:val="103"/>
          <w:sz w:val="28"/>
          <w:szCs w:val="28"/>
        </w:rPr>
        <w:t>производящих почти 85 % мирово</w:t>
      </w:r>
      <w:r w:rsidRPr="00146857">
        <w:rPr>
          <w:color w:val="000000"/>
          <w:spacing w:val="2"/>
          <w:w w:val="103"/>
          <w:sz w:val="28"/>
          <w:szCs w:val="28"/>
        </w:rPr>
        <w:softHyphen/>
      </w:r>
      <w:r w:rsidRPr="00146857">
        <w:rPr>
          <w:color w:val="000000"/>
          <w:spacing w:val="1"/>
          <w:w w:val="103"/>
          <w:sz w:val="28"/>
          <w:szCs w:val="28"/>
        </w:rPr>
        <w:t xml:space="preserve">го объема зерна. Самыми </w:t>
      </w:r>
      <w:r w:rsidRPr="00146857">
        <w:rPr>
          <w:color w:val="000000"/>
          <w:spacing w:val="7"/>
          <w:w w:val="103"/>
          <w:sz w:val="28"/>
          <w:szCs w:val="28"/>
        </w:rPr>
        <w:t xml:space="preserve">крупными являются Китай, США </w:t>
      </w:r>
      <w:r w:rsidRPr="00146857">
        <w:rPr>
          <w:color w:val="000000"/>
          <w:spacing w:val="2"/>
          <w:w w:val="103"/>
          <w:sz w:val="28"/>
          <w:szCs w:val="28"/>
        </w:rPr>
        <w:t xml:space="preserve">и Индия. Большая часть ведущих </w:t>
      </w:r>
      <w:r w:rsidRPr="00146857">
        <w:rPr>
          <w:color w:val="000000"/>
          <w:spacing w:val="1"/>
          <w:w w:val="103"/>
          <w:sz w:val="28"/>
          <w:szCs w:val="28"/>
        </w:rPr>
        <w:t xml:space="preserve">стран по производству зерна приходится на азиатский континент </w:t>
      </w:r>
      <w:r w:rsidRPr="00146857">
        <w:rPr>
          <w:color w:val="000000"/>
          <w:w w:val="103"/>
          <w:sz w:val="28"/>
          <w:szCs w:val="28"/>
        </w:rPr>
        <w:t>и столько же — на европейский.</w:t>
      </w:r>
      <w:r w:rsidRPr="00146857">
        <w:rPr>
          <w:color w:val="000000"/>
          <w:sz w:val="28"/>
          <w:szCs w:val="28"/>
        </w:rPr>
        <w:t xml:space="preserve"> [</w:t>
      </w:r>
      <w:r w:rsidRPr="002760D6">
        <w:rPr>
          <w:color w:val="000000"/>
          <w:sz w:val="28"/>
          <w:szCs w:val="28"/>
        </w:rPr>
        <w:t>1</w:t>
      </w:r>
      <w:r>
        <w:rPr>
          <w:color w:val="000000"/>
          <w:sz w:val="28"/>
          <w:szCs w:val="28"/>
        </w:rPr>
        <w:t>9</w:t>
      </w:r>
      <w:r w:rsidRPr="002760D6">
        <w:rPr>
          <w:color w:val="000000"/>
          <w:sz w:val="28"/>
          <w:szCs w:val="28"/>
        </w:rPr>
        <w:t>]</w:t>
      </w:r>
    </w:p>
    <w:p w:rsidR="009D5950" w:rsidRPr="00146857" w:rsidRDefault="009D5950" w:rsidP="00F73831">
      <w:pPr>
        <w:shd w:val="clear" w:color="auto" w:fill="FFFFFF"/>
        <w:ind w:firstLine="567"/>
        <w:jc w:val="both"/>
        <w:rPr>
          <w:color w:val="000000"/>
          <w:sz w:val="28"/>
          <w:szCs w:val="28"/>
        </w:rPr>
      </w:pPr>
      <w:r w:rsidRPr="00146857">
        <w:rPr>
          <w:color w:val="000000"/>
          <w:spacing w:val="-1"/>
          <w:w w:val="103"/>
          <w:sz w:val="28"/>
          <w:szCs w:val="28"/>
        </w:rPr>
        <w:t>Важным показателем использова</w:t>
      </w:r>
      <w:r w:rsidRPr="00146857">
        <w:rPr>
          <w:color w:val="000000"/>
          <w:spacing w:val="-3"/>
          <w:w w:val="103"/>
          <w:sz w:val="28"/>
          <w:szCs w:val="28"/>
        </w:rPr>
        <w:t xml:space="preserve">ния достижений научно-технического </w:t>
      </w:r>
      <w:r w:rsidRPr="00146857">
        <w:rPr>
          <w:color w:val="000000"/>
          <w:spacing w:val="-1"/>
          <w:w w:val="103"/>
          <w:sz w:val="28"/>
          <w:szCs w:val="28"/>
        </w:rPr>
        <w:t>прогресса является урожайность зер</w:t>
      </w:r>
      <w:r w:rsidRPr="00146857">
        <w:rPr>
          <w:color w:val="000000"/>
          <w:spacing w:val="-3"/>
          <w:w w:val="103"/>
          <w:sz w:val="28"/>
          <w:szCs w:val="28"/>
        </w:rPr>
        <w:t xml:space="preserve">новых культур. </w:t>
      </w:r>
      <w:r w:rsidRPr="00146857">
        <w:rPr>
          <w:color w:val="000000"/>
          <w:spacing w:val="-1"/>
          <w:w w:val="103"/>
          <w:sz w:val="28"/>
          <w:szCs w:val="28"/>
        </w:rPr>
        <w:t>Со значи</w:t>
      </w:r>
      <w:r w:rsidRPr="00146857">
        <w:rPr>
          <w:color w:val="000000"/>
          <w:spacing w:val="-1"/>
          <w:w w:val="103"/>
          <w:sz w:val="28"/>
          <w:szCs w:val="28"/>
        </w:rPr>
        <w:softHyphen/>
        <w:t xml:space="preserve">тельным отрывом  </w:t>
      </w:r>
      <w:r w:rsidRPr="00146857">
        <w:rPr>
          <w:color w:val="000000"/>
          <w:spacing w:val="-4"/>
          <w:w w:val="103"/>
          <w:sz w:val="28"/>
          <w:szCs w:val="28"/>
        </w:rPr>
        <w:t>список</w:t>
      </w:r>
      <w:r w:rsidRPr="00146857">
        <w:rPr>
          <w:color w:val="000000"/>
          <w:spacing w:val="-3"/>
          <w:w w:val="103"/>
          <w:sz w:val="28"/>
          <w:szCs w:val="28"/>
        </w:rPr>
        <w:t xml:space="preserve"> государств, длитель</w:t>
      </w:r>
      <w:r w:rsidRPr="00146857">
        <w:rPr>
          <w:color w:val="000000"/>
          <w:spacing w:val="-3"/>
          <w:w w:val="103"/>
          <w:sz w:val="28"/>
          <w:szCs w:val="28"/>
        </w:rPr>
        <w:softHyphen/>
      </w:r>
      <w:r w:rsidRPr="00146857">
        <w:rPr>
          <w:color w:val="000000"/>
          <w:spacing w:val="-2"/>
          <w:w w:val="103"/>
          <w:sz w:val="28"/>
          <w:szCs w:val="28"/>
        </w:rPr>
        <w:t xml:space="preserve">но и устойчиво получающих высокие </w:t>
      </w:r>
      <w:r w:rsidRPr="00146857">
        <w:rPr>
          <w:color w:val="000000"/>
          <w:spacing w:val="-1"/>
          <w:w w:val="103"/>
          <w:sz w:val="28"/>
          <w:szCs w:val="28"/>
        </w:rPr>
        <w:t>урожаи зерновых (свыше 40 ц/га), возглавляют</w:t>
      </w:r>
      <w:r w:rsidRPr="00146857">
        <w:rPr>
          <w:color w:val="000000"/>
          <w:spacing w:val="-4"/>
          <w:w w:val="103"/>
          <w:sz w:val="28"/>
          <w:szCs w:val="28"/>
        </w:rPr>
        <w:t xml:space="preserve"> Бельгия и Нидерланды. Основ</w:t>
      </w:r>
      <w:r w:rsidRPr="00146857">
        <w:rPr>
          <w:color w:val="000000"/>
          <w:spacing w:val="-4"/>
          <w:w w:val="103"/>
          <w:sz w:val="28"/>
          <w:szCs w:val="28"/>
        </w:rPr>
        <w:softHyphen/>
        <w:t xml:space="preserve">ная часть данных стран (62 %) </w:t>
      </w:r>
      <w:r w:rsidRPr="00146857">
        <w:rPr>
          <w:color w:val="000000"/>
          <w:w w:val="103"/>
          <w:sz w:val="28"/>
          <w:szCs w:val="28"/>
        </w:rPr>
        <w:t>приходится на европейский конти</w:t>
      </w:r>
      <w:r w:rsidRPr="00146857">
        <w:rPr>
          <w:color w:val="000000"/>
          <w:w w:val="103"/>
          <w:sz w:val="28"/>
          <w:szCs w:val="28"/>
        </w:rPr>
        <w:softHyphen/>
      </w:r>
      <w:r w:rsidRPr="00146857">
        <w:rPr>
          <w:color w:val="000000"/>
          <w:spacing w:val="-3"/>
          <w:w w:val="103"/>
          <w:sz w:val="28"/>
          <w:szCs w:val="28"/>
        </w:rPr>
        <w:t>нент, точнее, на Евросоюз (60 %).</w:t>
      </w:r>
    </w:p>
    <w:p w:rsidR="009D5950" w:rsidRPr="00146857" w:rsidRDefault="009D5950" w:rsidP="00F73831">
      <w:pPr>
        <w:shd w:val="clear" w:color="auto" w:fill="FFFFFF"/>
        <w:ind w:firstLine="567"/>
        <w:jc w:val="both"/>
        <w:rPr>
          <w:color w:val="000000"/>
          <w:spacing w:val="3"/>
          <w:w w:val="103"/>
          <w:sz w:val="28"/>
          <w:szCs w:val="28"/>
        </w:rPr>
      </w:pPr>
      <w:r w:rsidRPr="00146857">
        <w:rPr>
          <w:color w:val="000000"/>
          <w:w w:val="103"/>
          <w:sz w:val="28"/>
          <w:szCs w:val="28"/>
        </w:rPr>
        <w:t>Главными поставщиками (экспор</w:t>
      </w:r>
      <w:r w:rsidRPr="00146857">
        <w:rPr>
          <w:color w:val="000000"/>
          <w:w w:val="103"/>
          <w:sz w:val="28"/>
          <w:szCs w:val="28"/>
        </w:rPr>
        <w:softHyphen/>
        <w:t>терами) зерна на мировой рынок яв</w:t>
      </w:r>
      <w:r w:rsidRPr="00146857">
        <w:rPr>
          <w:color w:val="000000"/>
          <w:w w:val="103"/>
          <w:sz w:val="28"/>
          <w:szCs w:val="28"/>
        </w:rPr>
        <w:softHyphen/>
        <w:t>ляются Соединенные Штаты Амери</w:t>
      </w:r>
      <w:r w:rsidRPr="00146857">
        <w:rPr>
          <w:color w:val="000000"/>
          <w:w w:val="103"/>
          <w:sz w:val="28"/>
          <w:szCs w:val="28"/>
        </w:rPr>
        <w:softHyphen/>
      </w:r>
      <w:r w:rsidRPr="00146857">
        <w:rPr>
          <w:color w:val="000000"/>
          <w:spacing w:val="-1"/>
          <w:w w:val="103"/>
          <w:sz w:val="28"/>
          <w:szCs w:val="28"/>
        </w:rPr>
        <w:t xml:space="preserve">ки. На долю этой страны приходится </w:t>
      </w:r>
      <w:r w:rsidRPr="00146857">
        <w:rPr>
          <w:color w:val="000000"/>
          <w:spacing w:val="1"/>
          <w:w w:val="103"/>
          <w:sz w:val="28"/>
          <w:szCs w:val="28"/>
        </w:rPr>
        <w:t>почти 30 % мирового экспорта зер</w:t>
      </w:r>
      <w:r w:rsidRPr="00146857">
        <w:rPr>
          <w:color w:val="000000"/>
          <w:spacing w:val="1"/>
          <w:w w:val="103"/>
          <w:sz w:val="28"/>
          <w:szCs w:val="28"/>
        </w:rPr>
        <w:softHyphen/>
      </w:r>
      <w:r w:rsidRPr="00146857">
        <w:rPr>
          <w:color w:val="000000"/>
          <w:spacing w:val="-1"/>
          <w:w w:val="103"/>
          <w:sz w:val="28"/>
          <w:szCs w:val="28"/>
        </w:rPr>
        <w:t xml:space="preserve">на. Далее следуют такие государства, </w:t>
      </w:r>
      <w:r w:rsidRPr="00146857">
        <w:rPr>
          <w:color w:val="000000"/>
          <w:w w:val="103"/>
          <w:sz w:val="28"/>
          <w:szCs w:val="28"/>
        </w:rPr>
        <w:t xml:space="preserve">как Франция, Аргентина, Австралия, </w:t>
      </w:r>
      <w:r w:rsidRPr="00146857">
        <w:rPr>
          <w:color w:val="000000"/>
          <w:spacing w:val="-2"/>
          <w:w w:val="103"/>
          <w:sz w:val="28"/>
          <w:szCs w:val="28"/>
        </w:rPr>
        <w:t>Китай, Канада, Россия, Украина, Гер</w:t>
      </w:r>
      <w:r w:rsidRPr="00146857">
        <w:rPr>
          <w:color w:val="000000"/>
          <w:spacing w:val="-2"/>
          <w:w w:val="103"/>
          <w:sz w:val="28"/>
          <w:szCs w:val="28"/>
        </w:rPr>
        <w:softHyphen/>
      </w:r>
      <w:r w:rsidRPr="00146857">
        <w:rPr>
          <w:color w:val="000000"/>
          <w:spacing w:val="3"/>
          <w:w w:val="103"/>
          <w:sz w:val="28"/>
          <w:szCs w:val="28"/>
        </w:rPr>
        <w:t xml:space="preserve">мания, Индия, Таиланд, Казахстан, поставляющие более 85 % зерна на </w:t>
      </w:r>
      <w:r w:rsidRPr="00146857">
        <w:rPr>
          <w:color w:val="000000"/>
          <w:spacing w:val="-1"/>
          <w:w w:val="103"/>
          <w:sz w:val="28"/>
          <w:szCs w:val="28"/>
        </w:rPr>
        <w:t>экспорт.</w:t>
      </w:r>
    </w:p>
    <w:p w:rsidR="009D5950" w:rsidRDefault="009D5950" w:rsidP="00F73831">
      <w:pPr>
        <w:shd w:val="clear" w:color="auto" w:fill="FFFFFF"/>
        <w:ind w:firstLine="567"/>
        <w:jc w:val="both"/>
        <w:rPr>
          <w:color w:val="000000"/>
          <w:sz w:val="28"/>
          <w:szCs w:val="28"/>
        </w:rPr>
      </w:pPr>
      <w:r w:rsidRPr="00146857">
        <w:rPr>
          <w:color w:val="000000"/>
          <w:spacing w:val="-2"/>
          <w:w w:val="103"/>
          <w:sz w:val="28"/>
          <w:szCs w:val="28"/>
        </w:rPr>
        <w:t>Основными импортерами зерна вы</w:t>
      </w:r>
      <w:r w:rsidRPr="00146857">
        <w:rPr>
          <w:color w:val="000000"/>
          <w:spacing w:val="-2"/>
          <w:w w:val="103"/>
          <w:sz w:val="28"/>
          <w:szCs w:val="28"/>
        </w:rPr>
        <w:softHyphen/>
      </w:r>
      <w:r w:rsidRPr="00146857">
        <w:rPr>
          <w:color w:val="000000"/>
          <w:spacing w:val="-3"/>
          <w:w w:val="103"/>
          <w:sz w:val="28"/>
          <w:szCs w:val="28"/>
        </w:rPr>
        <w:t>ступают страны Азии (более 40 % ми</w:t>
      </w:r>
      <w:r w:rsidRPr="00146857">
        <w:rPr>
          <w:color w:val="000000"/>
          <w:spacing w:val="-3"/>
          <w:w w:val="103"/>
          <w:sz w:val="28"/>
          <w:szCs w:val="28"/>
        </w:rPr>
        <w:softHyphen/>
      </w:r>
      <w:r w:rsidRPr="00146857">
        <w:rPr>
          <w:color w:val="000000"/>
          <w:spacing w:val="-2"/>
          <w:w w:val="103"/>
          <w:sz w:val="28"/>
          <w:szCs w:val="28"/>
        </w:rPr>
        <w:t>рового импорта), далее следуют стра</w:t>
      </w:r>
      <w:r w:rsidRPr="00146857">
        <w:rPr>
          <w:color w:val="000000"/>
          <w:spacing w:val="-2"/>
          <w:w w:val="103"/>
          <w:sz w:val="28"/>
          <w:szCs w:val="28"/>
        </w:rPr>
        <w:softHyphen/>
      </w:r>
      <w:r w:rsidRPr="00146857">
        <w:rPr>
          <w:color w:val="000000"/>
          <w:spacing w:val="-1"/>
          <w:w w:val="103"/>
          <w:sz w:val="28"/>
          <w:szCs w:val="28"/>
        </w:rPr>
        <w:t xml:space="preserve">ны Европы (22,1 %), затем Африки (18,2%). Япония, Республика Корея, Мексика, Египет, Бразилия и другие государства (около 50) импортируют </w:t>
      </w:r>
      <w:r w:rsidRPr="00146857">
        <w:rPr>
          <w:color w:val="000000"/>
          <w:spacing w:val="-8"/>
          <w:w w:val="103"/>
          <w:sz w:val="28"/>
          <w:szCs w:val="28"/>
        </w:rPr>
        <w:t>более 1 млн. т зер</w:t>
      </w:r>
      <w:r w:rsidRPr="00146857">
        <w:rPr>
          <w:color w:val="000000"/>
          <w:spacing w:val="-8"/>
          <w:w w:val="103"/>
          <w:sz w:val="28"/>
          <w:szCs w:val="28"/>
        </w:rPr>
        <w:softHyphen/>
      </w:r>
      <w:r w:rsidRPr="00146857">
        <w:rPr>
          <w:color w:val="000000"/>
          <w:spacing w:val="-5"/>
          <w:w w:val="103"/>
          <w:sz w:val="28"/>
          <w:szCs w:val="28"/>
        </w:rPr>
        <w:t>на в год.</w:t>
      </w:r>
      <w:r>
        <w:rPr>
          <w:color w:val="000000"/>
          <w:sz w:val="28"/>
          <w:szCs w:val="28"/>
        </w:rPr>
        <w:t xml:space="preserve"> [16</w:t>
      </w:r>
      <w:r w:rsidRPr="002760D6">
        <w:rPr>
          <w:color w:val="000000"/>
          <w:sz w:val="28"/>
          <w:szCs w:val="28"/>
        </w:rPr>
        <w:t>]</w:t>
      </w:r>
    </w:p>
    <w:p w:rsidR="009D5950" w:rsidRDefault="009D5950" w:rsidP="00F73831">
      <w:pPr>
        <w:shd w:val="clear" w:color="auto" w:fill="FFFFFF"/>
        <w:ind w:firstLine="567"/>
        <w:jc w:val="both"/>
        <w:rPr>
          <w:color w:val="000000"/>
          <w:sz w:val="28"/>
          <w:szCs w:val="28"/>
        </w:rPr>
      </w:pPr>
      <w:r>
        <w:rPr>
          <w:color w:val="000000"/>
          <w:sz w:val="28"/>
          <w:szCs w:val="28"/>
        </w:rPr>
        <w:t xml:space="preserve">В Республике Беларусь за последние годы в производстве зерна наблюдаются значительные изменения в лучшую сторону. Государство уделяет большое внимание выращиванию зерновых культур. В настоящее время очень актуальна программа «Зерно», которая включает систему структурных, агрономических, организационных и экономических мер, обеспечивающих преодоление дефицита продукции и повышение ее конкурентоспособности на внутреннем рынке. </w:t>
      </w:r>
    </w:p>
    <w:p w:rsidR="009D5950" w:rsidRPr="00146857" w:rsidRDefault="009D5950" w:rsidP="00F73831">
      <w:pPr>
        <w:shd w:val="clear" w:color="auto" w:fill="FFFFFF"/>
        <w:ind w:firstLine="567"/>
        <w:jc w:val="both"/>
        <w:rPr>
          <w:color w:val="000000"/>
          <w:sz w:val="28"/>
          <w:szCs w:val="28"/>
        </w:rPr>
      </w:pPr>
      <w:r>
        <w:rPr>
          <w:color w:val="000000"/>
          <w:sz w:val="28"/>
          <w:szCs w:val="28"/>
        </w:rPr>
        <w:t>В следующей таблице рассмотрим валовой сбор зерна в нашей стране за 2005-200</w:t>
      </w:r>
      <w:r w:rsidRPr="00FB3039">
        <w:rPr>
          <w:color w:val="000000"/>
          <w:sz w:val="28"/>
          <w:szCs w:val="28"/>
        </w:rPr>
        <w:t>9</w:t>
      </w:r>
      <w:r>
        <w:rPr>
          <w:color w:val="000000"/>
          <w:sz w:val="28"/>
          <w:szCs w:val="28"/>
        </w:rPr>
        <w:t xml:space="preserve"> гг., проанализируем динамику.</w:t>
      </w:r>
    </w:p>
    <w:p w:rsidR="009D5950" w:rsidRPr="00BE52C0" w:rsidRDefault="009D5950" w:rsidP="00153313">
      <w:pPr>
        <w:shd w:val="clear" w:color="auto" w:fill="FFFFFF"/>
        <w:rPr>
          <w:color w:val="000000"/>
          <w:spacing w:val="1"/>
          <w:sz w:val="28"/>
          <w:szCs w:val="28"/>
        </w:rPr>
      </w:pPr>
      <w:r>
        <w:rPr>
          <w:color w:val="000000"/>
          <w:spacing w:val="1"/>
          <w:sz w:val="28"/>
          <w:szCs w:val="28"/>
        </w:rPr>
        <w:t xml:space="preserve">Таблица 6 - </w:t>
      </w:r>
      <w:r w:rsidRPr="0023309B">
        <w:rPr>
          <w:color w:val="000000"/>
          <w:spacing w:val="1"/>
          <w:sz w:val="28"/>
          <w:szCs w:val="28"/>
        </w:rPr>
        <w:t>Валовой сбор зерновых</w:t>
      </w:r>
      <w:r>
        <w:rPr>
          <w:color w:val="000000"/>
          <w:spacing w:val="1"/>
          <w:sz w:val="28"/>
          <w:szCs w:val="28"/>
        </w:rPr>
        <w:t xml:space="preserve"> в Республике Беларусь,</w:t>
      </w:r>
      <w:r w:rsidRPr="0023309B">
        <w:rPr>
          <w:color w:val="000000"/>
          <w:spacing w:val="1"/>
          <w:sz w:val="28"/>
          <w:szCs w:val="28"/>
        </w:rPr>
        <w:t xml:space="preserve"> тыс. тонн</w:t>
      </w:r>
    </w:p>
    <w:p w:rsidR="009D5950" w:rsidRPr="00153313" w:rsidRDefault="009D5950" w:rsidP="00F73831">
      <w:pPr>
        <w:shd w:val="clear" w:color="auto" w:fill="FFFFFF"/>
        <w:ind w:firstLine="567"/>
        <w:jc w:val="center"/>
        <w:rPr>
          <w:color w:val="000000"/>
          <w:spacing w:val="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003"/>
        <w:gridCol w:w="1003"/>
        <w:gridCol w:w="1003"/>
        <w:gridCol w:w="1003"/>
        <w:gridCol w:w="1003"/>
        <w:gridCol w:w="2588"/>
      </w:tblGrid>
      <w:tr w:rsidR="009D5950" w:rsidRPr="0023309B" w:rsidTr="00D905FD">
        <w:trPr>
          <w:trHeight w:val="579"/>
        </w:trPr>
        <w:tc>
          <w:tcPr>
            <w:tcW w:w="1142" w:type="pct"/>
            <w:vAlign w:val="center"/>
          </w:tcPr>
          <w:p w:rsidR="009D5950" w:rsidRDefault="009D5950" w:rsidP="0031678D">
            <w:pPr>
              <w:spacing w:before="5"/>
              <w:jc w:val="center"/>
              <w:rPr>
                <w:color w:val="000000"/>
                <w:spacing w:val="1"/>
                <w:sz w:val="26"/>
                <w:szCs w:val="26"/>
              </w:rPr>
            </w:pPr>
          </w:p>
          <w:p w:rsidR="009D5950" w:rsidRPr="00146857" w:rsidRDefault="009D5950" w:rsidP="0031678D">
            <w:pPr>
              <w:spacing w:before="5"/>
              <w:jc w:val="center"/>
              <w:rPr>
                <w:color w:val="000000"/>
                <w:spacing w:val="1"/>
                <w:sz w:val="26"/>
                <w:szCs w:val="26"/>
              </w:rPr>
            </w:pPr>
            <w:r w:rsidRPr="00146857">
              <w:rPr>
                <w:color w:val="000000"/>
                <w:spacing w:val="1"/>
                <w:sz w:val="26"/>
                <w:szCs w:val="26"/>
              </w:rPr>
              <w:t>Вид культуры</w:t>
            </w:r>
          </w:p>
          <w:p w:rsidR="009D5950" w:rsidRPr="00146857" w:rsidRDefault="009D5950" w:rsidP="0031678D">
            <w:pPr>
              <w:spacing w:before="5"/>
              <w:jc w:val="center"/>
              <w:rPr>
                <w:color w:val="000000"/>
                <w:spacing w:val="1"/>
              </w:rPr>
            </w:pPr>
          </w:p>
        </w:tc>
        <w:tc>
          <w:tcPr>
            <w:tcW w:w="509" w:type="pct"/>
            <w:vAlign w:val="center"/>
          </w:tcPr>
          <w:p w:rsidR="009D5950" w:rsidRPr="00146857" w:rsidRDefault="009D5950" w:rsidP="00D905FD">
            <w:pPr>
              <w:spacing w:before="5"/>
              <w:jc w:val="center"/>
              <w:rPr>
                <w:color w:val="000000"/>
                <w:spacing w:val="1"/>
              </w:rPr>
            </w:pPr>
            <w:r>
              <w:rPr>
                <w:color w:val="000000"/>
                <w:spacing w:val="1"/>
              </w:rPr>
              <w:t>2005г</w:t>
            </w:r>
          </w:p>
        </w:tc>
        <w:tc>
          <w:tcPr>
            <w:tcW w:w="509" w:type="pct"/>
            <w:vAlign w:val="center"/>
          </w:tcPr>
          <w:p w:rsidR="009D5950" w:rsidRPr="00146857" w:rsidRDefault="009D5950" w:rsidP="0031678D">
            <w:pPr>
              <w:spacing w:before="5"/>
              <w:jc w:val="center"/>
              <w:rPr>
                <w:color w:val="000000"/>
                <w:spacing w:val="1"/>
              </w:rPr>
            </w:pPr>
            <w:r w:rsidRPr="00146857">
              <w:rPr>
                <w:color w:val="000000"/>
                <w:spacing w:val="1"/>
              </w:rPr>
              <w:t>2006</w:t>
            </w:r>
            <w:r>
              <w:rPr>
                <w:color w:val="000000"/>
                <w:spacing w:val="1"/>
              </w:rPr>
              <w:t>г</w:t>
            </w:r>
          </w:p>
        </w:tc>
        <w:tc>
          <w:tcPr>
            <w:tcW w:w="509" w:type="pct"/>
            <w:vAlign w:val="center"/>
          </w:tcPr>
          <w:p w:rsidR="009D5950" w:rsidRDefault="009D5950" w:rsidP="0031678D">
            <w:pPr>
              <w:spacing w:before="5"/>
              <w:jc w:val="center"/>
              <w:rPr>
                <w:color w:val="000000"/>
                <w:spacing w:val="1"/>
              </w:rPr>
            </w:pPr>
          </w:p>
          <w:p w:rsidR="009D5950" w:rsidRPr="00A92CD1" w:rsidRDefault="009D5950" w:rsidP="0031678D">
            <w:pPr>
              <w:spacing w:before="5"/>
              <w:jc w:val="center"/>
              <w:rPr>
                <w:color w:val="000000"/>
                <w:spacing w:val="1"/>
              </w:rPr>
            </w:pPr>
            <w:r>
              <w:rPr>
                <w:color w:val="000000"/>
                <w:spacing w:val="1"/>
                <w:lang w:val="en-US"/>
              </w:rPr>
              <w:t>2007</w:t>
            </w:r>
            <w:r>
              <w:rPr>
                <w:color w:val="000000"/>
                <w:spacing w:val="1"/>
              </w:rPr>
              <w:t>г</w:t>
            </w:r>
          </w:p>
          <w:p w:rsidR="009D5950" w:rsidRPr="00E3689E" w:rsidRDefault="009D5950" w:rsidP="0031678D">
            <w:pPr>
              <w:spacing w:before="5"/>
              <w:jc w:val="center"/>
              <w:rPr>
                <w:color w:val="000000"/>
                <w:spacing w:val="1"/>
              </w:rPr>
            </w:pPr>
          </w:p>
        </w:tc>
        <w:tc>
          <w:tcPr>
            <w:tcW w:w="509" w:type="pct"/>
            <w:vAlign w:val="center"/>
          </w:tcPr>
          <w:p w:rsidR="009D5950" w:rsidRPr="00A92CD1" w:rsidRDefault="009D5950" w:rsidP="0031678D">
            <w:pPr>
              <w:spacing w:before="5"/>
              <w:jc w:val="center"/>
              <w:rPr>
                <w:color w:val="000000"/>
                <w:spacing w:val="1"/>
              </w:rPr>
            </w:pPr>
            <w:r>
              <w:rPr>
                <w:color w:val="000000"/>
                <w:spacing w:val="1"/>
                <w:lang w:val="en-US"/>
              </w:rPr>
              <w:t>2008</w:t>
            </w:r>
            <w:r>
              <w:rPr>
                <w:color w:val="000000"/>
                <w:spacing w:val="1"/>
              </w:rPr>
              <w:t>г</w:t>
            </w:r>
          </w:p>
        </w:tc>
        <w:tc>
          <w:tcPr>
            <w:tcW w:w="509" w:type="pct"/>
            <w:vAlign w:val="center"/>
          </w:tcPr>
          <w:p w:rsidR="009D5950" w:rsidRPr="00FB3039" w:rsidRDefault="009D5950" w:rsidP="00FB3039">
            <w:pPr>
              <w:spacing w:before="5"/>
              <w:jc w:val="center"/>
              <w:rPr>
                <w:color w:val="000000"/>
                <w:spacing w:val="1"/>
              </w:rPr>
            </w:pPr>
            <w:r>
              <w:rPr>
                <w:color w:val="000000"/>
                <w:spacing w:val="1"/>
                <w:lang w:val="en-US"/>
              </w:rPr>
              <w:t>2009</w:t>
            </w:r>
            <w:r>
              <w:rPr>
                <w:color w:val="000000"/>
                <w:spacing w:val="1"/>
              </w:rPr>
              <w:t>г</w:t>
            </w:r>
          </w:p>
        </w:tc>
        <w:tc>
          <w:tcPr>
            <w:tcW w:w="1313" w:type="pct"/>
            <w:vAlign w:val="center"/>
          </w:tcPr>
          <w:p w:rsidR="009D5950" w:rsidRDefault="009D5950" w:rsidP="0031678D">
            <w:pPr>
              <w:spacing w:before="5"/>
              <w:jc w:val="center"/>
              <w:rPr>
                <w:color w:val="000000"/>
                <w:spacing w:val="1"/>
              </w:rPr>
            </w:pPr>
            <w:r>
              <w:rPr>
                <w:color w:val="000000"/>
                <w:spacing w:val="1"/>
              </w:rPr>
              <w:t>200</w:t>
            </w:r>
            <w:r>
              <w:rPr>
                <w:color w:val="000000"/>
                <w:spacing w:val="1"/>
                <w:lang w:val="en-US"/>
              </w:rPr>
              <w:t>9</w:t>
            </w:r>
            <w:r>
              <w:rPr>
                <w:color w:val="000000"/>
                <w:spacing w:val="1"/>
              </w:rPr>
              <w:t>г в % к 2005г</w:t>
            </w:r>
          </w:p>
        </w:tc>
      </w:tr>
      <w:tr w:rsidR="009D5950" w:rsidRPr="0023309B" w:rsidTr="00D905FD">
        <w:trPr>
          <w:trHeight w:val="278"/>
        </w:trPr>
        <w:tc>
          <w:tcPr>
            <w:tcW w:w="1142" w:type="pct"/>
            <w:vAlign w:val="center"/>
          </w:tcPr>
          <w:p w:rsidR="009D5950" w:rsidRPr="004113BD" w:rsidRDefault="009D5950" w:rsidP="002760D6">
            <w:pPr>
              <w:spacing w:before="5"/>
              <w:rPr>
                <w:color w:val="000000"/>
                <w:spacing w:val="1"/>
              </w:rPr>
            </w:pPr>
            <w:r w:rsidRPr="004113BD">
              <w:rPr>
                <w:color w:val="000000"/>
                <w:spacing w:val="1"/>
              </w:rPr>
              <w:t>Рожь озимая</w:t>
            </w:r>
          </w:p>
        </w:tc>
        <w:tc>
          <w:tcPr>
            <w:tcW w:w="509" w:type="pct"/>
          </w:tcPr>
          <w:p w:rsidR="009D5950" w:rsidRPr="004113BD" w:rsidRDefault="009D5950" w:rsidP="0031678D">
            <w:pPr>
              <w:spacing w:before="5"/>
              <w:jc w:val="center"/>
              <w:rPr>
                <w:color w:val="000000"/>
                <w:spacing w:val="1"/>
              </w:rPr>
            </w:pPr>
            <w:r>
              <w:rPr>
                <w:color w:val="000000"/>
                <w:spacing w:val="1"/>
              </w:rPr>
              <w:t>1155</w:t>
            </w:r>
          </w:p>
        </w:tc>
        <w:tc>
          <w:tcPr>
            <w:tcW w:w="509" w:type="pct"/>
          </w:tcPr>
          <w:p w:rsidR="009D5950" w:rsidRPr="004113BD" w:rsidRDefault="009D5950" w:rsidP="0031678D">
            <w:pPr>
              <w:spacing w:before="5"/>
              <w:jc w:val="center"/>
              <w:rPr>
                <w:color w:val="000000"/>
                <w:spacing w:val="1"/>
              </w:rPr>
            </w:pPr>
            <w:r w:rsidRPr="004113BD">
              <w:rPr>
                <w:color w:val="000000"/>
                <w:spacing w:val="1"/>
              </w:rPr>
              <w:t>1072</w:t>
            </w:r>
          </w:p>
        </w:tc>
        <w:tc>
          <w:tcPr>
            <w:tcW w:w="509" w:type="pct"/>
          </w:tcPr>
          <w:p w:rsidR="009D5950" w:rsidRPr="004113BD" w:rsidRDefault="009D5950" w:rsidP="0031678D">
            <w:pPr>
              <w:spacing w:before="5"/>
              <w:jc w:val="center"/>
              <w:rPr>
                <w:color w:val="000000"/>
                <w:spacing w:val="1"/>
              </w:rPr>
            </w:pPr>
            <w:r>
              <w:rPr>
                <w:color w:val="000000"/>
                <w:spacing w:val="1"/>
              </w:rPr>
              <w:t>1305</w:t>
            </w:r>
          </w:p>
        </w:tc>
        <w:tc>
          <w:tcPr>
            <w:tcW w:w="509" w:type="pct"/>
          </w:tcPr>
          <w:p w:rsidR="009D5950" w:rsidRPr="004113BD" w:rsidRDefault="009D5950" w:rsidP="0031678D">
            <w:pPr>
              <w:spacing w:before="5"/>
              <w:jc w:val="center"/>
              <w:rPr>
                <w:color w:val="000000"/>
                <w:spacing w:val="1"/>
              </w:rPr>
            </w:pPr>
            <w:r>
              <w:rPr>
                <w:color w:val="000000"/>
                <w:spacing w:val="1"/>
              </w:rPr>
              <w:t>1492</w:t>
            </w:r>
          </w:p>
        </w:tc>
        <w:tc>
          <w:tcPr>
            <w:tcW w:w="509" w:type="pct"/>
          </w:tcPr>
          <w:p w:rsidR="009D5950" w:rsidRDefault="009D5950" w:rsidP="0031678D">
            <w:pPr>
              <w:spacing w:before="5"/>
              <w:jc w:val="center"/>
              <w:rPr>
                <w:color w:val="000000"/>
                <w:spacing w:val="1"/>
              </w:rPr>
            </w:pPr>
            <w:r>
              <w:rPr>
                <w:color w:val="000000"/>
                <w:spacing w:val="1"/>
              </w:rPr>
              <w:t>1227</w:t>
            </w:r>
          </w:p>
        </w:tc>
        <w:tc>
          <w:tcPr>
            <w:tcW w:w="1313" w:type="pct"/>
          </w:tcPr>
          <w:p w:rsidR="009D5950" w:rsidRDefault="009D5950" w:rsidP="0031678D">
            <w:pPr>
              <w:spacing w:before="5"/>
              <w:jc w:val="center"/>
              <w:rPr>
                <w:color w:val="000000"/>
                <w:spacing w:val="1"/>
              </w:rPr>
            </w:pPr>
            <w:r>
              <w:rPr>
                <w:color w:val="000000"/>
                <w:spacing w:val="1"/>
              </w:rPr>
              <w:t>106,2</w:t>
            </w:r>
          </w:p>
        </w:tc>
      </w:tr>
      <w:tr w:rsidR="009D5950" w:rsidRPr="0023309B" w:rsidTr="00D905FD">
        <w:trPr>
          <w:trHeight w:val="263"/>
        </w:trPr>
        <w:tc>
          <w:tcPr>
            <w:tcW w:w="1142" w:type="pct"/>
            <w:vAlign w:val="center"/>
          </w:tcPr>
          <w:p w:rsidR="009D5950" w:rsidRPr="004113BD" w:rsidRDefault="009D5950" w:rsidP="002760D6">
            <w:pPr>
              <w:spacing w:before="5"/>
              <w:rPr>
                <w:color w:val="000000"/>
                <w:spacing w:val="1"/>
              </w:rPr>
            </w:pPr>
            <w:r w:rsidRPr="004113BD">
              <w:rPr>
                <w:color w:val="000000"/>
                <w:spacing w:val="1"/>
              </w:rPr>
              <w:t>Пшеница</w:t>
            </w:r>
          </w:p>
        </w:tc>
        <w:tc>
          <w:tcPr>
            <w:tcW w:w="509" w:type="pct"/>
          </w:tcPr>
          <w:p w:rsidR="009D5950" w:rsidRPr="004113BD" w:rsidRDefault="009D5950" w:rsidP="0031678D">
            <w:pPr>
              <w:spacing w:before="5"/>
              <w:jc w:val="center"/>
              <w:rPr>
                <w:color w:val="000000"/>
                <w:spacing w:val="1"/>
              </w:rPr>
            </w:pPr>
            <w:r>
              <w:rPr>
                <w:color w:val="000000"/>
                <w:spacing w:val="1"/>
              </w:rPr>
              <w:t>1175</w:t>
            </w:r>
          </w:p>
        </w:tc>
        <w:tc>
          <w:tcPr>
            <w:tcW w:w="509" w:type="pct"/>
          </w:tcPr>
          <w:p w:rsidR="009D5950" w:rsidRPr="004113BD" w:rsidRDefault="009D5950" w:rsidP="0031678D">
            <w:pPr>
              <w:spacing w:before="5"/>
              <w:jc w:val="center"/>
              <w:rPr>
                <w:color w:val="000000"/>
                <w:spacing w:val="1"/>
              </w:rPr>
            </w:pPr>
            <w:r w:rsidRPr="004113BD">
              <w:rPr>
                <w:color w:val="000000"/>
                <w:spacing w:val="1"/>
              </w:rPr>
              <w:t>1076</w:t>
            </w:r>
          </w:p>
        </w:tc>
        <w:tc>
          <w:tcPr>
            <w:tcW w:w="509" w:type="pct"/>
          </w:tcPr>
          <w:p w:rsidR="009D5950" w:rsidRPr="004113BD" w:rsidRDefault="009D5950" w:rsidP="0031678D">
            <w:pPr>
              <w:spacing w:before="5"/>
              <w:jc w:val="center"/>
              <w:rPr>
                <w:color w:val="000000"/>
                <w:spacing w:val="1"/>
              </w:rPr>
            </w:pPr>
            <w:r>
              <w:rPr>
                <w:color w:val="000000"/>
                <w:spacing w:val="1"/>
              </w:rPr>
              <w:t>1397</w:t>
            </w:r>
          </w:p>
        </w:tc>
        <w:tc>
          <w:tcPr>
            <w:tcW w:w="509" w:type="pct"/>
          </w:tcPr>
          <w:p w:rsidR="009D5950" w:rsidRPr="004113BD" w:rsidRDefault="009D5950" w:rsidP="0031678D">
            <w:pPr>
              <w:spacing w:before="5"/>
              <w:jc w:val="center"/>
              <w:rPr>
                <w:color w:val="000000"/>
                <w:spacing w:val="1"/>
              </w:rPr>
            </w:pPr>
            <w:r>
              <w:rPr>
                <w:color w:val="000000"/>
                <w:spacing w:val="1"/>
              </w:rPr>
              <w:t>2045</w:t>
            </w:r>
          </w:p>
        </w:tc>
        <w:tc>
          <w:tcPr>
            <w:tcW w:w="509" w:type="pct"/>
          </w:tcPr>
          <w:p w:rsidR="009D5950" w:rsidRDefault="009D5950" w:rsidP="0031678D">
            <w:pPr>
              <w:spacing w:before="5"/>
              <w:jc w:val="center"/>
              <w:rPr>
                <w:color w:val="000000"/>
                <w:spacing w:val="1"/>
              </w:rPr>
            </w:pPr>
            <w:r>
              <w:rPr>
                <w:color w:val="000000"/>
                <w:spacing w:val="1"/>
              </w:rPr>
              <w:t>1979</w:t>
            </w:r>
          </w:p>
        </w:tc>
        <w:tc>
          <w:tcPr>
            <w:tcW w:w="1313" w:type="pct"/>
          </w:tcPr>
          <w:p w:rsidR="009D5950" w:rsidRDefault="009D5950" w:rsidP="0031678D">
            <w:pPr>
              <w:spacing w:before="5"/>
              <w:jc w:val="center"/>
              <w:rPr>
                <w:color w:val="000000"/>
                <w:spacing w:val="1"/>
              </w:rPr>
            </w:pPr>
            <w:r>
              <w:rPr>
                <w:color w:val="000000"/>
                <w:spacing w:val="1"/>
              </w:rPr>
              <w:t>168,4</w:t>
            </w:r>
          </w:p>
        </w:tc>
      </w:tr>
      <w:tr w:rsidR="009D5950" w:rsidRPr="0023309B" w:rsidTr="00D905FD">
        <w:trPr>
          <w:trHeight w:val="263"/>
        </w:trPr>
        <w:tc>
          <w:tcPr>
            <w:tcW w:w="1142" w:type="pct"/>
            <w:vAlign w:val="center"/>
          </w:tcPr>
          <w:p w:rsidR="009D5950" w:rsidRPr="004113BD" w:rsidRDefault="009D5950" w:rsidP="002760D6">
            <w:pPr>
              <w:spacing w:before="5"/>
              <w:rPr>
                <w:color w:val="000000"/>
                <w:spacing w:val="1"/>
              </w:rPr>
            </w:pPr>
            <w:r w:rsidRPr="004113BD">
              <w:rPr>
                <w:color w:val="000000"/>
                <w:spacing w:val="1"/>
              </w:rPr>
              <w:t>Тритикале</w:t>
            </w:r>
          </w:p>
        </w:tc>
        <w:tc>
          <w:tcPr>
            <w:tcW w:w="509" w:type="pct"/>
          </w:tcPr>
          <w:p w:rsidR="009D5950" w:rsidRPr="004113BD" w:rsidRDefault="009D5950" w:rsidP="0031678D">
            <w:pPr>
              <w:spacing w:before="5"/>
              <w:jc w:val="center"/>
              <w:rPr>
                <w:color w:val="000000"/>
                <w:spacing w:val="1"/>
              </w:rPr>
            </w:pPr>
            <w:r>
              <w:rPr>
                <w:color w:val="000000"/>
                <w:spacing w:val="1"/>
              </w:rPr>
              <w:t>1121</w:t>
            </w:r>
          </w:p>
        </w:tc>
        <w:tc>
          <w:tcPr>
            <w:tcW w:w="509" w:type="pct"/>
          </w:tcPr>
          <w:p w:rsidR="009D5950" w:rsidRPr="004113BD" w:rsidRDefault="009D5950" w:rsidP="0031678D">
            <w:pPr>
              <w:spacing w:before="5"/>
              <w:jc w:val="center"/>
              <w:rPr>
                <w:color w:val="000000"/>
                <w:spacing w:val="1"/>
              </w:rPr>
            </w:pPr>
            <w:r w:rsidRPr="004113BD">
              <w:rPr>
                <w:color w:val="000000"/>
                <w:spacing w:val="1"/>
              </w:rPr>
              <w:t>978</w:t>
            </w:r>
          </w:p>
        </w:tc>
        <w:tc>
          <w:tcPr>
            <w:tcW w:w="509" w:type="pct"/>
          </w:tcPr>
          <w:p w:rsidR="009D5950" w:rsidRPr="004113BD" w:rsidRDefault="009D5950" w:rsidP="0031678D">
            <w:pPr>
              <w:spacing w:before="5"/>
              <w:jc w:val="center"/>
              <w:rPr>
                <w:color w:val="000000"/>
                <w:spacing w:val="1"/>
              </w:rPr>
            </w:pPr>
            <w:r>
              <w:rPr>
                <w:color w:val="000000"/>
                <w:spacing w:val="1"/>
              </w:rPr>
              <w:t>1241</w:t>
            </w:r>
          </w:p>
        </w:tc>
        <w:tc>
          <w:tcPr>
            <w:tcW w:w="509" w:type="pct"/>
          </w:tcPr>
          <w:p w:rsidR="009D5950" w:rsidRPr="004113BD" w:rsidRDefault="009D5950" w:rsidP="0031678D">
            <w:pPr>
              <w:spacing w:before="5"/>
              <w:jc w:val="center"/>
              <w:rPr>
                <w:color w:val="000000"/>
                <w:spacing w:val="1"/>
              </w:rPr>
            </w:pPr>
            <w:r>
              <w:rPr>
                <w:color w:val="000000"/>
                <w:spacing w:val="1"/>
              </w:rPr>
              <w:t>1819</w:t>
            </w:r>
          </w:p>
        </w:tc>
        <w:tc>
          <w:tcPr>
            <w:tcW w:w="509" w:type="pct"/>
          </w:tcPr>
          <w:p w:rsidR="009D5950" w:rsidRDefault="009D5950" w:rsidP="0031678D">
            <w:pPr>
              <w:spacing w:before="5"/>
              <w:jc w:val="center"/>
              <w:rPr>
                <w:color w:val="000000"/>
                <w:spacing w:val="1"/>
              </w:rPr>
            </w:pPr>
            <w:r>
              <w:rPr>
                <w:color w:val="000000"/>
                <w:spacing w:val="1"/>
              </w:rPr>
              <w:t>1789</w:t>
            </w:r>
          </w:p>
        </w:tc>
        <w:tc>
          <w:tcPr>
            <w:tcW w:w="1313" w:type="pct"/>
          </w:tcPr>
          <w:p w:rsidR="009D5950" w:rsidRDefault="009D5950" w:rsidP="0031678D">
            <w:pPr>
              <w:spacing w:before="5"/>
              <w:jc w:val="center"/>
              <w:rPr>
                <w:color w:val="000000"/>
                <w:spacing w:val="1"/>
              </w:rPr>
            </w:pPr>
            <w:r>
              <w:rPr>
                <w:color w:val="000000"/>
                <w:spacing w:val="1"/>
              </w:rPr>
              <w:t>159,6</w:t>
            </w:r>
          </w:p>
        </w:tc>
      </w:tr>
      <w:tr w:rsidR="009D5950" w:rsidRPr="0023309B" w:rsidTr="00D905FD">
        <w:trPr>
          <w:trHeight w:val="278"/>
        </w:trPr>
        <w:tc>
          <w:tcPr>
            <w:tcW w:w="1142" w:type="pct"/>
            <w:vAlign w:val="center"/>
          </w:tcPr>
          <w:p w:rsidR="009D5950" w:rsidRPr="004113BD" w:rsidRDefault="009D5950" w:rsidP="002760D6">
            <w:pPr>
              <w:spacing w:before="5"/>
              <w:rPr>
                <w:color w:val="000000"/>
                <w:spacing w:val="1"/>
              </w:rPr>
            </w:pPr>
            <w:r w:rsidRPr="004113BD">
              <w:rPr>
                <w:color w:val="000000"/>
                <w:spacing w:val="1"/>
              </w:rPr>
              <w:t>Ячмень</w:t>
            </w:r>
          </w:p>
        </w:tc>
        <w:tc>
          <w:tcPr>
            <w:tcW w:w="509" w:type="pct"/>
          </w:tcPr>
          <w:p w:rsidR="009D5950" w:rsidRPr="004113BD" w:rsidRDefault="009D5950" w:rsidP="0031678D">
            <w:pPr>
              <w:spacing w:before="5"/>
              <w:jc w:val="center"/>
              <w:rPr>
                <w:color w:val="000000"/>
                <w:spacing w:val="1"/>
              </w:rPr>
            </w:pPr>
            <w:r>
              <w:rPr>
                <w:color w:val="000000"/>
                <w:spacing w:val="1"/>
              </w:rPr>
              <w:t>1864</w:t>
            </w:r>
          </w:p>
        </w:tc>
        <w:tc>
          <w:tcPr>
            <w:tcW w:w="509" w:type="pct"/>
          </w:tcPr>
          <w:p w:rsidR="009D5950" w:rsidRPr="004113BD" w:rsidRDefault="009D5950" w:rsidP="0031678D">
            <w:pPr>
              <w:spacing w:before="5"/>
              <w:jc w:val="center"/>
              <w:rPr>
                <w:color w:val="000000"/>
                <w:spacing w:val="1"/>
              </w:rPr>
            </w:pPr>
            <w:r w:rsidRPr="004113BD">
              <w:rPr>
                <w:color w:val="000000"/>
                <w:spacing w:val="1"/>
              </w:rPr>
              <w:t>1831</w:t>
            </w:r>
          </w:p>
        </w:tc>
        <w:tc>
          <w:tcPr>
            <w:tcW w:w="509" w:type="pct"/>
          </w:tcPr>
          <w:p w:rsidR="009D5950" w:rsidRPr="004113BD" w:rsidRDefault="009D5950" w:rsidP="0031678D">
            <w:pPr>
              <w:spacing w:before="5"/>
              <w:jc w:val="center"/>
              <w:rPr>
                <w:color w:val="000000"/>
                <w:spacing w:val="1"/>
              </w:rPr>
            </w:pPr>
            <w:r>
              <w:rPr>
                <w:color w:val="000000"/>
                <w:spacing w:val="1"/>
              </w:rPr>
              <w:t>1911</w:t>
            </w:r>
          </w:p>
        </w:tc>
        <w:tc>
          <w:tcPr>
            <w:tcW w:w="509" w:type="pct"/>
          </w:tcPr>
          <w:p w:rsidR="009D5950" w:rsidRPr="004113BD" w:rsidRDefault="009D5950" w:rsidP="0031678D">
            <w:pPr>
              <w:spacing w:before="5"/>
              <w:jc w:val="center"/>
              <w:rPr>
                <w:color w:val="000000"/>
                <w:spacing w:val="1"/>
              </w:rPr>
            </w:pPr>
            <w:r>
              <w:rPr>
                <w:color w:val="000000"/>
                <w:spacing w:val="1"/>
              </w:rPr>
              <w:t>2213</w:t>
            </w:r>
          </w:p>
        </w:tc>
        <w:tc>
          <w:tcPr>
            <w:tcW w:w="509" w:type="pct"/>
          </w:tcPr>
          <w:p w:rsidR="009D5950" w:rsidRDefault="009D5950" w:rsidP="0031678D">
            <w:pPr>
              <w:spacing w:before="5"/>
              <w:jc w:val="center"/>
              <w:rPr>
                <w:color w:val="000000"/>
                <w:spacing w:val="1"/>
              </w:rPr>
            </w:pPr>
            <w:r>
              <w:rPr>
                <w:color w:val="000000"/>
                <w:spacing w:val="1"/>
              </w:rPr>
              <w:t>2123</w:t>
            </w:r>
          </w:p>
        </w:tc>
        <w:tc>
          <w:tcPr>
            <w:tcW w:w="1313" w:type="pct"/>
          </w:tcPr>
          <w:p w:rsidR="009D5950" w:rsidRDefault="009D5950" w:rsidP="0031678D">
            <w:pPr>
              <w:spacing w:before="5"/>
              <w:jc w:val="center"/>
              <w:rPr>
                <w:color w:val="000000"/>
                <w:spacing w:val="1"/>
              </w:rPr>
            </w:pPr>
            <w:r>
              <w:rPr>
                <w:color w:val="000000"/>
                <w:spacing w:val="1"/>
              </w:rPr>
              <w:t>113,9</w:t>
            </w:r>
          </w:p>
        </w:tc>
      </w:tr>
      <w:tr w:rsidR="009D5950" w:rsidRPr="0023309B" w:rsidTr="00D905FD">
        <w:trPr>
          <w:trHeight w:val="263"/>
        </w:trPr>
        <w:tc>
          <w:tcPr>
            <w:tcW w:w="1142" w:type="pct"/>
            <w:vAlign w:val="center"/>
          </w:tcPr>
          <w:p w:rsidR="009D5950" w:rsidRPr="004113BD" w:rsidRDefault="009D5950" w:rsidP="002760D6">
            <w:pPr>
              <w:spacing w:before="5"/>
              <w:rPr>
                <w:color w:val="000000"/>
                <w:spacing w:val="1"/>
              </w:rPr>
            </w:pPr>
            <w:r w:rsidRPr="004113BD">
              <w:rPr>
                <w:color w:val="000000"/>
                <w:spacing w:val="1"/>
              </w:rPr>
              <w:t>Овес</w:t>
            </w:r>
          </w:p>
        </w:tc>
        <w:tc>
          <w:tcPr>
            <w:tcW w:w="509" w:type="pct"/>
          </w:tcPr>
          <w:p w:rsidR="009D5950" w:rsidRPr="004113BD" w:rsidRDefault="009D5950" w:rsidP="0031678D">
            <w:pPr>
              <w:spacing w:before="5"/>
              <w:jc w:val="center"/>
              <w:rPr>
                <w:color w:val="000000"/>
                <w:spacing w:val="1"/>
              </w:rPr>
            </w:pPr>
            <w:r>
              <w:rPr>
                <w:color w:val="000000"/>
                <w:spacing w:val="1"/>
              </w:rPr>
              <w:t>609</w:t>
            </w:r>
          </w:p>
        </w:tc>
        <w:tc>
          <w:tcPr>
            <w:tcW w:w="509" w:type="pct"/>
          </w:tcPr>
          <w:p w:rsidR="009D5950" w:rsidRPr="004113BD" w:rsidRDefault="009D5950" w:rsidP="0031678D">
            <w:pPr>
              <w:spacing w:before="5"/>
              <w:jc w:val="center"/>
              <w:rPr>
                <w:color w:val="000000"/>
                <w:spacing w:val="1"/>
              </w:rPr>
            </w:pPr>
            <w:r w:rsidRPr="004113BD">
              <w:rPr>
                <w:color w:val="000000"/>
                <w:spacing w:val="1"/>
              </w:rPr>
              <w:t>555</w:t>
            </w:r>
          </w:p>
        </w:tc>
        <w:tc>
          <w:tcPr>
            <w:tcW w:w="509" w:type="pct"/>
          </w:tcPr>
          <w:p w:rsidR="009D5950" w:rsidRPr="004113BD" w:rsidRDefault="009D5950" w:rsidP="0031678D">
            <w:pPr>
              <w:spacing w:before="5"/>
              <w:jc w:val="center"/>
              <w:rPr>
                <w:color w:val="000000"/>
                <w:spacing w:val="1"/>
              </w:rPr>
            </w:pPr>
            <w:r>
              <w:rPr>
                <w:color w:val="000000"/>
                <w:spacing w:val="1"/>
              </w:rPr>
              <w:t>580</w:t>
            </w:r>
          </w:p>
        </w:tc>
        <w:tc>
          <w:tcPr>
            <w:tcW w:w="509" w:type="pct"/>
          </w:tcPr>
          <w:p w:rsidR="009D5950" w:rsidRPr="004113BD" w:rsidRDefault="009D5950" w:rsidP="0031678D">
            <w:pPr>
              <w:spacing w:before="5"/>
              <w:jc w:val="center"/>
              <w:rPr>
                <w:color w:val="000000"/>
                <w:spacing w:val="1"/>
              </w:rPr>
            </w:pPr>
            <w:r>
              <w:rPr>
                <w:color w:val="000000"/>
                <w:spacing w:val="1"/>
              </w:rPr>
              <w:t>605</w:t>
            </w:r>
          </w:p>
        </w:tc>
        <w:tc>
          <w:tcPr>
            <w:tcW w:w="509" w:type="pct"/>
          </w:tcPr>
          <w:p w:rsidR="009D5950" w:rsidRDefault="009D5950" w:rsidP="0031678D">
            <w:pPr>
              <w:spacing w:before="5"/>
              <w:jc w:val="center"/>
              <w:rPr>
                <w:color w:val="000000"/>
                <w:spacing w:val="1"/>
              </w:rPr>
            </w:pPr>
            <w:r>
              <w:rPr>
                <w:color w:val="000000"/>
                <w:spacing w:val="1"/>
              </w:rPr>
              <w:t>552</w:t>
            </w:r>
          </w:p>
        </w:tc>
        <w:tc>
          <w:tcPr>
            <w:tcW w:w="1313" w:type="pct"/>
          </w:tcPr>
          <w:p w:rsidR="009D5950" w:rsidRDefault="009D5950" w:rsidP="0031678D">
            <w:pPr>
              <w:spacing w:before="5"/>
              <w:jc w:val="center"/>
              <w:rPr>
                <w:color w:val="000000"/>
                <w:spacing w:val="1"/>
              </w:rPr>
            </w:pPr>
            <w:r>
              <w:rPr>
                <w:color w:val="000000"/>
                <w:spacing w:val="1"/>
              </w:rPr>
              <w:t>90,6</w:t>
            </w:r>
          </w:p>
        </w:tc>
      </w:tr>
      <w:tr w:rsidR="009D5950" w:rsidRPr="0023309B" w:rsidTr="00D905FD">
        <w:trPr>
          <w:trHeight w:val="203"/>
        </w:trPr>
        <w:tc>
          <w:tcPr>
            <w:tcW w:w="1142" w:type="pct"/>
            <w:vAlign w:val="center"/>
          </w:tcPr>
          <w:p w:rsidR="009D5950" w:rsidRPr="004113BD" w:rsidRDefault="009D5950" w:rsidP="002760D6">
            <w:pPr>
              <w:spacing w:before="5"/>
              <w:rPr>
                <w:color w:val="000000"/>
                <w:spacing w:val="1"/>
              </w:rPr>
            </w:pPr>
            <w:r w:rsidRPr="004113BD">
              <w:rPr>
                <w:color w:val="000000"/>
                <w:spacing w:val="1"/>
              </w:rPr>
              <w:t>Зернобобовые</w:t>
            </w:r>
          </w:p>
        </w:tc>
        <w:tc>
          <w:tcPr>
            <w:tcW w:w="509" w:type="pct"/>
          </w:tcPr>
          <w:p w:rsidR="009D5950" w:rsidRPr="004113BD" w:rsidRDefault="009D5950" w:rsidP="0031678D">
            <w:pPr>
              <w:spacing w:before="5"/>
              <w:jc w:val="center"/>
              <w:rPr>
                <w:color w:val="000000"/>
                <w:spacing w:val="1"/>
              </w:rPr>
            </w:pPr>
            <w:r>
              <w:rPr>
                <w:color w:val="000000"/>
                <w:spacing w:val="1"/>
              </w:rPr>
              <w:t>331</w:t>
            </w:r>
          </w:p>
        </w:tc>
        <w:tc>
          <w:tcPr>
            <w:tcW w:w="509" w:type="pct"/>
          </w:tcPr>
          <w:p w:rsidR="009D5950" w:rsidRPr="004113BD" w:rsidRDefault="009D5950" w:rsidP="0031678D">
            <w:pPr>
              <w:spacing w:before="5"/>
              <w:jc w:val="center"/>
              <w:rPr>
                <w:color w:val="000000"/>
                <w:spacing w:val="1"/>
              </w:rPr>
            </w:pPr>
            <w:r w:rsidRPr="004113BD">
              <w:rPr>
                <w:color w:val="000000"/>
                <w:spacing w:val="1"/>
              </w:rPr>
              <w:t>238</w:t>
            </w:r>
          </w:p>
        </w:tc>
        <w:tc>
          <w:tcPr>
            <w:tcW w:w="509" w:type="pct"/>
          </w:tcPr>
          <w:p w:rsidR="009D5950" w:rsidRPr="004113BD" w:rsidRDefault="009D5950" w:rsidP="0031678D">
            <w:pPr>
              <w:spacing w:before="5"/>
              <w:jc w:val="center"/>
              <w:rPr>
                <w:color w:val="000000"/>
                <w:spacing w:val="1"/>
              </w:rPr>
            </w:pPr>
            <w:r>
              <w:rPr>
                <w:color w:val="000000"/>
                <w:spacing w:val="1"/>
              </w:rPr>
              <w:t>202</w:t>
            </w:r>
          </w:p>
        </w:tc>
        <w:tc>
          <w:tcPr>
            <w:tcW w:w="509" w:type="pct"/>
          </w:tcPr>
          <w:p w:rsidR="009D5950" w:rsidRPr="004113BD" w:rsidRDefault="009D5950" w:rsidP="0031678D">
            <w:pPr>
              <w:spacing w:before="5"/>
              <w:jc w:val="center"/>
              <w:rPr>
                <w:color w:val="000000"/>
                <w:spacing w:val="1"/>
              </w:rPr>
            </w:pPr>
            <w:r>
              <w:rPr>
                <w:color w:val="000000"/>
                <w:spacing w:val="1"/>
              </w:rPr>
              <w:t>301</w:t>
            </w:r>
          </w:p>
        </w:tc>
        <w:tc>
          <w:tcPr>
            <w:tcW w:w="509" w:type="pct"/>
          </w:tcPr>
          <w:p w:rsidR="009D5950" w:rsidRDefault="009D5950" w:rsidP="0031678D">
            <w:pPr>
              <w:spacing w:before="5"/>
              <w:jc w:val="center"/>
              <w:rPr>
                <w:color w:val="000000"/>
                <w:spacing w:val="1"/>
              </w:rPr>
            </w:pPr>
            <w:r>
              <w:rPr>
                <w:color w:val="000000"/>
                <w:spacing w:val="1"/>
              </w:rPr>
              <w:t>357</w:t>
            </w:r>
          </w:p>
        </w:tc>
        <w:tc>
          <w:tcPr>
            <w:tcW w:w="1313" w:type="pct"/>
          </w:tcPr>
          <w:p w:rsidR="009D5950" w:rsidRDefault="009D5950" w:rsidP="0031678D">
            <w:pPr>
              <w:spacing w:before="5"/>
              <w:jc w:val="center"/>
              <w:rPr>
                <w:color w:val="000000"/>
                <w:spacing w:val="1"/>
              </w:rPr>
            </w:pPr>
            <w:r>
              <w:rPr>
                <w:color w:val="000000"/>
                <w:spacing w:val="1"/>
              </w:rPr>
              <w:t>107,9</w:t>
            </w:r>
          </w:p>
        </w:tc>
      </w:tr>
      <w:tr w:rsidR="009D5950" w:rsidRPr="0023309B" w:rsidTr="00D905FD">
        <w:trPr>
          <w:trHeight w:val="278"/>
        </w:trPr>
        <w:tc>
          <w:tcPr>
            <w:tcW w:w="1142" w:type="pct"/>
            <w:vAlign w:val="center"/>
          </w:tcPr>
          <w:p w:rsidR="009D5950" w:rsidRPr="00A92CD1" w:rsidRDefault="009D5950" w:rsidP="002760D6">
            <w:pPr>
              <w:spacing w:before="5"/>
              <w:rPr>
                <w:color w:val="000000"/>
                <w:spacing w:val="1"/>
              </w:rPr>
            </w:pPr>
            <w:r w:rsidRPr="00A92CD1">
              <w:rPr>
                <w:color w:val="000000"/>
                <w:spacing w:val="1"/>
                <w:sz w:val="22"/>
                <w:szCs w:val="22"/>
              </w:rPr>
              <w:t>Зерновые итого</w:t>
            </w:r>
          </w:p>
        </w:tc>
        <w:tc>
          <w:tcPr>
            <w:tcW w:w="509" w:type="pct"/>
          </w:tcPr>
          <w:p w:rsidR="009D5950" w:rsidRPr="004113BD" w:rsidRDefault="009D5950" w:rsidP="0031678D">
            <w:pPr>
              <w:spacing w:before="5"/>
              <w:jc w:val="center"/>
              <w:rPr>
                <w:color w:val="000000"/>
                <w:spacing w:val="1"/>
              </w:rPr>
            </w:pPr>
            <w:r>
              <w:rPr>
                <w:color w:val="000000"/>
                <w:spacing w:val="1"/>
              </w:rPr>
              <w:t>6421</w:t>
            </w:r>
          </w:p>
        </w:tc>
        <w:tc>
          <w:tcPr>
            <w:tcW w:w="509" w:type="pct"/>
            <w:vAlign w:val="center"/>
          </w:tcPr>
          <w:p w:rsidR="009D5950" w:rsidRPr="004113BD" w:rsidRDefault="009D5950" w:rsidP="0031678D">
            <w:pPr>
              <w:spacing w:before="5"/>
              <w:jc w:val="center"/>
              <w:rPr>
                <w:color w:val="000000"/>
                <w:spacing w:val="1"/>
              </w:rPr>
            </w:pPr>
            <w:r w:rsidRPr="004113BD">
              <w:rPr>
                <w:color w:val="000000"/>
                <w:spacing w:val="1"/>
              </w:rPr>
              <w:t>5924</w:t>
            </w:r>
          </w:p>
        </w:tc>
        <w:tc>
          <w:tcPr>
            <w:tcW w:w="509" w:type="pct"/>
          </w:tcPr>
          <w:p w:rsidR="009D5950" w:rsidRPr="004113BD" w:rsidRDefault="009D5950" w:rsidP="0031678D">
            <w:pPr>
              <w:spacing w:before="5"/>
              <w:jc w:val="center"/>
              <w:rPr>
                <w:color w:val="000000"/>
                <w:spacing w:val="1"/>
              </w:rPr>
            </w:pPr>
            <w:r>
              <w:rPr>
                <w:color w:val="000000"/>
                <w:spacing w:val="1"/>
              </w:rPr>
              <w:t>7216</w:t>
            </w:r>
          </w:p>
        </w:tc>
        <w:tc>
          <w:tcPr>
            <w:tcW w:w="509" w:type="pct"/>
          </w:tcPr>
          <w:p w:rsidR="009D5950" w:rsidRPr="004113BD" w:rsidRDefault="009D5950" w:rsidP="0031678D">
            <w:pPr>
              <w:spacing w:before="5"/>
              <w:jc w:val="center"/>
              <w:rPr>
                <w:color w:val="000000"/>
                <w:spacing w:val="1"/>
              </w:rPr>
            </w:pPr>
            <w:r>
              <w:rPr>
                <w:color w:val="000000"/>
                <w:spacing w:val="1"/>
              </w:rPr>
              <w:t>9015</w:t>
            </w:r>
          </w:p>
        </w:tc>
        <w:tc>
          <w:tcPr>
            <w:tcW w:w="509" w:type="pct"/>
          </w:tcPr>
          <w:p w:rsidR="009D5950" w:rsidRDefault="009D5950" w:rsidP="0031678D">
            <w:pPr>
              <w:spacing w:before="5"/>
              <w:jc w:val="center"/>
              <w:rPr>
                <w:color w:val="000000"/>
                <w:spacing w:val="1"/>
              </w:rPr>
            </w:pPr>
            <w:r>
              <w:rPr>
                <w:color w:val="000000"/>
                <w:spacing w:val="1"/>
              </w:rPr>
              <w:t>8510</w:t>
            </w:r>
          </w:p>
        </w:tc>
        <w:tc>
          <w:tcPr>
            <w:tcW w:w="1313" w:type="pct"/>
          </w:tcPr>
          <w:p w:rsidR="009D5950" w:rsidRDefault="009D5950" w:rsidP="0031678D">
            <w:pPr>
              <w:spacing w:before="5"/>
              <w:jc w:val="center"/>
              <w:rPr>
                <w:color w:val="000000"/>
                <w:spacing w:val="1"/>
              </w:rPr>
            </w:pPr>
            <w:r>
              <w:rPr>
                <w:color w:val="000000"/>
                <w:spacing w:val="1"/>
              </w:rPr>
              <w:t>132,5</w:t>
            </w:r>
          </w:p>
        </w:tc>
      </w:tr>
    </w:tbl>
    <w:p w:rsidR="009D5950" w:rsidRDefault="009D5950" w:rsidP="00F73831">
      <w:pPr>
        <w:shd w:val="clear" w:color="auto" w:fill="FFFFFF"/>
        <w:ind w:firstLine="567"/>
        <w:jc w:val="both"/>
        <w:rPr>
          <w:color w:val="000000"/>
          <w:spacing w:val="-1"/>
          <w:sz w:val="28"/>
          <w:szCs w:val="28"/>
        </w:rPr>
      </w:pPr>
    </w:p>
    <w:p w:rsidR="009D5950" w:rsidRDefault="009D5950" w:rsidP="00950A86">
      <w:pPr>
        <w:shd w:val="clear" w:color="auto" w:fill="FFFFFF"/>
        <w:ind w:firstLine="567"/>
        <w:jc w:val="both"/>
        <w:rPr>
          <w:color w:val="000000"/>
          <w:spacing w:val="-1"/>
          <w:sz w:val="28"/>
          <w:szCs w:val="28"/>
        </w:rPr>
      </w:pPr>
      <w:r w:rsidRPr="00BE52C0">
        <w:rPr>
          <w:spacing w:val="-1"/>
          <w:sz w:val="28"/>
          <w:szCs w:val="28"/>
        </w:rPr>
        <w:t>Как видно из таблицы, валовой сбор зерна в целом в 2009г увеличился на 32,5% по отношению к 2005г и составил 8510 тыс. тонн. Валовой сбор пшеницы увеличился на 68,4%(1979 тыс. тонн), тритикале -</w:t>
      </w:r>
      <w:r>
        <w:rPr>
          <w:spacing w:val="-1"/>
          <w:sz w:val="28"/>
          <w:szCs w:val="28"/>
        </w:rPr>
        <w:t xml:space="preserve"> </w:t>
      </w:r>
      <w:r w:rsidRPr="00BE52C0">
        <w:rPr>
          <w:spacing w:val="-1"/>
          <w:sz w:val="28"/>
          <w:szCs w:val="28"/>
        </w:rPr>
        <w:t>на 59,6% (</w:t>
      </w:r>
      <w:r>
        <w:rPr>
          <w:color w:val="000000"/>
          <w:spacing w:val="-1"/>
          <w:sz w:val="28"/>
          <w:szCs w:val="28"/>
        </w:rPr>
        <w:t>1789 тыс. тонн), озимой ржи – 6,2% (1227 тыс. тонн). Также увеличился валовой сбор ячменя, зернобобовых. Увеличение этого показателя в первую очередь связано с ростом урожайности культур, т.е. намечен интенсивный путь развития.</w:t>
      </w:r>
    </w:p>
    <w:p w:rsidR="009D5950" w:rsidRDefault="009D5950" w:rsidP="00950A86">
      <w:pPr>
        <w:shd w:val="clear" w:color="auto" w:fill="FFFFFF"/>
        <w:ind w:firstLine="567"/>
        <w:jc w:val="both"/>
        <w:rPr>
          <w:color w:val="000000"/>
          <w:spacing w:val="-1"/>
          <w:sz w:val="28"/>
          <w:szCs w:val="28"/>
        </w:rPr>
      </w:pPr>
      <w:r>
        <w:rPr>
          <w:color w:val="000000"/>
          <w:spacing w:val="-1"/>
          <w:sz w:val="28"/>
          <w:szCs w:val="28"/>
        </w:rPr>
        <w:t>Как изменилась урожайность с 2005г по 2009г, рассмотрим в следующей таблице.</w:t>
      </w:r>
    </w:p>
    <w:p w:rsidR="009D5950" w:rsidRPr="00950A86" w:rsidRDefault="009D5950" w:rsidP="00950A86">
      <w:pPr>
        <w:shd w:val="clear" w:color="auto" w:fill="FFFFFF"/>
        <w:ind w:firstLine="567"/>
        <w:jc w:val="both"/>
        <w:rPr>
          <w:color w:val="000000"/>
          <w:spacing w:val="-1"/>
          <w:sz w:val="28"/>
          <w:szCs w:val="28"/>
        </w:rPr>
      </w:pPr>
    </w:p>
    <w:p w:rsidR="009D5950" w:rsidRDefault="009D5950" w:rsidP="00153313">
      <w:pPr>
        <w:shd w:val="clear" w:color="auto" w:fill="FFFFFF"/>
        <w:rPr>
          <w:color w:val="000000"/>
          <w:spacing w:val="1"/>
          <w:sz w:val="28"/>
          <w:szCs w:val="28"/>
        </w:rPr>
      </w:pPr>
      <w:r>
        <w:rPr>
          <w:color w:val="000000"/>
          <w:spacing w:val="1"/>
          <w:sz w:val="28"/>
          <w:szCs w:val="28"/>
        </w:rPr>
        <w:t xml:space="preserve">Таблица 7 - </w:t>
      </w:r>
      <w:r w:rsidRPr="0023309B">
        <w:rPr>
          <w:color w:val="000000"/>
          <w:spacing w:val="1"/>
          <w:sz w:val="28"/>
          <w:szCs w:val="28"/>
        </w:rPr>
        <w:t>Урожайность зерновых, ц/га</w:t>
      </w:r>
    </w:p>
    <w:p w:rsidR="009D5950" w:rsidRPr="0023309B" w:rsidRDefault="009D5950" w:rsidP="00153313">
      <w:pPr>
        <w:shd w:val="clear" w:color="auto" w:fill="FFFFFF"/>
        <w:rPr>
          <w:color w:val="000000"/>
          <w:spacing w:val="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1005"/>
        <w:gridCol w:w="1005"/>
        <w:gridCol w:w="1005"/>
        <w:gridCol w:w="1005"/>
        <w:gridCol w:w="1005"/>
        <w:gridCol w:w="2625"/>
      </w:tblGrid>
      <w:tr w:rsidR="009D5950" w:rsidRPr="0023309B" w:rsidTr="00D905FD">
        <w:trPr>
          <w:trHeight w:val="305"/>
        </w:trPr>
        <w:tc>
          <w:tcPr>
            <w:tcW w:w="1118" w:type="pct"/>
            <w:vAlign w:val="center"/>
          </w:tcPr>
          <w:p w:rsidR="009D5950" w:rsidRPr="0023309B" w:rsidRDefault="009D5950" w:rsidP="002760D6">
            <w:pPr>
              <w:rPr>
                <w:color w:val="000000"/>
                <w:spacing w:val="1"/>
                <w:sz w:val="26"/>
                <w:szCs w:val="26"/>
              </w:rPr>
            </w:pPr>
            <w:r w:rsidRPr="0023309B">
              <w:rPr>
                <w:color w:val="000000"/>
                <w:spacing w:val="1"/>
                <w:sz w:val="26"/>
                <w:szCs w:val="26"/>
              </w:rPr>
              <w:t xml:space="preserve"> Вид культуры</w:t>
            </w:r>
          </w:p>
        </w:tc>
        <w:tc>
          <w:tcPr>
            <w:tcW w:w="510" w:type="pct"/>
          </w:tcPr>
          <w:p w:rsidR="009D5950" w:rsidRPr="0023309B" w:rsidRDefault="009D5950" w:rsidP="00950A86">
            <w:pPr>
              <w:rPr>
                <w:color w:val="000000"/>
                <w:spacing w:val="1"/>
                <w:sz w:val="26"/>
                <w:szCs w:val="26"/>
              </w:rPr>
            </w:pPr>
            <w:r>
              <w:rPr>
                <w:color w:val="000000"/>
                <w:spacing w:val="1"/>
                <w:sz w:val="26"/>
                <w:szCs w:val="26"/>
              </w:rPr>
              <w:t>2005г</w:t>
            </w:r>
          </w:p>
        </w:tc>
        <w:tc>
          <w:tcPr>
            <w:tcW w:w="510" w:type="pct"/>
            <w:vAlign w:val="center"/>
          </w:tcPr>
          <w:p w:rsidR="009D5950" w:rsidRPr="0023309B" w:rsidRDefault="009D5950" w:rsidP="00950A86">
            <w:pPr>
              <w:rPr>
                <w:color w:val="000000"/>
                <w:spacing w:val="1"/>
                <w:sz w:val="26"/>
                <w:szCs w:val="26"/>
              </w:rPr>
            </w:pPr>
            <w:r w:rsidRPr="0023309B">
              <w:rPr>
                <w:color w:val="000000"/>
                <w:spacing w:val="1"/>
                <w:sz w:val="26"/>
                <w:szCs w:val="26"/>
              </w:rPr>
              <w:t>2006</w:t>
            </w:r>
            <w:r>
              <w:rPr>
                <w:color w:val="000000"/>
                <w:spacing w:val="1"/>
                <w:sz w:val="26"/>
                <w:szCs w:val="26"/>
              </w:rPr>
              <w:t>г</w:t>
            </w:r>
          </w:p>
        </w:tc>
        <w:tc>
          <w:tcPr>
            <w:tcW w:w="510" w:type="pct"/>
            <w:vAlign w:val="center"/>
          </w:tcPr>
          <w:p w:rsidR="009D5950" w:rsidRPr="0023309B" w:rsidRDefault="009D5950" w:rsidP="00950A86">
            <w:pPr>
              <w:rPr>
                <w:color w:val="000000"/>
                <w:spacing w:val="1"/>
                <w:sz w:val="26"/>
                <w:szCs w:val="26"/>
              </w:rPr>
            </w:pPr>
            <w:r>
              <w:rPr>
                <w:color w:val="000000"/>
                <w:spacing w:val="1"/>
                <w:sz w:val="26"/>
                <w:szCs w:val="26"/>
              </w:rPr>
              <w:t>2007г</w:t>
            </w:r>
          </w:p>
        </w:tc>
        <w:tc>
          <w:tcPr>
            <w:tcW w:w="510" w:type="pct"/>
            <w:vAlign w:val="center"/>
          </w:tcPr>
          <w:p w:rsidR="009D5950" w:rsidRPr="0023309B" w:rsidRDefault="009D5950" w:rsidP="00950A86">
            <w:pPr>
              <w:rPr>
                <w:color w:val="000000"/>
                <w:spacing w:val="1"/>
                <w:sz w:val="26"/>
                <w:szCs w:val="26"/>
              </w:rPr>
            </w:pPr>
            <w:r>
              <w:rPr>
                <w:color w:val="000000"/>
                <w:spacing w:val="1"/>
                <w:sz w:val="26"/>
                <w:szCs w:val="26"/>
              </w:rPr>
              <w:t>2008г</w:t>
            </w:r>
          </w:p>
        </w:tc>
        <w:tc>
          <w:tcPr>
            <w:tcW w:w="510" w:type="pct"/>
          </w:tcPr>
          <w:p w:rsidR="009D5950" w:rsidRDefault="009D5950" w:rsidP="00950A86">
            <w:pPr>
              <w:jc w:val="center"/>
              <w:rPr>
                <w:color w:val="000000"/>
                <w:spacing w:val="1"/>
                <w:sz w:val="26"/>
                <w:szCs w:val="26"/>
              </w:rPr>
            </w:pPr>
            <w:r>
              <w:rPr>
                <w:color w:val="000000"/>
                <w:spacing w:val="1"/>
                <w:sz w:val="26"/>
                <w:szCs w:val="26"/>
              </w:rPr>
              <w:t>2009г</w:t>
            </w:r>
          </w:p>
        </w:tc>
        <w:tc>
          <w:tcPr>
            <w:tcW w:w="1332" w:type="pct"/>
            <w:vAlign w:val="center"/>
          </w:tcPr>
          <w:p w:rsidR="009D5950" w:rsidRDefault="009D5950" w:rsidP="00950A86">
            <w:pPr>
              <w:jc w:val="center"/>
              <w:rPr>
                <w:color w:val="000000"/>
                <w:spacing w:val="1"/>
                <w:sz w:val="26"/>
                <w:szCs w:val="26"/>
              </w:rPr>
            </w:pPr>
            <w:r>
              <w:rPr>
                <w:color w:val="000000"/>
                <w:spacing w:val="1"/>
                <w:sz w:val="26"/>
                <w:szCs w:val="26"/>
              </w:rPr>
              <w:t>2009г в % к 2006г</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Рожь озимая</w:t>
            </w:r>
          </w:p>
        </w:tc>
        <w:tc>
          <w:tcPr>
            <w:tcW w:w="510" w:type="pct"/>
          </w:tcPr>
          <w:p w:rsidR="009D5950" w:rsidRPr="004113BD" w:rsidRDefault="009D5950" w:rsidP="00950A86">
            <w:pPr>
              <w:jc w:val="center"/>
              <w:rPr>
                <w:color w:val="000000"/>
                <w:spacing w:val="1"/>
              </w:rPr>
            </w:pPr>
            <w:r>
              <w:rPr>
                <w:color w:val="000000"/>
                <w:spacing w:val="1"/>
              </w:rPr>
              <w:t>21,8</w:t>
            </w:r>
          </w:p>
        </w:tc>
        <w:tc>
          <w:tcPr>
            <w:tcW w:w="510" w:type="pct"/>
            <w:vAlign w:val="center"/>
          </w:tcPr>
          <w:p w:rsidR="009D5950" w:rsidRPr="004113BD" w:rsidRDefault="009D5950" w:rsidP="00950A86">
            <w:pPr>
              <w:jc w:val="center"/>
              <w:rPr>
                <w:color w:val="000000"/>
                <w:spacing w:val="1"/>
              </w:rPr>
            </w:pPr>
            <w:r w:rsidRPr="004113BD">
              <w:rPr>
                <w:color w:val="000000"/>
                <w:spacing w:val="1"/>
              </w:rPr>
              <w:t>22</w:t>
            </w:r>
            <w:r>
              <w:rPr>
                <w:color w:val="000000"/>
                <w:spacing w:val="1"/>
              </w:rPr>
              <w:t>,0</w:t>
            </w:r>
          </w:p>
        </w:tc>
        <w:tc>
          <w:tcPr>
            <w:tcW w:w="510" w:type="pct"/>
            <w:vAlign w:val="center"/>
          </w:tcPr>
          <w:p w:rsidR="009D5950" w:rsidRPr="004113BD" w:rsidRDefault="009D5950" w:rsidP="00950A86">
            <w:pPr>
              <w:jc w:val="center"/>
              <w:rPr>
                <w:color w:val="000000"/>
                <w:spacing w:val="1"/>
              </w:rPr>
            </w:pPr>
            <w:r>
              <w:rPr>
                <w:color w:val="000000"/>
                <w:spacing w:val="1"/>
              </w:rPr>
              <w:t>22,7</w:t>
            </w:r>
          </w:p>
        </w:tc>
        <w:tc>
          <w:tcPr>
            <w:tcW w:w="510" w:type="pct"/>
            <w:vAlign w:val="center"/>
          </w:tcPr>
          <w:p w:rsidR="009D5950" w:rsidRPr="004113BD" w:rsidRDefault="009D5950" w:rsidP="00950A86">
            <w:pPr>
              <w:jc w:val="center"/>
              <w:rPr>
                <w:color w:val="000000"/>
                <w:spacing w:val="1"/>
              </w:rPr>
            </w:pPr>
            <w:r>
              <w:rPr>
                <w:color w:val="000000"/>
                <w:spacing w:val="1"/>
              </w:rPr>
              <w:t>27,6</w:t>
            </w:r>
          </w:p>
        </w:tc>
        <w:tc>
          <w:tcPr>
            <w:tcW w:w="510" w:type="pct"/>
          </w:tcPr>
          <w:p w:rsidR="009D5950" w:rsidRDefault="009D5950" w:rsidP="00950A86">
            <w:pPr>
              <w:jc w:val="center"/>
              <w:rPr>
                <w:color w:val="000000"/>
                <w:spacing w:val="1"/>
              </w:rPr>
            </w:pPr>
            <w:r>
              <w:rPr>
                <w:color w:val="000000"/>
                <w:spacing w:val="1"/>
              </w:rPr>
              <w:t>27,4</w:t>
            </w:r>
          </w:p>
        </w:tc>
        <w:tc>
          <w:tcPr>
            <w:tcW w:w="1332" w:type="pct"/>
            <w:vAlign w:val="center"/>
          </w:tcPr>
          <w:p w:rsidR="009D5950" w:rsidRDefault="009D5950" w:rsidP="00950A86">
            <w:pPr>
              <w:jc w:val="center"/>
              <w:rPr>
                <w:color w:val="000000"/>
                <w:spacing w:val="1"/>
              </w:rPr>
            </w:pPr>
            <w:r>
              <w:rPr>
                <w:color w:val="000000"/>
                <w:spacing w:val="1"/>
              </w:rPr>
              <w:t>125,7</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Пшеница</w:t>
            </w:r>
          </w:p>
        </w:tc>
        <w:tc>
          <w:tcPr>
            <w:tcW w:w="510" w:type="pct"/>
          </w:tcPr>
          <w:p w:rsidR="009D5950" w:rsidRPr="004113BD" w:rsidRDefault="009D5950" w:rsidP="00950A86">
            <w:pPr>
              <w:jc w:val="center"/>
              <w:rPr>
                <w:color w:val="000000"/>
                <w:spacing w:val="1"/>
              </w:rPr>
            </w:pPr>
            <w:r>
              <w:rPr>
                <w:color w:val="000000"/>
                <w:spacing w:val="1"/>
              </w:rPr>
              <w:t>32,8</w:t>
            </w:r>
          </w:p>
        </w:tc>
        <w:tc>
          <w:tcPr>
            <w:tcW w:w="510" w:type="pct"/>
            <w:vAlign w:val="center"/>
          </w:tcPr>
          <w:p w:rsidR="009D5950" w:rsidRPr="004113BD" w:rsidRDefault="009D5950" w:rsidP="00950A86">
            <w:pPr>
              <w:jc w:val="center"/>
              <w:rPr>
                <w:color w:val="000000"/>
                <w:spacing w:val="1"/>
              </w:rPr>
            </w:pPr>
            <w:r w:rsidRPr="004113BD">
              <w:rPr>
                <w:color w:val="000000"/>
                <w:spacing w:val="1"/>
              </w:rPr>
              <w:t>28,2</w:t>
            </w:r>
          </w:p>
        </w:tc>
        <w:tc>
          <w:tcPr>
            <w:tcW w:w="510" w:type="pct"/>
            <w:vAlign w:val="center"/>
          </w:tcPr>
          <w:p w:rsidR="009D5950" w:rsidRPr="004113BD" w:rsidRDefault="009D5950" w:rsidP="00950A86">
            <w:pPr>
              <w:jc w:val="center"/>
              <w:rPr>
                <w:color w:val="000000"/>
                <w:spacing w:val="1"/>
              </w:rPr>
            </w:pPr>
            <w:r>
              <w:rPr>
                <w:color w:val="000000"/>
                <w:spacing w:val="1"/>
              </w:rPr>
              <w:t>32,8</w:t>
            </w:r>
          </w:p>
        </w:tc>
        <w:tc>
          <w:tcPr>
            <w:tcW w:w="510" w:type="pct"/>
            <w:vAlign w:val="center"/>
          </w:tcPr>
          <w:p w:rsidR="009D5950" w:rsidRPr="004113BD" w:rsidRDefault="009D5950" w:rsidP="00950A86">
            <w:pPr>
              <w:jc w:val="center"/>
              <w:rPr>
                <w:color w:val="000000"/>
                <w:spacing w:val="1"/>
              </w:rPr>
            </w:pPr>
            <w:r>
              <w:rPr>
                <w:color w:val="000000"/>
                <w:spacing w:val="1"/>
              </w:rPr>
              <w:t>39,8</w:t>
            </w:r>
          </w:p>
        </w:tc>
        <w:tc>
          <w:tcPr>
            <w:tcW w:w="510" w:type="pct"/>
          </w:tcPr>
          <w:p w:rsidR="009D5950" w:rsidRDefault="009D5950" w:rsidP="00950A86">
            <w:pPr>
              <w:jc w:val="center"/>
              <w:rPr>
                <w:color w:val="000000"/>
                <w:spacing w:val="1"/>
              </w:rPr>
            </w:pPr>
            <w:r>
              <w:rPr>
                <w:color w:val="000000"/>
                <w:spacing w:val="1"/>
              </w:rPr>
              <w:t>35,4</w:t>
            </w:r>
          </w:p>
        </w:tc>
        <w:tc>
          <w:tcPr>
            <w:tcW w:w="1332" w:type="pct"/>
            <w:vAlign w:val="center"/>
          </w:tcPr>
          <w:p w:rsidR="009D5950" w:rsidRDefault="009D5950" w:rsidP="00950A86">
            <w:pPr>
              <w:jc w:val="center"/>
              <w:rPr>
                <w:color w:val="000000"/>
                <w:spacing w:val="1"/>
              </w:rPr>
            </w:pPr>
            <w:r>
              <w:rPr>
                <w:color w:val="000000"/>
                <w:spacing w:val="1"/>
              </w:rPr>
              <w:t>107,9</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Тритикале</w:t>
            </w:r>
          </w:p>
        </w:tc>
        <w:tc>
          <w:tcPr>
            <w:tcW w:w="510" w:type="pct"/>
          </w:tcPr>
          <w:p w:rsidR="009D5950" w:rsidRPr="004113BD" w:rsidRDefault="009D5950" w:rsidP="00950A86">
            <w:pPr>
              <w:jc w:val="center"/>
              <w:rPr>
                <w:color w:val="000000"/>
                <w:spacing w:val="1"/>
              </w:rPr>
            </w:pPr>
            <w:r>
              <w:rPr>
                <w:color w:val="000000"/>
                <w:spacing w:val="1"/>
              </w:rPr>
              <w:t>31,3</w:t>
            </w:r>
          </w:p>
        </w:tc>
        <w:tc>
          <w:tcPr>
            <w:tcW w:w="510" w:type="pct"/>
            <w:vAlign w:val="center"/>
          </w:tcPr>
          <w:p w:rsidR="009D5950" w:rsidRPr="004113BD" w:rsidRDefault="009D5950" w:rsidP="00950A86">
            <w:pPr>
              <w:jc w:val="center"/>
              <w:rPr>
                <w:color w:val="000000"/>
                <w:spacing w:val="1"/>
              </w:rPr>
            </w:pPr>
            <w:r w:rsidRPr="004113BD">
              <w:rPr>
                <w:color w:val="000000"/>
                <w:spacing w:val="1"/>
              </w:rPr>
              <w:t>26</w:t>
            </w:r>
            <w:r>
              <w:rPr>
                <w:color w:val="000000"/>
                <w:spacing w:val="1"/>
              </w:rPr>
              <w:t>,0</w:t>
            </w:r>
          </w:p>
        </w:tc>
        <w:tc>
          <w:tcPr>
            <w:tcW w:w="510" w:type="pct"/>
            <w:vAlign w:val="center"/>
          </w:tcPr>
          <w:p w:rsidR="009D5950" w:rsidRPr="004113BD" w:rsidRDefault="009D5950" w:rsidP="00950A86">
            <w:pPr>
              <w:jc w:val="center"/>
              <w:rPr>
                <w:color w:val="000000"/>
                <w:spacing w:val="1"/>
              </w:rPr>
            </w:pPr>
            <w:r>
              <w:rPr>
                <w:color w:val="000000"/>
                <w:spacing w:val="1"/>
              </w:rPr>
              <w:t>30,2</w:t>
            </w:r>
          </w:p>
        </w:tc>
        <w:tc>
          <w:tcPr>
            <w:tcW w:w="510" w:type="pct"/>
            <w:vAlign w:val="center"/>
          </w:tcPr>
          <w:p w:rsidR="009D5950" w:rsidRPr="004113BD" w:rsidRDefault="009D5950" w:rsidP="00950A86">
            <w:pPr>
              <w:jc w:val="center"/>
              <w:rPr>
                <w:color w:val="000000"/>
                <w:spacing w:val="1"/>
              </w:rPr>
            </w:pPr>
            <w:r>
              <w:rPr>
                <w:color w:val="000000"/>
                <w:spacing w:val="1"/>
              </w:rPr>
              <w:t>39,7</w:t>
            </w:r>
          </w:p>
        </w:tc>
        <w:tc>
          <w:tcPr>
            <w:tcW w:w="510" w:type="pct"/>
          </w:tcPr>
          <w:p w:rsidR="009D5950" w:rsidRDefault="009D5950" w:rsidP="00950A86">
            <w:pPr>
              <w:jc w:val="center"/>
              <w:rPr>
                <w:color w:val="000000"/>
                <w:spacing w:val="1"/>
              </w:rPr>
            </w:pPr>
            <w:r>
              <w:rPr>
                <w:color w:val="000000"/>
                <w:spacing w:val="1"/>
              </w:rPr>
              <w:t>34,6</w:t>
            </w:r>
          </w:p>
        </w:tc>
        <w:tc>
          <w:tcPr>
            <w:tcW w:w="1332" w:type="pct"/>
            <w:vAlign w:val="center"/>
          </w:tcPr>
          <w:p w:rsidR="009D5950" w:rsidRDefault="009D5950" w:rsidP="00950A86">
            <w:pPr>
              <w:jc w:val="center"/>
              <w:rPr>
                <w:color w:val="000000"/>
                <w:spacing w:val="1"/>
              </w:rPr>
            </w:pPr>
            <w:r>
              <w:rPr>
                <w:color w:val="000000"/>
                <w:spacing w:val="1"/>
              </w:rPr>
              <w:t>110,5</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Ячмень</w:t>
            </w:r>
          </w:p>
        </w:tc>
        <w:tc>
          <w:tcPr>
            <w:tcW w:w="510" w:type="pct"/>
          </w:tcPr>
          <w:p w:rsidR="009D5950" w:rsidRPr="004113BD" w:rsidRDefault="009D5950" w:rsidP="00950A86">
            <w:pPr>
              <w:jc w:val="center"/>
              <w:rPr>
                <w:color w:val="000000"/>
                <w:spacing w:val="1"/>
              </w:rPr>
            </w:pPr>
            <w:r>
              <w:rPr>
                <w:color w:val="000000"/>
                <w:spacing w:val="1"/>
              </w:rPr>
              <w:t>30,7</w:t>
            </w:r>
          </w:p>
        </w:tc>
        <w:tc>
          <w:tcPr>
            <w:tcW w:w="510" w:type="pct"/>
            <w:vAlign w:val="center"/>
          </w:tcPr>
          <w:p w:rsidR="009D5950" w:rsidRPr="004113BD" w:rsidRDefault="009D5950" w:rsidP="00950A86">
            <w:pPr>
              <w:jc w:val="center"/>
              <w:rPr>
                <w:color w:val="000000"/>
                <w:spacing w:val="1"/>
              </w:rPr>
            </w:pPr>
            <w:r w:rsidRPr="004113BD">
              <w:rPr>
                <w:color w:val="000000"/>
                <w:spacing w:val="1"/>
              </w:rPr>
              <w:t>26,9</w:t>
            </w:r>
          </w:p>
        </w:tc>
        <w:tc>
          <w:tcPr>
            <w:tcW w:w="510" w:type="pct"/>
            <w:vAlign w:val="center"/>
          </w:tcPr>
          <w:p w:rsidR="009D5950" w:rsidRPr="004113BD" w:rsidRDefault="009D5950" w:rsidP="00950A86">
            <w:pPr>
              <w:jc w:val="center"/>
              <w:rPr>
                <w:color w:val="000000"/>
                <w:spacing w:val="1"/>
              </w:rPr>
            </w:pPr>
            <w:r>
              <w:rPr>
                <w:color w:val="000000"/>
                <w:spacing w:val="1"/>
              </w:rPr>
              <w:t>28,5</w:t>
            </w:r>
          </w:p>
        </w:tc>
        <w:tc>
          <w:tcPr>
            <w:tcW w:w="510" w:type="pct"/>
            <w:vAlign w:val="center"/>
          </w:tcPr>
          <w:p w:rsidR="009D5950" w:rsidRPr="004113BD" w:rsidRDefault="009D5950" w:rsidP="00950A86">
            <w:pPr>
              <w:jc w:val="center"/>
              <w:rPr>
                <w:color w:val="000000"/>
                <w:spacing w:val="1"/>
              </w:rPr>
            </w:pPr>
            <w:r>
              <w:rPr>
                <w:color w:val="000000"/>
                <w:spacing w:val="1"/>
              </w:rPr>
              <w:t>36,1</w:t>
            </w:r>
          </w:p>
        </w:tc>
        <w:tc>
          <w:tcPr>
            <w:tcW w:w="510" w:type="pct"/>
          </w:tcPr>
          <w:p w:rsidR="009D5950" w:rsidRDefault="009D5950" w:rsidP="00950A86">
            <w:pPr>
              <w:jc w:val="center"/>
              <w:rPr>
                <w:color w:val="000000"/>
                <w:spacing w:val="1"/>
              </w:rPr>
            </w:pPr>
            <w:r>
              <w:rPr>
                <w:color w:val="000000"/>
                <w:spacing w:val="1"/>
              </w:rPr>
              <w:t>35,2</w:t>
            </w:r>
          </w:p>
        </w:tc>
        <w:tc>
          <w:tcPr>
            <w:tcW w:w="1332" w:type="pct"/>
            <w:vAlign w:val="center"/>
          </w:tcPr>
          <w:p w:rsidR="009D5950" w:rsidRDefault="009D5950" w:rsidP="00950A86">
            <w:pPr>
              <w:jc w:val="center"/>
              <w:rPr>
                <w:color w:val="000000"/>
                <w:spacing w:val="1"/>
              </w:rPr>
            </w:pPr>
            <w:r>
              <w:rPr>
                <w:color w:val="000000"/>
                <w:spacing w:val="1"/>
              </w:rPr>
              <w:t>114,7</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Овес</w:t>
            </w:r>
          </w:p>
        </w:tc>
        <w:tc>
          <w:tcPr>
            <w:tcW w:w="510" w:type="pct"/>
          </w:tcPr>
          <w:p w:rsidR="009D5950" w:rsidRPr="004113BD" w:rsidRDefault="009D5950" w:rsidP="00950A86">
            <w:pPr>
              <w:jc w:val="center"/>
              <w:rPr>
                <w:color w:val="000000"/>
                <w:spacing w:val="1"/>
              </w:rPr>
            </w:pPr>
            <w:r>
              <w:rPr>
                <w:color w:val="000000"/>
                <w:spacing w:val="1"/>
              </w:rPr>
              <w:t>26,6</w:t>
            </w:r>
          </w:p>
        </w:tc>
        <w:tc>
          <w:tcPr>
            <w:tcW w:w="510" w:type="pct"/>
            <w:vAlign w:val="center"/>
          </w:tcPr>
          <w:p w:rsidR="009D5950" w:rsidRPr="004113BD" w:rsidRDefault="009D5950" w:rsidP="00950A86">
            <w:pPr>
              <w:jc w:val="center"/>
              <w:rPr>
                <w:color w:val="000000"/>
                <w:spacing w:val="1"/>
              </w:rPr>
            </w:pPr>
            <w:r w:rsidRPr="004113BD">
              <w:rPr>
                <w:color w:val="000000"/>
                <w:spacing w:val="1"/>
              </w:rPr>
              <w:t>22,9</w:t>
            </w:r>
          </w:p>
        </w:tc>
        <w:tc>
          <w:tcPr>
            <w:tcW w:w="510" w:type="pct"/>
            <w:vAlign w:val="center"/>
          </w:tcPr>
          <w:p w:rsidR="009D5950" w:rsidRPr="004113BD" w:rsidRDefault="009D5950" w:rsidP="00950A86">
            <w:pPr>
              <w:jc w:val="center"/>
              <w:rPr>
                <w:color w:val="000000"/>
                <w:spacing w:val="1"/>
              </w:rPr>
            </w:pPr>
            <w:r>
              <w:rPr>
                <w:color w:val="000000"/>
                <w:spacing w:val="1"/>
              </w:rPr>
              <w:t>26,8</w:t>
            </w:r>
          </w:p>
        </w:tc>
        <w:tc>
          <w:tcPr>
            <w:tcW w:w="510" w:type="pct"/>
            <w:vAlign w:val="center"/>
          </w:tcPr>
          <w:p w:rsidR="009D5950" w:rsidRPr="004113BD" w:rsidRDefault="009D5950" w:rsidP="00950A86">
            <w:pPr>
              <w:jc w:val="center"/>
              <w:rPr>
                <w:color w:val="000000"/>
                <w:spacing w:val="1"/>
              </w:rPr>
            </w:pPr>
            <w:r>
              <w:rPr>
                <w:color w:val="000000"/>
                <w:spacing w:val="1"/>
              </w:rPr>
              <w:t>33,5</w:t>
            </w:r>
          </w:p>
        </w:tc>
        <w:tc>
          <w:tcPr>
            <w:tcW w:w="510" w:type="pct"/>
          </w:tcPr>
          <w:p w:rsidR="009D5950" w:rsidRDefault="009D5950" w:rsidP="00950A86">
            <w:pPr>
              <w:jc w:val="center"/>
              <w:rPr>
                <w:color w:val="000000"/>
                <w:spacing w:val="1"/>
              </w:rPr>
            </w:pPr>
            <w:r>
              <w:rPr>
                <w:color w:val="000000"/>
                <w:spacing w:val="1"/>
              </w:rPr>
              <w:t>33,5</w:t>
            </w:r>
          </w:p>
        </w:tc>
        <w:tc>
          <w:tcPr>
            <w:tcW w:w="1332" w:type="pct"/>
            <w:vAlign w:val="center"/>
          </w:tcPr>
          <w:p w:rsidR="009D5950" w:rsidRDefault="009D5950" w:rsidP="00950A86">
            <w:pPr>
              <w:jc w:val="center"/>
              <w:rPr>
                <w:color w:val="000000"/>
                <w:spacing w:val="1"/>
              </w:rPr>
            </w:pPr>
            <w:r>
              <w:rPr>
                <w:color w:val="000000"/>
                <w:spacing w:val="1"/>
              </w:rPr>
              <w:t>125,9</w:t>
            </w:r>
          </w:p>
        </w:tc>
      </w:tr>
      <w:tr w:rsidR="009D5950" w:rsidRPr="0023309B" w:rsidTr="00D905FD">
        <w:trPr>
          <w:trHeight w:val="275"/>
        </w:trPr>
        <w:tc>
          <w:tcPr>
            <w:tcW w:w="1118" w:type="pct"/>
            <w:vAlign w:val="center"/>
          </w:tcPr>
          <w:p w:rsidR="009D5950" w:rsidRPr="004113BD" w:rsidRDefault="009D5950" w:rsidP="002760D6">
            <w:pPr>
              <w:rPr>
                <w:color w:val="000000"/>
                <w:spacing w:val="1"/>
              </w:rPr>
            </w:pPr>
            <w:r w:rsidRPr="004113BD">
              <w:rPr>
                <w:color w:val="000000"/>
                <w:spacing w:val="1"/>
              </w:rPr>
              <w:t>Зернобобовые</w:t>
            </w:r>
          </w:p>
        </w:tc>
        <w:tc>
          <w:tcPr>
            <w:tcW w:w="510" w:type="pct"/>
          </w:tcPr>
          <w:p w:rsidR="009D5950" w:rsidRPr="004113BD" w:rsidRDefault="009D5950" w:rsidP="00950A86">
            <w:pPr>
              <w:jc w:val="center"/>
              <w:rPr>
                <w:color w:val="000000"/>
                <w:spacing w:val="1"/>
              </w:rPr>
            </w:pPr>
            <w:r>
              <w:rPr>
                <w:color w:val="000000"/>
                <w:spacing w:val="1"/>
              </w:rPr>
              <w:t>21,9</w:t>
            </w:r>
          </w:p>
        </w:tc>
        <w:tc>
          <w:tcPr>
            <w:tcW w:w="510" w:type="pct"/>
            <w:vAlign w:val="center"/>
          </w:tcPr>
          <w:p w:rsidR="009D5950" w:rsidRPr="004113BD" w:rsidRDefault="009D5950" w:rsidP="00950A86">
            <w:pPr>
              <w:jc w:val="center"/>
              <w:rPr>
                <w:color w:val="000000"/>
                <w:spacing w:val="1"/>
              </w:rPr>
            </w:pPr>
            <w:r w:rsidRPr="004113BD">
              <w:rPr>
                <w:color w:val="000000"/>
                <w:spacing w:val="1"/>
              </w:rPr>
              <w:t>15,7</w:t>
            </w:r>
          </w:p>
        </w:tc>
        <w:tc>
          <w:tcPr>
            <w:tcW w:w="510" w:type="pct"/>
            <w:vAlign w:val="center"/>
          </w:tcPr>
          <w:p w:rsidR="009D5950" w:rsidRPr="004113BD" w:rsidRDefault="009D5950" w:rsidP="00950A86">
            <w:pPr>
              <w:jc w:val="center"/>
              <w:rPr>
                <w:color w:val="000000"/>
                <w:spacing w:val="1"/>
              </w:rPr>
            </w:pPr>
            <w:r>
              <w:rPr>
                <w:color w:val="000000"/>
                <w:spacing w:val="1"/>
              </w:rPr>
              <w:t>20,7</w:t>
            </w:r>
          </w:p>
        </w:tc>
        <w:tc>
          <w:tcPr>
            <w:tcW w:w="510" w:type="pct"/>
            <w:vAlign w:val="center"/>
          </w:tcPr>
          <w:p w:rsidR="009D5950" w:rsidRPr="004113BD" w:rsidRDefault="009D5950" w:rsidP="00950A86">
            <w:pPr>
              <w:jc w:val="center"/>
              <w:rPr>
                <w:color w:val="000000"/>
                <w:spacing w:val="1"/>
              </w:rPr>
            </w:pPr>
            <w:r>
              <w:rPr>
                <w:color w:val="000000"/>
                <w:spacing w:val="1"/>
              </w:rPr>
              <w:t>27,1</w:t>
            </w:r>
          </w:p>
        </w:tc>
        <w:tc>
          <w:tcPr>
            <w:tcW w:w="510" w:type="pct"/>
          </w:tcPr>
          <w:p w:rsidR="009D5950" w:rsidRDefault="009D5950" w:rsidP="00950A86">
            <w:pPr>
              <w:jc w:val="center"/>
              <w:rPr>
                <w:color w:val="000000"/>
                <w:spacing w:val="1"/>
              </w:rPr>
            </w:pPr>
            <w:r>
              <w:rPr>
                <w:color w:val="000000"/>
                <w:spacing w:val="1"/>
              </w:rPr>
              <w:t>25,8</w:t>
            </w:r>
          </w:p>
        </w:tc>
        <w:tc>
          <w:tcPr>
            <w:tcW w:w="1332" w:type="pct"/>
            <w:vAlign w:val="center"/>
          </w:tcPr>
          <w:p w:rsidR="009D5950" w:rsidRDefault="009D5950" w:rsidP="00950A86">
            <w:pPr>
              <w:jc w:val="center"/>
              <w:rPr>
                <w:color w:val="000000"/>
                <w:spacing w:val="1"/>
              </w:rPr>
            </w:pPr>
            <w:r>
              <w:rPr>
                <w:color w:val="000000"/>
                <w:spacing w:val="1"/>
              </w:rPr>
              <w:t>117,8</w:t>
            </w:r>
          </w:p>
        </w:tc>
      </w:tr>
      <w:tr w:rsidR="009D5950" w:rsidRPr="0023309B" w:rsidTr="00D905FD">
        <w:trPr>
          <w:trHeight w:val="290"/>
        </w:trPr>
        <w:tc>
          <w:tcPr>
            <w:tcW w:w="1118" w:type="pct"/>
            <w:vAlign w:val="center"/>
          </w:tcPr>
          <w:p w:rsidR="009D5950" w:rsidRPr="004113BD" w:rsidRDefault="009D5950" w:rsidP="002760D6">
            <w:pPr>
              <w:rPr>
                <w:color w:val="000000"/>
                <w:spacing w:val="1"/>
              </w:rPr>
            </w:pPr>
            <w:r w:rsidRPr="004113BD">
              <w:rPr>
                <w:color w:val="000000"/>
                <w:spacing w:val="1"/>
              </w:rPr>
              <w:t>Зерновые итого</w:t>
            </w:r>
          </w:p>
        </w:tc>
        <w:tc>
          <w:tcPr>
            <w:tcW w:w="510" w:type="pct"/>
          </w:tcPr>
          <w:p w:rsidR="009D5950" w:rsidRPr="004113BD" w:rsidRDefault="009D5950" w:rsidP="00950A86">
            <w:pPr>
              <w:jc w:val="center"/>
              <w:rPr>
                <w:color w:val="000000"/>
                <w:spacing w:val="1"/>
              </w:rPr>
            </w:pPr>
            <w:r>
              <w:rPr>
                <w:color w:val="000000"/>
                <w:spacing w:val="1"/>
              </w:rPr>
              <w:t>28,1</w:t>
            </w:r>
          </w:p>
        </w:tc>
        <w:tc>
          <w:tcPr>
            <w:tcW w:w="510" w:type="pct"/>
            <w:vAlign w:val="center"/>
          </w:tcPr>
          <w:p w:rsidR="009D5950" w:rsidRPr="004113BD" w:rsidRDefault="009D5950" w:rsidP="00950A86">
            <w:pPr>
              <w:jc w:val="center"/>
              <w:rPr>
                <w:color w:val="000000"/>
                <w:spacing w:val="1"/>
              </w:rPr>
            </w:pPr>
            <w:r w:rsidRPr="004113BD">
              <w:rPr>
                <w:color w:val="000000"/>
                <w:spacing w:val="1"/>
              </w:rPr>
              <w:t>24,9</w:t>
            </w:r>
          </w:p>
        </w:tc>
        <w:tc>
          <w:tcPr>
            <w:tcW w:w="510" w:type="pct"/>
            <w:vAlign w:val="center"/>
          </w:tcPr>
          <w:p w:rsidR="009D5950" w:rsidRPr="004113BD" w:rsidRDefault="009D5950" w:rsidP="00950A86">
            <w:pPr>
              <w:jc w:val="center"/>
              <w:rPr>
                <w:color w:val="000000"/>
                <w:spacing w:val="1"/>
              </w:rPr>
            </w:pPr>
            <w:r>
              <w:rPr>
                <w:color w:val="000000"/>
                <w:spacing w:val="1"/>
              </w:rPr>
              <w:t>28,5</w:t>
            </w:r>
          </w:p>
        </w:tc>
        <w:tc>
          <w:tcPr>
            <w:tcW w:w="510" w:type="pct"/>
            <w:vAlign w:val="center"/>
          </w:tcPr>
          <w:p w:rsidR="009D5950" w:rsidRPr="004113BD" w:rsidRDefault="009D5950" w:rsidP="00950A86">
            <w:pPr>
              <w:jc w:val="center"/>
              <w:rPr>
                <w:color w:val="000000"/>
                <w:spacing w:val="1"/>
              </w:rPr>
            </w:pPr>
            <w:r>
              <w:rPr>
                <w:color w:val="000000"/>
                <w:spacing w:val="1"/>
              </w:rPr>
              <w:t>35,2</w:t>
            </w:r>
          </w:p>
        </w:tc>
        <w:tc>
          <w:tcPr>
            <w:tcW w:w="510" w:type="pct"/>
          </w:tcPr>
          <w:p w:rsidR="009D5950" w:rsidRDefault="009D5950" w:rsidP="00950A86">
            <w:pPr>
              <w:jc w:val="center"/>
              <w:rPr>
                <w:color w:val="000000"/>
                <w:spacing w:val="1"/>
              </w:rPr>
            </w:pPr>
            <w:r>
              <w:rPr>
                <w:color w:val="000000"/>
                <w:spacing w:val="1"/>
              </w:rPr>
              <w:t>33,3</w:t>
            </w:r>
          </w:p>
        </w:tc>
        <w:tc>
          <w:tcPr>
            <w:tcW w:w="1332" w:type="pct"/>
            <w:vAlign w:val="center"/>
          </w:tcPr>
          <w:p w:rsidR="009D5950" w:rsidRDefault="009D5950" w:rsidP="00950A86">
            <w:pPr>
              <w:jc w:val="center"/>
              <w:rPr>
                <w:color w:val="000000"/>
                <w:spacing w:val="1"/>
              </w:rPr>
            </w:pPr>
            <w:r>
              <w:rPr>
                <w:color w:val="000000"/>
                <w:spacing w:val="1"/>
              </w:rPr>
              <w:t>118,5</w:t>
            </w:r>
          </w:p>
        </w:tc>
      </w:tr>
    </w:tbl>
    <w:p w:rsidR="009D5950" w:rsidRDefault="009D5950" w:rsidP="00F73831">
      <w:pPr>
        <w:shd w:val="clear" w:color="auto" w:fill="FFFFFF"/>
        <w:ind w:firstLine="567"/>
        <w:jc w:val="both"/>
        <w:rPr>
          <w:color w:val="000000"/>
          <w:spacing w:val="1"/>
          <w:sz w:val="26"/>
          <w:szCs w:val="26"/>
        </w:rPr>
      </w:pPr>
    </w:p>
    <w:p w:rsidR="009D5950" w:rsidRPr="00374B1F" w:rsidRDefault="009D5950" w:rsidP="00374B1F">
      <w:pPr>
        <w:shd w:val="clear" w:color="auto" w:fill="FFFFFF"/>
        <w:ind w:firstLine="567"/>
        <w:jc w:val="both"/>
        <w:rPr>
          <w:color w:val="000000"/>
          <w:spacing w:val="1"/>
          <w:sz w:val="28"/>
          <w:szCs w:val="28"/>
        </w:rPr>
      </w:pPr>
      <w:r w:rsidRPr="00BE52C0">
        <w:rPr>
          <w:spacing w:val="1"/>
          <w:sz w:val="28"/>
          <w:szCs w:val="28"/>
        </w:rPr>
        <w:t>Проанализировав данные таблицы 7, можно сказать, что урожайность зерновых увеличилась на 18,5% и составила в 2009г 33,3 ц/га. За анализируемый период самый большой показатель урожайности был достигнут</w:t>
      </w:r>
      <w:r>
        <w:rPr>
          <w:color w:val="000000"/>
          <w:spacing w:val="1"/>
          <w:sz w:val="28"/>
          <w:szCs w:val="28"/>
        </w:rPr>
        <w:t xml:space="preserve"> в 2008г по пшенице и тритикале, который составил соответственно 39,8ц/га и 39,7ц/га.</w:t>
      </w:r>
    </w:p>
    <w:p w:rsidR="009D5950" w:rsidRPr="00F70763" w:rsidRDefault="009D5950" w:rsidP="002032B7">
      <w:pPr>
        <w:shd w:val="clear" w:color="auto" w:fill="FFFFFF"/>
        <w:ind w:firstLine="567"/>
        <w:jc w:val="both"/>
        <w:rPr>
          <w:color w:val="000000"/>
          <w:spacing w:val="1"/>
          <w:sz w:val="28"/>
          <w:szCs w:val="28"/>
        </w:rPr>
      </w:pPr>
      <w:r w:rsidRPr="00822A3D">
        <w:rPr>
          <w:color w:val="000000"/>
          <w:spacing w:val="1"/>
          <w:sz w:val="28"/>
          <w:szCs w:val="28"/>
        </w:rPr>
        <w:t xml:space="preserve">Данные </w:t>
      </w:r>
      <w:r>
        <w:rPr>
          <w:color w:val="000000"/>
          <w:spacing w:val="1"/>
          <w:sz w:val="28"/>
          <w:szCs w:val="28"/>
        </w:rPr>
        <w:t>о посевных площадях приведены в таблице 8.</w:t>
      </w:r>
    </w:p>
    <w:p w:rsidR="009D5950" w:rsidRDefault="009D5950" w:rsidP="00153313">
      <w:pPr>
        <w:shd w:val="clear" w:color="auto" w:fill="FFFFFF"/>
        <w:jc w:val="both"/>
        <w:rPr>
          <w:color w:val="000000"/>
          <w:spacing w:val="1"/>
          <w:sz w:val="28"/>
          <w:szCs w:val="28"/>
        </w:rPr>
      </w:pPr>
      <w:r>
        <w:rPr>
          <w:color w:val="000000"/>
          <w:spacing w:val="1"/>
          <w:sz w:val="28"/>
          <w:szCs w:val="28"/>
        </w:rPr>
        <w:t xml:space="preserve">Таблица 8 - </w:t>
      </w:r>
      <w:r w:rsidRPr="0023309B">
        <w:rPr>
          <w:color w:val="000000"/>
          <w:spacing w:val="1"/>
          <w:sz w:val="28"/>
          <w:szCs w:val="28"/>
        </w:rPr>
        <w:t>Посевные площади зерновых,</w:t>
      </w:r>
      <w:r>
        <w:rPr>
          <w:color w:val="000000"/>
          <w:spacing w:val="1"/>
          <w:sz w:val="28"/>
          <w:szCs w:val="28"/>
        </w:rPr>
        <w:t xml:space="preserve"> (тыс.</w:t>
      </w:r>
      <w:r w:rsidRPr="0023309B">
        <w:rPr>
          <w:color w:val="000000"/>
          <w:spacing w:val="1"/>
          <w:sz w:val="28"/>
          <w:szCs w:val="28"/>
        </w:rPr>
        <w:t>га</w:t>
      </w:r>
      <w:r>
        <w:rPr>
          <w:color w:val="000000"/>
          <w:spacing w:val="1"/>
          <w:sz w:val="28"/>
          <w:szCs w:val="28"/>
        </w:rPr>
        <w:t>)</w:t>
      </w:r>
    </w:p>
    <w:tbl>
      <w:tblPr>
        <w:tblpPr w:leftFromText="180" w:rightFromText="180" w:vertAnchor="text" w:horzAnchor="margin" w:tblpY="7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1030"/>
        <w:gridCol w:w="1179"/>
        <w:gridCol w:w="1255"/>
        <w:gridCol w:w="1255"/>
        <w:gridCol w:w="1242"/>
        <w:gridCol w:w="1475"/>
      </w:tblGrid>
      <w:tr w:rsidR="009D5950" w:rsidRPr="0023309B" w:rsidTr="00D905FD">
        <w:trPr>
          <w:trHeight w:val="334"/>
        </w:trPr>
        <w:tc>
          <w:tcPr>
            <w:tcW w:w="2418" w:type="dxa"/>
            <w:vAlign w:val="center"/>
          </w:tcPr>
          <w:p w:rsidR="009D5950" w:rsidRPr="0023309B" w:rsidRDefault="009D5950" w:rsidP="00262C8A">
            <w:pPr>
              <w:spacing w:before="5"/>
              <w:rPr>
                <w:color w:val="000000"/>
                <w:spacing w:val="1"/>
                <w:sz w:val="26"/>
                <w:szCs w:val="26"/>
              </w:rPr>
            </w:pPr>
            <w:r w:rsidRPr="0023309B">
              <w:rPr>
                <w:color w:val="000000"/>
                <w:spacing w:val="1"/>
                <w:sz w:val="26"/>
                <w:szCs w:val="26"/>
              </w:rPr>
              <w:t>Вид культуры</w:t>
            </w:r>
          </w:p>
        </w:tc>
        <w:tc>
          <w:tcPr>
            <w:tcW w:w="1030" w:type="dxa"/>
            <w:vAlign w:val="center"/>
          </w:tcPr>
          <w:p w:rsidR="009D5950" w:rsidRPr="0023309B" w:rsidRDefault="009D5950" w:rsidP="00D905FD">
            <w:pPr>
              <w:spacing w:before="5"/>
              <w:jc w:val="center"/>
              <w:rPr>
                <w:color w:val="000000"/>
                <w:spacing w:val="1"/>
                <w:sz w:val="26"/>
                <w:szCs w:val="26"/>
              </w:rPr>
            </w:pPr>
            <w:r>
              <w:rPr>
                <w:color w:val="000000"/>
                <w:spacing w:val="1"/>
                <w:sz w:val="26"/>
                <w:szCs w:val="26"/>
              </w:rPr>
              <w:t>2005г</w:t>
            </w:r>
          </w:p>
        </w:tc>
        <w:tc>
          <w:tcPr>
            <w:tcW w:w="1179" w:type="dxa"/>
            <w:vAlign w:val="center"/>
          </w:tcPr>
          <w:p w:rsidR="009D5950" w:rsidRPr="0023309B" w:rsidRDefault="009D5950" w:rsidP="00262C8A">
            <w:pPr>
              <w:spacing w:before="5"/>
              <w:jc w:val="center"/>
              <w:rPr>
                <w:color w:val="000000"/>
                <w:spacing w:val="1"/>
                <w:sz w:val="26"/>
                <w:szCs w:val="26"/>
              </w:rPr>
            </w:pPr>
            <w:r w:rsidRPr="0023309B">
              <w:rPr>
                <w:color w:val="000000"/>
                <w:spacing w:val="1"/>
                <w:sz w:val="26"/>
                <w:szCs w:val="26"/>
              </w:rPr>
              <w:t>2006</w:t>
            </w:r>
            <w:r>
              <w:rPr>
                <w:color w:val="000000"/>
                <w:spacing w:val="1"/>
                <w:sz w:val="26"/>
                <w:szCs w:val="26"/>
              </w:rPr>
              <w:t>г</w:t>
            </w:r>
          </w:p>
        </w:tc>
        <w:tc>
          <w:tcPr>
            <w:tcW w:w="1255" w:type="dxa"/>
            <w:vAlign w:val="center"/>
          </w:tcPr>
          <w:p w:rsidR="009D5950" w:rsidRPr="00D905FD" w:rsidRDefault="009D5950" w:rsidP="00262C8A">
            <w:pPr>
              <w:spacing w:before="5"/>
              <w:jc w:val="center"/>
              <w:rPr>
                <w:color w:val="000000"/>
                <w:spacing w:val="1"/>
                <w:sz w:val="26"/>
                <w:szCs w:val="26"/>
              </w:rPr>
            </w:pPr>
            <w:r>
              <w:rPr>
                <w:color w:val="000000"/>
                <w:spacing w:val="1"/>
                <w:sz w:val="26"/>
                <w:szCs w:val="26"/>
                <w:lang w:val="en-US"/>
              </w:rPr>
              <w:t>2007</w:t>
            </w:r>
            <w:r>
              <w:rPr>
                <w:color w:val="000000"/>
                <w:spacing w:val="1"/>
                <w:sz w:val="26"/>
                <w:szCs w:val="26"/>
              </w:rPr>
              <w:t>г</w:t>
            </w:r>
          </w:p>
        </w:tc>
        <w:tc>
          <w:tcPr>
            <w:tcW w:w="1255" w:type="dxa"/>
            <w:vAlign w:val="center"/>
          </w:tcPr>
          <w:p w:rsidR="009D5950" w:rsidRPr="0023309B" w:rsidRDefault="009D5950" w:rsidP="00262C8A">
            <w:pPr>
              <w:spacing w:before="5"/>
              <w:jc w:val="center"/>
              <w:rPr>
                <w:color w:val="000000"/>
                <w:spacing w:val="1"/>
                <w:sz w:val="26"/>
                <w:szCs w:val="26"/>
              </w:rPr>
            </w:pPr>
            <w:r>
              <w:rPr>
                <w:color w:val="000000"/>
                <w:spacing w:val="1"/>
                <w:sz w:val="26"/>
                <w:szCs w:val="26"/>
              </w:rPr>
              <w:t>2008г</w:t>
            </w:r>
          </w:p>
        </w:tc>
        <w:tc>
          <w:tcPr>
            <w:tcW w:w="1242" w:type="dxa"/>
            <w:vAlign w:val="center"/>
          </w:tcPr>
          <w:p w:rsidR="009D5950" w:rsidRPr="00D905FD" w:rsidRDefault="009D5950" w:rsidP="00262C8A">
            <w:pPr>
              <w:spacing w:before="5"/>
              <w:jc w:val="center"/>
              <w:rPr>
                <w:color w:val="000000"/>
                <w:spacing w:val="1"/>
                <w:sz w:val="26"/>
                <w:szCs w:val="26"/>
              </w:rPr>
            </w:pPr>
            <w:r>
              <w:rPr>
                <w:color w:val="000000"/>
                <w:spacing w:val="1"/>
                <w:sz w:val="26"/>
                <w:szCs w:val="26"/>
                <w:lang w:val="en-US"/>
              </w:rPr>
              <w:t>200</w:t>
            </w:r>
            <w:r>
              <w:rPr>
                <w:color w:val="000000"/>
                <w:spacing w:val="1"/>
                <w:sz w:val="26"/>
                <w:szCs w:val="26"/>
              </w:rPr>
              <w:t>9г</w:t>
            </w:r>
          </w:p>
        </w:tc>
        <w:tc>
          <w:tcPr>
            <w:tcW w:w="1475" w:type="dxa"/>
            <w:vAlign w:val="center"/>
          </w:tcPr>
          <w:p w:rsidR="009D5950" w:rsidRPr="0036025B" w:rsidRDefault="009D5950" w:rsidP="00262C8A">
            <w:pPr>
              <w:spacing w:before="5"/>
              <w:jc w:val="center"/>
              <w:rPr>
                <w:color w:val="000000"/>
                <w:spacing w:val="1"/>
                <w:sz w:val="26"/>
                <w:szCs w:val="26"/>
              </w:rPr>
            </w:pPr>
            <w:r>
              <w:rPr>
                <w:color w:val="000000"/>
                <w:spacing w:val="1"/>
                <w:sz w:val="26"/>
                <w:szCs w:val="26"/>
              </w:rPr>
              <w:t>2009г в % к 2005г</w:t>
            </w:r>
          </w:p>
        </w:tc>
      </w:tr>
      <w:tr w:rsidR="009D5950" w:rsidRPr="0023309B" w:rsidTr="00BE52C0">
        <w:trPr>
          <w:trHeight w:val="301"/>
        </w:trPr>
        <w:tc>
          <w:tcPr>
            <w:tcW w:w="2418" w:type="dxa"/>
            <w:vAlign w:val="center"/>
          </w:tcPr>
          <w:p w:rsidR="009D5950" w:rsidRPr="004113BD" w:rsidRDefault="009D5950" w:rsidP="00D905FD">
            <w:pPr>
              <w:spacing w:before="5"/>
              <w:rPr>
                <w:color w:val="000000"/>
                <w:spacing w:val="1"/>
              </w:rPr>
            </w:pPr>
            <w:r w:rsidRPr="004113BD">
              <w:rPr>
                <w:color w:val="000000"/>
                <w:spacing w:val="1"/>
              </w:rPr>
              <w:t>Рожь озимая</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537</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492</w:t>
            </w:r>
          </w:p>
        </w:tc>
        <w:tc>
          <w:tcPr>
            <w:tcW w:w="1255" w:type="dxa"/>
            <w:vAlign w:val="center"/>
          </w:tcPr>
          <w:p w:rsidR="009D5950" w:rsidRPr="004113BD" w:rsidRDefault="009D5950" w:rsidP="00D905FD">
            <w:pPr>
              <w:spacing w:before="5"/>
              <w:jc w:val="center"/>
              <w:rPr>
                <w:color w:val="000000"/>
                <w:spacing w:val="1"/>
              </w:rPr>
            </w:pPr>
            <w:r>
              <w:rPr>
                <w:color w:val="000000"/>
                <w:spacing w:val="1"/>
              </w:rPr>
              <w:t>584</w:t>
            </w:r>
          </w:p>
        </w:tc>
        <w:tc>
          <w:tcPr>
            <w:tcW w:w="1255" w:type="dxa"/>
            <w:vAlign w:val="center"/>
          </w:tcPr>
          <w:p w:rsidR="009D5950" w:rsidRPr="004113BD" w:rsidRDefault="009D5950" w:rsidP="00D905FD">
            <w:pPr>
              <w:spacing w:before="5"/>
              <w:jc w:val="center"/>
              <w:rPr>
                <w:color w:val="000000"/>
                <w:spacing w:val="1"/>
              </w:rPr>
            </w:pPr>
            <w:r>
              <w:rPr>
                <w:color w:val="000000"/>
                <w:spacing w:val="1"/>
              </w:rPr>
              <w:t>545</w:t>
            </w:r>
          </w:p>
        </w:tc>
        <w:tc>
          <w:tcPr>
            <w:tcW w:w="1242" w:type="dxa"/>
            <w:vAlign w:val="center"/>
          </w:tcPr>
          <w:p w:rsidR="009D5950" w:rsidRPr="004113BD" w:rsidRDefault="009D5950" w:rsidP="00D905FD">
            <w:pPr>
              <w:spacing w:before="5"/>
              <w:jc w:val="center"/>
              <w:rPr>
                <w:color w:val="000000"/>
                <w:spacing w:val="1"/>
              </w:rPr>
            </w:pPr>
            <w:r>
              <w:rPr>
                <w:color w:val="000000"/>
                <w:spacing w:val="1"/>
              </w:rPr>
              <w:t>454</w:t>
            </w:r>
          </w:p>
        </w:tc>
        <w:tc>
          <w:tcPr>
            <w:tcW w:w="1475" w:type="dxa"/>
            <w:vAlign w:val="center"/>
          </w:tcPr>
          <w:p w:rsidR="009D5950" w:rsidRDefault="009D5950" w:rsidP="00D905FD">
            <w:pPr>
              <w:spacing w:before="5"/>
              <w:jc w:val="center"/>
              <w:rPr>
                <w:color w:val="000000"/>
                <w:spacing w:val="1"/>
              </w:rPr>
            </w:pPr>
            <w:r>
              <w:rPr>
                <w:color w:val="000000"/>
                <w:spacing w:val="1"/>
              </w:rPr>
              <w:t>84,5</w:t>
            </w:r>
          </w:p>
        </w:tc>
      </w:tr>
      <w:tr w:rsidR="009D5950" w:rsidRPr="0023309B" w:rsidTr="00BE52C0">
        <w:trPr>
          <w:trHeight w:val="301"/>
        </w:trPr>
        <w:tc>
          <w:tcPr>
            <w:tcW w:w="2418" w:type="dxa"/>
            <w:vAlign w:val="center"/>
          </w:tcPr>
          <w:p w:rsidR="009D5950" w:rsidRPr="004113BD" w:rsidRDefault="009D5950" w:rsidP="00D905FD">
            <w:pPr>
              <w:spacing w:before="5"/>
              <w:rPr>
                <w:color w:val="000000"/>
                <w:spacing w:val="1"/>
              </w:rPr>
            </w:pPr>
            <w:r w:rsidRPr="004113BD">
              <w:rPr>
                <w:color w:val="000000"/>
                <w:spacing w:val="1"/>
              </w:rPr>
              <w:t>Пшеница</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361</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385</w:t>
            </w:r>
          </w:p>
        </w:tc>
        <w:tc>
          <w:tcPr>
            <w:tcW w:w="1255" w:type="dxa"/>
            <w:vAlign w:val="center"/>
          </w:tcPr>
          <w:p w:rsidR="009D5950" w:rsidRPr="004113BD" w:rsidRDefault="009D5950" w:rsidP="00D905FD">
            <w:pPr>
              <w:spacing w:before="5"/>
              <w:jc w:val="center"/>
              <w:rPr>
                <w:color w:val="000000"/>
                <w:spacing w:val="1"/>
              </w:rPr>
            </w:pPr>
            <w:r>
              <w:rPr>
                <w:color w:val="000000"/>
                <w:spacing w:val="1"/>
              </w:rPr>
              <w:t>429</w:t>
            </w:r>
          </w:p>
        </w:tc>
        <w:tc>
          <w:tcPr>
            <w:tcW w:w="1255" w:type="dxa"/>
            <w:vAlign w:val="center"/>
          </w:tcPr>
          <w:p w:rsidR="009D5950" w:rsidRPr="004113BD" w:rsidRDefault="009D5950" w:rsidP="00D905FD">
            <w:pPr>
              <w:spacing w:before="5"/>
              <w:jc w:val="center"/>
              <w:rPr>
                <w:color w:val="000000"/>
                <w:spacing w:val="1"/>
              </w:rPr>
            </w:pPr>
            <w:r>
              <w:rPr>
                <w:color w:val="000000"/>
                <w:spacing w:val="1"/>
              </w:rPr>
              <w:t>516</w:t>
            </w:r>
          </w:p>
        </w:tc>
        <w:tc>
          <w:tcPr>
            <w:tcW w:w="1242" w:type="dxa"/>
            <w:vAlign w:val="center"/>
          </w:tcPr>
          <w:p w:rsidR="009D5950" w:rsidRPr="004113BD" w:rsidRDefault="009D5950" w:rsidP="00D905FD">
            <w:pPr>
              <w:spacing w:before="5"/>
              <w:jc w:val="center"/>
              <w:rPr>
                <w:color w:val="000000"/>
                <w:spacing w:val="1"/>
              </w:rPr>
            </w:pPr>
            <w:r>
              <w:rPr>
                <w:color w:val="000000"/>
                <w:spacing w:val="1"/>
              </w:rPr>
              <w:t>562</w:t>
            </w:r>
          </w:p>
        </w:tc>
        <w:tc>
          <w:tcPr>
            <w:tcW w:w="1475" w:type="dxa"/>
            <w:vAlign w:val="center"/>
          </w:tcPr>
          <w:p w:rsidR="009D5950" w:rsidRDefault="009D5950" w:rsidP="00D905FD">
            <w:pPr>
              <w:spacing w:before="5"/>
              <w:jc w:val="center"/>
              <w:rPr>
                <w:color w:val="000000"/>
                <w:spacing w:val="1"/>
              </w:rPr>
            </w:pPr>
            <w:r>
              <w:rPr>
                <w:color w:val="000000"/>
                <w:spacing w:val="1"/>
              </w:rPr>
              <w:t>155,7</w:t>
            </w:r>
          </w:p>
        </w:tc>
      </w:tr>
      <w:tr w:rsidR="009D5950" w:rsidRPr="0023309B" w:rsidTr="00BE52C0">
        <w:trPr>
          <w:trHeight w:val="317"/>
        </w:trPr>
        <w:tc>
          <w:tcPr>
            <w:tcW w:w="2418" w:type="dxa"/>
            <w:vAlign w:val="center"/>
          </w:tcPr>
          <w:p w:rsidR="009D5950" w:rsidRPr="004113BD" w:rsidRDefault="009D5950" w:rsidP="00D905FD">
            <w:pPr>
              <w:spacing w:before="5"/>
              <w:rPr>
                <w:color w:val="000000"/>
                <w:spacing w:val="1"/>
              </w:rPr>
            </w:pPr>
            <w:r w:rsidRPr="004113BD">
              <w:rPr>
                <w:color w:val="000000"/>
                <w:spacing w:val="1"/>
              </w:rPr>
              <w:t>Тритикале</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363</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381</w:t>
            </w:r>
          </w:p>
        </w:tc>
        <w:tc>
          <w:tcPr>
            <w:tcW w:w="1255" w:type="dxa"/>
            <w:vAlign w:val="center"/>
          </w:tcPr>
          <w:p w:rsidR="009D5950" w:rsidRPr="004113BD" w:rsidRDefault="009D5950" w:rsidP="00D905FD">
            <w:pPr>
              <w:spacing w:before="5"/>
              <w:jc w:val="center"/>
              <w:rPr>
                <w:color w:val="000000"/>
                <w:spacing w:val="1"/>
              </w:rPr>
            </w:pPr>
            <w:r>
              <w:rPr>
                <w:color w:val="000000"/>
                <w:spacing w:val="1"/>
              </w:rPr>
              <w:t>417</w:t>
            </w:r>
          </w:p>
        </w:tc>
        <w:tc>
          <w:tcPr>
            <w:tcW w:w="1255" w:type="dxa"/>
            <w:vAlign w:val="center"/>
          </w:tcPr>
          <w:p w:rsidR="009D5950" w:rsidRPr="004113BD" w:rsidRDefault="009D5950" w:rsidP="00D905FD">
            <w:pPr>
              <w:spacing w:before="5"/>
              <w:jc w:val="center"/>
              <w:rPr>
                <w:color w:val="000000"/>
                <w:spacing w:val="1"/>
              </w:rPr>
            </w:pPr>
            <w:r>
              <w:rPr>
                <w:color w:val="000000"/>
                <w:spacing w:val="1"/>
              </w:rPr>
              <w:t>460</w:t>
            </w:r>
          </w:p>
        </w:tc>
        <w:tc>
          <w:tcPr>
            <w:tcW w:w="1242" w:type="dxa"/>
            <w:vAlign w:val="center"/>
          </w:tcPr>
          <w:p w:rsidR="009D5950" w:rsidRPr="004113BD" w:rsidRDefault="009D5950" w:rsidP="00D905FD">
            <w:pPr>
              <w:spacing w:before="5"/>
              <w:jc w:val="center"/>
              <w:rPr>
                <w:color w:val="000000"/>
                <w:spacing w:val="1"/>
              </w:rPr>
            </w:pPr>
            <w:r>
              <w:rPr>
                <w:color w:val="000000"/>
                <w:spacing w:val="1"/>
              </w:rPr>
              <w:t>521</w:t>
            </w:r>
          </w:p>
        </w:tc>
        <w:tc>
          <w:tcPr>
            <w:tcW w:w="1475" w:type="dxa"/>
            <w:vAlign w:val="center"/>
          </w:tcPr>
          <w:p w:rsidR="009D5950" w:rsidRDefault="009D5950" w:rsidP="00D905FD">
            <w:pPr>
              <w:spacing w:before="5"/>
              <w:jc w:val="center"/>
              <w:rPr>
                <w:color w:val="000000"/>
                <w:spacing w:val="1"/>
              </w:rPr>
            </w:pPr>
            <w:r>
              <w:rPr>
                <w:color w:val="000000"/>
                <w:spacing w:val="1"/>
              </w:rPr>
              <w:t>143,5</w:t>
            </w:r>
          </w:p>
        </w:tc>
      </w:tr>
      <w:tr w:rsidR="009D5950" w:rsidRPr="0023309B" w:rsidTr="00BE52C0">
        <w:trPr>
          <w:trHeight w:val="301"/>
        </w:trPr>
        <w:tc>
          <w:tcPr>
            <w:tcW w:w="2418" w:type="dxa"/>
            <w:vAlign w:val="center"/>
          </w:tcPr>
          <w:p w:rsidR="009D5950" w:rsidRPr="004113BD" w:rsidRDefault="009D5950" w:rsidP="00D905FD">
            <w:pPr>
              <w:spacing w:before="5"/>
              <w:rPr>
                <w:color w:val="000000"/>
                <w:spacing w:val="1"/>
              </w:rPr>
            </w:pPr>
            <w:r w:rsidRPr="004113BD">
              <w:rPr>
                <w:color w:val="000000"/>
                <w:spacing w:val="1"/>
              </w:rPr>
              <w:t>Ячмень</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613</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685</w:t>
            </w:r>
          </w:p>
        </w:tc>
        <w:tc>
          <w:tcPr>
            <w:tcW w:w="1255" w:type="dxa"/>
            <w:vAlign w:val="center"/>
          </w:tcPr>
          <w:p w:rsidR="009D5950" w:rsidRPr="004113BD" w:rsidRDefault="009D5950" w:rsidP="00D905FD">
            <w:pPr>
              <w:spacing w:before="5"/>
              <w:jc w:val="center"/>
              <w:rPr>
                <w:color w:val="000000"/>
                <w:spacing w:val="1"/>
              </w:rPr>
            </w:pPr>
            <w:r>
              <w:rPr>
                <w:color w:val="000000"/>
                <w:spacing w:val="1"/>
              </w:rPr>
              <w:t>680</w:t>
            </w:r>
          </w:p>
        </w:tc>
        <w:tc>
          <w:tcPr>
            <w:tcW w:w="1255" w:type="dxa"/>
            <w:vAlign w:val="center"/>
          </w:tcPr>
          <w:p w:rsidR="009D5950" w:rsidRPr="004113BD" w:rsidRDefault="009D5950" w:rsidP="00D905FD">
            <w:pPr>
              <w:spacing w:before="5"/>
              <w:jc w:val="center"/>
              <w:rPr>
                <w:color w:val="000000"/>
                <w:spacing w:val="1"/>
              </w:rPr>
            </w:pPr>
            <w:r>
              <w:rPr>
                <w:color w:val="000000"/>
                <w:spacing w:val="1"/>
              </w:rPr>
              <w:t>616</w:t>
            </w:r>
          </w:p>
        </w:tc>
        <w:tc>
          <w:tcPr>
            <w:tcW w:w="1242" w:type="dxa"/>
            <w:vAlign w:val="center"/>
          </w:tcPr>
          <w:p w:rsidR="009D5950" w:rsidRPr="004113BD" w:rsidRDefault="009D5950" w:rsidP="00D905FD">
            <w:pPr>
              <w:spacing w:before="5"/>
              <w:jc w:val="center"/>
              <w:rPr>
                <w:color w:val="000000"/>
                <w:spacing w:val="1"/>
              </w:rPr>
            </w:pPr>
            <w:r>
              <w:rPr>
                <w:color w:val="000000"/>
                <w:spacing w:val="1"/>
              </w:rPr>
              <w:t>611</w:t>
            </w:r>
          </w:p>
        </w:tc>
        <w:tc>
          <w:tcPr>
            <w:tcW w:w="1475" w:type="dxa"/>
            <w:vAlign w:val="center"/>
          </w:tcPr>
          <w:p w:rsidR="009D5950" w:rsidRDefault="009D5950" w:rsidP="00D905FD">
            <w:pPr>
              <w:spacing w:before="5"/>
              <w:jc w:val="center"/>
              <w:rPr>
                <w:color w:val="000000"/>
                <w:spacing w:val="1"/>
              </w:rPr>
            </w:pPr>
            <w:r>
              <w:rPr>
                <w:color w:val="000000"/>
                <w:spacing w:val="1"/>
              </w:rPr>
              <w:t>99,7</w:t>
            </w:r>
          </w:p>
        </w:tc>
      </w:tr>
      <w:tr w:rsidR="009D5950" w:rsidRPr="0023309B" w:rsidTr="00BE52C0">
        <w:trPr>
          <w:trHeight w:val="192"/>
        </w:trPr>
        <w:tc>
          <w:tcPr>
            <w:tcW w:w="2418" w:type="dxa"/>
            <w:vAlign w:val="center"/>
          </w:tcPr>
          <w:p w:rsidR="009D5950" w:rsidRPr="004113BD" w:rsidRDefault="009D5950" w:rsidP="00D905FD">
            <w:pPr>
              <w:spacing w:before="5"/>
              <w:rPr>
                <w:color w:val="000000"/>
                <w:spacing w:val="1"/>
              </w:rPr>
            </w:pPr>
            <w:r w:rsidRPr="004113BD">
              <w:rPr>
                <w:color w:val="000000"/>
                <w:spacing w:val="1"/>
              </w:rPr>
              <w:t>Овес</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232</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246</w:t>
            </w:r>
          </w:p>
        </w:tc>
        <w:tc>
          <w:tcPr>
            <w:tcW w:w="1255" w:type="dxa"/>
            <w:vAlign w:val="center"/>
          </w:tcPr>
          <w:p w:rsidR="009D5950" w:rsidRPr="004113BD" w:rsidRDefault="009D5950" w:rsidP="00D905FD">
            <w:pPr>
              <w:spacing w:before="5"/>
              <w:jc w:val="center"/>
              <w:rPr>
                <w:color w:val="000000"/>
                <w:spacing w:val="1"/>
              </w:rPr>
            </w:pPr>
            <w:r>
              <w:rPr>
                <w:color w:val="000000"/>
                <w:spacing w:val="1"/>
              </w:rPr>
              <w:t>222</w:t>
            </w:r>
          </w:p>
        </w:tc>
        <w:tc>
          <w:tcPr>
            <w:tcW w:w="1255" w:type="dxa"/>
            <w:vAlign w:val="center"/>
          </w:tcPr>
          <w:p w:rsidR="009D5950" w:rsidRPr="004113BD" w:rsidRDefault="009D5950" w:rsidP="00D905FD">
            <w:pPr>
              <w:spacing w:before="5"/>
              <w:jc w:val="center"/>
              <w:rPr>
                <w:color w:val="000000"/>
                <w:spacing w:val="1"/>
              </w:rPr>
            </w:pPr>
            <w:r>
              <w:rPr>
                <w:color w:val="000000"/>
                <w:spacing w:val="1"/>
              </w:rPr>
              <w:t>182</w:t>
            </w:r>
          </w:p>
        </w:tc>
        <w:tc>
          <w:tcPr>
            <w:tcW w:w="1242" w:type="dxa"/>
            <w:vAlign w:val="center"/>
          </w:tcPr>
          <w:p w:rsidR="009D5950" w:rsidRPr="004113BD" w:rsidRDefault="009D5950" w:rsidP="00D905FD">
            <w:pPr>
              <w:spacing w:before="5"/>
              <w:jc w:val="center"/>
              <w:rPr>
                <w:color w:val="000000"/>
                <w:spacing w:val="1"/>
              </w:rPr>
            </w:pPr>
            <w:r>
              <w:rPr>
                <w:color w:val="000000"/>
                <w:spacing w:val="1"/>
              </w:rPr>
              <w:t>167</w:t>
            </w:r>
          </w:p>
        </w:tc>
        <w:tc>
          <w:tcPr>
            <w:tcW w:w="1475" w:type="dxa"/>
            <w:vAlign w:val="center"/>
          </w:tcPr>
          <w:p w:rsidR="009D5950" w:rsidRDefault="009D5950" w:rsidP="00D905FD">
            <w:pPr>
              <w:spacing w:before="5"/>
              <w:jc w:val="center"/>
              <w:rPr>
                <w:color w:val="000000"/>
                <w:spacing w:val="1"/>
              </w:rPr>
            </w:pPr>
            <w:r>
              <w:rPr>
                <w:color w:val="000000"/>
                <w:spacing w:val="1"/>
              </w:rPr>
              <w:t>72,0</w:t>
            </w:r>
          </w:p>
        </w:tc>
      </w:tr>
      <w:tr w:rsidR="009D5950" w:rsidRPr="0023309B" w:rsidTr="00BE52C0">
        <w:trPr>
          <w:trHeight w:val="372"/>
        </w:trPr>
        <w:tc>
          <w:tcPr>
            <w:tcW w:w="2418" w:type="dxa"/>
            <w:vAlign w:val="center"/>
          </w:tcPr>
          <w:p w:rsidR="009D5950" w:rsidRPr="004113BD" w:rsidRDefault="009D5950" w:rsidP="00D905FD">
            <w:pPr>
              <w:spacing w:before="5"/>
              <w:rPr>
                <w:color w:val="000000"/>
                <w:spacing w:val="1"/>
              </w:rPr>
            </w:pPr>
            <w:r w:rsidRPr="004113BD">
              <w:rPr>
                <w:color w:val="000000"/>
                <w:spacing w:val="1"/>
              </w:rPr>
              <w:t>Кукуруза на зерно</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36</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39</w:t>
            </w:r>
          </w:p>
        </w:tc>
        <w:tc>
          <w:tcPr>
            <w:tcW w:w="1255" w:type="dxa"/>
            <w:vAlign w:val="center"/>
          </w:tcPr>
          <w:p w:rsidR="009D5950" w:rsidRPr="004113BD" w:rsidRDefault="009D5950" w:rsidP="00D905FD">
            <w:pPr>
              <w:spacing w:before="5"/>
              <w:jc w:val="center"/>
              <w:rPr>
                <w:color w:val="000000"/>
                <w:spacing w:val="1"/>
              </w:rPr>
            </w:pPr>
            <w:r>
              <w:rPr>
                <w:color w:val="000000"/>
                <w:spacing w:val="1"/>
              </w:rPr>
              <w:t>108</w:t>
            </w:r>
          </w:p>
        </w:tc>
        <w:tc>
          <w:tcPr>
            <w:tcW w:w="1255" w:type="dxa"/>
            <w:vAlign w:val="center"/>
          </w:tcPr>
          <w:p w:rsidR="009D5950" w:rsidRPr="004113BD" w:rsidRDefault="009D5950" w:rsidP="00D905FD">
            <w:pPr>
              <w:spacing w:before="5"/>
              <w:jc w:val="center"/>
              <w:rPr>
                <w:color w:val="000000"/>
                <w:spacing w:val="1"/>
              </w:rPr>
            </w:pPr>
            <w:r>
              <w:rPr>
                <w:color w:val="000000"/>
                <w:spacing w:val="1"/>
              </w:rPr>
              <w:t>114</w:t>
            </w:r>
          </w:p>
        </w:tc>
        <w:tc>
          <w:tcPr>
            <w:tcW w:w="1242" w:type="dxa"/>
            <w:vAlign w:val="center"/>
          </w:tcPr>
          <w:p w:rsidR="009D5950" w:rsidRPr="004113BD" w:rsidRDefault="009D5950" w:rsidP="00D905FD">
            <w:pPr>
              <w:spacing w:before="5"/>
              <w:jc w:val="center"/>
              <w:rPr>
                <w:color w:val="000000"/>
                <w:spacing w:val="1"/>
              </w:rPr>
            </w:pPr>
            <w:r>
              <w:rPr>
                <w:color w:val="000000"/>
                <w:spacing w:val="1"/>
              </w:rPr>
              <w:t>102</w:t>
            </w:r>
          </w:p>
        </w:tc>
        <w:tc>
          <w:tcPr>
            <w:tcW w:w="1475" w:type="dxa"/>
            <w:vAlign w:val="center"/>
          </w:tcPr>
          <w:p w:rsidR="009D5950" w:rsidRDefault="009D5950" w:rsidP="00D905FD">
            <w:pPr>
              <w:spacing w:before="5"/>
              <w:jc w:val="center"/>
              <w:rPr>
                <w:color w:val="000000"/>
                <w:spacing w:val="1"/>
              </w:rPr>
            </w:pPr>
            <w:r>
              <w:rPr>
                <w:color w:val="000000"/>
                <w:spacing w:val="1"/>
              </w:rPr>
              <w:t>283,3</w:t>
            </w:r>
          </w:p>
        </w:tc>
      </w:tr>
      <w:tr w:rsidR="009D5950" w:rsidRPr="0023309B" w:rsidTr="00BE52C0">
        <w:trPr>
          <w:trHeight w:val="317"/>
        </w:trPr>
        <w:tc>
          <w:tcPr>
            <w:tcW w:w="2418" w:type="dxa"/>
            <w:vAlign w:val="center"/>
          </w:tcPr>
          <w:p w:rsidR="009D5950" w:rsidRPr="004113BD" w:rsidRDefault="009D5950" w:rsidP="00D905FD">
            <w:pPr>
              <w:spacing w:before="5"/>
              <w:rPr>
                <w:color w:val="000000"/>
                <w:spacing w:val="1"/>
              </w:rPr>
            </w:pPr>
            <w:r w:rsidRPr="004113BD">
              <w:rPr>
                <w:color w:val="000000"/>
                <w:spacing w:val="1"/>
              </w:rPr>
              <w:t>Зерновые итого</w:t>
            </w:r>
          </w:p>
        </w:tc>
        <w:tc>
          <w:tcPr>
            <w:tcW w:w="1030" w:type="dxa"/>
            <w:vAlign w:val="center"/>
          </w:tcPr>
          <w:p w:rsidR="009D5950" w:rsidRPr="004113BD" w:rsidRDefault="009D5950" w:rsidP="00D905FD">
            <w:pPr>
              <w:spacing w:before="5"/>
              <w:jc w:val="center"/>
              <w:rPr>
                <w:color w:val="000000"/>
                <w:spacing w:val="1"/>
              </w:rPr>
            </w:pPr>
            <w:r w:rsidRPr="004113BD">
              <w:rPr>
                <w:color w:val="000000"/>
                <w:spacing w:val="1"/>
              </w:rPr>
              <w:t>2314</w:t>
            </w:r>
          </w:p>
        </w:tc>
        <w:tc>
          <w:tcPr>
            <w:tcW w:w="1179" w:type="dxa"/>
            <w:vAlign w:val="center"/>
          </w:tcPr>
          <w:p w:rsidR="009D5950" w:rsidRPr="004113BD" w:rsidRDefault="009D5950" w:rsidP="00D905FD">
            <w:pPr>
              <w:spacing w:before="5"/>
              <w:jc w:val="center"/>
              <w:rPr>
                <w:color w:val="000000"/>
                <w:spacing w:val="1"/>
              </w:rPr>
            </w:pPr>
            <w:r w:rsidRPr="004113BD">
              <w:rPr>
                <w:color w:val="000000"/>
                <w:spacing w:val="1"/>
              </w:rPr>
              <w:t>2404</w:t>
            </w:r>
          </w:p>
        </w:tc>
        <w:tc>
          <w:tcPr>
            <w:tcW w:w="1255" w:type="dxa"/>
            <w:vAlign w:val="center"/>
          </w:tcPr>
          <w:p w:rsidR="009D5950" w:rsidRPr="004113BD" w:rsidRDefault="009D5950" w:rsidP="00D905FD">
            <w:pPr>
              <w:spacing w:before="5"/>
              <w:jc w:val="center"/>
              <w:rPr>
                <w:color w:val="000000"/>
                <w:spacing w:val="1"/>
              </w:rPr>
            </w:pPr>
            <w:r>
              <w:rPr>
                <w:color w:val="000000"/>
                <w:spacing w:val="1"/>
              </w:rPr>
              <w:t>2567</w:t>
            </w:r>
          </w:p>
        </w:tc>
        <w:tc>
          <w:tcPr>
            <w:tcW w:w="1255" w:type="dxa"/>
            <w:vAlign w:val="center"/>
          </w:tcPr>
          <w:p w:rsidR="009D5950" w:rsidRPr="004113BD" w:rsidRDefault="009D5950" w:rsidP="00D905FD">
            <w:pPr>
              <w:spacing w:before="5"/>
              <w:jc w:val="center"/>
              <w:rPr>
                <w:color w:val="000000"/>
                <w:spacing w:val="1"/>
              </w:rPr>
            </w:pPr>
            <w:r>
              <w:rPr>
                <w:color w:val="000000"/>
                <w:spacing w:val="1"/>
              </w:rPr>
              <w:t>2576</w:t>
            </w:r>
          </w:p>
        </w:tc>
        <w:tc>
          <w:tcPr>
            <w:tcW w:w="1242" w:type="dxa"/>
            <w:vAlign w:val="center"/>
          </w:tcPr>
          <w:p w:rsidR="009D5950" w:rsidRPr="004113BD" w:rsidRDefault="009D5950" w:rsidP="00D905FD">
            <w:pPr>
              <w:spacing w:before="5"/>
              <w:jc w:val="center"/>
              <w:rPr>
                <w:color w:val="000000"/>
                <w:spacing w:val="1"/>
              </w:rPr>
            </w:pPr>
            <w:r>
              <w:rPr>
                <w:color w:val="000000"/>
                <w:spacing w:val="1"/>
              </w:rPr>
              <w:t>2591</w:t>
            </w:r>
          </w:p>
        </w:tc>
        <w:tc>
          <w:tcPr>
            <w:tcW w:w="1475" w:type="dxa"/>
            <w:vAlign w:val="center"/>
          </w:tcPr>
          <w:p w:rsidR="009D5950" w:rsidRDefault="009D5950" w:rsidP="00D905FD">
            <w:pPr>
              <w:spacing w:before="5"/>
              <w:jc w:val="center"/>
              <w:rPr>
                <w:color w:val="000000"/>
                <w:spacing w:val="1"/>
              </w:rPr>
            </w:pPr>
            <w:r>
              <w:rPr>
                <w:color w:val="000000"/>
                <w:spacing w:val="1"/>
              </w:rPr>
              <w:t>112,0</w:t>
            </w:r>
          </w:p>
        </w:tc>
      </w:tr>
    </w:tbl>
    <w:p w:rsidR="009D5950" w:rsidRDefault="009D5950" w:rsidP="00153313">
      <w:pPr>
        <w:shd w:val="clear" w:color="auto" w:fill="FFFFFF"/>
        <w:jc w:val="both"/>
        <w:rPr>
          <w:color w:val="000000"/>
          <w:spacing w:val="1"/>
          <w:sz w:val="28"/>
          <w:szCs w:val="28"/>
        </w:rPr>
      </w:pPr>
    </w:p>
    <w:p w:rsidR="009D5950" w:rsidRDefault="009D5950" w:rsidP="00153313">
      <w:pPr>
        <w:shd w:val="clear" w:color="auto" w:fill="FFFFFF"/>
        <w:jc w:val="both"/>
        <w:rPr>
          <w:color w:val="000000"/>
          <w:spacing w:val="-3"/>
          <w:sz w:val="28"/>
          <w:szCs w:val="28"/>
        </w:rPr>
      </w:pPr>
      <w:r w:rsidRPr="00BE52C0">
        <w:rPr>
          <w:spacing w:val="-3"/>
          <w:sz w:val="28"/>
          <w:szCs w:val="28"/>
        </w:rPr>
        <w:t xml:space="preserve">      Из таблицы 8 следует, что в целом посевная площадь зерновых увеличилась на 12% в 2009г по сравнению с 2005г и составила 2591 тыс.га. Больше всего изменилась посевная площадь кукурузы на зерно. Процент</w:t>
      </w:r>
      <w:r>
        <w:rPr>
          <w:color w:val="000000"/>
          <w:spacing w:val="-3"/>
          <w:sz w:val="28"/>
          <w:szCs w:val="28"/>
        </w:rPr>
        <w:t xml:space="preserve"> изменения в 2009г по отношению к 2005г составил 283,3%, а сама площадь -  102 тыс.га. Посевная площадь овса уменьшилась на 28% и составила в 2009г 167 тыс.га. Посевные площади  пшеницы, тритикале, ячменя увеличились приблизительно на 40-50%.</w:t>
      </w:r>
    </w:p>
    <w:p w:rsidR="009D5950" w:rsidRDefault="009D5950" w:rsidP="002032B7">
      <w:pPr>
        <w:shd w:val="clear" w:color="auto" w:fill="FFFFFF"/>
        <w:jc w:val="both"/>
        <w:rPr>
          <w:color w:val="000000"/>
          <w:spacing w:val="-3"/>
          <w:sz w:val="28"/>
          <w:szCs w:val="28"/>
        </w:rPr>
      </w:pPr>
      <w:r>
        <w:rPr>
          <w:color w:val="000000"/>
          <w:spacing w:val="-3"/>
          <w:sz w:val="28"/>
          <w:szCs w:val="28"/>
        </w:rPr>
        <w:t xml:space="preserve">         О том, какую долю зерновые занимают в структуре посевов по республике, рассмотрим на рисунке 1. Из данного рисунка следует, что в 2009 г наибольший удельный вес в структуре посевов занимали зерновые  и зернобобовые культуры (45,4%), затем идут кормовые, удельный вес которых составил 37,1%, на третьем месте технические культуры – 9,2%. Удельный вес картофеля и овощей составляет 6,8% и 1,5% соответственно.</w:t>
      </w:r>
    </w:p>
    <w:p w:rsidR="009D5950" w:rsidRPr="00FB3039" w:rsidRDefault="009D5950" w:rsidP="00153313">
      <w:pPr>
        <w:shd w:val="clear" w:color="auto" w:fill="FFFFFF"/>
        <w:jc w:val="both"/>
        <w:rPr>
          <w:color w:val="000000"/>
          <w:spacing w:val="-3"/>
          <w:sz w:val="28"/>
          <w:szCs w:val="28"/>
        </w:rPr>
      </w:pPr>
    </w:p>
    <w:p w:rsidR="009D5950" w:rsidRDefault="00406410" w:rsidP="00153313">
      <w:pPr>
        <w:shd w:val="clear" w:color="auto" w:fill="FFFFFF"/>
        <w:jc w:val="both"/>
        <w:rPr>
          <w:color w:val="000000"/>
          <w:spacing w:val="-3"/>
          <w:sz w:val="28"/>
          <w:szCs w:val="28"/>
          <w:lang w:val="en-US"/>
        </w:rPr>
      </w:pPr>
      <w:r>
        <w:rPr>
          <w:noProof/>
          <w:color w:val="000000"/>
          <w:spacing w:val="-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3.5pt;height:187.5pt;visibility:visible">
            <v:imagedata r:id="rId7" o:title=""/>
          </v:shape>
        </w:pict>
      </w:r>
    </w:p>
    <w:p w:rsidR="009D5950" w:rsidRPr="009E73BD" w:rsidRDefault="009D5950" w:rsidP="00153313">
      <w:pPr>
        <w:shd w:val="clear" w:color="auto" w:fill="FFFFFF"/>
        <w:jc w:val="both"/>
        <w:rPr>
          <w:color w:val="000000"/>
          <w:spacing w:val="-3"/>
          <w:sz w:val="28"/>
          <w:szCs w:val="28"/>
        </w:rPr>
      </w:pPr>
      <w:r>
        <w:rPr>
          <w:color w:val="000000"/>
          <w:spacing w:val="-3"/>
          <w:sz w:val="28"/>
          <w:szCs w:val="28"/>
        </w:rPr>
        <w:t xml:space="preserve">                 </w:t>
      </w:r>
      <w:r w:rsidRPr="009E73BD">
        <w:rPr>
          <w:color w:val="000000"/>
          <w:spacing w:val="-3"/>
          <w:sz w:val="28"/>
          <w:szCs w:val="28"/>
        </w:rPr>
        <w:t xml:space="preserve">2000 </w:t>
      </w:r>
      <w:r>
        <w:rPr>
          <w:color w:val="000000"/>
          <w:spacing w:val="-3"/>
          <w:sz w:val="28"/>
          <w:szCs w:val="28"/>
        </w:rPr>
        <w:t>г                                                                      2009 г</w:t>
      </w:r>
    </w:p>
    <w:p w:rsidR="009D5950" w:rsidRDefault="009D5950" w:rsidP="004F167B">
      <w:pPr>
        <w:keepNext/>
        <w:shd w:val="clear" w:color="auto" w:fill="FFFFFF"/>
        <w:jc w:val="both"/>
      </w:pPr>
      <w:r>
        <w:t xml:space="preserve">               </w:t>
      </w:r>
    </w:p>
    <w:p w:rsidR="009D5950" w:rsidRDefault="009D5950" w:rsidP="004F167B">
      <w:pPr>
        <w:keepNext/>
        <w:shd w:val="clear" w:color="auto" w:fill="FFFFFF"/>
        <w:jc w:val="both"/>
      </w:pPr>
    </w:p>
    <w:p w:rsidR="009D5950" w:rsidRPr="009032EF" w:rsidRDefault="009D5950" w:rsidP="004F167B">
      <w:pPr>
        <w:pStyle w:val="ae"/>
        <w:jc w:val="both"/>
        <w:rPr>
          <w:color w:val="000000"/>
          <w:spacing w:val="-3"/>
        </w:rPr>
      </w:pPr>
      <w:r>
        <w:t xml:space="preserve"> Рисунок 1- Структура посевов сельскохозяйственных культур за 2000г и 2009 г, %  </w:t>
      </w:r>
    </w:p>
    <w:p w:rsidR="009D5950" w:rsidRDefault="009D5950" w:rsidP="00153313">
      <w:pPr>
        <w:shd w:val="clear" w:color="auto" w:fill="FFFFFF"/>
        <w:jc w:val="both"/>
        <w:rPr>
          <w:color w:val="000000"/>
          <w:spacing w:val="-3"/>
          <w:sz w:val="28"/>
          <w:szCs w:val="28"/>
        </w:rPr>
      </w:pPr>
      <w:r>
        <w:rPr>
          <w:color w:val="000000"/>
          <w:spacing w:val="-3"/>
          <w:sz w:val="28"/>
          <w:szCs w:val="28"/>
        </w:rPr>
        <w:t xml:space="preserve">      В Республике Беларусь производством зерна занимаются все сельхозпредприятия. Но наибольшими возможностями располагают Гродненская и Брестская, а по ряду экономических и природных факторов, определяющих интенсификацию, также и Минская область. Для них в сравнении с другими регионами характерно более высокое качество пахотных  земель: 34,5;31,9 и 32,9 балла (против 26,6 в Витебской, 30,3 – в Гомельской и 31,7 балла – в Могилевской), выше , за некоторым исключением, фондо- и энергооснащенность, обеспеченность трудовыми ресурсами; в основной массе административных районов более благоприятны климатические условия и т.п. В следующей таблице рассмотрим валовой сбор и урожайность  зерновых в сельхозпредприятиях Республики Беларусь.</w:t>
      </w:r>
    </w:p>
    <w:p w:rsidR="009D5950" w:rsidRPr="007F6FC8" w:rsidRDefault="009D5950" w:rsidP="008613DD">
      <w:pPr>
        <w:ind w:right="-187"/>
        <w:jc w:val="both"/>
        <w:rPr>
          <w:sz w:val="28"/>
          <w:szCs w:val="28"/>
        </w:rPr>
      </w:pPr>
      <w:r>
        <w:rPr>
          <w:sz w:val="28"/>
          <w:szCs w:val="28"/>
        </w:rPr>
        <w:t>Таблица 9</w:t>
      </w:r>
      <w:r w:rsidRPr="007F6FC8">
        <w:rPr>
          <w:sz w:val="28"/>
          <w:szCs w:val="28"/>
        </w:rPr>
        <w:t xml:space="preserve">-Валовой сбор и урожайность зерновых и зернобобовых культур в </w:t>
      </w:r>
      <w:r>
        <w:rPr>
          <w:sz w:val="28"/>
          <w:szCs w:val="28"/>
        </w:rPr>
        <w:t>сельскохозяйственных предприятиях Республики Беларусь</w:t>
      </w:r>
    </w:p>
    <w:p w:rsidR="009D5950" w:rsidRPr="007F6FC8" w:rsidRDefault="009D5950" w:rsidP="008613DD">
      <w:pPr>
        <w:ind w:right="-187" w:firstLine="540"/>
        <w:jc w:val="both"/>
        <w:rPr>
          <w:sz w:val="28"/>
          <w:szCs w:val="28"/>
        </w:rPr>
      </w:pPr>
    </w:p>
    <w:tbl>
      <w:tblPr>
        <w:tblW w:w="97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803"/>
        <w:gridCol w:w="803"/>
        <w:gridCol w:w="803"/>
        <w:gridCol w:w="803"/>
        <w:gridCol w:w="806"/>
        <w:gridCol w:w="803"/>
        <w:gridCol w:w="803"/>
        <w:gridCol w:w="803"/>
        <w:gridCol w:w="803"/>
        <w:gridCol w:w="806"/>
      </w:tblGrid>
      <w:tr w:rsidR="009D5950" w:rsidRPr="00A93C63">
        <w:trPr>
          <w:trHeight w:val="342"/>
        </w:trPr>
        <w:tc>
          <w:tcPr>
            <w:tcW w:w="1726" w:type="dxa"/>
            <w:vMerge w:val="restart"/>
            <w:noWrap/>
            <w:vAlign w:val="bottom"/>
          </w:tcPr>
          <w:p w:rsidR="009D5950" w:rsidRPr="00A93C63" w:rsidRDefault="009D5950" w:rsidP="00700ED7"/>
        </w:tc>
        <w:tc>
          <w:tcPr>
            <w:tcW w:w="4018" w:type="dxa"/>
            <w:gridSpan w:val="5"/>
            <w:noWrap/>
            <w:vAlign w:val="bottom"/>
          </w:tcPr>
          <w:p w:rsidR="009D5950" w:rsidRPr="00A93C63" w:rsidRDefault="009D5950" w:rsidP="00700ED7">
            <w:pPr>
              <w:jc w:val="center"/>
            </w:pPr>
            <w:r w:rsidRPr="00A93C63">
              <w:t>Валовой сбор (</w:t>
            </w:r>
            <w:r>
              <w:t>тыс.</w:t>
            </w:r>
            <w:r w:rsidRPr="00A93C63">
              <w:t>т)</w:t>
            </w:r>
          </w:p>
        </w:tc>
        <w:tc>
          <w:tcPr>
            <w:tcW w:w="4018" w:type="dxa"/>
            <w:gridSpan w:val="5"/>
            <w:noWrap/>
            <w:vAlign w:val="bottom"/>
          </w:tcPr>
          <w:p w:rsidR="009D5950" w:rsidRPr="00A93C63" w:rsidRDefault="009D5950" w:rsidP="00700ED7">
            <w:pPr>
              <w:jc w:val="center"/>
            </w:pPr>
            <w:r w:rsidRPr="00A93C63">
              <w:t>Урожайность (ц/га)</w:t>
            </w:r>
          </w:p>
        </w:tc>
      </w:tr>
      <w:tr w:rsidR="009D5950" w:rsidRPr="00A93C63">
        <w:trPr>
          <w:trHeight w:val="113"/>
        </w:trPr>
        <w:tc>
          <w:tcPr>
            <w:tcW w:w="1726" w:type="dxa"/>
            <w:vMerge/>
            <w:vAlign w:val="center"/>
          </w:tcPr>
          <w:p w:rsidR="009D5950" w:rsidRPr="00A93C63" w:rsidRDefault="009D5950" w:rsidP="00700ED7"/>
        </w:tc>
        <w:tc>
          <w:tcPr>
            <w:tcW w:w="803" w:type="dxa"/>
            <w:noWrap/>
            <w:vAlign w:val="bottom"/>
          </w:tcPr>
          <w:p w:rsidR="009D5950" w:rsidRPr="00A93C63" w:rsidRDefault="009D5950" w:rsidP="00BE52C0">
            <w:pPr>
              <w:jc w:val="right"/>
            </w:pPr>
            <w:r w:rsidRPr="00A93C63">
              <w:t>2005</w:t>
            </w:r>
            <w:r>
              <w:t>г</w:t>
            </w:r>
          </w:p>
        </w:tc>
        <w:tc>
          <w:tcPr>
            <w:tcW w:w="803" w:type="dxa"/>
            <w:noWrap/>
            <w:vAlign w:val="bottom"/>
          </w:tcPr>
          <w:p w:rsidR="009D5950" w:rsidRPr="00A93C63" w:rsidRDefault="009D5950" w:rsidP="00BE52C0">
            <w:pPr>
              <w:jc w:val="right"/>
            </w:pPr>
            <w:r w:rsidRPr="00A93C63">
              <w:t>2006</w:t>
            </w:r>
            <w:r>
              <w:t>г</w:t>
            </w:r>
          </w:p>
        </w:tc>
        <w:tc>
          <w:tcPr>
            <w:tcW w:w="803" w:type="dxa"/>
            <w:noWrap/>
            <w:vAlign w:val="bottom"/>
          </w:tcPr>
          <w:p w:rsidR="009D5950" w:rsidRPr="00A93C63" w:rsidRDefault="009D5950" w:rsidP="00BE52C0">
            <w:pPr>
              <w:jc w:val="right"/>
            </w:pPr>
            <w:r w:rsidRPr="00A93C63">
              <w:t>2007</w:t>
            </w:r>
            <w:r>
              <w:t>г</w:t>
            </w:r>
          </w:p>
        </w:tc>
        <w:tc>
          <w:tcPr>
            <w:tcW w:w="803" w:type="dxa"/>
            <w:noWrap/>
            <w:vAlign w:val="bottom"/>
          </w:tcPr>
          <w:p w:rsidR="009D5950" w:rsidRPr="00A93C63" w:rsidRDefault="009D5950" w:rsidP="00BE52C0">
            <w:pPr>
              <w:jc w:val="right"/>
            </w:pPr>
            <w:r>
              <w:t>2008г</w:t>
            </w:r>
          </w:p>
        </w:tc>
        <w:tc>
          <w:tcPr>
            <w:tcW w:w="806" w:type="dxa"/>
            <w:noWrap/>
            <w:vAlign w:val="bottom"/>
          </w:tcPr>
          <w:p w:rsidR="009D5950" w:rsidRPr="00A93C63" w:rsidRDefault="009D5950" w:rsidP="00700ED7">
            <w:pPr>
              <w:jc w:val="right"/>
            </w:pPr>
            <w:r>
              <w:t>2009г</w:t>
            </w:r>
          </w:p>
        </w:tc>
        <w:tc>
          <w:tcPr>
            <w:tcW w:w="803" w:type="dxa"/>
            <w:noWrap/>
            <w:vAlign w:val="bottom"/>
          </w:tcPr>
          <w:p w:rsidR="009D5950" w:rsidRPr="00A93C63" w:rsidRDefault="009D5950" w:rsidP="00BE52C0">
            <w:pPr>
              <w:jc w:val="right"/>
            </w:pPr>
            <w:r w:rsidRPr="00A93C63">
              <w:t>2005</w:t>
            </w:r>
            <w:r>
              <w:t>г</w:t>
            </w:r>
          </w:p>
        </w:tc>
        <w:tc>
          <w:tcPr>
            <w:tcW w:w="803" w:type="dxa"/>
            <w:noWrap/>
            <w:vAlign w:val="bottom"/>
          </w:tcPr>
          <w:p w:rsidR="009D5950" w:rsidRPr="00A93C63" w:rsidRDefault="009D5950" w:rsidP="00BE52C0">
            <w:pPr>
              <w:jc w:val="right"/>
            </w:pPr>
            <w:r w:rsidRPr="00A93C63">
              <w:t>2006</w:t>
            </w:r>
            <w:r>
              <w:t>г</w:t>
            </w:r>
          </w:p>
        </w:tc>
        <w:tc>
          <w:tcPr>
            <w:tcW w:w="803" w:type="dxa"/>
            <w:noWrap/>
            <w:vAlign w:val="bottom"/>
          </w:tcPr>
          <w:p w:rsidR="009D5950" w:rsidRPr="00A93C63" w:rsidRDefault="009D5950" w:rsidP="00BE52C0">
            <w:pPr>
              <w:jc w:val="right"/>
            </w:pPr>
            <w:r w:rsidRPr="00A93C63">
              <w:t>2007</w:t>
            </w:r>
            <w:r>
              <w:t>г</w:t>
            </w:r>
          </w:p>
        </w:tc>
        <w:tc>
          <w:tcPr>
            <w:tcW w:w="803" w:type="dxa"/>
            <w:noWrap/>
            <w:vAlign w:val="bottom"/>
          </w:tcPr>
          <w:p w:rsidR="009D5950" w:rsidRPr="00A93C63" w:rsidRDefault="009D5950" w:rsidP="00BE52C0">
            <w:pPr>
              <w:jc w:val="right"/>
            </w:pPr>
            <w:r>
              <w:t>2008г</w:t>
            </w:r>
          </w:p>
        </w:tc>
        <w:tc>
          <w:tcPr>
            <w:tcW w:w="806" w:type="dxa"/>
            <w:noWrap/>
            <w:vAlign w:val="bottom"/>
          </w:tcPr>
          <w:p w:rsidR="009D5950" w:rsidRPr="00A93C63" w:rsidRDefault="009D5950" w:rsidP="00700ED7">
            <w:pPr>
              <w:jc w:val="right"/>
            </w:pPr>
            <w:r>
              <w:t>2009г</w:t>
            </w:r>
          </w:p>
        </w:tc>
      </w:tr>
      <w:tr w:rsidR="009D5950" w:rsidRPr="00A93C63">
        <w:trPr>
          <w:trHeight w:val="230"/>
        </w:trPr>
        <w:tc>
          <w:tcPr>
            <w:tcW w:w="1726" w:type="dxa"/>
          </w:tcPr>
          <w:p w:rsidR="009D5950" w:rsidRPr="00A93C63" w:rsidRDefault="009D5950" w:rsidP="00700ED7">
            <w:pPr>
              <w:jc w:val="center"/>
            </w:pPr>
            <w:r w:rsidRPr="00A93C63">
              <w:t>Республика Беларусь</w:t>
            </w:r>
          </w:p>
        </w:tc>
        <w:tc>
          <w:tcPr>
            <w:tcW w:w="803" w:type="dxa"/>
            <w:vAlign w:val="bottom"/>
          </w:tcPr>
          <w:p w:rsidR="009D5950" w:rsidRPr="00A93C63" w:rsidRDefault="009D5950" w:rsidP="00BE52C0">
            <w:pPr>
              <w:jc w:val="right"/>
            </w:pPr>
            <w:r w:rsidRPr="00A93C63">
              <w:t>6420</w:t>
            </w:r>
          </w:p>
        </w:tc>
        <w:tc>
          <w:tcPr>
            <w:tcW w:w="803" w:type="dxa"/>
            <w:vAlign w:val="bottom"/>
          </w:tcPr>
          <w:p w:rsidR="009D5950" w:rsidRPr="00A93C63" w:rsidRDefault="009D5950" w:rsidP="00BE52C0">
            <w:pPr>
              <w:jc w:val="right"/>
            </w:pPr>
            <w:r>
              <w:t>5924</w:t>
            </w:r>
          </w:p>
        </w:tc>
        <w:tc>
          <w:tcPr>
            <w:tcW w:w="803" w:type="dxa"/>
            <w:vAlign w:val="bottom"/>
          </w:tcPr>
          <w:p w:rsidR="009D5950" w:rsidRPr="00A93C63" w:rsidRDefault="009D5950" w:rsidP="00BE52C0">
            <w:pPr>
              <w:jc w:val="right"/>
            </w:pPr>
            <w:r>
              <w:t>7216</w:t>
            </w:r>
          </w:p>
        </w:tc>
        <w:tc>
          <w:tcPr>
            <w:tcW w:w="803" w:type="dxa"/>
            <w:vAlign w:val="bottom"/>
          </w:tcPr>
          <w:p w:rsidR="009D5950" w:rsidRPr="00A93C63" w:rsidRDefault="009D5950" w:rsidP="00BE52C0">
            <w:pPr>
              <w:jc w:val="right"/>
            </w:pPr>
            <w:r>
              <w:t>9015</w:t>
            </w:r>
          </w:p>
        </w:tc>
        <w:tc>
          <w:tcPr>
            <w:tcW w:w="806" w:type="dxa"/>
            <w:vAlign w:val="bottom"/>
          </w:tcPr>
          <w:p w:rsidR="009D5950" w:rsidRPr="00A93C63" w:rsidRDefault="009D5950" w:rsidP="00700ED7">
            <w:pPr>
              <w:jc w:val="right"/>
            </w:pPr>
            <w:r>
              <w:t>8510</w:t>
            </w:r>
          </w:p>
        </w:tc>
        <w:tc>
          <w:tcPr>
            <w:tcW w:w="803" w:type="dxa"/>
            <w:vAlign w:val="bottom"/>
          </w:tcPr>
          <w:p w:rsidR="009D5950" w:rsidRPr="00A93C63" w:rsidRDefault="009D5950" w:rsidP="00BE52C0">
            <w:pPr>
              <w:jc w:val="right"/>
            </w:pPr>
            <w:r w:rsidRPr="00A93C63">
              <w:t>28,1</w:t>
            </w:r>
          </w:p>
        </w:tc>
        <w:tc>
          <w:tcPr>
            <w:tcW w:w="803" w:type="dxa"/>
            <w:vAlign w:val="bottom"/>
          </w:tcPr>
          <w:p w:rsidR="009D5950" w:rsidRPr="00A93C63" w:rsidRDefault="009D5950" w:rsidP="00BE52C0">
            <w:pPr>
              <w:jc w:val="right"/>
            </w:pPr>
            <w:r w:rsidRPr="00A93C63">
              <w:t>24,9</w:t>
            </w:r>
          </w:p>
        </w:tc>
        <w:tc>
          <w:tcPr>
            <w:tcW w:w="803" w:type="dxa"/>
            <w:vAlign w:val="bottom"/>
          </w:tcPr>
          <w:p w:rsidR="009D5950" w:rsidRPr="00A93C63" w:rsidRDefault="009D5950" w:rsidP="00BE52C0">
            <w:pPr>
              <w:jc w:val="right"/>
            </w:pPr>
            <w:r>
              <w:t>28,5</w:t>
            </w:r>
          </w:p>
        </w:tc>
        <w:tc>
          <w:tcPr>
            <w:tcW w:w="803" w:type="dxa"/>
            <w:vAlign w:val="bottom"/>
          </w:tcPr>
          <w:p w:rsidR="009D5950" w:rsidRPr="00A93C63" w:rsidRDefault="009D5950" w:rsidP="00BE52C0">
            <w:pPr>
              <w:jc w:val="right"/>
            </w:pPr>
            <w:r>
              <w:t>35,2</w:t>
            </w:r>
          </w:p>
        </w:tc>
        <w:tc>
          <w:tcPr>
            <w:tcW w:w="806" w:type="dxa"/>
            <w:vAlign w:val="bottom"/>
          </w:tcPr>
          <w:p w:rsidR="009D5950" w:rsidRPr="00A93C63" w:rsidRDefault="009D5950" w:rsidP="00700ED7">
            <w:pPr>
              <w:jc w:val="right"/>
            </w:pPr>
            <w:r>
              <w:t>33,3</w:t>
            </w:r>
          </w:p>
        </w:tc>
      </w:tr>
      <w:tr w:rsidR="009D5950" w:rsidRPr="00A93C63">
        <w:trPr>
          <w:trHeight w:val="107"/>
        </w:trPr>
        <w:tc>
          <w:tcPr>
            <w:tcW w:w="1726" w:type="dxa"/>
            <w:noWrap/>
            <w:vAlign w:val="bottom"/>
          </w:tcPr>
          <w:p w:rsidR="009D5950" w:rsidRPr="00A93C63" w:rsidRDefault="009D5950" w:rsidP="00700ED7">
            <w:r w:rsidRPr="00A93C63">
              <w:t>Области:</w:t>
            </w:r>
          </w:p>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6" w:type="dxa"/>
            <w:noWrap/>
            <w:vAlign w:val="bottom"/>
          </w:tcPr>
          <w:p w:rsidR="009D5950" w:rsidRPr="00A93C63" w:rsidRDefault="009D5950" w:rsidP="00700ED7"/>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3" w:type="dxa"/>
            <w:noWrap/>
            <w:vAlign w:val="bottom"/>
          </w:tcPr>
          <w:p w:rsidR="009D5950" w:rsidRPr="00A93C63" w:rsidRDefault="009D5950" w:rsidP="00BE52C0"/>
        </w:tc>
        <w:tc>
          <w:tcPr>
            <w:tcW w:w="806" w:type="dxa"/>
            <w:noWrap/>
            <w:vAlign w:val="bottom"/>
          </w:tcPr>
          <w:p w:rsidR="009D5950" w:rsidRPr="00A93C63" w:rsidRDefault="009D5950" w:rsidP="00700ED7"/>
        </w:tc>
      </w:tr>
      <w:tr w:rsidR="009D5950" w:rsidRPr="00A93C63">
        <w:trPr>
          <w:trHeight w:val="250"/>
        </w:trPr>
        <w:tc>
          <w:tcPr>
            <w:tcW w:w="1726" w:type="dxa"/>
            <w:noWrap/>
            <w:vAlign w:val="bottom"/>
          </w:tcPr>
          <w:p w:rsidR="009D5950" w:rsidRPr="00A93C63" w:rsidRDefault="009D5950" w:rsidP="00700ED7">
            <w:r w:rsidRPr="00A93C63">
              <w:t>Брестская</w:t>
            </w:r>
          </w:p>
        </w:tc>
        <w:tc>
          <w:tcPr>
            <w:tcW w:w="803" w:type="dxa"/>
            <w:noWrap/>
            <w:vAlign w:val="bottom"/>
          </w:tcPr>
          <w:p w:rsidR="009D5950" w:rsidRPr="00A93C63" w:rsidRDefault="009D5950" w:rsidP="00BE52C0">
            <w:pPr>
              <w:jc w:val="right"/>
            </w:pPr>
            <w:r w:rsidRPr="00A93C63">
              <w:t>962</w:t>
            </w:r>
          </w:p>
        </w:tc>
        <w:tc>
          <w:tcPr>
            <w:tcW w:w="803" w:type="dxa"/>
            <w:noWrap/>
            <w:vAlign w:val="bottom"/>
          </w:tcPr>
          <w:p w:rsidR="009D5950" w:rsidRPr="00A93C63" w:rsidRDefault="009D5950" w:rsidP="00BE52C0">
            <w:pPr>
              <w:jc w:val="right"/>
            </w:pPr>
            <w:r w:rsidRPr="00A93C63">
              <w:t>763</w:t>
            </w:r>
          </w:p>
        </w:tc>
        <w:tc>
          <w:tcPr>
            <w:tcW w:w="803" w:type="dxa"/>
            <w:noWrap/>
            <w:vAlign w:val="bottom"/>
          </w:tcPr>
          <w:p w:rsidR="009D5950" w:rsidRPr="00A93C63" w:rsidRDefault="009D5950" w:rsidP="00BE52C0">
            <w:pPr>
              <w:jc w:val="right"/>
            </w:pPr>
            <w:r w:rsidRPr="00A93C63">
              <w:t>995</w:t>
            </w:r>
          </w:p>
        </w:tc>
        <w:tc>
          <w:tcPr>
            <w:tcW w:w="803" w:type="dxa"/>
            <w:noWrap/>
            <w:vAlign w:val="bottom"/>
          </w:tcPr>
          <w:p w:rsidR="009D5950" w:rsidRPr="00A93C63" w:rsidRDefault="009D5950" w:rsidP="00BE52C0">
            <w:pPr>
              <w:jc w:val="right"/>
            </w:pPr>
            <w:r>
              <w:t>1309</w:t>
            </w:r>
          </w:p>
        </w:tc>
        <w:tc>
          <w:tcPr>
            <w:tcW w:w="806" w:type="dxa"/>
            <w:noWrap/>
            <w:vAlign w:val="bottom"/>
          </w:tcPr>
          <w:p w:rsidR="009D5950" w:rsidRPr="00A93C63" w:rsidRDefault="009D5950" w:rsidP="00700ED7">
            <w:pPr>
              <w:jc w:val="right"/>
            </w:pPr>
            <w:r>
              <w:t>1250</w:t>
            </w:r>
          </w:p>
        </w:tc>
        <w:tc>
          <w:tcPr>
            <w:tcW w:w="803" w:type="dxa"/>
            <w:noWrap/>
            <w:vAlign w:val="bottom"/>
          </w:tcPr>
          <w:p w:rsidR="009D5950" w:rsidRPr="00A93C63" w:rsidRDefault="009D5950" w:rsidP="00BE52C0">
            <w:pPr>
              <w:jc w:val="right"/>
            </w:pPr>
            <w:r w:rsidRPr="00A93C63">
              <w:t>27,9</w:t>
            </w:r>
          </w:p>
        </w:tc>
        <w:tc>
          <w:tcPr>
            <w:tcW w:w="803" w:type="dxa"/>
            <w:noWrap/>
            <w:vAlign w:val="bottom"/>
          </w:tcPr>
          <w:p w:rsidR="009D5950" w:rsidRPr="00A93C63" w:rsidRDefault="009D5950" w:rsidP="00BE52C0">
            <w:pPr>
              <w:jc w:val="right"/>
            </w:pPr>
            <w:r w:rsidRPr="00A93C63">
              <w:t>22,2</w:t>
            </w:r>
          </w:p>
        </w:tc>
        <w:tc>
          <w:tcPr>
            <w:tcW w:w="803" w:type="dxa"/>
            <w:noWrap/>
            <w:vAlign w:val="bottom"/>
          </w:tcPr>
          <w:p w:rsidR="009D5950" w:rsidRPr="00A93C63" w:rsidRDefault="009D5950" w:rsidP="00BE52C0">
            <w:pPr>
              <w:jc w:val="right"/>
            </w:pPr>
            <w:r w:rsidRPr="00A93C63">
              <w:t>26,6</w:t>
            </w:r>
          </w:p>
        </w:tc>
        <w:tc>
          <w:tcPr>
            <w:tcW w:w="803" w:type="dxa"/>
            <w:noWrap/>
            <w:vAlign w:val="bottom"/>
          </w:tcPr>
          <w:p w:rsidR="009D5950" w:rsidRPr="00A93C63" w:rsidRDefault="009D5950" w:rsidP="00BE52C0">
            <w:pPr>
              <w:jc w:val="right"/>
            </w:pPr>
            <w:r>
              <w:t>34,6</w:t>
            </w:r>
          </w:p>
        </w:tc>
        <w:tc>
          <w:tcPr>
            <w:tcW w:w="806" w:type="dxa"/>
            <w:noWrap/>
            <w:vAlign w:val="bottom"/>
          </w:tcPr>
          <w:p w:rsidR="009D5950" w:rsidRPr="00A93C63" w:rsidRDefault="009D5950" w:rsidP="00700ED7">
            <w:pPr>
              <w:jc w:val="right"/>
            </w:pPr>
            <w:r>
              <w:t>32,6</w:t>
            </w:r>
          </w:p>
        </w:tc>
      </w:tr>
      <w:tr w:rsidR="009D5950" w:rsidRPr="00A93C63">
        <w:trPr>
          <w:trHeight w:val="188"/>
        </w:trPr>
        <w:tc>
          <w:tcPr>
            <w:tcW w:w="1726" w:type="dxa"/>
            <w:noWrap/>
            <w:vAlign w:val="bottom"/>
          </w:tcPr>
          <w:p w:rsidR="009D5950" w:rsidRPr="00A93C63" w:rsidRDefault="009D5950" w:rsidP="00700ED7">
            <w:r w:rsidRPr="00A93C63">
              <w:t>Витебская</w:t>
            </w:r>
          </w:p>
        </w:tc>
        <w:tc>
          <w:tcPr>
            <w:tcW w:w="803" w:type="dxa"/>
            <w:noWrap/>
            <w:vAlign w:val="bottom"/>
          </w:tcPr>
          <w:p w:rsidR="009D5950" w:rsidRPr="00A93C63" w:rsidRDefault="009D5950" w:rsidP="00BE52C0">
            <w:pPr>
              <w:jc w:val="right"/>
            </w:pPr>
            <w:r w:rsidRPr="00A93C63">
              <w:t>683</w:t>
            </w:r>
          </w:p>
        </w:tc>
        <w:tc>
          <w:tcPr>
            <w:tcW w:w="803" w:type="dxa"/>
            <w:noWrap/>
            <w:vAlign w:val="bottom"/>
          </w:tcPr>
          <w:p w:rsidR="009D5950" w:rsidRPr="00A93C63" w:rsidRDefault="009D5950" w:rsidP="00BE52C0">
            <w:pPr>
              <w:jc w:val="right"/>
            </w:pPr>
            <w:r w:rsidRPr="00A93C63">
              <w:t>830</w:t>
            </w:r>
          </w:p>
        </w:tc>
        <w:tc>
          <w:tcPr>
            <w:tcW w:w="803" w:type="dxa"/>
            <w:noWrap/>
            <w:vAlign w:val="bottom"/>
          </w:tcPr>
          <w:p w:rsidR="009D5950" w:rsidRPr="00A93C63" w:rsidRDefault="009D5950" w:rsidP="00BE52C0">
            <w:pPr>
              <w:jc w:val="right"/>
            </w:pPr>
            <w:r w:rsidRPr="00A93C63">
              <w:t>1012</w:t>
            </w:r>
          </w:p>
        </w:tc>
        <w:tc>
          <w:tcPr>
            <w:tcW w:w="803" w:type="dxa"/>
            <w:noWrap/>
            <w:vAlign w:val="bottom"/>
          </w:tcPr>
          <w:p w:rsidR="009D5950" w:rsidRPr="00A93C63" w:rsidRDefault="009D5950" w:rsidP="00BE52C0">
            <w:pPr>
              <w:jc w:val="right"/>
            </w:pPr>
            <w:r>
              <w:t>1159</w:t>
            </w:r>
          </w:p>
        </w:tc>
        <w:tc>
          <w:tcPr>
            <w:tcW w:w="806" w:type="dxa"/>
            <w:noWrap/>
            <w:vAlign w:val="bottom"/>
          </w:tcPr>
          <w:p w:rsidR="009D5950" w:rsidRPr="00A93C63" w:rsidRDefault="009D5950" w:rsidP="00700ED7">
            <w:pPr>
              <w:jc w:val="right"/>
            </w:pPr>
            <w:r>
              <w:t>1135</w:t>
            </w:r>
          </w:p>
        </w:tc>
        <w:tc>
          <w:tcPr>
            <w:tcW w:w="803" w:type="dxa"/>
            <w:noWrap/>
            <w:vAlign w:val="bottom"/>
          </w:tcPr>
          <w:p w:rsidR="009D5950" w:rsidRPr="00A93C63" w:rsidRDefault="009D5950" w:rsidP="00BE52C0">
            <w:pPr>
              <w:jc w:val="right"/>
            </w:pPr>
            <w:r w:rsidRPr="00A93C63">
              <w:t>19,8</w:t>
            </w:r>
          </w:p>
        </w:tc>
        <w:tc>
          <w:tcPr>
            <w:tcW w:w="803" w:type="dxa"/>
            <w:noWrap/>
            <w:vAlign w:val="bottom"/>
          </w:tcPr>
          <w:p w:rsidR="009D5950" w:rsidRPr="00A93C63" w:rsidRDefault="009D5950" w:rsidP="00BE52C0">
            <w:pPr>
              <w:jc w:val="right"/>
            </w:pPr>
            <w:r w:rsidRPr="00A93C63">
              <w:t>23,3</w:t>
            </w:r>
          </w:p>
        </w:tc>
        <w:tc>
          <w:tcPr>
            <w:tcW w:w="803" w:type="dxa"/>
            <w:noWrap/>
            <w:vAlign w:val="bottom"/>
          </w:tcPr>
          <w:p w:rsidR="009D5950" w:rsidRPr="00A93C63" w:rsidRDefault="009D5950" w:rsidP="00BE52C0">
            <w:pPr>
              <w:jc w:val="right"/>
            </w:pPr>
            <w:r w:rsidRPr="00A93C63">
              <w:t>26,9</w:t>
            </w:r>
          </w:p>
        </w:tc>
        <w:tc>
          <w:tcPr>
            <w:tcW w:w="803" w:type="dxa"/>
            <w:noWrap/>
            <w:vAlign w:val="bottom"/>
          </w:tcPr>
          <w:p w:rsidR="009D5950" w:rsidRPr="00A93C63" w:rsidRDefault="009D5950" w:rsidP="00BE52C0">
            <w:pPr>
              <w:jc w:val="right"/>
            </w:pPr>
            <w:r>
              <w:t>30,1</w:t>
            </w:r>
          </w:p>
        </w:tc>
        <w:tc>
          <w:tcPr>
            <w:tcW w:w="806" w:type="dxa"/>
            <w:noWrap/>
            <w:vAlign w:val="bottom"/>
          </w:tcPr>
          <w:p w:rsidR="009D5950" w:rsidRPr="00A93C63" w:rsidRDefault="009D5950" w:rsidP="00700ED7">
            <w:pPr>
              <w:jc w:val="right"/>
            </w:pPr>
            <w:r>
              <w:t>27,9</w:t>
            </w:r>
          </w:p>
        </w:tc>
      </w:tr>
      <w:tr w:rsidR="009D5950" w:rsidRPr="00A93C63">
        <w:trPr>
          <w:trHeight w:val="319"/>
        </w:trPr>
        <w:tc>
          <w:tcPr>
            <w:tcW w:w="1726" w:type="dxa"/>
            <w:noWrap/>
            <w:vAlign w:val="bottom"/>
          </w:tcPr>
          <w:p w:rsidR="009D5950" w:rsidRPr="00A93C63" w:rsidRDefault="009D5950" w:rsidP="00700ED7">
            <w:r w:rsidRPr="00A93C63">
              <w:t>Гомельская</w:t>
            </w:r>
          </w:p>
        </w:tc>
        <w:tc>
          <w:tcPr>
            <w:tcW w:w="803" w:type="dxa"/>
            <w:noWrap/>
            <w:vAlign w:val="bottom"/>
          </w:tcPr>
          <w:p w:rsidR="009D5950" w:rsidRPr="00A93C63" w:rsidRDefault="009D5950" w:rsidP="00BE52C0">
            <w:pPr>
              <w:jc w:val="right"/>
            </w:pPr>
            <w:r w:rsidRPr="00A93C63">
              <w:t>953</w:t>
            </w:r>
          </w:p>
        </w:tc>
        <w:tc>
          <w:tcPr>
            <w:tcW w:w="803" w:type="dxa"/>
            <w:noWrap/>
            <w:vAlign w:val="bottom"/>
          </w:tcPr>
          <w:p w:rsidR="009D5950" w:rsidRPr="00A93C63" w:rsidRDefault="009D5950" w:rsidP="00BE52C0">
            <w:pPr>
              <w:jc w:val="right"/>
            </w:pPr>
            <w:r w:rsidRPr="00A93C63">
              <w:t>776</w:t>
            </w:r>
          </w:p>
        </w:tc>
        <w:tc>
          <w:tcPr>
            <w:tcW w:w="803" w:type="dxa"/>
            <w:noWrap/>
            <w:vAlign w:val="bottom"/>
          </w:tcPr>
          <w:p w:rsidR="009D5950" w:rsidRPr="00A93C63" w:rsidRDefault="009D5950" w:rsidP="00BE52C0">
            <w:pPr>
              <w:jc w:val="right"/>
            </w:pPr>
            <w:r w:rsidRPr="00A93C63">
              <w:t>921</w:t>
            </w:r>
          </w:p>
        </w:tc>
        <w:tc>
          <w:tcPr>
            <w:tcW w:w="803" w:type="dxa"/>
            <w:noWrap/>
            <w:vAlign w:val="bottom"/>
          </w:tcPr>
          <w:p w:rsidR="009D5950" w:rsidRPr="00A93C63" w:rsidRDefault="009D5950" w:rsidP="00BE52C0">
            <w:pPr>
              <w:jc w:val="right"/>
            </w:pPr>
            <w:r>
              <w:t>1232</w:t>
            </w:r>
          </w:p>
        </w:tc>
        <w:tc>
          <w:tcPr>
            <w:tcW w:w="806" w:type="dxa"/>
            <w:noWrap/>
            <w:vAlign w:val="bottom"/>
          </w:tcPr>
          <w:p w:rsidR="009D5950" w:rsidRPr="00A93C63" w:rsidRDefault="009D5950" w:rsidP="00700ED7">
            <w:pPr>
              <w:jc w:val="right"/>
            </w:pPr>
            <w:r>
              <w:t>1251</w:t>
            </w:r>
          </w:p>
        </w:tc>
        <w:tc>
          <w:tcPr>
            <w:tcW w:w="803" w:type="dxa"/>
            <w:noWrap/>
            <w:vAlign w:val="bottom"/>
          </w:tcPr>
          <w:p w:rsidR="009D5950" w:rsidRPr="00A93C63" w:rsidRDefault="009D5950" w:rsidP="00BE52C0">
            <w:pPr>
              <w:jc w:val="right"/>
            </w:pPr>
            <w:r w:rsidRPr="00A93C63">
              <w:t>26,5</w:t>
            </w:r>
          </w:p>
        </w:tc>
        <w:tc>
          <w:tcPr>
            <w:tcW w:w="803" w:type="dxa"/>
            <w:noWrap/>
            <w:vAlign w:val="bottom"/>
          </w:tcPr>
          <w:p w:rsidR="009D5950" w:rsidRPr="00A93C63" w:rsidRDefault="009D5950" w:rsidP="00BE52C0">
            <w:pPr>
              <w:jc w:val="right"/>
            </w:pPr>
            <w:r w:rsidRPr="00A93C63">
              <w:t>21,8</w:t>
            </w:r>
          </w:p>
        </w:tc>
        <w:tc>
          <w:tcPr>
            <w:tcW w:w="803" w:type="dxa"/>
            <w:noWrap/>
            <w:vAlign w:val="bottom"/>
          </w:tcPr>
          <w:p w:rsidR="009D5950" w:rsidRPr="00A93C63" w:rsidRDefault="009D5950" w:rsidP="00BE52C0">
            <w:pPr>
              <w:jc w:val="right"/>
            </w:pPr>
            <w:r w:rsidRPr="00A93C63">
              <w:t>24</w:t>
            </w:r>
          </w:p>
        </w:tc>
        <w:tc>
          <w:tcPr>
            <w:tcW w:w="803" w:type="dxa"/>
            <w:noWrap/>
            <w:vAlign w:val="bottom"/>
          </w:tcPr>
          <w:p w:rsidR="009D5950" w:rsidRPr="00A93C63" w:rsidRDefault="009D5950" w:rsidP="00BE52C0">
            <w:pPr>
              <w:jc w:val="right"/>
            </w:pPr>
            <w:r>
              <w:t>30,4</w:t>
            </w:r>
          </w:p>
        </w:tc>
        <w:tc>
          <w:tcPr>
            <w:tcW w:w="806" w:type="dxa"/>
            <w:noWrap/>
            <w:vAlign w:val="bottom"/>
          </w:tcPr>
          <w:p w:rsidR="009D5950" w:rsidRPr="00A93C63" w:rsidRDefault="009D5950" w:rsidP="00700ED7">
            <w:pPr>
              <w:jc w:val="right"/>
            </w:pPr>
            <w:r>
              <w:t>32,0</w:t>
            </w:r>
          </w:p>
        </w:tc>
      </w:tr>
      <w:tr w:rsidR="009D5950" w:rsidRPr="00A93C63">
        <w:trPr>
          <w:trHeight w:val="70"/>
        </w:trPr>
        <w:tc>
          <w:tcPr>
            <w:tcW w:w="1726" w:type="dxa"/>
            <w:noWrap/>
            <w:vAlign w:val="bottom"/>
          </w:tcPr>
          <w:p w:rsidR="009D5950" w:rsidRPr="00A93C63" w:rsidRDefault="009D5950" w:rsidP="00700ED7">
            <w:r w:rsidRPr="00A93C63">
              <w:t>Гродненская</w:t>
            </w:r>
          </w:p>
        </w:tc>
        <w:tc>
          <w:tcPr>
            <w:tcW w:w="803" w:type="dxa"/>
            <w:noWrap/>
            <w:vAlign w:val="bottom"/>
          </w:tcPr>
          <w:p w:rsidR="009D5950" w:rsidRPr="00A93C63" w:rsidRDefault="009D5950" w:rsidP="00BE52C0">
            <w:pPr>
              <w:jc w:val="right"/>
            </w:pPr>
            <w:r w:rsidRPr="00A93C63">
              <w:t>1297</w:t>
            </w:r>
          </w:p>
        </w:tc>
        <w:tc>
          <w:tcPr>
            <w:tcW w:w="803" w:type="dxa"/>
            <w:noWrap/>
            <w:vAlign w:val="bottom"/>
          </w:tcPr>
          <w:p w:rsidR="009D5950" w:rsidRPr="00A93C63" w:rsidRDefault="009D5950" w:rsidP="00BE52C0">
            <w:pPr>
              <w:jc w:val="right"/>
            </w:pPr>
            <w:r w:rsidRPr="00A93C63">
              <w:t>1087</w:t>
            </w:r>
          </w:p>
        </w:tc>
        <w:tc>
          <w:tcPr>
            <w:tcW w:w="803" w:type="dxa"/>
            <w:noWrap/>
            <w:vAlign w:val="bottom"/>
          </w:tcPr>
          <w:p w:rsidR="009D5950" w:rsidRPr="00A93C63" w:rsidRDefault="009D5950" w:rsidP="00BE52C0">
            <w:pPr>
              <w:jc w:val="right"/>
            </w:pPr>
            <w:r w:rsidRPr="00A93C63">
              <w:t>1254</w:t>
            </w:r>
          </w:p>
        </w:tc>
        <w:tc>
          <w:tcPr>
            <w:tcW w:w="803" w:type="dxa"/>
            <w:noWrap/>
            <w:vAlign w:val="bottom"/>
          </w:tcPr>
          <w:p w:rsidR="009D5950" w:rsidRPr="00A93C63" w:rsidRDefault="009D5950" w:rsidP="00BE52C0">
            <w:pPr>
              <w:jc w:val="right"/>
            </w:pPr>
            <w:r>
              <w:t>1762</w:t>
            </w:r>
          </w:p>
        </w:tc>
        <w:tc>
          <w:tcPr>
            <w:tcW w:w="806" w:type="dxa"/>
            <w:noWrap/>
            <w:vAlign w:val="bottom"/>
          </w:tcPr>
          <w:p w:rsidR="009D5950" w:rsidRPr="00A93C63" w:rsidRDefault="009D5950" w:rsidP="00700ED7">
            <w:pPr>
              <w:jc w:val="right"/>
            </w:pPr>
            <w:r>
              <w:t>1528</w:t>
            </w:r>
          </w:p>
        </w:tc>
        <w:tc>
          <w:tcPr>
            <w:tcW w:w="803" w:type="dxa"/>
            <w:noWrap/>
            <w:vAlign w:val="bottom"/>
          </w:tcPr>
          <w:p w:rsidR="009D5950" w:rsidRPr="00A93C63" w:rsidRDefault="009D5950" w:rsidP="00BE52C0">
            <w:pPr>
              <w:jc w:val="right"/>
            </w:pPr>
            <w:r w:rsidRPr="00A93C63">
              <w:t>38,3</w:t>
            </w:r>
          </w:p>
        </w:tc>
        <w:tc>
          <w:tcPr>
            <w:tcW w:w="803" w:type="dxa"/>
            <w:noWrap/>
            <w:vAlign w:val="bottom"/>
          </w:tcPr>
          <w:p w:rsidR="009D5950" w:rsidRPr="00A93C63" w:rsidRDefault="009D5950" w:rsidP="00BE52C0">
            <w:pPr>
              <w:jc w:val="right"/>
            </w:pPr>
            <w:r w:rsidRPr="00A93C63">
              <w:t>32,2</w:t>
            </w:r>
          </w:p>
        </w:tc>
        <w:tc>
          <w:tcPr>
            <w:tcW w:w="803" w:type="dxa"/>
            <w:noWrap/>
            <w:vAlign w:val="bottom"/>
          </w:tcPr>
          <w:p w:rsidR="009D5950" w:rsidRPr="00A93C63" w:rsidRDefault="009D5950" w:rsidP="00BE52C0">
            <w:pPr>
              <w:jc w:val="right"/>
            </w:pPr>
            <w:r w:rsidRPr="00A93C63">
              <w:t>34,4</w:t>
            </w:r>
          </w:p>
        </w:tc>
        <w:tc>
          <w:tcPr>
            <w:tcW w:w="803" w:type="dxa"/>
            <w:noWrap/>
            <w:vAlign w:val="bottom"/>
          </w:tcPr>
          <w:p w:rsidR="009D5950" w:rsidRPr="00A93C63" w:rsidRDefault="009D5950" w:rsidP="00BE52C0">
            <w:pPr>
              <w:jc w:val="right"/>
            </w:pPr>
            <w:r>
              <w:t>46,5</w:t>
            </w:r>
          </w:p>
        </w:tc>
        <w:tc>
          <w:tcPr>
            <w:tcW w:w="806" w:type="dxa"/>
            <w:noWrap/>
            <w:vAlign w:val="bottom"/>
          </w:tcPr>
          <w:p w:rsidR="009D5950" w:rsidRPr="00A93C63" w:rsidRDefault="009D5950" w:rsidP="00700ED7">
            <w:pPr>
              <w:jc w:val="right"/>
            </w:pPr>
            <w:r>
              <w:t>40,8</w:t>
            </w:r>
          </w:p>
        </w:tc>
      </w:tr>
      <w:tr w:rsidR="009D5950" w:rsidRPr="00A93C63">
        <w:trPr>
          <w:trHeight w:val="70"/>
        </w:trPr>
        <w:tc>
          <w:tcPr>
            <w:tcW w:w="1726" w:type="dxa"/>
            <w:noWrap/>
            <w:vAlign w:val="bottom"/>
          </w:tcPr>
          <w:p w:rsidR="009D5950" w:rsidRPr="00A93C63" w:rsidRDefault="009D5950" w:rsidP="00700ED7">
            <w:r w:rsidRPr="00A93C63">
              <w:t>Минская</w:t>
            </w:r>
          </w:p>
        </w:tc>
        <w:tc>
          <w:tcPr>
            <w:tcW w:w="803" w:type="dxa"/>
            <w:noWrap/>
            <w:vAlign w:val="bottom"/>
          </w:tcPr>
          <w:p w:rsidR="009D5950" w:rsidRPr="00A93C63" w:rsidRDefault="009D5950" w:rsidP="00BE52C0">
            <w:pPr>
              <w:jc w:val="right"/>
            </w:pPr>
            <w:r w:rsidRPr="00A93C63">
              <w:t>1621</w:t>
            </w:r>
          </w:p>
        </w:tc>
        <w:tc>
          <w:tcPr>
            <w:tcW w:w="803" w:type="dxa"/>
            <w:noWrap/>
            <w:vAlign w:val="bottom"/>
          </w:tcPr>
          <w:p w:rsidR="009D5950" w:rsidRPr="00A93C63" w:rsidRDefault="009D5950" w:rsidP="00BE52C0">
            <w:pPr>
              <w:jc w:val="right"/>
            </w:pPr>
            <w:r w:rsidRPr="00A93C63">
              <w:t>1549</w:t>
            </w:r>
          </w:p>
        </w:tc>
        <w:tc>
          <w:tcPr>
            <w:tcW w:w="803" w:type="dxa"/>
            <w:noWrap/>
            <w:vAlign w:val="bottom"/>
          </w:tcPr>
          <w:p w:rsidR="009D5950" w:rsidRPr="00A93C63" w:rsidRDefault="009D5950" w:rsidP="00BE52C0">
            <w:pPr>
              <w:jc w:val="right"/>
            </w:pPr>
            <w:r w:rsidRPr="00A93C63">
              <w:t>1883</w:t>
            </w:r>
          </w:p>
        </w:tc>
        <w:tc>
          <w:tcPr>
            <w:tcW w:w="803" w:type="dxa"/>
            <w:noWrap/>
            <w:vAlign w:val="bottom"/>
          </w:tcPr>
          <w:p w:rsidR="009D5950" w:rsidRPr="00A93C63" w:rsidRDefault="009D5950" w:rsidP="00BE52C0">
            <w:pPr>
              <w:jc w:val="right"/>
            </w:pPr>
            <w:r>
              <w:t>2207</w:t>
            </w:r>
          </w:p>
        </w:tc>
        <w:tc>
          <w:tcPr>
            <w:tcW w:w="806" w:type="dxa"/>
            <w:noWrap/>
            <w:vAlign w:val="bottom"/>
          </w:tcPr>
          <w:p w:rsidR="009D5950" w:rsidRPr="00A93C63" w:rsidRDefault="009D5950" w:rsidP="00700ED7">
            <w:pPr>
              <w:jc w:val="right"/>
            </w:pPr>
            <w:r>
              <w:t>2041</w:t>
            </w:r>
          </w:p>
        </w:tc>
        <w:tc>
          <w:tcPr>
            <w:tcW w:w="803" w:type="dxa"/>
            <w:noWrap/>
            <w:vAlign w:val="bottom"/>
          </w:tcPr>
          <w:p w:rsidR="009D5950" w:rsidRPr="00A93C63" w:rsidRDefault="009D5950" w:rsidP="00BE52C0">
            <w:pPr>
              <w:jc w:val="right"/>
            </w:pPr>
            <w:r w:rsidRPr="00A93C63">
              <w:t>28,7</w:t>
            </w:r>
          </w:p>
        </w:tc>
        <w:tc>
          <w:tcPr>
            <w:tcW w:w="803" w:type="dxa"/>
            <w:noWrap/>
            <w:vAlign w:val="bottom"/>
          </w:tcPr>
          <w:p w:rsidR="009D5950" w:rsidRPr="00A93C63" w:rsidRDefault="009D5950" w:rsidP="00BE52C0">
            <w:pPr>
              <w:jc w:val="right"/>
            </w:pPr>
            <w:r w:rsidRPr="00A93C63">
              <w:t>23,8</w:t>
            </w:r>
          </w:p>
        </w:tc>
        <w:tc>
          <w:tcPr>
            <w:tcW w:w="803" w:type="dxa"/>
            <w:noWrap/>
            <w:vAlign w:val="bottom"/>
          </w:tcPr>
          <w:p w:rsidR="009D5950" w:rsidRPr="00A93C63" w:rsidRDefault="009D5950" w:rsidP="00BE52C0">
            <w:pPr>
              <w:jc w:val="right"/>
            </w:pPr>
            <w:r w:rsidRPr="00A93C63">
              <w:t>28,3</w:t>
            </w:r>
          </w:p>
        </w:tc>
        <w:tc>
          <w:tcPr>
            <w:tcW w:w="803" w:type="dxa"/>
            <w:noWrap/>
            <w:vAlign w:val="bottom"/>
          </w:tcPr>
          <w:p w:rsidR="009D5950" w:rsidRPr="00A93C63" w:rsidRDefault="009D5950" w:rsidP="00BE52C0">
            <w:pPr>
              <w:jc w:val="right"/>
            </w:pPr>
            <w:r>
              <w:t>34,4</w:t>
            </w:r>
          </w:p>
        </w:tc>
        <w:tc>
          <w:tcPr>
            <w:tcW w:w="806" w:type="dxa"/>
            <w:noWrap/>
            <w:vAlign w:val="bottom"/>
          </w:tcPr>
          <w:p w:rsidR="009D5950" w:rsidRPr="00A93C63" w:rsidRDefault="009D5950" w:rsidP="00700ED7">
            <w:pPr>
              <w:jc w:val="right"/>
            </w:pPr>
            <w:r>
              <w:t>32,6</w:t>
            </w:r>
          </w:p>
        </w:tc>
      </w:tr>
      <w:tr w:rsidR="009D5950" w:rsidRPr="00A93C63">
        <w:trPr>
          <w:trHeight w:val="236"/>
        </w:trPr>
        <w:tc>
          <w:tcPr>
            <w:tcW w:w="1726" w:type="dxa"/>
            <w:noWrap/>
            <w:vAlign w:val="bottom"/>
          </w:tcPr>
          <w:p w:rsidR="009D5950" w:rsidRPr="00A93C63" w:rsidRDefault="009D5950" w:rsidP="00700ED7">
            <w:r w:rsidRPr="00A93C63">
              <w:t>Могилевская</w:t>
            </w:r>
          </w:p>
        </w:tc>
        <w:tc>
          <w:tcPr>
            <w:tcW w:w="803" w:type="dxa"/>
            <w:noWrap/>
            <w:vAlign w:val="bottom"/>
          </w:tcPr>
          <w:p w:rsidR="009D5950" w:rsidRPr="00A93C63" w:rsidRDefault="009D5950" w:rsidP="00BE52C0">
            <w:pPr>
              <w:jc w:val="right"/>
            </w:pPr>
            <w:r w:rsidRPr="00A93C63">
              <w:t>905</w:t>
            </w:r>
          </w:p>
        </w:tc>
        <w:tc>
          <w:tcPr>
            <w:tcW w:w="803" w:type="dxa"/>
            <w:noWrap/>
            <w:vAlign w:val="bottom"/>
          </w:tcPr>
          <w:p w:rsidR="009D5950" w:rsidRPr="00A93C63" w:rsidRDefault="009D5950" w:rsidP="00BE52C0">
            <w:pPr>
              <w:jc w:val="right"/>
            </w:pPr>
            <w:r w:rsidRPr="00A93C63">
              <w:t>919</w:t>
            </w:r>
          </w:p>
        </w:tc>
        <w:tc>
          <w:tcPr>
            <w:tcW w:w="803" w:type="dxa"/>
            <w:noWrap/>
            <w:vAlign w:val="bottom"/>
          </w:tcPr>
          <w:p w:rsidR="009D5950" w:rsidRPr="00A93C63" w:rsidRDefault="009D5950" w:rsidP="00BE52C0">
            <w:pPr>
              <w:jc w:val="right"/>
            </w:pPr>
            <w:r w:rsidRPr="00A93C63">
              <w:t>1152</w:t>
            </w:r>
          </w:p>
        </w:tc>
        <w:tc>
          <w:tcPr>
            <w:tcW w:w="803" w:type="dxa"/>
            <w:noWrap/>
            <w:vAlign w:val="bottom"/>
          </w:tcPr>
          <w:p w:rsidR="009D5950" w:rsidRPr="00A93C63" w:rsidRDefault="009D5950" w:rsidP="00BE52C0">
            <w:pPr>
              <w:jc w:val="right"/>
            </w:pPr>
            <w:r>
              <w:t>1346</w:t>
            </w:r>
          </w:p>
        </w:tc>
        <w:tc>
          <w:tcPr>
            <w:tcW w:w="806" w:type="dxa"/>
            <w:noWrap/>
            <w:vAlign w:val="bottom"/>
          </w:tcPr>
          <w:p w:rsidR="009D5950" w:rsidRPr="00A93C63" w:rsidRDefault="009D5950" w:rsidP="00700ED7">
            <w:pPr>
              <w:jc w:val="right"/>
            </w:pPr>
            <w:r>
              <w:t>1304</w:t>
            </w:r>
          </w:p>
        </w:tc>
        <w:tc>
          <w:tcPr>
            <w:tcW w:w="803" w:type="dxa"/>
            <w:noWrap/>
            <w:vAlign w:val="bottom"/>
          </w:tcPr>
          <w:p w:rsidR="009D5950" w:rsidRPr="00A93C63" w:rsidRDefault="009D5950" w:rsidP="00BE52C0">
            <w:pPr>
              <w:jc w:val="right"/>
            </w:pPr>
            <w:r w:rsidRPr="00A93C63">
              <w:t>27,2</w:t>
            </w:r>
          </w:p>
        </w:tc>
        <w:tc>
          <w:tcPr>
            <w:tcW w:w="803" w:type="dxa"/>
            <w:noWrap/>
            <w:vAlign w:val="bottom"/>
          </w:tcPr>
          <w:p w:rsidR="009D5950" w:rsidRPr="00A93C63" w:rsidRDefault="009D5950" w:rsidP="00BE52C0">
            <w:pPr>
              <w:jc w:val="right"/>
            </w:pPr>
            <w:r w:rsidRPr="00A93C63">
              <w:t>27,6</w:t>
            </w:r>
          </w:p>
        </w:tc>
        <w:tc>
          <w:tcPr>
            <w:tcW w:w="803" w:type="dxa"/>
            <w:noWrap/>
            <w:vAlign w:val="bottom"/>
          </w:tcPr>
          <w:p w:rsidR="009D5950" w:rsidRPr="00A93C63" w:rsidRDefault="009D5950" w:rsidP="00BE52C0">
            <w:pPr>
              <w:jc w:val="right"/>
            </w:pPr>
            <w:r w:rsidRPr="00A93C63">
              <w:t>31,6</w:t>
            </w:r>
          </w:p>
        </w:tc>
        <w:tc>
          <w:tcPr>
            <w:tcW w:w="803" w:type="dxa"/>
            <w:noWrap/>
            <w:vAlign w:val="bottom"/>
          </w:tcPr>
          <w:p w:rsidR="009D5950" w:rsidRPr="00A93C63" w:rsidRDefault="009D5950" w:rsidP="00BE52C0">
            <w:pPr>
              <w:jc w:val="right"/>
            </w:pPr>
            <w:r>
              <w:t>36,4</w:t>
            </w:r>
          </w:p>
        </w:tc>
        <w:tc>
          <w:tcPr>
            <w:tcW w:w="806" w:type="dxa"/>
            <w:noWrap/>
            <w:vAlign w:val="bottom"/>
          </w:tcPr>
          <w:p w:rsidR="009D5950" w:rsidRPr="00A93C63" w:rsidRDefault="009D5950" w:rsidP="00700ED7">
            <w:pPr>
              <w:jc w:val="right"/>
            </w:pPr>
            <w:r>
              <w:t>35,1</w:t>
            </w:r>
          </w:p>
        </w:tc>
      </w:tr>
    </w:tbl>
    <w:p w:rsidR="009D5950" w:rsidRPr="00C34E17" w:rsidRDefault="009D5950" w:rsidP="00F73831">
      <w:pPr>
        <w:shd w:val="clear" w:color="auto" w:fill="FFFFFF"/>
        <w:ind w:firstLine="567"/>
        <w:jc w:val="both"/>
        <w:rPr>
          <w:color w:val="FF0000"/>
          <w:sz w:val="28"/>
          <w:szCs w:val="28"/>
        </w:rPr>
      </w:pPr>
    </w:p>
    <w:p w:rsidR="009D5950" w:rsidRPr="001A2094" w:rsidRDefault="009D5950" w:rsidP="00A662DA">
      <w:pPr>
        <w:shd w:val="clear" w:color="auto" w:fill="FFFFFF"/>
        <w:ind w:firstLine="567"/>
        <w:jc w:val="both"/>
        <w:rPr>
          <w:color w:val="FF0000"/>
          <w:sz w:val="28"/>
          <w:szCs w:val="28"/>
        </w:rPr>
      </w:pPr>
      <w:r w:rsidRPr="00BE6FF4">
        <w:rPr>
          <w:sz w:val="28"/>
          <w:szCs w:val="28"/>
        </w:rPr>
        <w:t>Из таблицы следует, что наибольший валовой сбор зерновых и зернобобовых культур в 2008г был получен в сельхозорганизациях Минской и Гродненской областей, который составил соответственно 2041 тыс. т  и 1528 тыс.т. Эти показатели являются наибольшими за анализируемый период. Самая большая урожайность была получена в Гродненской области и составила 40,8 ц/га</w:t>
      </w:r>
      <w:r>
        <w:rPr>
          <w:sz w:val="28"/>
          <w:szCs w:val="28"/>
        </w:rPr>
        <w:t>.</w:t>
      </w:r>
    </w:p>
    <w:p w:rsidR="009D5950" w:rsidRDefault="009D5950" w:rsidP="00C34E17">
      <w:pPr>
        <w:shd w:val="clear" w:color="auto" w:fill="FFFFFF"/>
        <w:ind w:firstLine="567"/>
        <w:jc w:val="both"/>
        <w:rPr>
          <w:color w:val="000000"/>
          <w:sz w:val="28"/>
          <w:szCs w:val="28"/>
        </w:rPr>
      </w:pPr>
      <w:r w:rsidRPr="00146857">
        <w:rPr>
          <w:color w:val="000000"/>
          <w:spacing w:val="1"/>
          <w:sz w:val="28"/>
          <w:szCs w:val="28"/>
        </w:rPr>
        <w:t>По данным Института земледелия и селекции НАН Беларуси, потенциал современных технологий при возделывании зерновых культур составляет 45-50 ц/га на супесчаных и суглинистых почвах</w:t>
      </w:r>
      <w:r>
        <w:rPr>
          <w:color w:val="000000"/>
          <w:spacing w:val="1"/>
          <w:sz w:val="28"/>
          <w:szCs w:val="28"/>
        </w:rPr>
        <w:t xml:space="preserve">. </w:t>
      </w:r>
      <w:r w:rsidRPr="00146857">
        <w:rPr>
          <w:color w:val="000000"/>
          <w:spacing w:val="1"/>
          <w:sz w:val="28"/>
          <w:szCs w:val="28"/>
        </w:rPr>
        <w:t>Государственной программой возрожде</w:t>
      </w:r>
      <w:r w:rsidRPr="00BE6FF4">
        <w:rPr>
          <w:spacing w:val="1"/>
          <w:sz w:val="28"/>
          <w:szCs w:val="28"/>
        </w:rPr>
        <w:t>ния и развития села  на 2005-2010 гг. предусмотрено довести к 2010 году валовой</w:t>
      </w:r>
      <w:r w:rsidRPr="00146857">
        <w:rPr>
          <w:color w:val="000000"/>
          <w:spacing w:val="1"/>
          <w:sz w:val="28"/>
          <w:szCs w:val="28"/>
        </w:rPr>
        <w:t xml:space="preserve"> сбор зерновых культур д</w:t>
      </w:r>
      <w:r>
        <w:rPr>
          <w:color w:val="000000"/>
          <w:spacing w:val="1"/>
          <w:sz w:val="28"/>
          <w:szCs w:val="28"/>
        </w:rPr>
        <w:t>о 8,4 млн. т. при урожайности 40</w:t>
      </w:r>
      <w:r w:rsidRPr="00146857">
        <w:rPr>
          <w:color w:val="000000"/>
          <w:spacing w:val="1"/>
          <w:sz w:val="28"/>
          <w:szCs w:val="28"/>
        </w:rPr>
        <w:t xml:space="preserve"> ц/га. Что позволит не только создать стабильное обеспечение страны зерном, но и выйти на мировой рынок в качестве экспортера.</w:t>
      </w:r>
      <w:r w:rsidRPr="00146857">
        <w:rPr>
          <w:color w:val="000000"/>
          <w:sz w:val="28"/>
          <w:szCs w:val="28"/>
        </w:rPr>
        <w:t xml:space="preserve"> </w:t>
      </w:r>
      <w:r>
        <w:rPr>
          <w:color w:val="000000"/>
          <w:sz w:val="28"/>
          <w:szCs w:val="28"/>
        </w:rPr>
        <w:t>Но как видно из вышеприведенных данных уже в 2008г валовой сбор зерна составил больше 9 млн, т.е. задача программы возрождения и развития села выполнена.[6</w:t>
      </w:r>
      <w:r w:rsidRPr="00486A63">
        <w:rPr>
          <w:color w:val="000000"/>
          <w:sz w:val="28"/>
          <w:szCs w:val="28"/>
        </w:rPr>
        <w:t>]</w:t>
      </w: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Default="009D5950" w:rsidP="00C34E17">
      <w:pPr>
        <w:shd w:val="clear" w:color="auto" w:fill="FFFFFF"/>
        <w:ind w:firstLine="567"/>
        <w:jc w:val="both"/>
        <w:rPr>
          <w:color w:val="000000"/>
          <w:sz w:val="28"/>
          <w:szCs w:val="28"/>
        </w:rPr>
      </w:pPr>
    </w:p>
    <w:p w:rsidR="009D5950" w:rsidRPr="007F6FC8" w:rsidRDefault="009D5950" w:rsidP="00827804">
      <w:pPr>
        <w:pStyle w:val="21"/>
        <w:spacing w:line="360" w:lineRule="auto"/>
        <w:rPr>
          <w:b/>
          <w:bCs/>
          <w:sz w:val="28"/>
          <w:szCs w:val="28"/>
        </w:rPr>
      </w:pPr>
      <w:r>
        <w:rPr>
          <w:b/>
          <w:bCs/>
          <w:sz w:val="28"/>
          <w:szCs w:val="28"/>
        </w:rPr>
        <w:t xml:space="preserve"> </w:t>
      </w:r>
      <w:r w:rsidRPr="002760D6">
        <w:rPr>
          <w:b/>
          <w:bCs/>
          <w:sz w:val="28"/>
          <w:szCs w:val="28"/>
        </w:rPr>
        <w:t>2</w:t>
      </w:r>
      <w:r>
        <w:rPr>
          <w:b/>
          <w:bCs/>
          <w:sz w:val="28"/>
          <w:szCs w:val="28"/>
        </w:rPr>
        <w:t xml:space="preserve"> </w:t>
      </w:r>
      <w:r w:rsidRPr="002760D6">
        <w:rPr>
          <w:b/>
          <w:bCs/>
          <w:sz w:val="28"/>
          <w:szCs w:val="28"/>
        </w:rPr>
        <w:t>ОРГАНИЗАЦИОННО</w:t>
      </w:r>
      <w:r>
        <w:rPr>
          <w:b/>
          <w:bCs/>
          <w:sz w:val="28"/>
          <w:szCs w:val="28"/>
        </w:rPr>
        <w:t>-ЭКОНОМИЧЕСКА</w:t>
      </w:r>
      <w:r w:rsidRPr="007F6FC8">
        <w:rPr>
          <w:b/>
          <w:bCs/>
          <w:sz w:val="28"/>
          <w:szCs w:val="28"/>
        </w:rPr>
        <w:t xml:space="preserve">ХАРАКТЕРИСТИКА </w:t>
      </w:r>
      <w:r>
        <w:rPr>
          <w:b/>
          <w:bCs/>
          <w:sz w:val="28"/>
          <w:szCs w:val="28"/>
        </w:rPr>
        <w:t xml:space="preserve">СХФ   </w:t>
      </w:r>
      <w:r w:rsidRPr="007F6FC8">
        <w:rPr>
          <w:b/>
          <w:bCs/>
          <w:sz w:val="28"/>
          <w:szCs w:val="28"/>
        </w:rPr>
        <w:t>«ДОБРОСЕЛЕЦКИЙ»</w:t>
      </w:r>
    </w:p>
    <w:p w:rsidR="009D5950" w:rsidRPr="00A0364F" w:rsidRDefault="009D5950" w:rsidP="002760D6">
      <w:pPr>
        <w:pStyle w:val="21"/>
        <w:spacing w:line="360" w:lineRule="auto"/>
        <w:jc w:val="both"/>
        <w:rPr>
          <w:b/>
          <w:bCs/>
          <w:sz w:val="28"/>
          <w:szCs w:val="28"/>
        </w:rPr>
      </w:pPr>
      <w:r>
        <w:rPr>
          <w:b/>
          <w:bCs/>
          <w:sz w:val="28"/>
          <w:szCs w:val="28"/>
        </w:rPr>
        <w:t xml:space="preserve">       </w:t>
      </w:r>
      <w:r w:rsidRPr="0086665C">
        <w:rPr>
          <w:b/>
          <w:bCs/>
          <w:sz w:val="28"/>
          <w:szCs w:val="28"/>
        </w:rPr>
        <w:t>2</w:t>
      </w:r>
      <w:r w:rsidRPr="00A0364F">
        <w:rPr>
          <w:b/>
          <w:bCs/>
          <w:sz w:val="28"/>
          <w:szCs w:val="28"/>
        </w:rPr>
        <w:t>.1 Общие сведения о предприятии</w:t>
      </w:r>
    </w:p>
    <w:p w:rsidR="009D5950" w:rsidRDefault="009D5950" w:rsidP="0093018C">
      <w:pPr>
        <w:pStyle w:val="aa"/>
        <w:spacing w:after="0"/>
        <w:ind w:left="0"/>
        <w:jc w:val="both"/>
        <w:rPr>
          <w:sz w:val="28"/>
          <w:szCs w:val="28"/>
        </w:rPr>
      </w:pPr>
      <w:r>
        <w:rPr>
          <w:sz w:val="28"/>
          <w:szCs w:val="28"/>
        </w:rPr>
        <w:t xml:space="preserve">   </w:t>
      </w:r>
      <w:r w:rsidRPr="004A7A5C">
        <w:rPr>
          <w:sz w:val="28"/>
          <w:szCs w:val="28"/>
        </w:rPr>
        <w:t>Колхоз им. Дзержинского  Зельвенского района Гродненской области  был образован 15 февраля 1956 года путем объединения двух хозяйств: колхоза им. Чапаева и колхоза им. Дзержинского, а  30 июня 2003 года колхоз был  переименован в сельскохозяйственный филиал  «Доброселецкий».Хозяйство зарегистрировано в реестре общереспубликанской регистрации за № 352 решением Гродненского облисполкома от 30.06.2003 года СХФ «Доброселецкий» имеет статус юридическое лицо. Основной вид экономической деятельности - выращивание зерновых культур, производство продукции животноводства. В своей деятельности руководствуется Уставом филиала и действующим законодательством.</w:t>
      </w:r>
    </w:p>
    <w:p w:rsidR="009D5950" w:rsidRPr="002760D6" w:rsidRDefault="009D5950" w:rsidP="0093018C">
      <w:pPr>
        <w:pStyle w:val="aa"/>
        <w:spacing w:after="0"/>
        <w:ind w:left="0"/>
        <w:jc w:val="both"/>
        <w:rPr>
          <w:sz w:val="28"/>
          <w:szCs w:val="28"/>
        </w:rPr>
      </w:pPr>
      <w:r>
        <w:rPr>
          <w:sz w:val="28"/>
          <w:szCs w:val="28"/>
        </w:rPr>
        <w:t xml:space="preserve">   Основными задачами СХФ «Доброселецкий» являются:</w:t>
      </w:r>
    </w:p>
    <w:p w:rsidR="009D5950" w:rsidRDefault="009D5950" w:rsidP="0093018C">
      <w:pPr>
        <w:pStyle w:val="aa"/>
        <w:spacing w:after="0"/>
        <w:ind w:left="0"/>
        <w:jc w:val="both"/>
        <w:rPr>
          <w:color w:val="000000"/>
          <w:spacing w:val="-7"/>
          <w:sz w:val="28"/>
          <w:szCs w:val="28"/>
        </w:rPr>
      </w:pPr>
      <w:r>
        <w:rPr>
          <w:color w:val="000000"/>
          <w:spacing w:val="-3"/>
          <w:sz w:val="28"/>
          <w:szCs w:val="28"/>
        </w:rPr>
        <w:t xml:space="preserve"> -осуществлять производство, заготовку, хранение и реализацию      </w:t>
      </w:r>
      <w:r>
        <w:rPr>
          <w:color w:val="000000"/>
          <w:spacing w:val="-7"/>
          <w:sz w:val="28"/>
          <w:szCs w:val="28"/>
        </w:rPr>
        <w:t>сельскохозяйственной продукции;</w:t>
      </w:r>
    </w:p>
    <w:p w:rsidR="009D5950" w:rsidRDefault="009D5950" w:rsidP="0093018C">
      <w:pPr>
        <w:pStyle w:val="aa"/>
        <w:spacing w:after="0"/>
        <w:ind w:left="0"/>
        <w:jc w:val="both"/>
        <w:rPr>
          <w:color w:val="000000"/>
          <w:spacing w:val="-4"/>
          <w:sz w:val="28"/>
          <w:szCs w:val="28"/>
        </w:rPr>
      </w:pPr>
      <w:r>
        <w:rPr>
          <w:color w:val="000000"/>
          <w:spacing w:val="-7"/>
          <w:sz w:val="28"/>
          <w:szCs w:val="28"/>
        </w:rPr>
        <w:t xml:space="preserve"> -</w:t>
      </w:r>
      <w:r>
        <w:rPr>
          <w:color w:val="000000"/>
          <w:spacing w:val="-4"/>
          <w:sz w:val="28"/>
          <w:szCs w:val="28"/>
        </w:rPr>
        <w:t xml:space="preserve">формировать свою материальную базу и социальную </w:t>
      </w:r>
      <w:r>
        <w:rPr>
          <w:color w:val="000000"/>
          <w:spacing w:val="-9"/>
          <w:sz w:val="28"/>
          <w:szCs w:val="28"/>
        </w:rPr>
        <w:t>инфраструктуру;</w:t>
      </w:r>
      <w:r>
        <w:rPr>
          <w:color w:val="000000"/>
          <w:spacing w:val="-4"/>
          <w:sz w:val="28"/>
          <w:szCs w:val="28"/>
        </w:rPr>
        <w:t xml:space="preserve">        </w:t>
      </w:r>
    </w:p>
    <w:p w:rsidR="009D5950" w:rsidRPr="002760D6" w:rsidRDefault="009D5950" w:rsidP="0093018C">
      <w:pPr>
        <w:pStyle w:val="aa"/>
        <w:spacing w:after="0"/>
        <w:ind w:left="0"/>
        <w:jc w:val="both"/>
        <w:rPr>
          <w:color w:val="000000"/>
          <w:spacing w:val="-7"/>
          <w:sz w:val="28"/>
          <w:szCs w:val="28"/>
        </w:rPr>
      </w:pPr>
      <w:r>
        <w:rPr>
          <w:color w:val="000000"/>
          <w:spacing w:val="-4"/>
          <w:sz w:val="28"/>
          <w:szCs w:val="28"/>
        </w:rPr>
        <w:t xml:space="preserve">  -обеспечивать высокую культуру земледелия и животноводства, </w:t>
      </w:r>
      <w:r>
        <w:rPr>
          <w:sz w:val="28"/>
          <w:szCs w:val="28"/>
        </w:rPr>
        <w:t>рациональное использование закрепленной за ними земли и других природных</w:t>
      </w:r>
      <w:r>
        <w:t xml:space="preserve"> </w:t>
      </w:r>
      <w:r>
        <w:rPr>
          <w:color w:val="000000"/>
          <w:spacing w:val="-10"/>
          <w:sz w:val="28"/>
          <w:szCs w:val="28"/>
        </w:rPr>
        <w:t>ресурсов;</w:t>
      </w:r>
    </w:p>
    <w:p w:rsidR="009D5950" w:rsidRDefault="009D5950" w:rsidP="0093018C">
      <w:pPr>
        <w:shd w:val="clear" w:color="auto" w:fill="FFFFFF"/>
        <w:jc w:val="both"/>
        <w:rPr>
          <w:color w:val="000000"/>
          <w:spacing w:val="-7"/>
          <w:sz w:val="28"/>
          <w:szCs w:val="28"/>
        </w:rPr>
      </w:pPr>
      <w:r>
        <w:rPr>
          <w:color w:val="000000"/>
          <w:spacing w:val="-4"/>
          <w:sz w:val="28"/>
          <w:szCs w:val="28"/>
        </w:rPr>
        <w:t xml:space="preserve">  -обеспечивать соблюдение санитарно-гигиенических норм и </w:t>
      </w:r>
      <w:r>
        <w:rPr>
          <w:color w:val="000000"/>
          <w:spacing w:val="-7"/>
          <w:sz w:val="28"/>
          <w:szCs w:val="28"/>
        </w:rPr>
        <w:t>правил противопожарных требований, стандартов, охрану труда.</w:t>
      </w:r>
    </w:p>
    <w:p w:rsidR="009D5950" w:rsidRDefault="009D5950" w:rsidP="0093018C">
      <w:pPr>
        <w:shd w:val="clear" w:color="auto" w:fill="FFFFFF"/>
        <w:jc w:val="both"/>
        <w:rPr>
          <w:color w:val="000000"/>
          <w:spacing w:val="-7"/>
          <w:sz w:val="28"/>
          <w:szCs w:val="28"/>
        </w:rPr>
      </w:pPr>
      <w:r>
        <w:rPr>
          <w:color w:val="000000"/>
          <w:spacing w:val="-7"/>
          <w:sz w:val="28"/>
          <w:szCs w:val="28"/>
        </w:rPr>
        <w:t xml:space="preserve">   Центральной усадьбой филиала является д. Теглевичи, которая расположена от районного центра г.п. Зельва  на расстоянии 25 км  и 150 км от областного центра г. Гродно. На территории предприятия расположены следующие населенные пункты: д. Рудевичи, д. Добросельцы, д. Теглевичи, д. Безводное, д. Агатова.</w:t>
      </w:r>
    </w:p>
    <w:p w:rsidR="009D5950" w:rsidRDefault="009D5950" w:rsidP="002760D6">
      <w:pPr>
        <w:shd w:val="clear" w:color="auto" w:fill="FFFFFF"/>
        <w:jc w:val="both"/>
        <w:rPr>
          <w:color w:val="000000"/>
          <w:spacing w:val="-7"/>
          <w:sz w:val="28"/>
          <w:szCs w:val="28"/>
        </w:rPr>
      </w:pPr>
      <w:r>
        <w:rPr>
          <w:color w:val="000000"/>
          <w:spacing w:val="-7"/>
          <w:sz w:val="28"/>
          <w:szCs w:val="28"/>
        </w:rPr>
        <w:t xml:space="preserve">    В административном отношении СХФ  «Доброселецкий» подчинен управлению сельского хозяйства и продовольствия.</w:t>
      </w:r>
    </w:p>
    <w:p w:rsidR="009D5950" w:rsidRDefault="009D5950" w:rsidP="002760D6">
      <w:pPr>
        <w:shd w:val="clear" w:color="auto" w:fill="FFFFFF"/>
        <w:jc w:val="both"/>
        <w:rPr>
          <w:sz w:val="28"/>
          <w:szCs w:val="28"/>
        </w:rPr>
      </w:pPr>
      <w:r>
        <w:rPr>
          <w:sz w:val="28"/>
          <w:szCs w:val="28"/>
        </w:rPr>
        <w:t xml:space="preserve">    СХФ «Доброселецкий» находится в зоне умеренно-теплого климата с мягкой малоснежной зимой и довольно продолжительным вегетационным периодом.</w:t>
      </w:r>
    </w:p>
    <w:p w:rsidR="009D5950" w:rsidRDefault="009D5950" w:rsidP="002760D6">
      <w:pPr>
        <w:shd w:val="clear" w:color="auto" w:fill="FFFFFF"/>
        <w:jc w:val="both"/>
        <w:rPr>
          <w:sz w:val="28"/>
          <w:szCs w:val="28"/>
        </w:rPr>
      </w:pPr>
      <w:r>
        <w:rPr>
          <w:sz w:val="28"/>
          <w:szCs w:val="28"/>
        </w:rPr>
        <w:t xml:space="preserve">    Продолжительность вегетационного периода составляет 190-200 дней, пастбищного – 150-160 дней. Среднегодовая температура равна +6-8 С, среднегодовое количество осадков составляет 615 мм.</w:t>
      </w:r>
    </w:p>
    <w:p w:rsidR="009D5950" w:rsidRDefault="009D5950" w:rsidP="002760D6">
      <w:pPr>
        <w:shd w:val="clear" w:color="auto" w:fill="FFFFFF"/>
        <w:jc w:val="both"/>
        <w:rPr>
          <w:sz w:val="28"/>
          <w:szCs w:val="28"/>
        </w:rPr>
      </w:pPr>
      <w:r>
        <w:rPr>
          <w:sz w:val="28"/>
          <w:szCs w:val="28"/>
        </w:rPr>
        <w:t xml:space="preserve">Зима наступает 14-20 ноября с момента перехода среднесуточной температуры через 0  С, продолжительность её 140-144 дня. Зимы большей частью мягкие, малоснежные, толщина снежного покрова колеблется от 8 до 20 см. Весна наступает обычно в марте. Продолжительность ее 36-44 дня. Весенний период, характеризуется устойчивым переходом средней суточной температуры воздуха через 0 С, начинается в среднем 18-25 марта.    </w:t>
      </w:r>
    </w:p>
    <w:p w:rsidR="009D5950" w:rsidRDefault="009D5950" w:rsidP="002760D6">
      <w:pPr>
        <w:shd w:val="clear" w:color="auto" w:fill="FFFFFF"/>
        <w:jc w:val="both"/>
        <w:rPr>
          <w:sz w:val="28"/>
          <w:szCs w:val="28"/>
        </w:rPr>
      </w:pPr>
      <w:r>
        <w:rPr>
          <w:sz w:val="28"/>
          <w:szCs w:val="28"/>
        </w:rPr>
        <w:t xml:space="preserve">  Характеристика рельефа для сельскохозяйственного производства имеет важное значение, поскольку рельеф обслуживает распределение на поверхности почвы тепла, влаги, солнечной радиации и является причиной формирования почвенных растений.</w:t>
      </w:r>
    </w:p>
    <w:p w:rsidR="009D5950" w:rsidRPr="00270E52" w:rsidRDefault="009D5950" w:rsidP="002760D6">
      <w:pPr>
        <w:shd w:val="clear" w:color="auto" w:fill="FFFFFF"/>
        <w:jc w:val="both"/>
        <w:rPr>
          <w:sz w:val="28"/>
          <w:szCs w:val="28"/>
        </w:rPr>
      </w:pPr>
      <w:r>
        <w:rPr>
          <w:sz w:val="28"/>
          <w:szCs w:val="28"/>
        </w:rPr>
        <w:t xml:space="preserve">    Почвенный покров предприятия представлен связными и рыхлыми супесями, связанными песками. Наиболее распространены дерново-подзолистые  супесчаные почвы на супесях связных, подстилаемых суглинками. Кадастровая оценка сельскохозяйственных угодий – 31,9 баллов,  пашни – 34,2 балла.</w:t>
      </w:r>
      <w:r w:rsidRPr="00270E52">
        <w:rPr>
          <w:sz w:val="28"/>
          <w:szCs w:val="28"/>
        </w:rPr>
        <w:t xml:space="preserve">  </w:t>
      </w:r>
      <w:r>
        <w:rPr>
          <w:sz w:val="28"/>
          <w:szCs w:val="28"/>
        </w:rPr>
        <w:t>Для сравнения средний балл пашни по району составляет 34,8, сельскохозяйственных угодий – 32,1.</w:t>
      </w:r>
    </w:p>
    <w:p w:rsidR="009D5950" w:rsidRDefault="009D5950" w:rsidP="002760D6">
      <w:pPr>
        <w:shd w:val="clear" w:color="auto" w:fill="FFFFFF"/>
        <w:jc w:val="both"/>
        <w:rPr>
          <w:color w:val="000000"/>
          <w:spacing w:val="-7"/>
          <w:sz w:val="28"/>
          <w:szCs w:val="28"/>
        </w:rPr>
      </w:pPr>
      <w:r>
        <w:rPr>
          <w:color w:val="000000"/>
          <w:spacing w:val="-5"/>
          <w:sz w:val="28"/>
          <w:szCs w:val="28"/>
        </w:rPr>
        <w:t xml:space="preserve">    Основным обобщающим показателем финансовых результатов </w:t>
      </w:r>
      <w:r>
        <w:rPr>
          <w:color w:val="000000"/>
          <w:spacing w:val="-4"/>
          <w:sz w:val="28"/>
          <w:szCs w:val="28"/>
        </w:rPr>
        <w:t xml:space="preserve">экономической деятельности СХФ «Доброселецкий» является доход (прибыль). Доход, </w:t>
      </w:r>
      <w:r>
        <w:rPr>
          <w:color w:val="000000"/>
          <w:spacing w:val="-5"/>
          <w:sz w:val="28"/>
          <w:szCs w:val="28"/>
        </w:rPr>
        <w:t xml:space="preserve">остающийся у СХФ  после уплаты налогов и других платежей в </w:t>
      </w:r>
      <w:r>
        <w:rPr>
          <w:color w:val="000000"/>
          <w:spacing w:val="-2"/>
          <w:sz w:val="28"/>
          <w:szCs w:val="28"/>
        </w:rPr>
        <w:t xml:space="preserve">бюджет - чистая прибыль поступает в полное его распоряжение. Чистая </w:t>
      </w:r>
      <w:r>
        <w:rPr>
          <w:color w:val="000000"/>
          <w:spacing w:val="-4"/>
          <w:sz w:val="28"/>
          <w:szCs w:val="28"/>
        </w:rPr>
        <w:t xml:space="preserve">прибыль направляется на расширение производства и на пополнение </w:t>
      </w:r>
      <w:r>
        <w:rPr>
          <w:color w:val="000000"/>
          <w:spacing w:val="-3"/>
          <w:sz w:val="28"/>
          <w:szCs w:val="28"/>
        </w:rPr>
        <w:t xml:space="preserve">(образование) фондов и т.д. Источниками формирования ресурсов является </w:t>
      </w:r>
      <w:r>
        <w:rPr>
          <w:color w:val="000000"/>
          <w:spacing w:val="-7"/>
          <w:sz w:val="28"/>
          <w:szCs w:val="28"/>
        </w:rPr>
        <w:t>доход (прибыль), амортизационные отчисления, а также другие поступления.</w:t>
      </w:r>
    </w:p>
    <w:p w:rsidR="009D5950" w:rsidRDefault="009D5950" w:rsidP="002760D6">
      <w:pPr>
        <w:shd w:val="clear" w:color="auto" w:fill="FFFFFF"/>
        <w:jc w:val="both"/>
        <w:rPr>
          <w:color w:val="000000"/>
          <w:spacing w:val="-10"/>
          <w:sz w:val="28"/>
          <w:szCs w:val="28"/>
        </w:rPr>
      </w:pPr>
      <w:r>
        <w:rPr>
          <w:color w:val="000000"/>
          <w:spacing w:val="-7"/>
          <w:sz w:val="28"/>
          <w:szCs w:val="28"/>
        </w:rPr>
        <w:t xml:space="preserve">    СХФ «Доброселецкий» </w:t>
      </w:r>
      <w:r>
        <w:rPr>
          <w:color w:val="000000"/>
          <w:spacing w:val="-3"/>
          <w:sz w:val="28"/>
          <w:szCs w:val="28"/>
        </w:rPr>
        <w:t xml:space="preserve">осуществляет оперативную, и бухгалтерский учет </w:t>
      </w:r>
      <w:r>
        <w:rPr>
          <w:color w:val="000000"/>
          <w:spacing w:val="-6"/>
          <w:sz w:val="28"/>
          <w:szCs w:val="28"/>
        </w:rPr>
        <w:t xml:space="preserve">результатов своей деятельности представляет государственную </w:t>
      </w:r>
      <w:r>
        <w:rPr>
          <w:color w:val="000000"/>
          <w:spacing w:val="-4"/>
          <w:sz w:val="28"/>
          <w:szCs w:val="28"/>
        </w:rPr>
        <w:t xml:space="preserve">статистическую отчетность в порядке и по формам, установленными </w:t>
      </w:r>
      <w:r>
        <w:rPr>
          <w:color w:val="000000"/>
          <w:spacing w:val="-10"/>
          <w:sz w:val="28"/>
          <w:szCs w:val="28"/>
        </w:rPr>
        <w:t>законодательством.</w:t>
      </w:r>
    </w:p>
    <w:p w:rsidR="009D5950" w:rsidRDefault="009D5950" w:rsidP="002760D6">
      <w:pPr>
        <w:shd w:val="clear" w:color="auto" w:fill="FFFFFF"/>
        <w:jc w:val="both"/>
        <w:rPr>
          <w:color w:val="000000"/>
          <w:spacing w:val="-10"/>
          <w:sz w:val="28"/>
          <w:szCs w:val="28"/>
        </w:rPr>
      </w:pPr>
      <w:r>
        <w:rPr>
          <w:sz w:val="28"/>
          <w:szCs w:val="28"/>
        </w:rPr>
        <w:t xml:space="preserve">    Председатель филиала руководит работой производственных участков и ферм через руководителей подразделений. </w:t>
      </w:r>
      <w:r>
        <w:rPr>
          <w:color w:val="000000"/>
          <w:sz w:val="28"/>
          <w:szCs w:val="28"/>
        </w:rPr>
        <w:t xml:space="preserve">В своей работе по управлению общественным </w:t>
      </w:r>
      <w:r>
        <w:rPr>
          <w:color w:val="000000"/>
          <w:spacing w:val="-4"/>
          <w:sz w:val="28"/>
          <w:szCs w:val="28"/>
        </w:rPr>
        <w:t xml:space="preserve">производством председатель опирается на заместителей и на главных </w:t>
      </w:r>
      <w:r>
        <w:rPr>
          <w:color w:val="000000"/>
          <w:spacing w:val="-5"/>
          <w:sz w:val="28"/>
          <w:szCs w:val="28"/>
        </w:rPr>
        <w:t xml:space="preserve">специалистов: агронома, инженера, экономиста, бухгалтера, </w:t>
      </w:r>
      <w:r>
        <w:rPr>
          <w:color w:val="000000"/>
          <w:spacing w:val="-8"/>
          <w:sz w:val="28"/>
          <w:szCs w:val="28"/>
        </w:rPr>
        <w:t xml:space="preserve">ветврача, как основных технологов. За состояние </w:t>
      </w:r>
      <w:r>
        <w:rPr>
          <w:color w:val="000000"/>
          <w:spacing w:val="9"/>
          <w:sz w:val="28"/>
          <w:szCs w:val="28"/>
        </w:rPr>
        <w:t xml:space="preserve">материально-технической </w:t>
      </w:r>
      <w:r>
        <w:rPr>
          <w:color w:val="000000"/>
          <w:spacing w:val="-10"/>
          <w:sz w:val="28"/>
          <w:szCs w:val="28"/>
        </w:rPr>
        <w:t xml:space="preserve">базы отвечает главный инженер. Функции </w:t>
      </w:r>
      <w:r>
        <w:rPr>
          <w:color w:val="000000"/>
          <w:spacing w:val="8"/>
          <w:sz w:val="28"/>
          <w:szCs w:val="28"/>
        </w:rPr>
        <w:t>планирования</w:t>
      </w:r>
      <w:r>
        <w:rPr>
          <w:color w:val="000000"/>
          <w:sz w:val="28"/>
          <w:szCs w:val="28"/>
        </w:rPr>
        <w:t xml:space="preserve"> </w:t>
      </w:r>
      <w:r>
        <w:rPr>
          <w:color w:val="000000"/>
          <w:spacing w:val="-10"/>
          <w:sz w:val="28"/>
          <w:szCs w:val="28"/>
        </w:rPr>
        <w:t>и контроля обеспечивает руководитель, главный экономист и главный бухгалтер.</w:t>
      </w:r>
    </w:p>
    <w:p w:rsidR="009D5950" w:rsidRDefault="009D5950" w:rsidP="002760D6">
      <w:pPr>
        <w:shd w:val="clear" w:color="auto" w:fill="FFFFFF"/>
        <w:jc w:val="both"/>
        <w:rPr>
          <w:color w:val="000000"/>
          <w:spacing w:val="12"/>
          <w:sz w:val="28"/>
          <w:szCs w:val="28"/>
        </w:rPr>
      </w:pPr>
      <w:r>
        <w:rPr>
          <w:sz w:val="28"/>
          <w:szCs w:val="28"/>
        </w:rPr>
        <w:t xml:space="preserve">    В сельскохозяйственном филиале </w:t>
      </w:r>
      <w:r>
        <w:rPr>
          <w:color w:val="000000"/>
          <w:sz w:val="28"/>
          <w:szCs w:val="28"/>
        </w:rPr>
        <w:t xml:space="preserve">имеется ряд подразделений: бригады, фермы и т.д., </w:t>
      </w:r>
      <w:r>
        <w:rPr>
          <w:color w:val="000000"/>
          <w:spacing w:val="-4"/>
          <w:sz w:val="28"/>
          <w:szCs w:val="28"/>
        </w:rPr>
        <w:t xml:space="preserve">между которыми налажены технологические связи. Все подразделения </w:t>
      </w:r>
      <w:r>
        <w:rPr>
          <w:color w:val="000000"/>
          <w:spacing w:val="-3"/>
          <w:sz w:val="28"/>
          <w:szCs w:val="28"/>
        </w:rPr>
        <w:t xml:space="preserve">находятся в определенной соподчиненности. Состав и взаимоотношения </w:t>
      </w:r>
      <w:r>
        <w:rPr>
          <w:color w:val="000000"/>
          <w:spacing w:val="-4"/>
          <w:sz w:val="28"/>
          <w:szCs w:val="28"/>
        </w:rPr>
        <w:t xml:space="preserve">подразделений СХФ образуют его организационную и управленческую структуры, </w:t>
      </w:r>
      <w:r>
        <w:rPr>
          <w:color w:val="000000"/>
          <w:spacing w:val="-9"/>
          <w:sz w:val="28"/>
          <w:szCs w:val="28"/>
        </w:rPr>
        <w:t xml:space="preserve">которые отражены </w:t>
      </w:r>
      <w:r>
        <w:rPr>
          <w:color w:val="000000"/>
          <w:spacing w:val="12"/>
          <w:sz w:val="28"/>
          <w:szCs w:val="28"/>
        </w:rPr>
        <w:t xml:space="preserve"> </w:t>
      </w:r>
      <w:r>
        <w:rPr>
          <w:color w:val="FF0000"/>
          <w:spacing w:val="12"/>
          <w:sz w:val="28"/>
          <w:szCs w:val="28"/>
        </w:rPr>
        <w:t xml:space="preserve">приложении </w:t>
      </w:r>
      <w:r w:rsidRPr="00E438D4">
        <w:rPr>
          <w:color w:val="FF0000"/>
          <w:spacing w:val="12"/>
          <w:sz w:val="28"/>
          <w:szCs w:val="28"/>
        </w:rPr>
        <w:t>1</w:t>
      </w:r>
      <w:r>
        <w:rPr>
          <w:color w:val="FF0000"/>
          <w:spacing w:val="12"/>
          <w:sz w:val="28"/>
          <w:szCs w:val="28"/>
        </w:rPr>
        <w:t>,2</w:t>
      </w:r>
      <w:r w:rsidRPr="00C34E17">
        <w:rPr>
          <w:color w:val="FF0000"/>
          <w:spacing w:val="12"/>
          <w:sz w:val="28"/>
          <w:szCs w:val="28"/>
        </w:rPr>
        <w:t>.</w:t>
      </w:r>
    </w:p>
    <w:p w:rsidR="009D5950" w:rsidRDefault="009D5950" w:rsidP="002760D6">
      <w:pPr>
        <w:shd w:val="clear" w:color="auto" w:fill="FFFFFF"/>
        <w:jc w:val="both"/>
        <w:rPr>
          <w:sz w:val="28"/>
          <w:szCs w:val="28"/>
        </w:rPr>
      </w:pPr>
      <w:r>
        <w:rPr>
          <w:sz w:val="28"/>
          <w:szCs w:val="28"/>
        </w:rPr>
        <w:t xml:space="preserve">   Организационная структура  СХФ «Доброселецкий» представлена ремонтной мастерской, автогоражем, складским хозяйством, складом ГСМ. В СХФ выделяют три производственных участка, включающих в себя четыре молочно-товарные фермы, одну ферму по откорму свиней. Это необходимо для улучшения управления и организации труда.</w:t>
      </w:r>
    </w:p>
    <w:p w:rsidR="009D5950" w:rsidRDefault="009D5950" w:rsidP="002760D6">
      <w:pPr>
        <w:shd w:val="clear" w:color="auto" w:fill="FFFFFF"/>
        <w:jc w:val="both"/>
        <w:rPr>
          <w:sz w:val="28"/>
          <w:szCs w:val="28"/>
        </w:rPr>
      </w:pPr>
    </w:p>
    <w:p w:rsidR="009D5950" w:rsidRDefault="009D5950" w:rsidP="002760D6">
      <w:pPr>
        <w:shd w:val="clear" w:color="auto" w:fill="FFFFFF"/>
        <w:jc w:val="both"/>
        <w:rPr>
          <w:b/>
          <w:bCs/>
          <w:sz w:val="28"/>
          <w:szCs w:val="28"/>
        </w:rPr>
      </w:pPr>
      <w:r w:rsidRPr="002A507A">
        <w:rPr>
          <w:b/>
          <w:bCs/>
          <w:sz w:val="28"/>
          <w:szCs w:val="28"/>
        </w:rPr>
        <w:t xml:space="preserve">   2.2 Специализация предприятия</w:t>
      </w:r>
    </w:p>
    <w:p w:rsidR="009D5950" w:rsidRPr="002A507A" w:rsidRDefault="009D5950" w:rsidP="002760D6">
      <w:pPr>
        <w:shd w:val="clear" w:color="auto" w:fill="FFFFFF"/>
        <w:jc w:val="both"/>
        <w:rPr>
          <w:b/>
          <w:bCs/>
          <w:sz w:val="28"/>
          <w:szCs w:val="28"/>
        </w:rPr>
      </w:pPr>
    </w:p>
    <w:p w:rsidR="009D5950" w:rsidRPr="00100B69" w:rsidRDefault="009D5950" w:rsidP="002760D6">
      <w:pPr>
        <w:jc w:val="both"/>
        <w:rPr>
          <w:sz w:val="28"/>
          <w:szCs w:val="28"/>
        </w:rPr>
      </w:pPr>
      <w:r>
        <w:rPr>
          <w:color w:val="000000"/>
          <w:w w:val="103"/>
          <w:sz w:val="28"/>
          <w:szCs w:val="28"/>
        </w:rPr>
        <w:t xml:space="preserve">   Специализация предприятия означает сосредоточение его деятельности на производстве одного или нескольких видов </w:t>
      </w:r>
      <w:r>
        <w:rPr>
          <w:color w:val="000000"/>
          <w:spacing w:val="-1"/>
          <w:w w:val="103"/>
          <w:sz w:val="28"/>
          <w:szCs w:val="28"/>
        </w:rPr>
        <w:t xml:space="preserve">конкурентоспособной товарной продукции, для производства которых здесь </w:t>
      </w:r>
      <w:r>
        <w:rPr>
          <w:color w:val="000000"/>
          <w:spacing w:val="-3"/>
          <w:w w:val="103"/>
          <w:sz w:val="28"/>
          <w:szCs w:val="28"/>
        </w:rPr>
        <w:t xml:space="preserve">имеются наилучшие условия. Специализация способствует </w:t>
      </w:r>
      <w:r>
        <w:rPr>
          <w:color w:val="000000"/>
          <w:w w:val="103"/>
          <w:sz w:val="28"/>
          <w:szCs w:val="28"/>
        </w:rPr>
        <w:t xml:space="preserve">сокращению количества товарных отраслей, увеличению объема их производства и повышению прибыли (чистого дохода). Увеличение объема </w:t>
      </w:r>
      <w:r>
        <w:rPr>
          <w:color w:val="000000"/>
          <w:spacing w:val="-2"/>
          <w:w w:val="103"/>
          <w:sz w:val="28"/>
          <w:szCs w:val="28"/>
        </w:rPr>
        <w:t xml:space="preserve">производства одних товарных отраслей за счет сокращения других возможно </w:t>
      </w:r>
      <w:r>
        <w:rPr>
          <w:color w:val="000000"/>
          <w:w w:val="103"/>
          <w:sz w:val="28"/>
          <w:szCs w:val="28"/>
        </w:rPr>
        <w:t xml:space="preserve">до тех пор, пока этот процесс не </w:t>
      </w:r>
      <w:r>
        <w:rPr>
          <w:color w:val="000000"/>
          <w:spacing w:val="17"/>
          <w:w w:val="103"/>
          <w:sz w:val="28"/>
          <w:szCs w:val="28"/>
        </w:rPr>
        <w:t>станет</w:t>
      </w:r>
      <w:r>
        <w:rPr>
          <w:color w:val="000000"/>
          <w:w w:val="103"/>
          <w:sz w:val="28"/>
          <w:szCs w:val="28"/>
        </w:rPr>
        <w:t xml:space="preserve"> экономически невыгодным. Уровень специализации характеризуется удельным весом отраслей в структуре товарной продукции. Он позволяет выявить те виды продукции, с которыми предприятие выступает в общественном разделении труда. Кроме того, специализацию отражает и удельный вес отраслей в структуре </w:t>
      </w:r>
      <w:r>
        <w:rPr>
          <w:color w:val="000000"/>
          <w:spacing w:val="-3"/>
          <w:w w:val="103"/>
          <w:sz w:val="28"/>
          <w:szCs w:val="28"/>
        </w:rPr>
        <w:t xml:space="preserve">валовой продукции. О специализации дают представление структура </w:t>
      </w:r>
      <w:r>
        <w:rPr>
          <w:color w:val="000000"/>
          <w:spacing w:val="-2"/>
          <w:w w:val="103"/>
          <w:sz w:val="28"/>
          <w:szCs w:val="28"/>
        </w:rPr>
        <w:t>производственных и трудовых затрат, денежная выручка.</w:t>
      </w:r>
    </w:p>
    <w:p w:rsidR="009D5950" w:rsidRDefault="009D5950" w:rsidP="002760D6">
      <w:pPr>
        <w:shd w:val="clear" w:color="auto" w:fill="FFFFFF"/>
        <w:jc w:val="both"/>
        <w:rPr>
          <w:color w:val="000000"/>
          <w:spacing w:val="-8"/>
          <w:w w:val="103"/>
          <w:sz w:val="28"/>
          <w:szCs w:val="28"/>
        </w:rPr>
      </w:pPr>
      <w:r>
        <w:rPr>
          <w:color w:val="000000"/>
          <w:spacing w:val="-1"/>
          <w:w w:val="103"/>
          <w:sz w:val="28"/>
          <w:szCs w:val="28"/>
        </w:rPr>
        <w:t xml:space="preserve">   Анализ сложившейся специализации предприятия позволит определить возможные варианты планирования дальнейшей его деятельности. </w:t>
      </w:r>
      <w:r>
        <w:rPr>
          <w:color w:val="000000"/>
          <w:spacing w:val="-15"/>
          <w:w w:val="103"/>
          <w:sz w:val="28"/>
          <w:szCs w:val="28"/>
        </w:rPr>
        <w:t xml:space="preserve">Необходимо </w:t>
      </w:r>
      <w:r>
        <w:rPr>
          <w:color w:val="000000"/>
          <w:spacing w:val="6"/>
          <w:w w:val="103"/>
          <w:sz w:val="28"/>
          <w:szCs w:val="28"/>
        </w:rPr>
        <w:t>помнить,</w:t>
      </w:r>
      <w:r>
        <w:rPr>
          <w:color w:val="000000"/>
          <w:w w:val="103"/>
          <w:sz w:val="28"/>
          <w:szCs w:val="28"/>
        </w:rPr>
        <w:t xml:space="preserve"> </w:t>
      </w:r>
      <w:r>
        <w:rPr>
          <w:color w:val="000000"/>
          <w:spacing w:val="-1"/>
          <w:w w:val="103"/>
          <w:sz w:val="28"/>
          <w:szCs w:val="28"/>
        </w:rPr>
        <w:t xml:space="preserve">что </w:t>
      </w:r>
      <w:r>
        <w:rPr>
          <w:color w:val="000000"/>
          <w:spacing w:val="4"/>
          <w:w w:val="103"/>
          <w:sz w:val="28"/>
          <w:szCs w:val="28"/>
        </w:rPr>
        <w:t>усиление</w:t>
      </w:r>
      <w:r>
        <w:rPr>
          <w:color w:val="000000"/>
          <w:w w:val="103"/>
          <w:sz w:val="28"/>
          <w:szCs w:val="28"/>
        </w:rPr>
        <w:t xml:space="preserve"> </w:t>
      </w:r>
      <w:r>
        <w:rPr>
          <w:color w:val="000000"/>
          <w:spacing w:val="7"/>
          <w:w w:val="103"/>
          <w:sz w:val="28"/>
          <w:szCs w:val="28"/>
        </w:rPr>
        <w:t>специализации</w:t>
      </w:r>
      <w:r>
        <w:rPr>
          <w:color w:val="000000"/>
          <w:w w:val="103"/>
          <w:sz w:val="28"/>
          <w:szCs w:val="28"/>
        </w:rPr>
        <w:t xml:space="preserve"> </w:t>
      </w:r>
      <w:r>
        <w:rPr>
          <w:color w:val="000000"/>
          <w:spacing w:val="-15"/>
          <w:w w:val="103"/>
          <w:sz w:val="28"/>
          <w:szCs w:val="28"/>
        </w:rPr>
        <w:t xml:space="preserve">и </w:t>
      </w:r>
      <w:r>
        <w:rPr>
          <w:color w:val="000000"/>
          <w:spacing w:val="3"/>
          <w:w w:val="103"/>
          <w:sz w:val="28"/>
          <w:szCs w:val="28"/>
        </w:rPr>
        <w:t xml:space="preserve">концентрации </w:t>
      </w:r>
      <w:r>
        <w:rPr>
          <w:color w:val="000000"/>
          <w:spacing w:val="-8"/>
          <w:w w:val="103"/>
          <w:sz w:val="28"/>
          <w:szCs w:val="28"/>
        </w:rPr>
        <w:t xml:space="preserve">производства </w:t>
      </w:r>
      <w:r>
        <w:rPr>
          <w:color w:val="000000"/>
          <w:spacing w:val="11"/>
          <w:w w:val="103"/>
          <w:sz w:val="28"/>
          <w:szCs w:val="28"/>
        </w:rPr>
        <w:t>является</w:t>
      </w:r>
      <w:r>
        <w:rPr>
          <w:color w:val="000000"/>
          <w:w w:val="103"/>
          <w:sz w:val="28"/>
          <w:szCs w:val="28"/>
        </w:rPr>
        <w:t xml:space="preserve"> </w:t>
      </w:r>
      <w:r>
        <w:rPr>
          <w:color w:val="000000"/>
          <w:spacing w:val="-8"/>
          <w:w w:val="103"/>
          <w:sz w:val="28"/>
          <w:szCs w:val="28"/>
        </w:rPr>
        <w:t xml:space="preserve">одним из важнейших  </w:t>
      </w:r>
      <w:r>
        <w:rPr>
          <w:color w:val="000000"/>
          <w:spacing w:val="13"/>
          <w:w w:val="103"/>
          <w:sz w:val="28"/>
          <w:szCs w:val="28"/>
        </w:rPr>
        <w:t>путей</w:t>
      </w:r>
      <w:r>
        <w:rPr>
          <w:color w:val="000000"/>
          <w:w w:val="103"/>
          <w:sz w:val="28"/>
          <w:szCs w:val="28"/>
        </w:rPr>
        <w:t xml:space="preserve"> </w:t>
      </w:r>
      <w:r>
        <w:rPr>
          <w:color w:val="000000"/>
          <w:spacing w:val="14"/>
          <w:w w:val="103"/>
          <w:sz w:val="28"/>
          <w:szCs w:val="28"/>
        </w:rPr>
        <w:t>усиления</w:t>
      </w:r>
      <w:r>
        <w:rPr>
          <w:color w:val="000000"/>
          <w:w w:val="103"/>
          <w:sz w:val="28"/>
          <w:szCs w:val="28"/>
        </w:rPr>
        <w:t xml:space="preserve"> </w:t>
      </w:r>
      <w:r>
        <w:rPr>
          <w:color w:val="000000"/>
          <w:spacing w:val="-8"/>
          <w:w w:val="103"/>
          <w:sz w:val="28"/>
          <w:szCs w:val="28"/>
        </w:rPr>
        <w:t>эффективности работы любого сельскохозяйственного предприятия.</w:t>
      </w:r>
    </w:p>
    <w:p w:rsidR="009D5950" w:rsidRDefault="009D5950" w:rsidP="002760D6">
      <w:pPr>
        <w:shd w:val="clear" w:color="auto" w:fill="FFFFFF"/>
        <w:jc w:val="both"/>
        <w:rPr>
          <w:color w:val="000000"/>
          <w:spacing w:val="-8"/>
          <w:w w:val="103"/>
          <w:sz w:val="28"/>
          <w:szCs w:val="28"/>
        </w:rPr>
      </w:pPr>
      <w:r>
        <w:rPr>
          <w:color w:val="000000"/>
          <w:spacing w:val="-8"/>
          <w:w w:val="103"/>
          <w:sz w:val="28"/>
          <w:szCs w:val="28"/>
        </w:rPr>
        <w:t xml:space="preserve">   Для определения специализации СХФ «Доброселецкий» рассмотрим таблицу 10, в которой представлена товарная продукция и ее структура за  последних 5 лет. Все данные для заполнения таблиц  взяты из годовых отчетов за 2005-2009 гг.    </w:t>
      </w:r>
    </w:p>
    <w:p w:rsidR="009D5950" w:rsidRPr="008B1A5B" w:rsidRDefault="009D5950" w:rsidP="002760D6">
      <w:pPr>
        <w:pStyle w:val="5"/>
        <w:rPr>
          <w:rFonts w:ascii="Times New Roman" w:hAnsi="Times New Roman" w:cs="Times New Roman"/>
          <w:color w:val="auto"/>
          <w:sz w:val="28"/>
          <w:szCs w:val="28"/>
        </w:rPr>
      </w:pPr>
      <w:r w:rsidRPr="008B1A5B">
        <w:rPr>
          <w:rFonts w:ascii="Times New Roman" w:hAnsi="Times New Roman" w:cs="Times New Roman"/>
          <w:color w:val="auto"/>
          <w:sz w:val="28"/>
          <w:szCs w:val="28"/>
        </w:rPr>
        <w:t>Таблица 10 - Основные показатели специализации хозяйства за 2005-2009 годы</w:t>
      </w:r>
    </w:p>
    <w:p w:rsidR="009D5950" w:rsidRPr="008B1A5B" w:rsidRDefault="009D5950" w:rsidP="00AD7C76"/>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3"/>
        <w:gridCol w:w="795"/>
        <w:gridCol w:w="869"/>
        <w:gridCol w:w="795"/>
        <w:gridCol w:w="795"/>
        <w:gridCol w:w="795"/>
        <w:gridCol w:w="2988"/>
      </w:tblGrid>
      <w:tr w:rsidR="009D5950" w:rsidRPr="005811BD" w:rsidTr="00AD7C76">
        <w:trPr>
          <w:cantSplit/>
          <w:trHeight w:val="373"/>
        </w:trPr>
        <w:tc>
          <w:tcPr>
            <w:tcW w:w="0" w:type="auto"/>
            <w:vMerge w:val="restart"/>
            <w:vAlign w:val="center"/>
          </w:tcPr>
          <w:p w:rsidR="009D5950" w:rsidRPr="005811BD" w:rsidRDefault="009D5950" w:rsidP="00AD7C76">
            <w:pPr>
              <w:pStyle w:val="a3"/>
              <w:widowControl w:val="0"/>
              <w:rPr>
                <w:sz w:val="24"/>
                <w:szCs w:val="24"/>
              </w:rPr>
            </w:pPr>
            <w:r w:rsidRPr="005811BD">
              <w:rPr>
                <w:sz w:val="24"/>
                <w:szCs w:val="24"/>
              </w:rPr>
              <w:t>Вид продукции</w:t>
            </w:r>
          </w:p>
        </w:tc>
        <w:tc>
          <w:tcPr>
            <w:tcW w:w="0" w:type="auto"/>
            <w:gridSpan w:val="5"/>
          </w:tcPr>
          <w:p w:rsidR="009D5950" w:rsidRDefault="009D5950" w:rsidP="00AD7C76">
            <w:pPr>
              <w:pStyle w:val="a3"/>
              <w:widowControl w:val="0"/>
              <w:rPr>
                <w:sz w:val="24"/>
                <w:szCs w:val="24"/>
              </w:rPr>
            </w:pPr>
            <w:r w:rsidRPr="005811BD">
              <w:rPr>
                <w:sz w:val="24"/>
                <w:szCs w:val="24"/>
              </w:rPr>
              <w:t>Товарная продукция</w:t>
            </w:r>
            <w:r>
              <w:rPr>
                <w:sz w:val="24"/>
                <w:szCs w:val="24"/>
              </w:rPr>
              <w:t>, млн.руб</w:t>
            </w:r>
          </w:p>
        </w:tc>
        <w:tc>
          <w:tcPr>
            <w:tcW w:w="0" w:type="auto"/>
            <w:vMerge w:val="restart"/>
            <w:vAlign w:val="center"/>
          </w:tcPr>
          <w:p w:rsidR="009D5950" w:rsidRPr="005811BD" w:rsidRDefault="009D5950" w:rsidP="00AD7C76">
            <w:pPr>
              <w:pStyle w:val="a3"/>
              <w:widowControl w:val="0"/>
              <w:rPr>
                <w:sz w:val="24"/>
                <w:szCs w:val="24"/>
              </w:rPr>
            </w:pPr>
            <w:r>
              <w:rPr>
                <w:sz w:val="24"/>
                <w:szCs w:val="24"/>
              </w:rPr>
              <w:t>Структура тов.продукции за 2009 г.,%</w:t>
            </w:r>
          </w:p>
        </w:tc>
      </w:tr>
      <w:tr w:rsidR="009D5950" w:rsidRPr="005811BD" w:rsidTr="00AD7C76">
        <w:trPr>
          <w:cantSplit/>
          <w:trHeight w:val="276"/>
        </w:trPr>
        <w:tc>
          <w:tcPr>
            <w:tcW w:w="0" w:type="auto"/>
            <w:vMerge/>
          </w:tcPr>
          <w:p w:rsidR="009D5950" w:rsidRPr="005811BD" w:rsidRDefault="009D5950" w:rsidP="00AD7C76">
            <w:pPr>
              <w:pStyle w:val="a3"/>
              <w:widowControl w:val="0"/>
              <w:rPr>
                <w:sz w:val="24"/>
                <w:szCs w:val="24"/>
              </w:rPr>
            </w:pPr>
          </w:p>
        </w:tc>
        <w:tc>
          <w:tcPr>
            <w:tcW w:w="0" w:type="auto"/>
          </w:tcPr>
          <w:p w:rsidR="009D5950" w:rsidRPr="005811BD" w:rsidRDefault="009D5950" w:rsidP="00AD7C76">
            <w:pPr>
              <w:pStyle w:val="a3"/>
              <w:widowControl w:val="0"/>
              <w:rPr>
                <w:sz w:val="24"/>
                <w:szCs w:val="24"/>
              </w:rPr>
            </w:pPr>
            <w:r>
              <w:rPr>
                <w:sz w:val="24"/>
                <w:szCs w:val="24"/>
              </w:rPr>
              <w:t>2005г</w:t>
            </w:r>
          </w:p>
        </w:tc>
        <w:tc>
          <w:tcPr>
            <w:tcW w:w="0" w:type="auto"/>
          </w:tcPr>
          <w:p w:rsidR="009D5950" w:rsidRPr="005811BD" w:rsidRDefault="009D5950" w:rsidP="00AD7C76">
            <w:pPr>
              <w:pStyle w:val="a3"/>
              <w:widowControl w:val="0"/>
              <w:rPr>
                <w:sz w:val="24"/>
                <w:szCs w:val="24"/>
              </w:rPr>
            </w:pPr>
            <w:r>
              <w:rPr>
                <w:sz w:val="24"/>
                <w:szCs w:val="24"/>
              </w:rPr>
              <w:t>2006г</w:t>
            </w:r>
          </w:p>
        </w:tc>
        <w:tc>
          <w:tcPr>
            <w:tcW w:w="0" w:type="auto"/>
          </w:tcPr>
          <w:p w:rsidR="009D5950" w:rsidRPr="005811BD" w:rsidRDefault="009D5950" w:rsidP="00AD7C76">
            <w:pPr>
              <w:pStyle w:val="a3"/>
              <w:widowControl w:val="0"/>
              <w:rPr>
                <w:sz w:val="24"/>
                <w:szCs w:val="24"/>
              </w:rPr>
            </w:pPr>
            <w:r>
              <w:rPr>
                <w:sz w:val="24"/>
                <w:szCs w:val="24"/>
              </w:rPr>
              <w:t>2007г</w:t>
            </w:r>
          </w:p>
        </w:tc>
        <w:tc>
          <w:tcPr>
            <w:tcW w:w="0" w:type="auto"/>
          </w:tcPr>
          <w:p w:rsidR="009D5950" w:rsidRDefault="009D5950" w:rsidP="00AD7C76">
            <w:pPr>
              <w:pStyle w:val="a3"/>
              <w:widowControl w:val="0"/>
              <w:rPr>
                <w:sz w:val="24"/>
                <w:szCs w:val="24"/>
              </w:rPr>
            </w:pPr>
            <w:r>
              <w:rPr>
                <w:sz w:val="24"/>
                <w:szCs w:val="24"/>
              </w:rPr>
              <w:t>2008г</w:t>
            </w:r>
          </w:p>
          <w:p w:rsidR="009D5950" w:rsidRPr="005811BD" w:rsidRDefault="009D5950" w:rsidP="00AD7C76">
            <w:pPr>
              <w:pStyle w:val="a3"/>
              <w:widowControl w:val="0"/>
              <w:rPr>
                <w:sz w:val="24"/>
                <w:szCs w:val="24"/>
              </w:rPr>
            </w:pPr>
          </w:p>
        </w:tc>
        <w:tc>
          <w:tcPr>
            <w:tcW w:w="0" w:type="auto"/>
          </w:tcPr>
          <w:p w:rsidR="009D5950" w:rsidRPr="005811BD" w:rsidRDefault="009D5950" w:rsidP="00AD7C76">
            <w:pPr>
              <w:pStyle w:val="a3"/>
              <w:widowControl w:val="0"/>
              <w:rPr>
                <w:sz w:val="24"/>
                <w:szCs w:val="24"/>
              </w:rPr>
            </w:pPr>
            <w:r>
              <w:rPr>
                <w:sz w:val="24"/>
                <w:szCs w:val="24"/>
              </w:rPr>
              <w:t>2009г</w:t>
            </w:r>
          </w:p>
        </w:tc>
        <w:tc>
          <w:tcPr>
            <w:tcW w:w="0" w:type="auto"/>
            <w:vMerge/>
          </w:tcPr>
          <w:p w:rsidR="009D5950" w:rsidRPr="005811BD" w:rsidRDefault="009D5950" w:rsidP="00AD7C76">
            <w:pPr>
              <w:pStyle w:val="a3"/>
              <w:widowControl w:val="0"/>
              <w:rPr>
                <w:sz w:val="24"/>
                <w:szCs w:val="24"/>
              </w:rPr>
            </w:pP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sidRPr="005811BD">
              <w:rPr>
                <w:sz w:val="24"/>
                <w:szCs w:val="24"/>
              </w:rPr>
              <w:t>Зерно</w:t>
            </w:r>
          </w:p>
        </w:tc>
        <w:tc>
          <w:tcPr>
            <w:tcW w:w="0" w:type="auto"/>
          </w:tcPr>
          <w:p w:rsidR="009D5950" w:rsidRPr="005811BD" w:rsidRDefault="009D5950" w:rsidP="00AD7C76">
            <w:pPr>
              <w:pStyle w:val="a3"/>
              <w:widowControl w:val="0"/>
              <w:rPr>
                <w:sz w:val="24"/>
                <w:szCs w:val="24"/>
              </w:rPr>
            </w:pPr>
            <w:r>
              <w:rPr>
                <w:sz w:val="24"/>
                <w:szCs w:val="24"/>
              </w:rPr>
              <w:t>288</w:t>
            </w:r>
          </w:p>
        </w:tc>
        <w:tc>
          <w:tcPr>
            <w:tcW w:w="0" w:type="auto"/>
          </w:tcPr>
          <w:p w:rsidR="009D5950" w:rsidRDefault="009D5950" w:rsidP="00AD7C76">
            <w:pPr>
              <w:pStyle w:val="a3"/>
              <w:widowControl w:val="0"/>
              <w:rPr>
                <w:sz w:val="24"/>
                <w:szCs w:val="24"/>
              </w:rPr>
            </w:pPr>
            <w:r>
              <w:rPr>
                <w:sz w:val="24"/>
                <w:szCs w:val="24"/>
              </w:rPr>
              <w:t>131</w:t>
            </w:r>
          </w:p>
        </w:tc>
        <w:tc>
          <w:tcPr>
            <w:tcW w:w="0" w:type="auto"/>
          </w:tcPr>
          <w:p w:rsidR="009D5950" w:rsidRPr="005811BD" w:rsidRDefault="009D5950" w:rsidP="00AD7C76">
            <w:pPr>
              <w:pStyle w:val="a3"/>
              <w:widowControl w:val="0"/>
              <w:rPr>
                <w:sz w:val="24"/>
                <w:szCs w:val="24"/>
              </w:rPr>
            </w:pPr>
            <w:r>
              <w:rPr>
                <w:sz w:val="24"/>
                <w:szCs w:val="24"/>
              </w:rPr>
              <w:t>189</w:t>
            </w:r>
          </w:p>
        </w:tc>
        <w:tc>
          <w:tcPr>
            <w:tcW w:w="0" w:type="auto"/>
          </w:tcPr>
          <w:p w:rsidR="009D5950" w:rsidRDefault="009D5950" w:rsidP="00AD7C76">
            <w:pPr>
              <w:pStyle w:val="a3"/>
              <w:widowControl w:val="0"/>
              <w:rPr>
                <w:sz w:val="24"/>
                <w:szCs w:val="24"/>
              </w:rPr>
            </w:pPr>
            <w:r>
              <w:rPr>
                <w:sz w:val="24"/>
                <w:szCs w:val="24"/>
              </w:rPr>
              <w:t>471</w:t>
            </w:r>
          </w:p>
        </w:tc>
        <w:tc>
          <w:tcPr>
            <w:tcW w:w="0" w:type="auto"/>
          </w:tcPr>
          <w:p w:rsidR="009D5950" w:rsidRDefault="009D5950" w:rsidP="00AD7C76">
            <w:pPr>
              <w:pStyle w:val="a3"/>
              <w:widowControl w:val="0"/>
              <w:rPr>
                <w:sz w:val="24"/>
                <w:szCs w:val="24"/>
              </w:rPr>
            </w:pPr>
            <w:r>
              <w:rPr>
                <w:sz w:val="24"/>
                <w:szCs w:val="24"/>
              </w:rPr>
              <w:t>865</w:t>
            </w:r>
          </w:p>
        </w:tc>
        <w:tc>
          <w:tcPr>
            <w:tcW w:w="0" w:type="auto"/>
          </w:tcPr>
          <w:p w:rsidR="009D5950" w:rsidRPr="00AD7C76" w:rsidRDefault="009D5950" w:rsidP="00AD7C76">
            <w:pPr>
              <w:pStyle w:val="a3"/>
              <w:widowControl w:val="0"/>
              <w:rPr>
                <w:sz w:val="24"/>
                <w:szCs w:val="24"/>
              </w:rPr>
            </w:pPr>
            <w:r>
              <w:rPr>
                <w:sz w:val="24"/>
                <w:szCs w:val="24"/>
                <w:lang w:val="en-US"/>
              </w:rPr>
              <w:t>17</w:t>
            </w:r>
            <w:r>
              <w:rPr>
                <w:sz w:val="24"/>
                <w:szCs w:val="24"/>
              </w:rPr>
              <w:t>,3</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sidRPr="005811BD">
              <w:rPr>
                <w:sz w:val="24"/>
                <w:szCs w:val="24"/>
              </w:rPr>
              <w:t>Картофель</w:t>
            </w:r>
          </w:p>
        </w:tc>
        <w:tc>
          <w:tcPr>
            <w:tcW w:w="0" w:type="auto"/>
          </w:tcPr>
          <w:p w:rsidR="009D5950" w:rsidRPr="005811BD" w:rsidRDefault="009D5950" w:rsidP="00AD7C76">
            <w:pPr>
              <w:pStyle w:val="a3"/>
              <w:widowControl w:val="0"/>
              <w:rPr>
                <w:sz w:val="24"/>
                <w:szCs w:val="24"/>
              </w:rPr>
            </w:pPr>
            <w:r>
              <w:rPr>
                <w:sz w:val="24"/>
                <w:szCs w:val="24"/>
              </w:rPr>
              <w:t>27</w:t>
            </w:r>
          </w:p>
        </w:tc>
        <w:tc>
          <w:tcPr>
            <w:tcW w:w="0" w:type="auto"/>
          </w:tcPr>
          <w:p w:rsidR="009D5950" w:rsidRDefault="009D5950" w:rsidP="00AD7C76">
            <w:pPr>
              <w:pStyle w:val="a3"/>
              <w:widowControl w:val="0"/>
              <w:rPr>
                <w:sz w:val="24"/>
                <w:szCs w:val="24"/>
              </w:rPr>
            </w:pPr>
            <w:r>
              <w:rPr>
                <w:sz w:val="24"/>
                <w:szCs w:val="24"/>
              </w:rPr>
              <w:t>8</w:t>
            </w:r>
          </w:p>
        </w:tc>
        <w:tc>
          <w:tcPr>
            <w:tcW w:w="0" w:type="auto"/>
          </w:tcPr>
          <w:p w:rsidR="009D5950" w:rsidRPr="005811BD" w:rsidRDefault="009D5950" w:rsidP="00AD7C76">
            <w:pPr>
              <w:pStyle w:val="a3"/>
              <w:widowControl w:val="0"/>
              <w:rPr>
                <w:sz w:val="24"/>
                <w:szCs w:val="24"/>
              </w:rPr>
            </w:pPr>
            <w:r>
              <w:rPr>
                <w:sz w:val="24"/>
                <w:szCs w:val="24"/>
              </w:rPr>
              <w:t>5</w:t>
            </w:r>
          </w:p>
        </w:tc>
        <w:tc>
          <w:tcPr>
            <w:tcW w:w="0" w:type="auto"/>
          </w:tcPr>
          <w:p w:rsidR="009D5950" w:rsidRDefault="009D5950" w:rsidP="00AD7C76">
            <w:pPr>
              <w:pStyle w:val="a3"/>
              <w:widowControl w:val="0"/>
              <w:rPr>
                <w:sz w:val="24"/>
                <w:szCs w:val="24"/>
              </w:rPr>
            </w:pPr>
            <w:r>
              <w:rPr>
                <w:sz w:val="24"/>
                <w:szCs w:val="24"/>
              </w:rPr>
              <w:t>6</w:t>
            </w:r>
          </w:p>
        </w:tc>
        <w:tc>
          <w:tcPr>
            <w:tcW w:w="0" w:type="auto"/>
          </w:tcPr>
          <w:p w:rsidR="009D5950" w:rsidRDefault="009D5950" w:rsidP="00AD7C76">
            <w:pPr>
              <w:pStyle w:val="a3"/>
              <w:widowControl w:val="0"/>
              <w:rPr>
                <w:sz w:val="24"/>
                <w:szCs w:val="24"/>
              </w:rPr>
            </w:pPr>
            <w:r>
              <w:rPr>
                <w:sz w:val="24"/>
                <w:szCs w:val="24"/>
              </w:rPr>
              <w:t>16</w:t>
            </w:r>
          </w:p>
        </w:tc>
        <w:tc>
          <w:tcPr>
            <w:tcW w:w="0" w:type="auto"/>
          </w:tcPr>
          <w:p w:rsidR="009D5950" w:rsidRPr="005811BD" w:rsidRDefault="009D5950" w:rsidP="00AD7C76">
            <w:pPr>
              <w:pStyle w:val="a3"/>
              <w:widowControl w:val="0"/>
              <w:rPr>
                <w:sz w:val="24"/>
                <w:szCs w:val="24"/>
              </w:rPr>
            </w:pPr>
            <w:r>
              <w:rPr>
                <w:sz w:val="24"/>
                <w:szCs w:val="24"/>
              </w:rPr>
              <w:t>0,3</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Pr>
                <w:sz w:val="24"/>
                <w:szCs w:val="24"/>
              </w:rPr>
              <w:t>Сахарная свекла</w:t>
            </w:r>
          </w:p>
        </w:tc>
        <w:tc>
          <w:tcPr>
            <w:tcW w:w="0" w:type="auto"/>
          </w:tcPr>
          <w:p w:rsidR="009D5950" w:rsidRPr="005811BD" w:rsidRDefault="009D5950" w:rsidP="00AD7C76">
            <w:pPr>
              <w:pStyle w:val="a3"/>
              <w:widowControl w:val="0"/>
              <w:rPr>
                <w:sz w:val="24"/>
                <w:szCs w:val="24"/>
              </w:rPr>
            </w:pPr>
            <w:r>
              <w:rPr>
                <w:sz w:val="24"/>
                <w:szCs w:val="24"/>
              </w:rPr>
              <w:t>160</w:t>
            </w:r>
          </w:p>
        </w:tc>
        <w:tc>
          <w:tcPr>
            <w:tcW w:w="0" w:type="auto"/>
          </w:tcPr>
          <w:p w:rsidR="009D5950" w:rsidRDefault="009D5950" w:rsidP="00AD7C76">
            <w:pPr>
              <w:pStyle w:val="a3"/>
              <w:widowControl w:val="0"/>
              <w:rPr>
                <w:sz w:val="24"/>
                <w:szCs w:val="24"/>
              </w:rPr>
            </w:pPr>
            <w:r>
              <w:rPr>
                <w:sz w:val="24"/>
                <w:szCs w:val="24"/>
              </w:rPr>
              <w:t>164</w:t>
            </w:r>
          </w:p>
        </w:tc>
        <w:tc>
          <w:tcPr>
            <w:tcW w:w="0" w:type="auto"/>
          </w:tcPr>
          <w:p w:rsidR="009D5950" w:rsidRPr="005811BD" w:rsidRDefault="009D5950" w:rsidP="00AD7C76">
            <w:pPr>
              <w:pStyle w:val="a3"/>
              <w:widowControl w:val="0"/>
              <w:rPr>
                <w:sz w:val="24"/>
                <w:szCs w:val="24"/>
              </w:rPr>
            </w:pPr>
            <w:r>
              <w:rPr>
                <w:sz w:val="24"/>
                <w:szCs w:val="24"/>
              </w:rPr>
              <w:t>124</w:t>
            </w:r>
          </w:p>
        </w:tc>
        <w:tc>
          <w:tcPr>
            <w:tcW w:w="0" w:type="auto"/>
          </w:tcPr>
          <w:p w:rsidR="009D5950" w:rsidRDefault="009D5950" w:rsidP="00AD7C76">
            <w:pPr>
              <w:pStyle w:val="a3"/>
              <w:widowControl w:val="0"/>
              <w:rPr>
                <w:sz w:val="24"/>
                <w:szCs w:val="24"/>
              </w:rPr>
            </w:pPr>
            <w:r>
              <w:rPr>
                <w:sz w:val="24"/>
                <w:szCs w:val="24"/>
              </w:rPr>
              <w:t>183</w:t>
            </w:r>
          </w:p>
        </w:tc>
        <w:tc>
          <w:tcPr>
            <w:tcW w:w="0" w:type="auto"/>
          </w:tcPr>
          <w:p w:rsidR="009D5950" w:rsidRDefault="009D5950" w:rsidP="00AD7C76">
            <w:pPr>
              <w:pStyle w:val="a3"/>
              <w:widowControl w:val="0"/>
              <w:rPr>
                <w:sz w:val="24"/>
                <w:szCs w:val="24"/>
              </w:rPr>
            </w:pPr>
            <w:r>
              <w:rPr>
                <w:sz w:val="24"/>
                <w:szCs w:val="24"/>
              </w:rPr>
              <w:t>211</w:t>
            </w:r>
          </w:p>
        </w:tc>
        <w:tc>
          <w:tcPr>
            <w:tcW w:w="0" w:type="auto"/>
          </w:tcPr>
          <w:p w:rsidR="009D5950" w:rsidRPr="005811BD" w:rsidRDefault="009D5950" w:rsidP="00AD7C76">
            <w:pPr>
              <w:pStyle w:val="a3"/>
              <w:widowControl w:val="0"/>
              <w:rPr>
                <w:sz w:val="24"/>
                <w:szCs w:val="24"/>
              </w:rPr>
            </w:pPr>
            <w:r>
              <w:rPr>
                <w:sz w:val="24"/>
                <w:szCs w:val="24"/>
              </w:rPr>
              <w:t>4,2</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sidRPr="005811BD">
              <w:rPr>
                <w:sz w:val="24"/>
                <w:szCs w:val="24"/>
              </w:rPr>
              <w:t>Рапс</w:t>
            </w:r>
          </w:p>
        </w:tc>
        <w:tc>
          <w:tcPr>
            <w:tcW w:w="0" w:type="auto"/>
          </w:tcPr>
          <w:p w:rsidR="009D5950" w:rsidRPr="005811BD" w:rsidRDefault="009D5950" w:rsidP="00AD7C76">
            <w:pPr>
              <w:pStyle w:val="a3"/>
              <w:widowControl w:val="0"/>
              <w:rPr>
                <w:sz w:val="24"/>
                <w:szCs w:val="24"/>
              </w:rPr>
            </w:pPr>
            <w:r>
              <w:rPr>
                <w:sz w:val="24"/>
                <w:szCs w:val="24"/>
              </w:rPr>
              <w:t>66</w:t>
            </w:r>
          </w:p>
        </w:tc>
        <w:tc>
          <w:tcPr>
            <w:tcW w:w="0" w:type="auto"/>
          </w:tcPr>
          <w:p w:rsidR="009D5950" w:rsidRDefault="009D5950" w:rsidP="00AD7C76">
            <w:pPr>
              <w:pStyle w:val="a3"/>
              <w:widowControl w:val="0"/>
              <w:jc w:val="left"/>
              <w:rPr>
                <w:sz w:val="24"/>
                <w:szCs w:val="24"/>
              </w:rPr>
            </w:pPr>
            <w:r>
              <w:rPr>
                <w:sz w:val="24"/>
                <w:szCs w:val="24"/>
                <w:lang w:val="en-US"/>
              </w:rPr>
              <w:t xml:space="preserve">     </w:t>
            </w:r>
            <w:r>
              <w:rPr>
                <w:sz w:val="24"/>
                <w:szCs w:val="24"/>
              </w:rPr>
              <w:t>71</w:t>
            </w:r>
          </w:p>
        </w:tc>
        <w:tc>
          <w:tcPr>
            <w:tcW w:w="0" w:type="auto"/>
          </w:tcPr>
          <w:p w:rsidR="009D5950" w:rsidRPr="005811BD" w:rsidRDefault="009D5950" w:rsidP="00AD7C76">
            <w:pPr>
              <w:pStyle w:val="a3"/>
              <w:widowControl w:val="0"/>
              <w:rPr>
                <w:sz w:val="24"/>
                <w:szCs w:val="24"/>
              </w:rPr>
            </w:pPr>
            <w:r>
              <w:rPr>
                <w:sz w:val="24"/>
                <w:szCs w:val="24"/>
              </w:rPr>
              <w:t>106</w:t>
            </w:r>
          </w:p>
        </w:tc>
        <w:tc>
          <w:tcPr>
            <w:tcW w:w="0" w:type="auto"/>
          </w:tcPr>
          <w:p w:rsidR="009D5950" w:rsidRDefault="009D5950" w:rsidP="00AD7C76">
            <w:pPr>
              <w:pStyle w:val="a3"/>
              <w:widowControl w:val="0"/>
              <w:rPr>
                <w:sz w:val="24"/>
                <w:szCs w:val="24"/>
              </w:rPr>
            </w:pPr>
            <w:r>
              <w:rPr>
                <w:sz w:val="24"/>
                <w:szCs w:val="24"/>
              </w:rPr>
              <w:t>267</w:t>
            </w:r>
          </w:p>
        </w:tc>
        <w:tc>
          <w:tcPr>
            <w:tcW w:w="0" w:type="auto"/>
          </w:tcPr>
          <w:p w:rsidR="009D5950" w:rsidRDefault="009D5950" w:rsidP="00AD7C76">
            <w:pPr>
              <w:pStyle w:val="a3"/>
              <w:widowControl w:val="0"/>
              <w:rPr>
                <w:sz w:val="24"/>
                <w:szCs w:val="24"/>
              </w:rPr>
            </w:pPr>
            <w:r>
              <w:rPr>
                <w:sz w:val="24"/>
                <w:szCs w:val="24"/>
              </w:rPr>
              <w:t>254</w:t>
            </w:r>
          </w:p>
        </w:tc>
        <w:tc>
          <w:tcPr>
            <w:tcW w:w="0" w:type="auto"/>
          </w:tcPr>
          <w:p w:rsidR="009D5950" w:rsidRPr="005811BD" w:rsidRDefault="009D5950" w:rsidP="00AD7C76">
            <w:pPr>
              <w:pStyle w:val="a3"/>
              <w:widowControl w:val="0"/>
              <w:rPr>
                <w:sz w:val="24"/>
                <w:szCs w:val="24"/>
              </w:rPr>
            </w:pPr>
            <w:r>
              <w:rPr>
                <w:sz w:val="24"/>
                <w:szCs w:val="24"/>
              </w:rPr>
              <w:t>5,1</w:t>
            </w:r>
          </w:p>
        </w:tc>
      </w:tr>
      <w:tr w:rsidR="009D5950" w:rsidRPr="005811BD" w:rsidTr="00AD7C76">
        <w:trPr>
          <w:trHeight w:val="262"/>
        </w:trPr>
        <w:tc>
          <w:tcPr>
            <w:tcW w:w="0" w:type="auto"/>
          </w:tcPr>
          <w:p w:rsidR="009D5950" w:rsidRPr="005811BD" w:rsidRDefault="009D5950" w:rsidP="00AD7C76">
            <w:pPr>
              <w:pStyle w:val="a3"/>
              <w:widowControl w:val="0"/>
              <w:jc w:val="left"/>
              <w:rPr>
                <w:sz w:val="24"/>
                <w:szCs w:val="24"/>
              </w:rPr>
            </w:pPr>
            <w:r w:rsidRPr="005811BD">
              <w:rPr>
                <w:sz w:val="24"/>
                <w:szCs w:val="24"/>
              </w:rPr>
              <w:t>Другая продукция растениеводства</w:t>
            </w:r>
          </w:p>
        </w:tc>
        <w:tc>
          <w:tcPr>
            <w:tcW w:w="0" w:type="auto"/>
          </w:tcPr>
          <w:p w:rsidR="009D5950" w:rsidRPr="005811BD" w:rsidRDefault="009D5950" w:rsidP="00AD7C76">
            <w:pPr>
              <w:pStyle w:val="a3"/>
              <w:widowControl w:val="0"/>
              <w:rPr>
                <w:sz w:val="24"/>
                <w:szCs w:val="24"/>
              </w:rPr>
            </w:pPr>
            <w:r>
              <w:rPr>
                <w:sz w:val="24"/>
                <w:szCs w:val="24"/>
              </w:rPr>
              <w:t>23</w:t>
            </w:r>
          </w:p>
        </w:tc>
        <w:tc>
          <w:tcPr>
            <w:tcW w:w="0" w:type="auto"/>
          </w:tcPr>
          <w:p w:rsidR="009D5950" w:rsidRDefault="009D5950" w:rsidP="00AD7C76">
            <w:pPr>
              <w:pStyle w:val="a3"/>
              <w:widowControl w:val="0"/>
              <w:rPr>
                <w:sz w:val="24"/>
                <w:szCs w:val="24"/>
              </w:rPr>
            </w:pPr>
            <w:r>
              <w:rPr>
                <w:sz w:val="24"/>
                <w:szCs w:val="24"/>
              </w:rPr>
              <w:t>18</w:t>
            </w:r>
          </w:p>
        </w:tc>
        <w:tc>
          <w:tcPr>
            <w:tcW w:w="0" w:type="auto"/>
          </w:tcPr>
          <w:p w:rsidR="009D5950" w:rsidRPr="005811BD" w:rsidRDefault="009D5950" w:rsidP="00AD7C76">
            <w:pPr>
              <w:pStyle w:val="a3"/>
              <w:widowControl w:val="0"/>
              <w:rPr>
                <w:sz w:val="24"/>
                <w:szCs w:val="24"/>
              </w:rPr>
            </w:pPr>
            <w:r>
              <w:rPr>
                <w:sz w:val="24"/>
                <w:szCs w:val="24"/>
              </w:rPr>
              <w:t>25</w:t>
            </w:r>
          </w:p>
        </w:tc>
        <w:tc>
          <w:tcPr>
            <w:tcW w:w="0" w:type="auto"/>
          </w:tcPr>
          <w:p w:rsidR="009D5950" w:rsidRDefault="009D5950" w:rsidP="00AD7C76">
            <w:pPr>
              <w:pStyle w:val="a3"/>
              <w:widowControl w:val="0"/>
              <w:rPr>
                <w:sz w:val="24"/>
                <w:szCs w:val="24"/>
              </w:rPr>
            </w:pPr>
            <w:r>
              <w:rPr>
                <w:sz w:val="24"/>
                <w:szCs w:val="24"/>
              </w:rPr>
              <w:t>34</w:t>
            </w:r>
          </w:p>
        </w:tc>
        <w:tc>
          <w:tcPr>
            <w:tcW w:w="0" w:type="auto"/>
          </w:tcPr>
          <w:p w:rsidR="009D5950" w:rsidRDefault="009D5950" w:rsidP="00AD7C76">
            <w:pPr>
              <w:pStyle w:val="a3"/>
              <w:widowControl w:val="0"/>
              <w:rPr>
                <w:sz w:val="24"/>
                <w:szCs w:val="24"/>
              </w:rPr>
            </w:pPr>
            <w:r>
              <w:rPr>
                <w:sz w:val="24"/>
                <w:szCs w:val="24"/>
              </w:rPr>
              <w:t>34</w:t>
            </w:r>
          </w:p>
        </w:tc>
        <w:tc>
          <w:tcPr>
            <w:tcW w:w="0" w:type="auto"/>
          </w:tcPr>
          <w:p w:rsidR="009D5950" w:rsidRPr="005811BD" w:rsidRDefault="009D5950" w:rsidP="00AD7C76">
            <w:pPr>
              <w:pStyle w:val="a3"/>
              <w:widowControl w:val="0"/>
              <w:rPr>
                <w:sz w:val="24"/>
                <w:szCs w:val="24"/>
              </w:rPr>
            </w:pPr>
            <w:r>
              <w:rPr>
                <w:sz w:val="24"/>
                <w:szCs w:val="24"/>
              </w:rPr>
              <w:t>0,7</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Pr>
                <w:sz w:val="24"/>
                <w:szCs w:val="24"/>
              </w:rPr>
              <w:t>Молоко</w:t>
            </w:r>
          </w:p>
        </w:tc>
        <w:tc>
          <w:tcPr>
            <w:tcW w:w="0" w:type="auto"/>
          </w:tcPr>
          <w:p w:rsidR="009D5950" w:rsidRPr="005811BD" w:rsidRDefault="009D5950" w:rsidP="00AD7C76">
            <w:pPr>
              <w:pStyle w:val="a3"/>
              <w:widowControl w:val="0"/>
              <w:rPr>
                <w:sz w:val="24"/>
                <w:szCs w:val="24"/>
              </w:rPr>
            </w:pPr>
            <w:r>
              <w:rPr>
                <w:sz w:val="24"/>
                <w:szCs w:val="24"/>
              </w:rPr>
              <w:t>773</w:t>
            </w:r>
          </w:p>
        </w:tc>
        <w:tc>
          <w:tcPr>
            <w:tcW w:w="0" w:type="auto"/>
          </w:tcPr>
          <w:p w:rsidR="009D5950" w:rsidRDefault="009D5950" w:rsidP="00AD7C76">
            <w:pPr>
              <w:pStyle w:val="a3"/>
              <w:widowControl w:val="0"/>
              <w:rPr>
                <w:sz w:val="24"/>
                <w:szCs w:val="24"/>
              </w:rPr>
            </w:pPr>
            <w:r>
              <w:rPr>
                <w:sz w:val="24"/>
                <w:szCs w:val="24"/>
              </w:rPr>
              <w:t>880</w:t>
            </w:r>
          </w:p>
        </w:tc>
        <w:tc>
          <w:tcPr>
            <w:tcW w:w="0" w:type="auto"/>
          </w:tcPr>
          <w:p w:rsidR="009D5950" w:rsidRPr="005811BD" w:rsidRDefault="009D5950" w:rsidP="00AD7C76">
            <w:pPr>
              <w:pStyle w:val="a3"/>
              <w:widowControl w:val="0"/>
              <w:rPr>
                <w:sz w:val="24"/>
                <w:szCs w:val="24"/>
              </w:rPr>
            </w:pPr>
            <w:r>
              <w:rPr>
                <w:sz w:val="24"/>
                <w:szCs w:val="24"/>
              </w:rPr>
              <w:t>958</w:t>
            </w:r>
          </w:p>
        </w:tc>
        <w:tc>
          <w:tcPr>
            <w:tcW w:w="0" w:type="auto"/>
          </w:tcPr>
          <w:p w:rsidR="009D5950" w:rsidRDefault="009D5950" w:rsidP="00AD7C76">
            <w:pPr>
              <w:pStyle w:val="a3"/>
              <w:widowControl w:val="0"/>
              <w:rPr>
                <w:sz w:val="24"/>
                <w:szCs w:val="24"/>
              </w:rPr>
            </w:pPr>
            <w:r>
              <w:rPr>
                <w:sz w:val="24"/>
                <w:szCs w:val="24"/>
              </w:rPr>
              <w:t>1613</w:t>
            </w:r>
          </w:p>
        </w:tc>
        <w:tc>
          <w:tcPr>
            <w:tcW w:w="0" w:type="auto"/>
          </w:tcPr>
          <w:p w:rsidR="009D5950" w:rsidRDefault="009D5950" w:rsidP="00AD7C76">
            <w:pPr>
              <w:pStyle w:val="a3"/>
              <w:widowControl w:val="0"/>
              <w:rPr>
                <w:sz w:val="24"/>
                <w:szCs w:val="24"/>
              </w:rPr>
            </w:pPr>
            <w:r>
              <w:rPr>
                <w:sz w:val="24"/>
                <w:szCs w:val="24"/>
              </w:rPr>
              <w:t>1614</w:t>
            </w:r>
          </w:p>
        </w:tc>
        <w:tc>
          <w:tcPr>
            <w:tcW w:w="0" w:type="auto"/>
          </w:tcPr>
          <w:p w:rsidR="009D5950" w:rsidRPr="005811BD" w:rsidRDefault="009D5950" w:rsidP="00AD7C76">
            <w:pPr>
              <w:pStyle w:val="a3"/>
              <w:widowControl w:val="0"/>
              <w:rPr>
                <w:sz w:val="24"/>
                <w:szCs w:val="24"/>
              </w:rPr>
            </w:pPr>
            <w:r>
              <w:rPr>
                <w:sz w:val="24"/>
                <w:szCs w:val="24"/>
              </w:rPr>
              <w:t>32,2</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Pr>
                <w:sz w:val="24"/>
                <w:szCs w:val="24"/>
              </w:rPr>
              <w:t>Свинина</w:t>
            </w:r>
          </w:p>
        </w:tc>
        <w:tc>
          <w:tcPr>
            <w:tcW w:w="0" w:type="auto"/>
          </w:tcPr>
          <w:p w:rsidR="009D5950" w:rsidRPr="005811BD" w:rsidRDefault="009D5950" w:rsidP="00AD7C76">
            <w:pPr>
              <w:pStyle w:val="a3"/>
              <w:widowControl w:val="0"/>
              <w:rPr>
                <w:sz w:val="24"/>
                <w:szCs w:val="24"/>
              </w:rPr>
            </w:pPr>
            <w:r>
              <w:rPr>
                <w:sz w:val="24"/>
                <w:szCs w:val="24"/>
              </w:rPr>
              <w:t>187</w:t>
            </w:r>
          </w:p>
        </w:tc>
        <w:tc>
          <w:tcPr>
            <w:tcW w:w="0" w:type="auto"/>
          </w:tcPr>
          <w:p w:rsidR="009D5950" w:rsidRDefault="009D5950" w:rsidP="00AD7C76">
            <w:pPr>
              <w:pStyle w:val="a3"/>
              <w:widowControl w:val="0"/>
              <w:jc w:val="left"/>
              <w:rPr>
                <w:sz w:val="24"/>
                <w:szCs w:val="24"/>
              </w:rPr>
            </w:pPr>
            <w:r>
              <w:rPr>
                <w:sz w:val="24"/>
                <w:szCs w:val="24"/>
              </w:rPr>
              <w:t xml:space="preserve">      278</w:t>
            </w:r>
          </w:p>
        </w:tc>
        <w:tc>
          <w:tcPr>
            <w:tcW w:w="0" w:type="auto"/>
          </w:tcPr>
          <w:p w:rsidR="009D5950" w:rsidRPr="005811BD" w:rsidRDefault="009D5950" w:rsidP="00AD7C76">
            <w:pPr>
              <w:pStyle w:val="a3"/>
              <w:widowControl w:val="0"/>
              <w:rPr>
                <w:sz w:val="24"/>
                <w:szCs w:val="24"/>
              </w:rPr>
            </w:pPr>
            <w:r>
              <w:rPr>
                <w:sz w:val="24"/>
                <w:szCs w:val="24"/>
              </w:rPr>
              <w:t>348</w:t>
            </w:r>
          </w:p>
        </w:tc>
        <w:tc>
          <w:tcPr>
            <w:tcW w:w="0" w:type="auto"/>
          </w:tcPr>
          <w:p w:rsidR="009D5950" w:rsidRDefault="009D5950" w:rsidP="00AD7C76">
            <w:pPr>
              <w:pStyle w:val="a3"/>
              <w:widowControl w:val="0"/>
              <w:rPr>
                <w:sz w:val="24"/>
                <w:szCs w:val="24"/>
              </w:rPr>
            </w:pPr>
            <w:r>
              <w:rPr>
                <w:sz w:val="24"/>
                <w:szCs w:val="24"/>
              </w:rPr>
              <w:t>517</w:t>
            </w:r>
          </w:p>
        </w:tc>
        <w:tc>
          <w:tcPr>
            <w:tcW w:w="0" w:type="auto"/>
          </w:tcPr>
          <w:p w:rsidR="009D5950" w:rsidRDefault="009D5950" w:rsidP="00AD7C76">
            <w:pPr>
              <w:pStyle w:val="a3"/>
              <w:widowControl w:val="0"/>
              <w:jc w:val="left"/>
              <w:rPr>
                <w:sz w:val="24"/>
                <w:szCs w:val="24"/>
              </w:rPr>
            </w:pPr>
            <w:r>
              <w:rPr>
                <w:sz w:val="24"/>
                <w:szCs w:val="24"/>
              </w:rPr>
              <w:t>563</w:t>
            </w:r>
          </w:p>
        </w:tc>
        <w:tc>
          <w:tcPr>
            <w:tcW w:w="0" w:type="auto"/>
          </w:tcPr>
          <w:p w:rsidR="009D5950" w:rsidRPr="005811BD" w:rsidRDefault="009D5950" w:rsidP="00AD7C76">
            <w:pPr>
              <w:pStyle w:val="a3"/>
              <w:widowControl w:val="0"/>
              <w:rPr>
                <w:sz w:val="24"/>
                <w:szCs w:val="24"/>
              </w:rPr>
            </w:pPr>
            <w:r>
              <w:rPr>
                <w:sz w:val="24"/>
                <w:szCs w:val="24"/>
              </w:rPr>
              <w:t>11,2</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Pr>
                <w:sz w:val="24"/>
                <w:szCs w:val="24"/>
              </w:rPr>
              <w:t>Говядина</w:t>
            </w:r>
          </w:p>
        </w:tc>
        <w:tc>
          <w:tcPr>
            <w:tcW w:w="0" w:type="auto"/>
          </w:tcPr>
          <w:p w:rsidR="009D5950" w:rsidRPr="005811BD" w:rsidRDefault="009D5950" w:rsidP="00AD7C76">
            <w:pPr>
              <w:pStyle w:val="a3"/>
              <w:widowControl w:val="0"/>
              <w:rPr>
                <w:sz w:val="24"/>
                <w:szCs w:val="24"/>
              </w:rPr>
            </w:pPr>
            <w:r>
              <w:rPr>
                <w:sz w:val="24"/>
                <w:szCs w:val="24"/>
              </w:rPr>
              <w:t>274</w:t>
            </w:r>
          </w:p>
        </w:tc>
        <w:tc>
          <w:tcPr>
            <w:tcW w:w="0" w:type="auto"/>
          </w:tcPr>
          <w:p w:rsidR="009D5950" w:rsidRDefault="009D5950" w:rsidP="00AD7C76">
            <w:pPr>
              <w:pStyle w:val="a3"/>
              <w:widowControl w:val="0"/>
              <w:rPr>
                <w:sz w:val="24"/>
                <w:szCs w:val="24"/>
              </w:rPr>
            </w:pPr>
            <w:r>
              <w:rPr>
                <w:sz w:val="24"/>
                <w:szCs w:val="24"/>
              </w:rPr>
              <w:t>535</w:t>
            </w:r>
          </w:p>
        </w:tc>
        <w:tc>
          <w:tcPr>
            <w:tcW w:w="0" w:type="auto"/>
          </w:tcPr>
          <w:p w:rsidR="009D5950" w:rsidRPr="005811BD" w:rsidRDefault="009D5950" w:rsidP="00AD7C76">
            <w:pPr>
              <w:pStyle w:val="a3"/>
              <w:widowControl w:val="0"/>
              <w:rPr>
                <w:sz w:val="24"/>
                <w:szCs w:val="24"/>
              </w:rPr>
            </w:pPr>
            <w:r>
              <w:rPr>
                <w:sz w:val="24"/>
                <w:szCs w:val="24"/>
              </w:rPr>
              <w:t>421</w:t>
            </w:r>
          </w:p>
        </w:tc>
        <w:tc>
          <w:tcPr>
            <w:tcW w:w="0" w:type="auto"/>
          </w:tcPr>
          <w:p w:rsidR="009D5950" w:rsidRDefault="009D5950" w:rsidP="00AD7C76">
            <w:pPr>
              <w:pStyle w:val="a3"/>
              <w:widowControl w:val="0"/>
              <w:rPr>
                <w:sz w:val="24"/>
                <w:szCs w:val="24"/>
              </w:rPr>
            </w:pPr>
            <w:r>
              <w:rPr>
                <w:sz w:val="24"/>
                <w:szCs w:val="24"/>
              </w:rPr>
              <w:t>679</w:t>
            </w:r>
          </w:p>
        </w:tc>
        <w:tc>
          <w:tcPr>
            <w:tcW w:w="0" w:type="auto"/>
          </w:tcPr>
          <w:p w:rsidR="009D5950" w:rsidRDefault="009D5950" w:rsidP="00AD7C76">
            <w:pPr>
              <w:pStyle w:val="a3"/>
              <w:widowControl w:val="0"/>
              <w:rPr>
                <w:sz w:val="24"/>
                <w:szCs w:val="24"/>
              </w:rPr>
            </w:pPr>
            <w:r>
              <w:rPr>
                <w:sz w:val="24"/>
                <w:szCs w:val="24"/>
              </w:rPr>
              <w:t>999</w:t>
            </w:r>
          </w:p>
        </w:tc>
        <w:tc>
          <w:tcPr>
            <w:tcW w:w="0" w:type="auto"/>
          </w:tcPr>
          <w:p w:rsidR="009D5950" w:rsidRPr="005811BD" w:rsidRDefault="009D5950" w:rsidP="00AD7C76">
            <w:pPr>
              <w:pStyle w:val="a3"/>
              <w:widowControl w:val="0"/>
              <w:rPr>
                <w:sz w:val="24"/>
                <w:szCs w:val="24"/>
              </w:rPr>
            </w:pPr>
            <w:r>
              <w:rPr>
                <w:sz w:val="24"/>
                <w:szCs w:val="24"/>
              </w:rPr>
              <w:t>19,9</w:t>
            </w:r>
          </w:p>
        </w:tc>
      </w:tr>
      <w:tr w:rsidR="009D5950" w:rsidRPr="005811BD" w:rsidTr="00AD7C76">
        <w:trPr>
          <w:trHeight w:val="248"/>
        </w:trPr>
        <w:tc>
          <w:tcPr>
            <w:tcW w:w="0" w:type="auto"/>
          </w:tcPr>
          <w:p w:rsidR="009D5950" w:rsidRPr="005811BD" w:rsidRDefault="009D5950" w:rsidP="00AD7C76">
            <w:pPr>
              <w:pStyle w:val="a3"/>
              <w:widowControl w:val="0"/>
              <w:jc w:val="left"/>
              <w:rPr>
                <w:sz w:val="24"/>
                <w:szCs w:val="24"/>
              </w:rPr>
            </w:pPr>
            <w:r>
              <w:rPr>
                <w:sz w:val="24"/>
                <w:szCs w:val="24"/>
              </w:rPr>
              <w:t>Лошади</w:t>
            </w:r>
          </w:p>
        </w:tc>
        <w:tc>
          <w:tcPr>
            <w:tcW w:w="0" w:type="auto"/>
          </w:tcPr>
          <w:p w:rsidR="009D5950" w:rsidRPr="005811BD" w:rsidRDefault="009D5950" w:rsidP="00AD7C76">
            <w:pPr>
              <w:pStyle w:val="a3"/>
              <w:widowControl w:val="0"/>
              <w:rPr>
                <w:sz w:val="24"/>
                <w:szCs w:val="24"/>
              </w:rPr>
            </w:pPr>
            <w:r>
              <w:rPr>
                <w:sz w:val="24"/>
                <w:szCs w:val="24"/>
              </w:rPr>
              <w:t>1</w:t>
            </w:r>
          </w:p>
        </w:tc>
        <w:tc>
          <w:tcPr>
            <w:tcW w:w="0" w:type="auto"/>
          </w:tcPr>
          <w:p w:rsidR="009D5950" w:rsidRDefault="009D5950" w:rsidP="00AD7C76">
            <w:pPr>
              <w:pStyle w:val="a3"/>
              <w:widowControl w:val="0"/>
              <w:rPr>
                <w:sz w:val="24"/>
                <w:szCs w:val="24"/>
              </w:rPr>
            </w:pPr>
            <w:r>
              <w:rPr>
                <w:sz w:val="24"/>
                <w:szCs w:val="24"/>
              </w:rPr>
              <w:t>1</w:t>
            </w:r>
          </w:p>
        </w:tc>
        <w:tc>
          <w:tcPr>
            <w:tcW w:w="0" w:type="auto"/>
          </w:tcPr>
          <w:p w:rsidR="009D5950" w:rsidRPr="005811BD" w:rsidRDefault="009D5950" w:rsidP="00AD7C76">
            <w:pPr>
              <w:pStyle w:val="a3"/>
              <w:widowControl w:val="0"/>
              <w:rPr>
                <w:sz w:val="24"/>
                <w:szCs w:val="24"/>
              </w:rPr>
            </w:pPr>
            <w:r>
              <w:rPr>
                <w:sz w:val="24"/>
                <w:szCs w:val="24"/>
              </w:rPr>
              <w:t>6</w:t>
            </w:r>
          </w:p>
        </w:tc>
        <w:tc>
          <w:tcPr>
            <w:tcW w:w="0" w:type="auto"/>
          </w:tcPr>
          <w:p w:rsidR="009D5950" w:rsidRDefault="009D5950" w:rsidP="00AD7C76">
            <w:pPr>
              <w:pStyle w:val="a3"/>
              <w:widowControl w:val="0"/>
              <w:rPr>
                <w:sz w:val="24"/>
                <w:szCs w:val="24"/>
              </w:rPr>
            </w:pPr>
            <w:r>
              <w:rPr>
                <w:sz w:val="24"/>
                <w:szCs w:val="24"/>
              </w:rPr>
              <w:t>-</w:t>
            </w:r>
          </w:p>
        </w:tc>
        <w:tc>
          <w:tcPr>
            <w:tcW w:w="0" w:type="auto"/>
          </w:tcPr>
          <w:p w:rsidR="009D5950" w:rsidRDefault="009D5950" w:rsidP="00AD7C76">
            <w:pPr>
              <w:pStyle w:val="a3"/>
              <w:widowControl w:val="0"/>
              <w:rPr>
                <w:sz w:val="24"/>
                <w:szCs w:val="24"/>
              </w:rPr>
            </w:pPr>
            <w:r>
              <w:rPr>
                <w:sz w:val="24"/>
                <w:szCs w:val="24"/>
              </w:rPr>
              <w:t>-</w:t>
            </w:r>
          </w:p>
        </w:tc>
        <w:tc>
          <w:tcPr>
            <w:tcW w:w="0" w:type="auto"/>
          </w:tcPr>
          <w:p w:rsidR="009D5950" w:rsidRPr="005811BD" w:rsidRDefault="009D5950" w:rsidP="00AD7C76">
            <w:pPr>
              <w:pStyle w:val="a3"/>
              <w:widowControl w:val="0"/>
              <w:rPr>
                <w:sz w:val="24"/>
                <w:szCs w:val="24"/>
              </w:rPr>
            </w:pPr>
          </w:p>
        </w:tc>
      </w:tr>
      <w:tr w:rsidR="009D5950" w:rsidRPr="005811BD" w:rsidTr="00AD7C76">
        <w:trPr>
          <w:trHeight w:val="262"/>
        </w:trPr>
        <w:tc>
          <w:tcPr>
            <w:tcW w:w="0" w:type="auto"/>
          </w:tcPr>
          <w:p w:rsidR="009D5950" w:rsidRPr="005811BD" w:rsidRDefault="009D5950" w:rsidP="00AD7C76">
            <w:pPr>
              <w:pStyle w:val="a3"/>
              <w:widowControl w:val="0"/>
              <w:jc w:val="left"/>
              <w:rPr>
                <w:sz w:val="24"/>
                <w:szCs w:val="24"/>
              </w:rPr>
            </w:pPr>
            <w:r>
              <w:rPr>
                <w:sz w:val="24"/>
                <w:szCs w:val="24"/>
              </w:rPr>
              <w:t>Племенные цели</w:t>
            </w:r>
          </w:p>
        </w:tc>
        <w:tc>
          <w:tcPr>
            <w:tcW w:w="0" w:type="auto"/>
          </w:tcPr>
          <w:p w:rsidR="009D5950" w:rsidRPr="005811BD" w:rsidRDefault="009D5950" w:rsidP="00AD7C76">
            <w:pPr>
              <w:pStyle w:val="a3"/>
              <w:widowControl w:val="0"/>
              <w:rPr>
                <w:sz w:val="24"/>
                <w:szCs w:val="24"/>
              </w:rPr>
            </w:pPr>
            <w:r>
              <w:rPr>
                <w:sz w:val="24"/>
                <w:szCs w:val="24"/>
              </w:rPr>
              <w:t>223</w:t>
            </w:r>
          </w:p>
        </w:tc>
        <w:tc>
          <w:tcPr>
            <w:tcW w:w="0" w:type="auto"/>
          </w:tcPr>
          <w:p w:rsidR="009D5950" w:rsidRDefault="009D5950" w:rsidP="00AD7C76">
            <w:pPr>
              <w:pStyle w:val="a3"/>
              <w:widowControl w:val="0"/>
              <w:rPr>
                <w:sz w:val="24"/>
                <w:szCs w:val="24"/>
              </w:rPr>
            </w:pPr>
            <w:r>
              <w:rPr>
                <w:sz w:val="24"/>
                <w:szCs w:val="24"/>
              </w:rPr>
              <w:t>271</w:t>
            </w:r>
          </w:p>
        </w:tc>
        <w:tc>
          <w:tcPr>
            <w:tcW w:w="0" w:type="auto"/>
          </w:tcPr>
          <w:p w:rsidR="009D5950" w:rsidRPr="005811BD" w:rsidRDefault="009D5950" w:rsidP="00AD7C76">
            <w:pPr>
              <w:pStyle w:val="a3"/>
              <w:widowControl w:val="0"/>
              <w:rPr>
                <w:sz w:val="24"/>
                <w:szCs w:val="24"/>
              </w:rPr>
            </w:pPr>
            <w:r>
              <w:rPr>
                <w:sz w:val="24"/>
                <w:szCs w:val="24"/>
              </w:rPr>
              <w:t>227</w:t>
            </w:r>
          </w:p>
        </w:tc>
        <w:tc>
          <w:tcPr>
            <w:tcW w:w="0" w:type="auto"/>
          </w:tcPr>
          <w:p w:rsidR="009D5950" w:rsidRDefault="009D5950" w:rsidP="00AD7C76">
            <w:pPr>
              <w:pStyle w:val="a3"/>
              <w:widowControl w:val="0"/>
              <w:rPr>
                <w:sz w:val="24"/>
                <w:szCs w:val="24"/>
              </w:rPr>
            </w:pPr>
            <w:r>
              <w:rPr>
                <w:sz w:val="24"/>
                <w:szCs w:val="24"/>
              </w:rPr>
              <w:t>235</w:t>
            </w:r>
          </w:p>
        </w:tc>
        <w:tc>
          <w:tcPr>
            <w:tcW w:w="0" w:type="auto"/>
          </w:tcPr>
          <w:p w:rsidR="009D5950" w:rsidRDefault="009D5950" w:rsidP="00AD7C76">
            <w:pPr>
              <w:pStyle w:val="a3"/>
              <w:widowControl w:val="0"/>
              <w:rPr>
                <w:sz w:val="24"/>
                <w:szCs w:val="24"/>
              </w:rPr>
            </w:pPr>
            <w:r>
              <w:rPr>
                <w:sz w:val="24"/>
                <w:szCs w:val="24"/>
              </w:rPr>
              <w:t>230</w:t>
            </w:r>
          </w:p>
        </w:tc>
        <w:tc>
          <w:tcPr>
            <w:tcW w:w="0" w:type="auto"/>
          </w:tcPr>
          <w:p w:rsidR="009D5950" w:rsidRPr="005811BD" w:rsidRDefault="009D5950" w:rsidP="00AD7C76">
            <w:pPr>
              <w:pStyle w:val="a3"/>
              <w:widowControl w:val="0"/>
              <w:rPr>
                <w:sz w:val="24"/>
                <w:szCs w:val="24"/>
              </w:rPr>
            </w:pPr>
            <w:r>
              <w:rPr>
                <w:sz w:val="24"/>
                <w:szCs w:val="24"/>
              </w:rPr>
              <w:t>4,6</w:t>
            </w:r>
          </w:p>
        </w:tc>
      </w:tr>
      <w:tr w:rsidR="009D5950" w:rsidRPr="005811BD" w:rsidTr="00AD7C76">
        <w:trPr>
          <w:trHeight w:val="262"/>
        </w:trPr>
        <w:tc>
          <w:tcPr>
            <w:tcW w:w="0" w:type="auto"/>
          </w:tcPr>
          <w:p w:rsidR="009D5950" w:rsidRPr="005811BD" w:rsidRDefault="009D5950" w:rsidP="00AD7C76">
            <w:pPr>
              <w:pStyle w:val="a3"/>
              <w:widowControl w:val="0"/>
              <w:jc w:val="left"/>
              <w:rPr>
                <w:sz w:val="24"/>
                <w:szCs w:val="24"/>
              </w:rPr>
            </w:pPr>
            <w:r>
              <w:rPr>
                <w:sz w:val="24"/>
                <w:szCs w:val="24"/>
              </w:rPr>
              <w:t>Прочая продукция животноводства</w:t>
            </w:r>
          </w:p>
        </w:tc>
        <w:tc>
          <w:tcPr>
            <w:tcW w:w="0" w:type="auto"/>
          </w:tcPr>
          <w:p w:rsidR="009D5950" w:rsidRPr="005811BD" w:rsidRDefault="009D5950" w:rsidP="00AD7C76">
            <w:pPr>
              <w:pStyle w:val="a3"/>
              <w:widowControl w:val="0"/>
              <w:rPr>
                <w:sz w:val="24"/>
                <w:szCs w:val="24"/>
              </w:rPr>
            </w:pPr>
            <w:r>
              <w:rPr>
                <w:sz w:val="24"/>
                <w:szCs w:val="24"/>
              </w:rPr>
              <w:t>30</w:t>
            </w:r>
          </w:p>
        </w:tc>
        <w:tc>
          <w:tcPr>
            <w:tcW w:w="0" w:type="auto"/>
          </w:tcPr>
          <w:p w:rsidR="009D5950" w:rsidRDefault="009D5950" w:rsidP="00AD7C76">
            <w:pPr>
              <w:pStyle w:val="a3"/>
              <w:widowControl w:val="0"/>
              <w:rPr>
                <w:sz w:val="24"/>
                <w:szCs w:val="24"/>
              </w:rPr>
            </w:pPr>
            <w:r>
              <w:rPr>
                <w:sz w:val="24"/>
                <w:szCs w:val="24"/>
              </w:rPr>
              <w:t>41</w:t>
            </w:r>
          </w:p>
        </w:tc>
        <w:tc>
          <w:tcPr>
            <w:tcW w:w="0" w:type="auto"/>
          </w:tcPr>
          <w:p w:rsidR="009D5950" w:rsidRPr="005811BD" w:rsidRDefault="009D5950" w:rsidP="00AD7C76">
            <w:pPr>
              <w:pStyle w:val="a3"/>
              <w:widowControl w:val="0"/>
              <w:rPr>
                <w:sz w:val="24"/>
                <w:szCs w:val="24"/>
              </w:rPr>
            </w:pPr>
            <w:r>
              <w:rPr>
                <w:sz w:val="24"/>
                <w:szCs w:val="24"/>
              </w:rPr>
              <w:t>44</w:t>
            </w:r>
          </w:p>
        </w:tc>
        <w:tc>
          <w:tcPr>
            <w:tcW w:w="0" w:type="auto"/>
          </w:tcPr>
          <w:p w:rsidR="009D5950" w:rsidRDefault="009D5950" w:rsidP="00AD7C76">
            <w:pPr>
              <w:pStyle w:val="a3"/>
              <w:widowControl w:val="0"/>
              <w:rPr>
                <w:sz w:val="24"/>
                <w:szCs w:val="24"/>
              </w:rPr>
            </w:pPr>
            <w:r>
              <w:rPr>
                <w:sz w:val="24"/>
                <w:szCs w:val="24"/>
              </w:rPr>
              <w:t>69</w:t>
            </w:r>
          </w:p>
        </w:tc>
        <w:tc>
          <w:tcPr>
            <w:tcW w:w="0" w:type="auto"/>
          </w:tcPr>
          <w:p w:rsidR="009D5950" w:rsidRDefault="009D5950" w:rsidP="00AD7C76">
            <w:pPr>
              <w:pStyle w:val="a3"/>
              <w:widowControl w:val="0"/>
              <w:rPr>
                <w:sz w:val="24"/>
                <w:szCs w:val="24"/>
              </w:rPr>
            </w:pPr>
            <w:r>
              <w:rPr>
                <w:sz w:val="24"/>
                <w:szCs w:val="24"/>
              </w:rPr>
              <w:t>80</w:t>
            </w:r>
          </w:p>
        </w:tc>
        <w:tc>
          <w:tcPr>
            <w:tcW w:w="0" w:type="auto"/>
          </w:tcPr>
          <w:p w:rsidR="009D5950" w:rsidRPr="005811BD" w:rsidRDefault="009D5950" w:rsidP="00AD7C76">
            <w:pPr>
              <w:pStyle w:val="a3"/>
              <w:widowControl w:val="0"/>
              <w:rPr>
                <w:sz w:val="24"/>
                <w:szCs w:val="24"/>
              </w:rPr>
            </w:pPr>
            <w:r>
              <w:rPr>
                <w:sz w:val="24"/>
                <w:szCs w:val="24"/>
              </w:rPr>
              <w:t>1,5</w:t>
            </w:r>
          </w:p>
        </w:tc>
      </w:tr>
      <w:tr w:rsidR="009D5950" w:rsidRPr="005811BD" w:rsidTr="00AD7C76">
        <w:trPr>
          <w:trHeight w:val="262"/>
        </w:trPr>
        <w:tc>
          <w:tcPr>
            <w:tcW w:w="0" w:type="auto"/>
          </w:tcPr>
          <w:p w:rsidR="009D5950" w:rsidRDefault="009D5950" w:rsidP="00AD7C76">
            <w:pPr>
              <w:pStyle w:val="a3"/>
              <w:widowControl w:val="0"/>
              <w:jc w:val="left"/>
              <w:rPr>
                <w:sz w:val="24"/>
                <w:szCs w:val="24"/>
              </w:rPr>
            </w:pPr>
            <w:r>
              <w:rPr>
                <w:sz w:val="24"/>
                <w:szCs w:val="24"/>
              </w:rPr>
              <w:t>Прочая продукция</w:t>
            </w:r>
          </w:p>
        </w:tc>
        <w:tc>
          <w:tcPr>
            <w:tcW w:w="0" w:type="auto"/>
          </w:tcPr>
          <w:p w:rsidR="009D5950" w:rsidRPr="005811BD" w:rsidRDefault="009D5950" w:rsidP="00AD7C76">
            <w:pPr>
              <w:pStyle w:val="a3"/>
              <w:widowControl w:val="0"/>
              <w:rPr>
                <w:sz w:val="24"/>
                <w:szCs w:val="24"/>
              </w:rPr>
            </w:pPr>
            <w:r>
              <w:rPr>
                <w:sz w:val="24"/>
                <w:szCs w:val="24"/>
              </w:rPr>
              <w:t>149</w:t>
            </w:r>
          </w:p>
        </w:tc>
        <w:tc>
          <w:tcPr>
            <w:tcW w:w="0" w:type="auto"/>
          </w:tcPr>
          <w:p w:rsidR="009D5950" w:rsidRDefault="009D5950" w:rsidP="00AD7C76">
            <w:pPr>
              <w:pStyle w:val="a3"/>
              <w:widowControl w:val="0"/>
              <w:rPr>
                <w:sz w:val="24"/>
                <w:szCs w:val="24"/>
              </w:rPr>
            </w:pPr>
            <w:r>
              <w:rPr>
                <w:sz w:val="24"/>
                <w:szCs w:val="24"/>
              </w:rPr>
              <w:t>177</w:t>
            </w:r>
          </w:p>
        </w:tc>
        <w:tc>
          <w:tcPr>
            <w:tcW w:w="0" w:type="auto"/>
          </w:tcPr>
          <w:p w:rsidR="009D5950" w:rsidRPr="005811BD" w:rsidRDefault="009D5950" w:rsidP="00AD7C76">
            <w:pPr>
              <w:pStyle w:val="a3"/>
              <w:widowControl w:val="0"/>
              <w:rPr>
                <w:sz w:val="24"/>
                <w:szCs w:val="24"/>
              </w:rPr>
            </w:pPr>
            <w:r>
              <w:rPr>
                <w:sz w:val="24"/>
                <w:szCs w:val="24"/>
              </w:rPr>
              <w:t>126</w:t>
            </w:r>
          </w:p>
        </w:tc>
        <w:tc>
          <w:tcPr>
            <w:tcW w:w="0" w:type="auto"/>
          </w:tcPr>
          <w:p w:rsidR="009D5950" w:rsidRDefault="009D5950" w:rsidP="00AD7C76">
            <w:pPr>
              <w:pStyle w:val="a3"/>
              <w:widowControl w:val="0"/>
              <w:rPr>
                <w:sz w:val="24"/>
                <w:szCs w:val="24"/>
              </w:rPr>
            </w:pPr>
            <w:r>
              <w:rPr>
                <w:sz w:val="24"/>
                <w:szCs w:val="24"/>
              </w:rPr>
              <w:t>143</w:t>
            </w:r>
          </w:p>
        </w:tc>
        <w:tc>
          <w:tcPr>
            <w:tcW w:w="0" w:type="auto"/>
          </w:tcPr>
          <w:p w:rsidR="009D5950" w:rsidRDefault="009D5950" w:rsidP="00AD7C76">
            <w:pPr>
              <w:pStyle w:val="a3"/>
              <w:widowControl w:val="0"/>
              <w:rPr>
                <w:sz w:val="24"/>
                <w:szCs w:val="24"/>
              </w:rPr>
            </w:pPr>
            <w:r>
              <w:rPr>
                <w:sz w:val="24"/>
                <w:szCs w:val="24"/>
              </w:rPr>
              <w:t>148</w:t>
            </w:r>
          </w:p>
        </w:tc>
        <w:tc>
          <w:tcPr>
            <w:tcW w:w="0" w:type="auto"/>
          </w:tcPr>
          <w:p w:rsidR="009D5950" w:rsidRPr="005811BD" w:rsidRDefault="009D5950" w:rsidP="00AD7C76">
            <w:pPr>
              <w:pStyle w:val="a3"/>
              <w:widowControl w:val="0"/>
              <w:rPr>
                <w:sz w:val="24"/>
                <w:szCs w:val="24"/>
              </w:rPr>
            </w:pPr>
            <w:r>
              <w:rPr>
                <w:sz w:val="24"/>
                <w:szCs w:val="24"/>
              </w:rPr>
              <w:t>3,0</w:t>
            </w:r>
          </w:p>
        </w:tc>
      </w:tr>
      <w:tr w:rsidR="009D5950" w:rsidRPr="005811BD" w:rsidTr="00AD7C76">
        <w:trPr>
          <w:trHeight w:val="262"/>
        </w:trPr>
        <w:tc>
          <w:tcPr>
            <w:tcW w:w="0" w:type="auto"/>
          </w:tcPr>
          <w:p w:rsidR="009D5950" w:rsidRDefault="009D5950" w:rsidP="00AD7C76">
            <w:pPr>
              <w:pStyle w:val="a3"/>
              <w:widowControl w:val="0"/>
              <w:jc w:val="left"/>
              <w:rPr>
                <w:sz w:val="24"/>
                <w:szCs w:val="24"/>
              </w:rPr>
            </w:pPr>
            <w:r>
              <w:rPr>
                <w:sz w:val="24"/>
                <w:szCs w:val="24"/>
              </w:rPr>
              <w:t>Итого</w:t>
            </w:r>
          </w:p>
        </w:tc>
        <w:tc>
          <w:tcPr>
            <w:tcW w:w="0" w:type="auto"/>
          </w:tcPr>
          <w:p w:rsidR="009D5950" w:rsidRPr="005811BD" w:rsidRDefault="009D5950" w:rsidP="00AD7C76">
            <w:pPr>
              <w:pStyle w:val="a3"/>
              <w:widowControl w:val="0"/>
              <w:rPr>
                <w:sz w:val="24"/>
                <w:szCs w:val="24"/>
              </w:rPr>
            </w:pPr>
            <w:r>
              <w:rPr>
                <w:sz w:val="24"/>
                <w:szCs w:val="24"/>
              </w:rPr>
              <w:t>2201</w:t>
            </w:r>
          </w:p>
        </w:tc>
        <w:tc>
          <w:tcPr>
            <w:tcW w:w="0" w:type="auto"/>
          </w:tcPr>
          <w:p w:rsidR="009D5950" w:rsidRDefault="009D5950" w:rsidP="00AD7C76">
            <w:pPr>
              <w:pStyle w:val="a3"/>
              <w:widowControl w:val="0"/>
              <w:rPr>
                <w:sz w:val="24"/>
                <w:szCs w:val="24"/>
              </w:rPr>
            </w:pPr>
            <w:r>
              <w:rPr>
                <w:sz w:val="24"/>
                <w:szCs w:val="24"/>
              </w:rPr>
              <w:t>2575</w:t>
            </w:r>
          </w:p>
        </w:tc>
        <w:tc>
          <w:tcPr>
            <w:tcW w:w="0" w:type="auto"/>
          </w:tcPr>
          <w:p w:rsidR="009D5950" w:rsidRPr="005811BD" w:rsidRDefault="009D5950" w:rsidP="00AD7C76">
            <w:pPr>
              <w:pStyle w:val="a3"/>
              <w:widowControl w:val="0"/>
              <w:rPr>
                <w:sz w:val="24"/>
                <w:szCs w:val="24"/>
              </w:rPr>
            </w:pPr>
            <w:r>
              <w:rPr>
                <w:sz w:val="24"/>
                <w:szCs w:val="24"/>
              </w:rPr>
              <w:t>2579</w:t>
            </w:r>
          </w:p>
        </w:tc>
        <w:tc>
          <w:tcPr>
            <w:tcW w:w="0" w:type="auto"/>
          </w:tcPr>
          <w:p w:rsidR="009D5950" w:rsidRDefault="009D5950" w:rsidP="00AD7C76">
            <w:pPr>
              <w:pStyle w:val="a3"/>
              <w:widowControl w:val="0"/>
              <w:rPr>
                <w:sz w:val="24"/>
                <w:szCs w:val="24"/>
              </w:rPr>
            </w:pPr>
            <w:r>
              <w:rPr>
                <w:sz w:val="24"/>
                <w:szCs w:val="24"/>
              </w:rPr>
              <w:t>4217</w:t>
            </w:r>
          </w:p>
        </w:tc>
        <w:tc>
          <w:tcPr>
            <w:tcW w:w="0" w:type="auto"/>
          </w:tcPr>
          <w:p w:rsidR="009D5950" w:rsidRDefault="009D5950" w:rsidP="00AD7C76">
            <w:pPr>
              <w:pStyle w:val="a3"/>
              <w:widowControl w:val="0"/>
              <w:rPr>
                <w:sz w:val="24"/>
                <w:szCs w:val="24"/>
              </w:rPr>
            </w:pPr>
            <w:r>
              <w:rPr>
                <w:sz w:val="24"/>
                <w:szCs w:val="24"/>
              </w:rPr>
              <w:t>5014</w:t>
            </w:r>
          </w:p>
        </w:tc>
        <w:tc>
          <w:tcPr>
            <w:tcW w:w="0" w:type="auto"/>
          </w:tcPr>
          <w:p w:rsidR="009D5950" w:rsidRPr="005811BD" w:rsidRDefault="009D5950" w:rsidP="00AD7C76">
            <w:pPr>
              <w:pStyle w:val="a3"/>
              <w:widowControl w:val="0"/>
              <w:rPr>
                <w:sz w:val="24"/>
                <w:szCs w:val="24"/>
              </w:rPr>
            </w:pPr>
            <w:r>
              <w:rPr>
                <w:sz w:val="24"/>
                <w:szCs w:val="24"/>
              </w:rPr>
              <w:t>100</w:t>
            </w:r>
          </w:p>
        </w:tc>
      </w:tr>
    </w:tbl>
    <w:p w:rsidR="009D5950" w:rsidRPr="00AD7C76" w:rsidRDefault="009D5950" w:rsidP="00AD7C76">
      <w:pPr>
        <w:rPr>
          <w:lang w:val="en-US"/>
        </w:rPr>
      </w:pPr>
    </w:p>
    <w:p w:rsidR="009D5950" w:rsidRDefault="009D5950" w:rsidP="002760D6">
      <w:pPr>
        <w:jc w:val="both"/>
      </w:pPr>
    </w:p>
    <w:p w:rsidR="009D5950" w:rsidRDefault="009D5950" w:rsidP="002760D6">
      <w:pPr>
        <w:jc w:val="both"/>
      </w:pPr>
    </w:p>
    <w:p w:rsidR="009D5950" w:rsidRDefault="009D5950" w:rsidP="002760D6">
      <w:pPr>
        <w:jc w:val="both"/>
        <w:rPr>
          <w:sz w:val="28"/>
          <w:szCs w:val="28"/>
        </w:rPr>
      </w:pPr>
      <w:r>
        <w:t xml:space="preserve">      </w:t>
      </w:r>
      <w:r>
        <w:rPr>
          <w:sz w:val="28"/>
          <w:szCs w:val="28"/>
        </w:rPr>
        <w:t xml:space="preserve">Проанализировав данные таблицы 10 можно сделать следующий вывод: СХФ "Доброселецкий" специализируется на производстве молока, так как данный вид продукции занимает наибольший удельный вес в структуре товарной продукции (32,2%).Весомый удельный вес в структуре товарной продукции также занимает производство мяса КРС (19,9%) и мяса свиней (11,2%). Производство зерна занимает в структуре товарной продукции 17,3%. </w:t>
      </w:r>
    </w:p>
    <w:p w:rsidR="009D5950" w:rsidRPr="008B1A5B" w:rsidRDefault="009D5950" w:rsidP="008B1A5B">
      <w:pPr>
        <w:jc w:val="both"/>
        <w:rPr>
          <w:color w:val="FF0000"/>
          <w:w w:val="101"/>
          <w:sz w:val="28"/>
          <w:szCs w:val="28"/>
        </w:rPr>
      </w:pPr>
      <w:r w:rsidRPr="001A2094">
        <w:rPr>
          <w:color w:val="FF0000"/>
          <w:sz w:val="28"/>
          <w:szCs w:val="28"/>
        </w:rPr>
        <w:t xml:space="preserve">   </w:t>
      </w:r>
      <w:r>
        <w:rPr>
          <w:color w:val="000000"/>
          <w:spacing w:val="-1"/>
          <w:w w:val="101"/>
          <w:sz w:val="28"/>
          <w:szCs w:val="28"/>
        </w:rPr>
        <w:t xml:space="preserve"> Основными предприятиями,  которым сельскохозяйственный филиал  реализует свою продукцию, являются: Слонимский мясокомбинат, Зельвенский комбинат хлебопродуктов, ОАО «Беллакт», ОАО «Городейский сахкомбинат», ОАО «Гроднохлебопродукт».</w:t>
      </w:r>
    </w:p>
    <w:p w:rsidR="009D5950" w:rsidRDefault="009D5950" w:rsidP="002760D6">
      <w:pPr>
        <w:shd w:val="clear" w:color="auto" w:fill="FFFFFF"/>
        <w:jc w:val="both"/>
        <w:rPr>
          <w:color w:val="000000"/>
          <w:spacing w:val="-1"/>
          <w:w w:val="101"/>
          <w:sz w:val="28"/>
          <w:szCs w:val="28"/>
        </w:rPr>
      </w:pPr>
    </w:p>
    <w:p w:rsidR="009D5950" w:rsidRDefault="009D5950" w:rsidP="002760D6">
      <w:pPr>
        <w:shd w:val="clear" w:color="auto" w:fill="FFFFFF"/>
        <w:jc w:val="both"/>
        <w:rPr>
          <w:b/>
          <w:bCs/>
          <w:color w:val="000000"/>
          <w:spacing w:val="-1"/>
          <w:w w:val="101"/>
          <w:sz w:val="28"/>
          <w:szCs w:val="28"/>
        </w:rPr>
      </w:pPr>
      <w:r>
        <w:rPr>
          <w:color w:val="000000"/>
          <w:spacing w:val="-1"/>
          <w:w w:val="101"/>
          <w:sz w:val="28"/>
          <w:szCs w:val="28"/>
        </w:rPr>
        <w:t xml:space="preserve">    </w:t>
      </w:r>
      <w:r>
        <w:rPr>
          <w:b/>
          <w:bCs/>
          <w:color w:val="000000"/>
          <w:spacing w:val="-1"/>
          <w:w w:val="101"/>
          <w:sz w:val="28"/>
          <w:szCs w:val="28"/>
        </w:rPr>
        <w:t>2.3</w:t>
      </w:r>
      <w:r w:rsidRPr="002A507A">
        <w:rPr>
          <w:b/>
          <w:bCs/>
          <w:color w:val="000000"/>
          <w:spacing w:val="-1"/>
          <w:w w:val="101"/>
          <w:sz w:val="28"/>
          <w:szCs w:val="28"/>
        </w:rPr>
        <w:t xml:space="preserve"> Ресурсы предприятия</w:t>
      </w:r>
    </w:p>
    <w:p w:rsidR="009D5950" w:rsidRDefault="009D5950" w:rsidP="002760D6">
      <w:pPr>
        <w:shd w:val="clear" w:color="auto" w:fill="FFFFFF"/>
        <w:jc w:val="both"/>
        <w:rPr>
          <w:b/>
          <w:bCs/>
          <w:sz w:val="28"/>
          <w:szCs w:val="28"/>
        </w:rPr>
      </w:pPr>
      <w:r w:rsidRPr="002A507A">
        <w:rPr>
          <w:b/>
          <w:bCs/>
          <w:sz w:val="28"/>
          <w:szCs w:val="28"/>
        </w:rPr>
        <w:tab/>
      </w:r>
    </w:p>
    <w:p w:rsidR="009D5950" w:rsidRPr="002A507A" w:rsidRDefault="009D5950" w:rsidP="002760D6">
      <w:pPr>
        <w:shd w:val="clear" w:color="auto" w:fill="FFFFFF"/>
        <w:jc w:val="both"/>
        <w:rPr>
          <w:b/>
          <w:bCs/>
          <w:sz w:val="28"/>
          <w:szCs w:val="28"/>
        </w:rPr>
      </w:pPr>
    </w:p>
    <w:p w:rsidR="009D5950" w:rsidRDefault="009D5950" w:rsidP="002760D6">
      <w:pPr>
        <w:shd w:val="clear" w:color="auto" w:fill="FFFFFF"/>
        <w:jc w:val="both"/>
        <w:rPr>
          <w:sz w:val="28"/>
          <w:szCs w:val="28"/>
        </w:rPr>
      </w:pPr>
      <w:r>
        <w:rPr>
          <w:color w:val="000000"/>
          <w:spacing w:val="-4"/>
          <w:w w:val="108"/>
          <w:sz w:val="28"/>
          <w:szCs w:val="28"/>
        </w:rPr>
        <w:t xml:space="preserve">   Каждое предприятие обладает определенными видами ресурсов: </w:t>
      </w:r>
      <w:r>
        <w:rPr>
          <w:color w:val="000000"/>
          <w:spacing w:val="-5"/>
          <w:w w:val="108"/>
          <w:sz w:val="28"/>
          <w:szCs w:val="28"/>
        </w:rPr>
        <w:t xml:space="preserve">земельными, трудовыми, основными средствами производства, правильное и </w:t>
      </w:r>
      <w:r>
        <w:rPr>
          <w:color w:val="000000"/>
          <w:spacing w:val="-3"/>
          <w:w w:val="108"/>
          <w:sz w:val="28"/>
          <w:szCs w:val="28"/>
        </w:rPr>
        <w:t xml:space="preserve">рациональное сочетание которых обеспечивает прибыльное производство продукции. Изменение количества и качества одного из ресурсов влечет за </w:t>
      </w:r>
      <w:r>
        <w:rPr>
          <w:color w:val="000000"/>
          <w:spacing w:val="-7"/>
          <w:w w:val="108"/>
          <w:sz w:val="28"/>
          <w:szCs w:val="28"/>
        </w:rPr>
        <w:t>собой изменение других ресурсов.</w:t>
      </w:r>
    </w:p>
    <w:p w:rsidR="009D5950" w:rsidRDefault="009D5950" w:rsidP="002760D6">
      <w:pPr>
        <w:shd w:val="clear" w:color="auto" w:fill="FFFFFF"/>
        <w:jc w:val="both"/>
        <w:rPr>
          <w:sz w:val="28"/>
          <w:szCs w:val="28"/>
        </w:rPr>
      </w:pPr>
      <w:r>
        <w:rPr>
          <w:color w:val="000000"/>
          <w:spacing w:val="-5"/>
          <w:w w:val="108"/>
          <w:sz w:val="28"/>
          <w:szCs w:val="28"/>
        </w:rPr>
        <w:t xml:space="preserve">   Обязательным условием производства, естественной базой его </w:t>
      </w:r>
      <w:r>
        <w:rPr>
          <w:color w:val="000000"/>
          <w:spacing w:val="-3"/>
          <w:w w:val="108"/>
          <w:sz w:val="28"/>
          <w:szCs w:val="28"/>
        </w:rPr>
        <w:t xml:space="preserve">развития служат природные ресурсы (земельные, водные, лесные, ресурсы </w:t>
      </w:r>
      <w:r>
        <w:rPr>
          <w:color w:val="000000"/>
          <w:w w:val="108"/>
          <w:sz w:val="28"/>
          <w:szCs w:val="28"/>
        </w:rPr>
        <w:t xml:space="preserve">животного мира и </w:t>
      </w:r>
      <w:r>
        <w:rPr>
          <w:color w:val="000000"/>
          <w:spacing w:val="11"/>
          <w:w w:val="108"/>
          <w:sz w:val="28"/>
          <w:szCs w:val="28"/>
        </w:rPr>
        <w:t>др.).</w:t>
      </w:r>
      <w:r>
        <w:rPr>
          <w:color w:val="000000"/>
          <w:w w:val="108"/>
          <w:sz w:val="28"/>
          <w:szCs w:val="28"/>
        </w:rPr>
        <w:t xml:space="preserve"> Элементом производительных сил общества, </w:t>
      </w:r>
      <w:r>
        <w:rPr>
          <w:color w:val="000000"/>
          <w:spacing w:val="-2"/>
          <w:w w:val="108"/>
          <w:sz w:val="28"/>
          <w:szCs w:val="28"/>
        </w:rPr>
        <w:t xml:space="preserve">его производственного потенциала природные ресурсы становятся лишь </w:t>
      </w:r>
      <w:r>
        <w:rPr>
          <w:color w:val="000000"/>
          <w:spacing w:val="-7"/>
          <w:w w:val="108"/>
          <w:sz w:val="28"/>
          <w:szCs w:val="28"/>
        </w:rPr>
        <w:t>тогда, когда они вовлекаются в хозяйственный оборот.</w:t>
      </w:r>
    </w:p>
    <w:p w:rsidR="009D5950" w:rsidRDefault="009D5950" w:rsidP="002760D6">
      <w:pPr>
        <w:shd w:val="clear" w:color="auto" w:fill="FFFFFF"/>
        <w:jc w:val="both"/>
        <w:rPr>
          <w:sz w:val="28"/>
          <w:szCs w:val="28"/>
        </w:rPr>
      </w:pPr>
      <w:r>
        <w:rPr>
          <w:color w:val="000000"/>
          <w:spacing w:val="-2"/>
          <w:w w:val="108"/>
          <w:sz w:val="28"/>
          <w:szCs w:val="28"/>
        </w:rPr>
        <w:t xml:space="preserve">   Любое предприятие должно эффективно использовать землю, </w:t>
      </w:r>
      <w:r>
        <w:rPr>
          <w:color w:val="000000"/>
          <w:w w:val="108"/>
          <w:sz w:val="28"/>
          <w:szCs w:val="28"/>
        </w:rPr>
        <w:t xml:space="preserve">бережно относится к ней, повышать ее плодородие, не допускать эрозии </w:t>
      </w:r>
      <w:r>
        <w:rPr>
          <w:color w:val="000000"/>
          <w:spacing w:val="-8"/>
          <w:w w:val="108"/>
          <w:sz w:val="28"/>
          <w:szCs w:val="28"/>
        </w:rPr>
        <w:t>почв, зарастания и т.д.</w:t>
      </w:r>
    </w:p>
    <w:p w:rsidR="009D5950" w:rsidRDefault="009D5950" w:rsidP="002760D6">
      <w:pPr>
        <w:shd w:val="clear" w:color="auto" w:fill="FFFFFF"/>
        <w:jc w:val="both"/>
        <w:rPr>
          <w:sz w:val="28"/>
          <w:szCs w:val="28"/>
        </w:rPr>
      </w:pPr>
      <w:r>
        <w:rPr>
          <w:color w:val="000000"/>
          <w:spacing w:val="-1"/>
          <w:w w:val="108"/>
          <w:sz w:val="28"/>
          <w:szCs w:val="28"/>
        </w:rPr>
        <w:t xml:space="preserve">   Основные задачи анализа использования земельных ресурсов, является: изучение состава и структуры земельного фонда, установление </w:t>
      </w:r>
      <w:r>
        <w:rPr>
          <w:color w:val="000000"/>
          <w:spacing w:val="-4"/>
          <w:w w:val="108"/>
          <w:sz w:val="28"/>
          <w:szCs w:val="28"/>
        </w:rPr>
        <w:t xml:space="preserve">нарушений в землепользовании и выявление резервов расширения и </w:t>
      </w:r>
      <w:r>
        <w:rPr>
          <w:color w:val="000000"/>
          <w:w w:val="108"/>
          <w:sz w:val="28"/>
          <w:szCs w:val="28"/>
        </w:rPr>
        <w:t xml:space="preserve">улучшения сельскохозяйственных угодий; оценка эффективности </w:t>
      </w:r>
      <w:r>
        <w:rPr>
          <w:color w:val="000000"/>
          <w:spacing w:val="-5"/>
          <w:w w:val="108"/>
          <w:sz w:val="28"/>
          <w:szCs w:val="28"/>
        </w:rPr>
        <w:t xml:space="preserve">использования земель и разработка мероприятий, направленных на ее </w:t>
      </w:r>
      <w:r>
        <w:rPr>
          <w:color w:val="000000"/>
          <w:spacing w:val="-14"/>
          <w:w w:val="108"/>
          <w:sz w:val="28"/>
          <w:szCs w:val="28"/>
        </w:rPr>
        <w:t>повышение.</w:t>
      </w:r>
    </w:p>
    <w:p w:rsidR="009D5950" w:rsidRDefault="009D5950" w:rsidP="002760D6">
      <w:pPr>
        <w:shd w:val="clear" w:color="auto" w:fill="FFFFFF"/>
        <w:jc w:val="both"/>
        <w:rPr>
          <w:color w:val="000000"/>
          <w:spacing w:val="-8"/>
          <w:w w:val="108"/>
          <w:sz w:val="28"/>
          <w:szCs w:val="28"/>
        </w:rPr>
      </w:pPr>
      <w:r>
        <w:rPr>
          <w:color w:val="000000"/>
          <w:spacing w:val="-4"/>
          <w:w w:val="108"/>
          <w:sz w:val="28"/>
          <w:szCs w:val="28"/>
        </w:rPr>
        <w:t xml:space="preserve">   Для повышения уровня использования земли как основного элемента </w:t>
      </w:r>
      <w:r>
        <w:rPr>
          <w:color w:val="000000"/>
          <w:spacing w:val="6"/>
          <w:sz w:val="28"/>
          <w:szCs w:val="28"/>
        </w:rPr>
        <w:t>производственного</w:t>
      </w:r>
      <w:r>
        <w:rPr>
          <w:color w:val="000000"/>
          <w:sz w:val="28"/>
          <w:szCs w:val="28"/>
        </w:rPr>
        <w:t xml:space="preserve"> </w:t>
      </w:r>
      <w:r>
        <w:rPr>
          <w:color w:val="000000"/>
          <w:spacing w:val="10"/>
          <w:sz w:val="28"/>
          <w:szCs w:val="28"/>
        </w:rPr>
        <w:t>потенциала</w:t>
      </w:r>
      <w:r>
        <w:rPr>
          <w:color w:val="000000"/>
          <w:sz w:val="28"/>
          <w:szCs w:val="28"/>
        </w:rPr>
        <w:t xml:space="preserve"> </w:t>
      </w:r>
      <w:r>
        <w:rPr>
          <w:color w:val="000000"/>
          <w:spacing w:val="-12"/>
          <w:sz w:val="28"/>
          <w:szCs w:val="28"/>
        </w:rPr>
        <w:t xml:space="preserve">важное </w:t>
      </w:r>
      <w:r>
        <w:rPr>
          <w:color w:val="000000"/>
          <w:spacing w:val="8"/>
          <w:sz w:val="28"/>
          <w:szCs w:val="28"/>
        </w:rPr>
        <w:t>значение</w:t>
      </w:r>
      <w:r>
        <w:rPr>
          <w:color w:val="000000"/>
          <w:sz w:val="28"/>
          <w:szCs w:val="28"/>
        </w:rPr>
        <w:t xml:space="preserve"> </w:t>
      </w:r>
      <w:r>
        <w:rPr>
          <w:color w:val="000000"/>
          <w:spacing w:val="-12"/>
          <w:sz w:val="28"/>
          <w:szCs w:val="28"/>
        </w:rPr>
        <w:t xml:space="preserve">имеет </w:t>
      </w:r>
      <w:r>
        <w:rPr>
          <w:color w:val="000000"/>
          <w:spacing w:val="10"/>
          <w:sz w:val="28"/>
          <w:szCs w:val="28"/>
        </w:rPr>
        <w:t>технология социализации</w:t>
      </w:r>
      <w:r>
        <w:rPr>
          <w:color w:val="000000"/>
          <w:spacing w:val="-3"/>
          <w:w w:val="108"/>
          <w:sz w:val="28"/>
          <w:szCs w:val="28"/>
        </w:rPr>
        <w:t xml:space="preserve"> землепользования через установление общественной </w:t>
      </w:r>
      <w:r>
        <w:rPr>
          <w:color w:val="000000"/>
          <w:spacing w:val="-8"/>
          <w:w w:val="108"/>
          <w:sz w:val="28"/>
          <w:szCs w:val="28"/>
        </w:rPr>
        <w:t xml:space="preserve">собственности на земельную ренту как дополнительного дохода, получаемого </w:t>
      </w:r>
      <w:r>
        <w:rPr>
          <w:color w:val="000000"/>
          <w:spacing w:val="-5"/>
          <w:w w:val="108"/>
          <w:sz w:val="28"/>
          <w:szCs w:val="28"/>
        </w:rPr>
        <w:t xml:space="preserve">на землях лучшего и среднего качества, когда все землепользователи платят </w:t>
      </w:r>
      <w:r>
        <w:rPr>
          <w:color w:val="000000"/>
          <w:w w:val="108"/>
          <w:sz w:val="28"/>
          <w:szCs w:val="28"/>
        </w:rPr>
        <w:t xml:space="preserve">земельный налог государству, и он расходуется, прежде всего, для </w:t>
      </w:r>
      <w:r>
        <w:rPr>
          <w:color w:val="000000"/>
          <w:spacing w:val="-8"/>
          <w:w w:val="108"/>
          <w:sz w:val="28"/>
          <w:szCs w:val="28"/>
        </w:rPr>
        <w:t>повышения уровня плодородия земли и другие потребности общества</w:t>
      </w:r>
      <w:r>
        <w:rPr>
          <w:color w:val="000000"/>
          <w:spacing w:val="-5"/>
          <w:w w:val="108"/>
          <w:sz w:val="28"/>
          <w:szCs w:val="28"/>
        </w:rPr>
        <w:t xml:space="preserve"> Повышению эффективности использования земель содействует также </w:t>
      </w:r>
      <w:r>
        <w:rPr>
          <w:color w:val="000000"/>
          <w:spacing w:val="-1"/>
          <w:w w:val="108"/>
          <w:sz w:val="28"/>
          <w:szCs w:val="28"/>
        </w:rPr>
        <w:t xml:space="preserve">применение интенсивных технологий выращивания культур, </w:t>
      </w:r>
      <w:r>
        <w:rPr>
          <w:color w:val="000000"/>
          <w:spacing w:val="-3"/>
          <w:w w:val="108"/>
          <w:sz w:val="28"/>
          <w:szCs w:val="28"/>
        </w:rPr>
        <w:t xml:space="preserve">использование </w:t>
      </w:r>
      <w:r>
        <w:rPr>
          <w:color w:val="000000"/>
          <w:spacing w:val="11"/>
          <w:w w:val="108"/>
          <w:sz w:val="28"/>
          <w:szCs w:val="28"/>
        </w:rPr>
        <w:t>более</w:t>
      </w:r>
      <w:r>
        <w:rPr>
          <w:color w:val="000000"/>
          <w:w w:val="108"/>
          <w:sz w:val="28"/>
          <w:szCs w:val="28"/>
        </w:rPr>
        <w:t xml:space="preserve"> </w:t>
      </w:r>
      <w:r>
        <w:rPr>
          <w:color w:val="000000"/>
          <w:spacing w:val="-3"/>
          <w:w w:val="108"/>
          <w:sz w:val="28"/>
          <w:szCs w:val="28"/>
        </w:rPr>
        <w:t xml:space="preserve">урожайных районированных сортов, </w:t>
      </w:r>
      <w:r>
        <w:rPr>
          <w:color w:val="000000"/>
          <w:spacing w:val="-2"/>
          <w:w w:val="108"/>
          <w:sz w:val="28"/>
          <w:szCs w:val="28"/>
        </w:rPr>
        <w:t xml:space="preserve">совершенствование структуры посевов, проведение всех полевых работ в </w:t>
      </w:r>
      <w:r>
        <w:rPr>
          <w:color w:val="000000"/>
          <w:spacing w:val="-3"/>
          <w:w w:val="108"/>
          <w:sz w:val="28"/>
          <w:szCs w:val="28"/>
        </w:rPr>
        <w:t xml:space="preserve">оптимальные сроки, улучшение организации труда, повышение </w:t>
      </w:r>
      <w:r>
        <w:rPr>
          <w:color w:val="000000"/>
          <w:spacing w:val="-8"/>
          <w:w w:val="108"/>
          <w:sz w:val="28"/>
          <w:szCs w:val="28"/>
        </w:rPr>
        <w:t>квалификаций работников, культуры земледелия и т.д.</w:t>
      </w:r>
    </w:p>
    <w:p w:rsidR="009D5950" w:rsidRPr="00E5036F" w:rsidRDefault="009D5950" w:rsidP="002760D6">
      <w:pPr>
        <w:shd w:val="clear" w:color="auto" w:fill="FFFFFF"/>
        <w:jc w:val="both"/>
        <w:rPr>
          <w:color w:val="000000"/>
          <w:spacing w:val="-8"/>
          <w:w w:val="108"/>
          <w:sz w:val="28"/>
          <w:szCs w:val="28"/>
        </w:rPr>
      </w:pPr>
    </w:p>
    <w:p w:rsidR="009D5950" w:rsidRPr="00A0364F" w:rsidRDefault="009D5950" w:rsidP="002760D6">
      <w:pPr>
        <w:shd w:val="clear" w:color="auto" w:fill="FFFFFF"/>
        <w:jc w:val="both"/>
        <w:rPr>
          <w:color w:val="000000"/>
          <w:spacing w:val="-9"/>
          <w:w w:val="108"/>
          <w:sz w:val="28"/>
          <w:szCs w:val="28"/>
        </w:rPr>
      </w:pPr>
      <w:r>
        <w:rPr>
          <w:color w:val="000000"/>
          <w:spacing w:val="-2"/>
          <w:w w:val="108"/>
          <w:sz w:val="28"/>
          <w:szCs w:val="28"/>
        </w:rPr>
        <w:t xml:space="preserve">    В сельском хозяйстве земля выступает как основной фактор производства, без которого процесс производства сельскохозяйственной </w:t>
      </w:r>
      <w:r>
        <w:rPr>
          <w:color w:val="000000"/>
          <w:spacing w:val="-4"/>
          <w:w w:val="108"/>
          <w:sz w:val="28"/>
          <w:szCs w:val="28"/>
        </w:rPr>
        <w:t xml:space="preserve">продукции невозможен. Рассмотрим структуру землепользования в СХФ «Доброселецкий» Зельвенского района Гродненской области, </w:t>
      </w:r>
      <w:r>
        <w:rPr>
          <w:color w:val="000000"/>
          <w:spacing w:val="-2"/>
          <w:w w:val="108"/>
          <w:sz w:val="28"/>
          <w:szCs w:val="28"/>
        </w:rPr>
        <w:t xml:space="preserve">которая </w:t>
      </w:r>
      <w:r>
        <w:rPr>
          <w:color w:val="000000"/>
          <w:spacing w:val="-9"/>
          <w:w w:val="108"/>
          <w:sz w:val="28"/>
          <w:szCs w:val="28"/>
        </w:rPr>
        <w:t>представлена в таблице 11.</w:t>
      </w:r>
    </w:p>
    <w:p w:rsidR="009D5950" w:rsidRDefault="009D5950" w:rsidP="002760D6">
      <w:pPr>
        <w:pStyle w:val="7"/>
        <w:rPr>
          <w:rFonts w:ascii="Times New Roman" w:hAnsi="Times New Roman" w:cs="Times New Roman"/>
          <w:i w:val="0"/>
          <w:iCs w:val="0"/>
          <w:color w:val="auto"/>
          <w:sz w:val="28"/>
          <w:szCs w:val="28"/>
        </w:rPr>
      </w:pPr>
      <w:r w:rsidRPr="00233AE7">
        <w:rPr>
          <w:rFonts w:ascii="Times New Roman" w:hAnsi="Times New Roman" w:cs="Times New Roman"/>
          <w:i w:val="0"/>
          <w:iCs w:val="0"/>
          <w:color w:val="auto"/>
          <w:sz w:val="28"/>
          <w:szCs w:val="28"/>
        </w:rPr>
        <w:t>Таблица 11 - Структура землепользования</w:t>
      </w:r>
    </w:p>
    <w:p w:rsidR="009D5950" w:rsidRPr="006F7F7C" w:rsidRDefault="009D5950" w:rsidP="006F7F7C"/>
    <w:p w:rsidR="009D5950" w:rsidRPr="00233AE7" w:rsidRDefault="009D5950" w:rsidP="00AD7C76"/>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795"/>
        <w:gridCol w:w="795"/>
        <w:gridCol w:w="795"/>
        <w:gridCol w:w="795"/>
        <w:gridCol w:w="795"/>
        <w:gridCol w:w="1957"/>
        <w:gridCol w:w="1585"/>
      </w:tblGrid>
      <w:tr w:rsidR="009D5950" w:rsidTr="006D0AF1">
        <w:trPr>
          <w:cantSplit/>
          <w:trHeight w:val="1244"/>
        </w:trPr>
        <w:tc>
          <w:tcPr>
            <w:tcW w:w="0" w:type="auto"/>
            <w:vAlign w:val="center"/>
          </w:tcPr>
          <w:p w:rsidR="009D5950" w:rsidRDefault="009D5950" w:rsidP="006D0AF1">
            <w:pPr>
              <w:jc w:val="center"/>
            </w:pPr>
            <w:r>
              <w:t>Вид угодий</w:t>
            </w:r>
          </w:p>
        </w:tc>
        <w:tc>
          <w:tcPr>
            <w:tcW w:w="0" w:type="auto"/>
            <w:vAlign w:val="center"/>
          </w:tcPr>
          <w:p w:rsidR="009D5950" w:rsidRDefault="009D5950" w:rsidP="006D0AF1">
            <w:pPr>
              <w:jc w:val="center"/>
            </w:pPr>
            <w:r>
              <w:t>2005г</w:t>
            </w:r>
          </w:p>
        </w:tc>
        <w:tc>
          <w:tcPr>
            <w:tcW w:w="0" w:type="auto"/>
            <w:vAlign w:val="center"/>
          </w:tcPr>
          <w:p w:rsidR="009D5950" w:rsidRDefault="009D5950" w:rsidP="006D0AF1">
            <w:pPr>
              <w:jc w:val="center"/>
            </w:pPr>
            <w:r>
              <w:t>2006г</w:t>
            </w:r>
          </w:p>
        </w:tc>
        <w:tc>
          <w:tcPr>
            <w:tcW w:w="0" w:type="auto"/>
            <w:vAlign w:val="center"/>
          </w:tcPr>
          <w:p w:rsidR="009D5950" w:rsidRDefault="009D5950" w:rsidP="006D0AF1">
            <w:pPr>
              <w:jc w:val="center"/>
            </w:pPr>
          </w:p>
          <w:p w:rsidR="009D5950" w:rsidRDefault="009D5950" w:rsidP="006D0AF1">
            <w:pPr>
              <w:jc w:val="center"/>
            </w:pPr>
          </w:p>
          <w:p w:rsidR="009D5950" w:rsidRDefault="009D5950" w:rsidP="006D0AF1">
            <w:pPr>
              <w:jc w:val="center"/>
            </w:pPr>
            <w:r>
              <w:t>2007г</w:t>
            </w:r>
          </w:p>
          <w:p w:rsidR="009D5950" w:rsidRDefault="009D5950" w:rsidP="006D0AF1">
            <w:pPr>
              <w:jc w:val="center"/>
            </w:pPr>
          </w:p>
          <w:p w:rsidR="009D5950" w:rsidRDefault="009D5950" w:rsidP="006D0AF1">
            <w:pPr>
              <w:jc w:val="center"/>
            </w:pPr>
          </w:p>
        </w:tc>
        <w:tc>
          <w:tcPr>
            <w:tcW w:w="0" w:type="auto"/>
            <w:vAlign w:val="center"/>
          </w:tcPr>
          <w:p w:rsidR="009D5950" w:rsidRDefault="009D5950" w:rsidP="006D0AF1">
            <w:pPr>
              <w:jc w:val="center"/>
            </w:pPr>
            <w:r>
              <w:t>2008г</w:t>
            </w:r>
          </w:p>
        </w:tc>
        <w:tc>
          <w:tcPr>
            <w:tcW w:w="0" w:type="auto"/>
            <w:vAlign w:val="center"/>
          </w:tcPr>
          <w:p w:rsidR="009D5950" w:rsidRDefault="009D5950" w:rsidP="006D0AF1">
            <w:pPr>
              <w:jc w:val="center"/>
            </w:pPr>
            <w:r>
              <w:t>2009г</w:t>
            </w:r>
          </w:p>
        </w:tc>
        <w:tc>
          <w:tcPr>
            <w:tcW w:w="0" w:type="auto"/>
            <w:vAlign w:val="center"/>
          </w:tcPr>
          <w:p w:rsidR="009D5950" w:rsidRDefault="009D5950" w:rsidP="006D0AF1">
            <w:pPr>
              <w:jc w:val="center"/>
            </w:pPr>
            <w:r>
              <w:t>Структура землепользо-вания за 2009 год, %</w:t>
            </w:r>
          </w:p>
        </w:tc>
        <w:tc>
          <w:tcPr>
            <w:tcW w:w="0" w:type="auto"/>
            <w:vAlign w:val="center"/>
          </w:tcPr>
          <w:p w:rsidR="009D5950" w:rsidRDefault="009D5950" w:rsidP="006D0AF1">
            <w:pPr>
              <w:jc w:val="center"/>
            </w:pPr>
            <w:r>
              <w:t>Структура с.-х. угодий за 2009 год</w:t>
            </w:r>
          </w:p>
        </w:tc>
      </w:tr>
      <w:tr w:rsidR="009D5950" w:rsidTr="006D0AF1">
        <w:trPr>
          <w:trHeight w:val="963"/>
        </w:trPr>
        <w:tc>
          <w:tcPr>
            <w:tcW w:w="0" w:type="auto"/>
            <w:vAlign w:val="center"/>
          </w:tcPr>
          <w:p w:rsidR="009D5950" w:rsidRDefault="009D5950" w:rsidP="006D0AF1">
            <w:pPr>
              <w:jc w:val="center"/>
            </w:pPr>
            <w:r>
              <w:t>Всего закреплено земли (включая земли долгосрочного пользования), га</w:t>
            </w:r>
          </w:p>
        </w:tc>
        <w:tc>
          <w:tcPr>
            <w:tcW w:w="0" w:type="auto"/>
            <w:vAlign w:val="center"/>
          </w:tcPr>
          <w:p w:rsidR="009D5950" w:rsidRDefault="009D5950" w:rsidP="006D0AF1">
            <w:pPr>
              <w:jc w:val="center"/>
            </w:pPr>
            <w:r>
              <w:t>4185</w:t>
            </w:r>
          </w:p>
        </w:tc>
        <w:tc>
          <w:tcPr>
            <w:tcW w:w="0" w:type="auto"/>
            <w:vAlign w:val="center"/>
          </w:tcPr>
          <w:p w:rsidR="009D5950" w:rsidRDefault="009D5950" w:rsidP="006D0AF1">
            <w:pPr>
              <w:jc w:val="center"/>
            </w:pPr>
            <w:r>
              <w:t>4185</w:t>
            </w:r>
          </w:p>
        </w:tc>
        <w:tc>
          <w:tcPr>
            <w:tcW w:w="0" w:type="auto"/>
            <w:vAlign w:val="center"/>
          </w:tcPr>
          <w:p w:rsidR="009D5950" w:rsidRDefault="009D5950" w:rsidP="006D0AF1">
            <w:pPr>
              <w:jc w:val="center"/>
            </w:pPr>
            <w:r>
              <w:t>4232</w:t>
            </w:r>
          </w:p>
        </w:tc>
        <w:tc>
          <w:tcPr>
            <w:tcW w:w="0" w:type="auto"/>
            <w:vAlign w:val="center"/>
          </w:tcPr>
          <w:p w:rsidR="009D5950" w:rsidRDefault="009D5950" w:rsidP="006D0AF1">
            <w:pPr>
              <w:jc w:val="center"/>
            </w:pPr>
            <w:r>
              <w:t>4263</w:t>
            </w:r>
          </w:p>
        </w:tc>
        <w:tc>
          <w:tcPr>
            <w:tcW w:w="0" w:type="auto"/>
            <w:vAlign w:val="center"/>
          </w:tcPr>
          <w:p w:rsidR="009D5950" w:rsidRDefault="009D5950" w:rsidP="006D0AF1">
            <w:pPr>
              <w:jc w:val="center"/>
            </w:pPr>
            <w:r>
              <w:t>4263</w:t>
            </w:r>
          </w:p>
        </w:tc>
        <w:tc>
          <w:tcPr>
            <w:tcW w:w="0" w:type="auto"/>
            <w:vAlign w:val="center"/>
          </w:tcPr>
          <w:p w:rsidR="009D5950" w:rsidRDefault="009D5950" w:rsidP="006D0AF1">
            <w:pPr>
              <w:jc w:val="center"/>
            </w:pPr>
            <w:r>
              <w:t>100</w:t>
            </w:r>
          </w:p>
        </w:tc>
        <w:tc>
          <w:tcPr>
            <w:tcW w:w="0" w:type="auto"/>
            <w:vAlign w:val="center"/>
          </w:tcPr>
          <w:p w:rsidR="009D5950" w:rsidRDefault="009D5950" w:rsidP="006D0AF1">
            <w:pPr>
              <w:jc w:val="center"/>
            </w:pPr>
            <w:r>
              <w:t>-</w:t>
            </w:r>
          </w:p>
        </w:tc>
      </w:tr>
      <w:tr w:rsidR="009D5950" w:rsidTr="006D0AF1">
        <w:trPr>
          <w:trHeight w:val="274"/>
        </w:trPr>
        <w:tc>
          <w:tcPr>
            <w:tcW w:w="0" w:type="auto"/>
            <w:vAlign w:val="center"/>
          </w:tcPr>
          <w:p w:rsidR="009D5950" w:rsidRDefault="009D5950" w:rsidP="006D0AF1">
            <w:pPr>
              <w:jc w:val="center"/>
            </w:pPr>
            <w:r>
              <w:t>В т.ч.: пашня</w:t>
            </w:r>
          </w:p>
        </w:tc>
        <w:tc>
          <w:tcPr>
            <w:tcW w:w="0" w:type="auto"/>
            <w:vAlign w:val="center"/>
          </w:tcPr>
          <w:p w:rsidR="009D5950" w:rsidRDefault="009D5950" w:rsidP="006D0AF1">
            <w:pPr>
              <w:jc w:val="center"/>
            </w:pPr>
            <w:r>
              <w:t>2787</w:t>
            </w:r>
          </w:p>
        </w:tc>
        <w:tc>
          <w:tcPr>
            <w:tcW w:w="0" w:type="auto"/>
            <w:vAlign w:val="center"/>
          </w:tcPr>
          <w:p w:rsidR="009D5950" w:rsidRDefault="009D5950" w:rsidP="006D0AF1">
            <w:pPr>
              <w:jc w:val="center"/>
            </w:pPr>
            <w:r>
              <w:t>2787</w:t>
            </w:r>
          </w:p>
        </w:tc>
        <w:tc>
          <w:tcPr>
            <w:tcW w:w="0" w:type="auto"/>
            <w:vAlign w:val="center"/>
          </w:tcPr>
          <w:p w:rsidR="009D5950" w:rsidRDefault="009D5950" w:rsidP="006D0AF1">
            <w:pPr>
              <w:jc w:val="center"/>
            </w:pPr>
            <w:r>
              <w:t>2834</w:t>
            </w:r>
          </w:p>
        </w:tc>
        <w:tc>
          <w:tcPr>
            <w:tcW w:w="0" w:type="auto"/>
            <w:vAlign w:val="center"/>
          </w:tcPr>
          <w:p w:rsidR="009D5950" w:rsidRDefault="009D5950" w:rsidP="006D0AF1">
            <w:pPr>
              <w:jc w:val="center"/>
            </w:pPr>
            <w:r>
              <w:t>2882</w:t>
            </w:r>
          </w:p>
        </w:tc>
        <w:tc>
          <w:tcPr>
            <w:tcW w:w="0" w:type="auto"/>
            <w:vAlign w:val="center"/>
          </w:tcPr>
          <w:p w:rsidR="009D5950" w:rsidRDefault="009D5950" w:rsidP="006D0AF1">
            <w:pPr>
              <w:jc w:val="center"/>
            </w:pPr>
            <w:r>
              <w:t>2882</w:t>
            </w:r>
          </w:p>
        </w:tc>
        <w:tc>
          <w:tcPr>
            <w:tcW w:w="0" w:type="auto"/>
            <w:vAlign w:val="center"/>
          </w:tcPr>
          <w:p w:rsidR="009D5950" w:rsidRDefault="009D5950" w:rsidP="006D0AF1">
            <w:pPr>
              <w:jc w:val="center"/>
            </w:pPr>
            <w:r>
              <w:t>67,6</w:t>
            </w:r>
          </w:p>
        </w:tc>
        <w:tc>
          <w:tcPr>
            <w:tcW w:w="0" w:type="auto"/>
            <w:vAlign w:val="center"/>
          </w:tcPr>
          <w:p w:rsidR="009D5950" w:rsidRDefault="009D5950" w:rsidP="006D0AF1">
            <w:pPr>
              <w:jc w:val="center"/>
            </w:pPr>
            <w:r>
              <w:t>73,4</w:t>
            </w:r>
          </w:p>
        </w:tc>
      </w:tr>
      <w:tr w:rsidR="009D5950" w:rsidTr="006D0AF1">
        <w:trPr>
          <w:trHeight w:val="413"/>
        </w:trPr>
        <w:tc>
          <w:tcPr>
            <w:tcW w:w="0" w:type="auto"/>
            <w:vAlign w:val="center"/>
          </w:tcPr>
          <w:p w:rsidR="009D5950" w:rsidRDefault="009D5950" w:rsidP="006D0AF1">
            <w:pPr>
              <w:jc w:val="center"/>
            </w:pPr>
            <w:r>
              <w:t>Сады и другие многолетние насаждения</w:t>
            </w:r>
          </w:p>
        </w:tc>
        <w:tc>
          <w:tcPr>
            <w:tcW w:w="0" w:type="auto"/>
            <w:vAlign w:val="center"/>
          </w:tcPr>
          <w:p w:rsidR="009D5950" w:rsidRDefault="009D5950" w:rsidP="006D0AF1">
            <w:pPr>
              <w:jc w:val="center"/>
            </w:pPr>
            <w:r>
              <w:t>17</w:t>
            </w:r>
          </w:p>
        </w:tc>
        <w:tc>
          <w:tcPr>
            <w:tcW w:w="0" w:type="auto"/>
            <w:vAlign w:val="center"/>
          </w:tcPr>
          <w:p w:rsidR="009D5950" w:rsidRDefault="009D5950" w:rsidP="006D0AF1">
            <w:pPr>
              <w:jc w:val="center"/>
            </w:pPr>
            <w:r>
              <w:t>17</w:t>
            </w:r>
          </w:p>
        </w:tc>
        <w:tc>
          <w:tcPr>
            <w:tcW w:w="0" w:type="auto"/>
            <w:vAlign w:val="center"/>
          </w:tcPr>
          <w:p w:rsidR="009D5950" w:rsidRDefault="009D5950" w:rsidP="006D0AF1">
            <w:pPr>
              <w:jc w:val="center"/>
            </w:pPr>
            <w:r>
              <w:t>17</w:t>
            </w:r>
          </w:p>
        </w:tc>
        <w:tc>
          <w:tcPr>
            <w:tcW w:w="0" w:type="auto"/>
            <w:vAlign w:val="center"/>
          </w:tcPr>
          <w:p w:rsidR="009D5950" w:rsidRDefault="009D5950" w:rsidP="006D0AF1">
            <w:pPr>
              <w:jc w:val="center"/>
            </w:pPr>
            <w:r>
              <w:t>12</w:t>
            </w:r>
          </w:p>
        </w:tc>
        <w:tc>
          <w:tcPr>
            <w:tcW w:w="0" w:type="auto"/>
            <w:vAlign w:val="center"/>
          </w:tcPr>
          <w:p w:rsidR="009D5950" w:rsidRDefault="009D5950" w:rsidP="006D0AF1">
            <w:pPr>
              <w:jc w:val="center"/>
            </w:pPr>
            <w:r>
              <w:t>12</w:t>
            </w:r>
          </w:p>
        </w:tc>
        <w:tc>
          <w:tcPr>
            <w:tcW w:w="0" w:type="auto"/>
            <w:vAlign w:val="center"/>
          </w:tcPr>
          <w:p w:rsidR="009D5950" w:rsidRDefault="009D5950" w:rsidP="006D0AF1">
            <w:pPr>
              <w:jc w:val="center"/>
            </w:pPr>
            <w:r>
              <w:t>0,3</w:t>
            </w:r>
          </w:p>
        </w:tc>
        <w:tc>
          <w:tcPr>
            <w:tcW w:w="0" w:type="auto"/>
            <w:vAlign w:val="center"/>
          </w:tcPr>
          <w:p w:rsidR="009D5950" w:rsidRDefault="009D5950" w:rsidP="006D0AF1">
            <w:pPr>
              <w:jc w:val="center"/>
            </w:pPr>
            <w:r>
              <w:t>0,3</w:t>
            </w:r>
          </w:p>
        </w:tc>
      </w:tr>
      <w:tr w:rsidR="009D5950" w:rsidTr="006D0AF1">
        <w:trPr>
          <w:trHeight w:val="274"/>
        </w:trPr>
        <w:tc>
          <w:tcPr>
            <w:tcW w:w="0" w:type="auto"/>
            <w:vAlign w:val="center"/>
          </w:tcPr>
          <w:p w:rsidR="009D5950" w:rsidRDefault="009D5950" w:rsidP="006D0AF1">
            <w:pPr>
              <w:jc w:val="center"/>
            </w:pPr>
            <w:r>
              <w:t>Сенокосы</w:t>
            </w:r>
          </w:p>
        </w:tc>
        <w:tc>
          <w:tcPr>
            <w:tcW w:w="0" w:type="auto"/>
            <w:vAlign w:val="center"/>
          </w:tcPr>
          <w:p w:rsidR="009D5950" w:rsidRDefault="009D5950" w:rsidP="006D0AF1">
            <w:pPr>
              <w:jc w:val="center"/>
            </w:pPr>
            <w:r>
              <w:t>324</w:t>
            </w:r>
          </w:p>
        </w:tc>
        <w:tc>
          <w:tcPr>
            <w:tcW w:w="0" w:type="auto"/>
            <w:vAlign w:val="center"/>
          </w:tcPr>
          <w:p w:rsidR="009D5950" w:rsidRDefault="009D5950" w:rsidP="006D0AF1">
            <w:pPr>
              <w:jc w:val="center"/>
            </w:pPr>
            <w:r>
              <w:t>165</w:t>
            </w:r>
          </w:p>
        </w:tc>
        <w:tc>
          <w:tcPr>
            <w:tcW w:w="0" w:type="auto"/>
            <w:vAlign w:val="center"/>
          </w:tcPr>
          <w:p w:rsidR="009D5950" w:rsidRDefault="009D5950" w:rsidP="006D0AF1">
            <w:pPr>
              <w:jc w:val="center"/>
            </w:pPr>
            <w:r>
              <w:t>314</w:t>
            </w:r>
          </w:p>
        </w:tc>
        <w:tc>
          <w:tcPr>
            <w:tcW w:w="0" w:type="auto"/>
            <w:vAlign w:val="center"/>
          </w:tcPr>
          <w:p w:rsidR="009D5950" w:rsidRDefault="009D5950" w:rsidP="006D0AF1">
            <w:pPr>
              <w:jc w:val="center"/>
            </w:pPr>
            <w:r>
              <w:t>332</w:t>
            </w:r>
          </w:p>
        </w:tc>
        <w:tc>
          <w:tcPr>
            <w:tcW w:w="0" w:type="auto"/>
            <w:vAlign w:val="center"/>
          </w:tcPr>
          <w:p w:rsidR="009D5950" w:rsidRDefault="009D5950" w:rsidP="006D0AF1">
            <w:pPr>
              <w:jc w:val="center"/>
            </w:pPr>
            <w:r>
              <w:t>330</w:t>
            </w:r>
          </w:p>
        </w:tc>
        <w:tc>
          <w:tcPr>
            <w:tcW w:w="0" w:type="auto"/>
            <w:vAlign w:val="center"/>
          </w:tcPr>
          <w:p w:rsidR="009D5950" w:rsidRDefault="009D5950" w:rsidP="006D0AF1">
            <w:pPr>
              <w:jc w:val="center"/>
            </w:pPr>
            <w:r>
              <w:t>7,8</w:t>
            </w:r>
          </w:p>
        </w:tc>
        <w:tc>
          <w:tcPr>
            <w:tcW w:w="0" w:type="auto"/>
            <w:vAlign w:val="center"/>
          </w:tcPr>
          <w:p w:rsidR="009D5950" w:rsidRDefault="009D5950" w:rsidP="006D0AF1">
            <w:pPr>
              <w:jc w:val="center"/>
            </w:pPr>
            <w:r>
              <w:t>8,5</w:t>
            </w:r>
          </w:p>
        </w:tc>
      </w:tr>
      <w:tr w:rsidR="009D5950" w:rsidTr="006D0AF1">
        <w:trPr>
          <w:trHeight w:val="149"/>
        </w:trPr>
        <w:tc>
          <w:tcPr>
            <w:tcW w:w="0" w:type="auto"/>
            <w:vAlign w:val="center"/>
          </w:tcPr>
          <w:p w:rsidR="009D5950" w:rsidRDefault="009D5950" w:rsidP="006D0AF1">
            <w:pPr>
              <w:jc w:val="center"/>
            </w:pPr>
            <w:r>
              <w:t>Пастбища</w:t>
            </w:r>
          </w:p>
        </w:tc>
        <w:tc>
          <w:tcPr>
            <w:tcW w:w="0" w:type="auto"/>
            <w:vAlign w:val="center"/>
          </w:tcPr>
          <w:p w:rsidR="009D5950" w:rsidRDefault="009D5950" w:rsidP="006D0AF1">
            <w:pPr>
              <w:jc w:val="center"/>
            </w:pPr>
            <w:r>
              <w:t>729</w:t>
            </w:r>
          </w:p>
        </w:tc>
        <w:tc>
          <w:tcPr>
            <w:tcW w:w="0" w:type="auto"/>
            <w:vAlign w:val="center"/>
          </w:tcPr>
          <w:p w:rsidR="009D5950" w:rsidRDefault="009D5950" w:rsidP="006D0AF1">
            <w:pPr>
              <w:jc w:val="center"/>
            </w:pPr>
            <w:r>
              <w:t>888</w:t>
            </w:r>
          </w:p>
        </w:tc>
        <w:tc>
          <w:tcPr>
            <w:tcW w:w="0" w:type="auto"/>
            <w:vAlign w:val="center"/>
          </w:tcPr>
          <w:p w:rsidR="009D5950" w:rsidRDefault="009D5950" w:rsidP="006D0AF1">
            <w:pPr>
              <w:jc w:val="center"/>
            </w:pPr>
            <w:r>
              <w:t>739</w:t>
            </w:r>
          </w:p>
        </w:tc>
        <w:tc>
          <w:tcPr>
            <w:tcW w:w="0" w:type="auto"/>
            <w:vAlign w:val="center"/>
          </w:tcPr>
          <w:p w:rsidR="009D5950" w:rsidRDefault="009D5950" w:rsidP="006D0AF1">
            <w:pPr>
              <w:jc w:val="center"/>
            </w:pPr>
            <w:r>
              <w:t>698</w:t>
            </w:r>
          </w:p>
        </w:tc>
        <w:tc>
          <w:tcPr>
            <w:tcW w:w="0" w:type="auto"/>
            <w:vAlign w:val="center"/>
          </w:tcPr>
          <w:p w:rsidR="009D5950" w:rsidRDefault="009D5950" w:rsidP="006D0AF1">
            <w:pPr>
              <w:jc w:val="center"/>
            </w:pPr>
            <w:r>
              <w:t>698</w:t>
            </w:r>
          </w:p>
        </w:tc>
        <w:tc>
          <w:tcPr>
            <w:tcW w:w="0" w:type="auto"/>
            <w:vAlign w:val="center"/>
          </w:tcPr>
          <w:p w:rsidR="009D5950" w:rsidRDefault="009D5950" w:rsidP="006D0AF1">
            <w:pPr>
              <w:jc w:val="center"/>
            </w:pPr>
            <w:r>
              <w:t>16,3</w:t>
            </w:r>
          </w:p>
        </w:tc>
        <w:tc>
          <w:tcPr>
            <w:tcW w:w="0" w:type="auto"/>
            <w:vAlign w:val="center"/>
          </w:tcPr>
          <w:p w:rsidR="009D5950" w:rsidRDefault="009D5950" w:rsidP="006D0AF1">
            <w:pPr>
              <w:jc w:val="center"/>
            </w:pPr>
            <w:r>
              <w:t>17,8</w:t>
            </w:r>
          </w:p>
        </w:tc>
      </w:tr>
      <w:tr w:rsidR="009D5950" w:rsidTr="006D0AF1">
        <w:trPr>
          <w:trHeight w:val="445"/>
        </w:trPr>
        <w:tc>
          <w:tcPr>
            <w:tcW w:w="0" w:type="auto"/>
            <w:vAlign w:val="center"/>
          </w:tcPr>
          <w:p w:rsidR="009D5950" w:rsidRDefault="009D5950" w:rsidP="006D0AF1">
            <w:pPr>
              <w:jc w:val="center"/>
            </w:pPr>
            <w:r>
              <w:t>Всего с. – х. угодий (без приусадебных участков)</w:t>
            </w:r>
          </w:p>
        </w:tc>
        <w:tc>
          <w:tcPr>
            <w:tcW w:w="0" w:type="auto"/>
            <w:vAlign w:val="center"/>
          </w:tcPr>
          <w:p w:rsidR="009D5950" w:rsidRDefault="009D5950" w:rsidP="006D0AF1">
            <w:pPr>
              <w:jc w:val="center"/>
            </w:pPr>
            <w:r>
              <w:t>3857</w:t>
            </w:r>
          </w:p>
        </w:tc>
        <w:tc>
          <w:tcPr>
            <w:tcW w:w="0" w:type="auto"/>
            <w:vAlign w:val="center"/>
          </w:tcPr>
          <w:p w:rsidR="009D5950" w:rsidRDefault="009D5950" w:rsidP="006D0AF1">
            <w:pPr>
              <w:jc w:val="center"/>
            </w:pPr>
            <w:r>
              <w:t>3857</w:t>
            </w:r>
          </w:p>
        </w:tc>
        <w:tc>
          <w:tcPr>
            <w:tcW w:w="0" w:type="auto"/>
            <w:vAlign w:val="center"/>
          </w:tcPr>
          <w:p w:rsidR="009D5950" w:rsidRDefault="009D5950" w:rsidP="006D0AF1">
            <w:pPr>
              <w:jc w:val="center"/>
            </w:pPr>
            <w:r>
              <w:t>3904</w:t>
            </w:r>
          </w:p>
        </w:tc>
        <w:tc>
          <w:tcPr>
            <w:tcW w:w="0" w:type="auto"/>
            <w:vAlign w:val="center"/>
          </w:tcPr>
          <w:p w:rsidR="009D5950" w:rsidRDefault="009D5950" w:rsidP="006D0AF1">
            <w:pPr>
              <w:jc w:val="center"/>
            </w:pPr>
            <w:r>
              <w:t>3924</w:t>
            </w:r>
          </w:p>
        </w:tc>
        <w:tc>
          <w:tcPr>
            <w:tcW w:w="0" w:type="auto"/>
            <w:vAlign w:val="center"/>
          </w:tcPr>
          <w:p w:rsidR="009D5950" w:rsidRDefault="009D5950" w:rsidP="006D0AF1">
            <w:pPr>
              <w:jc w:val="center"/>
            </w:pPr>
            <w:r>
              <w:t>3924</w:t>
            </w:r>
          </w:p>
        </w:tc>
        <w:tc>
          <w:tcPr>
            <w:tcW w:w="0" w:type="auto"/>
            <w:vAlign w:val="center"/>
          </w:tcPr>
          <w:p w:rsidR="009D5950" w:rsidRDefault="009D5950" w:rsidP="006D0AF1">
            <w:pPr>
              <w:jc w:val="center"/>
            </w:pPr>
            <w:r>
              <w:t>92,0</w:t>
            </w:r>
          </w:p>
        </w:tc>
        <w:tc>
          <w:tcPr>
            <w:tcW w:w="0" w:type="auto"/>
            <w:vAlign w:val="center"/>
          </w:tcPr>
          <w:p w:rsidR="009D5950" w:rsidRDefault="009D5950" w:rsidP="006D0AF1">
            <w:pPr>
              <w:jc w:val="center"/>
            </w:pPr>
            <w:r>
              <w:t>100</w:t>
            </w:r>
          </w:p>
        </w:tc>
      </w:tr>
      <w:tr w:rsidR="009D5950" w:rsidTr="006D0AF1">
        <w:trPr>
          <w:trHeight w:val="70"/>
        </w:trPr>
        <w:tc>
          <w:tcPr>
            <w:tcW w:w="0" w:type="auto"/>
            <w:vAlign w:val="center"/>
          </w:tcPr>
          <w:p w:rsidR="009D5950" w:rsidRDefault="009D5950" w:rsidP="006D0AF1">
            <w:pPr>
              <w:jc w:val="center"/>
            </w:pPr>
            <w:r>
              <w:t>Прочие земли</w:t>
            </w:r>
          </w:p>
        </w:tc>
        <w:tc>
          <w:tcPr>
            <w:tcW w:w="0" w:type="auto"/>
            <w:vAlign w:val="center"/>
          </w:tcPr>
          <w:p w:rsidR="009D5950" w:rsidRDefault="009D5950" w:rsidP="006D0AF1">
            <w:pPr>
              <w:jc w:val="center"/>
            </w:pPr>
            <w:r>
              <w:t>328</w:t>
            </w:r>
          </w:p>
        </w:tc>
        <w:tc>
          <w:tcPr>
            <w:tcW w:w="0" w:type="auto"/>
            <w:vAlign w:val="center"/>
          </w:tcPr>
          <w:p w:rsidR="009D5950" w:rsidRDefault="009D5950" w:rsidP="006D0AF1">
            <w:pPr>
              <w:jc w:val="center"/>
            </w:pPr>
            <w:r>
              <w:t>328</w:t>
            </w:r>
          </w:p>
        </w:tc>
        <w:tc>
          <w:tcPr>
            <w:tcW w:w="0" w:type="auto"/>
            <w:vAlign w:val="center"/>
          </w:tcPr>
          <w:p w:rsidR="009D5950" w:rsidRDefault="009D5950" w:rsidP="006D0AF1">
            <w:pPr>
              <w:jc w:val="center"/>
            </w:pPr>
            <w:r>
              <w:t>328</w:t>
            </w:r>
          </w:p>
        </w:tc>
        <w:tc>
          <w:tcPr>
            <w:tcW w:w="0" w:type="auto"/>
            <w:vAlign w:val="center"/>
          </w:tcPr>
          <w:p w:rsidR="009D5950" w:rsidRDefault="009D5950" w:rsidP="006D0AF1">
            <w:pPr>
              <w:jc w:val="center"/>
            </w:pPr>
            <w:r>
              <w:t>339</w:t>
            </w:r>
          </w:p>
        </w:tc>
        <w:tc>
          <w:tcPr>
            <w:tcW w:w="0" w:type="auto"/>
            <w:vAlign w:val="center"/>
          </w:tcPr>
          <w:p w:rsidR="009D5950" w:rsidRDefault="009D5950" w:rsidP="006D0AF1">
            <w:pPr>
              <w:jc w:val="center"/>
            </w:pPr>
            <w:r>
              <w:t>339</w:t>
            </w:r>
          </w:p>
        </w:tc>
        <w:tc>
          <w:tcPr>
            <w:tcW w:w="0" w:type="auto"/>
            <w:vAlign w:val="center"/>
          </w:tcPr>
          <w:p w:rsidR="009D5950" w:rsidRDefault="009D5950" w:rsidP="006D0AF1">
            <w:pPr>
              <w:jc w:val="center"/>
            </w:pPr>
            <w:r>
              <w:t>8,0</w:t>
            </w:r>
          </w:p>
        </w:tc>
        <w:tc>
          <w:tcPr>
            <w:tcW w:w="0" w:type="auto"/>
            <w:vAlign w:val="center"/>
          </w:tcPr>
          <w:p w:rsidR="009D5950" w:rsidRDefault="009D5950" w:rsidP="006D0AF1">
            <w:pPr>
              <w:jc w:val="center"/>
            </w:pPr>
            <w:r>
              <w:t>-</w:t>
            </w:r>
          </w:p>
        </w:tc>
      </w:tr>
    </w:tbl>
    <w:p w:rsidR="009D5950" w:rsidRPr="00AD7C76" w:rsidRDefault="009D5950" w:rsidP="00AD7C76"/>
    <w:p w:rsidR="009D5950" w:rsidRDefault="009D5950" w:rsidP="002760D6"/>
    <w:p w:rsidR="009D5950" w:rsidRDefault="009D5950" w:rsidP="002760D6">
      <w:pPr>
        <w:jc w:val="both"/>
        <w:rPr>
          <w:sz w:val="28"/>
          <w:szCs w:val="28"/>
        </w:rPr>
      </w:pPr>
    </w:p>
    <w:p w:rsidR="009D5950" w:rsidRDefault="009D5950" w:rsidP="002760D6">
      <w:pPr>
        <w:jc w:val="both"/>
        <w:rPr>
          <w:sz w:val="28"/>
          <w:szCs w:val="28"/>
        </w:rPr>
      </w:pPr>
      <w:r>
        <w:rPr>
          <w:sz w:val="28"/>
          <w:szCs w:val="28"/>
        </w:rPr>
        <w:t xml:space="preserve">  Рассматривая данные таблицы, видим, что площадь пашни и сельскохозяйственных угодий за рассматриваемый период, то есть за 5 лет незначительно изменилась. Это произошло из-за того, что предприятию было передано небольшое поле соседнего кооператива. Уровень распаханности земель на предприятии составляет – 66,9%. На долю пастбищ и сенокосов приходится небольшой удельный вес в структуре сельскохозяйственных угодий, что является негативным, так как сельскохозяйственный филиал теряет возможность получения более дешевых кормов с естественных кормовых угодий.</w:t>
      </w:r>
    </w:p>
    <w:p w:rsidR="009D5950" w:rsidRPr="0086665C" w:rsidRDefault="009D5950" w:rsidP="002760D6">
      <w:pPr>
        <w:shd w:val="clear" w:color="auto" w:fill="FFFFFF"/>
        <w:jc w:val="both"/>
        <w:rPr>
          <w:color w:val="000000"/>
          <w:spacing w:val="-10"/>
          <w:w w:val="104"/>
          <w:sz w:val="28"/>
          <w:szCs w:val="28"/>
        </w:rPr>
      </w:pPr>
      <w:r>
        <w:rPr>
          <w:color w:val="000000"/>
          <w:w w:val="104"/>
          <w:sz w:val="28"/>
          <w:szCs w:val="28"/>
        </w:rPr>
        <w:t xml:space="preserve">   Качественная оценка земель имеет следующий вид: пашня – 34,2 </w:t>
      </w:r>
      <w:r>
        <w:rPr>
          <w:color w:val="000000"/>
          <w:spacing w:val="-9"/>
          <w:w w:val="104"/>
          <w:sz w:val="28"/>
          <w:szCs w:val="28"/>
        </w:rPr>
        <w:t xml:space="preserve">балла, сельскохозяйственные угодья – 31,9 балла. </w:t>
      </w:r>
      <w:r>
        <w:rPr>
          <w:color w:val="000000"/>
          <w:spacing w:val="-3"/>
          <w:w w:val="104"/>
          <w:sz w:val="28"/>
          <w:szCs w:val="28"/>
        </w:rPr>
        <w:t xml:space="preserve">Из всех ресурсов определяющими и наиболее активными являются </w:t>
      </w:r>
      <w:r>
        <w:rPr>
          <w:color w:val="000000"/>
          <w:spacing w:val="-5"/>
          <w:w w:val="104"/>
          <w:sz w:val="28"/>
          <w:szCs w:val="28"/>
        </w:rPr>
        <w:t xml:space="preserve">трудовые ресурсы, представляющие собой способное к общественно </w:t>
      </w:r>
      <w:r>
        <w:rPr>
          <w:color w:val="000000"/>
          <w:spacing w:val="-6"/>
          <w:w w:val="104"/>
          <w:sz w:val="28"/>
          <w:szCs w:val="28"/>
        </w:rPr>
        <w:t>полезному труду население.</w:t>
      </w:r>
      <w:r>
        <w:rPr>
          <w:color w:val="000000"/>
          <w:spacing w:val="-3"/>
          <w:w w:val="104"/>
          <w:sz w:val="28"/>
          <w:szCs w:val="28"/>
        </w:rPr>
        <w:t xml:space="preserve">  В процессе производства они приводят в "движение" все остальные </w:t>
      </w:r>
      <w:r>
        <w:rPr>
          <w:color w:val="000000"/>
          <w:spacing w:val="-4"/>
          <w:w w:val="104"/>
          <w:sz w:val="28"/>
          <w:szCs w:val="28"/>
        </w:rPr>
        <w:t xml:space="preserve">виды производственных ресурсов во имя достижения поставленных перед </w:t>
      </w:r>
      <w:r>
        <w:rPr>
          <w:color w:val="000000"/>
          <w:spacing w:val="-10"/>
          <w:w w:val="104"/>
          <w:sz w:val="28"/>
          <w:szCs w:val="28"/>
        </w:rPr>
        <w:t>производством экономических и социальных целей.</w:t>
      </w:r>
    </w:p>
    <w:p w:rsidR="009D5950" w:rsidRPr="007F309E" w:rsidRDefault="009D5950" w:rsidP="002760D6">
      <w:pPr>
        <w:shd w:val="clear" w:color="auto" w:fill="FFFFFF"/>
        <w:jc w:val="both"/>
        <w:rPr>
          <w:b/>
          <w:bCs/>
          <w:sz w:val="28"/>
          <w:szCs w:val="28"/>
        </w:rPr>
      </w:pPr>
      <w:r w:rsidRPr="0086665C">
        <w:rPr>
          <w:b/>
          <w:bCs/>
          <w:sz w:val="28"/>
          <w:szCs w:val="28"/>
        </w:rPr>
        <w:t xml:space="preserve"> </w:t>
      </w:r>
      <w:r>
        <w:rPr>
          <w:color w:val="000000"/>
          <w:spacing w:val="-5"/>
          <w:w w:val="104"/>
          <w:sz w:val="28"/>
          <w:szCs w:val="28"/>
        </w:rPr>
        <w:t xml:space="preserve">   Под трудовыми ресурсами принято понимать часть трудоспособного </w:t>
      </w:r>
      <w:r>
        <w:rPr>
          <w:color w:val="000000"/>
          <w:spacing w:val="-1"/>
          <w:w w:val="104"/>
          <w:sz w:val="28"/>
          <w:szCs w:val="28"/>
        </w:rPr>
        <w:t xml:space="preserve">населения, обладающего физическим развитием, умственными </w:t>
      </w:r>
      <w:r>
        <w:rPr>
          <w:color w:val="000000"/>
          <w:spacing w:val="-2"/>
          <w:w w:val="104"/>
          <w:sz w:val="28"/>
          <w:szCs w:val="28"/>
        </w:rPr>
        <w:t xml:space="preserve">способностями и знаниями, необходимыми для работы в народном хозяйстве.       Критериями для выделения из общей численности населения </w:t>
      </w:r>
      <w:r>
        <w:rPr>
          <w:color w:val="000000"/>
          <w:spacing w:val="-4"/>
          <w:w w:val="104"/>
          <w:sz w:val="28"/>
          <w:szCs w:val="28"/>
        </w:rPr>
        <w:t xml:space="preserve">трудовых ресурсов являются верхняя и нижняя границы трудоспособного </w:t>
      </w:r>
      <w:r>
        <w:rPr>
          <w:color w:val="000000"/>
          <w:spacing w:val="-7"/>
          <w:w w:val="104"/>
          <w:sz w:val="28"/>
          <w:szCs w:val="28"/>
        </w:rPr>
        <w:t>возраста, которые устанавливаются государством с учетом социально-</w:t>
      </w:r>
      <w:r>
        <w:rPr>
          <w:color w:val="000000"/>
          <w:spacing w:val="-12"/>
          <w:w w:val="104"/>
          <w:sz w:val="28"/>
          <w:szCs w:val="28"/>
        </w:rPr>
        <w:t>экономических условий.</w:t>
      </w:r>
    </w:p>
    <w:p w:rsidR="009D5950" w:rsidRDefault="009D5950" w:rsidP="001A2094">
      <w:pPr>
        <w:shd w:val="clear" w:color="auto" w:fill="FFFFFF"/>
        <w:jc w:val="both"/>
        <w:rPr>
          <w:sz w:val="28"/>
          <w:szCs w:val="28"/>
        </w:rPr>
      </w:pPr>
      <w:r>
        <w:rPr>
          <w:color w:val="000000"/>
          <w:spacing w:val="-7"/>
          <w:w w:val="104"/>
          <w:sz w:val="28"/>
          <w:szCs w:val="28"/>
        </w:rPr>
        <w:t xml:space="preserve">    Верхняя граница трудоспособного возраста является одновременно </w:t>
      </w:r>
      <w:r>
        <w:rPr>
          <w:color w:val="000000"/>
          <w:spacing w:val="-5"/>
          <w:w w:val="104"/>
          <w:sz w:val="28"/>
          <w:szCs w:val="28"/>
        </w:rPr>
        <w:t xml:space="preserve">началом пенсионного возраста, хотя по отдельным видам работ последний </w:t>
      </w:r>
      <w:r>
        <w:rPr>
          <w:color w:val="000000"/>
          <w:spacing w:val="-7"/>
          <w:w w:val="104"/>
          <w:sz w:val="28"/>
          <w:szCs w:val="28"/>
        </w:rPr>
        <w:t xml:space="preserve">устанавливается на 5—10 лет раньше. В сельском хозяйстве механизаторы и </w:t>
      </w:r>
      <w:r>
        <w:rPr>
          <w:color w:val="000000"/>
          <w:spacing w:val="-8"/>
          <w:w w:val="104"/>
          <w:sz w:val="28"/>
          <w:szCs w:val="28"/>
        </w:rPr>
        <w:t xml:space="preserve">операторы машинного доения имеют право на досрочное пенсионное </w:t>
      </w:r>
      <w:r>
        <w:rPr>
          <w:color w:val="000000"/>
          <w:spacing w:val="-7"/>
          <w:w w:val="104"/>
          <w:sz w:val="28"/>
          <w:szCs w:val="28"/>
        </w:rPr>
        <w:t xml:space="preserve">обеспечение в связи с особыми условиями труда. </w:t>
      </w:r>
    </w:p>
    <w:p w:rsidR="009D5950" w:rsidRPr="0005274F" w:rsidRDefault="009D5950" w:rsidP="0005274F">
      <w:pPr>
        <w:spacing w:line="360" w:lineRule="auto"/>
        <w:rPr>
          <w:sz w:val="28"/>
          <w:szCs w:val="28"/>
        </w:rPr>
      </w:pPr>
      <w:r>
        <w:rPr>
          <w:spacing w:val="-1"/>
          <w:sz w:val="28"/>
          <w:szCs w:val="28"/>
        </w:rPr>
        <w:t xml:space="preserve">Таблица 12- </w:t>
      </w:r>
      <w:r>
        <w:rPr>
          <w:sz w:val="28"/>
          <w:szCs w:val="28"/>
        </w:rPr>
        <w:t>Структура трудовых ресурсов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1134"/>
        <w:gridCol w:w="1134"/>
        <w:gridCol w:w="1130"/>
        <w:gridCol w:w="977"/>
        <w:gridCol w:w="977"/>
      </w:tblGrid>
      <w:tr w:rsidR="009D5950" w:rsidRPr="000322F1" w:rsidTr="00F70763">
        <w:tc>
          <w:tcPr>
            <w:tcW w:w="4219" w:type="dxa"/>
          </w:tcPr>
          <w:p w:rsidR="009D5950" w:rsidRPr="0005274F" w:rsidRDefault="009D5950" w:rsidP="00F70763">
            <w:pPr>
              <w:spacing w:line="360" w:lineRule="auto"/>
              <w:jc w:val="both"/>
            </w:pPr>
            <w:r w:rsidRPr="0005274F">
              <w:t>Наименование вида деятельности</w:t>
            </w:r>
          </w:p>
        </w:tc>
        <w:tc>
          <w:tcPr>
            <w:tcW w:w="1134" w:type="dxa"/>
          </w:tcPr>
          <w:p w:rsidR="009D5950" w:rsidRPr="0005274F" w:rsidRDefault="009D5950" w:rsidP="0005274F">
            <w:pPr>
              <w:spacing w:line="360" w:lineRule="auto"/>
              <w:jc w:val="center"/>
            </w:pPr>
            <w:r w:rsidRPr="0005274F">
              <w:t>2005г</w:t>
            </w:r>
          </w:p>
        </w:tc>
        <w:tc>
          <w:tcPr>
            <w:tcW w:w="1134" w:type="dxa"/>
          </w:tcPr>
          <w:p w:rsidR="009D5950" w:rsidRPr="0005274F" w:rsidRDefault="009D5950" w:rsidP="0005274F">
            <w:pPr>
              <w:spacing w:line="360" w:lineRule="auto"/>
              <w:jc w:val="center"/>
            </w:pPr>
            <w:r w:rsidRPr="0005274F">
              <w:t>2006г</w:t>
            </w:r>
          </w:p>
        </w:tc>
        <w:tc>
          <w:tcPr>
            <w:tcW w:w="1130" w:type="dxa"/>
          </w:tcPr>
          <w:p w:rsidR="009D5950" w:rsidRPr="0005274F" w:rsidRDefault="009D5950" w:rsidP="0005274F">
            <w:pPr>
              <w:spacing w:line="360" w:lineRule="auto"/>
              <w:jc w:val="center"/>
            </w:pPr>
            <w:r w:rsidRPr="0005274F">
              <w:t>2007г</w:t>
            </w:r>
          </w:p>
        </w:tc>
        <w:tc>
          <w:tcPr>
            <w:tcW w:w="977" w:type="dxa"/>
          </w:tcPr>
          <w:p w:rsidR="009D5950" w:rsidRPr="0005274F" w:rsidRDefault="009D5950" w:rsidP="0005274F">
            <w:pPr>
              <w:spacing w:line="360" w:lineRule="auto"/>
              <w:jc w:val="center"/>
            </w:pPr>
            <w:r w:rsidRPr="0005274F">
              <w:t>2008г</w:t>
            </w:r>
          </w:p>
        </w:tc>
        <w:tc>
          <w:tcPr>
            <w:tcW w:w="977" w:type="dxa"/>
          </w:tcPr>
          <w:p w:rsidR="009D5950" w:rsidRPr="0005274F" w:rsidRDefault="009D5950" w:rsidP="0005274F">
            <w:pPr>
              <w:spacing w:line="360" w:lineRule="auto"/>
              <w:jc w:val="center"/>
            </w:pPr>
            <w:r w:rsidRPr="0005274F">
              <w:t>2009г</w:t>
            </w:r>
          </w:p>
        </w:tc>
      </w:tr>
      <w:tr w:rsidR="009D5950" w:rsidRPr="000322F1" w:rsidTr="00F70763">
        <w:tc>
          <w:tcPr>
            <w:tcW w:w="4219" w:type="dxa"/>
          </w:tcPr>
          <w:p w:rsidR="009D5950" w:rsidRPr="0005274F" w:rsidRDefault="009D5950" w:rsidP="00F70763">
            <w:pPr>
              <w:spacing w:line="360" w:lineRule="auto"/>
              <w:jc w:val="both"/>
            </w:pPr>
            <w:r w:rsidRPr="0005274F">
              <w:t>Всего списочный состав работников</w:t>
            </w:r>
          </w:p>
        </w:tc>
        <w:tc>
          <w:tcPr>
            <w:tcW w:w="1134" w:type="dxa"/>
          </w:tcPr>
          <w:p w:rsidR="009D5950" w:rsidRPr="0005274F" w:rsidRDefault="009D5950" w:rsidP="0005274F">
            <w:pPr>
              <w:spacing w:line="360" w:lineRule="auto"/>
              <w:jc w:val="center"/>
            </w:pPr>
            <w:r w:rsidRPr="0005274F">
              <w:t>228</w:t>
            </w:r>
          </w:p>
        </w:tc>
        <w:tc>
          <w:tcPr>
            <w:tcW w:w="1134" w:type="dxa"/>
          </w:tcPr>
          <w:p w:rsidR="009D5950" w:rsidRPr="0005274F" w:rsidRDefault="009D5950" w:rsidP="0005274F">
            <w:pPr>
              <w:spacing w:line="360" w:lineRule="auto"/>
              <w:jc w:val="center"/>
            </w:pPr>
            <w:r w:rsidRPr="0005274F">
              <w:t>208</w:t>
            </w:r>
          </w:p>
        </w:tc>
        <w:tc>
          <w:tcPr>
            <w:tcW w:w="1130" w:type="dxa"/>
          </w:tcPr>
          <w:p w:rsidR="009D5950" w:rsidRPr="0005274F" w:rsidRDefault="009D5950" w:rsidP="0005274F">
            <w:pPr>
              <w:spacing w:line="360" w:lineRule="auto"/>
              <w:jc w:val="center"/>
            </w:pPr>
            <w:r w:rsidRPr="0005274F">
              <w:t>206</w:t>
            </w:r>
          </w:p>
        </w:tc>
        <w:tc>
          <w:tcPr>
            <w:tcW w:w="977" w:type="dxa"/>
          </w:tcPr>
          <w:p w:rsidR="009D5950" w:rsidRPr="0005274F" w:rsidRDefault="009D5950" w:rsidP="0005274F">
            <w:pPr>
              <w:spacing w:line="360" w:lineRule="auto"/>
              <w:jc w:val="center"/>
            </w:pPr>
            <w:r w:rsidRPr="0005274F">
              <w:t>196</w:t>
            </w:r>
          </w:p>
        </w:tc>
        <w:tc>
          <w:tcPr>
            <w:tcW w:w="977" w:type="dxa"/>
          </w:tcPr>
          <w:p w:rsidR="009D5950" w:rsidRPr="0005274F" w:rsidRDefault="009D5950" w:rsidP="0005274F">
            <w:pPr>
              <w:spacing w:line="360" w:lineRule="auto"/>
              <w:jc w:val="center"/>
            </w:pPr>
            <w:r w:rsidRPr="0005274F">
              <w:t>198</w:t>
            </w:r>
          </w:p>
        </w:tc>
      </w:tr>
      <w:tr w:rsidR="009D5950" w:rsidRPr="000322F1" w:rsidTr="00F70763">
        <w:tc>
          <w:tcPr>
            <w:tcW w:w="4219" w:type="dxa"/>
          </w:tcPr>
          <w:p w:rsidR="009D5950" w:rsidRPr="0005274F" w:rsidRDefault="009D5950" w:rsidP="00F70763">
            <w:pPr>
              <w:spacing w:line="360" w:lineRule="auto"/>
              <w:jc w:val="both"/>
            </w:pPr>
            <w:r w:rsidRPr="0005274F">
              <w:t xml:space="preserve">Рабочие </w:t>
            </w:r>
          </w:p>
        </w:tc>
        <w:tc>
          <w:tcPr>
            <w:tcW w:w="1134" w:type="dxa"/>
          </w:tcPr>
          <w:p w:rsidR="009D5950" w:rsidRPr="0005274F" w:rsidRDefault="009D5950" w:rsidP="0005274F">
            <w:pPr>
              <w:spacing w:line="360" w:lineRule="auto"/>
              <w:jc w:val="center"/>
            </w:pPr>
            <w:r w:rsidRPr="0005274F">
              <w:t>188</w:t>
            </w:r>
          </w:p>
        </w:tc>
        <w:tc>
          <w:tcPr>
            <w:tcW w:w="1134" w:type="dxa"/>
          </w:tcPr>
          <w:p w:rsidR="009D5950" w:rsidRPr="0005274F" w:rsidRDefault="009D5950" w:rsidP="0005274F">
            <w:pPr>
              <w:spacing w:line="360" w:lineRule="auto"/>
              <w:jc w:val="center"/>
            </w:pPr>
            <w:r w:rsidRPr="0005274F">
              <w:t>170</w:t>
            </w:r>
          </w:p>
        </w:tc>
        <w:tc>
          <w:tcPr>
            <w:tcW w:w="1130" w:type="dxa"/>
          </w:tcPr>
          <w:p w:rsidR="009D5950" w:rsidRPr="0005274F" w:rsidRDefault="009D5950" w:rsidP="0005274F">
            <w:pPr>
              <w:spacing w:line="360" w:lineRule="auto"/>
              <w:jc w:val="center"/>
            </w:pPr>
            <w:r w:rsidRPr="0005274F">
              <w:t>165</w:t>
            </w:r>
          </w:p>
        </w:tc>
        <w:tc>
          <w:tcPr>
            <w:tcW w:w="977" w:type="dxa"/>
          </w:tcPr>
          <w:p w:rsidR="009D5950" w:rsidRPr="0005274F" w:rsidRDefault="009D5950" w:rsidP="0005274F">
            <w:pPr>
              <w:spacing w:line="360" w:lineRule="auto"/>
              <w:jc w:val="center"/>
            </w:pPr>
            <w:r w:rsidRPr="0005274F">
              <w:t>158</w:t>
            </w:r>
          </w:p>
        </w:tc>
        <w:tc>
          <w:tcPr>
            <w:tcW w:w="977" w:type="dxa"/>
          </w:tcPr>
          <w:p w:rsidR="009D5950" w:rsidRPr="0005274F" w:rsidRDefault="009D5950" w:rsidP="0005274F">
            <w:pPr>
              <w:spacing w:line="360" w:lineRule="auto"/>
              <w:jc w:val="center"/>
            </w:pPr>
            <w:r w:rsidRPr="0005274F">
              <w:t>157</w:t>
            </w:r>
          </w:p>
        </w:tc>
      </w:tr>
      <w:tr w:rsidR="009D5950" w:rsidRPr="000322F1" w:rsidTr="00F70763">
        <w:tc>
          <w:tcPr>
            <w:tcW w:w="4219" w:type="dxa"/>
          </w:tcPr>
          <w:p w:rsidR="009D5950" w:rsidRPr="0005274F" w:rsidRDefault="009D5950" w:rsidP="00F70763">
            <w:pPr>
              <w:spacing w:line="360" w:lineRule="auto"/>
              <w:jc w:val="both"/>
            </w:pPr>
            <w:r w:rsidRPr="0005274F">
              <w:t xml:space="preserve">Руководители </w:t>
            </w:r>
          </w:p>
        </w:tc>
        <w:tc>
          <w:tcPr>
            <w:tcW w:w="1134" w:type="dxa"/>
          </w:tcPr>
          <w:p w:rsidR="009D5950" w:rsidRPr="0005274F" w:rsidRDefault="009D5950" w:rsidP="0005274F">
            <w:pPr>
              <w:spacing w:line="360" w:lineRule="auto"/>
              <w:jc w:val="center"/>
            </w:pPr>
            <w:r w:rsidRPr="0005274F">
              <w:t>8</w:t>
            </w:r>
          </w:p>
        </w:tc>
        <w:tc>
          <w:tcPr>
            <w:tcW w:w="1134" w:type="dxa"/>
          </w:tcPr>
          <w:p w:rsidR="009D5950" w:rsidRPr="0005274F" w:rsidRDefault="009D5950" w:rsidP="0005274F">
            <w:pPr>
              <w:spacing w:line="360" w:lineRule="auto"/>
              <w:jc w:val="center"/>
            </w:pPr>
            <w:r w:rsidRPr="0005274F">
              <w:t>8</w:t>
            </w:r>
          </w:p>
        </w:tc>
        <w:tc>
          <w:tcPr>
            <w:tcW w:w="1130" w:type="dxa"/>
          </w:tcPr>
          <w:p w:rsidR="009D5950" w:rsidRPr="0005274F" w:rsidRDefault="009D5950" w:rsidP="0005274F">
            <w:pPr>
              <w:spacing w:line="360" w:lineRule="auto"/>
              <w:jc w:val="center"/>
            </w:pPr>
            <w:r w:rsidRPr="0005274F">
              <w:t>9</w:t>
            </w:r>
          </w:p>
        </w:tc>
        <w:tc>
          <w:tcPr>
            <w:tcW w:w="977" w:type="dxa"/>
          </w:tcPr>
          <w:p w:rsidR="009D5950" w:rsidRPr="0005274F" w:rsidRDefault="009D5950" w:rsidP="0005274F">
            <w:pPr>
              <w:spacing w:line="360" w:lineRule="auto"/>
              <w:jc w:val="center"/>
            </w:pPr>
            <w:r w:rsidRPr="0005274F">
              <w:t>9</w:t>
            </w:r>
          </w:p>
        </w:tc>
        <w:tc>
          <w:tcPr>
            <w:tcW w:w="977" w:type="dxa"/>
          </w:tcPr>
          <w:p w:rsidR="009D5950" w:rsidRPr="0005274F" w:rsidRDefault="009D5950" w:rsidP="0005274F">
            <w:pPr>
              <w:spacing w:line="360" w:lineRule="auto"/>
              <w:jc w:val="center"/>
            </w:pPr>
            <w:r w:rsidRPr="0005274F">
              <w:t>9</w:t>
            </w:r>
          </w:p>
        </w:tc>
      </w:tr>
      <w:tr w:rsidR="009D5950" w:rsidRPr="000322F1" w:rsidTr="00F70763">
        <w:tc>
          <w:tcPr>
            <w:tcW w:w="4219" w:type="dxa"/>
          </w:tcPr>
          <w:p w:rsidR="009D5950" w:rsidRPr="0005274F" w:rsidRDefault="009D5950" w:rsidP="00F70763">
            <w:pPr>
              <w:spacing w:line="360" w:lineRule="auto"/>
              <w:jc w:val="both"/>
            </w:pPr>
            <w:r w:rsidRPr="0005274F">
              <w:t>Специалисты</w:t>
            </w:r>
          </w:p>
        </w:tc>
        <w:tc>
          <w:tcPr>
            <w:tcW w:w="1134" w:type="dxa"/>
          </w:tcPr>
          <w:p w:rsidR="009D5950" w:rsidRPr="0005274F" w:rsidRDefault="009D5950" w:rsidP="0005274F">
            <w:pPr>
              <w:spacing w:line="360" w:lineRule="auto"/>
              <w:jc w:val="center"/>
            </w:pPr>
            <w:r w:rsidRPr="0005274F">
              <w:t>19</w:t>
            </w:r>
          </w:p>
        </w:tc>
        <w:tc>
          <w:tcPr>
            <w:tcW w:w="1134" w:type="dxa"/>
          </w:tcPr>
          <w:p w:rsidR="009D5950" w:rsidRPr="0005274F" w:rsidRDefault="009D5950" w:rsidP="0005274F">
            <w:pPr>
              <w:spacing w:line="360" w:lineRule="auto"/>
              <w:jc w:val="center"/>
            </w:pPr>
            <w:r w:rsidRPr="0005274F">
              <w:t>19</w:t>
            </w:r>
          </w:p>
        </w:tc>
        <w:tc>
          <w:tcPr>
            <w:tcW w:w="1130" w:type="dxa"/>
          </w:tcPr>
          <w:p w:rsidR="009D5950" w:rsidRPr="0005274F" w:rsidRDefault="009D5950" w:rsidP="0005274F">
            <w:pPr>
              <w:spacing w:line="360" w:lineRule="auto"/>
              <w:jc w:val="center"/>
            </w:pPr>
            <w:r w:rsidRPr="0005274F">
              <w:t>24</w:t>
            </w:r>
          </w:p>
        </w:tc>
        <w:tc>
          <w:tcPr>
            <w:tcW w:w="977" w:type="dxa"/>
          </w:tcPr>
          <w:p w:rsidR="009D5950" w:rsidRPr="0005274F" w:rsidRDefault="009D5950" w:rsidP="0005274F">
            <w:pPr>
              <w:spacing w:line="360" w:lineRule="auto"/>
              <w:jc w:val="center"/>
            </w:pPr>
            <w:r w:rsidRPr="0005274F">
              <w:t>24</w:t>
            </w:r>
          </w:p>
        </w:tc>
        <w:tc>
          <w:tcPr>
            <w:tcW w:w="977" w:type="dxa"/>
          </w:tcPr>
          <w:p w:rsidR="009D5950" w:rsidRPr="0005274F" w:rsidRDefault="009D5950" w:rsidP="0005274F">
            <w:pPr>
              <w:spacing w:line="360" w:lineRule="auto"/>
              <w:jc w:val="center"/>
            </w:pPr>
            <w:r w:rsidRPr="0005274F">
              <w:t>27</w:t>
            </w:r>
          </w:p>
        </w:tc>
      </w:tr>
      <w:tr w:rsidR="009D5950" w:rsidRPr="000322F1" w:rsidTr="00F70763">
        <w:tc>
          <w:tcPr>
            <w:tcW w:w="4219" w:type="dxa"/>
          </w:tcPr>
          <w:p w:rsidR="009D5950" w:rsidRPr="0005274F" w:rsidRDefault="009D5950" w:rsidP="00F70763">
            <w:pPr>
              <w:spacing w:line="360" w:lineRule="auto"/>
              <w:jc w:val="both"/>
            </w:pPr>
            <w:r w:rsidRPr="0005274F">
              <w:t>Рабочие подсобного производства</w:t>
            </w:r>
          </w:p>
        </w:tc>
        <w:tc>
          <w:tcPr>
            <w:tcW w:w="1134" w:type="dxa"/>
          </w:tcPr>
          <w:p w:rsidR="009D5950" w:rsidRPr="0005274F" w:rsidRDefault="009D5950" w:rsidP="0005274F">
            <w:pPr>
              <w:spacing w:line="360" w:lineRule="auto"/>
              <w:jc w:val="center"/>
            </w:pPr>
            <w:r w:rsidRPr="0005274F">
              <w:t>10</w:t>
            </w:r>
          </w:p>
        </w:tc>
        <w:tc>
          <w:tcPr>
            <w:tcW w:w="1134" w:type="dxa"/>
          </w:tcPr>
          <w:p w:rsidR="009D5950" w:rsidRPr="0005274F" w:rsidRDefault="009D5950" w:rsidP="0005274F">
            <w:pPr>
              <w:spacing w:line="360" w:lineRule="auto"/>
              <w:jc w:val="center"/>
            </w:pPr>
            <w:r w:rsidRPr="0005274F">
              <w:t>8</w:t>
            </w:r>
          </w:p>
        </w:tc>
        <w:tc>
          <w:tcPr>
            <w:tcW w:w="1130" w:type="dxa"/>
          </w:tcPr>
          <w:p w:rsidR="009D5950" w:rsidRPr="0005274F" w:rsidRDefault="009D5950" w:rsidP="0005274F">
            <w:pPr>
              <w:spacing w:line="360" w:lineRule="auto"/>
              <w:jc w:val="center"/>
            </w:pPr>
            <w:r w:rsidRPr="0005274F">
              <w:t>5</w:t>
            </w:r>
          </w:p>
        </w:tc>
        <w:tc>
          <w:tcPr>
            <w:tcW w:w="977" w:type="dxa"/>
          </w:tcPr>
          <w:p w:rsidR="009D5950" w:rsidRPr="0005274F" w:rsidRDefault="009D5950" w:rsidP="0005274F">
            <w:pPr>
              <w:spacing w:line="360" w:lineRule="auto"/>
              <w:jc w:val="center"/>
            </w:pPr>
            <w:r w:rsidRPr="0005274F">
              <w:t>2</w:t>
            </w:r>
          </w:p>
        </w:tc>
        <w:tc>
          <w:tcPr>
            <w:tcW w:w="977" w:type="dxa"/>
          </w:tcPr>
          <w:p w:rsidR="009D5950" w:rsidRPr="0005274F" w:rsidRDefault="009D5950" w:rsidP="0005274F">
            <w:pPr>
              <w:spacing w:line="360" w:lineRule="auto"/>
              <w:jc w:val="center"/>
            </w:pPr>
            <w:r w:rsidRPr="0005274F">
              <w:t>2</w:t>
            </w:r>
          </w:p>
        </w:tc>
      </w:tr>
      <w:tr w:rsidR="009D5950" w:rsidRPr="000322F1" w:rsidTr="00F70763">
        <w:tc>
          <w:tcPr>
            <w:tcW w:w="4219" w:type="dxa"/>
          </w:tcPr>
          <w:p w:rsidR="009D5950" w:rsidRPr="0005274F" w:rsidRDefault="009D5950" w:rsidP="00F70763">
            <w:pPr>
              <w:spacing w:line="360" w:lineRule="auto"/>
              <w:jc w:val="both"/>
            </w:pPr>
            <w:r w:rsidRPr="0005274F">
              <w:t>Рабочие общественного питания</w:t>
            </w:r>
          </w:p>
        </w:tc>
        <w:tc>
          <w:tcPr>
            <w:tcW w:w="1134" w:type="dxa"/>
          </w:tcPr>
          <w:p w:rsidR="009D5950" w:rsidRPr="0005274F" w:rsidRDefault="009D5950" w:rsidP="0005274F">
            <w:pPr>
              <w:spacing w:line="360" w:lineRule="auto"/>
              <w:jc w:val="center"/>
            </w:pPr>
            <w:r w:rsidRPr="0005274F">
              <w:t>3</w:t>
            </w:r>
          </w:p>
        </w:tc>
        <w:tc>
          <w:tcPr>
            <w:tcW w:w="1134" w:type="dxa"/>
          </w:tcPr>
          <w:p w:rsidR="009D5950" w:rsidRPr="0005274F" w:rsidRDefault="009D5950" w:rsidP="0005274F">
            <w:pPr>
              <w:spacing w:line="360" w:lineRule="auto"/>
              <w:jc w:val="center"/>
            </w:pPr>
            <w:r w:rsidRPr="0005274F">
              <w:t>3</w:t>
            </w:r>
          </w:p>
        </w:tc>
        <w:tc>
          <w:tcPr>
            <w:tcW w:w="1130" w:type="dxa"/>
          </w:tcPr>
          <w:p w:rsidR="009D5950" w:rsidRPr="0005274F" w:rsidRDefault="009D5950" w:rsidP="0005274F">
            <w:pPr>
              <w:spacing w:line="360" w:lineRule="auto"/>
              <w:jc w:val="center"/>
            </w:pPr>
            <w:r w:rsidRPr="0005274F">
              <w:t>3</w:t>
            </w:r>
          </w:p>
        </w:tc>
        <w:tc>
          <w:tcPr>
            <w:tcW w:w="977" w:type="dxa"/>
          </w:tcPr>
          <w:p w:rsidR="009D5950" w:rsidRPr="0005274F" w:rsidRDefault="009D5950" w:rsidP="0005274F">
            <w:pPr>
              <w:spacing w:line="360" w:lineRule="auto"/>
              <w:jc w:val="center"/>
            </w:pPr>
            <w:r w:rsidRPr="0005274F">
              <w:t>3</w:t>
            </w:r>
          </w:p>
        </w:tc>
        <w:tc>
          <w:tcPr>
            <w:tcW w:w="977" w:type="dxa"/>
          </w:tcPr>
          <w:p w:rsidR="009D5950" w:rsidRPr="0005274F" w:rsidRDefault="009D5950" w:rsidP="0005274F">
            <w:pPr>
              <w:spacing w:line="360" w:lineRule="auto"/>
              <w:jc w:val="center"/>
            </w:pPr>
            <w:r w:rsidRPr="0005274F">
              <w:t>3</w:t>
            </w:r>
          </w:p>
        </w:tc>
      </w:tr>
    </w:tbl>
    <w:p w:rsidR="009D5950" w:rsidRDefault="009D5950" w:rsidP="004071A8">
      <w:pPr>
        <w:tabs>
          <w:tab w:val="left" w:pos="4800"/>
        </w:tabs>
        <w:jc w:val="both"/>
        <w:rPr>
          <w:spacing w:val="-1"/>
          <w:sz w:val="28"/>
          <w:szCs w:val="28"/>
        </w:rPr>
      </w:pPr>
    </w:p>
    <w:p w:rsidR="009D5950" w:rsidRPr="002032B7" w:rsidRDefault="009D5950" w:rsidP="002032B7">
      <w:pPr>
        <w:tabs>
          <w:tab w:val="left" w:pos="4800"/>
        </w:tabs>
        <w:jc w:val="both"/>
        <w:rPr>
          <w:spacing w:val="-1"/>
          <w:sz w:val="28"/>
          <w:szCs w:val="28"/>
        </w:rPr>
      </w:pPr>
      <w:r>
        <w:rPr>
          <w:spacing w:val="-1"/>
          <w:sz w:val="28"/>
          <w:szCs w:val="28"/>
        </w:rPr>
        <w:t xml:space="preserve">    </w:t>
      </w:r>
      <w:r w:rsidRPr="00B673FF">
        <w:rPr>
          <w:spacing w:val="-1"/>
          <w:sz w:val="28"/>
          <w:szCs w:val="28"/>
        </w:rPr>
        <w:t xml:space="preserve">Наибольший удельный вес в </w:t>
      </w:r>
      <w:r>
        <w:rPr>
          <w:spacing w:val="-1"/>
          <w:sz w:val="28"/>
          <w:szCs w:val="28"/>
        </w:rPr>
        <w:t>структуре трудовых ресурсов за рассматриваемый период занимают работники, занятые в селбскохозяйственном производстве (рабочие) в 2009 году это почти 80%. Наименьший удельный вес работников подсобного производства и общественного питания соответственно – 1% и 1,5%.</w:t>
      </w:r>
      <w:r w:rsidRPr="002032B7">
        <w:rPr>
          <w:spacing w:val="-5"/>
          <w:sz w:val="28"/>
          <w:szCs w:val="28"/>
        </w:rPr>
        <w:t xml:space="preserve"> </w:t>
      </w:r>
      <w:r w:rsidRPr="00E03A8D">
        <w:rPr>
          <w:spacing w:val="-5"/>
          <w:sz w:val="28"/>
          <w:szCs w:val="28"/>
        </w:rPr>
        <w:t>Рассмотрим техническую оснащенность предприятия в таблице 13</w:t>
      </w:r>
      <w:r>
        <w:rPr>
          <w:spacing w:val="-5"/>
          <w:sz w:val="28"/>
          <w:szCs w:val="28"/>
        </w:rPr>
        <w:t>.</w:t>
      </w:r>
      <w:r w:rsidRPr="0005274F">
        <w:rPr>
          <w:color w:val="FF0000"/>
          <w:spacing w:val="-5"/>
          <w:sz w:val="28"/>
          <w:szCs w:val="28"/>
        </w:rPr>
        <w:t xml:space="preserve">       </w:t>
      </w:r>
    </w:p>
    <w:p w:rsidR="009D5950" w:rsidRPr="00E03A8D" w:rsidRDefault="009D5950" w:rsidP="00E03A8D">
      <w:pPr>
        <w:rPr>
          <w:sz w:val="28"/>
          <w:szCs w:val="28"/>
        </w:rPr>
      </w:pPr>
      <w:r>
        <w:rPr>
          <w:sz w:val="28"/>
          <w:szCs w:val="28"/>
        </w:rPr>
        <w:t>Таблица 13- Техническая оснащенность СХФ «Доброселецкий»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3"/>
        <w:gridCol w:w="1556"/>
        <w:gridCol w:w="1556"/>
        <w:gridCol w:w="1556"/>
        <w:gridCol w:w="1556"/>
        <w:gridCol w:w="1557"/>
      </w:tblGrid>
      <w:tr w:rsidR="009D5950" w:rsidRPr="00E03A8D" w:rsidTr="00374B1F">
        <w:tc>
          <w:tcPr>
            <w:tcW w:w="1595" w:type="dxa"/>
          </w:tcPr>
          <w:p w:rsidR="009D5950" w:rsidRPr="00E03A8D" w:rsidRDefault="009D5950" w:rsidP="00E03A8D">
            <w:pPr>
              <w:spacing w:line="360" w:lineRule="auto"/>
              <w:jc w:val="center"/>
            </w:pPr>
            <w:r w:rsidRPr="00E03A8D">
              <w:t>Наименование техники</w:t>
            </w:r>
          </w:p>
        </w:tc>
        <w:tc>
          <w:tcPr>
            <w:tcW w:w="1595" w:type="dxa"/>
          </w:tcPr>
          <w:p w:rsidR="009D5950" w:rsidRPr="00E03A8D" w:rsidRDefault="009D5950" w:rsidP="00E03A8D">
            <w:pPr>
              <w:spacing w:line="360" w:lineRule="auto"/>
              <w:jc w:val="center"/>
            </w:pPr>
            <w:r w:rsidRPr="00E03A8D">
              <w:t>2005г</w:t>
            </w:r>
          </w:p>
        </w:tc>
        <w:tc>
          <w:tcPr>
            <w:tcW w:w="1595" w:type="dxa"/>
          </w:tcPr>
          <w:p w:rsidR="009D5950" w:rsidRPr="00E03A8D" w:rsidRDefault="009D5950" w:rsidP="00E03A8D">
            <w:pPr>
              <w:spacing w:line="360" w:lineRule="auto"/>
              <w:jc w:val="center"/>
            </w:pPr>
            <w:r w:rsidRPr="00E03A8D">
              <w:t>2006г</w:t>
            </w:r>
          </w:p>
        </w:tc>
        <w:tc>
          <w:tcPr>
            <w:tcW w:w="1595" w:type="dxa"/>
          </w:tcPr>
          <w:p w:rsidR="009D5950" w:rsidRPr="00E03A8D" w:rsidRDefault="009D5950" w:rsidP="00E03A8D">
            <w:pPr>
              <w:spacing w:line="360" w:lineRule="auto"/>
              <w:jc w:val="center"/>
            </w:pPr>
            <w:r w:rsidRPr="00E03A8D">
              <w:t>2007г</w:t>
            </w:r>
          </w:p>
        </w:tc>
        <w:tc>
          <w:tcPr>
            <w:tcW w:w="1595" w:type="dxa"/>
          </w:tcPr>
          <w:p w:rsidR="009D5950" w:rsidRPr="00E03A8D" w:rsidRDefault="009D5950" w:rsidP="00E03A8D">
            <w:pPr>
              <w:spacing w:line="360" w:lineRule="auto"/>
              <w:jc w:val="center"/>
            </w:pPr>
            <w:r w:rsidRPr="00E03A8D">
              <w:t>2008г</w:t>
            </w:r>
          </w:p>
        </w:tc>
        <w:tc>
          <w:tcPr>
            <w:tcW w:w="1596" w:type="dxa"/>
          </w:tcPr>
          <w:p w:rsidR="009D5950" w:rsidRPr="00E03A8D" w:rsidRDefault="009D5950" w:rsidP="00E03A8D">
            <w:pPr>
              <w:spacing w:line="360" w:lineRule="auto"/>
              <w:jc w:val="center"/>
            </w:pPr>
            <w:r w:rsidRPr="00E03A8D">
              <w:t>2009г</w:t>
            </w:r>
          </w:p>
        </w:tc>
      </w:tr>
      <w:tr w:rsidR="009D5950" w:rsidRPr="00E03A8D" w:rsidTr="00374B1F">
        <w:tc>
          <w:tcPr>
            <w:tcW w:w="1595" w:type="dxa"/>
          </w:tcPr>
          <w:p w:rsidR="009D5950" w:rsidRPr="00E03A8D" w:rsidRDefault="009D5950" w:rsidP="00E03A8D">
            <w:pPr>
              <w:spacing w:line="360" w:lineRule="auto"/>
            </w:pPr>
            <w:r w:rsidRPr="00E03A8D">
              <w:t>Тракторы всех марок, шт.</w:t>
            </w:r>
          </w:p>
        </w:tc>
        <w:tc>
          <w:tcPr>
            <w:tcW w:w="1595" w:type="dxa"/>
          </w:tcPr>
          <w:p w:rsidR="009D5950" w:rsidRPr="00E03A8D" w:rsidRDefault="009D5950" w:rsidP="00E03A8D">
            <w:pPr>
              <w:spacing w:line="360" w:lineRule="auto"/>
              <w:jc w:val="center"/>
            </w:pPr>
            <w:r w:rsidRPr="00E03A8D">
              <w:t>28</w:t>
            </w:r>
          </w:p>
        </w:tc>
        <w:tc>
          <w:tcPr>
            <w:tcW w:w="1595" w:type="dxa"/>
          </w:tcPr>
          <w:p w:rsidR="009D5950" w:rsidRPr="00E03A8D" w:rsidRDefault="009D5950" w:rsidP="00E03A8D">
            <w:pPr>
              <w:spacing w:line="360" w:lineRule="auto"/>
              <w:jc w:val="center"/>
            </w:pPr>
            <w:r w:rsidRPr="00E03A8D">
              <w:t>30</w:t>
            </w:r>
          </w:p>
        </w:tc>
        <w:tc>
          <w:tcPr>
            <w:tcW w:w="1595" w:type="dxa"/>
          </w:tcPr>
          <w:p w:rsidR="009D5950" w:rsidRPr="00E03A8D" w:rsidRDefault="009D5950" w:rsidP="00E03A8D">
            <w:pPr>
              <w:spacing w:line="360" w:lineRule="auto"/>
              <w:jc w:val="center"/>
            </w:pPr>
            <w:r w:rsidRPr="00E03A8D">
              <w:t>31</w:t>
            </w:r>
          </w:p>
        </w:tc>
        <w:tc>
          <w:tcPr>
            <w:tcW w:w="1595" w:type="dxa"/>
          </w:tcPr>
          <w:p w:rsidR="009D5950" w:rsidRPr="00E03A8D" w:rsidRDefault="009D5950" w:rsidP="00E03A8D">
            <w:pPr>
              <w:spacing w:line="360" w:lineRule="auto"/>
              <w:jc w:val="center"/>
            </w:pPr>
            <w:r w:rsidRPr="00E03A8D">
              <w:t>29</w:t>
            </w:r>
          </w:p>
        </w:tc>
        <w:tc>
          <w:tcPr>
            <w:tcW w:w="1596" w:type="dxa"/>
          </w:tcPr>
          <w:p w:rsidR="009D5950" w:rsidRPr="00E03A8D" w:rsidRDefault="009D5950" w:rsidP="00E03A8D">
            <w:pPr>
              <w:spacing w:line="360" w:lineRule="auto"/>
              <w:jc w:val="center"/>
            </w:pPr>
            <w:r w:rsidRPr="00E03A8D">
              <w:t>11</w:t>
            </w:r>
          </w:p>
        </w:tc>
      </w:tr>
      <w:tr w:rsidR="009D5950" w:rsidRPr="00E03A8D" w:rsidTr="00374B1F">
        <w:tc>
          <w:tcPr>
            <w:tcW w:w="1595" w:type="dxa"/>
          </w:tcPr>
          <w:p w:rsidR="009D5950" w:rsidRPr="00E03A8D" w:rsidRDefault="009D5950" w:rsidP="00E03A8D">
            <w:pPr>
              <w:spacing w:line="360" w:lineRule="auto"/>
            </w:pPr>
            <w:r w:rsidRPr="00E03A8D">
              <w:t>Зерноуборочные комбайны, шт.</w:t>
            </w:r>
          </w:p>
        </w:tc>
        <w:tc>
          <w:tcPr>
            <w:tcW w:w="1595" w:type="dxa"/>
          </w:tcPr>
          <w:p w:rsidR="009D5950" w:rsidRPr="00E03A8D" w:rsidRDefault="009D5950" w:rsidP="00E03A8D">
            <w:pPr>
              <w:spacing w:line="360" w:lineRule="auto"/>
              <w:jc w:val="center"/>
            </w:pPr>
            <w:r w:rsidRPr="00E03A8D">
              <w:t>8</w:t>
            </w:r>
          </w:p>
        </w:tc>
        <w:tc>
          <w:tcPr>
            <w:tcW w:w="1595" w:type="dxa"/>
          </w:tcPr>
          <w:p w:rsidR="009D5950" w:rsidRPr="00E03A8D" w:rsidRDefault="009D5950" w:rsidP="00E03A8D">
            <w:pPr>
              <w:spacing w:line="360" w:lineRule="auto"/>
              <w:jc w:val="center"/>
            </w:pPr>
            <w:r w:rsidRPr="00E03A8D">
              <w:t>10</w:t>
            </w:r>
          </w:p>
        </w:tc>
        <w:tc>
          <w:tcPr>
            <w:tcW w:w="1595" w:type="dxa"/>
          </w:tcPr>
          <w:p w:rsidR="009D5950" w:rsidRPr="00E03A8D" w:rsidRDefault="009D5950" w:rsidP="00E03A8D">
            <w:pPr>
              <w:spacing w:line="360" w:lineRule="auto"/>
              <w:jc w:val="center"/>
            </w:pPr>
            <w:r w:rsidRPr="00E03A8D">
              <w:t>6</w:t>
            </w:r>
          </w:p>
        </w:tc>
        <w:tc>
          <w:tcPr>
            <w:tcW w:w="1595" w:type="dxa"/>
          </w:tcPr>
          <w:p w:rsidR="009D5950" w:rsidRPr="00E03A8D" w:rsidRDefault="009D5950" w:rsidP="00E03A8D">
            <w:pPr>
              <w:spacing w:line="360" w:lineRule="auto"/>
              <w:jc w:val="center"/>
            </w:pPr>
            <w:r w:rsidRPr="00E03A8D">
              <w:t>6</w:t>
            </w:r>
          </w:p>
        </w:tc>
        <w:tc>
          <w:tcPr>
            <w:tcW w:w="1596" w:type="dxa"/>
          </w:tcPr>
          <w:p w:rsidR="009D5950" w:rsidRPr="00E03A8D" w:rsidRDefault="009D5950" w:rsidP="00E03A8D">
            <w:pPr>
              <w:spacing w:line="360" w:lineRule="auto"/>
              <w:jc w:val="center"/>
            </w:pPr>
            <w:r w:rsidRPr="00E03A8D">
              <w:t>6</w:t>
            </w:r>
          </w:p>
        </w:tc>
      </w:tr>
      <w:tr w:rsidR="009D5950" w:rsidRPr="00E03A8D" w:rsidTr="00374B1F">
        <w:tc>
          <w:tcPr>
            <w:tcW w:w="1595" w:type="dxa"/>
          </w:tcPr>
          <w:p w:rsidR="009D5950" w:rsidRPr="00E03A8D" w:rsidRDefault="009D5950" w:rsidP="00E03A8D">
            <w:pPr>
              <w:spacing w:line="360" w:lineRule="auto"/>
            </w:pPr>
            <w:r w:rsidRPr="00E03A8D">
              <w:t>Кормоуборочные комбайны, шт.</w:t>
            </w:r>
          </w:p>
        </w:tc>
        <w:tc>
          <w:tcPr>
            <w:tcW w:w="1595" w:type="dxa"/>
          </w:tcPr>
          <w:p w:rsidR="009D5950" w:rsidRPr="00E03A8D" w:rsidRDefault="009D5950" w:rsidP="00E03A8D">
            <w:pPr>
              <w:spacing w:line="360" w:lineRule="auto"/>
              <w:jc w:val="center"/>
            </w:pPr>
            <w:r w:rsidRPr="00E03A8D">
              <w:t>2</w:t>
            </w:r>
          </w:p>
        </w:tc>
        <w:tc>
          <w:tcPr>
            <w:tcW w:w="1595" w:type="dxa"/>
          </w:tcPr>
          <w:p w:rsidR="009D5950" w:rsidRPr="00E03A8D" w:rsidRDefault="009D5950" w:rsidP="00E03A8D">
            <w:pPr>
              <w:spacing w:line="360" w:lineRule="auto"/>
              <w:jc w:val="center"/>
            </w:pPr>
            <w:r w:rsidRPr="00E03A8D">
              <w:t>1</w:t>
            </w:r>
          </w:p>
        </w:tc>
        <w:tc>
          <w:tcPr>
            <w:tcW w:w="1595" w:type="dxa"/>
          </w:tcPr>
          <w:p w:rsidR="009D5950" w:rsidRPr="00E03A8D" w:rsidRDefault="009D5950" w:rsidP="00E03A8D">
            <w:pPr>
              <w:spacing w:line="360" w:lineRule="auto"/>
              <w:jc w:val="center"/>
            </w:pPr>
            <w:r w:rsidRPr="00E03A8D">
              <w:t>1</w:t>
            </w:r>
          </w:p>
        </w:tc>
        <w:tc>
          <w:tcPr>
            <w:tcW w:w="1595" w:type="dxa"/>
          </w:tcPr>
          <w:p w:rsidR="009D5950" w:rsidRPr="00E03A8D" w:rsidRDefault="009D5950" w:rsidP="00E03A8D">
            <w:pPr>
              <w:spacing w:line="360" w:lineRule="auto"/>
              <w:jc w:val="center"/>
            </w:pPr>
            <w:r w:rsidRPr="00E03A8D">
              <w:t>1</w:t>
            </w:r>
          </w:p>
        </w:tc>
        <w:tc>
          <w:tcPr>
            <w:tcW w:w="1596" w:type="dxa"/>
          </w:tcPr>
          <w:p w:rsidR="009D5950" w:rsidRPr="00E03A8D" w:rsidRDefault="009D5950" w:rsidP="00E03A8D">
            <w:pPr>
              <w:spacing w:line="360" w:lineRule="auto"/>
              <w:jc w:val="center"/>
            </w:pPr>
            <w:r w:rsidRPr="00E03A8D">
              <w:t>1</w:t>
            </w:r>
          </w:p>
        </w:tc>
      </w:tr>
      <w:tr w:rsidR="009D5950" w:rsidRPr="00E03A8D" w:rsidTr="00374B1F">
        <w:tc>
          <w:tcPr>
            <w:tcW w:w="1595" w:type="dxa"/>
          </w:tcPr>
          <w:p w:rsidR="009D5950" w:rsidRPr="00E03A8D" w:rsidRDefault="009D5950" w:rsidP="00E03A8D">
            <w:pPr>
              <w:spacing w:line="360" w:lineRule="auto"/>
            </w:pPr>
            <w:r w:rsidRPr="00E03A8D">
              <w:t>Свеклоуборочные комбайны, шт.</w:t>
            </w:r>
          </w:p>
        </w:tc>
        <w:tc>
          <w:tcPr>
            <w:tcW w:w="1595" w:type="dxa"/>
          </w:tcPr>
          <w:p w:rsidR="009D5950" w:rsidRPr="00E03A8D" w:rsidRDefault="009D5950" w:rsidP="00E03A8D">
            <w:pPr>
              <w:spacing w:line="360" w:lineRule="auto"/>
              <w:jc w:val="center"/>
            </w:pPr>
            <w:r w:rsidRPr="00E03A8D">
              <w:t>3</w:t>
            </w:r>
          </w:p>
        </w:tc>
        <w:tc>
          <w:tcPr>
            <w:tcW w:w="1595" w:type="dxa"/>
          </w:tcPr>
          <w:p w:rsidR="009D5950" w:rsidRPr="00E03A8D" w:rsidRDefault="009D5950" w:rsidP="00E03A8D">
            <w:pPr>
              <w:spacing w:line="360" w:lineRule="auto"/>
              <w:jc w:val="center"/>
            </w:pPr>
            <w:r w:rsidRPr="00E03A8D">
              <w:t>3</w:t>
            </w:r>
          </w:p>
        </w:tc>
        <w:tc>
          <w:tcPr>
            <w:tcW w:w="1595" w:type="dxa"/>
          </w:tcPr>
          <w:p w:rsidR="009D5950" w:rsidRPr="00E03A8D" w:rsidRDefault="009D5950" w:rsidP="00E03A8D">
            <w:pPr>
              <w:spacing w:line="360" w:lineRule="auto"/>
              <w:jc w:val="center"/>
            </w:pPr>
            <w:r w:rsidRPr="00E03A8D">
              <w:t>3</w:t>
            </w:r>
          </w:p>
        </w:tc>
        <w:tc>
          <w:tcPr>
            <w:tcW w:w="1595" w:type="dxa"/>
          </w:tcPr>
          <w:p w:rsidR="009D5950" w:rsidRPr="00E03A8D" w:rsidRDefault="009D5950" w:rsidP="00E03A8D">
            <w:pPr>
              <w:spacing w:line="360" w:lineRule="auto"/>
              <w:jc w:val="center"/>
            </w:pPr>
            <w:r w:rsidRPr="00E03A8D">
              <w:t>3</w:t>
            </w:r>
          </w:p>
        </w:tc>
        <w:tc>
          <w:tcPr>
            <w:tcW w:w="1596" w:type="dxa"/>
          </w:tcPr>
          <w:p w:rsidR="009D5950" w:rsidRPr="00E03A8D" w:rsidRDefault="009D5950" w:rsidP="00E03A8D">
            <w:pPr>
              <w:spacing w:line="360" w:lineRule="auto"/>
              <w:jc w:val="center"/>
            </w:pPr>
            <w:r w:rsidRPr="00E03A8D">
              <w:t>3</w:t>
            </w:r>
          </w:p>
        </w:tc>
      </w:tr>
    </w:tbl>
    <w:p w:rsidR="009D5950" w:rsidRPr="00E03A8D" w:rsidRDefault="009D5950" w:rsidP="006D0AF1"/>
    <w:p w:rsidR="009D5950" w:rsidRPr="006F7F7C" w:rsidRDefault="009D5950" w:rsidP="006F7F7C">
      <w:pPr>
        <w:rPr>
          <w:sz w:val="28"/>
          <w:szCs w:val="28"/>
        </w:rPr>
      </w:pPr>
      <w:r>
        <w:rPr>
          <w:sz w:val="28"/>
          <w:szCs w:val="28"/>
        </w:rPr>
        <w:t xml:space="preserve">   Из таблицы 13 видно, что количество тракторов на СХФ «Доброселецкий» на протяжении рассматриваемого периода существенного периода существенно менялось, в 2007 году по сравнению с 2005 годом возросло на 3 единицы, в 2008г снизилось на 2 единицы, а в 2009 г уменьшилось на 18 единиц по сравнению с 2008 г. Количественно зерноуборочных комбайнов снизилось на 2 единицы в 2009 г в сравнении с 2005 г количество кормоуборочных уменьшилось на 1 единицу, а свеклоуборочных не изменилось в 2009 г по сравнению с 2005 г.</w:t>
      </w:r>
      <w:r w:rsidRPr="0005274F">
        <w:rPr>
          <w:color w:val="FF0000"/>
          <w:w w:val="101"/>
          <w:sz w:val="28"/>
          <w:szCs w:val="28"/>
        </w:rPr>
        <w:t xml:space="preserve">   </w:t>
      </w:r>
    </w:p>
    <w:p w:rsidR="009D5950" w:rsidRDefault="009D5950" w:rsidP="002760D6">
      <w:pPr>
        <w:shd w:val="clear" w:color="auto" w:fill="FFFFFF"/>
        <w:ind w:firstLine="720"/>
        <w:jc w:val="both"/>
        <w:rPr>
          <w:color w:val="FF0000"/>
          <w:sz w:val="28"/>
          <w:szCs w:val="28"/>
        </w:rPr>
      </w:pPr>
    </w:p>
    <w:p w:rsidR="009D5950" w:rsidRPr="0005274F" w:rsidRDefault="009D5950" w:rsidP="002760D6">
      <w:pPr>
        <w:shd w:val="clear" w:color="auto" w:fill="FFFFFF"/>
        <w:ind w:firstLine="720"/>
        <w:jc w:val="both"/>
        <w:rPr>
          <w:color w:val="FF0000"/>
          <w:sz w:val="28"/>
          <w:szCs w:val="28"/>
        </w:rPr>
      </w:pPr>
    </w:p>
    <w:p w:rsidR="009D5950" w:rsidRDefault="009D5950" w:rsidP="002760D6">
      <w:pPr>
        <w:rPr>
          <w:b/>
          <w:bCs/>
          <w:color w:val="000000"/>
          <w:sz w:val="32"/>
          <w:szCs w:val="32"/>
        </w:rPr>
      </w:pPr>
      <w:r>
        <w:rPr>
          <w:b/>
          <w:bCs/>
          <w:color w:val="000000"/>
          <w:sz w:val="32"/>
          <w:szCs w:val="32"/>
        </w:rPr>
        <w:t xml:space="preserve">  2.4 Состояние отрасли растениеводства</w:t>
      </w:r>
    </w:p>
    <w:p w:rsidR="009D5950" w:rsidRDefault="009D5950" w:rsidP="002760D6">
      <w:pPr>
        <w:ind w:firstLine="720"/>
        <w:jc w:val="center"/>
        <w:rPr>
          <w:color w:val="000000"/>
          <w:sz w:val="28"/>
          <w:szCs w:val="28"/>
        </w:rPr>
      </w:pPr>
    </w:p>
    <w:p w:rsidR="009D5950" w:rsidRDefault="009D5950" w:rsidP="002760D6">
      <w:pPr>
        <w:shd w:val="clear" w:color="auto" w:fill="FFFFFF"/>
        <w:jc w:val="both"/>
        <w:rPr>
          <w:color w:val="000000"/>
          <w:sz w:val="28"/>
          <w:szCs w:val="28"/>
        </w:rPr>
      </w:pPr>
      <w:r>
        <w:rPr>
          <w:color w:val="000000"/>
          <w:spacing w:val="-4"/>
          <w:sz w:val="28"/>
          <w:szCs w:val="28"/>
        </w:rPr>
        <w:t xml:space="preserve">   Значимость отрасли растениеводства довольно велика. В данной </w:t>
      </w:r>
      <w:r>
        <w:rPr>
          <w:color w:val="000000"/>
          <w:spacing w:val="-2"/>
          <w:sz w:val="28"/>
          <w:szCs w:val="28"/>
        </w:rPr>
        <w:t xml:space="preserve">отрасли осуществляется производство продуктов питания для населения, </w:t>
      </w:r>
      <w:r>
        <w:rPr>
          <w:color w:val="000000"/>
          <w:spacing w:val="-1"/>
          <w:sz w:val="28"/>
          <w:szCs w:val="28"/>
        </w:rPr>
        <w:t xml:space="preserve">производство сырья для перерабатывающей промышленности, без данной </w:t>
      </w:r>
      <w:r>
        <w:rPr>
          <w:color w:val="000000"/>
          <w:sz w:val="28"/>
          <w:szCs w:val="28"/>
        </w:rPr>
        <w:t xml:space="preserve">отрасли, не может существовать животноводство (так как растениеводство </w:t>
      </w:r>
      <w:r>
        <w:rPr>
          <w:color w:val="000000"/>
          <w:spacing w:val="-10"/>
          <w:sz w:val="28"/>
          <w:szCs w:val="28"/>
        </w:rPr>
        <w:t xml:space="preserve">обеспечивает его необходимыми </w:t>
      </w:r>
      <w:r>
        <w:rPr>
          <w:color w:val="000000"/>
          <w:spacing w:val="6"/>
          <w:sz w:val="28"/>
          <w:szCs w:val="28"/>
        </w:rPr>
        <w:t>кормами).</w:t>
      </w:r>
      <w:r>
        <w:rPr>
          <w:color w:val="000000"/>
          <w:sz w:val="28"/>
          <w:szCs w:val="28"/>
        </w:rPr>
        <w:t xml:space="preserve"> </w:t>
      </w:r>
    </w:p>
    <w:p w:rsidR="009D5950" w:rsidRDefault="009D5950" w:rsidP="002760D6">
      <w:pPr>
        <w:jc w:val="both"/>
        <w:rPr>
          <w:sz w:val="28"/>
          <w:szCs w:val="28"/>
        </w:rPr>
      </w:pPr>
      <w:r>
        <w:rPr>
          <w:color w:val="000000"/>
          <w:spacing w:val="-10"/>
          <w:sz w:val="28"/>
          <w:szCs w:val="28"/>
        </w:rPr>
        <w:t xml:space="preserve">   Как известно </w:t>
      </w:r>
      <w:r>
        <w:rPr>
          <w:color w:val="000000"/>
          <w:spacing w:val="5"/>
          <w:sz w:val="28"/>
          <w:szCs w:val="28"/>
        </w:rPr>
        <w:t xml:space="preserve">состояние </w:t>
      </w:r>
      <w:r>
        <w:rPr>
          <w:color w:val="000000"/>
          <w:spacing w:val="-5"/>
          <w:sz w:val="28"/>
          <w:szCs w:val="28"/>
        </w:rPr>
        <w:t xml:space="preserve">растениеводства для сельскохозяйственного предприятия играет очень </w:t>
      </w:r>
      <w:r>
        <w:rPr>
          <w:color w:val="000000"/>
          <w:spacing w:val="-12"/>
          <w:sz w:val="28"/>
          <w:szCs w:val="28"/>
        </w:rPr>
        <w:t xml:space="preserve">большую </w:t>
      </w:r>
      <w:r>
        <w:rPr>
          <w:color w:val="000000"/>
          <w:sz w:val="28"/>
          <w:szCs w:val="28"/>
        </w:rPr>
        <w:t xml:space="preserve">роль. </w:t>
      </w:r>
      <w:r>
        <w:rPr>
          <w:color w:val="000000"/>
          <w:spacing w:val="-12"/>
          <w:sz w:val="28"/>
          <w:szCs w:val="28"/>
        </w:rPr>
        <w:t xml:space="preserve">Для некоторых </w:t>
      </w:r>
      <w:r>
        <w:rPr>
          <w:color w:val="000000"/>
          <w:spacing w:val="9"/>
          <w:sz w:val="28"/>
          <w:szCs w:val="28"/>
        </w:rPr>
        <w:t>предприятий</w:t>
      </w:r>
      <w:r>
        <w:rPr>
          <w:color w:val="000000"/>
          <w:sz w:val="28"/>
          <w:szCs w:val="28"/>
        </w:rPr>
        <w:t xml:space="preserve"> </w:t>
      </w:r>
      <w:r>
        <w:rPr>
          <w:color w:val="000000"/>
          <w:spacing w:val="-12"/>
          <w:sz w:val="28"/>
          <w:szCs w:val="28"/>
        </w:rPr>
        <w:t xml:space="preserve">растениеводство </w:t>
      </w:r>
      <w:r>
        <w:rPr>
          <w:color w:val="000000"/>
          <w:spacing w:val="8"/>
          <w:sz w:val="28"/>
          <w:szCs w:val="28"/>
        </w:rPr>
        <w:t xml:space="preserve">является </w:t>
      </w:r>
      <w:r>
        <w:rPr>
          <w:color w:val="000000"/>
          <w:spacing w:val="-5"/>
          <w:w w:val="104"/>
          <w:sz w:val="28"/>
          <w:szCs w:val="28"/>
        </w:rPr>
        <w:t xml:space="preserve">главной отраслью и за счет него предприятие получает наибольший объем </w:t>
      </w:r>
      <w:r>
        <w:rPr>
          <w:color w:val="000000"/>
          <w:w w:val="104"/>
          <w:sz w:val="28"/>
          <w:szCs w:val="28"/>
        </w:rPr>
        <w:t xml:space="preserve">товарной продукции, для других предприятий оно является </w:t>
      </w:r>
      <w:r>
        <w:rPr>
          <w:color w:val="000000"/>
          <w:spacing w:val="-6"/>
          <w:w w:val="104"/>
          <w:sz w:val="28"/>
          <w:szCs w:val="28"/>
        </w:rPr>
        <w:t xml:space="preserve">вспомогательной отраслью, то есть практически вся продукция этой </w:t>
      </w:r>
      <w:r>
        <w:rPr>
          <w:color w:val="000000"/>
          <w:spacing w:val="-12"/>
          <w:w w:val="104"/>
          <w:sz w:val="28"/>
          <w:szCs w:val="28"/>
        </w:rPr>
        <w:t>отрасли идет на корм.</w:t>
      </w:r>
      <w:r>
        <w:t xml:space="preserve">  </w:t>
      </w:r>
      <w:r>
        <w:rPr>
          <w:sz w:val="28"/>
          <w:szCs w:val="28"/>
        </w:rPr>
        <w:t xml:space="preserve"> </w:t>
      </w:r>
    </w:p>
    <w:p w:rsidR="009D5950" w:rsidRPr="00EA3602" w:rsidRDefault="009D5950" w:rsidP="002760D6">
      <w:pPr>
        <w:jc w:val="both"/>
        <w:rPr>
          <w:sz w:val="28"/>
          <w:szCs w:val="28"/>
        </w:rPr>
      </w:pPr>
      <w:r w:rsidRPr="00EA3602">
        <w:t xml:space="preserve">  </w:t>
      </w:r>
      <w:r w:rsidRPr="00EA3602">
        <w:rPr>
          <w:sz w:val="28"/>
          <w:szCs w:val="28"/>
        </w:rPr>
        <w:t>Проанализировав размеры посевных площадей и структуру посевов в СХФ «Доброселецкий» Зельвенского района Гродненской обл</w:t>
      </w:r>
      <w:r>
        <w:rPr>
          <w:sz w:val="28"/>
          <w:szCs w:val="28"/>
        </w:rPr>
        <w:t>асти на примере данных таблицы 6</w:t>
      </w:r>
      <w:r w:rsidRPr="00EA3602">
        <w:rPr>
          <w:sz w:val="28"/>
          <w:szCs w:val="28"/>
        </w:rPr>
        <w:t>, которая приведена ниже</w:t>
      </w:r>
      <w:r>
        <w:rPr>
          <w:sz w:val="28"/>
          <w:szCs w:val="28"/>
        </w:rPr>
        <w:t>, можно</w:t>
      </w:r>
      <w:r w:rsidRPr="00EA3602">
        <w:rPr>
          <w:sz w:val="28"/>
          <w:szCs w:val="28"/>
        </w:rPr>
        <w:t xml:space="preserve">  сказать, что</w:t>
      </w:r>
      <w:r>
        <w:rPr>
          <w:sz w:val="28"/>
          <w:szCs w:val="28"/>
        </w:rPr>
        <w:t xml:space="preserve"> о</w:t>
      </w:r>
      <w:r w:rsidRPr="00EA3602">
        <w:rPr>
          <w:sz w:val="28"/>
          <w:szCs w:val="28"/>
        </w:rPr>
        <w:t>бщая площадь посе</w:t>
      </w:r>
      <w:r>
        <w:rPr>
          <w:sz w:val="28"/>
          <w:szCs w:val="28"/>
        </w:rPr>
        <w:t>вов в СХФ «Доброселецкий» в 2009 году составила 2882</w:t>
      </w:r>
      <w:r w:rsidRPr="00EA3602">
        <w:rPr>
          <w:sz w:val="28"/>
          <w:szCs w:val="28"/>
        </w:rPr>
        <w:t xml:space="preserve"> га. Если рассмотреть 2005 и  2006 годы, то земельная площадь  в эти периоды была равна 2787 га.</w:t>
      </w:r>
    </w:p>
    <w:p w:rsidR="009D5950" w:rsidRDefault="009D5950" w:rsidP="002760D6">
      <w:pPr>
        <w:pStyle w:val="aa"/>
        <w:autoSpaceDE w:val="0"/>
        <w:autoSpaceDN w:val="0"/>
        <w:adjustRightInd w:val="0"/>
        <w:ind w:left="0"/>
        <w:jc w:val="both"/>
        <w:rPr>
          <w:sz w:val="28"/>
          <w:szCs w:val="28"/>
        </w:rPr>
      </w:pPr>
      <w:r>
        <w:rPr>
          <w:sz w:val="28"/>
          <w:szCs w:val="28"/>
        </w:rPr>
        <w:t xml:space="preserve">  </w:t>
      </w:r>
      <w:r w:rsidRPr="005614FF">
        <w:rPr>
          <w:sz w:val="28"/>
          <w:szCs w:val="28"/>
        </w:rPr>
        <w:t>В</w:t>
      </w:r>
      <w:r>
        <w:rPr>
          <w:sz w:val="28"/>
          <w:szCs w:val="28"/>
        </w:rPr>
        <w:t xml:space="preserve"> 2009</w:t>
      </w:r>
      <w:r w:rsidRPr="005614FF">
        <w:rPr>
          <w:sz w:val="28"/>
          <w:szCs w:val="28"/>
        </w:rPr>
        <w:t xml:space="preserve"> году пл</w:t>
      </w:r>
      <w:r>
        <w:rPr>
          <w:sz w:val="28"/>
          <w:szCs w:val="28"/>
        </w:rPr>
        <w:t>ощади зерновых культур увеличились</w:t>
      </w:r>
      <w:r w:rsidRPr="005614FF">
        <w:rPr>
          <w:sz w:val="28"/>
          <w:szCs w:val="28"/>
        </w:rPr>
        <w:t xml:space="preserve"> по сравнению с 2005 годом, и в</w:t>
      </w:r>
      <w:r>
        <w:rPr>
          <w:sz w:val="28"/>
          <w:szCs w:val="28"/>
        </w:rPr>
        <w:t xml:space="preserve"> структуре посевов занимают 47,2</w:t>
      </w:r>
      <w:r w:rsidRPr="005614FF">
        <w:rPr>
          <w:sz w:val="28"/>
          <w:szCs w:val="28"/>
        </w:rPr>
        <w:t xml:space="preserve"> %</w:t>
      </w:r>
      <w:r>
        <w:rPr>
          <w:sz w:val="28"/>
          <w:szCs w:val="28"/>
        </w:rPr>
        <w:t>. Наибольший удельный вес в 2009</w:t>
      </w:r>
      <w:r w:rsidRPr="005614FF">
        <w:rPr>
          <w:sz w:val="28"/>
          <w:szCs w:val="28"/>
        </w:rPr>
        <w:t xml:space="preserve"> году в структуре зернового клина занимают озимые зерновые, площадь их посева со</w:t>
      </w:r>
      <w:r>
        <w:rPr>
          <w:sz w:val="28"/>
          <w:szCs w:val="28"/>
        </w:rPr>
        <w:t>ставила 703</w:t>
      </w:r>
      <w:r w:rsidRPr="005614FF">
        <w:rPr>
          <w:sz w:val="28"/>
          <w:szCs w:val="28"/>
        </w:rPr>
        <w:t xml:space="preserve"> гектар</w:t>
      </w:r>
      <w:r>
        <w:rPr>
          <w:sz w:val="28"/>
          <w:szCs w:val="28"/>
        </w:rPr>
        <w:t xml:space="preserve">а, что составляет 24,4 </w:t>
      </w:r>
      <w:r w:rsidRPr="005614FF">
        <w:rPr>
          <w:sz w:val="28"/>
          <w:szCs w:val="28"/>
        </w:rPr>
        <w:t xml:space="preserve"> % в структуре посевов. Площадь</w:t>
      </w:r>
      <w:r>
        <w:rPr>
          <w:sz w:val="28"/>
          <w:szCs w:val="28"/>
        </w:rPr>
        <w:t xml:space="preserve"> многолетних трав составляет 510</w:t>
      </w:r>
      <w:r w:rsidRPr="005614FF">
        <w:rPr>
          <w:sz w:val="28"/>
          <w:szCs w:val="28"/>
        </w:rPr>
        <w:t xml:space="preserve"> га, а площадь однолетних трав постепенно увеличивается. Значительное увеличение площадей однолетних трав произошло в 2007 году.</w:t>
      </w:r>
      <w:r>
        <w:rPr>
          <w:sz w:val="28"/>
          <w:szCs w:val="28"/>
        </w:rPr>
        <w:t xml:space="preserve">  </w:t>
      </w:r>
      <w:r w:rsidRPr="005614FF">
        <w:rPr>
          <w:sz w:val="28"/>
          <w:szCs w:val="28"/>
        </w:rPr>
        <w:t>Из данных таблицы видно, что наблюдается тенденция в сторону увеличения площади рапса. Если в 2005 году под эту площадь отводи</w:t>
      </w:r>
      <w:r>
        <w:rPr>
          <w:sz w:val="28"/>
          <w:szCs w:val="28"/>
        </w:rPr>
        <w:t>лось 115 га, то в 2009</w:t>
      </w:r>
      <w:r w:rsidRPr="005614FF">
        <w:rPr>
          <w:sz w:val="28"/>
          <w:szCs w:val="28"/>
        </w:rPr>
        <w:t xml:space="preserve"> году 150 га.</w:t>
      </w:r>
    </w:p>
    <w:p w:rsidR="009D5950" w:rsidRPr="005614FF" w:rsidRDefault="009D5950" w:rsidP="002760D6">
      <w:pPr>
        <w:pStyle w:val="aa"/>
        <w:autoSpaceDE w:val="0"/>
        <w:autoSpaceDN w:val="0"/>
        <w:adjustRightInd w:val="0"/>
        <w:ind w:left="0"/>
        <w:jc w:val="both"/>
        <w:rPr>
          <w:sz w:val="28"/>
          <w:szCs w:val="28"/>
        </w:rPr>
      </w:pPr>
    </w:p>
    <w:p w:rsidR="009D5950" w:rsidRDefault="009D5950" w:rsidP="002760D6">
      <w:pPr>
        <w:rPr>
          <w:sz w:val="28"/>
          <w:szCs w:val="28"/>
        </w:rPr>
      </w:pPr>
      <w:r>
        <w:rPr>
          <w:sz w:val="28"/>
          <w:szCs w:val="28"/>
        </w:rPr>
        <w:t>Таблица 14 – Посевные площади и их структура</w:t>
      </w:r>
    </w:p>
    <w:p w:rsidR="009D5950" w:rsidRDefault="009D5950" w:rsidP="002760D6">
      <w:pP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795"/>
        <w:gridCol w:w="795"/>
        <w:gridCol w:w="795"/>
        <w:gridCol w:w="795"/>
        <w:gridCol w:w="795"/>
        <w:gridCol w:w="795"/>
        <w:gridCol w:w="795"/>
        <w:gridCol w:w="795"/>
        <w:gridCol w:w="795"/>
        <w:gridCol w:w="795"/>
      </w:tblGrid>
      <w:tr w:rsidR="009D5950" w:rsidTr="00651D9B">
        <w:trPr>
          <w:cantSplit/>
          <w:trHeight w:val="269"/>
        </w:trPr>
        <w:tc>
          <w:tcPr>
            <w:tcW w:w="0" w:type="auto"/>
            <w:vMerge w:val="restart"/>
          </w:tcPr>
          <w:p w:rsidR="009D5950" w:rsidRDefault="009D5950" w:rsidP="00374B1F">
            <w:pPr>
              <w:jc w:val="center"/>
            </w:pPr>
            <w:r>
              <w:t>Культуры</w:t>
            </w:r>
          </w:p>
        </w:tc>
        <w:tc>
          <w:tcPr>
            <w:tcW w:w="0" w:type="auto"/>
            <w:gridSpan w:val="5"/>
          </w:tcPr>
          <w:p w:rsidR="009D5950" w:rsidRDefault="009D5950" w:rsidP="00374B1F">
            <w:pPr>
              <w:jc w:val="center"/>
            </w:pPr>
            <w:r>
              <w:t>В гектарах</w:t>
            </w:r>
          </w:p>
        </w:tc>
        <w:tc>
          <w:tcPr>
            <w:tcW w:w="0" w:type="auto"/>
            <w:gridSpan w:val="5"/>
          </w:tcPr>
          <w:p w:rsidR="009D5950" w:rsidRDefault="009D5950" w:rsidP="00374B1F">
            <w:pPr>
              <w:jc w:val="center"/>
            </w:pPr>
            <w:r>
              <w:t>В % к итогу</w:t>
            </w:r>
          </w:p>
        </w:tc>
      </w:tr>
      <w:tr w:rsidR="009D5950" w:rsidTr="00651D9B">
        <w:trPr>
          <w:cantSplit/>
          <w:trHeight w:val="144"/>
        </w:trPr>
        <w:tc>
          <w:tcPr>
            <w:tcW w:w="0" w:type="auto"/>
            <w:vMerge/>
          </w:tcPr>
          <w:p w:rsidR="009D5950" w:rsidRDefault="009D5950" w:rsidP="00374B1F">
            <w:pPr>
              <w:jc w:val="center"/>
            </w:pPr>
          </w:p>
        </w:tc>
        <w:tc>
          <w:tcPr>
            <w:tcW w:w="0" w:type="auto"/>
          </w:tcPr>
          <w:p w:rsidR="009D5950" w:rsidRDefault="009D5950" w:rsidP="00374B1F">
            <w:pPr>
              <w:jc w:val="center"/>
            </w:pPr>
            <w:r>
              <w:t>2005г</w:t>
            </w:r>
          </w:p>
        </w:tc>
        <w:tc>
          <w:tcPr>
            <w:tcW w:w="0" w:type="auto"/>
          </w:tcPr>
          <w:p w:rsidR="009D5950" w:rsidRDefault="009D5950" w:rsidP="00374B1F">
            <w:pPr>
              <w:jc w:val="center"/>
            </w:pPr>
            <w:r>
              <w:t>2006г</w:t>
            </w:r>
          </w:p>
        </w:tc>
        <w:tc>
          <w:tcPr>
            <w:tcW w:w="0" w:type="auto"/>
          </w:tcPr>
          <w:p w:rsidR="009D5950" w:rsidRDefault="009D5950" w:rsidP="00374B1F">
            <w:pPr>
              <w:jc w:val="center"/>
            </w:pPr>
            <w:r>
              <w:t>2007г</w:t>
            </w:r>
          </w:p>
        </w:tc>
        <w:tc>
          <w:tcPr>
            <w:tcW w:w="0" w:type="auto"/>
          </w:tcPr>
          <w:p w:rsidR="009D5950" w:rsidRDefault="009D5950" w:rsidP="00651D9B">
            <w:pPr>
              <w:jc w:val="center"/>
            </w:pPr>
            <w:r>
              <w:t xml:space="preserve">2008г </w:t>
            </w:r>
          </w:p>
        </w:tc>
        <w:tc>
          <w:tcPr>
            <w:tcW w:w="0" w:type="auto"/>
          </w:tcPr>
          <w:p w:rsidR="009D5950" w:rsidRDefault="009D5950" w:rsidP="00651D9B">
            <w:pPr>
              <w:jc w:val="center"/>
            </w:pPr>
            <w:r>
              <w:t>2009г</w:t>
            </w:r>
          </w:p>
        </w:tc>
        <w:tc>
          <w:tcPr>
            <w:tcW w:w="0" w:type="auto"/>
          </w:tcPr>
          <w:p w:rsidR="009D5950" w:rsidRDefault="009D5950" w:rsidP="00651D9B">
            <w:pPr>
              <w:jc w:val="center"/>
            </w:pPr>
            <w:r>
              <w:t>2005г</w:t>
            </w:r>
          </w:p>
        </w:tc>
        <w:tc>
          <w:tcPr>
            <w:tcW w:w="0" w:type="auto"/>
          </w:tcPr>
          <w:p w:rsidR="009D5950" w:rsidRDefault="009D5950" w:rsidP="00374B1F">
            <w:pPr>
              <w:jc w:val="center"/>
            </w:pPr>
            <w:r>
              <w:t>2006г</w:t>
            </w:r>
          </w:p>
        </w:tc>
        <w:tc>
          <w:tcPr>
            <w:tcW w:w="0" w:type="auto"/>
          </w:tcPr>
          <w:p w:rsidR="009D5950" w:rsidRDefault="009D5950" w:rsidP="00374B1F">
            <w:pPr>
              <w:jc w:val="center"/>
            </w:pPr>
            <w:r>
              <w:t>2007г</w:t>
            </w:r>
          </w:p>
        </w:tc>
        <w:tc>
          <w:tcPr>
            <w:tcW w:w="0" w:type="auto"/>
          </w:tcPr>
          <w:p w:rsidR="009D5950" w:rsidRDefault="009D5950" w:rsidP="00651D9B">
            <w:pPr>
              <w:jc w:val="center"/>
            </w:pPr>
            <w:r>
              <w:t>2008г</w:t>
            </w:r>
          </w:p>
        </w:tc>
        <w:tc>
          <w:tcPr>
            <w:tcW w:w="0" w:type="auto"/>
          </w:tcPr>
          <w:p w:rsidR="009D5950" w:rsidRDefault="009D5950" w:rsidP="00651D9B">
            <w:pPr>
              <w:jc w:val="center"/>
            </w:pPr>
            <w:r>
              <w:t>2009г</w:t>
            </w:r>
          </w:p>
        </w:tc>
      </w:tr>
      <w:tr w:rsidR="009D5950" w:rsidTr="008B1A5B">
        <w:trPr>
          <w:trHeight w:val="699"/>
        </w:trPr>
        <w:tc>
          <w:tcPr>
            <w:tcW w:w="0" w:type="auto"/>
          </w:tcPr>
          <w:p w:rsidR="009D5950" w:rsidRDefault="009D5950" w:rsidP="00374B1F">
            <w:pPr>
              <w:jc w:val="both"/>
            </w:pPr>
            <w:r>
              <w:t>1.Зерновые и зернобобовые (всего)</w:t>
            </w:r>
          </w:p>
        </w:tc>
        <w:tc>
          <w:tcPr>
            <w:tcW w:w="0" w:type="auto"/>
          </w:tcPr>
          <w:p w:rsidR="009D5950" w:rsidRPr="008B1A5B" w:rsidRDefault="009D5950" w:rsidP="008B1A5B">
            <w:pPr>
              <w:jc w:val="center"/>
            </w:pPr>
          </w:p>
          <w:p w:rsidR="009D5950" w:rsidRPr="008B1A5B" w:rsidRDefault="009D5950" w:rsidP="008B1A5B">
            <w:pPr>
              <w:jc w:val="center"/>
            </w:pPr>
            <w:r w:rsidRPr="008B1A5B">
              <w:t>1242</w:t>
            </w:r>
          </w:p>
        </w:tc>
        <w:tc>
          <w:tcPr>
            <w:tcW w:w="0" w:type="auto"/>
          </w:tcPr>
          <w:p w:rsidR="009D5950" w:rsidRPr="008B1A5B" w:rsidRDefault="009D5950" w:rsidP="008B1A5B">
            <w:pPr>
              <w:jc w:val="center"/>
            </w:pPr>
          </w:p>
          <w:p w:rsidR="009D5950" w:rsidRPr="008B1A5B" w:rsidRDefault="009D5950" w:rsidP="008B1A5B">
            <w:pPr>
              <w:jc w:val="center"/>
            </w:pPr>
            <w:r w:rsidRPr="008B1A5B">
              <w:t>1170</w:t>
            </w:r>
          </w:p>
        </w:tc>
        <w:tc>
          <w:tcPr>
            <w:tcW w:w="0" w:type="auto"/>
          </w:tcPr>
          <w:p w:rsidR="009D5950" w:rsidRPr="008B1A5B" w:rsidRDefault="009D5950" w:rsidP="008B1A5B">
            <w:pPr>
              <w:jc w:val="center"/>
            </w:pPr>
          </w:p>
          <w:p w:rsidR="009D5950" w:rsidRPr="008B1A5B" w:rsidRDefault="009D5950" w:rsidP="008B1A5B">
            <w:pPr>
              <w:jc w:val="center"/>
            </w:pPr>
            <w:r w:rsidRPr="008B1A5B">
              <w:t>1235</w:t>
            </w:r>
          </w:p>
        </w:tc>
        <w:tc>
          <w:tcPr>
            <w:tcW w:w="0" w:type="auto"/>
          </w:tcPr>
          <w:p w:rsidR="009D5950" w:rsidRDefault="009D5950" w:rsidP="008B1A5B">
            <w:pPr>
              <w:jc w:val="center"/>
            </w:pPr>
          </w:p>
          <w:p w:rsidR="009D5950" w:rsidRPr="008B1A5B" w:rsidRDefault="009D5950" w:rsidP="008B1A5B">
            <w:pPr>
              <w:jc w:val="center"/>
            </w:pPr>
            <w:r w:rsidRPr="008B1A5B">
              <w:t>1275</w:t>
            </w:r>
          </w:p>
        </w:tc>
        <w:tc>
          <w:tcPr>
            <w:tcW w:w="0" w:type="auto"/>
          </w:tcPr>
          <w:p w:rsidR="009D5950" w:rsidRDefault="009D5950" w:rsidP="008B1A5B">
            <w:pPr>
              <w:jc w:val="center"/>
            </w:pPr>
          </w:p>
          <w:p w:rsidR="009D5950" w:rsidRPr="008B1A5B" w:rsidRDefault="009D5950" w:rsidP="008B1A5B">
            <w:pPr>
              <w:jc w:val="center"/>
            </w:pPr>
            <w:r w:rsidRPr="008B1A5B">
              <w:t>1360</w:t>
            </w:r>
          </w:p>
        </w:tc>
        <w:tc>
          <w:tcPr>
            <w:tcW w:w="0" w:type="auto"/>
          </w:tcPr>
          <w:p w:rsidR="009D5950" w:rsidRPr="008B1A5B" w:rsidRDefault="009D5950" w:rsidP="008B1A5B">
            <w:pPr>
              <w:jc w:val="center"/>
            </w:pPr>
          </w:p>
          <w:p w:rsidR="009D5950" w:rsidRPr="008B1A5B" w:rsidRDefault="009D5950" w:rsidP="008B1A5B">
            <w:pPr>
              <w:jc w:val="center"/>
            </w:pPr>
            <w:r w:rsidRPr="008B1A5B">
              <w:t>44,6</w:t>
            </w:r>
          </w:p>
        </w:tc>
        <w:tc>
          <w:tcPr>
            <w:tcW w:w="0" w:type="auto"/>
          </w:tcPr>
          <w:p w:rsidR="009D5950" w:rsidRPr="008B1A5B" w:rsidRDefault="009D5950" w:rsidP="008B1A5B">
            <w:pPr>
              <w:jc w:val="center"/>
            </w:pPr>
          </w:p>
          <w:p w:rsidR="009D5950" w:rsidRPr="008B1A5B" w:rsidRDefault="009D5950" w:rsidP="008B1A5B">
            <w:pPr>
              <w:jc w:val="center"/>
            </w:pPr>
            <w:r w:rsidRPr="008B1A5B">
              <w:t>41,9</w:t>
            </w:r>
          </w:p>
        </w:tc>
        <w:tc>
          <w:tcPr>
            <w:tcW w:w="0" w:type="auto"/>
          </w:tcPr>
          <w:p w:rsidR="009D5950" w:rsidRPr="008B1A5B" w:rsidRDefault="009D5950" w:rsidP="008B1A5B">
            <w:pPr>
              <w:jc w:val="center"/>
            </w:pPr>
          </w:p>
          <w:p w:rsidR="009D5950" w:rsidRPr="008B1A5B" w:rsidRDefault="009D5950" w:rsidP="008B1A5B">
            <w:pPr>
              <w:jc w:val="center"/>
            </w:pPr>
            <w:r w:rsidRPr="008B1A5B">
              <w:t>43,6</w:t>
            </w:r>
          </w:p>
        </w:tc>
        <w:tc>
          <w:tcPr>
            <w:tcW w:w="0" w:type="auto"/>
          </w:tcPr>
          <w:p w:rsidR="009D5950" w:rsidRDefault="009D5950" w:rsidP="008B1A5B">
            <w:pPr>
              <w:jc w:val="center"/>
            </w:pPr>
          </w:p>
          <w:p w:rsidR="009D5950" w:rsidRPr="008B1A5B" w:rsidRDefault="009D5950" w:rsidP="008B1A5B">
            <w:pPr>
              <w:jc w:val="center"/>
            </w:pPr>
            <w:r w:rsidRPr="008B1A5B">
              <w:rPr>
                <w:lang w:val="en-US"/>
              </w:rPr>
              <w:t>44</w:t>
            </w:r>
            <w:r w:rsidRPr="008B1A5B">
              <w:t>,2</w:t>
            </w:r>
          </w:p>
        </w:tc>
        <w:tc>
          <w:tcPr>
            <w:tcW w:w="0" w:type="auto"/>
          </w:tcPr>
          <w:p w:rsidR="009D5950" w:rsidRDefault="009D5950" w:rsidP="008B1A5B">
            <w:pPr>
              <w:jc w:val="center"/>
            </w:pPr>
          </w:p>
          <w:p w:rsidR="009D5950" w:rsidRPr="008B1A5B" w:rsidRDefault="009D5950" w:rsidP="008B1A5B">
            <w:pPr>
              <w:jc w:val="center"/>
            </w:pPr>
            <w:r w:rsidRPr="008B1A5B">
              <w:t>47,2</w:t>
            </w:r>
          </w:p>
        </w:tc>
      </w:tr>
      <w:tr w:rsidR="009D5950" w:rsidTr="008B1A5B">
        <w:trPr>
          <w:trHeight w:val="269"/>
        </w:trPr>
        <w:tc>
          <w:tcPr>
            <w:tcW w:w="0" w:type="auto"/>
          </w:tcPr>
          <w:p w:rsidR="009D5950" w:rsidRDefault="009D5950" w:rsidP="00374B1F">
            <w:r>
              <w:t>В том числе:</w:t>
            </w: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c>
          <w:tcPr>
            <w:tcW w:w="0" w:type="auto"/>
          </w:tcPr>
          <w:p w:rsidR="009D5950" w:rsidRPr="008B1A5B" w:rsidRDefault="009D5950" w:rsidP="008B1A5B">
            <w:pPr>
              <w:jc w:val="center"/>
            </w:pPr>
          </w:p>
        </w:tc>
      </w:tr>
      <w:tr w:rsidR="009D5950" w:rsidTr="008B1A5B">
        <w:trPr>
          <w:trHeight w:val="269"/>
        </w:trPr>
        <w:tc>
          <w:tcPr>
            <w:tcW w:w="0" w:type="auto"/>
          </w:tcPr>
          <w:p w:rsidR="009D5950" w:rsidRDefault="009D5950" w:rsidP="00374B1F">
            <w:r>
              <w:t>Яровые</w:t>
            </w:r>
          </w:p>
        </w:tc>
        <w:tc>
          <w:tcPr>
            <w:tcW w:w="0" w:type="auto"/>
          </w:tcPr>
          <w:p w:rsidR="009D5950" w:rsidRPr="008B1A5B" w:rsidRDefault="009D5950" w:rsidP="008B1A5B">
            <w:pPr>
              <w:jc w:val="center"/>
            </w:pPr>
            <w:r w:rsidRPr="008B1A5B">
              <w:t>440</w:t>
            </w:r>
          </w:p>
        </w:tc>
        <w:tc>
          <w:tcPr>
            <w:tcW w:w="0" w:type="auto"/>
          </w:tcPr>
          <w:p w:rsidR="009D5950" w:rsidRPr="008B1A5B" w:rsidRDefault="009D5950" w:rsidP="008B1A5B">
            <w:pPr>
              <w:jc w:val="center"/>
            </w:pPr>
            <w:r w:rsidRPr="008B1A5B">
              <w:t>510</w:t>
            </w:r>
          </w:p>
        </w:tc>
        <w:tc>
          <w:tcPr>
            <w:tcW w:w="0" w:type="auto"/>
          </w:tcPr>
          <w:p w:rsidR="009D5950" w:rsidRPr="008B1A5B" w:rsidRDefault="009D5950" w:rsidP="008B1A5B">
            <w:pPr>
              <w:jc w:val="center"/>
            </w:pPr>
            <w:r w:rsidRPr="008B1A5B">
              <w:t>447</w:t>
            </w:r>
          </w:p>
        </w:tc>
        <w:tc>
          <w:tcPr>
            <w:tcW w:w="0" w:type="auto"/>
          </w:tcPr>
          <w:p w:rsidR="009D5950" w:rsidRPr="008B1A5B" w:rsidRDefault="009D5950" w:rsidP="008B1A5B">
            <w:pPr>
              <w:jc w:val="center"/>
            </w:pPr>
            <w:r w:rsidRPr="008B1A5B">
              <w:t>517</w:t>
            </w:r>
          </w:p>
        </w:tc>
        <w:tc>
          <w:tcPr>
            <w:tcW w:w="0" w:type="auto"/>
          </w:tcPr>
          <w:p w:rsidR="009D5950" w:rsidRPr="008B1A5B" w:rsidRDefault="009D5950" w:rsidP="008B1A5B">
            <w:pPr>
              <w:jc w:val="center"/>
            </w:pPr>
            <w:r w:rsidRPr="008B1A5B">
              <w:t>557</w:t>
            </w:r>
          </w:p>
        </w:tc>
        <w:tc>
          <w:tcPr>
            <w:tcW w:w="0" w:type="auto"/>
          </w:tcPr>
          <w:p w:rsidR="009D5950" w:rsidRPr="008B1A5B" w:rsidRDefault="009D5950" w:rsidP="008B1A5B">
            <w:pPr>
              <w:jc w:val="center"/>
            </w:pPr>
            <w:r w:rsidRPr="008B1A5B">
              <w:t>15,8</w:t>
            </w:r>
          </w:p>
        </w:tc>
        <w:tc>
          <w:tcPr>
            <w:tcW w:w="0" w:type="auto"/>
          </w:tcPr>
          <w:p w:rsidR="009D5950" w:rsidRPr="008B1A5B" w:rsidRDefault="009D5950" w:rsidP="008B1A5B">
            <w:pPr>
              <w:jc w:val="center"/>
            </w:pPr>
            <w:r w:rsidRPr="008B1A5B">
              <w:t>18,3</w:t>
            </w:r>
          </w:p>
        </w:tc>
        <w:tc>
          <w:tcPr>
            <w:tcW w:w="0" w:type="auto"/>
          </w:tcPr>
          <w:p w:rsidR="009D5950" w:rsidRPr="008B1A5B" w:rsidRDefault="009D5950" w:rsidP="008B1A5B">
            <w:pPr>
              <w:jc w:val="center"/>
            </w:pPr>
            <w:r w:rsidRPr="008B1A5B">
              <w:t>15,8</w:t>
            </w:r>
          </w:p>
        </w:tc>
        <w:tc>
          <w:tcPr>
            <w:tcW w:w="0" w:type="auto"/>
          </w:tcPr>
          <w:p w:rsidR="009D5950" w:rsidRPr="008B1A5B" w:rsidRDefault="009D5950" w:rsidP="008B1A5B">
            <w:pPr>
              <w:jc w:val="center"/>
            </w:pPr>
            <w:r w:rsidRPr="008B1A5B">
              <w:t>17,9</w:t>
            </w:r>
          </w:p>
        </w:tc>
        <w:tc>
          <w:tcPr>
            <w:tcW w:w="0" w:type="auto"/>
          </w:tcPr>
          <w:p w:rsidR="009D5950" w:rsidRPr="008B1A5B" w:rsidRDefault="009D5950" w:rsidP="008B1A5B">
            <w:pPr>
              <w:jc w:val="center"/>
            </w:pPr>
            <w:r w:rsidRPr="008B1A5B">
              <w:t>19,3</w:t>
            </w:r>
          </w:p>
        </w:tc>
      </w:tr>
      <w:tr w:rsidR="009D5950" w:rsidTr="008B1A5B">
        <w:trPr>
          <w:trHeight w:val="269"/>
        </w:trPr>
        <w:tc>
          <w:tcPr>
            <w:tcW w:w="0" w:type="auto"/>
          </w:tcPr>
          <w:p w:rsidR="009D5950" w:rsidRDefault="009D5950" w:rsidP="00374B1F">
            <w:r>
              <w:t>Озимые</w:t>
            </w:r>
          </w:p>
        </w:tc>
        <w:tc>
          <w:tcPr>
            <w:tcW w:w="0" w:type="auto"/>
          </w:tcPr>
          <w:p w:rsidR="009D5950" w:rsidRPr="008B1A5B" w:rsidRDefault="009D5950" w:rsidP="008B1A5B">
            <w:pPr>
              <w:jc w:val="center"/>
            </w:pPr>
            <w:r w:rsidRPr="008B1A5B">
              <w:t>727</w:t>
            </w:r>
          </w:p>
        </w:tc>
        <w:tc>
          <w:tcPr>
            <w:tcW w:w="0" w:type="auto"/>
          </w:tcPr>
          <w:p w:rsidR="009D5950" w:rsidRPr="008B1A5B" w:rsidRDefault="009D5950" w:rsidP="008B1A5B">
            <w:pPr>
              <w:jc w:val="center"/>
            </w:pPr>
            <w:r w:rsidRPr="008B1A5B">
              <w:t>600</w:t>
            </w:r>
          </w:p>
        </w:tc>
        <w:tc>
          <w:tcPr>
            <w:tcW w:w="0" w:type="auto"/>
          </w:tcPr>
          <w:p w:rsidR="009D5950" w:rsidRPr="008B1A5B" w:rsidRDefault="009D5950" w:rsidP="008B1A5B">
            <w:pPr>
              <w:jc w:val="center"/>
            </w:pPr>
            <w:r w:rsidRPr="008B1A5B">
              <w:t>725</w:t>
            </w:r>
          </w:p>
        </w:tc>
        <w:tc>
          <w:tcPr>
            <w:tcW w:w="0" w:type="auto"/>
          </w:tcPr>
          <w:p w:rsidR="009D5950" w:rsidRPr="008B1A5B" w:rsidRDefault="009D5950" w:rsidP="008B1A5B">
            <w:pPr>
              <w:jc w:val="center"/>
            </w:pPr>
            <w:r w:rsidRPr="008B1A5B">
              <w:t>688</w:t>
            </w:r>
          </w:p>
        </w:tc>
        <w:tc>
          <w:tcPr>
            <w:tcW w:w="0" w:type="auto"/>
          </w:tcPr>
          <w:p w:rsidR="009D5950" w:rsidRPr="008B1A5B" w:rsidRDefault="009D5950" w:rsidP="008B1A5B">
            <w:pPr>
              <w:jc w:val="center"/>
            </w:pPr>
            <w:r w:rsidRPr="008B1A5B">
              <w:t>703</w:t>
            </w:r>
          </w:p>
        </w:tc>
        <w:tc>
          <w:tcPr>
            <w:tcW w:w="0" w:type="auto"/>
          </w:tcPr>
          <w:p w:rsidR="009D5950" w:rsidRPr="008B1A5B" w:rsidRDefault="009D5950" w:rsidP="008B1A5B">
            <w:pPr>
              <w:jc w:val="center"/>
            </w:pPr>
            <w:r w:rsidRPr="008B1A5B">
              <w:t>26,1</w:t>
            </w:r>
          </w:p>
        </w:tc>
        <w:tc>
          <w:tcPr>
            <w:tcW w:w="0" w:type="auto"/>
          </w:tcPr>
          <w:p w:rsidR="009D5950" w:rsidRPr="008B1A5B" w:rsidRDefault="009D5950" w:rsidP="008B1A5B">
            <w:pPr>
              <w:jc w:val="center"/>
            </w:pPr>
            <w:r w:rsidRPr="008B1A5B">
              <w:t>21,5</w:t>
            </w:r>
          </w:p>
        </w:tc>
        <w:tc>
          <w:tcPr>
            <w:tcW w:w="0" w:type="auto"/>
          </w:tcPr>
          <w:p w:rsidR="009D5950" w:rsidRPr="008B1A5B" w:rsidRDefault="009D5950" w:rsidP="008B1A5B">
            <w:pPr>
              <w:jc w:val="center"/>
            </w:pPr>
            <w:r w:rsidRPr="008B1A5B">
              <w:t>25,6</w:t>
            </w:r>
          </w:p>
        </w:tc>
        <w:tc>
          <w:tcPr>
            <w:tcW w:w="0" w:type="auto"/>
          </w:tcPr>
          <w:p w:rsidR="009D5950" w:rsidRPr="008B1A5B" w:rsidRDefault="009D5950" w:rsidP="008B1A5B">
            <w:pPr>
              <w:jc w:val="center"/>
            </w:pPr>
            <w:r w:rsidRPr="008B1A5B">
              <w:t>23,9</w:t>
            </w:r>
          </w:p>
        </w:tc>
        <w:tc>
          <w:tcPr>
            <w:tcW w:w="0" w:type="auto"/>
          </w:tcPr>
          <w:p w:rsidR="009D5950" w:rsidRPr="008B1A5B" w:rsidRDefault="009D5950" w:rsidP="008B1A5B">
            <w:pPr>
              <w:jc w:val="center"/>
            </w:pPr>
            <w:r w:rsidRPr="008B1A5B">
              <w:t>24,4</w:t>
            </w:r>
          </w:p>
        </w:tc>
      </w:tr>
      <w:tr w:rsidR="009D5950" w:rsidTr="008B1A5B">
        <w:trPr>
          <w:trHeight w:val="269"/>
        </w:trPr>
        <w:tc>
          <w:tcPr>
            <w:tcW w:w="0" w:type="auto"/>
          </w:tcPr>
          <w:p w:rsidR="009D5950" w:rsidRDefault="009D5950" w:rsidP="00374B1F">
            <w:r>
              <w:t>Зернобобовые</w:t>
            </w:r>
          </w:p>
        </w:tc>
        <w:tc>
          <w:tcPr>
            <w:tcW w:w="0" w:type="auto"/>
          </w:tcPr>
          <w:p w:rsidR="009D5950" w:rsidRPr="008B1A5B" w:rsidRDefault="009D5950" w:rsidP="008B1A5B">
            <w:pPr>
              <w:jc w:val="center"/>
            </w:pPr>
            <w:r w:rsidRPr="008B1A5B">
              <w:t>75</w:t>
            </w:r>
          </w:p>
        </w:tc>
        <w:tc>
          <w:tcPr>
            <w:tcW w:w="0" w:type="auto"/>
          </w:tcPr>
          <w:p w:rsidR="009D5950" w:rsidRPr="008B1A5B" w:rsidRDefault="009D5950" w:rsidP="008B1A5B">
            <w:pPr>
              <w:jc w:val="center"/>
            </w:pPr>
            <w:r w:rsidRPr="008B1A5B">
              <w:t>60</w:t>
            </w:r>
          </w:p>
        </w:tc>
        <w:tc>
          <w:tcPr>
            <w:tcW w:w="0" w:type="auto"/>
          </w:tcPr>
          <w:p w:rsidR="009D5950" w:rsidRPr="008B1A5B" w:rsidRDefault="009D5950" w:rsidP="008B1A5B">
            <w:pPr>
              <w:jc w:val="center"/>
            </w:pPr>
            <w:r w:rsidRPr="008B1A5B">
              <w:t>63</w:t>
            </w:r>
          </w:p>
        </w:tc>
        <w:tc>
          <w:tcPr>
            <w:tcW w:w="0" w:type="auto"/>
          </w:tcPr>
          <w:p w:rsidR="009D5950" w:rsidRPr="008B1A5B" w:rsidRDefault="009D5950" w:rsidP="008B1A5B">
            <w:pPr>
              <w:jc w:val="center"/>
            </w:pPr>
            <w:r w:rsidRPr="008B1A5B">
              <w:t>70</w:t>
            </w:r>
          </w:p>
        </w:tc>
        <w:tc>
          <w:tcPr>
            <w:tcW w:w="0" w:type="auto"/>
          </w:tcPr>
          <w:p w:rsidR="009D5950" w:rsidRPr="008B1A5B" w:rsidRDefault="009D5950" w:rsidP="008B1A5B">
            <w:pPr>
              <w:jc w:val="center"/>
            </w:pPr>
            <w:r w:rsidRPr="008B1A5B">
              <w:t>100</w:t>
            </w:r>
          </w:p>
        </w:tc>
        <w:tc>
          <w:tcPr>
            <w:tcW w:w="0" w:type="auto"/>
          </w:tcPr>
          <w:p w:rsidR="009D5950" w:rsidRPr="008B1A5B" w:rsidRDefault="009D5950" w:rsidP="008B1A5B">
            <w:pPr>
              <w:jc w:val="center"/>
            </w:pPr>
            <w:r w:rsidRPr="008B1A5B">
              <w:t>2,7</w:t>
            </w:r>
          </w:p>
        </w:tc>
        <w:tc>
          <w:tcPr>
            <w:tcW w:w="0" w:type="auto"/>
          </w:tcPr>
          <w:p w:rsidR="009D5950" w:rsidRPr="008B1A5B" w:rsidRDefault="009D5950" w:rsidP="008B1A5B">
            <w:pPr>
              <w:jc w:val="center"/>
            </w:pPr>
            <w:r w:rsidRPr="008B1A5B">
              <w:t>2,2</w:t>
            </w:r>
          </w:p>
        </w:tc>
        <w:tc>
          <w:tcPr>
            <w:tcW w:w="0" w:type="auto"/>
          </w:tcPr>
          <w:p w:rsidR="009D5950" w:rsidRPr="008B1A5B" w:rsidRDefault="009D5950" w:rsidP="008B1A5B">
            <w:pPr>
              <w:jc w:val="center"/>
            </w:pPr>
            <w:r w:rsidRPr="008B1A5B">
              <w:t>2,2</w:t>
            </w:r>
          </w:p>
        </w:tc>
        <w:tc>
          <w:tcPr>
            <w:tcW w:w="0" w:type="auto"/>
          </w:tcPr>
          <w:p w:rsidR="009D5950" w:rsidRPr="008B1A5B" w:rsidRDefault="009D5950" w:rsidP="008B1A5B">
            <w:pPr>
              <w:jc w:val="center"/>
            </w:pPr>
            <w:r w:rsidRPr="008B1A5B">
              <w:t>2,4</w:t>
            </w:r>
          </w:p>
        </w:tc>
        <w:tc>
          <w:tcPr>
            <w:tcW w:w="0" w:type="auto"/>
          </w:tcPr>
          <w:p w:rsidR="009D5950" w:rsidRPr="008B1A5B" w:rsidRDefault="009D5950" w:rsidP="008B1A5B">
            <w:pPr>
              <w:jc w:val="center"/>
            </w:pPr>
            <w:r w:rsidRPr="008B1A5B">
              <w:t>3,5</w:t>
            </w:r>
          </w:p>
        </w:tc>
      </w:tr>
      <w:tr w:rsidR="009D5950" w:rsidTr="008B1A5B">
        <w:trPr>
          <w:trHeight w:val="269"/>
        </w:trPr>
        <w:tc>
          <w:tcPr>
            <w:tcW w:w="0" w:type="auto"/>
          </w:tcPr>
          <w:p w:rsidR="009D5950" w:rsidRDefault="009D5950" w:rsidP="00374B1F">
            <w:r>
              <w:t>Рапс</w:t>
            </w:r>
          </w:p>
        </w:tc>
        <w:tc>
          <w:tcPr>
            <w:tcW w:w="0" w:type="auto"/>
          </w:tcPr>
          <w:p w:rsidR="009D5950" w:rsidRPr="008B1A5B" w:rsidRDefault="009D5950" w:rsidP="008B1A5B">
            <w:pPr>
              <w:jc w:val="center"/>
            </w:pPr>
            <w:r w:rsidRPr="008B1A5B">
              <w:t>115</w:t>
            </w:r>
          </w:p>
        </w:tc>
        <w:tc>
          <w:tcPr>
            <w:tcW w:w="0" w:type="auto"/>
          </w:tcPr>
          <w:p w:rsidR="009D5950" w:rsidRPr="008B1A5B" w:rsidRDefault="009D5950" w:rsidP="008B1A5B">
            <w:pPr>
              <w:jc w:val="center"/>
            </w:pPr>
            <w:r w:rsidRPr="008B1A5B">
              <w:t>125</w:t>
            </w:r>
          </w:p>
        </w:tc>
        <w:tc>
          <w:tcPr>
            <w:tcW w:w="0" w:type="auto"/>
          </w:tcPr>
          <w:p w:rsidR="009D5950" w:rsidRPr="008B1A5B" w:rsidRDefault="009D5950" w:rsidP="008B1A5B">
            <w:pPr>
              <w:jc w:val="center"/>
            </w:pPr>
            <w:r w:rsidRPr="008B1A5B">
              <w:t>150</w:t>
            </w:r>
          </w:p>
        </w:tc>
        <w:tc>
          <w:tcPr>
            <w:tcW w:w="0" w:type="auto"/>
          </w:tcPr>
          <w:p w:rsidR="009D5950" w:rsidRPr="008B1A5B" w:rsidRDefault="009D5950" w:rsidP="008B1A5B">
            <w:pPr>
              <w:jc w:val="center"/>
            </w:pPr>
            <w:r w:rsidRPr="008B1A5B">
              <w:t>152</w:t>
            </w:r>
          </w:p>
        </w:tc>
        <w:tc>
          <w:tcPr>
            <w:tcW w:w="0" w:type="auto"/>
          </w:tcPr>
          <w:p w:rsidR="009D5950" w:rsidRPr="008B1A5B" w:rsidRDefault="009D5950" w:rsidP="008B1A5B">
            <w:pPr>
              <w:jc w:val="center"/>
            </w:pPr>
            <w:r w:rsidRPr="008B1A5B">
              <w:t>150</w:t>
            </w:r>
          </w:p>
        </w:tc>
        <w:tc>
          <w:tcPr>
            <w:tcW w:w="0" w:type="auto"/>
          </w:tcPr>
          <w:p w:rsidR="009D5950" w:rsidRPr="008B1A5B" w:rsidRDefault="009D5950" w:rsidP="008B1A5B">
            <w:pPr>
              <w:jc w:val="center"/>
            </w:pPr>
            <w:r w:rsidRPr="008B1A5B">
              <w:t>4,1</w:t>
            </w:r>
          </w:p>
        </w:tc>
        <w:tc>
          <w:tcPr>
            <w:tcW w:w="0" w:type="auto"/>
          </w:tcPr>
          <w:p w:rsidR="009D5950" w:rsidRPr="008B1A5B" w:rsidRDefault="009D5950" w:rsidP="008B1A5B">
            <w:pPr>
              <w:jc w:val="center"/>
            </w:pPr>
            <w:r w:rsidRPr="008B1A5B">
              <w:t>4,5</w:t>
            </w:r>
          </w:p>
        </w:tc>
        <w:tc>
          <w:tcPr>
            <w:tcW w:w="0" w:type="auto"/>
          </w:tcPr>
          <w:p w:rsidR="009D5950" w:rsidRPr="008B1A5B" w:rsidRDefault="009D5950" w:rsidP="008B1A5B">
            <w:pPr>
              <w:jc w:val="center"/>
            </w:pPr>
            <w:r w:rsidRPr="008B1A5B">
              <w:t>5,3</w:t>
            </w:r>
          </w:p>
        </w:tc>
        <w:tc>
          <w:tcPr>
            <w:tcW w:w="0" w:type="auto"/>
          </w:tcPr>
          <w:p w:rsidR="009D5950" w:rsidRPr="008B1A5B" w:rsidRDefault="009D5950" w:rsidP="008B1A5B">
            <w:pPr>
              <w:jc w:val="center"/>
            </w:pPr>
            <w:r w:rsidRPr="008B1A5B">
              <w:t>5,3</w:t>
            </w:r>
          </w:p>
        </w:tc>
        <w:tc>
          <w:tcPr>
            <w:tcW w:w="0" w:type="auto"/>
          </w:tcPr>
          <w:p w:rsidR="009D5950" w:rsidRPr="008B1A5B" w:rsidRDefault="009D5950" w:rsidP="008B1A5B">
            <w:pPr>
              <w:jc w:val="center"/>
            </w:pPr>
            <w:r w:rsidRPr="008B1A5B">
              <w:t>5,2</w:t>
            </w:r>
          </w:p>
        </w:tc>
      </w:tr>
      <w:tr w:rsidR="009D5950" w:rsidTr="008B1A5B">
        <w:trPr>
          <w:trHeight w:val="539"/>
        </w:trPr>
        <w:tc>
          <w:tcPr>
            <w:tcW w:w="0" w:type="auto"/>
          </w:tcPr>
          <w:p w:rsidR="009D5950" w:rsidRDefault="009D5950" w:rsidP="00374B1F">
            <w:pPr>
              <w:jc w:val="both"/>
            </w:pPr>
            <w:r>
              <w:t>2. Технические – всего</w:t>
            </w:r>
          </w:p>
        </w:tc>
        <w:tc>
          <w:tcPr>
            <w:tcW w:w="0" w:type="auto"/>
          </w:tcPr>
          <w:p w:rsidR="009D5950" w:rsidRPr="008B1A5B" w:rsidRDefault="009D5950" w:rsidP="008B1A5B">
            <w:pPr>
              <w:jc w:val="center"/>
            </w:pPr>
          </w:p>
          <w:p w:rsidR="009D5950" w:rsidRPr="008B1A5B" w:rsidRDefault="009D5950" w:rsidP="008B1A5B">
            <w:pPr>
              <w:jc w:val="center"/>
            </w:pPr>
            <w:r w:rsidRPr="008B1A5B">
              <w:t>120</w:t>
            </w:r>
          </w:p>
        </w:tc>
        <w:tc>
          <w:tcPr>
            <w:tcW w:w="0" w:type="auto"/>
          </w:tcPr>
          <w:p w:rsidR="009D5950" w:rsidRPr="008B1A5B" w:rsidRDefault="009D5950" w:rsidP="008B1A5B">
            <w:pPr>
              <w:jc w:val="center"/>
            </w:pPr>
          </w:p>
          <w:p w:rsidR="009D5950" w:rsidRPr="008B1A5B" w:rsidRDefault="009D5950" w:rsidP="008B1A5B">
            <w:pPr>
              <w:jc w:val="center"/>
            </w:pPr>
            <w:r w:rsidRPr="008B1A5B">
              <w:t>122</w:t>
            </w:r>
          </w:p>
        </w:tc>
        <w:tc>
          <w:tcPr>
            <w:tcW w:w="0" w:type="auto"/>
          </w:tcPr>
          <w:p w:rsidR="009D5950" w:rsidRPr="008B1A5B" w:rsidRDefault="009D5950" w:rsidP="008B1A5B">
            <w:pPr>
              <w:jc w:val="center"/>
            </w:pPr>
          </w:p>
          <w:p w:rsidR="009D5950" w:rsidRPr="008B1A5B" w:rsidRDefault="009D5950" w:rsidP="008B1A5B">
            <w:pPr>
              <w:jc w:val="center"/>
            </w:pPr>
            <w:r w:rsidRPr="008B1A5B">
              <w:t>55</w:t>
            </w:r>
          </w:p>
        </w:tc>
        <w:tc>
          <w:tcPr>
            <w:tcW w:w="0" w:type="auto"/>
          </w:tcPr>
          <w:p w:rsidR="009D5950" w:rsidRDefault="009D5950" w:rsidP="008B1A5B">
            <w:pPr>
              <w:jc w:val="center"/>
            </w:pPr>
          </w:p>
          <w:p w:rsidR="009D5950" w:rsidRPr="008B1A5B" w:rsidRDefault="009D5950" w:rsidP="008B1A5B">
            <w:pPr>
              <w:jc w:val="center"/>
            </w:pPr>
            <w:r w:rsidRPr="008B1A5B">
              <w:t>55</w:t>
            </w:r>
          </w:p>
        </w:tc>
        <w:tc>
          <w:tcPr>
            <w:tcW w:w="0" w:type="auto"/>
          </w:tcPr>
          <w:p w:rsidR="009D5950" w:rsidRDefault="009D5950" w:rsidP="008B1A5B">
            <w:pPr>
              <w:jc w:val="center"/>
            </w:pPr>
          </w:p>
          <w:p w:rsidR="009D5950" w:rsidRPr="008B1A5B" w:rsidRDefault="009D5950" w:rsidP="008B1A5B">
            <w:pPr>
              <w:jc w:val="center"/>
              <w:rPr>
                <w:lang w:val="en-US"/>
              </w:rPr>
            </w:pPr>
            <w:r w:rsidRPr="008B1A5B">
              <w:t>6</w:t>
            </w:r>
            <w:r w:rsidRPr="008B1A5B">
              <w:rPr>
                <w:lang w:val="en-US"/>
              </w:rPr>
              <w:t>1</w:t>
            </w:r>
          </w:p>
        </w:tc>
        <w:tc>
          <w:tcPr>
            <w:tcW w:w="0" w:type="auto"/>
          </w:tcPr>
          <w:p w:rsidR="009D5950" w:rsidRPr="008B1A5B" w:rsidRDefault="009D5950" w:rsidP="008B1A5B">
            <w:pPr>
              <w:jc w:val="center"/>
            </w:pPr>
          </w:p>
          <w:p w:rsidR="009D5950" w:rsidRPr="008B1A5B" w:rsidRDefault="009D5950" w:rsidP="008B1A5B">
            <w:pPr>
              <w:jc w:val="center"/>
            </w:pPr>
            <w:r w:rsidRPr="008B1A5B">
              <w:t>4,3</w:t>
            </w:r>
          </w:p>
        </w:tc>
        <w:tc>
          <w:tcPr>
            <w:tcW w:w="0" w:type="auto"/>
          </w:tcPr>
          <w:p w:rsidR="009D5950" w:rsidRDefault="009D5950" w:rsidP="008B1A5B">
            <w:pPr>
              <w:jc w:val="center"/>
            </w:pPr>
          </w:p>
          <w:p w:rsidR="009D5950" w:rsidRPr="008B1A5B" w:rsidRDefault="009D5950" w:rsidP="008B1A5B">
            <w:pPr>
              <w:jc w:val="center"/>
            </w:pPr>
            <w:r w:rsidRPr="008B1A5B">
              <w:t>4,4</w:t>
            </w:r>
          </w:p>
          <w:p w:rsidR="009D5950" w:rsidRPr="008B1A5B" w:rsidRDefault="009D5950" w:rsidP="008B1A5B">
            <w:pPr>
              <w:jc w:val="center"/>
            </w:pPr>
          </w:p>
        </w:tc>
        <w:tc>
          <w:tcPr>
            <w:tcW w:w="0" w:type="auto"/>
          </w:tcPr>
          <w:p w:rsidR="009D5950" w:rsidRDefault="009D5950" w:rsidP="008B1A5B">
            <w:pPr>
              <w:jc w:val="center"/>
            </w:pPr>
          </w:p>
          <w:p w:rsidR="009D5950" w:rsidRPr="008B1A5B" w:rsidRDefault="009D5950" w:rsidP="008B1A5B">
            <w:pPr>
              <w:jc w:val="center"/>
            </w:pPr>
            <w:r w:rsidRPr="008B1A5B">
              <w:t>1,9</w:t>
            </w:r>
          </w:p>
          <w:p w:rsidR="009D5950" w:rsidRPr="008B1A5B" w:rsidRDefault="009D5950" w:rsidP="008B1A5B">
            <w:pPr>
              <w:jc w:val="center"/>
            </w:pPr>
          </w:p>
        </w:tc>
        <w:tc>
          <w:tcPr>
            <w:tcW w:w="0" w:type="auto"/>
          </w:tcPr>
          <w:p w:rsidR="009D5950" w:rsidRDefault="009D5950" w:rsidP="008B1A5B">
            <w:pPr>
              <w:jc w:val="center"/>
            </w:pPr>
          </w:p>
          <w:p w:rsidR="009D5950" w:rsidRPr="008B1A5B" w:rsidRDefault="009D5950" w:rsidP="008B1A5B">
            <w:pPr>
              <w:jc w:val="center"/>
            </w:pPr>
            <w:r w:rsidRPr="008B1A5B">
              <w:t>1,9</w:t>
            </w:r>
          </w:p>
        </w:tc>
        <w:tc>
          <w:tcPr>
            <w:tcW w:w="0" w:type="auto"/>
          </w:tcPr>
          <w:p w:rsidR="009D5950" w:rsidRDefault="009D5950" w:rsidP="008B1A5B">
            <w:pPr>
              <w:jc w:val="center"/>
            </w:pPr>
          </w:p>
          <w:p w:rsidR="009D5950" w:rsidRPr="008B1A5B" w:rsidRDefault="009D5950" w:rsidP="008B1A5B">
            <w:pPr>
              <w:jc w:val="center"/>
            </w:pPr>
            <w:r w:rsidRPr="008B1A5B">
              <w:t>2,1</w:t>
            </w:r>
          </w:p>
        </w:tc>
      </w:tr>
      <w:tr w:rsidR="009D5950" w:rsidTr="008B1A5B">
        <w:trPr>
          <w:trHeight w:val="269"/>
        </w:trPr>
        <w:tc>
          <w:tcPr>
            <w:tcW w:w="0" w:type="auto"/>
          </w:tcPr>
          <w:p w:rsidR="009D5950" w:rsidRDefault="009D5950" w:rsidP="00374B1F">
            <w:r>
              <w:t>сахарная свекла</w:t>
            </w:r>
          </w:p>
        </w:tc>
        <w:tc>
          <w:tcPr>
            <w:tcW w:w="0" w:type="auto"/>
          </w:tcPr>
          <w:p w:rsidR="009D5950" w:rsidRPr="008B1A5B" w:rsidRDefault="009D5950" w:rsidP="008B1A5B">
            <w:pPr>
              <w:jc w:val="center"/>
            </w:pPr>
            <w:r w:rsidRPr="008B1A5B">
              <w:t>110</w:t>
            </w:r>
          </w:p>
        </w:tc>
        <w:tc>
          <w:tcPr>
            <w:tcW w:w="0" w:type="auto"/>
          </w:tcPr>
          <w:p w:rsidR="009D5950" w:rsidRPr="008B1A5B" w:rsidRDefault="009D5950" w:rsidP="008B1A5B">
            <w:pPr>
              <w:jc w:val="center"/>
            </w:pPr>
            <w:r w:rsidRPr="008B1A5B">
              <w:t>110</w:t>
            </w:r>
          </w:p>
        </w:tc>
        <w:tc>
          <w:tcPr>
            <w:tcW w:w="0" w:type="auto"/>
          </w:tcPr>
          <w:p w:rsidR="009D5950" w:rsidRPr="008B1A5B" w:rsidRDefault="009D5950" w:rsidP="008B1A5B">
            <w:pPr>
              <w:jc w:val="center"/>
            </w:pPr>
            <w:r w:rsidRPr="008B1A5B">
              <w:t>50</w:t>
            </w:r>
          </w:p>
        </w:tc>
        <w:tc>
          <w:tcPr>
            <w:tcW w:w="0" w:type="auto"/>
          </w:tcPr>
          <w:p w:rsidR="009D5950" w:rsidRPr="008B1A5B" w:rsidRDefault="009D5950" w:rsidP="008B1A5B">
            <w:pPr>
              <w:jc w:val="center"/>
            </w:pPr>
            <w:r w:rsidRPr="008B1A5B">
              <w:t>50</w:t>
            </w:r>
          </w:p>
        </w:tc>
        <w:tc>
          <w:tcPr>
            <w:tcW w:w="0" w:type="auto"/>
          </w:tcPr>
          <w:p w:rsidR="009D5950" w:rsidRPr="008B1A5B" w:rsidRDefault="009D5950" w:rsidP="008B1A5B">
            <w:pPr>
              <w:jc w:val="center"/>
            </w:pPr>
            <w:r w:rsidRPr="008B1A5B">
              <w:t>55</w:t>
            </w:r>
          </w:p>
        </w:tc>
        <w:tc>
          <w:tcPr>
            <w:tcW w:w="0" w:type="auto"/>
          </w:tcPr>
          <w:p w:rsidR="009D5950" w:rsidRPr="008B1A5B" w:rsidRDefault="009D5950" w:rsidP="008B1A5B">
            <w:pPr>
              <w:jc w:val="center"/>
            </w:pPr>
            <w:r w:rsidRPr="008B1A5B">
              <w:t>3,9</w:t>
            </w:r>
          </w:p>
        </w:tc>
        <w:tc>
          <w:tcPr>
            <w:tcW w:w="0" w:type="auto"/>
          </w:tcPr>
          <w:p w:rsidR="009D5950" w:rsidRPr="008B1A5B" w:rsidRDefault="009D5950" w:rsidP="008B1A5B">
            <w:pPr>
              <w:jc w:val="center"/>
            </w:pPr>
            <w:r w:rsidRPr="008B1A5B">
              <w:t>3,9</w:t>
            </w:r>
          </w:p>
        </w:tc>
        <w:tc>
          <w:tcPr>
            <w:tcW w:w="0" w:type="auto"/>
          </w:tcPr>
          <w:p w:rsidR="009D5950" w:rsidRPr="008B1A5B" w:rsidRDefault="009D5950" w:rsidP="008B1A5B">
            <w:pPr>
              <w:jc w:val="center"/>
            </w:pPr>
            <w:r w:rsidRPr="008B1A5B">
              <w:t>1,8</w:t>
            </w:r>
          </w:p>
        </w:tc>
        <w:tc>
          <w:tcPr>
            <w:tcW w:w="0" w:type="auto"/>
          </w:tcPr>
          <w:p w:rsidR="009D5950" w:rsidRPr="008B1A5B" w:rsidRDefault="009D5950" w:rsidP="008B1A5B">
            <w:pPr>
              <w:jc w:val="center"/>
            </w:pPr>
            <w:r w:rsidRPr="008B1A5B">
              <w:t>1,7</w:t>
            </w:r>
          </w:p>
        </w:tc>
        <w:tc>
          <w:tcPr>
            <w:tcW w:w="0" w:type="auto"/>
          </w:tcPr>
          <w:p w:rsidR="009D5950" w:rsidRPr="008B1A5B" w:rsidRDefault="009D5950" w:rsidP="008B1A5B">
            <w:pPr>
              <w:jc w:val="center"/>
            </w:pPr>
            <w:r w:rsidRPr="008B1A5B">
              <w:t>1,9</w:t>
            </w:r>
          </w:p>
        </w:tc>
      </w:tr>
      <w:tr w:rsidR="009D5950" w:rsidTr="008B1A5B">
        <w:trPr>
          <w:trHeight w:val="269"/>
        </w:trPr>
        <w:tc>
          <w:tcPr>
            <w:tcW w:w="0" w:type="auto"/>
          </w:tcPr>
          <w:p w:rsidR="009D5950" w:rsidRDefault="009D5950" w:rsidP="00374B1F">
            <w:r>
              <w:t>Картофель</w:t>
            </w:r>
          </w:p>
        </w:tc>
        <w:tc>
          <w:tcPr>
            <w:tcW w:w="0" w:type="auto"/>
          </w:tcPr>
          <w:p w:rsidR="009D5950" w:rsidRPr="008B1A5B" w:rsidRDefault="009D5950" w:rsidP="008B1A5B">
            <w:pPr>
              <w:jc w:val="center"/>
            </w:pPr>
            <w:r w:rsidRPr="008B1A5B">
              <w:t>10</w:t>
            </w:r>
          </w:p>
        </w:tc>
        <w:tc>
          <w:tcPr>
            <w:tcW w:w="0" w:type="auto"/>
          </w:tcPr>
          <w:p w:rsidR="009D5950" w:rsidRPr="008B1A5B" w:rsidRDefault="009D5950" w:rsidP="008B1A5B">
            <w:pPr>
              <w:jc w:val="center"/>
            </w:pPr>
            <w:r w:rsidRPr="008B1A5B">
              <w:t>12</w:t>
            </w:r>
          </w:p>
        </w:tc>
        <w:tc>
          <w:tcPr>
            <w:tcW w:w="0" w:type="auto"/>
          </w:tcPr>
          <w:p w:rsidR="009D5950" w:rsidRPr="008B1A5B" w:rsidRDefault="009D5950" w:rsidP="008B1A5B">
            <w:pPr>
              <w:jc w:val="center"/>
            </w:pPr>
            <w:r w:rsidRPr="008B1A5B">
              <w:t>5</w:t>
            </w:r>
          </w:p>
        </w:tc>
        <w:tc>
          <w:tcPr>
            <w:tcW w:w="0" w:type="auto"/>
          </w:tcPr>
          <w:p w:rsidR="009D5950" w:rsidRPr="008B1A5B" w:rsidRDefault="009D5950" w:rsidP="008B1A5B">
            <w:pPr>
              <w:jc w:val="center"/>
            </w:pPr>
            <w:r w:rsidRPr="008B1A5B">
              <w:t>5</w:t>
            </w:r>
          </w:p>
        </w:tc>
        <w:tc>
          <w:tcPr>
            <w:tcW w:w="0" w:type="auto"/>
          </w:tcPr>
          <w:p w:rsidR="009D5950" w:rsidRPr="008B1A5B" w:rsidRDefault="009D5950" w:rsidP="008B1A5B">
            <w:pPr>
              <w:jc w:val="center"/>
              <w:rPr>
                <w:lang w:val="en-US"/>
              </w:rPr>
            </w:pPr>
            <w:r w:rsidRPr="008B1A5B">
              <w:rPr>
                <w:lang w:val="en-US"/>
              </w:rPr>
              <w:t>6</w:t>
            </w:r>
          </w:p>
        </w:tc>
        <w:tc>
          <w:tcPr>
            <w:tcW w:w="0" w:type="auto"/>
          </w:tcPr>
          <w:p w:rsidR="009D5950" w:rsidRPr="008B1A5B" w:rsidRDefault="009D5950" w:rsidP="008B1A5B">
            <w:pPr>
              <w:jc w:val="center"/>
            </w:pPr>
            <w:r w:rsidRPr="008B1A5B">
              <w:t>0,4</w:t>
            </w:r>
          </w:p>
        </w:tc>
        <w:tc>
          <w:tcPr>
            <w:tcW w:w="0" w:type="auto"/>
          </w:tcPr>
          <w:p w:rsidR="009D5950" w:rsidRPr="008B1A5B" w:rsidRDefault="009D5950" w:rsidP="008B1A5B">
            <w:pPr>
              <w:jc w:val="center"/>
            </w:pPr>
            <w:r w:rsidRPr="008B1A5B">
              <w:t>0,4</w:t>
            </w:r>
          </w:p>
        </w:tc>
        <w:tc>
          <w:tcPr>
            <w:tcW w:w="0" w:type="auto"/>
          </w:tcPr>
          <w:p w:rsidR="009D5950" w:rsidRPr="008B1A5B" w:rsidRDefault="009D5950" w:rsidP="008B1A5B">
            <w:pPr>
              <w:jc w:val="center"/>
            </w:pPr>
            <w:r w:rsidRPr="008B1A5B">
              <w:t>0,2</w:t>
            </w:r>
          </w:p>
        </w:tc>
        <w:tc>
          <w:tcPr>
            <w:tcW w:w="0" w:type="auto"/>
          </w:tcPr>
          <w:p w:rsidR="009D5950" w:rsidRPr="008B1A5B" w:rsidRDefault="009D5950" w:rsidP="008B1A5B">
            <w:pPr>
              <w:jc w:val="center"/>
            </w:pPr>
            <w:r w:rsidRPr="008B1A5B">
              <w:t>0,2</w:t>
            </w:r>
          </w:p>
        </w:tc>
        <w:tc>
          <w:tcPr>
            <w:tcW w:w="0" w:type="auto"/>
          </w:tcPr>
          <w:p w:rsidR="009D5950" w:rsidRPr="008B1A5B" w:rsidRDefault="009D5950" w:rsidP="008B1A5B">
            <w:pPr>
              <w:jc w:val="center"/>
            </w:pPr>
            <w:r w:rsidRPr="008B1A5B">
              <w:t>0,2</w:t>
            </w:r>
          </w:p>
        </w:tc>
      </w:tr>
      <w:tr w:rsidR="009D5950" w:rsidTr="008B1A5B">
        <w:trPr>
          <w:trHeight w:val="284"/>
        </w:trPr>
        <w:tc>
          <w:tcPr>
            <w:tcW w:w="0" w:type="auto"/>
          </w:tcPr>
          <w:p w:rsidR="009D5950" w:rsidRDefault="009D5950" w:rsidP="00374B1F">
            <w:pPr>
              <w:jc w:val="both"/>
            </w:pPr>
            <w:r>
              <w:t>3. Кормовые – всего</w:t>
            </w:r>
          </w:p>
        </w:tc>
        <w:tc>
          <w:tcPr>
            <w:tcW w:w="0" w:type="auto"/>
          </w:tcPr>
          <w:p w:rsidR="009D5950" w:rsidRPr="008B1A5B" w:rsidRDefault="009D5950" w:rsidP="008B1A5B">
            <w:pPr>
              <w:jc w:val="center"/>
            </w:pPr>
            <w:r w:rsidRPr="008B1A5B">
              <w:t>1301</w:t>
            </w:r>
          </w:p>
        </w:tc>
        <w:tc>
          <w:tcPr>
            <w:tcW w:w="0" w:type="auto"/>
          </w:tcPr>
          <w:p w:rsidR="009D5950" w:rsidRPr="008B1A5B" w:rsidRDefault="009D5950" w:rsidP="008B1A5B">
            <w:pPr>
              <w:jc w:val="center"/>
            </w:pPr>
            <w:r w:rsidRPr="008B1A5B">
              <w:t>1367</w:t>
            </w:r>
          </w:p>
        </w:tc>
        <w:tc>
          <w:tcPr>
            <w:tcW w:w="0" w:type="auto"/>
          </w:tcPr>
          <w:p w:rsidR="009D5950" w:rsidRPr="008B1A5B" w:rsidRDefault="009D5950" w:rsidP="008B1A5B">
            <w:pPr>
              <w:jc w:val="center"/>
            </w:pPr>
            <w:r w:rsidRPr="008B1A5B">
              <w:t>1379</w:t>
            </w:r>
          </w:p>
        </w:tc>
        <w:tc>
          <w:tcPr>
            <w:tcW w:w="0" w:type="auto"/>
          </w:tcPr>
          <w:p w:rsidR="009D5950" w:rsidRPr="008B1A5B" w:rsidRDefault="009D5950" w:rsidP="008B1A5B">
            <w:pPr>
              <w:jc w:val="center"/>
              <w:rPr>
                <w:lang w:val="en-US"/>
              </w:rPr>
            </w:pPr>
            <w:r w:rsidRPr="008B1A5B">
              <w:t>13</w:t>
            </w:r>
            <w:r w:rsidRPr="008B1A5B">
              <w:rPr>
                <w:lang w:val="en-US"/>
              </w:rPr>
              <w:t>85</w:t>
            </w:r>
          </w:p>
        </w:tc>
        <w:tc>
          <w:tcPr>
            <w:tcW w:w="0" w:type="auto"/>
          </w:tcPr>
          <w:p w:rsidR="009D5950" w:rsidRPr="008B1A5B" w:rsidRDefault="009D5950" w:rsidP="008B1A5B">
            <w:pPr>
              <w:jc w:val="center"/>
              <w:rPr>
                <w:lang w:val="en-US"/>
              </w:rPr>
            </w:pPr>
            <w:r w:rsidRPr="008B1A5B">
              <w:t>1</w:t>
            </w:r>
            <w:r w:rsidRPr="008B1A5B">
              <w:rPr>
                <w:lang w:val="en-US"/>
              </w:rPr>
              <w:t>296</w:t>
            </w:r>
          </w:p>
        </w:tc>
        <w:tc>
          <w:tcPr>
            <w:tcW w:w="0" w:type="auto"/>
          </w:tcPr>
          <w:p w:rsidR="009D5950" w:rsidRPr="008B1A5B" w:rsidRDefault="009D5950" w:rsidP="008B1A5B">
            <w:pPr>
              <w:jc w:val="center"/>
            </w:pPr>
            <w:r w:rsidRPr="008B1A5B">
              <w:t>46,7</w:t>
            </w:r>
          </w:p>
        </w:tc>
        <w:tc>
          <w:tcPr>
            <w:tcW w:w="0" w:type="auto"/>
          </w:tcPr>
          <w:p w:rsidR="009D5950" w:rsidRPr="008B1A5B" w:rsidRDefault="009D5950" w:rsidP="008B1A5B">
            <w:pPr>
              <w:jc w:val="center"/>
            </w:pPr>
            <w:r w:rsidRPr="008B1A5B">
              <w:t>49,0</w:t>
            </w:r>
          </w:p>
        </w:tc>
        <w:tc>
          <w:tcPr>
            <w:tcW w:w="0" w:type="auto"/>
          </w:tcPr>
          <w:p w:rsidR="009D5950" w:rsidRPr="008B1A5B" w:rsidRDefault="009D5950" w:rsidP="008B1A5B">
            <w:pPr>
              <w:jc w:val="center"/>
            </w:pPr>
            <w:r w:rsidRPr="008B1A5B">
              <w:t>48,7</w:t>
            </w:r>
          </w:p>
        </w:tc>
        <w:tc>
          <w:tcPr>
            <w:tcW w:w="0" w:type="auto"/>
          </w:tcPr>
          <w:p w:rsidR="009D5950" w:rsidRPr="008B1A5B" w:rsidRDefault="009D5950" w:rsidP="008B1A5B">
            <w:pPr>
              <w:jc w:val="center"/>
            </w:pPr>
            <w:r w:rsidRPr="008B1A5B">
              <w:t>48,1</w:t>
            </w:r>
          </w:p>
        </w:tc>
        <w:tc>
          <w:tcPr>
            <w:tcW w:w="0" w:type="auto"/>
          </w:tcPr>
          <w:p w:rsidR="009D5950" w:rsidRPr="008B1A5B" w:rsidRDefault="009D5950" w:rsidP="008B1A5B">
            <w:pPr>
              <w:jc w:val="center"/>
            </w:pPr>
            <w:r w:rsidRPr="008B1A5B">
              <w:t>45,0</w:t>
            </w:r>
          </w:p>
        </w:tc>
      </w:tr>
      <w:tr w:rsidR="009D5950" w:rsidTr="008B1A5B">
        <w:trPr>
          <w:trHeight w:val="383"/>
        </w:trPr>
        <w:tc>
          <w:tcPr>
            <w:tcW w:w="0" w:type="auto"/>
          </w:tcPr>
          <w:p w:rsidR="009D5950" w:rsidRDefault="009D5950" w:rsidP="00374B1F">
            <w:pPr>
              <w:jc w:val="both"/>
            </w:pPr>
            <w:r>
              <w:t>силосные культуры</w:t>
            </w:r>
          </w:p>
        </w:tc>
        <w:tc>
          <w:tcPr>
            <w:tcW w:w="0" w:type="auto"/>
          </w:tcPr>
          <w:p w:rsidR="009D5950" w:rsidRPr="008B1A5B" w:rsidRDefault="009D5950" w:rsidP="008B1A5B">
            <w:pPr>
              <w:jc w:val="center"/>
            </w:pPr>
            <w:r w:rsidRPr="008B1A5B">
              <w:t>270</w:t>
            </w:r>
          </w:p>
        </w:tc>
        <w:tc>
          <w:tcPr>
            <w:tcW w:w="0" w:type="auto"/>
          </w:tcPr>
          <w:p w:rsidR="009D5950" w:rsidRPr="008B1A5B" w:rsidRDefault="009D5950" w:rsidP="008B1A5B">
            <w:pPr>
              <w:jc w:val="center"/>
            </w:pPr>
            <w:r w:rsidRPr="008B1A5B">
              <w:t>250</w:t>
            </w:r>
          </w:p>
        </w:tc>
        <w:tc>
          <w:tcPr>
            <w:tcW w:w="0" w:type="auto"/>
          </w:tcPr>
          <w:p w:rsidR="009D5950" w:rsidRPr="008B1A5B" w:rsidRDefault="009D5950" w:rsidP="008B1A5B">
            <w:pPr>
              <w:jc w:val="center"/>
            </w:pPr>
            <w:r w:rsidRPr="008B1A5B">
              <w:t>335</w:t>
            </w:r>
          </w:p>
        </w:tc>
        <w:tc>
          <w:tcPr>
            <w:tcW w:w="0" w:type="auto"/>
          </w:tcPr>
          <w:p w:rsidR="009D5950" w:rsidRPr="008B1A5B" w:rsidRDefault="009D5950" w:rsidP="008B1A5B">
            <w:pPr>
              <w:jc w:val="center"/>
              <w:rPr>
                <w:lang w:val="en-US"/>
              </w:rPr>
            </w:pPr>
            <w:r w:rsidRPr="008B1A5B">
              <w:t>34</w:t>
            </w:r>
            <w:r w:rsidRPr="008B1A5B">
              <w:rPr>
                <w:lang w:val="en-US"/>
              </w:rPr>
              <w:t>0</w:t>
            </w:r>
          </w:p>
        </w:tc>
        <w:tc>
          <w:tcPr>
            <w:tcW w:w="0" w:type="auto"/>
          </w:tcPr>
          <w:p w:rsidR="009D5950" w:rsidRPr="008B1A5B" w:rsidRDefault="009D5950" w:rsidP="008B1A5B">
            <w:pPr>
              <w:jc w:val="center"/>
              <w:rPr>
                <w:lang w:val="en-US"/>
              </w:rPr>
            </w:pPr>
            <w:r w:rsidRPr="008B1A5B">
              <w:rPr>
                <w:lang w:val="en-US"/>
              </w:rPr>
              <w:t>286</w:t>
            </w:r>
          </w:p>
        </w:tc>
        <w:tc>
          <w:tcPr>
            <w:tcW w:w="0" w:type="auto"/>
          </w:tcPr>
          <w:p w:rsidR="009D5950" w:rsidRPr="008B1A5B" w:rsidRDefault="009D5950" w:rsidP="008B1A5B">
            <w:pPr>
              <w:jc w:val="center"/>
            </w:pPr>
            <w:r w:rsidRPr="008B1A5B">
              <w:t>9,7</w:t>
            </w:r>
          </w:p>
        </w:tc>
        <w:tc>
          <w:tcPr>
            <w:tcW w:w="0" w:type="auto"/>
          </w:tcPr>
          <w:p w:rsidR="009D5950" w:rsidRPr="008B1A5B" w:rsidRDefault="009D5950" w:rsidP="008B1A5B">
            <w:pPr>
              <w:jc w:val="center"/>
            </w:pPr>
            <w:r w:rsidRPr="008B1A5B">
              <w:t>9,0</w:t>
            </w:r>
          </w:p>
        </w:tc>
        <w:tc>
          <w:tcPr>
            <w:tcW w:w="0" w:type="auto"/>
          </w:tcPr>
          <w:p w:rsidR="009D5950" w:rsidRPr="008B1A5B" w:rsidRDefault="009D5950" w:rsidP="008B1A5B">
            <w:pPr>
              <w:jc w:val="center"/>
            </w:pPr>
            <w:r w:rsidRPr="008B1A5B">
              <w:t>11,8</w:t>
            </w:r>
          </w:p>
        </w:tc>
        <w:tc>
          <w:tcPr>
            <w:tcW w:w="0" w:type="auto"/>
          </w:tcPr>
          <w:p w:rsidR="009D5950" w:rsidRPr="008B1A5B" w:rsidRDefault="009D5950" w:rsidP="008B1A5B">
            <w:pPr>
              <w:jc w:val="center"/>
            </w:pPr>
            <w:r w:rsidRPr="008B1A5B">
              <w:t>11,8</w:t>
            </w:r>
          </w:p>
        </w:tc>
        <w:tc>
          <w:tcPr>
            <w:tcW w:w="0" w:type="auto"/>
          </w:tcPr>
          <w:p w:rsidR="009D5950" w:rsidRPr="008B1A5B" w:rsidRDefault="009D5950" w:rsidP="008B1A5B">
            <w:pPr>
              <w:jc w:val="center"/>
            </w:pPr>
            <w:r w:rsidRPr="008B1A5B">
              <w:t>9,9</w:t>
            </w:r>
          </w:p>
        </w:tc>
      </w:tr>
      <w:tr w:rsidR="009D5950" w:rsidTr="008B1A5B">
        <w:trPr>
          <w:trHeight w:val="269"/>
        </w:trPr>
        <w:tc>
          <w:tcPr>
            <w:tcW w:w="0" w:type="auto"/>
          </w:tcPr>
          <w:p w:rsidR="009D5950" w:rsidRDefault="009D5950" w:rsidP="00374B1F">
            <w:pPr>
              <w:jc w:val="both"/>
            </w:pPr>
            <w:r>
              <w:t>Многолетние травы</w:t>
            </w:r>
          </w:p>
        </w:tc>
        <w:tc>
          <w:tcPr>
            <w:tcW w:w="0" w:type="auto"/>
          </w:tcPr>
          <w:p w:rsidR="009D5950" w:rsidRPr="008B1A5B" w:rsidRDefault="009D5950" w:rsidP="008B1A5B">
            <w:pPr>
              <w:jc w:val="center"/>
            </w:pPr>
            <w:r w:rsidRPr="008B1A5B">
              <w:t>638</w:t>
            </w:r>
          </w:p>
        </w:tc>
        <w:tc>
          <w:tcPr>
            <w:tcW w:w="0" w:type="auto"/>
          </w:tcPr>
          <w:p w:rsidR="009D5950" w:rsidRPr="008B1A5B" w:rsidRDefault="009D5950" w:rsidP="008B1A5B">
            <w:pPr>
              <w:jc w:val="center"/>
            </w:pPr>
            <w:r w:rsidRPr="008B1A5B">
              <w:t>638</w:t>
            </w:r>
          </w:p>
        </w:tc>
        <w:tc>
          <w:tcPr>
            <w:tcW w:w="0" w:type="auto"/>
          </w:tcPr>
          <w:p w:rsidR="009D5950" w:rsidRPr="008B1A5B" w:rsidRDefault="009D5950" w:rsidP="008B1A5B">
            <w:pPr>
              <w:jc w:val="center"/>
            </w:pPr>
            <w:r w:rsidRPr="008B1A5B">
              <w:t>533</w:t>
            </w:r>
          </w:p>
        </w:tc>
        <w:tc>
          <w:tcPr>
            <w:tcW w:w="0" w:type="auto"/>
          </w:tcPr>
          <w:p w:rsidR="009D5950" w:rsidRPr="008B1A5B" w:rsidRDefault="009D5950" w:rsidP="008B1A5B">
            <w:pPr>
              <w:jc w:val="center"/>
              <w:rPr>
                <w:lang w:val="en-US"/>
              </w:rPr>
            </w:pPr>
            <w:r w:rsidRPr="008B1A5B">
              <w:t>53</w:t>
            </w:r>
            <w:r w:rsidRPr="008B1A5B">
              <w:rPr>
                <w:lang w:val="en-US"/>
              </w:rPr>
              <w:t>5</w:t>
            </w:r>
          </w:p>
        </w:tc>
        <w:tc>
          <w:tcPr>
            <w:tcW w:w="0" w:type="auto"/>
          </w:tcPr>
          <w:p w:rsidR="009D5950" w:rsidRPr="008B1A5B" w:rsidRDefault="009D5950" w:rsidP="008B1A5B">
            <w:pPr>
              <w:jc w:val="center"/>
            </w:pPr>
            <w:r w:rsidRPr="008B1A5B">
              <w:t>5</w:t>
            </w:r>
            <w:r w:rsidRPr="008B1A5B">
              <w:rPr>
                <w:lang w:val="en-US"/>
              </w:rPr>
              <w:t>1</w:t>
            </w:r>
            <w:r w:rsidRPr="008B1A5B">
              <w:t>0</w:t>
            </w:r>
          </w:p>
        </w:tc>
        <w:tc>
          <w:tcPr>
            <w:tcW w:w="0" w:type="auto"/>
          </w:tcPr>
          <w:p w:rsidR="009D5950" w:rsidRPr="008B1A5B" w:rsidRDefault="009D5950" w:rsidP="008B1A5B">
            <w:pPr>
              <w:jc w:val="center"/>
            </w:pPr>
            <w:r w:rsidRPr="008B1A5B">
              <w:t>22,9</w:t>
            </w:r>
          </w:p>
        </w:tc>
        <w:tc>
          <w:tcPr>
            <w:tcW w:w="0" w:type="auto"/>
          </w:tcPr>
          <w:p w:rsidR="009D5950" w:rsidRPr="008B1A5B" w:rsidRDefault="009D5950" w:rsidP="008B1A5B">
            <w:pPr>
              <w:jc w:val="center"/>
            </w:pPr>
            <w:r w:rsidRPr="008B1A5B">
              <w:t>22,9</w:t>
            </w:r>
          </w:p>
        </w:tc>
        <w:tc>
          <w:tcPr>
            <w:tcW w:w="0" w:type="auto"/>
          </w:tcPr>
          <w:p w:rsidR="009D5950" w:rsidRPr="008B1A5B" w:rsidRDefault="009D5950" w:rsidP="008B1A5B">
            <w:pPr>
              <w:jc w:val="center"/>
            </w:pPr>
            <w:r w:rsidRPr="008B1A5B">
              <w:t>18,8</w:t>
            </w:r>
          </w:p>
        </w:tc>
        <w:tc>
          <w:tcPr>
            <w:tcW w:w="0" w:type="auto"/>
          </w:tcPr>
          <w:p w:rsidR="009D5950" w:rsidRPr="008B1A5B" w:rsidRDefault="009D5950" w:rsidP="008B1A5B">
            <w:pPr>
              <w:jc w:val="center"/>
            </w:pPr>
            <w:r w:rsidRPr="008B1A5B">
              <w:t>18,6</w:t>
            </w:r>
          </w:p>
        </w:tc>
        <w:tc>
          <w:tcPr>
            <w:tcW w:w="0" w:type="auto"/>
          </w:tcPr>
          <w:p w:rsidR="009D5950" w:rsidRPr="008B1A5B" w:rsidRDefault="009D5950" w:rsidP="008B1A5B">
            <w:pPr>
              <w:jc w:val="center"/>
            </w:pPr>
            <w:r w:rsidRPr="008B1A5B">
              <w:t>17,7</w:t>
            </w:r>
          </w:p>
        </w:tc>
      </w:tr>
      <w:tr w:rsidR="009D5950" w:rsidTr="008B1A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69"/>
        </w:trPr>
        <w:tc>
          <w:tcPr>
            <w:tcW w:w="0" w:type="auto"/>
          </w:tcPr>
          <w:p w:rsidR="009D5950" w:rsidRDefault="009D5950" w:rsidP="00374B1F">
            <w:pPr>
              <w:jc w:val="both"/>
            </w:pPr>
            <w:r>
              <w:t>однолетние травы</w:t>
            </w:r>
          </w:p>
        </w:tc>
        <w:tc>
          <w:tcPr>
            <w:tcW w:w="0" w:type="auto"/>
          </w:tcPr>
          <w:p w:rsidR="009D5950" w:rsidRPr="008B1A5B" w:rsidRDefault="009D5950" w:rsidP="008B1A5B">
            <w:pPr>
              <w:jc w:val="center"/>
            </w:pPr>
            <w:r w:rsidRPr="008B1A5B">
              <w:t>393</w:t>
            </w:r>
          </w:p>
        </w:tc>
        <w:tc>
          <w:tcPr>
            <w:tcW w:w="0" w:type="auto"/>
          </w:tcPr>
          <w:p w:rsidR="009D5950" w:rsidRPr="008B1A5B" w:rsidRDefault="009D5950" w:rsidP="008B1A5B">
            <w:pPr>
              <w:jc w:val="center"/>
            </w:pPr>
            <w:r w:rsidRPr="008B1A5B">
              <w:t>479</w:t>
            </w:r>
          </w:p>
        </w:tc>
        <w:tc>
          <w:tcPr>
            <w:tcW w:w="0" w:type="auto"/>
          </w:tcPr>
          <w:p w:rsidR="009D5950" w:rsidRPr="008B1A5B" w:rsidRDefault="009D5950" w:rsidP="008B1A5B">
            <w:pPr>
              <w:jc w:val="center"/>
            </w:pPr>
            <w:r w:rsidRPr="008B1A5B">
              <w:t>511</w:t>
            </w:r>
          </w:p>
        </w:tc>
        <w:tc>
          <w:tcPr>
            <w:tcW w:w="0" w:type="auto"/>
          </w:tcPr>
          <w:p w:rsidR="009D5950" w:rsidRPr="008B1A5B" w:rsidRDefault="009D5950" w:rsidP="008B1A5B">
            <w:pPr>
              <w:jc w:val="center"/>
            </w:pPr>
            <w:r w:rsidRPr="008B1A5B">
              <w:t>5</w:t>
            </w:r>
            <w:r w:rsidRPr="008B1A5B">
              <w:rPr>
                <w:lang w:val="en-US"/>
              </w:rPr>
              <w:t>1</w:t>
            </w:r>
            <w:r w:rsidRPr="008B1A5B">
              <w:t>0</w:t>
            </w:r>
          </w:p>
        </w:tc>
        <w:tc>
          <w:tcPr>
            <w:tcW w:w="0" w:type="auto"/>
          </w:tcPr>
          <w:p w:rsidR="009D5950" w:rsidRPr="008B1A5B" w:rsidRDefault="009D5950" w:rsidP="008B1A5B">
            <w:pPr>
              <w:jc w:val="center"/>
            </w:pPr>
            <w:r w:rsidRPr="008B1A5B">
              <w:t>5</w:t>
            </w:r>
            <w:r w:rsidRPr="008B1A5B">
              <w:rPr>
                <w:lang w:val="en-US"/>
              </w:rPr>
              <w:t>0</w:t>
            </w:r>
            <w:r w:rsidRPr="008B1A5B">
              <w:t>0</w:t>
            </w:r>
          </w:p>
        </w:tc>
        <w:tc>
          <w:tcPr>
            <w:tcW w:w="0" w:type="auto"/>
          </w:tcPr>
          <w:p w:rsidR="009D5950" w:rsidRPr="008B1A5B" w:rsidRDefault="009D5950" w:rsidP="008B1A5B">
            <w:pPr>
              <w:jc w:val="center"/>
            </w:pPr>
            <w:r w:rsidRPr="008B1A5B">
              <w:t>14,1</w:t>
            </w:r>
          </w:p>
        </w:tc>
        <w:tc>
          <w:tcPr>
            <w:tcW w:w="0" w:type="auto"/>
          </w:tcPr>
          <w:p w:rsidR="009D5950" w:rsidRPr="008B1A5B" w:rsidRDefault="009D5950" w:rsidP="008B1A5B">
            <w:pPr>
              <w:jc w:val="center"/>
            </w:pPr>
            <w:r w:rsidRPr="008B1A5B">
              <w:t>17,2</w:t>
            </w:r>
          </w:p>
        </w:tc>
        <w:tc>
          <w:tcPr>
            <w:tcW w:w="0" w:type="auto"/>
          </w:tcPr>
          <w:p w:rsidR="009D5950" w:rsidRPr="008B1A5B" w:rsidRDefault="009D5950" w:rsidP="008B1A5B">
            <w:pPr>
              <w:jc w:val="center"/>
            </w:pPr>
            <w:r w:rsidRPr="008B1A5B">
              <w:t>18,0</w:t>
            </w:r>
          </w:p>
        </w:tc>
        <w:tc>
          <w:tcPr>
            <w:tcW w:w="0" w:type="auto"/>
          </w:tcPr>
          <w:p w:rsidR="009D5950" w:rsidRPr="008B1A5B" w:rsidRDefault="009D5950" w:rsidP="008B1A5B">
            <w:pPr>
              <w:jc w:val="center"/>
            </w:pPr>
            <w:r w:rsidRPr="008B1A5B">
              <w:t>17,7</w:t>
            </w:r>
          </w:p>
        </w:tc>
        <w:tc>
          <w:tcPr>
            <w:tcW w:w="0" w:type="auto"/>
          </w:tcPr>
          <w:p w:rsidR="009D5950" w:rsidRPr="008B1A5B" w:rsidRDefault="009D5950" w:rsidP="008B1A5B">
            <w:pPr>
              <w:jc w:val="center"/>
            </w:pPr>
            <w:r w:rsidRPr="008B1A5B">
              <w:t>17,3</w:t>
            </w:r>
          </w:p>
        </w:tc>
      </w:tr>
      <w:tr w:rsidR="009D5950" w:rsidTr="008B1A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9"/>
        </w:trPr>
        <w:tc>
          <w:tcPr>
            <w:tcW w:w="0" w:type="auto"/>
          </w:tcPr>
          <w:p w:rsidR="009D5950" w:rsidRDefault="009D5950" w:rsidP="00374B1F">
            <w:pPr>
              <w:jc w:val="both"/>
            </w:pPr>
            <w:r>
              <w:t>Прочие кормовые культуры</w:t>
            </w:r>
          </w:p>
        </w:tc>
        <w:tc>
          <w:tcPr>
            <w:tcW w:w="0" w:type="auto"/>
          </w:tcPr>
          <w:p w:rsidR="009D5950" w:rsidRPr="008B1A5B" w:rsidRDefault="009D5950" w:rsidP="008B1A5B">
            <w:pPr>
              <w:jc w:val="center"/>
            </w:pPr>
            <w:r w:rsidRPr="008B1A5B">
              <w:t>9</w:t>
            </w:r>
          </w:p>
        </w:tc>
        <w:tc>
          <w:tcPr>
            <w:tcW w:w="0" w:type="auto"/>
          </w:tcPr>
          <w:p w:rsidR="009D5950" w:rsidRPr="008B1A5B" w:rsidRDefault="009D5950" w:rsidP="008B1A5B">
            <w:pPr>
              <w:jc w:val="center"/>
            </w:pPr>
            <w:r w:rsidRPr="008B1A5B">
              <w:t>3</w:t>
            </w:r>
          </w:p>
        </w:tc>
        <w:tc>
          <w:tcPr>
            <w:tcW w:w="0" w:type="auto"/>
          </w:tcPr>
          <w:p w:rsidR="009D5950" w:rsidRPr="008B1A5B" w:rsidRDefault="009D5950" w:rsidP="008B1A5B">
            <w:pPr>
              <w:jc w:val="center"/>
            </w:pPr>
            <w:r w:rsidRPr="008B1A5B">
              <w:t>15</w:t>
            </w:r>
          </w:p>
        </w:tc>
        <w:tc>
          <w:tcPr>
            <w:tcW w:w="0" w:type="auto"/>
          </w:tcPr>
          <w:p w:rsidR="009D5950" w:rsidRPr="008B1A5B" w:rsidRDefault="009D5950" w:rsidP="008B1A5B">
            <w:pPr>
              <w:jc w:val="center"/>
            </w:pPr>
            <w:r w:rsidRPr="008B1A5B">
              <w:t>15</w:t>
            </w:r>
          </w:p>
        </w:tc>
        <w:tc>
          <w:tcPr>
            <w:tcW w:w="0" w:type="auto"/>
          </w:tcPr>
          <w:p w:rsidR="009D5950" w:rsidRPr="008B1A5B" w:rsidRDefault="009D5950" w:rsidP="008B1A5B">
            <w:pPr>
              <w:jc w:val="center"/>
            </w:pPr>
            <w:r w:rsidRPr="008B1A5B">
              <w:t>15</w:t>
            </w:r>
          </w:p>
          <w:p w:rsidR="009D5950" w:rsidRPr="008B1A5B" w:rsidRDefault="009D5950" w:rsidP="008B1A5B">
            <w:pPr>
              <w:jc w:val="center"/>
            </w:pPr>
          </w:p>
        </w:tc>
        <w:tc>
          <w:tcPr>
            <w:tcW w:w="0" w:type="auto"/>
          </w:tcPr>
          <w:p w:rsidR="009D5950" w:rsidRPr="008B1A5B" w:rsidRDefault="009D5950" w:rsidP="008B1A5B">
            <w:pPr>
              <w:jc w:val="center"/>
            </w:pPr>
            <w:r w:rsidRPr="008B1A5B">
              <w:t>0,3</w:t>
            </w:r>
          </w:p>
        </w:tc>
        <w:tc>
          <w:tcPr>
            <w:tcW w:w="0" w:type="auto"/>
          </w:tcPr>
          <w:p w:rsidR="009D5950" w:rsidRPr="008B1A5B" w:rsidRDefault="009D5950" w:rsidP="008B1A5B">
            <w:pPr>
              <w:jc w:val="center"/>
            </w:pPr>
            <w:r w:rsidRPr="008B1A5B">
              <w:t>0,2</w:t>
            </w:r>
          </w:p>
        </w:tc>
        <w:tc>
          <w:tcPr>
            <w:tcW w:w="0" w:type="auto"/>
          </w:tcPr>
          <w:p w:rsidR="009D5950" w:rsidRPr="008B1A5B" w:rsidRDefault="009D5950" w:rsidP="008B1A5B">
            <w:pPr>
              <w:jc w:val="center"/>
            </w:pPr>
            <w:r w:rsidRPr="008B1A5B">
              <w:t>0,5</w:t>
            </w:r>
          </w:p>
        </w:tc>
        <w:tc>
          <w:tcPr>
            <w:tcW w:w="0" w:type="auto"/>
          </w:tcPr>
          <w:p w:rsidR="009D5950" w:rsidRPr="008B1A5B" w:rsidRDefault="009D5950" w:rsidP="008B1A5B">
            <w:pPr>
              <w:jc w:val="center"/>
            </w:pPr>
            <w:r w:rsidRPr="008B1A5B">
              <w:t>0,5</w:t>
            </w:r>
          </w:p>
        </w:tc>
        <w:tc>
          <w:tcPr>
            <w:tcW w:w="0" w:type="auto"/>
          </w:tcPr>
          <w:p w:rsidR="009D5950" w:rsidRPr="008B1A5B" w:rsidRDefault="009D5950" w:rsidP="008B1A5B">
            <w:pPr>
              <w:jc w:val="center"/>
            </w:pPr>
            <w:r w:rsidRPr="008B1A5B">
              <w:t>0,5</w:t>
            </w:r>
          </w:p>
        </w:tc>
      </w:tr>
      <w:tr w:rsidR="009D5950" w:rsidTr="00651D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84"/>
        </w:trPr>
        <w:tc>
          <w:tcPr>
            <w:tcW w:w="0" w:type="auto"/>
          </w:tcPr>
          <w:p w:rsidR="009D5950" w:rsidRDefault="009D5950" w:rsidP="00374B1F">
            <w:r>
              <w:t>Всего посева</w:t>
            </w:r>
          </w:p>
        </w:tc>
        <w:tc>
          <w:tcPr>
            <w:tcW w:w="0" w:type="auto"/>
            <w:vAlign w:val="center"/>
          </w:tcPr>
          <w:p w:rsidR="009D5950" w:rsidRDefault="009D5950" w:rsidP="00374B1F">
            <w:pPr>
              <w:jc w:val="center"/>
            </w:pPr>
            <w:r>
              <w:t>2787</w:t>
            </w:r>
          </w:p>
        </w:tc>
        <w:tc>
          <w:tcPr>
            <w:tcW w:w="0" w:type="auto"/>
            <w:vAlign w:val="center"/>
          </w:tcPr>
          <w:p w:rsidR="009D5950" w:rsidRDefault="009D5950" w:rsidP="00374B1F">
            <w:pPr>
              <w:jc w:val="center"/>
            </w:pPr>
            <w:r>
              <w:t>2787</w:t>
            </w:r>
          </w:p>
        </w:tc>
        <w:tc>
          <w:tcPr>
            <w:tcW w:w="0" w:type="auto"/>
            <w:vAlign w:val="center"/>
          </w:tcPr>
          <w:p w:rsidR="009D5950" w:rsidRDefault="009D5950" w:rsidP="00374B1F">
            <w:pPr>
              <w:jc w:val="center"/>
            </w:pPr>
            <w:r>
              <w:t>2834</w:t>
            </w:r>
          </w:p>
        </w:tc>
        <w:tc>
          <w:tcPr>
            <w:tcW w:w="0" w:type="auto"/>
          </w:tcPr>
          <w:p w:rsidR="009D5950" w:rsidRPr="00F70763" w:rsidRDefault="009D5950" w:rsidP="00374B1F">
            <w:pPr>
              <w:jc w:val="center"/>
              <w:rPr>
                <w:lang w:val="en-US"/>
              </w:rPr>
            </w:pPr>
            <w:r w:rsidRPr="00F70763">
              <w:t>28</w:t>
            </w:r>
            <w:r w:rsidRPr="00F70763">
              <w:rPr>
                <w:lang w:val="en-US"/>
              </w:rPr>
              <w:t>82</w:t>
            </w:r>
          </w:p>
        </w:tc>
        <w:tc>
          <w:tcPr>
            <w:tcW w:w="0" w:type="auto"/>
          </w:tcPr>
          <w:p w:rsidR="009D5950" w:rsidRPr="00F70763" w:rsidRDefault="009D5950" w:rsidP="00374B1F">
            <w:pPr>
              <w:jc w:val="center"/>
              <w:rPr>
                <w:lang w:val="en-US"/>
              </w:rPr>
            </w:pPr>
            <w:r w:rsidRPr="00F70763">
              <w:t>288</w:t>
            </w:r>
            <w:r w:rsidRPr="00F70763">
              <w:rPr>
                <w:lang w:val="en-US"/>
              </w:rPr>
              <w:t>2</w:t>
            </w:r>
          </w:p>
        </w:tc>
        <w:tc>
          <w:tcPr>
            <w:tcW w:w="0" w:type="auto"/>
            <w:vAlign w:val="center"/>
          </w:tcPr>
          <w:p w:rsidR="009D5950" w:rsidRPr="00F70763" w:rsidRDefault="009D5950" w:rsidP="00374B1F">
            <w:pPr>
              <w:jc w:val="center"/>
            </w:pPr>
            <w:r w:rsidRPr="00F70763">
              <w:t>100</w:t>
            </w:r>
          </w:p>
        </w:tc>
        <w:tc>
          <w:tcPr>
            <w:tcW w:w="0" w:type="auto"/>
            <w:vAlign w:val="center"/>
          </w:tcPr>
          <w:p w:rsidR="009D5950" w:rsidRDefault="009D5950" w:rsidP="00374B1F">
            <w:pPr>
              <w:jc w:val="center"/>
            </w:pPr>
            <w:r>
              <w:t>100</w:t>
            </w:r>
          </w:p>
        </w:tc>
        <w:tc>
          <w:tcPr>
            <w:tcW w:w="0" w:type="auto"/>
            <w:vAlign w:val="center"/>
          </w:tcPr>
          <w:p w:rsidR="009D5950" w:rsidRDefault="009D5950" w:rsidP="00374B1F">
            <w:pPr>
              <w:jc w:val="center"/>
            </w:pPr>
            <w:r>
              <w:t>100</w:t>
            </w:r>
          </w:p>
        </w:tc>
        <w:tc>
          <w:tcPr>
            <w:tcW w:w="0" w:type="auto"/>
          </w:tcPr>
          <w:p w:rsidR="009D5950" w:rsidRPr="00F70763" w:rsidRDefault="009D5950" w:rsidP="00374B1F">
            <w:pPr>
              <w:jc w:val="center"/>
              <w:rPr>
                <w:lang w:val="en-US"/>
              </w:rPr>
            </w:pPr>
            <w:r>
              <w:rPr>
                <w:lang w:val="en-US"/>
              </w:rPr>
              <w:t>100</w:t>
            </w:r>
          </w:p>
        </w:tc>
        <w:tc>
          <w:tcPr>
            <w:tcW w:w="0" w:type="auto"/>
          </w:tcPr>
          <w:p w:rsidR="009D5950" w:rsidRPr="00F70763" w:rsidRDefault="009D5950" w:rsidP="00374B1F">
            <w:pPr>
              <w:jc w:val="center"/>
              <w:rPr>
                <w:lang w:val="en-US"/>
              </w:rPr>
            </w:pPr>
            <w:r>
              <w:rPr>
                <w:lang w:val="en-US"/>
              </w:rPr>
              <w:t>100</w:t>
            </w:r>
          </w:p>
        </w:tc>
      </w:tr>
    </w:tbl>
    <w:p w:rsidR="009D5950" w:rsidRDefault="009D5950" w:rsidP="002760D6">
      <w:pPr>
        <w:jc w:val="both"/>
        <w:rPr>
          <w:sz w:val="28"/>
          <w:szCs w:val="28"/>
        </w:rPr>
      </w:pPr>
    </w:p>
    <w:p w:rsidR="009D5950" w:rsidRDefault="009D5950" w:rsidP="002760D6">
      <w:pPr>
        <w:jc w:val="both"/>
        <w:rPr>
          <w:sz w:val="28"/>
          <w:szCs w:val="28"/>
        </w:rPr>
      </w:pPr>
      <w:r>
        <w:rPr>
          <w:sz w:val="28"/>
          <w:szCs w:val="28"/>
        </w:rPr>
        <w:t xml:space="preserve">  Рассмотрим урожайность отдельных культур  на 1 центнер её производства в анализируемом предприятии, для чего рассмотрим таблицу 16, которая приведена ниже. </w:t>
      </w:r>
    </w:p>
    <w:p w:rsidR="009D5950" w:rsidRDefault="009D5950" w:rsidP="002760D6">
      <w:pPr>
        <w:jc w:val="both"/>
        <w:rPr>
          <w:sz w:val="28"/>
          <w:szCs w:val="28"/>
        </w:rPr>
      </w:pPr>
      <w:r>
        <w:rPr>
          <w:sz w:val="28"/>
          <w:szCs w:val="28"/>
        </w:rPr>
        <w:t xml:space="preserve">  Урожайность зерновых культур в 2009 году по сравнению с 2006 годом увеличилась на 6,8 ц./га и составила 38,7 ц/га. </w:t>
      </w:r>
    </w:p>
    <w:p w:rsidR="009D5950" w:rsidRDefault="009D5950" w:rsidP="002760D6">
      <w:pPr>
        <w:jc w:val="both"/>
        <w:rPr>
          <w:sz w:val="28"/>
          <w:szCs w:val="28"/>
        </w:rPr>
      </w:pPr>
      <w:r>
        <w:rPr>
          <w:sz w:val="28"/>
          <w:szCs w:val="28"/>
        </w:rPr>
        <w:t xml:space="preserve">  Увеличилась урожайность сахарной свеклы в 2009 году по сравнению с 2005 годом на 127,1 ц/га, а урожайность рапса в 2009 году уменьшилась на 1,9 ц/га по сравнению с 2005 годом. Если рассматривать урожайность многолетних трав на семена, сено, зеленый корм, то здесь также наблюдаются изменения. Например, урожайность многолетних трав на зеленый корм в 2009 году составила 170,2 ц/га, а в 2005 году этот показатель был равен 348,2 ц/га. Урожайность однолетних трав на зеленый корм в 2009 году составила 50,4 ц/га, а в 2005 году -  39,6 ц/га.</w:t>
      </w:r>
    </w:p>
    <w:p w:rsidR="009D5950" w:rsidRDefault="009D5950" w:rsidP="002760D6">
      <w:pPr>
        <w:jc w:val="both"/>
        <w:rPr>
          <w:sz w:val="28"/>
          <w:szCs w:val="28"/>
        </w:rPr>
      </w:pPr>
      <w:r>
        <w:rPr>
          <w:sz w:val="28"/>
          <w:szCs w:val="28"/>
        </w:rPr>
        <w:t xml:space="preserve">  Наблюдается тенденция в сторону увеличения урожайности естественных сенокосов, а также культурных пастбищ.</w:t>
      </w:r>
    </w:p>
    <w:p w:rsidR="009D5950" w:rsidRDefault="009D5950" w:rsidP="006B56FB">
      <w:pPr>
        <w:pStyle w:val="5"/>
        <w:rPr>
          <w:rFonts w:ascii="Times New Roman" w:hAnsi="Times New Roman" w:cs="Times New Roman"/>
          <w:color w:val="auto"/>
          <w:sz w:val="28"/>
          <w:szCs w:val="28"/>
        </w:rPr>
      </w:pPr>
      <w:r>
        <w:rPr>
          <w:rFonts w:ascii="Times New Roman" w:hAnsi="Times New Roman" w:cs="Times New Roman"/>
          <w:color w:val="auto"/>
          <w:sz w:val="28"/>
          <w:szCs w:val="28"/>
        </w:rPr>
        <w:t>Таблица  15</w:t>
      </w:r>
      <w:r w:rsidRPr="006B56FB">
        <w:rPr>
          <w:rFonts w:ascii="Times New Roman" w:hAnsi="Times New Roman" w:cs="Times New Roman"/>
          <w:color w:val="auto"/>
          <w:sz w:val="28"/>
          <w:szCs w:val="28"/>
        </w:rPr>
        <w:t xml:space="preserve"> - Урожайность отдельных видов сельскохозяйственной продукции</w:t>
      </w:r>
    </w:p>
    <w:p w:rsidR="009D5950" w:rsidRPr="002032B7" w:rsidRDefault="009D5950" w:rsidP="002032B7"/>
    <w:p w:rsidR="009D5950" w:rsidRDefault="009D5950" w:rsidP="00651D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1265"/>
        <w:gridCol w:w="1328"/>
        <w:gridCol w:w="1265"/>
        <w:gridCol w:w="1356"/>
        <w:gridCol w:w="1188"/>
      </w:tblGrid>
      <w:tr w:rsidR="009D5950" w:rsidTr="008B1A5B">
        <w:trPr>
          <w:cantSplit/>
          <w:trHeight w:val="271"/>
        </w:trPr>
        <w:tc>
          <w:tcPr>
            <w:tcW w:w="1751" w:type="pct"/>
            <w:vMerge w:val="restart"/>
          </w:tcPr>
          <w:p w:rsidR="009D5950" w:rsidRDefault="009D5950" w:rsidP="00374B1F">
            <w:pPr>
              <w:jc w:val="center"/>
            </w:pPr>
            <w:r>
              <w:t>Культуры и с.-х угодья</w:t>
            </w:r>
          </w:p>
        </w:tc>
        <w:tc>
          <w:tcPr>
            <w:tcW w:w="3249" w:type="pct"/>
            <w:gridSpan w:val="5"/>
          </w:tcPr>
          <w:p w:rsidR="009D5950" w:rsidRDefault="009D5950" w:rsidP="00374B1F">
            <w:pPr>
              <w:jc w:val="center"/>
            </w:pPr>
            <w:r>
              <w:t>Урожайность, ц/га</w:t>
            </w:r>
          </w:p>
        </w:tc>
      </w:tr>
      <w:tr w:rsidR="009D5950" w:rsidTr="008B1A5B">
        <w:trPr>
          <w:cantSplit/>
          <w:trHeight w:val="258"/>
        </w:trPr>
        <w:tc>
          <w:tcPr>
            <w:tcW w:w="1751" w:type="pct"/>
            <w:vMerge/>
          </w:tcPr>
          <w:p w:rsidR="009D5950" w:rsidRDefault="009D5950" w:rsidP="00374B1F">
            <w:pPr>
              <w:jc w:val="center"/>
            </w:pPr>
          </w:p>
        </w:tc>
        <w:tc>
          <w:tcPr>
            <w:tcW w:w="642" w:type="pct"/>
            <w:vAlign w:val="center"/>
          </w:tcPr>
          <w:p w:rsidR="009D5950" w:rsidRDefault="009D5950" w:rsidP="00374B1F">
            <w:r>
              <w:t>2005г</w:t>
            </w:r>
          </w:p>
        </w:tc>
        <w:tc>
          <w:tcPr>
            <w:tcW w:w="674" w:type="pct"/>
            <w:vAlign w:val="center"/>
          </w:tcPr>
          <w:p w:rsidR="009D5950" w:rsidRDefault="009D5950" w:rsidP="00374B1F">
            <w:pPr>
              <w:jc w:val="center"/>
            </w:pPr>
            <w:r>
              <w:t>2006г</w:t>
            </w:r>
          </w:p>
        </w:tc>
        <w:tc>
          <w:tcPr>
            <w:tcW w:w="642" w:type="pct"/>
            <w:vAlign w:val="center"/>
          </w:tcPr>
          <w:p w:rsidR="009D5950" w:rsidRDefault="009D5950" w:rsidP="00374B1F">
            <w:pPr>
              <w:jc w:val="center"/>
            </w:pPr>
            <w:r>
              <w:t>2007г</w:t>
            </w:r>
          </w:p>
        </w:tc>
        <w:tc>
          <w:tcPr>
            <w:tcW w:w="688" w:type="pct"/>
          </w:tcPr>
          <w:p w:rsidR="009D5950" w:rsidRDefault="009D5950" w:rsidP="008B1A5B">
            <w:pPr>
              <w:jc w:val="center"/>
            </w:pPr>
            <w:r>
              <w:t>2008г</w:t>
            </w:r>
          </w:p>
        </w:tc>
        <w:tc>
          <w:tcPr>
            <w:tcW w:w="602" w:type="pct"/>
          </w:tcPr>
          <w:p w:rsidR="009D5950" w:rsidRDefault="009D5950" w:rsidP="008B1A5B">
            <w:pPr>
              <w:jc w:val="center"/>
            </w:pPr>
            <w:r>
              <w:t>2009г</w:t>
            </w:r>
          </w:p>
        </w:tc>
      </w:tr>
      <w:tr w:rsidR="009D5950" w:rsidTr="008B1A5B">
        <w:trPr>
          <w:trHeight w:val="1073"/>
        </w:trPr>
        <w:tc>
          <w:tcPr>
            <w:tcW w:w="1751" w:type="pct"/>
          </w:tcPr>
          <w:p w:rsidR="009D5950" w:rsidRDefault="009D5950" w:rsidP="00374B1F">
            <w:pPr>
              <w:jc w:val="both"/>
            </w:pPr>
            <w:r>
              <w:t>1.Зерновые и зернобобовые (в среднем без кукурузы)</w:t>
            </w:r>
          </w:p>
        </w:tc>
        <w:tc>
          <w:tcPr>
            <w:tcW w:w="642" w:type="pct"/>
          </w:tcPr>
          <w:p w:rsidR="009D5950" w:rsidRDefault="009D5950" w:rsidP="00374B1F">
            <w:pPr>
              <w:jc w:val="center"/>
            </w:pPr>
          </w:p>
          <w:p w:rsidR="009D5950" w:rsidRDefault="009D5950" w:rsidP="00374B1F">
            <w:pPr>
              <w:jc w:val="center"/>
            </w:pPr>
            <w:r>
              <w:t>31,9</w:t>
            </w:r>
          </w:p>
        </w:tc>
        <w:tc>
          <w:tcPr>
            <w:tcW w:w="674" w:type="pct"/>
          </w:tcPr>
          <w:p w:rsidR="009D5950" w:rsidRDefault="009D5950" w:rsidP="00374B1F">
            <w:pPr>
              <w:jc w:val="center"/>
            </w:pPr>
          </w:p>
          <w:p w:rsidR="009D5950" w:rsidRDefault="009D5950" w:rsidP="00374B1F">
            <w:pPr>
              <w:jc w:val="center"/>
            </w:pPr>
            <w:r>
              <w:t>23,0</w:t>
            </w:r>
          </w:p>
        </w:tc>
        <w:tc>
          <w:tcPr>
            <w:tcW w:w="642" w:type="pct"/>
          </w:tcPr>
          <w:p w:rsidR="009D5950" w:rsidRDefault="009D5950" w:rsidP="00374B1F">
            <w:pPr>
              <w:jc w:val="center"/>
            </w:pPr>
          </w:p>
          <w:p w:rsidR="009D5950" w:rsidRDefault="009D5950" w:rsidP="00374B1F">
            <w:pPr>
              <w:jc w:val="center"/>
            </w:pPr>
            <w:r>
              <w:t>28,8</w:t>
            </w:r>
          </w:p>
        </w:tc>
        <w:tc>
          <w:tcPr>
            <w:tcW w:w="688" w:type="pct"/>
          </w:tcPr>
          <w:p w:rsidR="009D5950" w:rsidRDefault="009D5950" w:rsidP="00374B1F">
            <w:pPr>
              <w:jc w:val="center"/>
            </w:pPr>
          </w:p>
          <w:p w:rsidR="009D5950" w:rsidRDefault="009D5950" w:rsidP="00374B1F">
            <w:pPr>
              <w:jc w:val="center"/>
            </w:pPr>
            <w:r>
              <w:t>48,9</w:t>
            </w:r>
          </w:p>
        </w:tc>
        <w:tc>
          <w:tcPr>
            <w:tcW w:w="602" w:type="pct"/>
          </w:tcPr>
          <w:p w:rsidR="009D5950" w:rsidRDefault="009D5950" w:rsidP="00374B1F">
            <w:pPr>
              <w:jc w:val="center"/>
            </w:pPr>
          </w:p>
          <w:p w:rsidR="009D5950" w:rsidRDefault="009D5950" w:rsidP="00374B1F">
            <w:pPr>
              <w:jc w:val="center"/>
            </w:pPr>
            <w:r>
              <w:t>38,7</w:t>
            </w:r>
          </w:p>
        </w:tc>
      </w:tr>
      <w:tr w:rsidR="009D5950" w:rsidTr="008B1A5B">
        <w:trPr>
          <w:trHeight w:val="558"/>
        </w:trPr>
        <w:tc>
          <w:tcPr>
            <w:tcW w:w="1751" w:type="pct"/>
          </w:tcPr>
          <w:p w:rsidR="009D5950" w:rsidRDefault="009D5950" w:rsidP="00374B1F">
            <w:pPr>
              <w:jc w:val="both"/>
            </w:pPr>
            <w:r>
              <w:t>2.Сахарная свекла (фабричная)</w:t>
            </w:r>
          </w:p>
        </w:tc>
        <w:tc>
          <w:tcPr>
            <w:tcW w:w="642" w:type="pct"/>
          </w:tcPr>
          <w:p w:rsidR="009D5950" w:rsidRDefault="009D5950" w:rsidP="00374B1F">
            <w:pPr>
              <w:jc w:val="center"/>
            </w:pPr>
          </w:p>
          <w:p w:rsidR="009D5950" w:rsidRDefault="009D5950" w:rsidP="00374B1F">
            <w:pPr>
              <w:jc w:val="center"/>
            </w:pPr>
            <w:r>
              <w:t>206,7</w:t>
            </w:r>
          </w:p>
        </w:tc>
        <w:tc>
          <w:tcPr>
            <w:tcW w:w="674" w:type="pct"/>
          </w:tcPr>
          <w:p w:rsidR="009D5950" w:rsidRDefault="009D5950" w:rsidP="00374B1F">
            <w:pPr>
              <w:jc w:val="center"/>
            </w:pPr>
          </w:p>
          <w:p w:rsidR="009D5950" w:rsidRDefault="009D5950" w:rsidP="00374B1F">
            <w:pPr>
              <w:jc w:val="center"/>
            </w:pPr>
            <w:r>
              <w:t>219,2</w:t>
            </w:r>
          </w:p>
        </w:tc>
        <w:tc>
          <w:tcPr>
            <w:tcW w:w="642" w:type="pct"/>
          </w:tcPr>
          <w:p w:rsidR="009D5950" w:rsidRDefault="009D5950" w:rsidP="00374B1F">
            <w:pPr>
              <w:jc w:val="center"/>
            </w:pPr>
          </w:p>
          <w:p w:rsidR="009D5950" w:rsidRDefault="009D5950" w:rsidP="00374B1F">
            <w:pPr>
              <w:jc w:val="center"/>
            </w:pPr>
            <w:r>
              <w:t>339,6</w:t>
            </w:r>
          </w:p>
        </w:tc>
        <w:tc>
          <w:tcPr>
            <w:tcW w:w="688" w:type="pct"/>
          </w:tcPr>
          <w:p w:rsidR="009D5950" w:rsidRDefault="009D5950" w:rsidP="00374B1F">
            <w:pPr>
              <w:jc w:val="center"/>
            </w:pPr>
            <w:r>
              <w:t>331,3</w:t>
            </w:r>
          </w:p>
        </w:tc>
        <w:tc>
          <w:tcPr>
            <w:tcW w:w="602" w:type="pct"/>
          </w:tcPr>
          <w:p w:rsidR="009D5950" w:rsidRDefault="009D5950" w:rsidP="00374B1F">
            <w:pPr>
              <w:jc w:val="center"/>
            </w:pPr>
            <w:r>
              <w:t>333,8</w:t>
            </w:r>
          </w:p>
        </w:tc>
      </w:tr>
      <w:tr w:rsidR="009D5950" w:rsidTr="008B1A5B">
        <w:trPr>
          <w:trHeight w:val="271"/>
        </w:trPr>
        <w:tc>
          <w:tcPr>
            <w:tcW w:w="1751" w:type="pct"/>
          </w:tcPr>
          <w:p w:rsidR="009D5950" w:rsidRDefault="009D5950" w:rsidP="00374B1F">
            <w:r>
              <w:t>3. Картофель</w:t>
            </w:r>
          </w:p>
        </w:tc>
        <w:tc>
          <w:tcPr>
            <w:tcW w:w="642" w:type="pct"/>
          </w:tcPr>
          <w:p w:rsidR="009D5950" w:rsidRDefault="009D5950" w:rsidP="00374B1F">
            <w:pPr>
              <w:jc w:val="center"/>
            </w:pPr>
            <w:r>
              <w:t>278,0</w:t>
            </w:r>
          </w:p>
        </w:tc>
        <w:tc>
          <w:tcPr>
            <w:tcW w:w="674" w:type="pct"/>
          </w:tcPr>
          <w:p w:rsidR="009D5950" w:rsidRDefault="009D5950" w:rsidP="00374B1F">
            <w:pPr>
              <w:jc w:val="center"/>
            </w:pPr>
            <w:r>
              <w:t>140,0</w:t>
            </w:r>
          </w:p>
        </w:tc>
        <w:tc>
          <w:tcPr>
            <w:tcW w:w="642" w:type="pct"/>
          </w:tcPr>
          <w:p w:rsidR="009D5950" w:rsidRDefault="009D5950" w:rsidP="00374B1F">
            <w:pPr>
              <w:jc w:val="center"/>
            </w:pPr>
            <w:r>
              <w:t>116,0</w:t>
            </w:r>
          </w:p>
        </w:tc>
        <w:tc>
          <w:tcPr>
            <w:tcW w:w="688" w:type="pct"/>
          </w:tcPr>
          <w:p w:rsidR="009D5950" w:rsidRDefault="009D5950" w:rsidP="00374B1F">
            <w:pPr>
              <w:jc w:val="center"/>
            </w:pPr>
            <w:r>
              <w:t>117,0</w:t>
            </w:r>
          </w:p>
        </w:tc>
        <w:tc>
          <w:tcPr>
            <w:tcW w:w="602" w:type="pct"/>
          </w:tcPr>
          <w:p w:rsidR="009D5950" w:rsidRDefault="009D5950" w:rsidP="00374B1F">
            <w:pPr>
              <w:jc w:val="center"/>
            </w:pPr>
            <w:r>
              <w:t>119,0</w:t>
            </w:r>
          </w:p>
        </w:tc>
      </w:tr>
      <w:tr w:rsidR="009D5950" w:rsidTr="008B1A5B">
        <w:trPr>
          <w:trHeight w:val="271"/>
        </w:trPr>
        <w:tc>
          <w:tcPr>
            <w:tcW w:w="1751" w:type="pct"/>
          </w:tcPr>
          <w:p w:rsidR="009D5950" w:rsidRDefault="009D5950" w:rsidP="00374B1F">
            <w:r>
              <w:t>4. Рапс</w:t>
            </w:r>
          </w:p>
        </w:tc>
        <w:tc>
          <w:tcPr>
            <w:tcW w:w="642" w:type="pct"/>
          </w:tcPr>
          <w:p w:rsidR="009D5950" w:rsidRDefault="009D5950" w:rsidP="00374B1F">
            <w:pPr>
              <w:jc w:val="center"/>
            </w:pPr>
            <w:r>
              <w:t>19,1</w:t>
            </w:r>
          </w:p>
        </w:tc>
        <w:tc>
          <w:tcPr>
            <w:tcW w:w="674" w:type="pct"/>
          </w:tcPr>
          <w:p w:rsidR="009D5950" w:rsidRDefault="009D5950" w:rsidP="00374B1F">
            <w:pPr>
              <w:jc w:val="center"/>
            </w:pPr>
            <w:r>
              <w:t>16,2</w:t>
            </w:r>
          </w:p>
        </w:tc>
        <w:tc>
          <w:tcPr>
            <w:tcW w:w="642" w:type="pct"/>
          </w:tcPr>
          <w:p w:rsidR="009D5950" w:rsidRDefault="009D5950" w:rsidP="00374B1F">
            <w:pPr>
              <w:jc w:val="center"/>
            </w:pPr>
            <w:r>
              <w:t>17,1</w:t>
            </w:r>
          </w:p>
        </w:tc>
        <w:tc>
          <w:tcPr>
            <w:tcW w:w="688" w:type="pct"/>
          </w:tcPr>
          <w:p w:rsidR="009D5950" w:rsidRDefault="009D5950" w:rsidP="00374B1F">
            <w:pPr>
              <w:jc w:val="center"/>
            </w:pPr>
            <w:r>
              <w:t>16,9</w:t>
            </w:r>
          </w:p>
        </w:tc>
        <w:tc>
          <w:tcPr>
            <w:tcW w:w="602" w:type="pct"/>
          </w:tcPr>
          <w:p w:rsidR="009D5950" w:rsidRDefault="009D5950" w:rsidP="00374B1F">
            <w:pPr>
              <w:jc w:val="center"/>
            </w:pPr>
            <w:r>
              <w:t>17,2</w:t>
            </w:r>
          </w:p>
        </w:tc>
      </w:tr>
      <w:tr w:rsidR="009D5950" w:rsidTr="008B1A5B">
        <w:trPr>
          <w:trHeight w:val="543"/>
        </w:trPr>
        <w:tc>
          <w:tcPr>
            <w:tcW w:w="1751" w:type="pct"/>
          </w:tcPr>
          <w:p w:rsidR="009D5950" w:rsidRDefault="009D5950" w:rsidP="00374B1F">
            <w:r>
              <w:t>5. Многолетние травы на:</w:t>
            </w:r>
          </w:p>
        </w:tc>
        <w:tc>
          <w:tcPr>
            <w:tcW w:w="642" w:type="pct"/>
          </w:tcPr>
          <w:p w:rsidR="009D5950" w:rsidRDefault="009D5950" w:rsidP="00374B1F">
            <w:pPr>
              <w:jc w:val="center"/>
            </w:pPr>
          </w:p>
        </w:tc>
        <w:tc>
          <w:tcPr>
            <w:tcW w:w="674" w:type="pct"/>
          </w:tcPr>
          <w:p w:rsidR="009D5950" w:rsidRDefault="009D5950" w:rsidP="00374B1F">
            <w:pPr>
              <w:jc w:val="center"/>
            </w:pPr>
          </w:p>
        </w:tc>
        <w:tc>
          <w:tcPr>
            <w:tcW w:w="642" w:type="pct"/>
          </w:tcPr>
          <w:p w:rsidR="009D5950" w:rsidRDefault="009D5950" w:rsidP="00374B1F">
            <w:pPr>
              <w:jc w:val="center"/>
            </w:pPr>
          </w:p>
        </w:tc>
        <w:tc>
          <w:tcPr>
            <w:tcW w:w="688" w:type="pct"/>
          </w:tcPr>
          <w:p w:rsidR="009D5950" w:rsidRDefault="009D5950" w:rsidP="00374B1F">
            <w:pPr>
              <w:jc w:val="center"/>
            </w:pPr>
          </w:p>
        </w:tc>
        <w:tc>
          <w:tcPr>
            <w:tcW w:w="602" w:type="pct"/>
          </w:tcPr>
          <w:p w:rsidR="009D5950" w:rsidRDefault="009D5950" w:rsidP="00374B1F">
            <w:pPr>
              <w:jc w:val="center"/>
            </w:pPr>
          </w:p>
        </w:tc>
      </w:tr>
      <w:tr w:rsidR="009D5950" w:rsidTr="008B1A5B">
        <w:trPr>
          <w:trHeight w:val="287"/>
        </w:trPr>
        <w:tc>
          <w:tcPr>
            <w:tcW w:w="1751" w:type="pct"/>
          </w:tcPr>
          <w:p w:rsidR="009D5950" w:rsidRDefault="009D5950" w:rsidP="00374B1F">
            <w:r>
              <w:t>Семена</w:t>
            </w:r>
          </w:p>
        </w:tc>
        <w:tc>
          <w:tcPr>
            <w:tcW w:w="642" w:type="pct"/>
          </w:tcPr>
          <w:p w:rsidR="009D5950" w:rsidRDefault="009D5950" w:rsidP="00374B1F">
            <w:pPr>
              <w:jc w:val="center"/>
            </w:pPr>
            <w:r>
              <w:t>1,3</w:t>
            </w:r>
          </w:p>
        </w:tc>
        <w:tc>
          <w:tcPr>
            <w:tcW w:w="674" w:type="pct"/>
          </w:tcPr>
          <w:p w:rsidR="009D5950" w:rsidRDefault="009D5950" w:rsidP="00374B1F">
            <w:pPr>
              <w:jc w:val="center"/>
            </w:pPr>
            <w:r>
              <w:t>1,0</w:t>
            </w:r>
          </w:p>
        </w:tc>
        <w:tc>
          <w:tcPr>
            <w:tcW w:w="642" w:type="pct"/>
          </w:tcPr>
          <w:p w:rsidR="009D5950" w:rsidRDefault="009D5950" w:rsidP="00374B1F">
            <w:pPr>
              <w:jc w:val="center"/>
            </w:pPr>
            <w:r>
              <w:t>1,7</w:t>
            </w:r>
          </w:p>
        </w:tc>
        <w:tc>
          <w:tcPr>
            <w:tcW w:w="688" w:type="pct"/>
          </w:tcPr>
          <w:p w:rsidR="009D5950" w:rsidRDefault="009D5950" w:rsidP="00374B1F">
            <w:pPr>
              <w:jc w:val="center"/>
            </w:pPr>
            <w:r>
              <w:t>1,6</w:t>
            </w:r>
          </w:p>
        </w:tc>
        <w:tc>
          <w:tcPr>
            <w:tcW w:w="602" w:type="pct"/>
          </w:tcPr>
          <w:p w:rsidR="009D5950" w:rsidRDefault="009D5950" w:rsidP="00374B1F">
            <w:pPr>
              <w:jc w:val="center"/>
            </w:pPr>
            <w:r>
              <w:t>1,8</w:t>
            </w:r>
          </w:p>
        </w:tc>
      </w:tr>
      <w:tr w:rsidR="009D5950" w:rsidTr="008B1A5B">
        <w:trPr>
          <w:trHeight w:val="271"/>
        </w:trPr>
        <w:tc>
          <w:tcPr>
            <w:tcW w:w="1751" w:type="pct"/>
          </w:tcPr>
          <w:p w:rsidR="009D5950" w:rsidRDefault="009D5950" w:rsidP="00374B1F">
            <w:r>
              <w:t>Сено</w:t>
            </w:r>
          </w:p>
        </w:tc>
        <w:tc>
          <w:tcPr>
            <w:tcW w:w="642" w:type="pct"/>
          </w:tcPr>
          <w:p w:rsidR="009D5950" w:rsidRDefault="009D5950" w:rsidP="00374B1F">
            <w:pPr>
              <w:jc w:val="center"/>
            </w:pPr>
            <w:r>
              <w:t>13,8</w:t>
            </w:r>
          </w:p>
        </w:tc>
        <w:tc>
          <w:tcPr>
            <w:tcW w:w="674" w:type="pct"/>
          </w:tcPr>
          <w:p w:rsidR="009D5950" w:rsidRDefault="009D5950" w:rsidP="00374B1F">
            <w:pPr>
              <w:jc w:val="center"/>
            </w:pPr>
            <w:r>
              <w:t>21,2</w:t>
            </w:r>
          </w:p>
        </w:tc>
        <w:tc>
          <w:tcPr>
            <w:tcW w:w="642" w:type="pct"/>
          </w:tcPr>
          <w:p w:rsidR="009D5950" w:rsidRDefault="009D5950" w:rsidP="00374B1F">
            <w:pPr>
              <w:jc w:val="center"/>
            </w:pPr>
            <w:r>
              <w:t>22,3</w:t>
            </w:r>
          </w:p>
        </w:tc>
        <w:tc>
          <w:tcPr>
            <w:tcW w:w="688" w:type="pct"/>
          </w:tcPr>
          <w:p w:rsidR="009D5950" w:rsidRDefault="009D5950" w:rsidP="00374B1F">
            <w:pPr>
              <w:jc w:val="center"/>
            </w:pPr>
            <w:r>
              <w:t>23,8</w:t>
            </w:r>
          </w:p>
        </w:tc>
        <w:tc>
          <w:tcPr>
            <w:tcW w:w="602" w:type="pct"/>
          </w:tcPr>
          <w:p w:rsidR="009D5950" w:rsidRDefault="009D5950" w:rsidP="00374B1F">
            <w:pPr>
              <w:jc w:val="center"/>
            </w:pPr>
            <w:r>
              <w:t>24,0</w:t>
            </w:r>
          </w:p>
        </w:tc>
      </w:tr>
      <w:tr w:rsidR="009D5950" w:rsidTr="008B1A5B">
        <w:trPr>
          <w:trHeight w:val="271"/>
        </w:trPr>
        <w:tc>
          <w:tcPr>
            <w:tcW w:w="1751" w:type="pct"/>
          </w:tcPr>
          <w:p w:rsidR="009D5950" w:rsidRDefault="009D5950" w:rsidP="00374B1F">
            <w:r>
              <w:t>Зеленый корм</w:t>
            </w:r>
          </w:p>
        </w:tc>
        <w:tc>
          <w:tcPr>
            <w:tcW w:w="642" w:type="pct"/>
          </w:tcPr>
          <w:p w:rsidR="009D5950" w:rsidRDefault="009D5950" w:rsidP="00374B1F">
            <w:pPr>
              <w:jc w:val="center"/>
            </w:pPr>
            <w:r>
              <w:t>348,2</w:t>
            </w:r>
          </w:p>
        </w:tc>
        <w:tc>
          <w:tcPr>
            <w:tcW w:w="674" w:type="pct"/>
          </w:tcPr>
          <w:p w:rsidR="009D5950" w:rsidRDefault="009D5950" w:rsidP="00374B1F">
            <w:pPr>
              <w:jc w:val="center"/>
            </w:pPr>
            <w:r>
              <w:t>138,3</w:t>
            </w:r>
          </w:p>
        </w:tc>
        <w:tc>
          <w:tcPr>
            <w:tcW w:w="642" w:type="pct"/>
          </w:tcPr>
          <w:p w:rsidR="009D5950" w:rsidRDefault="009D5950" w:rsidP="00374B1F">
            <w:pPr>
              <w:jc w:val="center"/>
            </w:pPr>
            <w:r>
              <w:t>159,6</w:t>
            </w:r>
          </w:p>
        </w:tc>
        <w:tc>
          <w:tcPr>
            <w:tcW w:w="688" w:type="pct"/>
          </w:tcPr>
          <w:p w:rsidR="009D5950" w:rsidRDefault="009D5950" w:rsidP="00374B1F">
            <w:pPr>
              <w:jc w:val="center"/>
            </w:pPr>
            <w:r>
              <w:t>168,7</w:t>
            </w:r>
          </w:p>
        </w:tc>
        <w:tc>
          <w:tcPr>
            <w:tcW w:w="602" w:type="pct"/>
          </w:tcPr>
          <w:p w:rsidR="009D5950" w:rsidRDefault="009D5950" w:rsidP="00374B1F">
            <w:pPr>
              <w:jc w:val="center"/>
            </w:pPr>
            <w:r>
              <w:t>170,2</w:t>
            </w:r>
          </w:p>
        </w:tc>
      </w:tr>
      <w:tr w:rsidR="009D5950" w:rsidTr="008B1A5B">
        <w:trPr>
          <w:trHeight w:val="543"/>
        </w:trPr>
        <w:tc>
          <w:tcPr>
            <w:tcW w:w="1751" w:type="pct"/>
          </w:tcPr>
          <w:p w:rsidR="009D5950" w:rsidRDefault="009D5950" w:rsidP="00374B1F">
            <w:pPr>
              <w:jc w:val="both"/>
            </w:pPr>
            <w:r>
              <w:t>6.Однолетние травы на:</w:t>
            </w:r>
          </w:p>
        </w:tc>
        <w:tc>
          <w:tcPr>
            <w:tcW w:w="642" w:type="pct"/>
          </w:tcPr>
          <w:p w:rsidR="009D5950" w:rsidRDefault="009D5950" w:rsidP="00374B1F">
            <w:pPr>
              <w:jc w:val="center"/>
            </w:pPr>
          </w:p>
        </w:tc>
        <w:tc>
          <w:tcPr>
            <w:tcW w:w="674" w:type="pct"/>
          </w:tcPr>
          <w:p w:rsidR="009D5950" w:rsidRDefault="009D5950" w:rsidP="00374B1F">
            <w:pPr>
              <w:jc w:val="center"/>
            </w:pPr>
          </w:p>
        </w:tc>
        <w:tc>
          <w:tcPr>
            <w:tcW w:w="642" w:type="pct"/>
          </w:tcPr>
          <w:p w:rsidR="009D5950" w:rsidRDefault="009D5950" w:rsidP="00374B1F">
            <w:pPr>
              <w:jc w:val="center"/>
            </w:pPr>
          </w:p>
        </w:tc>
        <w:tc>
          <w:tcPr>
            <w:tcW w:w="688" w:type="pct"/>
          </w:tcPr>
          <w:p w:rsidR="009D5950" w:rsidRDefault="009D5950" w:rsidP="00374B1F">
            <w:pPr>
              <w:jc w:val="center"/>
            </w:pPr>
          </w:p>
        </w:tc>
        <w:tc>
          <w:tcPr>
            <w:tcW w:w="602" w:type="pct"/>
          </w:tcPr>
          <w:p w:rsidR="009D5950" w:rsidRDefault="009D5950" w:rsidP="00374B1F">
            <w:pPr>
              <w:jc w:val="center"/>
            </w:pPr>
          </w:p>
        </w:tc>
      </w:tr>
      <w:tr w:rsidR="009D5950" w:rsidTr="008B1A5B">
        <w:trPr>
          <w:trHeight w:val="271"/>
        </w:trPr>
        <w:tc>
          <w:tcPr>
            <w:tcW w:w="1751" w:type="pct"/>
          </w:tcPr>
          <w:p w:rsidR="009D5950" w:rsidRDefault="009D5950" w:rsidP="00374B1F">
            <w:r>
              <w:t>Зеленый корм</w:t>
            </w:r>
          </w:p>
        </w:tc>
        <w:tc>
          <w:tcPr>
            <w:tcW w:w="642" w:type="pct"/>
          </w:tcPr>
          <w:p w:rsidR="009D5950" w:rsidRDefault="009D5950" w:rsidP="00374B1F">
            <w:pPr>
              <w:jc w:val="center"/>
            </w:pPr>
            <w:r>
              <w:t>39,6</w:t>
            </w:r>
          </w:p>
        </w:tc>
        <w:tc>
          <w:tcPr>
            <w:tcW w:w="674" w:type="pct"/>
          </w:tcPr>
          <w:p w:rsidR="009D5950" w:rsidRDefault="009D5950" w:rsidP="00374B1F">
            <w:pPr>
              <w:jc w:val="center"/>
            </w:pPr>
            <w:r>
              <w:t>54,2</w:t>
            </w:r>
          </w:p>
        </w:tc>
        <w:tc>
          <w:tcPr>
            <w:tcW w:w="642" w:type="pct"/>
          </w:tcPr>
          <w:p w:rsidR="009D5950" w:rsidRDefault="009D5950" w:rsidP="00374B1F">
            <w:pPr>
              <w:jc w:val="center"/>
            </w:pPr>
            <w:r>
              <w:t>22,3</w:t>
            </w:r>
          </w:p>
        </w:tc>
        <w:tc>
          <w:tcPr>
            <w:tcW w:w="688" w:type="pct"/>
          </w:tcPr>
          <w:p w:rsidR="009D5950" w:rsidRDefault="009D5950" w:rsidP="00374B1F">
            <w:pPr>
              <w:jc w:val="center"/>
            </w:pPr>
            <w:r>
              <w:t>28,8</w:t>
            </w:r>
          </w:p>
        </w:tc>
        <w:tc>
          <w:tcPr>
            <w:tcW w:w="602" w:type="pct"/>
          </w:tcPr>
          <w:p w:rsidR="009D5950" w:rsidRDefault="009D5950" w:rsidP="00374B1F">
            <w:pPr>
              <w:jc w:val="center"/>
            </w:pPr>
            <w:r>
              <w:t>50,4</w:t>
            </w:r>
          </w:p>
          <w:p w:rsidR="009D5950" w:rsidRDefault="009D5950" w:rsidP="00374B1F"/>
        </w:tc>
      </w:tr>
      <w:tr w:rsidR="009D5950" w:rsidTr="008B1A5B">
        <w:trPr>
          <w:trHeight w:val="271"/>
        </w:trPr>
        <w:tc>
          <w:tcPr>
            <w:tcW w:w="1751" w:type="pct"/>
          </w:tcPr>
          <w:p w:rsidR="009D5950" w:rsidRDefault="009D5950" w:rsidP="00374B1F">
            <w:pPr>
              <w:jc w:val="both"/>
            </w:pPr>
            <w:r>
              <w:t>Сенокосы:</w:t>
            </w:r>
          </w:p>
        </w:tc>
        <w:tc>
          <w:tcPr>
            <w:tcW w:w="642" w:type="pct"/>
          </w:tcPr>
          <w:p w:rsidR="009D5950" w:rsidRDefault="009D5950" w:rsidP="00374B1F">
            <w:pPr>
              <w:jc w:val="center"/>
            </w:pPr>
          </w:p>
        </w:tc>
        <w:tc>
          <w:tcPr>
            <w:tcW w:w="674" w:type="pct"/>
          </w:tcPr>
          <w:p w:rsidR="009D5950" w:rsidRDefault="009D5950" w:rsidP="00374B1F">
            <w:pPr>
              <w:jc w:val="center"/>
            </w:pPr>
          </w:p>
        </w:tc>
        <w:tc>
          <w:tcPr>
            <w:tcW w:w="642" w:type="pct"/>
          </w:tcPr>
          <w:p w:rsidR="009D5950" w:rsidRDefault="009D5950" w:rsidP="00374B1F">
            <w:pPr>
              <w:jc w:val="center"/>
            </w:pPr>
          </w:p>
        </w:tc>
        <w:tc>
          <w:tcPr>
            <w:tcW w:w="688" w:type="pct"/>
          </w:tcPr>
          <w:p w:rsidR="009D5950" w:rsidRDefault="009D5950" w:rsidP="00374B1F">
            <w:pPr>
              <w:jc w:val="center"/>
            </w:pPr>
          </w:p>
        </w:tc>
        <w:tc>
          <w:tcPr>
            <w:tcW w:w="602" w:type="pct"/>
          </w:tcPr>
          <w:p w:rsidR="009D5950" w:rsidRDefault="009D5950" w:rsidP="00374B1F">
            <w:pPr>
              <w:jc w:val="center"/>
            </w:pPr>
          </w:p>
        </w:tc>
      </w:tr>
      <w:tr w:rsidR="009D5950" w:rsidTr="008B1A5B">
        <w:trPr>
          <w:trHeight w:val="271"/>
        </w:trPr>
        <w:tc>
          <w:tcPr>
            <w:tcW w:w="1751" w:type="pct"/>
          </w:tcPr>
          <w:p w:rsidR="009D5950" w:rsidRDefault="009D5950" w:rsidP="00374B1F">
            <w:r>
              <w:t>Естественные</w:t>
            </w:r>
          </w:p>
        </w:tc>
        <w:tc>
          <w:tcPr>
            <w:tcW w:w="642" w:type="pct"/>
          </w:tcPr>
          <w:p w:rsidR="009D5950" w:rsidRDefault="009D5950" w:rsidP="00374B1F">
            <w:pPr>
              <w:jc w:val="center"/>
            </w:pPr>
            <w:r>
              <w:t>11,8</w:t>
            </w:r>
          </w:p>
        </w:tc>
        <w:tc>
          <w:tcPr>
            <w:tcW w:w="674" w:type="pct"/>
          </w:tcPr>
          <w:p w:rsidR="009D5950" w:rsidRDefault="009D5950" w:rsidP="00374B1F">
            <w:pPr>
              <w:jc w:val="center"/>
            </w:pPr>
            <w:r>
              <w:t>12,9</w:t>
            </w:r>
          </w:p>
        </w:tc>
        <w:tc>
          <w:tcPr>
            <w:tcW w:w="642" w:type="pct"/>
          </w:tcPr>
          <w:p w:rsidR="009D5950" w:rsidRDefault="009D5950" w:rsidP="00374B1F">
            <w:pPr>
              <w:jc w:val="center"/>
            </w:pPr>
            <w:r>
              <w:t>16,4</w:t>
            </w:r>
          </w:p>
        </w:tc>
        <w:tc>
          <w:tcPr>
            <w:tcW w:w="688" w:type="pct"/>
          </w:tcPr>
          <w:p w:rsidR="009D5950" w:rsidRDefault="009D5950" w:rsidP="00374B1F">
            <w:pPr>
              <w:jc w:val="center"/>
            </w:pPr>
            <w:r>
              <w:t>13,9</w:t>
            </w:r>
          </w:p>
        </w:tc>
        <w:tc>
          <w:tcPr>
            <w:tcW w:w="602" w:type="pct"/>
          </w:tcPr>
          <w:p w:rsidR="009D5950" w:rsidRDefault="009D5950" w:rsidP="00374B1F">
            <w:pPr>
              <w:jc w:val="center"/>
            </w:pPr>
            <w:r>
              <w:t>15,8</w:t>
            </w:r>
          </w:p>
        </w:tc>
      </w:tr>
      <w:tr w:rsidR="009D5950" w:rsidTr="008B1A5B">
        <w:trPr>
          <w:trHeight w:val="271"/>
        </w:trPr>
        <w:tc>
          <w:tcPr>
            <w:tcW w:w="1751" w:type="pct"/>
          </w:tcPr>
          <w:p w:rsidR="009D5950" w:rsidRDefault="009D5950" w:rsidP="00374B1F">
            <w:r>
              <w:t>Культурные</w:t>
            </w:r>
          </w:p>
        </w:tc>
        <w:tc>
          <w:tcPr>
            <w:tcW w:w="642" w:type="pct"/>
          </w:tcPr>
          <w:p w:rsidR="009D5950" w:rsidRDefault="009D5950" w:rsidP="00374B1F">
            <w:pPr>
              <w:jc w:val="center"/>
            </w:pPr>
            <w:r>
              <w:t>15,4</w:t>
            </w:r>
          </w:p>
        </w:tc>
        <w:tc>
          <w:tcPr>
            <w:tcW w:w="674" w:type="pct"/>
          </w:tcPr>
          <w:p w:rsidR="009D5950" w:rsidRDefault="009D5950" w:rsidP="00374B1F">
            <w:pPr>
              <w:jc w:val="center"/>
            </w:pPr>
            <w:r>
              <w:t>19,1</w:t>
            </w:r>
          </w:p>
        </w:tc>
        <w:tc>
          <w:tcPr>
            <w:tcW w:w="642" w:type="pct"/>
          </w:tcPr>
          <w:p w:rsidR="009D5950" w:rsidRDefault="009D5950" w:rsidP="00374B1F">
            <w:pPr>
              <w:jc w:val="center"/>
            </w:pPr>
            <w:r>
              <w:t>22,3</w:t>
            </w:r>
          </w:p>
        </w:tc>
        <w:tc>
          <w:tcPr>
            <w:tcW w:w="688" w:type="pct"/>
          </w:tcPr>
          <w:p w:rsidR="009D5950" w:rsidRDefault="009D5950" w:rsidP="00374B1F">
            <w:pPr>
              <w:jc w:val="center"/>
            </w:pPr>
            <w:r>
              <w:t>20,3</w:t>
            </w:r>
          </w:p>
        </w:tc>
        <w:tc>
          <w:tcPr>
            <w:tcW w:w="602" w:type="pct"/>
          </w:tcPr>
          <w:p w:rsidR="009D5950" w:rsidRDefault="009D5950" w:rsidP="00374B1F">
            <w:pPr>
              <w:jc w:val="center"/>
            </w:pPr>
            <w:r>
              <w:t>24,6</w:t>
            </w:r>
          </w:p>
        </w:tc>
      </w:tr>
      <w:tr w:rsidR="009D5950" w:rsidTr="008B1A5B">
        <w:trPr>
          <w:trHeight w:val="271"/>
        </w:trPr>
        <w:tc>
          <w:tcPr>
            <w:tcW w:w="1751" w:type="pct"/>
          </w:tcPr>
          <w:p w:rsidR="009D5950" w:rsidRDefault="009D5950" w:rsidP="00374B1F">
            <w:r>
              <w:t>Пастбища:</w:t>
            </w:r>
          </w:p>
        </w:tc>
        <w:tc>
          <w:tcPr>
            <w:tcW w:w="642" w:type="pct"/>
          </w:tcPr>
          <w:p w:rsidR="009D5950" w:rsidRDefault="009D5950" w:rsidP="00374B1F">
            <w:pPr>
              <w:jc w:val="center"/>
            </w:pPr>
          </w:p>
        </w:tc>
        <w:tc>
          <w:tcPr>
            <w:tcW w:w="674" w:type="pct"/>
          </w:tcPr>
          <w:p w:rsidR="009D5950" w:rsidRDefault="009D5950" w:rsidP="00374B1F">
            <w:pPr>
              <w:jc w:val="center"/>
            </w:pPr>
          </w:p>
        </w:tc>
        <w:tc>
          <w:tcPr>
            <w:tcW w:w="642" w:type="pct"/>
          </w:tcPr>
          <w:p w:rsidR="009D5950" w:rsidRDefault="009D5950" w:rsidP="00374B1F">
            <w:pPr>
              <w:jc w:val="center"/>
            </w:pPr>
          </w:p>
        </w:tc>
        <w:tc>
          <w:tcPr>
            <w:tcW w:w="688" w:type="pct"/>
          </w:tcPr>
          <w:p w:rsidR="009D5950" w:rsidRDefault="009D5950" w:rsidP="00374B1F">
            <w:pPr>
              <w:jc w:val="center"/>
            </w:pPr>
          </w:p>
        </w:tc>
        <w:tc>
          <w:tcPr>
            <w:tcW w:w="602" w:type="pct"/>
          </w:tcPr>
          <w:p w:rsidR="009D5950" w:rsidRDefault="009D5950" w:rsidP="00374B1F">
            <w:pPr>
              <w:jc w:val="center"/>
            </w:pPr>
          </w:p>
        </w:tc>
      </w:tr>
      <w:tr w:rsidR="009D5950" w:rsidTr="008B1A5B">
        <w:trPr>
          <w:trHeight w:val="287"/>
        </w:trPr>
        <w:tc>
          <w:tcPr>
            <w:tcW w:w="1751" w:type="pct"/>
          </w:tcPr>
          <w:p w:rsidR="009D5950" w:rsidRDefault="009D5950" w:rsidP="00374B1F">
            <w:r>
              <w:t>Естественные</w:t>
            </w:r>
          </w:p>
        </w:tc>
        <w:tc>
          <w:tcPr>
            <w:tcW w:w="642" w:type="pct"/>
          </w:tcPr>
          <w:p w:rsidR="009D5950" w:rsidRDefault="009D5950" w:rsidP="00374B1F">
            <w:pPr>
              <w:jc w:val="center"/>
            </w:pPr>
            <w:r>
              <w:t>31,0</w:t>
            </w:r>
          </w:p>
        </w:tc>
        <w:tc>
          <w:tcPr>
            <w:tcW w:w="674" w:type="pct"/>
          </w:tcPr>
          <w:p w:rsidR="009D5950" w:rsidRDefault="009D5950" w:rsidP="00374B1F">
            <w:pPr>
              <w:jc w:val="center"/>
            </w:pPr>
            <w:r>
              <w:t>60,0</w:t>
            </w:r>
          </w:p>
        </w:tc>
        <w:tc>
          <w:tcPr>
            <w:tcW w:w="642" w:type="pct"/>
          </w:tcPr>
          <w:p w:rsidR="009D5950" w:rsidRDefault="009D5950" w:rsidP="00374B1F">
            <w:pPr>
              <w:jc w:val="center"/>
            </w:pPr>
            <w:r>
              <w:t>55,8</w:t>
            </w:r>
          </w:p>
        </w:tc>
        <w:tc>
          <w:tcPr>
            <w:tcW w:w="688" w:type="pct"/>
          </w:tcPr>
          <w:p w:rsidR="009D5950" w:rsidRDefault="009D5950" w:rsidP="00374B1F">
            <w:pPr>
              <w:jc w:val="center"/>
            </w:pPr>
            <w:r>
              <w:t>50,7</w:t>
            </w:r>
          </w:p>
        </w:tc>
        <w:tc>
          <w:tcPr>
            <w:tcW w:w="602" w:type="pct"/>
          </w:tcPr>
          <w:p w:rsidR="009D5950" w:rsidRDefault="009D5950" w:rsidP="00374B1F">
            <w:pPr>
              <w:jc w:val="center"/>
            </w:pPr>
            <w:r>
              <w:t>39,6</w:t>
            </w:r>
          </w:p>
        </w:tc>
      </w:tr>
      <w:tr w:rsidR="009D5950" w:rsidTr="008B1A5B">
        <w:trPr>
          <w:trHeight w:val="271"/>
        </w:trPr>
        <w:tc>
          <w:tcPr>
            <w:tcW w:w="1751" w:type="pct"/>
          </w:tcPr>
          <w:p w:rsidR="009D5950" w:rsidRDefault="009D5950" w:rsidP="00374B1F">
            <w:r>
              <w:t>Культурные</w:t>
            </w:r>
          </w:p>
        </w:tc>
        <w:tc>
          <w:tcPr>
            <w:tcW w:w="642" w:type="pct"/>
          </w:tcPr>
          <w:p w:rsidR="009D5950" w:rsidRDefault="009D5950" w:rsidP="00374B1F">
            <w:pPr>
              <w:jc w:val="center"/>
            </w:pPr>
            <w:r>
              <w:t>35,8</w:t>
            </w:r>
          </w:p>
        </w:tc>
        <w:tc>
          <w:tcPr>
            <w:tcW w:w="674" w:type="pct"/>
          </w:tcPr>
          <w:p w:rsidR="009D5950" w:rsidRDefault="009D5950" w:rsidP="00374B1F">
            <w:pPr>
              <w:jc w:val="center"/>
            </w:pPr>
            <w:r>
              <w:t>59,6</w:t>
            </w:r>
          </w:p>
        </w:tc>
        <w:tc>
          <w:tcPr>
            <w:tcW w:w="642" w:type="pct"/>
          </w:tcPr>
          <w:p w:rsidR="009D5950" w:rsidRDefault="009D5950" w:rsidP="00374B1F">
            <w:pPr>
              <w:jc w:val="center"/>
            </w:pPr>
            <w:r>
              <w:t>66,5</w:t>
            </w:r>
          </w:p>
        </w:tc>
        <w:tc>
          <w:tcPr>
            <w:tcW w:w="688" w:type="pct"/>
          </w:tcPr>
          <w:p w:rsidR="009D5950" w:rsidRDefault="009D5950" w:rsidP="00374B1F">
            <w:pPr>
              <w:jc w:val="center"/>
            </w:pPr>
            <w:r>
              <w:t>60,2</w:t>
            </w:r>
          </w:p>
        </w:tc>
        <w:tc>
          <w:tcPr>
            <w:tcW w:w="602" w:type="pct"/>
          </w:tcPr>
          <w:p w:rsidR="009D5950" w:rsidRDefault="009D5950" w:rsidP="00374B1F">
            <w:pPr>
              <w:jc w:val="center"/>
            </w:pPr>
            <w:r>
              <w:t>58,7</w:t>
            </w:r>
          </w:p>
        </w:tc>
      </w:tr>
    </w:tbl>
    <w:p w:rsidR="009D5950" w:rsidRDefault="009D5950" w:rsidP="002760D6">
      <w:pPr>
        <w:jc w:val="both"/>
        <w:rPr>
          <w:sz w:val="28"/>
          <w:szCs w:val="28"/>
        </w:rPr>
      </w:pPr>
    </w:p>
    <w:p w:rsidR="009D5950" w:rsidRDefault="009D5950" w:rsidP="002760D6">
      <w:pPr>
        <w:jc w:val="both"/>
        <w:rPr>
          <w:sz w:val="28"/>
          <w:szCs w:val="28"/>
        </w:rPr>
      </w:pPr>
      <w:r>
        <w:rPr>
          <w:sz w:val="28"/>
          <w:szCs w:val="28"/>
        </w:rPr>
        <w:t xml:space="preserve">   Для получения большой прибыли предприятию мало производить большее количество продукции. При этом необходимо, чтобы затраты на производство одного центнера продукции снижались.</w:t>
      </w:r>
    </w:p>
    <w:p w:rsidR="009D5950" w:rsidRDefault="009D5950" w:rsidP="002760D6">
      <w:pPr>
        <w:jc w:val="both"/>
        <w:rPr>
          <w:sz w:val="28"/>
          <w:szCs w:val="28"/>
        </w:rPr>
      </w:pPr>
      <w:r>
        <w:rPr>
          <w:sz w:val="28"/>
          <w:szCs w:val="28"/>
        </w:rPr>
        <w:t xml:space="preserve">   Исходя из данных таблицы 16, которая приведена ниже, можно сделать вывод, что  наибольший удельный вес в структуре затрат по зерновым культурам  занимают затраты на работы и услуги, удельный вес которых колеблется от 23,8 до 25,8%. Немалый удельный вес также занимают статьи затрат, такие как: затраты на удобрения и средства защиты (18,5 – 19%), затраты по организации производства и управлению (16,6 – 22,4 %), затраты по содержанию основных средств (14,6 – 18,3%), оплата труда с начислениями (8,9 – 13,9%).</w:t>
      </w:r>
    </w:p>
    <w:p w:rsidR="009D5950" w:rsidRDefault="009D5950" w:rsidP="002760D6">
      <w:pPr>
        <w:jc w:val="both"/>
        <w:rPr>
          <w:sz w:val="28"/>
          <w:szCs w:val="28"/>
        </w:rPr>
      </w:pPr>
      <w:r>
        <w:rPr>
          <w:sz w:val="28"/>
          <w:szCs w:val="28"/>
        </w:rPr>
        <w:t xml:space="preserve">   А вот по сахарной свекле наибольший удельный вес в структуре затрат занимают оплата труда с начислениями (25,7%), удобрения и средства защиты (25,0%), работы и услуги (14,9%). Если рассмотреть картофель, то здесь наибольший удельный вес в структуре затрат занимают такие статьи как семена (28,6%), оплата труда с начислениями (24,9%), а также работы и услуги (16,1%).</w:t>
      </w:r>
    </w:p>
    <w:p w:rsidR="009D5950" w:rsidRPr="00D24420" w:rsidRDefault="009D5950" w:rsidP="002760D6">
      <w:pPr>
        <w:jc w:val="both"/>
        <w:rPr>
          <w:sz w:val="28"/>
          <w:szCs w:val="28"/>
        </w:rPr>
      </w:pPr>
    </w:p>
    <w:p w:rsidR="009D5950" w:rsidRDefault="009D5950" w:rsidP="002760D6">
      <w:pPr>
        <w:rPr>
          <w:sz w:val="28"/>
          <w:szCs w:val="28"/>
        </w:rPr>
      </w:pPr>
      <w:r>
        <w:rPr>
          <w:sz w:val="28"/>
          <w:szCs w:val="28"/>
        </w:rPr>
        <w:t xml:space="preserve">Таблица 16- Состав и структура затрат на производство 1 ц. продукции </w:t>
      </w:r>
    </w:p>
    <w:p w:rsidR="009D5950" w:rsidRDefault="009D5950" w:rsidP="002760D6">
      <w:pPr>
        <w:rPr>
          <w:sz w:val="28"/>
          <w:szCs w:val="28"/>
        </w:rPr>
      </w:pPr>
      <w:r>
        <w:rPr>
          <w:sz w:val="28"/>
          <w:szCs w:val="28"/>
        </w:rPr>
        <w:t>растениеводства (2009год)</w:t>
      </w:r>
    </w:p>
    <w:p w:rsidR="009D5950" w:rsidRDefault="009D5950" w:rsidP="002760D6">
      <w:pPr>
        <w:rPr>
          <w:sz w:val="28"/>
          <w:szCs w:val="28"/>
        </w:rPr>
      </w:pPr>
    </w:p>
    <w:tbl>
      <w:tblPr>
        <w:tblW w:w="9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0"/>
        <w:gridCol w:w="660"/>
        <w:gridCol w:w="14"/>
        <w:gridCol w:w="708"/>
        <w:gridCol w:w="782"/>
        <w:gridCol w:w="705"/>
        <w:gridCol w:w="881"/>
        <w:gridCol w:w="722"/>
        <w:gridCol w:w="725"/>
        <w:gridCol w:w="722"/>
        <w:gridCol w:w="868"/>
        <w:gridCol w:w="866"/>
      </w:tblGrid>
      <w:tr w:rsidR="009D5950">
        <w:trPr>
          <w:cantSplit/>
          <w:trHeight w:val="539"/>
        </w:trPr>
        <w:tc>
          <w:tcPr>
            <w:tcW w:w="2020" w:type="dxa"/>
            <w:vMerge w:val="restart"/>
            <w:vAlign w:val="center"/>
          </w:tcPr>
          <w:p w:rsidR="009D5950" w:rsidRDefault="009D5950" w:rsidP="002760D6">
            <w:pPr>
              <w:jc w:val="center"/>
            </w:pPr>
            <w:r>
              <w:t>Статьи затрат</w:t>
            </w:r>
          </w:p>
        </w:tc>
        <w:tc>
          <w:tcPr>
            <w:tcW w:w="1382" w:type="dxa"/>
            <w:gridSpan w:val="3"/>
          </w:tcPr>
          <w:p w:rsidR="009D5950" w:rsidRDefault="009D5950" w:rsidP="002760D6">
            <w:pPr>
              <w:jc w:val="center"/>
            </w:pPr>
            <w:r>
              <w:t>Яровые зерновые</w:t>
            </w:r>
          </w:p>
        </w:tc>
        <w:tc>
          <w:tcPr>
            <w:tcW w:w="1487" w:type="dxa"/>
            <w:gridSpan w:val="2"/>
          </w:tcPr>
          <w:p w:rsidR="009D5950" w:rsidRDefault="009D5950" w:rsidP="002760D6">
            <w:pPr>
              <w:jc w:val="center"/>
            </w:pPr>
            <w:r>
              <w:t>Озимые зерновые</w:t>
            </w:r>
          </w:p>
        </w:tc>
        <w:tc>
          <w:tcPr>
            <w:tcW w:w="1603" w:type="dxa"/>
            <w:gridSpan w:val="2"/>
          </w:tcPr>
          <w:p w:rsidR="009D5950" w:rsidRDefault="009D5950" w:rsidP="002760D6">
            <w:pPr>
              <w:jc w:val="center"/>
            </w:pPr>
            <w:r>
              <w:t>Сахарная свекла</w:t>
            </w:r>
          </w:p>
        </w:tc>
        <w:tc>
          <w:tcPr>
            <w:tcW w:w="1447" w:type="dxa"/>
            <w:gridSpan w:val="2"/>
          </w:tcPr>
          <w:p w:rsidR="009D5950" w:rsidRDefault="009D5950" w:rsidP="002760D6">
            <w:pPr>
              <w:jc w:val="center"/>
            </w:pPr>
            <w:r>
              <w:t>Картофель</w:t>
            </w:r>
          </w:p>
        </w:tc>
        <w:tc>
          <w:tcPr>
            <w:tcW w:w="1734" w:type="dxa"/>
            <w:gridSpan w:val="2"/>
          </w:tcPr>
          <w:p w:rsidR="009D5950" w:rsidRDefault="009D5950" w:rsidP="002760D6">
            <w:pPr>
              <w:jc w:val="center"/>
            </w:pPr>
            <w:r>
              <w:t>Рапс</w:t>
            </w:r>
          </w:p>
        </w:tc>
      </w:tr>
      <w:tr w:rsidR="009D5950">
        <w:trPr>
          <w:cantSplit/>
          <w:trHeight w:val="141"/>
        </w:trPr>
        <w:tc>
          <w:tcPr>
            <w:tcW w:w="2020" w:type="dxa"/>
            <w:vMerge/>
            <w:vAlign w:val="center"/>
          </w:tcPr>
          <w:p w:rsidR="009D5950" w:rsidRDefault="009D5950" w:rsidP="002760D6"/>
        </w:tc>
        <w:tc>
          <w:tcPr>
            <w:tcW w:w="660" w:type="dxa"/>
          </w:tcPr>
          <w:p w:rsidR="009D5950" w:rsidRDefault="009D5950" w:rsidP="002760D6">
            <w:pPr>
              <w:jc w:val="center"/>
            </w:pPr>
            <w:r>
              <w:t>тыс. руб.</w:t>
            </w:r>
          </w:p>
        </w:tc>
        <w:tc>
          <w:tcPr>
            <w:tcW w:w="722" w:type="dxa"/>
            <w:gridSpan w:val="2"/>
          </w:tcPr>
          <w:p w:rsidR="009D5950" w:rsidRDefault="009D5950" w:rsidP="002760D6">
            <w:pPr>
              <w:jc w:val="center"/>
            </w:pPr>
            <w:r>
              <w:t>%</w:t>
            </w:r>
          </w:p>
        </w:tc>
        <w:tc>
          <w:tcPr>
            <w:tcW w:w="782" w:type="dxa"/>
          </w:tcPr>
          <w:p w:rsidR="009D5950" w:rsidRDefault="009D5950" w:rsidP="002760D6">
            <w:pPr>
              <w:jc w:val="center"/>
            </w:pPr>
            <w:r>
              <w:t>тыс. руб.</w:t>
            </w:r>
          </w:p>
        </w:tc>
        <w:tc>
          <w:tcPr>
            <w:tcW w:w="705" w:type="dxa"/>
          </w:tcPr>
          <w:p w:rsidR="009D5950" w:rsidRDefault="009D5950" w:rsidP="002760D6">
            <w:pPr>
              <w:jc w:val="center"/>
            </w:pPr>
            <w:r>
              <w:t>%</w:t>
            </w:r>
          </w:p>
        </w:tc>
        <w:tc>
          <w:tcPr>
            <w:tcW w:w="881" w:type="dxa"/>
          </w:tcPr>
          <w:p w:rsidR="009D5950" w:rsidRDefault="009D5950" w:rsidP="002760D6">
            <w:pPr>
              <w:jc w:val="center"/>
            </w:pPr>
            <w:r>
              <w:t>тыс. руб.</w:t>
            </w:r>
          </w:p>
        </w:tc>
        <w:tc>
          <w:tcPr>
            <w:tcW w:w="722" w:type="dxa"/>
          </w:tcPr>
          <w:p w:rsidR="009D5950" w:rsidRDefault="009D5950" w:rsidP="002760D6">
            <w:pPr>
              <w:jc w:val="center"/>
            </w:pPr>
            <w:r>
              <w:t>%</w:t>
            </w:r>
          </w:p>
        </w:tc>
        <w:tc>
          <w:tcPr>
            <w:tcW w:w="725" w:type="dxa"/>
          </w:tcPr>
          <w:p w:rsidR="009D5950" w:rsidRDefault="009D5950" w:rsidP="002760D6">
            <w:pPr>
              <w:jc w:val="center"/>
            </w:pPr>
            <w:r>
              <w:t xml:space="preserve">тыс. руб. </w:t>
            </w:r>
          </w:p>
        </w:tc>
        <w:tc>
          <w:tcPr>
            <w:tcW w:w="722" w:type="dxa"/>
          </w:tcPr>
          <w:p w:rsidR="009D5950" w:rsidRDefault="009D5950" w:rsidP="002760D6">
            <w:pPr>
              <w:jc w:val="center"/>
            </w:pPr>
            <w:r>
              <w:t>%</w:t>
            </w:r>
          </w:p>
        </w:tc>
        <w:tc>
          <w:tcPr>
            <w:tcW w:w="868" w:type="dxa"/>
          </w:tcPr>
          <w:p w:rsidR="009D5950" w:rsidRDefault="009D5950" w:rsidP="002760D6">
            <w:pPr>
              <w:jc w:val="center"/>
            </w:pPr>
            <w:r>
              <w:t>тыс. руб.</w:t>
            </w:r>
          </w:p>
        </w:tc>
        <w:tc>
          <w:tcPr>
            <w:tcW w:w="866" w:type="dxa"/>
          </w:tcPr>
          <w:p w:rsidR="009D5950" w:rsidRDefault="009D5950" w:rsidP="002760D6">
            <w:pPr>
              <w:jc w:val="center"/>
            </w:pPr>
            <w:r>
              <w:t>%</w:t>
            </w:r>
          </w:p>
        </w:tc>
      </w:tr>
      <w:tr w:rsidR="009D5950">
        <w:trPr>
          <w:trHeight w:val="543"/>
        </w:trPr>
        <w:tc>
          <w:tcPr>
            <w:tcW w:w="2020" w:type="dxa"/>
          </w:tcPr>
          <w:p w:rsidR="009D5950" w:rsidRDefault="009D5950" w:rsidP="002760D6">
            <w:pPr>
              <w:jc w:val="both"/>
            </w:pPr>
            <w:r>
              <w:t>Затраты – всего</w:t>
            </w:r>
          </w:p>
        </w:tc>
        <w:tc>
          <w:tcPr>
            <w:tcW w:w="660" w:type="dxa"/>
            <w:vAlign w:val="center"/>
          </w:tcPr>
          <w:p w:rsidR="009D5950" w:rsidRDefault="009D5950" w:rsidP="00D32B5E">
            <w:pPr>
              <w:jc w:val="center"/>
            </w:pPr>
          </w:p>
          <w:p w:rsidR="009D5950" w:rsidRDefault="009D5950" w:rsidP="00D32B5E">
            <w:pPr>
              <w:jc w:val="center"/>
            </w:pPr>
            <w:r>
              <w:t>30,2</w:t>
            </w:r>
          </w:p>
        </w:tc>
        <w:tc>
          <w:tcPr>
            <w:tcW w:w="722" w:type="dxa"/>
            <w:gridSpan w:val="2"/>
            <w:vAlign w:val="center"/>
          </w:tcPr>
          <w:p w:rsidR="009D5950" w:rsidRDefault="009D5950" w:rsidP="00D32B5E">
            <w:pPr>
              <w:jc w:val="center"/>
            </w:pPr>
          </w:p>
          <w:p w:rsidR="009D5950" w:rsidRDefault="009D5950" w:rsidP="00D32B5E">
            <w:pPr>
              <w:jc w:val="center"/>
            </w:pPr>
            <w:r>
              <w:t>100</w:t>
            </w:r>
          </w:p>
        </w:tc>
        <w:tc>
          <w:tcPr>
            <w:tcW w:w="782" w:type="dxa"/>
            <w:vAlign w:val="center"/>
          </w:tcPr>
          <w:p w:rsidR="009D5950" w:rsidRDefault="009D5950" w:rsidP="00D32B5E">
            <w:pPr>
              <w:jc w:val="center"/>
            </w:pPr>
          </w:p>
          <w:p w:rsidR="009D5950" w:rsidRDefault="009D5950" w:rsidP="00D32B5E">
            <w:pPr>
              <w:jc w:val="center"/>
            </w:pPr>
            <w:r>
              <w:t>29,0</w:t>
            </w:r>
          </w:p>
        </w:tc>
        <w:tc>
          <w:tcPr>
            <w:tcW w:w="705" w:type="dxa"/>
            <w:vAlign w:val="center"/>
          </w:tcPr>
          <w:p w:rsidR="009D5950" w:rsidRDefault="009D5950" w:rsidP="00D32B5E">
            <w:pPr>
              <w:jc w:val="center"/>
            </w:pPr>
          </w:p>
          <w:p w:rsidR="009D5950" w:rsidRDefault="009D5950" w:rsidP="00D32B5E">
            <w:pPr>
              <w:jc w:val="center"/>
            </w:pPr>
            <w:r>
              <w:t>100</w:t>
            </w:r>
          </w:p>
        </w:tc>
        <w:tc>
          <w:tcPr>
            <w:tcW w:w="881" w:type="dxa"/>
            <w:vAlign w:val="center"/>
          </w:tcPr>
          <w:p w:rsidR="009D5950" w:rsidRDefault="009D5950" w:rsidP="00D32B5E">
            <w:pPr>
              <w:jc w:val="center"/>
            </w:pPr>
          </w:p>
          <w:p w:rsidR="009D5950" w:rsidRDefault="009D5950" w:rsidP="00D32B5E">
            <w:pPr>
              <w:jc w:val="center"/>
            </w:pPr>
            <w:r>
              <w:t>14,8</w:t>
            </w:r>
          </w:p>
        </w:tc>
        <w:tc>
          <w:tcPr>
            <w:tcW w:w="722" w:type="dxa"/>
            <w:vAlign w:val="center"/>
          </w:tcPr>
          <w:p w:rsidR="009D5950" w:rsidRDefault="009D5950" w:rsidP="00D32B5E">
            <w:pPr>
              <w:jc w:val="center"/>
            </w:pPr>
          </w:p>
          <w:p w:rsidR="009D5950" w:rsidRDefault="009D5950" w:rsidP="00D32B5E">
            <w:pPr>
              <w:jc w:val="center"/>
            </w:pPr>
            <w:r>
              <w:t>100</w:t>
            </w:r>
          </w:p>
        </w:tc>
        <w:tc>
          <w:tcPr>
            <w:tcW w:w="725" w:type="dxa"/>
            <w:vAlign w:val="center"/>
          </w:tcPr>
          <w:p w:rsidR="009D5950" w:rsidRDefault="009D5950" w:rsidP="00D32B5E">
            <w:pPr>
              <w:jc w:val="center"/>
            </w:pPr>
          </w:p>
          <w:p w:rsidR="009D5950" w:rsidRDefault="009D5950" w:rsidP="00D32B5E">
            <w:pPr>
              <w:jc w:val="center"/>
            </w:pPr>
            <w:r>
              <w:t>29,7</w:t>
            </w:r>
          </w:p>
        </w:tc>
        <w:tc>
          <w:tcPr>
            <w:tcW w:w="722" w:type="dxa"/>
            <w:vAlign w:val="center"/>
          </w:tcPr>
          <w:p w:rsidR="009D5950" w:rsidRDefault="009D5950" w:rsidP="00D32B5E">
            <w:pPr>
              <w:jc w:val="center"/>
            </w:pPr>
          </w:p>
          <w:p w:rsidR="009D5950" w:rsidRDefault="009D5950" w:rsidP="00D32B5E">
            <w:pPr>
              <w:jc w:val="center"/>
            </w:pPr>
            <w:r>
              <w:t>100</w:t>
            </w:r>
          </w:p>
        </w:tc>
        <w:tc>
          <w:tcPr>
            <w:tcW w:w="868" w:type="dxa"/>
            <w:vAlign w:val="center"/>
          </w:tcPr>
          <w:p w:rsidR="009D5950" w:rsidRDefault="009D5950" w:rsidP="00D32B5E">
            <w:pPr>
              <w:jc w:val="center"/>
            </w:pPr>
          </w:p>
          <w:p w:rsidR="009D5950" w:rsidRDefault="009D5950" w:rsidP="00D32B5E">
            <w:pPr>
              <w:jc w:val="center"/>
            </w:pPr>
            <w:r>
              <w:t>28,6</w:t>
            </w:r>
          </w:p>
        </w:tc>
        <w:tc>
          <w:tcPr>
            <w:tcW w:w="866" w:type="dxa"/>
            <w:vAlign w:val="center"/>
          </w:tcPr>
          <w:p w:rsidR="009D5950" w:rsidRDefault="009D5950" w:rsidP="00D32B5E">
            <w:pPr>
              <w:jc w:val="center"/>
            </w:pPr>
          </w:p>
          <w:p w:rsidR="009D5950" w:rsidRDefault="009D5950" w:rsidP="00D32B5E">
            <w:pPr>
              <w:jc w:val="center"/>
            </w:pPr>
            <w:r>
              <w:t>100</w:t>
            </w:r>
          </w:p>
        </w:tc>
      </w:tr>
      <w:tr w:rsidR="009D5950">
        <w:trPr>
          <w:trHeight w:val="132"/>
        </w:trPr>
        <w:tc>
          <w:tcPr>
            <w:tcW w:w="2020" w:type="dxa"/>
          </w:tcPr>
          <w:p w:rsidR="009D5950" w:rsidRDefault="009D5950" w:rsidP="002760D6">
            <w:pPr>
              <w:jc w:val="both"/>
            </w:pPr>
            <w:r>
              <w:t>В том числе:</w:t>
            </w:r>
          </w:p>
        </w:tc>
        <w:tc>
          <w:tcPr>
            <w:tcW w:w="660" w:type="dxa"/>
            <w:vAlign w:val="center"/>
          </w:tcPr>
          <w:p w:rsidR="009D5950" w:rsidRDefault="009D5950" w:rsidP="00D32B5E">
            <w:pPr>
              <w:jc w:val="center"/>
            </w:pPr>
          </w:p>
        </w:tc>
        <w:tc>
          <w:tcPr>
            <w:tcW w:w="722" w:type="dxa"/>
            <w:gridSpan w:val="2"/>
            <w:vAlign w:val="center"/>
          </w:tcPr>
          <w:p w:rsidR="009D5950" w:rsidRDefault="009D5950" w:rsidP="00D32B5E">
            <w:pPr>
              <w:jc w:val="center"/>
            </w:pPr>
          </w:p>
        </w:tc>
        <w:tc>
          <w:tcPr>
            <w:tcW w:w="782" w:type="dxa"/>
            <w:vAlign w:val="center"/>
          </w:tcPr>
          <w:p w:rsidR="009D5950" w:rsidRDefault="009D5950" w:rsidP="00D32B5E">
            <w:pPr>
              <w:jc w:val="center"/>
            </w:pPr>
          </w:p>
        </w:tc>
        <w:tc>
          <w:tcPr>
            <w:tcW w:w="705" w:type="dxa"/>
            <w:vAlign w:val="center"/>
          </w:tcPr>
          <w:p w:rsidR="009D5950" w:rsidRDefault="009D5950" w:rsidP="00D32B5E">
            <w:pPr>
              <w:jc w:val="center"/>
            </w:pPr>
          </w:p>
        </w:tc>
        <w:tc>
          <w:tcPr>
            <w:tcW w:w="881" w:type="dxa"/>
            <w:vAlign w:val="center"/>
          </w:tcPr>
          <w:p w:rsidR="009D5950" w:rsidRDefault="009D5950" w:rsidP="00D32B5E">
            <w:pPr>
              <w:jc w:val="center"/>
            </w:pPr>
          </w:p>
        </w:tc>
        <w:tc>
          <w:tcPr>
            <w:tcW w:w="722" w:type="dxa"/>
            <w:vAlign w:val="center"/>
          </w:tcPr>
          <w:p w:rsidR="009D5950" w:rsidRDefault="009D5950" w:rsidP="00D32B5E">
            <w:pPr>
              <w:jc w:val="center"/>
            </w:pPr>
          </w:p>
        </w:tc>
        <w:tc>
          <w:tcPr>
            <w:tcW w:w="725" w:type="dxa"/>
            <w:vAlign w:val="center"/>
          </w:tcPr>
          <w:p w:rsidR="009D5950" w:rsidRDefault="009D5950" w:rsidP="00D32B5E">
            <w:pPr>
              <w:jc w:val="center"/>
            </w:pPr>
          </w:p>
        </w:tc>
        <w:tc>
          <w:tcPr>
            <w:tcW w:w="722" w:type="dxa"/>
            <w:vAlign w:val="center"/>
          </w:tcPr>
          <w:p w:rsidR="009D5950" w:rsidRDefault="009D5950" w:rsidP="00D32B5E">
            <w:pPr>
              <w:jc w:val="center"/>
            </w:pPr>
          </w:p>
        </w:tc>
        <w:tc>
          <w:tcPr>
            <w:tcW w:w="868" w:type="dxa"/>
            <w:vAlign w:val="center"/>
          </w:tcPr>
          <w:p w:rsidR="009D5950" w:rsidRDefault="009D5950" w:rsidP="00D32B5E">
            <w:pPr>
              <w:jc w:val="center"/>
            </w:pPr>
          </w:p>
        </w:tc>
        <w:tc>
          <w:tcPr>
            <w:tcW w:w="866" w:type="dxa"/>
            <w:vAlign w:val="center"/>
          </w:tcPr>
          <w:p w:rsidR="009D5950" w:rsidRDefault="009D5950" w:rsidP="00D32B5E">
            <w:pPr>
              <w:jc w:val="center"/>
            </w:pPr>
          </w:p>
        </w:tc>
      </w:tr>
      <w:tr w:rsidR="009D5950">
        <w:trPr>
          <w:trHeight w:val="525"/>
        </w:trPr>
        <w:tc>
          <w:tcPr>
            <w:tcW w:w="2020" w:type="dxa"/>
          </w:tcPr>
          <w:p w:rsidR="009D5950" w:rsidRDefault="009D5950" w:rsidP="002760D6">
            <w:r>
              <w:t>Оплата труда с начислениями</w:t>
            </w:r>
          </w:p>
        </w:tc>
        <w:tc>
          <w:tcPr>
            <w:tcW w:w="674" w:type="dxa"/>
            <w:gridSpan w:val="2"/>
            <w:vAlign w:val="center"/>
          </w:tcPr>
          <w:p w:rsidR="009D5950" w:rsidRDefault="009D5950" w:rsidP="00D32B5E">
            <w:pPr>
              <w:jc w:val="center"/>
            </w:pPr>
          </w:p>
          <w:p w:rsidR="009D5950" w:rsidRDefault="009D5950" w:rsidP="00D32B5E">
            <w:pPr>
              <w:jc w:val="center"/>
            </w:pPr>
            <w:r>
              <w:t>4,2</w:t>
            </w:r>
          </w:p>
        </w:tc>
        <w:tc>
          <w:tcPr>
            <w:tcW w:w="708" w:type="dxa"/>
            <w:vAlign w:val="center"/>
          </w:tcPr>
          <w:p w:rsidR="009D5950" w:rsidRDefault="009D5950" w:rsidP="00D32B5E">
            <w:pPr>
              <w:jc w:val="center"/>
            </w:pPr>
          </w:p>
          <w:p w:rsidR="009D5950" w:rsidRDefault="009D5950" w:rsidP="00D32B5E">
            <w:pPr>
              <w:jc w:val="center"/>
            </w:pPr>
            <w:r>
              <w:t>13,9</w:t>
            </w:r>
          </w:p>
        </w:tc>
        <w:tc>
          <w:tcPr>
            <w:tcW w:w="782" w:type="dxa"/>
            <w:vAlign w:val="center"/>
          </w:tcPr>
          <w:p w:rsidR="009D5950" w:rsidRDefault="009D5950" w:rsidP="00D32B5E">
            <w:pPr>
              <w:jc w:val="center"/>
            </w:pPr>
          </w:p>
          <w:p w:rsidR="009D5950" w:rsidRDefault="009D5950" w:rsidP="00D32B5E">
            <w:pPr>
              <w:jc w:val="center"/>
            </w:pPr>
            <w:r>
              <w:t>2,6</w:t>
            </w:r>
          </w:p>
        </w:tc>
        <w:tc>
          <w:tcPr>
            <w:tcW w:w="705" w:type="dxa"/>
            <w:vAlign w:val="center"/>
          </w:tcPr>
          <w:p w:rsidR="009D5950" w:rsidRDefault="009D5950" w:rsidP="00D32B5E">
            <w:pPr>
              <w:jc w:val="center"/>
            </w:pPr>
          </w:p>
          <w:p w:rsidR="009D5950" w:rsidRDefault="009D5950" w:rsidP="00D32B5E">
            <w:pPr>
              <w:jc w:val="center"/>
            </w:pPr>
            <w:r>
              <w:t>8,9</w:t>
            </w:r>
          </w:p>
        </w:tc>
        <w:tc>
          <w:tcPr>
            <w:tcW w:w="881" w:type="dxa"/>
            <w:vAlign w:val="center"/>
          </w:tcPr>
          <w:p w:rsidR="009D5950" w:rsidRDefault="009D5950" w:rsidP="00D32B5E">
            <w:pPr>
              <w:jc w:val="center"/>
            </w:pPr>
          </w:p>
          <w:p w:rsidR="009D5950" w:rsidRDefault="009D5950" w:rsidP="00D32B5E">
            <w:pPr>
              <w:jc w:val="center"/>
            </w:pPr>
            <w:r>
              <w:t>3,8</w:t>
            </w:r>
          </w:p>
        </w:tc>
        <w:tc>
          <w:tcPr>
            <w:tcW w:w="722" w:type="dxa"/>
            <w:vAlign w:val="center"/>
          </w:tcPr>
          <w:p w:rsidR="009D5950" w:rsidRDefault="009D5950" w:rsidP="00D32B5E">
            <w:pPr>
              <w:jc w:val="center"/>
            </w:pPr>
          </w:p>
          <w:p w:rsidR="009D5950" w:rsidRDefault="009D5950" w:rsidP="00D32B5E">
            <w:pPr>
              <w:jc w:val="center"/>
            </w:pPr>
            <w:r>
              <w:t>25,7</w:t>
            </w:r>
          </w:p>
        </w:tc>
        <w:tc>
          <w:tcPr>
            <w:tcW w:w="725" w:type="dxa"/>
            <w:vAlign w:val="center"/>
          </w:tcPr>
          <w:p w:rsidR="009D5950" w:rsidRDefault="009D5950" w:rsidP="00D32B5E">
            <w:pPr>
              <w:jc w:val="center"/>
            </w:pPr>
          </w:p>
          <w:p w:rsidR="009D5950" w:rsidRDefault="009D5950" w:rsidP="00D32B5E">
            <w:pPr>
              <w:jc w:val="center"/>
            </w:pPr>
            <w:r>
              <w:t>7,4</w:t>
            </w:r>
          </w:p>
        </w:tc>
        <w:tc>
          <w:tcPr>
            <w:tcW w:w="722" w:type="dxa"/>
            <w:vAlign w:val="center"/>
          </w:tcPr>
          <w:p w:rsidR="009D5950" w:rsidRDefault="009D5950" w:rsidP="00D32B5E">
            <w:pPr>
              <w:jc w:val="center"/>
            </w:pPr>
          </w:p>
          <w:p w:rsidR="009D5950" w:rsidRDefault="009D5950" w:rsidP="00D32B5E">
            <w:pPr>
              <w:jc w:val="center"/>
            </w:pPr>
            <w:r>
              <w:t>24,9</w:t>
            </w:r>
          </w:p>
        </w:tc>
        <w:tc>
          <w:tcPr>
            <w:tcW w:w="868" w:type="dxa"/>
            <w:vAlign w:val="center"/>
          </w:tcPr>
          <w:p w:rsidR="009D5950" w:rsidRDefault="009D5950" w:rsidP="00D32B5E">
            <w:pPr>
              <w:jc w:val="center"/>
            </w:pPr>
          </w:p>
          <w:p w:rsidR="009D5950" w:rsidRDefault="009D5950" w:rsidP="00D32B5E">
            <w:pPr>
              <w:jc w:val="center"/>
            </w:pPr>
            <w:r>
              <w:t>4,8</w:t>
            </w:r>
          </w:p>
        </w:tc>
        <w:tc>
          <w:tcPr>
            <w:tcW w:w="866" w:type="dxa"/>
            <w:vAlign w:val="center"/>
          </w:tcPr>
          <w:p w:rsidR="009D5950" w:rsidRDefault="009D5950" w:rsidP="00D32B5E">
            <w:pPr>
              <w:jc w:val="center"/>
            </w:pPr>
          </w:p>
          <w:p w:rsidR="009D5950" w:rsidRDefault="009D5950" w:rsidP="00D32B5E">
            <w:pPr>
              <w:jc w:val="center"/>
            </w:pPr>
            <w:r>
              <w:t>16,8</w:t>
            </w:r>
          </w:p>
        </w:tc>
      </w:tr>
      <w:tr w:rsidR="009D5950">
        <w:trPr>
          <w:trHeight w:val="263"/>
        </w:trPr>
        <w:tc>
          <w:tcPr>
            <w:tcW w:w="2020" w:type="dxa"/>
          </w:tcPr>
          <w:p w:rsidR="009D5950" w:rsidRDefault="009D5950" w:rsidP="002760D6">
            <w:r>
              <w:t xml:space="preserve">Семена </w:t>
            </w:r>
          </w:p>
        </w:tc>
        <w:tc>
          <w:tcPr>
            <w:tcW w:w="674" w:type="dxa"/>
            <w:gridSpan w:val="2"/>
            <w:vAlign w:val="center"/>
          </w:tcPr>
          <w:p w:rsidR="009D5950" w:rsidRDefault="009D5950" w:rsidP="00D32B5E">
            <w:pPr>
              <w:jc w:val="center"/>
            </w:pPr>
            <w:r>
              <w:t>2,7</w:t>
            </w:r>
          </w:p>
        </w:tc>
        <w:tc>
          <w:tcPr>
            <w:tcW w:w="708" w:type="dxa"/>
            <w:vAlign w:val="center"/>
          </w:tcPr>
          <w:p w:rsidR="009D5950" w:rsidRDefault="009D5950" w:rsidP="00D32B5E">
            <w:pPr>
              <w:jc w:val="center"/>
            </w:pPr>
            <w:r>
              <w:t>8,9</w:t>
            </w:r>
          </w:p>
        </w:tc>
        <w:tc>
          <w:tcPr>
            <w:tcW w:w="782" w:type="dxa"/>
            <w:vAlign w:val="center"/>
          </w:tcPr>
          <w:p w:rsidR="009D5950" w:rsidRDefault="009D5950" w:rsidP="00D32B5E">
            <w:pPr>
              <w:jc w:val="center"/>
            </w:pPr>
            <w:r>
              <w:t>1,3</w:t>
            </w:r>
          </w:p>
        </w:tc>
        <w:tc>
          <w:tcPr>
            <w:tcW w:w="705" w:type="dxa"/>
            <w:vAlign w:val="center"/>
          </w:tcPr>
          <w:p w:rsidR="009D5950" w:rsidRDefault="009D5950" w:rsidP="00D32B5E">
            <w:pPr>
              <w:jc w:val="center"/>
            </w:pPr>
            <w:r>
              <w:t>4,5</w:t>
            </w:r>
          </w:p>
        </w:tc>
        <w:tc>
          <w:tcPr>
            <w:tcW w:w="881" w:type="dxa"/>
            <w:vAlign w:val="center"/>
          </w:tcPr>
          <w:p w:rsidR="009D5950" w:rsidRDefault="009D5950" w:rsidP="00D32B5E">
            <w:pPr>
              <w:jc w:val="center"/>
            </w:pPr>
            <w:r>
              <w:t>1,8</w:t>
            </w:r>
          </w:p>
        </w:tc>
        <w:tc>
          <w:tcPr>
            <w:tcW w:w="722" w:type="dxa"/>
            <w:vAlign w:val="center"/>
          </w:tcPr>
          <w:p w:rsidR="009D5950" w:rsidRDefault="009D5950" w:rsidP="00D32B5E">
            <w:pPr>
              <w:jc w:val="center"/>
            </w:pPr>
            <w:r>
              <w:t>12,1</w:t>
            </w:r>
          </w:p>
        </w:tc>
        <w:tc>
          <w:tcPr>
            <w:tcW w:w="725" w:type="dxa"/>
            <w:vAlign w:val="center"/>
          </w:tcPr>
          <w:p w:rsidR="009D5950" w:rsidRDefault="009D5950" w:rsidP="00D32B5E">
            <w:pPr>
              <w:jc w:val="center"/>
            </w:pPr>
            <w:r>
              <w:t>8,5</w:t>
            </w:r>
          </w:p>
        </w:tc>
        <w:tc>
          <w:tcPr>
            <w:tcW w:w="722" w:type="dxa"/>
            <w:vAlign w:val="center"/>
          </w:tcPr>
          <w:p w:rsidR="009D5950" w:rsidRDefault="009D5950" w:rsidP="00D32B5E">
            <w:pPr>
              <w:jc w:val="center"/>
            </w:pPr>
            <w:r>
              <w:t>28,6</w:t>
            </w:r>
          </w:p>
        </w:tc>
        <w:tc>
          <w:tcPr>
            <w:tcW w:w="868" w:type="dxa"/>
            <w:vAlign w:val="center"/>
          </w:tcPr>
          <w:p w:rsidR="009D5950" w:rsidRDefault="009D5950" w:rsidP="00D32B5E">
            <w:pPr>
              <w:jc w:val="center"/>
            </w:pPr>
            <w:r>
              <w:t>2,4</w:t>
            </w:r>
          </w:p>
        </w:tc>
        <w:tc>
          <w:tcPr>
            <w:tcW w:w="866" w:type="dxa"/>
            <w:vAlign w:val="center"/>
          </w:tcPr>
          <w:p w:rsidR="009D5950" w:rsidRDefault="009D5950" w:rsidP="00D32B5E">
            <w:pPr>
              <w:jc w:val="center"/>
            </w:pPr>
            <w:r>
              <w:t>8,4</w:t>
            </w:r>
          </w:p>
        </w:tc>
      </w:tr>
      <w:tr w:rsidR="009D5950">
        <w:tblPrEx>
          <w:tblLook w:val="00A0" w:firstRow="1" w:lastRow="0" w:firstColumn="1" w:lastColumn="0" w:noHBand="0" w:noVBand="0"/>
        </w:tblPrEx>
        <w:trPr>
          <w:trHeight w:val="539"/>
        </w:trPr>
        <w:tc>
          <w:tcPr>
            <w:tcW w:w="2020" w:type="dxa"/>
          </w:tcPr>
          <w:p w:rsidR="009D5950" w:rsidRDefault="009D5950" w:rsidP="002760D6">
            <w:pPr>
              <w:jc w:val="both"/>
            </w:pPr>
            <w:r>
              <w:t>Удобрения и средства защиты</w:t>
            </w:r>
          </w:p>
        </w:tc>
        <w:tc>
          <w:tcPr>
            <w:tcW w:w="674" w:type="dxa"/>
            <w:gridSpan w:val="2"/>
            <w:vAlign w:val="center"/>
          </w:tcPr>
          <w:p w:rsidR="009D5950" w:rsidRDefault="009D5950" w:rsidP="00D32B5E">
            <w:pPr>
              <w:jc w:val="center"/>
            </w:pPr>
          </w:p>
          <w:p w:rsidR="009D5950" w:rsidRDefault="009D5950" w:rsidP="00D32B5E">
            <w:pPr>
              <w:jc w:val="center"/>
            </w:pPr>
            <w:r>
              <w:t>5,6</w:t>
            </w:r>
          </w:p>
        </w:tc>
        <w:tc>
          <w:tcPr>
            <w:tcW w:w="708" w:type="dxa"/>
            <w:vAlign w:val="center"/>
          </w:tcPr>
          <w:p w:rsidR="009D5950" w:rsidRDefault="009D5950" w:rsidP="00D32B5E">
            <w:pPr>
              <w:jc w:val="center"/>
            </w:pPr>
          </w:p>
          <w:p w:rsidR="009D5950" w:rsidRDefault="009D5950" w:rsidP="00D32B5E">
            <w:pPr>
              <w:jc w:val="center"/>
            </w:pPr>
            <w:r>
              <w:t>18,5</w:t>
            </w:r>
          </w:p>
        </w:tc>
        <w:tc>
          <w:tcPr>
            <w:tcW w:w="782" w:type="dxa"/>
            <w:vAlign w:val="center"/>
          </w:tcPr>
          <w:p w:rsidR="009D5950" w:rsidRDefault="009D5950" w:rsidP="00D32B5E">
            <w:pPr>
              <w:jc w:val="center"/>
            </w:pPr>
          </w:p>
          <w:p w:rsidR="009D5950" w:rsidRDefault="009D5950" w:rsidP="00D32B5E">
            <w:pPr>
              <w:jc w:val="center"/>
            </w:pPr>
            <w:r>
              <w:t>5,5</w:t>
            </w:r>
          </w:p>
        </w:tc>
        <w:tc>
          <w:tcPr>
            <w:tcW w:w="705" w:type="dxa"/>
            <w:vAlign w:val="center"/>
          </w:tcPr>
          <w:p w:rsidR="009D5950" w:rsidRDefault="009D5950" w:rsidP="00D32B5E">
            <w:pPr>
              <w:jc w:val="center"/>
            </w:pPr>
          </w:p>
          <w:p w:rsidR="009D5950" w:rsidRDefault="009D5950" w:rsidP="00D32B5E">
            <w:pPr>
              <w:jc w:val="center"/>
            </w:pPr>
            <w:r>
              <w:t>19,0</w:t>
            </w:r>
          </w:p>
        </w:tc>
        <w:tc>
          <w:tcPr>
            <w:tcW w:w="881" w:type="dxa"/>
            <w:vAlign w:val="center"/>
          </w:tcPr>
          <w:p w:rsidR="009D5950" w:rsidRDefault="009D5950" w:rsidP="00D32B5E">
            <w:pPr>
              <w:jc w:val="center"/>
            </w:pPr>
          </w:p>
          <w:p w:rsidR="009D5950" w:rsidRDefault="009D5950" w:rsidP="00D32B5E">
            <w:pPr>
              <w:jc w:val="center"/>
            </w:pPr>
            <w:r>
              <w:t>3,7</w:t>
            </w:r>
          </w:p>
        </w:tc>
        <w:tc>
          <w:tcPr>
            <w:tcW w:w="722" w:type="dxa"/>
            <w:vAlign w:val="center"/>
          </w:tcPr>
          <w:p w:rsidR="009D5950" w:rsidRDefault="009D5950" w:rsidP="00D32B5E">
            <w:pPr>
              <w:jc w:val="center"/>
            </w:pPr>
          </w:p>
          <w:p w:rsidR="009D5950" w:rsidRDefault="009D5950" w:rsidP="00D32B5E">
            <w:pPr>
              <w:jc w:val="center"/>
            </w:pPr>
            <w:r>
              <w:t>25,0</w:t>
            </w:r>
          </w:p>
        </w:tc>
        <w:tc>
          <w:tcPr>
            <w:tcW w:w="725" w:type="dxa"/>
            <w:vAlign w:val="center"/>
          </w:tcPr>
          <w:p w:rsidR="009D5950" w:rsidRDefault="009D5950" w:rsidP="00D32B5E">
            <w:pPr>
              <w:jc w:val="center"/>
            </w:pPr>
          </w:p>
          <w:p w:rsidR="009D5950" w:rsidRDefault="009D5950" w:rsidP="00D32B5E">
            <w:pPr>
              <w:jc w:val="center"/>
            </w:pPr>
            <w:r>
              <w:t>2,4</w:t>
            </w:r>
          </w:p>
        </w:tc>
        <w:tc>
          <w:tcPr>
            <w:tcW w:w="722" w:type="dxa"/>
            <w:vAlign w:val="center"/>
          </w:tcPr>
          <w:p w:rsidR="009D5950" w:rsidRDefault="009D5950" w:rsidP="00D32B5E">
            <w:pPr>
              <w:jc w:val="center"/>
            </w:pPr>
          </w:p>
          <w:p w:rsidR="009D5950" w:rsidRDefault="009D5950" w:rsidP="00D32B5E">
            <w:pPr>
              <w:jc w:val="center"/>
            </w:pPr>
            <w:r>
              <w:t>8,1</w:t>
            </w:r>
          </w:p>
        </w:tc>
        <w:tc>
          <w:tcPr>
            <w:tcW w:w="868" w:type="dxa"/>
            <w:vAlign w:val="center"/>
          </w:tcPr>
          <w:p w:rsidR="009D5950" w:rsidRDefault="009D5950" w:rsidP="00D32B5E">
            <w:pPr>
              <w:jc w:val="center"/>
            </w:pPr>
          </w:p>
          <w:p w:rsidR="009D5950" w:rsidRDefault="009D5950" w:rsidP="00D32B5E">
            <w:pPr>
              <w:jc w:val="center"/>
            </w:pPr>
            <w:r>
              <w:t>4,8</w:t>
            </w:r>
          </w:p>
        </w:tc>
        <w:tc>
          <w:tcPr>
            <w:tcW w:w="866" w:type="dxa"/>
            <w:vAlign w:val="center"/>
          </w:tcPr>
          <w:p w:rsidR="009D5950" w:rsidRDefault="009D5950" w:rsidP="00D32B5E">
            <w:pPr>
              <w:jc w:val="center"/>
            </w:pPr>
          </w:p>
          <w:p w:rsidR="009D5950" w:rsidRDefault="009D5950" w:rsidP="00D32B5E">
            <w:pPr>
              <w:jc w:val="center"/>
            </w:pPr>
            <w:r>
              <w:t>16,8</w:t>
            </w:r>
          </w:p>
        </w:tc>
      </w:tr>
      <w:tr w:rsidR="009D5950">
        <w:tblPrEx>
          <w:tblLook w:val="00A0" w:firstRow="1" w:lastRow="0" w:firstColumn="1" w:lastColumn="0" w:noHBand="0" w:noVBand="0"/>
        </w:tblPrEx>
        <w:trPr>
          <w:trHeight w:val="807"/>
        </w:trPr>
        <w:tc>
          <w:tcPr>
            <w:tcW w:w="2020" w:type="dxa"/>
          </w:tcPr>
          <w:p w:rsidR="009D5950" w:rsidRDefault="009D5950" w:rsidP="002760D6">
            <w:pPr>
              <w:jc w:val="both"/>
            </w:pPr>
            <w:r>
              <w:br w:type="page"/>
              <w:t>Затраты по содержанию основных средств</w:t>
            </w:r>
          </w:p>
        </w:tc>
        <w:tc>
          <w:tcPr>
            <w:tcW w:w="674" w:type="dxa"/>
            <w:gridSpan w:val="2"/>
            <w:vAlign w:val="center"/>
          </w:tcPr>
          <w:p w:rsidR="009D5950" w:rsidRDefault="009D5950" w:rsidP="00D32B5E">
            <w:pPr>
              <w:jc w:val="center"/>
            </w:pPr>
          </w:p>
          <w:p w:rsidR="009D5950" w:rsidRDefault="009D5950" w:rsidP="00D32B5E">
            <w:pPr>
              <w:jc w:val="center"/>
            </w:pPr>
            <w:r>
              <w:t>4,4</w:t>
            </w:r>
          </w:p>
        </w:tc>
        <w:tc>
          <w:tcPr>
            <w:tcW w:w="708" w:type="dxa"/>
            <w:vAlign w:val="center"/>
          </w:tcPr>
          <w:p w:rsidR="009D5950" w:rsidRDefault="009D5950" w:rsidP="00D32B5E">
            <w:pPr>
              <w:jc w:val="center"/>
            </w:pPr>
          </w:p>
          <w:p w:rsidR="009D5950" w:rsidRDefault="009D5950" w:rsidP="00D32B5E">
            <w:pPr>
              <w:jc w:val="center"/>
            </w:pPr>
            <w:r>
              <w:t>14,6</w:t>
            </w:r>
          </w:p>
        </w:tc>
        <w:tc>
          <w:tcPr>
            <w:tcW w:w="782" w:type="dxa"/>
            <w:vAlign w:val="center"/>
          </w:tcPr>
          <w:p w:rsidR="009D5950" w:rsidRDefault="009D5950" w:rsidP="00D32B5E">
            <w:pPr>
              <w:jc w:val="center"/>
            </w:pPr>
          </w:p>
          <w:p w:rsidR="009D5950" w:rsidRDefault="009D5950" w:rsidP="00D32B5E">
            <w:pPr>
              <w:jc w:val="center"/>
            </w:pPr>
            <w:r>
              <w:t>5,3</w:t>
            </w:r>
          </w:p>
        </w:tc>
        <w:tc>
          <w:tcPr>
            <w:tcW w:w="705" w:type="dxa"/>
            <w:vAlign w:val="center"/>
          </w:tcPr>
          <w:p w:rsidR="009D5950" w:rsidRDefault="009D5950" w:rsidP="00D32B5E">
            <w:pPr>
              <w:jc w:val="center"/>
            </w:pPr>
          </w:p>
          <w:p w:rsidR="009D5950" w:rsidRDefault="009D5950" w:rsidP="00D32B5E">
            <w:pPr>
              <w:jc w:val="center"/>
            </w:pPr>
            <w:r>
              <w:t>18,3</w:t>
            </w:r>
          </w:p>
        </w:tc>
        <w:tc>
          <w:tcPr>
            <w:tcW w:w="881" w:type="dxa"/>
            <w:vAlign w:val="center"/>
          </w:tcPr>
          <w:p w:rsidR="009D5950" w:rsidRDefault="009D5950" w:rsidP="00D32B5E">
            <w:pPr>
              <w:jc w:val="center"/>
            </w:pPr>
          </w:p>
          <w:p w:rsidR="009D5950" w:rsidRDefault="009D5950" w:rsidP="00D32B5E">
            <w:pPr>
              <w:jc w:val="center"/>
            </w:pPr>
            <w:r>
              <w:t>0,9</w:t>
            </w:r>
          </w:p>
        </w:tc>
        <w:tc>
          <w:tcPr>
            <w:tcW w:w="722" w:type="dxa"/>
            <w:vAlign w:val="center"/>
          </w:tcPr>
          <w:p w:rsidR="009D5950" w:rsidRDefault="009D5950" w:rsidP="00D32B5E">
            <w:pPr>
              <w:jc w:val="center"/>
            </w:pPr>
          </w:p>
          <w:p w:rsidR="009D5950" w:rsidRDefault="009D5950" w:rsidP="00D32B5E">
            <w:pPr>
              <w:jc w:val="center"/>
            </w:pPr>
            <w:r>
              <w:t>6,1</w:t>
            </w:r>
          </w:p>
        </w:tc>
        <w:tc>
          <w:tcPr>
            <w:tcW w:w="725" w:type="dxa"/>
            <w:vAlign w:val="center"/>
          </w:tcPr>
          <w:p w:rsidR="009D5950" w:rsidRDefault="009D5950" w:rsidP="00D32B5E">
            <w:pPr>
              <w:jc w:val="center"/>
            </w:pPr>
          </w:p>
          <w:p w:rsidR="009D5950" w:rsidRDefault="009D5950" w:rsidP="00D32B5E">
            <w:pPr>
              <w:jc w:val="center"/>
            </w:pPr>
            <w:r>
              <w:t>1,8</w:t>
            </w:r>
          </w:p>
        </w:tc>
        <w:tc>
          <w:tcPr>
            <w:tcW w:w="722" w:type="dxa"/>
            <w:vAlign w:val="center"/>
          </w:tcPr>
          <w:p w:rsidR="009D5950" w:rsidRDefault="009D5950" w:rsidP="00D32B5E">
            <w:pPr>
              <w:jc w:val="center"/>
            </w:pPr>
          </w:p>
          <w:p w:rsidR="009D5950" w:rsidRDefault="009D5950" w:rsidP="00D32B5E">
            <w:pPr>
              <w:jc w:val="center"/>
            </w:pPr>
            <w:r>
              <w:t>6,1</w:t>
            </w:r>
          </w:p>
        </w:tc>
        <w:tc>
          <w:tcPr>
            <w:tcW w:w="868" w:type="dxa"/>
            <w:vAlign w:val="center"/>
          </w:tcPr>
          <w:p w:rsidR="009D5950" w:rsidRDefault="009D5950" w:rsidP="00D32B5E">
            <w:pPr>
              <w:jc w:val="center"/>
            </w:pPr>
          </w:p>
          <w:p w:rsidR="009D5950" w:rsidRDefault="009D5950" w:rsidP="00D32B5E">
            <w:pPr>
              <w:jc w:val="center"/>
            </w:pPr>
            <w:r>
              <w:t>2,4</w:t>
            </w:r>
          </w:p>
        </w:tc>
        <w:tc>
          <w:tcPr>
            <w:tcW w:w="866" w:type="dxa"/>
            <w:vAlign w:val="center"/>
          </w:tcPr>
          <w:p w:rsidR="009D5950" w:rsidRDefault="009D5950" w:rsidP="00D32B5E">
            <w:pPr>
              <w:jc w:val="center"/>
            </w:pPr>
          </w:p>
          <w:p w:rsidR="009D5950" w:rsidRDefault="009D5950" w:rsidP="00D32B5E">
            <w:pPr>
              <w:jc w:val="center"/>
            </w:pPr>
            <w:r>
              <w:t>8,4</w:t>
            </w:r>
          </w:p>
        </w:tc>
      </w:tr>
      <w:tr w:rsidR="009D5950">
        <w:tblPrEx>
          <w:tblLook w:val="00A0" w:firstRow="1" w:lastRow="0" w:firstColumn="1" w:lastColumn="0" w:noHBand="0" w:noVBand="0"/>
        </w:tblPrEx>
        <w:trPr>
          <w:trHeight w:val="190"/>
        </w:trPr>
        <w:tc>
          <w:tcPr>
            <w:tcW w:w="2020" w:type="dxa"/>
          </w:tcPr>
          <w:p w:rsidR="009D5950" w:rsidRDefault="009D5950" w:rsidP="002760D6">
            <w:pPr>
              <w:jc w:val="both"/>
            </w:pPr>
            <w:r>
              <w:t>Работы и услуги</w:t>
            </w:r>
          </w:p>
        </w:tc>
        <w:tc>
          <w:tcPr>
            <w:tcW w:w="674" w:type="dxa"/>
            <w:gridSpan w:val="2"/>
            <w:vAlign w:val="center"/>
          </w:tcPr>
          <w:p w:rsidR="009D5950" w:rsidRDefault="009D5950" w:rsidP="00D32B5E">
            <w:pPr>
              <w:jc w:val="center"/>
            </w:pPr>
          </w:p>
          <w:p w:rsidR="009D5950" w:rsidRDefault="009D5950" w:rsidP="00D32B5E">
            <w:pPr>
              <w:jc w:val="center"/>
            </w:pPr>
            <w:r>
              <w:t>7,8</w:t>
            </w:r>
          </w:p>
        </w:tc>
        <w:tc>
          <w:tcPr>
            <w:tcW w:w="708" w:type="dxa"/>
            <w:vAlign w:val="center"/>
          </w:tcPr>
          <w:p w:rsidR="009D5950" w:rsidRDefault="009D5950" w:rsidP="00D32B5E">
            <w:pPr>
              <w:jc w:val="center"/>
            </w:pPr>
          </w:p>
          <w:p w:rsidR="009D5950" w:rsidRDefault="009D5950" w:rsidP="00D32B5E">
            <w:pPr>
              <w:jc w:val="center"/>
            </w:pPr>
            <w:r>
              <w:t>25,8</w:t>
            </w:r>
          </w:p>
        </w:tc>
        <w:tc>
          <w:tcPr>
            <w:tcW w:w="782" w:type="dxa"/>
            <w:vAlign w:val="center"/>
          </w:tcPr>
          <w:p w:rsidR="009D5950" w:rsidRDefault="009D5950" w:rsidP="00D32B5E">
            <w:pPr>
              <w:jc w:val="center"/>
            </w:pPr>
          </w:p>
          <w:p w:rsidR="009D5950" w:rsidRDefault="009D5950" w:rsidP="00D32B5E">
            <w:pPr>
              <w:jc w:val="center"/>
            </w:pPr>
            <w:r>
              <w:t>6,9</w:t>
            </w:r>
          </w:p>
        </w:tc>
        <w:tc>
          <w:tcPr>
            <w:tcW w:w="705" w:type="dxa"/>
            <w:vAlign w:val="center"/>
          </w:tcPr>
          <w:p w:rsidR="009D5950" w:rsidRDefault="009D5950" w:rsidP="00D32B5E">
            <w:pPr>
              <w:jc w:val="center"/>
            </w:pPr>
          </w:p>
          <w:p w:rsidR="009D5950" w:rsidRDefault="009D5950" w:rsidP="00D32B5E">
            <w:pPr>
              <w:jc w:val="center"/>
            </w:pPr>
            <w:r>
              <w:t>23,8</w:t>
            </w:r>
          </w:p>
        </w:tc>
        <w:tc>
          <w:tcPr>
            <w:tcW w:w="881" w:type="dxa"/>
            <w:vAlign w:val="center"/>
          </w:tcPr>
          <w:p w:rsidR="009D5950" w:rsidRDefault="009D5950" w:rsidP="00D32B5E">
            <w:pPr>
              <w:jc w:val="center"/>
            </w:pPr>
          </w:p>
          <w:p w:rsidR="009D5950" w:rsidRDefault="009D5950" w:rsidP="00D32B5E">
            <w:pPr>
              <w:jc w:val="center"/>
            </w:pPr>
            <w:r>
              <w:t>2,2</w:t>
            </w:r>
          </w:p>
        </w:tc>
        <w:tc>
          <w:tcPr>
            <w:tcW w:w="722" w:type="dxa"/>
            <w:vAlign w:val="center"/>
          </w:tcPr>
          <w:p w:rsidR="009D5950" w:rsidRDefault="009D5950" w:rsidP="00D32B5E">
            <w:pPr>
              <w:jc w:val="center"/>
            </w:pPr>
          </w:p>
          <w:p w:rsidR="009D5950" w:rsidRDefault="009D5950" w:rsidP="00D32B5E">
            <w:pPr>
              <w:jc w:val="center"/>
            </w:pPr>
            <w:r>
              <w:t>14,9</w:t>
            </w:r>
          </w:p>
        </w:tc>
        <w:tc>
          <w:tcPr>
            <w:tcW w:w="725" w:type="dxa"/>
            <w:vAlign w:val="center"/>
          </w:tcPr>
          <w:p w:rsidR="009D5950" w:rsidRDefault="009D5950" w:rsidP="00D32B5E">
            <w:pPr>
              <w:jc w:val="center"/>
            </w:pPr>
          </w:p>
          <w:p w:rsidR="009D5950" w:rsidRDefault="009D5950" w:rsidP="00D32B5E">
            <w:pPr>
              <w:jc w:val="center"/>
            </w:pPr>
            <w:r>
              <w:t>4,8</w:t>
            </w:r>
          </w:p>
        </w:tc>
        <w:tc>
          <w:tcPr>
            <w:tcW w:w="722" w:type="dxa"/>
            <w:vAlign w:val="center"/>
          </w:tcPr>
          <w:p w:rsidR="009D5950" w:rsidRDefault="009D5950" w:rsidP="00D32B5E">
            <w:pPr>
              <w:jc w:val="center"/>
            </w:pPr>
          </w:p>
          <w:p w:rsidR="009D5950" w:rsidRDefault="009D5950" w:rsidP="00D32B5E">
            <w:pPr>
              <w:jc w:val="center"/>
            </w:pPr>
            <w:r>
              <w:t>16,1</w:t>
            </w:r>
          </w:p>
        </w:tc>
        <w:tc>
          <w:tcPr>
            <w:tcW w:w="868" w:type="dxa"/>
            <w:vAlign w:val="center"/>
          </w:tcPr>
          <w:p w:rsidR="009D5950" w:rsidRDefault="009D5950" w:rsidP="00D32B5E">
            <w:pPr>
              <w:jc w:val="center"/>
            </w:pPr>
          </w:p>
          <w:p w:rsidR="009D5950" w:rsidRDefault="009D5950" w:rsidP="00D32B5E">
            <w:pPr>
              <w:jc w:val="center"/>
            </w:pPr>
            <w:r>
              <w:t>9,5</w:t>
            </w:r>
          </w:p>
        </w:tc>
        <w:tc>
          <w:tcPr>
            <w:tcW w:w="866" w:type="dxa"/>
            <w:vAlign w:val="center"/>
          </w:tcPr>
          <w:p w:rsidR="009D5950" w:rsidRDefault="009D5950" w:rsidP="00D32B5E">
            <w:pPr>
              <w:jc w:val="center"/>
            </w:pPr>
          </w:p>
          <w:p w:rsidR="009D5950" w:rsidRDefault="009D5950" w:rsidP="00D32B5E">
            <w:pPr>
              <w:jc w:val="center"/>
            </w:pPr>
            <w:r>
              <w:t>33,2</w:t>
            </w:r>
          </w:p>
        </w:tc>
      </w:tr>
      <w:tr w:rsidR="009D5950">
        <w:tblPrEx>
          <w:tblLook w:val="00A0" w:firstRow="1" w:lastRow="0" w:firstColumn="1" w:lastColumn="0" w:noHBand="0" w:noVBand="0"/>
        </w:tblPrEx>
        <w:trPr>
          <w:trHeight w:val="260"/>
        </w:trPr>
        <w:tc>
          <w:tcPr>
            <w:tcW w:w="2020" w:type="dxa"/>
          </w:tcPr>
          <w:p w:rsidR="009D5950" w:rsidRDefault="009D5950" w:rsidP="002760D6">
            <w:pPr>
              <w:jc w:val="both"/>
            </w:pPr>
            <w:r>
              <w:t>Прочие прямые затраты</w:t>
            </w:r>
          </w:p>
        </w:tc>
        <w:tc>
          <w:tcPr>
            <w:tcW w:w="674" w:type="dxa"/>
            <w:gridSpan w:val="2"/>
            <w:vAlign w:val="center"/>
          </w:tcPr>
          <w:p w:rsidR="009D5950" w:rsidRDefault="009D5950" w:rsidP="00D32B5E">
            <w:pPr>
              <w:jc w:val="center"/>
            </w:pPr>
          </w:p>
          <w:p w:rsidR="009D5950" w:rsidRDefault="009D5950" w:rsidP="00D32B5E">
            <w:pPr>
              <w:jc w:val="center"/>
            </w:pPr>
            <w:r>
              <w:t>0,5</w:t>
            </w:r>
          </w:p>
        </w:tc>
        <w:tc>
          <w:tcPr>
            <w:tcW w:w="708" w:type="dxa"/>
            <w:vAlign w:val="center"/>
          </w:tcPr>
          <w:p w:rsidR="009D5950" w:rsidRDefault="009D5950" w:rsidP="00D32B5E">
            <w:pPr>
              <w:jc w:val="center"/>
            </w:pPr>
          </w:p>
          <w:p w:rsidR="009D5950" w:rsidRDefault="009D5950" w:rsidP="00D32B5E">
            <w:pPr>
              <w:jc w:val="center"/>
            </w:pPr>
            <w:r>
              <w:t>1,7</w:t>
            </w:r>
          </w:p>
        </w:tc>
        <w:tc>
          <w:tcPr>
            <w:tcW w:w="782" w:type="dxa"/>
            <w:vAlign w:val="center"/>
          </w:tcPr>
          <w:p w:rsidR="009D5950" w:rsidRDefault="009D5950" w:rsidP="00D32B5E">
            <w:pPr>
              <w:jc w:val="center"/>
            </w:pPr>
          </w:p>
          <w:p w:rsidR="009D5950" w:rsidRDefault="009D5950" w:rsidP="00D32B5E">
            <w:pPr>
              <w:jc w:val="center"/>
            </w:pPr>
            <w:r>
              <w:t>0,9</w:t>
            </w:r>
          </w:p>
        </w:tc>
        <w:tc>
          <w:tcPr>
            <w:tcW w:w="705" w:type="dxa"/>
            <w:vAlign w:val="center"/>
          </w:tcPr>
          <w:p w:rsidR="009D5950" w:rsidRDefault="009D5950" w:rsidP="00D32B5E">
            <w:pPr>
              <w:jc w:val="center"/>
            </w:pPr>
          </w:p>
          <w:p w:rsidR="009D5950" w:rsidRDefault="009D5950" w:rsidP="00D32B5E">
            <w:pPr>
              <w:jc w:val="center"/>
            </w:pPr>
            <w:r>
              <w:t>3,1</w:t>
            </w:r>
          </w:p>
        </w:tc>
        <w:tc>
          <w:tcPr>
            <w:tcW w:w="881" w:type="dxa"/>
            <w:vAlign w:val="center"/>
          </w:tcPr>
          <w:p w:rsidR="009D5950" w:rsidRDefault="009D5950" w:rsidP="00D32B5E">
            <w:pPr>
              <w:jc w:val="center"/>
            </w:pPr>
          </w:p>
          <w:p w:rsidR="009D5950" w:rsidRDefault="009D5950" w:rsidP="00D32B5E">
            <w:pPr>
              <w:jc w:val="center"/>
            </w:pPr>
            <w:r>
              <w:t>0,5</w:t>
            </w:r>
          </w:p>
        </w:tc>
        <w:tc>
          <w:tcPr>
            <w:tcW w:w="722" w:type="dxa"/>
            <w:vAlign w:val="center"/>
          </w:tcPr>
          <w:p w:rsidR="009D5950" w:rsidRDefault="009D5950" w:rsidP="00D32B5E">
            <w:pPr>
              <w:jc w:val="center"/>
            </w:pPr>
          </w:p>
          <w:p w:rsidR="009D5950" w:rsidRDefault="009D5950" w:rsidP="00D32B5E">
            <w:pPr>
              <w:jc w:val="center"/>
            </w:pPr>
            <w:r>
              <w:t>3,4</w:t>
            </w:r>
          </w:p>
        </w:tc>
        <w:tc>
          <w:tcPr>
            <w:tcW w:w="725" w:type="dxa"/>
            <w:vAlign w:val="center"/>
          </w:tcPr>
          <w:p w:rsidR="009D5950" w:rsidRDefault="009D5950" w:rsidP="00D32B5E">
            <w:pPr>
              <w:jc w:val="center"/>
            </w:pPr>
          </w:p>
          <w:p w:rsidR="009D5950" w:rsidRDefault="009D5950" w:rsidP="00D32B5E">
            <w:pPr>
              <w:jc w:val="center"/>
            </w:pPr>
            <w:r>
              <w:t>1,8</w:t>
            </w:r>
          </w:p>
        </w:tc>
        <w:tc>
          <w:tcPr>
            <w:tcW w:w="722" w:type="dxa"/>
            <w:vAlign w:val="center"/>
          </w:tcPr>
          <w:p w:rsidR="009D5950" w:rsidRDefault="009D5950" w:rsidP="00D32B5E">
            <w:pPr>
              <w:jc w:val="center"/>
            </w:pPr>
          </w:p>
          <w:p w:rsidR="009D5950" w:rsidRDefault="009D5950" w:rsidP="00D32B5E">
            <w:pPr>
              <w:jc w:val="center"/>
            </w:pPr>
            <w:r>
              <w:t>6,1</w:t>
            </w:r>
          </w:p>
        </w:tc>
        <w:tc>
          <w:tcPr>
            <w:tcW w:w="868" w:type="dxa"/>
            <w:vAlign w:val="center"/>
          </w:tcPr>
          <w:p w:rsidR="009D5950" w:rsidRDefault="009D5950" w:rsidP="00D32B5E">
            <w:pPr>
              <w:jc w:val="center"/>
            </w:pPr>
          </w:p>
          <w:p w:rsidR="009D5950" w:rsidRDefault="009D5950" w:rsidP="00D32B5E">
            <w:pPr>
              <w:jc w:val="center"/>
            </w:pPr>
            <w:r>
              <w:t>2,3</w:t>
            </w:r>
          </w:p>
        </w:tc>
        <w:tc>
          <w:tcPr>
            <w:tcW w:w="866" w:type="dxa"/>
            <w:vAlign w:val="center"/>
          </w:tcPr>
          <w:p w:rsidR="009D5950" w:rsidRDefault="009D5950" w:rsidP="00D32B5E">
            <w:pPr>
              <w:jc w:val="center"/>
            </w:pPr>
          </w:p>
          <w:p w:rsidR="009D5950" w:rsidRDefault="009D5950" w:rsidP="00D32B5E">
            <w:pPr>
              <w:jc w:val="center"/>
            </w:pPr>
            <w:r>
              <w:t>8,0</w:t>
            </w:r>
          </w:p>
        </w:tc>
      </w:tr>
      <w:tr w:rsidR="009D5950">
        <w:tblPrEx>
          <w:tblLook w:val="00A0" w:firstRow="1" w:lastRow="0" w:firstColumn="1" w:lastColumn="0" w:noHBand="0" w:noVBand="0"/>
        </w:tblPrEx>
        <w:trPr>
          <w:trHeight w:val="1079"/>
        </w:trPr>
        <w:tc>
          <w:tcPr>
            <w:tcW w:w="2020" w:type="dxa"/>
          </w:tcPr>
          <w:p w:rsidR="009D5950" w:rsidRDefault="009D5950" w:rsidP="002760D6">
            <w:pPr>
              <w:jc w:val="both"/>
            </w:pPr>
            <w:r>
              <w:t>Затраты по организации производства и управлению</w:t>
            </w:r>
          </w:p>
        </w:tc>
        <w:tc>
          <w:tcPr>
            <w:tcW w:w="674" w:type="dxa"/>
            <w:gridSpan w:val="2"/>
            <w:vAlign w:val="center"/>
          </w:tcPr>
          <w:p w:rsidR="009D5950" w:rsidRDefault="009D5950" w:rsidP="00D32B5E">
            <w:pPr>
              <w:jc w:val="center"/>
            </w:pPr>
          </w:p>
          <w:p w:rsidR="009D5950" w:rsidRDefault="009D5950" w:rsidP="00D32B5E">
            <w:pPr>
              <w:jc w:val="center"/>
            </w:pPr>
          </w:p>
          <w:p w:rsidR="009D5950" w:rsidRDefault="009D5950" w:rsidP="00D32B5E">
            <w:pPr>
              <w:jc w:val="center"/>
            </w:pPr>
            <w:r>
              <w:t>5,0</w:t>
            </w:r>
          </w:p>
        </w:tc>
        <w:tc>
          <w:tcPr>
            <w:tcW w:w="708"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16,6</w:t>
            </w:r>
          </w:p>
        </w:tc>
        <w:tc>
          <w:tcPr>
            <w:tcW w:w="782"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6,5</w:t>
            </w:r>
          </w:p>
        </w:tc>
        <w:tc>
          <w:tcPr>
            <w:tcW w:w="705"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22,4</w:t>
            </w:r>
          </w:p>
        </w:tc>
        <w:tc>
          <w:tcPr>
            <w:tcW w:w="881"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1,9</w:t>
            </w:r>
          </w:p>
        </w:tc>
        <w:tc>
          <w:tcPr>
            <w:tcW w:w="722"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12,8</w:t>
            </w:r>
          </w:p>
        </w:tc>
        <w:tc>
          <w:tcPr>
            <w:tcW w:w="725"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3,0</w:t>
            </w:r>
          </w:p>
        </w:tc>
        <w:tc>
          <w:tcPr>
            <w:tcW w:w="722"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10,1</w:t>
            </w:r>
          </w:p>
        </w:tc>
        <w:tc>
          <w:tcPr>
            <w:tcW w:w="868"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2,4</w:t>
            </w:r>
          </w:p>
        </w:tc>
        <w:tc>
          <w:tcPr>
            <w:tcW w:w="866" w:type="dxa"/>
            <w:vAlign w:val="center"/>
          </w:tcPr>
          <w:p w:rsidR="009D5950" w:rsidRDefault="009D5950" w:rsidP="00D32B5E">
            <w:pPr>
              <w:jc w:val="center"/>
            </w:pPr>
          </w:p>
          <w:p w:rsidR="009D5950" w:rsidRDefault="009D5950" w:rsidP="00D32B5E">
            <w:pPr>
              <w:jc w:val="center"/>
            </w:pPr>
          </w:p>
          <w:p w:rsidR="009D5950" w:rsidRDefault="009D5950" w:rsidP="00D32B5E">
            <w:pPr>
              <w:jc w:val="center"/>
            </w:pPr>
            <w:r>
              <w:t>8,4</w:t>
            </w:r>
          </w:p>
        </w:tc>
      </w:tr>
    </w:tbl>
    <w:p w:rsidR="009D5950" w:rsidRDefault="009D5950" w:rsidP="002760D6">
      <w:pPr>
        <w:jc w:val="both"/>
        <w:rPr>
          <w:b/>
          <w:bCs/>
          <w:sz w:val="32"/>
          <w:szCs w:val="32"/>
        </w:rPr>
      </w:pPr>
    </w:p>
    <w:p w:rsidR="009D5950" w:rsidRDefault="009D5950" w:rsidP="002760D6">
      <w:pPr>
        <w:jc w:val="both"/>
        <w:rPr>
          <w:b/>
          <w:bCs/>
          <w:sz w:val="32"/>
          <w:szCs w:val="32"/>
        </w:rPr>
      </w:pPr>
    </w:p>
    <w:p w:rsidR="009D5950" w:rsidRDefault="009D5950" w:rsidP="002760D6">
      <w:pPr>
        <w:rPr>
          <w:b/>
          <w:bCs/>
          <w:sz w:val="32"/>
          <w:szCs w:val="32"/>
        </w:rPr>
      </w:pPr>
      <w:r>
        <w:rPr>
          <w:b/>
          <w:bCs/>
          <w:sz w:val="32"/>
          <w:szCs w:val="32"/>
        </w:rPr>
        <w:t xml:space="preserve"> 2.5</w:t>
      </w:r>
      <w:r w:rsidRPr="003A5F98">
        <w:rPr>
          <w:b/>
          <w:bCs/>
          <w:sz w:val="32"/>
          <w:szCs w:val="32"/>
        </w:rPr>
        <w:t xml:space="preserve"> Состояние отрасли животноводства</w:t>
      </w:r>
    </w:p>
    <w:p w:rsidR="009D5950" w:rsidRPr="003A5F98" w:rsidRDefault="009D5950" w:rsidP="002760D6">
      <w:pPr>
        <w:rPr>
          <w:b/>
          <w:bCs/>
          <w:sz w:val="32"/>
          <w:szCs w:val="32"/>
        </w:rPr>
      </w:pPr>
    </w:p>
    <w:p w:rsidR="009D5950" w:rsidRDefault="009D5950" w:rsidP="002760D6">
      <w:pPr>
        <w:jc w:val="both"/>
        <w:rPr>
          <w:sz w:val="28"/>
          <w:szCs w:val="28"/>
        </w:rPr>
      </w:pPr>
      <w:r>
        <w:rPr>
          <w:sz w:val="28"/>
          <w:szCs w:val="28"/>
        </w:rPr>
        <w:t xml:space="preserve">   В сельскохозяйственных предприятиях Республики Беларусь животноводство является, как правило, главной отраслью сельскохозяйственного производства. Животноводческие отрасли обеспечивают население высокоценными продуктами питания. </w:t>
      </w:r>
    </w:p>
    <w:p w:rsidR="009D5950" w:rsidRDefault="009D5950" w:rsidP="002760D6">
      <w:pPr>
        <w:jc w:val="both"/>
        <w:rPr>
          <w:sz w:val="28"/>
          <w:szCs w:val="28"/>
        </w:rPr>
      </w:pPr>
      <w:r>
        <w:rPr>
          <w:sz w:val="28"/>
          <w:szCs w:val="28"/>
        </w:rPr>
        <w:t xml:space="preserve">   В СХФ «Доброселецкий» имеется 3 фермы по производству молока и откорму КРС. В хозяйстве используется стойлово-пастбищная система содержания дойного стада. На ферме способ содержания коров и КРС привязной. </w:t>
      </w:r>
    </w:p>
    <w:p w:rsidR="009D5950" w:rsidRPr="00430BDB" w:rsidRDefault="009D5950" w:rsidP="00D32B5E">
      <w:pPr>
        <w:jc w:val="both"/>
        <w:rPr>
          <w:sz w:val="28"/>
          <w:szCs w:val="28"/>
        </w:rPr>
      </w:pPr>
      <w:r>
        <w:rPr>
          <w:sz w:val="28"/>
          <w:szCs w:val="28"/>
        </w:rPr>
        <w:t xml:space="preserve">    Для анализа отрасли животноводства рассмотрим динамику поголовья животных, показатели продуктивности, а также состав и структуру затрат на производство одного центнера продукции. Поголовье животных в динамике за </w:t>
      </w:r>
    </w:p>
    <w:p w:rsidR="009D5950" w:rsidRDefault="009D5950" w:rsidP="006B56FB">
      <w:pPr>
        <w:jc w:val="both"/>
        <w:rPr>
          <w:sz w:val="28"/>
          <w:szCs w:val="28"/>
        </w:rPr>
      </w:pPr>
      <w:r>
        <w:rPr>
          <w:sz w:val="28"/>
          <w:szCs w:val="28"/>
        </w:rPr>
        <w:t>2005 – 2009 гг. представлено в таблице 17.</w:t>
      </w:r>
    </w:p>
    <w:p w:rsidR="009D5950" w:rsidRPr="00430BDB" w:rsidRDefault="009D5950" w:rsidP="006B56FB">
      <w:pPr>
        <w:jc w:val="both"/>
        <w:rPr>
          <w:sz w:val="28"/>
          <w:szCs w:val="28"/>
        </w:rPr>
      </w:pPr>
    </w:p>
    <w:p w:rsidR="009D5950" w:rsidRDefault="009D5950" w:rsidP="002760D6">
      <w:pPr>
        <w:rPr>
          <w:sz w:val="28"/>
          <w:szCs w:val="28"/>
        </w:rPr>
      </w:pPr>
      <w:r>
        <w:rPr>
          <w:sz w:val="28"/>
          <w:szCs w:val="28"/>
        </w:rPr>
        <w:t>Таблица 17 - Поголовье скота</w:t>
      </w:r>
    </w:p>
    <w:p w:rsidR="009D5950" w:rsidRDefault="009D5950" w:rsidP="002760D6">
      <w:pP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979"/>
        <w:gridCol w:w="1103"/>
        <w:gridCol w:w="972"/>
        <w:gridCol w:w="1103"/>
        <w:gridCol w:w="1103"/>
        <w:gridCol w:w="1104"/>
      </w:tblGrid>
      <w:tr w:rsidR="009D5950" w:rsidTr="00374B1F">
        <w:trPr>
          <w:cantSplit/>
          <w:trHeight w:val="545"/>
        </w:trPr>
        <w:tc>
          <w:tcPr>
            <w:tcW w:w="3596" w:type="dxa"/>
            <w:vMerge w:val="restart"/>
            <w:vAlign w:val="center"/>
          </w:tcPr>
          <w:p w:rsidR="009D5950" w:rsidRDefault="009D5950" w:rsidP="00374B1F">
            <w:pPr>
              <w:jc w:val="center"/>
            </w:pPr>
            <w:r>
              <w:t>Вид и группы скота и птицы</w:t>
            </w:r>
          </w:p>
        </w:tc>
        <w:tc>
          <w:tcPr>
            <w:tcW w:w="5260" w:type="dxa"/>
            <w:gridSpan w:val="5"/>
          </w:tcPr>
          <w:p w:rsidR="009D5950" w:rsidRDefault="009D5950" w:rsidP="00374B1F">
            <w:pPr>
              <w:jc w:val="center"/>
            </w:pPr>
            <w:r>
              <w:t>Фактически голов</w:t>
            </w:r>
          </w:p>
        </w:tc>
        <w:tc>
          <w:tcPr>
            <w:tcW w:w="1104" w:type="dxa"/>
          </w:tcPr>
          <w:p w:rsidR="009D5950" w:rsidRDefault="009D5950" w:rsidP="00374B1F">
            <w:pPr>
              <w:jc w:val="center"/>
            </w:pPr>
            <w:r>
              <w:t>(+;-) 2009 год к 2005 году</w:t>
            </w:r>
          </w:p>
        </w:tc>
      </w:tr>
      <w:tr w:rsidR="009D5950" w:rsidTr="00374B1F">
        <w:trPr>
          <w:cantSplit/>
          <w:trHeight w:val="146"/>
        </w:trPr>
        <w:tc>
          <w:tcPr>
            <w:tcW w:w="3596" w:type="dxa"/>
            <w:vMerge/>
          </w:tcPr>
          <w:p w:rsidR="009D5950" w:rsidRDefault="009D5950" w:rsidP="00374B1F">
            <w:pPr>
              <w:jc w:val="center"/>
            </w:pPr>
          </w:p>
        </w:tc>
        <w:tc>
          <w:tcPr>
            <w:tcW w:w="979" w:type="dxa"/>
            <w:vAlign w:val="center"/>
          </w:tcPr>
          <w:p w:rsidR="009D5950" w:rsidRDefault="009D5950" w:rsidP="00374B1F">
            <w:pPr>
              <w:jc w:val="center"/>
            </w:pPr>
            <w:r>
              <w:t>2005 г.</w:t>
            </w:r>
          </w:p>
        </w:tc>
        <w:tc>
          <w:tcPr>
            <w:tcW w:w="1103" w:type="dxa"/>
            <w:vAlign w:val="center"/>
          </w:tcPr>
          <w:p w:rsidR="009D5950" w:rsidRDefault="009D5950" w:rsidP="00374B1F">
            <w:pPr>
              <w:jc w:val="center"/>
            </w:pPr>
            <w:r>
              <w:t>2006 г.</w:t>
            </w:r>
          </w:p>
        </w:tc>
        <w:tc>
          <w:tcPr>
            <w:tcW w:w="972" w:type="dxa"/>
            <w:vAlign w:val="center"/>
          </w:tcPr>
          <w:p w:rsidR="009D5950" w:rsidRDefault="009D5950" w:rsidP="00374B1F">
            <w:pPr>
              <w:jc w:val="center"/>
            </w:pPr>
            <w:r>
              <w:t>2007 г.</w:t>
            </w:r>
          </w:p>
        </w:tc>
        <w:tc>
          <w:tcPr>
            <w:tcW w:w="1103" w:type="dxa"/>
          </w:tcPr>
          <w:p w:rsidR="009D5950" w:rsidRDefault="009D5950" w:rsidP="00374B1F">
            <w:pPr>
              <w:jc w:val="center"/>
            </w:pPr>
            <w:r>
              <w:t>2008 г</w:t>
            </w:r>
          </w:p>
        </w:tc>
        <w:tc>
          <w:tcPr>
            <w:tcW w:w="1103" w:type="dxa"/>
          </w:tcPr>
          <w:p w:rsidR="009D5950" w:rsidRDefault="009D5950" w:rsidP="00374B1F">
            <w:pPr>
              <w:jc w:val="center"/>
            </w:pPr>
            <w:r>
              <w:t>2009 г</w:t>
            </w:r>
          </w:p>
        </w:tc>
        <w:tc>
          <w:tcPr>
            <w:tcW w:w="1104" w:type="dxa"/>
          </w:tcPr>
          <w:p w:rsidR="009D5950" w:rsidRDefault="009D5950" w:rsidP="00374B1F">
            <w:pPr>
              <w:jc w:val="center"/>
            </w:pPr>
          </w:p>
        </w:tc>
      </w:tr>
      <w:tr w:rsidR="009D5950" w:rsidTr="00374B1F">
        <w:trPr>
          <w:trHeight w:val="275"/>
        </w:trPr>
        <w:tc>
          <w:tcPr>
            <w:tcW w:w="3596" w:type="dxa"/>
          </w:tcPr>
          <w:p w:rsidR="009D5950" w:rsidRDefault="009D5950" w:rsidP="00374B1F">
            <w:pPr>
              <w:jc w:val="both"/>
            </w:pPr>
            <w:r>
              <w:t>Крупный рогатый скот (всего)</w:t>
            </w:r>
          </w:p>
        </w:tc>
        <w:tc>
          <w:tcPr>
            <w:tcW w:w="979" w:type="dxa"/>
          </w:tcPr>
          <w:p w:rsidR="009D5950" w:rsidRDefault="009D5950" w:rsidP="00374B1F">
            <w:pPr>
              <w:jc w:val="center"/>
            </w:pPr>
            <w:r>
              <w:t>1690</w:t>
            </w:r>
          </w:p>
        </w:tc>
        <w:tc>
          <w:tcPr>
            <w:tcW w:w="1103" w:type="dxa"/>
          </w:tcPr>
          <w:p w:rsidR="009D5950" w:rsidRDefault="009D5950" w:rsidP="00374B1F">
            <w:pPr>
              <w:jc w:val="center"/>
            </w:pPr>
            <w:r>
              <w:t>1790</w:t>
            </w:r>
          </w:p>
        </w:tc>
        <w:tc>
          <w:tcPr>
            <w:tcW w:w="972" w:type="dxa"/>
          </w:tcPr>
          <w:p w:rsidR="009D5950" w:rsidRDefault="009D5950" w:rsidP="00374B1F">
            <w:pPr>
              <w:jc w:val="center"/>
            </w:pPr>
            <w:r>
              <w:t>2041</w:t>
            </w:r>
          </w:p>
        </w:tc>
        <w:tc>
          <w:tcPr>
            <w:tcW w:w="1103" w:type="dxa"/>
          </w:tcPr>
          <w:p w:rsidR="009D5950" w:rsidRDefault="009D5950" w:rsidP="00374B1F">
            <w:pPr>
              <w:jc w:val="center"/>
            </w:pPr>
            <w:r>
              <w:t>2073</w:t>
            </w:r>
          </w:p>
        </w:tc>
        <w:tc>
          <w:tcPr>
            <w:tcW w:w="1103" w:type="dxa"/>
          </w:tcPr>
          <w:p w:rsidR="009D5950" w:rsidRDefault="009D5950" w:rsidP="00374B1F">
            <w:pPr>
              <w:jc w:val="center"/>
            </w:pPr>
            <w:r>
              <w:t>2113</w:t>
            </w:r>
          </w:p>
        </w:tc>
        <w:tc>
          <w:tcPr>
            <w:tcW w:w="1104" w:type="dxa"/>
          </w:tcPr>
          <w:p w:rsidR="009D5950" w:rsidRDefault="009D5950" w:rsidP="00374B1F">
            <w:pPr>
              <w:jc w:val="right"/>
            </w:pPr>
            <w:r>
              <w:t>+423</w:t>
            </w:r>
          </w:p>
        </w:tc>
      </w:tr>
      <w:tr w:rsidR="009D5950" w:rsidTr="00374B1F">
        <w:trPr>
          <w:trHeight w:val="275"/>
        </w:trPr>
        <w:tc>
          <w:tcPr>
            <w:tcW w:w="3596" w:type="dxa"/>
          </w:tcPr>
          <w:p w:rsidR="009D5950" w:rsidRDefault="009D5950" w:rsidP="00374B1F">
            <w:r>
              <w:t>В т.ч.: коровы</w:t>
            </w:r>
          </w:p>
        </w:tc>
        <w:tc>
          <w:tcPr>
            <w:tcW w:w="979" w:type="dxa"/>
          </w:tcPr>
          <w:p w:rsidR="009D5950" w:rsidRDefault="009D5950" w:rsidP="00374B1F">
            <w:pPr>
              <w:jc w:val="center"/>
            </w:pPr>
            <w:r>
              <w:t>646</w:t>
            </w:r>
          </w:p>
        </w:tc>
        <w:tc>
          <w:tcPr>
            <w:tcW w:w="1103" w:type="dxa"/>
          </w:tcPr>
          <w:p w:rsidR="009D5950" w:rsidRDefault="009D5950" w:rsidP="00374B1F">
            <w:pPr>
              <w:jc w:val="center"/>
            </w:pPr>
            <w:r>
              <w:t>646</w:t>
            </w:r>
          </w:p>
        </w:tc>
        <w:tc>
          <w:tcPr>
            <w:tcW w:w="972" w:type="dxa"/>
          </w:tcPr>
          <w:p w:rsidR="009D5950" w:rsidRDefault="009D5950" w:rsidP="00374B1F">
            <w:pPr>
              <w:jc w:val="center"/>
            </w:pPr>
            <w:r>
              <w:t>646</w:t>
            </w:r>
          </w:p>
        </w:tc>
        <w:tc>
          <w:tcPr>
            <w:tcW w:w="1103" w:type="dxa"/>
          </w:tcPr>
          <w:p w:rsidR="009D5950" w:rsidRDefault="009D5950" w:rsidP="00374B1F">
            <w:pPr>
              <w:jc w:val="center"/>
            </w:pPr>
            <w:r>
              <w:t>646</w:t>
            </w:r>
          </w:p>
        </w:tc>
        <w:tc>
          <w:tcPr>
            <w:tcW w:w="1103" w:type="dxa"/>
          </w:tcPr>
          <w:p w:rsidR="009D5950" w:rsidRDefault="009D5950" w:rsidP="00374B1F">
            <w:pPr>
              <w:jc w:val="center"/>
            </w:pPr>
            <w:r>
              <w:t>646</w:t>
            </w:r>
          </w:p>
        </w:tc>
        <w:tc>
          <w:tcPr>
            <w:tcW w:w="1104" w:type="dxa"/>
          </w:tcPr>
          <w:p w:rsidR="009D5950" w:rsidRDefault="009D5950" w:rsidP="00374B1F">
            <w:pPr>
              <w:jc w:val="right"/>
            </w:pPr>
            <w:r>
              <w:t>-</w:t>
            </w:r>
          </w:p>
        </w:tc>
      </w:tr>
      <w:tr w:rsidR="009D5950" w:rsidTr="00374B1F">
        <w:trPr>
          <w:trHeight w:val="275"/>
        </w:trPr>
        <w:tc>
          <w:tcPr>
            <w:tcW w:w="3596" w:type="dxa"/>
          </w:tcPr>
          <w:p w:rsidR="009D5950" w:rsidRDefault="009D5950" w:rsidP="00374B1F">
            <w:r>
              <w:t>Поголовье свиней</w:t>
            </w:r>
          </w:p>
        </w:tc>
        <w:tc>
          <w:tcPr>
            <w:tcW w:w="979" w:type="dxa"/>
          </w:tcPr>
          <w:p w:rsidR="009D5950" w:rsidRDefault="009D5950" w:rsidP="00374B1F">
            <w:pPr>
              <w:jc w:val="center"/>
            </w:pPr>
            <w:r>
              <w:t>1985</w:t>
            </w:r>
          </w:p>
        </w:tc>
        <w:tc>
          <w:tcPr>
            <w:tcW w:w="1103" w:type="dxa"/>
          </w:tcPr>
          <w:p w:rsidR="009D5950" w:rsidRDefault="009D5950" w:rsidP="00374B1F">
            <w:pPr>
              <w:jc w:val="center"/>
            </w:pPr>
            <w:r>
              <w:t>1998</w:t>
            </w:r>
          </w:p>
        </w:tc>
        <w:tc>
          <w:tcPr>
            <w:tcW w:w="972" w:type="dxa"/>
          </w:tcPr>
          <w:p w:rsidR="009D5950" w:rsidRDefault="009D5950" w:rsidP="00374B1F">
            <w:pPr>
              <w:jc w:val="center"/>
            </w:pPr>
            <w:r>
              <w:t>2026</w:t>
            </w:r>
          </w:p>
        </w:tc>
        <w:tc>
          <w:tcPr>
            <w:tcW w:w="1103" w:type="dxa"/>
          </w:tcPr>
          <w:p w:rsidR="009D5950" w:rsidRDefault="009D5950" w:rsidP="00374B1F">
            <w:pPr>
              <w:jc w:val="center"/>
            </w:pPr>
            <w:r>
              <w:t>2098</w:t>
            </w:r>
          </w:p>
        </w:tc>
        <w:tc>
          <w:tcPr>
            <w:tcW w:w="1103" w:type="dxa"/>
          </w:tcPr>
          <w:p w:rsidR="009D5950" w:rsidRDefault="009D5950" w:rsidP="00374B1F">
            <w:pPr>
              <w:jc w:val="center"/>
            </w:pPr>
            <w:r>
              <w:t>2102</w:t>
            </w:r>
          </w:p>
        </w:tc>
        <w:tc>
          <w:tcPr>
            <w:tcW w:w="1104" w:type="dxa"/>
          </w:tcPr>
          <w:p w:rsidR="009D5950" w:rsidRDefault="009D5950" w:rsidP="00374B1F">
            <w:pPr>
              <w:jc w:val="right"/>
            </w:pPr>
            <w:r>
              <w:t>+117</w:t>
            </w:r>
          </w:p>
        </w:tc>
      </w:tr>
      <w:tr w:rsidR="009D5950" w:rsidTr="00374B1F">
        <w:trPr>
          <w:trHeight w:val="275"/>
        </w:trPr>
        <w:tc>
          <w:tcPr>
            <w:tcW w:w="3596" w:type="dxa"/>
          </w:tcPr>
          <w:p w:rsidR="009D5950" w:rsidRDefault="009D5950" w:rsidP="00374B1F">
            <w:r>
              <w:t>В т.ч.:основное стадо свиней</w:t>
            </w:r>
          </w:p>
        </w:tc>
        <w:tc>
          <w:tcPr>
            <w:tcW w:w="979" w:type="dxa"/>
          </w:tcPr>
          <w:p w:rsidR="009D5950" w:rsidRDefault="009D5950" w:rsidP="00374B1F">
            <w:pPr>
              <w:jc w:val="center"/>
            </w:pPr>
            <w:r>
              <w:t>120</w:t>
            </w:r>
          </w:p>
        </w:tc>
        <w:tc>
          <w:tcPr>
            <w:tcW w:w="1103" w:type="dxa"/>
          </w:tcPr>
          <w:p w:rsidR="009D5950" w:rsidRDefault="009D5950" w:rsidP="00374B1F">
            <w:pPr>
              <w:jc w:val="center"/>
            </w:pPr>
            <w:r>
              <w:t>116</w:t>
            </w:r>
          </w:p>
        </w:tc>
        <w:tc>
          <w:tcPr>
            <w:tcW w:w="972" w:type="dxa"/>
          </w:tcPr>
          <w:p w:rsidR="009D5950" w:rsidRDefault="009D5950" w:rsidP="00374B1F">
            <w:pPr>
              <w:jc w:val="center"/>
            </w:pPr>
            <w:r>
              <w:t>116</w:t>
            </w:r>
          </w:p>
        </w:tc>
        <w:tc>
          <w:tcPr>
            <w:tcW w:w="1103" w:type="dxa"/>
          </w:tcPr>
          <w:p w:rsidR="009D5950" w:rsidRDefault="009D5950" w:rsidP="00374B1F">
            <w:pPr>
              <w:jc w:val="center"/>
            </w:pPr>
            <w:r>
              <w:t>120</w:t>
            </w:r>
          </w:p>
        </w:tc>
        <w:tc>
          <w:tcPr>
            <w:tcW w:w="1103" w:type="dxa"/>
          </w:tcPr>
          <w:p w:rsidR="009D5950" w:rsidRDefault="009D5950" w:rsidP="00374B1F">
            <w:pPr>
              <w:jc w:val="center"/>
            </w:pPr>
            <w:r>
              <w:t>123</w:t>
            </w:r>
          </w:p>
        </w:tc>
        <w:tc>
          <w:tcPr>
            <w:tcW w:w="1104" w:type="dxa"/>
          </w:tcPr>
          <w:p w:rsidR="009D5950" w:rsidRDefault="009D5950" w:rsidP="00374B1F">
            <w:pPr>
              <w:jc w:val="right"/>
            </w:pPr>
            <w:r>
              <w:t>+3</w:t>
            </w:r>
          </w:p>
        </w:tc>
      </w:tr>
    </w:tbl>
    <w:p w:rsidR="009D5950" w:rsidRDefault="009D5950" w:rsidP="002760D6">
      <w:pPr>
        <w:rPr>
          <w:sz w:val="28"/>
          <w:szCs w:val="28"/>
        </w:rPr>
      </w:pPr>
    </w:p>
    <w:p w:rsidR="009D5950" w:rsidRDefault="009D5950" w:rsidP="002760D6">
      <w:pPr>
        <w:rPr>
          <w:sz w:val="28"/>
          <w:szCs w:val="28"/>
        </w:rPr>
      </w:pPr>
    </w:p>
    <w:p w:rsidR="009D5950" w:rsidRDefault="009D5950" w:rsidP="002760D6">
      <w:pPr>
        <w:jc w:val="both"/>
        <w:rPr>
          <w:sz w:val="28"/>
          <w:szCs w:val="28"/>
        </w:rPr>
      </w:pPr>
      <w:r>
        <w:rPr>
          <w:sz w:val="28"/>
          <w:szCs w:val="28"/>
        </w:rPr>
        <w:t xml:space="preserve"> </w:t>
      </w:r>
    </w:p>
    <w:p w:rsidR="009D5950" w:rsidRDefault="009D5950" w:rsidP="00DF65B5">
      <w:pPr>
        <w:jc w:val="both"/>
        <w:rPr>
          <w:sz w:val="28"/>
          <w:szCs w:val="28"/>
        </w:rPr>
      </w:pPr>
      <w:r>
        <w:rPr>
          <w:sz w:val="28"/>
          <w:szCs w:val="28"/>
        </w:rPr>
        <w:t xml:space="preserve">   Данные таблицы показывают, что поголовье крупного рогатого скота в 2009году по сравнению с 2005 годом увеличилось на 423 головы. В структуре стада КРС на долю коров приходится 30,6%.Поголовье свиней в хозяйстве увеличилось на 117 голову в 2009 году по сравнению с 2005 годом.   </w:t>
      </w:r>
    </w:p>
    <w:p w:rsidR="009D5950" w:rsidRDefault="009D5950" w:rsidP="002760D6">
      <w:pPr>
        <w:jc w:val="both"/>
        <w:rPr>
          <w:sz w:val="28"/>
          <w:szCs w:val="28"/>
        </w:rPr>
      </w:pPr>
      <w:r>
        <w:rPr>
          <w:sz w:val="28"/>
          <w:szCs w:val="28"/>
        </w:rPr>
        <w:t xml:space="preserve">   Для уменьшения себестоимости продукции животноводства необходимо добиваться снижения затрат на производство продукции при одновременном увеличении её производства и качества производимой продукции. Для этого рассмотрим состав и структуру затрат на производство 1 ц продукции животноводства в таблице 18.</w:t>
      </w:r>
    </w:p>
    <w:p w:rsidR="009D5950" w:rsidRPr="00430BDB" w:rsidRDefault="009D5950" w:rsidP="002760D6">
      <w:pPr>
        <w:jc w:val="both"/>
        <w:rPr>
          <w:sz w:val="28"/>
          <w:szCs w:val="28"/>
        </w:rPr>
      </w:pPr>
    </w:p>
    <w:p w:rsidR="009D5950" w:rsidRDefault="009D5950" w:rsidP="002760D6">
      <w:pPr>
        <w:rPr>
          <w:sz w:val="28"/>
          <w:szCs w:val="28"/>
        </w:rPr>
      </w:pPr>
      <w:r>
        <w:rPr>
          <w:sz w:val="28"/>
          <w:szCs w:val="28"/>
        </w:rPr>
        <w:t xml:space="preserve">Таблица 18- Состав и структура затрат на производство 1 ц продукции животноводства </w:t>
      </w:r>
    </w:p>
    <w:p w:rsidR="009D5950" w:rsidRDefault="009D5950" w:rsidP="002760D6">
      <w:pPr>
        <w:rPr>
          <w:sz w:val="28"/>
          <w:szCs w:val="28"/>
        </w:rPr>
      </w:pPr>
    </w:p>
    <w:p w:rsidR="009D5950" w:rsidRDefault="009D5950" w:rsidP="002760D6">
      <w:pPr>
        <w:rPr>
          <w:sz w:val="28"/>
          <w:szCs w:val="28"/>
        </w:rPr>
      </w:pPr>
      <w:r>
        <w:rPr>
          <w:sz w:val="28"/>
          <w:szCs w:val="28"/>
        </w:rPr>
        <w:t xml:space="preserve"> </w:t>
      </w:r>
    </w:p>
    <w:tbl>
      <w:tblPr>
        <w:tblW w:w="9620" w:type="dxa"/>
        <w:tblInd w:w="-106" w:type="dxa"/>
        <w:tblLook w:val="0000" w:firstRow="0" w:lastRow="0" w:firstColumn="0" w:lastColumn="0" w:noHBand="0" w:noVBand="0"/>
      </w:tblPr>
      <w:tblGrid>
        <w:gridCol w:w="2404"/>
        <w:gridCol w:w="1239"/>
        <w:gridCol w:w="1166"/>
        <w:gridCol w:w="1255"/>
        <w:gridCol w:w="1150"/>
        <w:gridCol w:w="1271"/>
        <w:gridCol w:w="1135"/>
      </w:tblGrid>
      <w:tr w:rsidR="009D5950" w:rsidRPr="008D4F09">
        <w:trPr>
          <w:trHeight w:val="258"/>
        </w:trPr>
        <w:tc>
          <w:tcPr>
            <w:tcW w:w="2404"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pPr>
              <w:jc w:val="center"/>
            </w:pPr>
            <w:r w:rsidRPr="008D4F09">
              <w:t>Статьи затрат</w:t>
            </w:r>
          </w:p>
        </w:tc>
        <w:tc>
          <w:tcPr>
            <w:tcW w:w="2405" w:type="dxa"/>
            <w:gridSpan w:val="2"/>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Молоко</w:t>
            </w:r>
          </w:p>
        </w:tc>
        <w:tc>
          <w:tcPr>
            <w:tcW w:w="2405" w:type="dxa"/>
            <w:gridSpan w:val="2"/>
            <w:tcBorders>
              <w:top w:val="single" w:sz="4" w:space="0" w:color="auto"/>
              <w:left w:val="nil"/>
              <w:bottom w:val="single" w:sz="4" w:space="0" w:color="auto"/>
              <w:right w:val="single" w:sz="4" w:space="0" w:color="auto"/>
            </w:tcBorders>
            <w:noWrap/>
            <w:vAlign w:val="bottom"/>
          </w:tcPr>
          <w:p w:rsidR="009D5950" w:rsidRPr="008D4F09" w:rsidRDefault="009D5950" w:rsidP="002760D6">
            <w:pPr>
              <w:jc w:val="center"/>
            </w:pPr>
            <w:r w:rsidRPr="008D4F09">
              <w:t>Прирост КРС</w:t>
            </w:r>
          </w:p>
        </w:tc>
        <w:tc>
          <w:tcPr>
            <w:tcW w:w="2406" w:type="dxa"/>
            <w:gridSpan w:val="2"/>
            <w:tcBorders>
              <w:top w:val="single" w:sz="4" w:space="0" w:color="auto"/>
              <w:left w:val="nil"/>
              <w:bottom w:val="single" w:sz="4" w:space="0" w:color="auto"/>
              <w:right w:val="single" w:sz="4" w:space="0" w:color="auto"/>
            </w:tcBorders>
            <w:noWrap/>
            <w:vAlign w:val="bottom"/>
          </w:tcPr>
          <w:p w:rsidR="009D5950" w:rsidRPr="008D4F09" w:rsidRDefault="009D5950" w:rsidP="002760D6">
            <w:pPr>
              <w:jc w:val="center"/>
            </w:pPr>
            <w:r w:rsidRPr="008D4F09">
              <w:t>Прирост свиней</w:t>
            </w:r>
          </w:p>
        </w:tc>
      </w:tr>
      <w:tr w:rsidR="009D5950" w:rsidRPr="008D4F09">
        <w:trPr>
          <w:trHeight w:val="258"/>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tcBorders>
              <w:top w:val="nil"/>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тыс.руб.</w:t>
            </w:r>
          </w:p>
        </w:tc>
        <w:tc>
          <w:tcPr>
            <w:tcW w:w="1166"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w:t>
            </w:r>
          </w:p>
        </w:tc>
        <w:tc>
          <w:tcPr>
            <w:tcW w:w="1255"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Тыс.руб.</w:t>
            </w:r>
          </w:p>
        </w:tc>
        <w:tc>
          <w:tcPr>
            <w:tcW w:w="1150"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w:t>
            </w:r>
          </w:p>
        </w:tc>
        <w:tc>
          <w:tcPr>
            <w:tcW w:w="1271"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Тыс.руб.</w:t>
            </w:r>
          </w:p>
        </w:tc>
        <w:tc>
          <w:tcPr>
            <w:tcW w:w="1135"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w:t>
            </w:r>
          </w:p>
        </w:tc>
      </w:tr>
      <w:tr w:rsidR="009D5950" w:rsidRPr="008D4F09">
        <w:trPr>
          <w:trHeight w:val="258"/>
        </w:trPr>
        <w:tc>
          <w:tcPr>
            <w:tcW w:w="2404"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Затраты-всего</w:t>
            </w:r>
          </w:p>
        </w:tc>
        <w:tc>
          <w:tcPr>
            <w:tcW w:w="1239" w:type="dxa"/>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1163</w:t>
            </w:r>
          </w:p>
        </w:tc>
        <w:tc>
          <w:tcPr>
            <w:tcW w:w="1166"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100</w:t>
            </w:r>
          </w:p>
        </w:tc>
        <w:tc>
          <w:tcPr>
            <w:tcW w:w="125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1310</w:t>
            </w:r>
          </w:p>
        </w:tc>
        <w:tc>
          <w:tcPr>
            <w:tcW w:w="1150"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100</w:t>
            </w:r>
          </w:p>
        </w:tc>
        <w:tc>
          <w:tcPr>
            <w:tcW w:w="1271"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784</w:t>
            </w:r>
          </w:p>
        </w:tc>
        <w:tc>
          <w:tcPr>
            <w:tcW w:w="113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100</w:t>
            </w:r>
          </w:p>
        </w:tc>
      </w:tr>
      <w:tr w:rsidR="009D5950" w:rsidRPr="008D4F09">
        <w:trPr>
          <w:trHeight w:val="258"/>
        </w:trPr>
        <w:tc>
          <w:tcPr>
            <w:tcW w:w="2404"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В том числе:</w:t>
            </w:r>
          </w:p>
        </w:tc>
        <w:tc>
          <w:tcPr>
            <w:tcW w:w="1239" w:type="dxa"/>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p>
        </w:tc>
        <w:tc>
          <w:tcPr>
            <w:tcW w:w="1166" w:type="dxa"/>
            <w:tcBorders>
              <w:top w:val="nil"/>
              <w:left w:val="nil"/>
              <w:bottom w:val="single" w:sz="4" w:space="0" w:color="auto"/>
              <w:right w:val="single" w:sz="4" w:space="0" w:color="auto"/>
            </w:tcBorders>
            <w:noWrap/>
            <w:vAlign w:val="center"/>
          </w:tcPr>
          <w:p w:rsidR="009D5950" w:rsidRPr="008D4F09" w:rsidRDefault="009D5950" w:rsidP="002760D6">
            <w:pPr>
              <w:jc w:val="center"/>
            </w:pPr>
          </w:p>
        </w:tc>
        <w:tc>
          <w:tcPr>
            <w:tcW w:w="1255" w:type="dxa"/>
            <w:tcBorders>
              <w:top w:val="nil"/>
              <w:left w:val="nil"/>
              <w:bottom w:val="single" w:sz="4" w:space="0" w:color="auto"/>
              <w:right w:val="single" w:sz="4" w:space="0" w:color="auto"/>
            </w:tcBorders>
            <w:noWrap/>
            <w:vAlign w:val="center"/>
          </w:tcPr>
          <w:p w:rsidR="009D5950" w:rsidRPr="008D4F09" w:rsidRDefault="009D5950" w:rsidP="002760D6">
            <w:pPr>
              <w:jc w:val="center"/>
            </w:pPr>
          </w:p>
        </w:tc>
        <w:tc>
          <w:tcPr>
            <w:tcW w:w="1150" w:type="dxa"/>
            <w:tcBorders>
              <w:top w:val="nil"/>
              <w:left w:val="nil"/>
              <w:bottom w:val="single" w:sz="4" w:space="0" w:color="auto"/>
              <w:right w:val="single" w:sz="4" w:space="0" w:color="auto"/>
            </w:tcBorders>
            <w:noWrap/>
            <w:vAlign w:val="center"/>
          </w:tcPr>
          <w:p w:rsidR="009D5950" w:rsidRPr="008D4F09" w:rsidRDefault="009D5950" w:rsidP="002760D6">
            <w:pPr>
              <w:jc w:val="center"/>
            </w:pPr>
          </w:p>
        </w:tc>
        <w:tc>
          <w:tcPr>
            <w:tcW w:w="1271" w:type="dxa"/>
            <w:tcBorders>
              <w:top w:val="nil"/>
              <w:left w:val="nil"/>
              <w:bottom w:val="single" w:sz="4" w:space="0" w:color="auto"/>
              <w:right w:val="single" w:sz="4" w:space="0" w:color="auto"/>
            </w:tcBorders>
            <w:noWrap/>
            <w:vAlign w:val="center"/>
          </w:tcPr>
          <w:p w:rsidR="009D5950" w:rsidRPr="008D4F09" w:rsidRDefault="009D5950" w:rsidP="002760D6">
            <w:pPr>
              <w:jc w:val="center"/>
            </w:pPr>
          </w:p>
        </w:tc>
        <w:tc>
          <w:tcPr>
            <w:tcW w:w="1135" w:type="dxa"/>
            <w:tcBorders>
              <w:top w:val="nil"/>
              <w:left w:val="nil"/>
              <w:bottom w:val="single" w:sz="4" w:space="0" w:color="auto"/>
              <w:right w:val="single" w:sz="4" w:space="0" w:color="auto"/>
            </w:tcBorders>
            <w:noWrap/>
            <w:vAlign w:val="center"/>
          </w:tcPr>
          <w:p w:rsidR="009D5950" w:rsidRPr="008D4F09" w:rsidRDefault="009D5950" w:rsidP="002760D6">
            <w:pPr>
              <w:jc w:val="center"/>
            </w:pPr>
          </w:p>
        </w:tc>
      </w:tr>
      <w:tr w:rsidR="009D5950" w:rsidRPr="008D4F09">
        <w:trPr>
          <w:trHeight w:val="276"/>
        </w:trPr>
        <w:tc>
          <w:tcPr>
            <w:tcW w:w="2404"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r w:rsidRPr="008D4F09">
              <w:t>Оплата труда с начислениями</w:t>
            </w:r>
          </w:p>
        </w:tc>
        <w:tc>
          <w:tcPr>
            <w:tcW w:w="1239"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254</w:t>
            </w:r>
          </w:p>
        </w:tc>
        <w:tc>
          <w:tcPr>
            <w:tcW w:w="1166"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21,8</w:t>
            </w:r>
          </w:p>
        </w:tc>
        <w:tc>
          <w:tcPr>
            <w:tcW w:w="125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193</w:t>
            </w:r>
          </w:p>
        </w:tc>
        <w:tc>
          <w:tcPr>
            <w:tcW w:w="1150"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14,7</w:t>
            </w:r>
          </w:p>
        </w:tc>
        <w:tc>
          <w:tcPr>
            <w:tcW w:w="1271"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101</w:t>
            </w:r>
          </w:p>
        </w:tc>
        <w:tc>
          <w:tcPr>
            <w:tcW w:w="113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12,9</w:t>
            </w: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58"/>
        </w:trPr>
        <w:tc>
          <w:tcPr>
            <w:tcW w:w="2404"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Корма</w:t>
            </w:r>
          </w:p>
        </w:tc>
        <w:tc>
          <w:tcPr>
            <w:tcW w:w="1239" w:type="dxa"/>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472</w:t>
            </w:r>
          </w:p>
        </w:tc>
        <w:tc>
          <w:tcPr>
            <w:tcW w:w="1166"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40,6</w:t>
            </w:r>
          </w:p>
        </w:tc>
        <w:tc>
          <w:tcPr>
            <w:tcW w:w="125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814</w:t>
            </w:r>
          </w:p>
        </w:tc>
        <w:tc>
          <w:tcPr>
            <w:tcW w:w="1150"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62,1</w:t>
            </w:r>
          </w:p>
        </w:tc>
        <w:tc>
          <w:tcPr>
            <w:tcW w:w="1271"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515</w:t>
            </w:r>
          </w:p>
        </w:tc>
        <w:tc>
          <w:tcPr>
            <w:tcW w:w="113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65,7</w:t>
            </w:r>
          </w:p>
        </w:tc>
      </w:tr>
      <w:tr w:rsidR="009D5950" w:rsidRPr="008D4F09">
        <w:trPr>
          <w:trHeight w:val="276"/>
        </w:trPr>
        <w:tc>
          <w:tcPr>
            <w:tcW w:w="2404"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r w:rsidRPr="008D4F09">
              <w:t>Затраты по содержанию основных средств</w:t>
            </w:r>
          </w:p>
        </w:tc>
        <w:tc>
          <w:tcPr>
            <w:tcW w:w="1239"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88</w:t>
            </w:r>
          </w:p>
        </w:tc>
        <w:tc>
          <w:tcPr>
            <w:tcW w:w="1166"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7,6</w:t>
            </w:r>
          </w:p>
        </w:tc>
        <w:tc>
          <w:tcPr>
            <w:tcW w:w="125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67</w:t>
            </w:r>
          </w:p>
        </w:tc>
        <w:tc>
          <w:tcPr>
            <w:tcW w:w="1150"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5,1</w:t>
            </w:r>
          </w:p>
        </w:tc>
        <w:tc>
          <w:tcPr>
            <w:tcW w:w="1271"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66</w:t>
            </w:r>
          </w:p>
        </w:tc>
        <w:tc>
          <w:tcPr>
            <w:tcW w:w="113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8,4</w:t>
            </w: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58"/>
        </w:trPr>
        <w:tc>
          <w:tcPr>
            <w:tcW w:w="2404"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Работы и услуги</w:t>
            </w:r>
          </w:p>
        </w:tc>
        <w:tc>
          <w:tcPr>
            <w:tcW w:w="1239" w:type="dxa"/>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149</w:t>
            </w:r>
          </w:p>
        </w:tc>
        <w:tc>
          <w:tcPr>
            <w:tcW w:w="1166"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12,8</w:t>
            </w:r>
          </w:p>
        </w:tc>
        <w:tc>
          <w:tcPr>
            <w:tcW w:w="125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66</w:t>
            </w:r>
          </w:p>
        </w:tc>
        <w:tc>
          <w:tcPr>
            <w:tcW w:w="1150"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5</w:t>
            </w:r>
          </w:p>
        </w:tc>
        <w:tc>
          <w:tcPr>
            <w:tcW w:w="1271"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27</w:t>
            </w:r>
          </w:p>
        </w:tc>
        <w:tc>
          <w:tcPr>
            <w:tcW w:w="1135" w:type="dxa"/>
            <w:tcBorders>
              <w:top w:val="nil"/>
              <w:left w:val="nil"/>
              <w:bottom w:val="single" w:sz="4" w:space="0" w:color="auto"/>
              <w:right w:val="single" w:sz="4" w:space="0" w:color="auto"/>
            </w:tcBorders>
            <w:noWrap/>
            <w:vAlign w:val="center"/>
          </w:tcPr>
          <w:p w:rsidR="009D5950" w:rsidRPr="008D4F09" w:rsidRDefault="009D5950" w:rsidP="002760D6">
            <w:pPr>
              <w:jc w:val="center"/>
            </w:pPr>
            <w:r w:rsidRPr="008D4F09">
              <w:t>3,4</w:t>
            </w:r>
          </w:p>
        </w:tc>
      </w:tr>
      <w:tr w:rsidR="009D5950" w:rsidRPr="008D4F09">
        <w:trPr>
          <w:trHeight w:val="276"/>
        </w:trPr>
        <w:tc>
          <w:tcPr>
            <w:tcW w:w="2404"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r w:rsidRPr="008D4F09">
              <w:t>Прочие прямые затраты</w:t>
            </w:r>
          </w:p>
        </w:tc>
        <w:tc>
          <w:tcPr>
            <w:tcW w:w="1239"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89</w:t>
            </w:r>
          </w:p>
        </w:tc>
        <w:tc>
          <w:tcPr>
            <w:tcW w:w="1166"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7,7</w:t>
            </w:r>
          </w:p>
        </w:tc>
        <w:tc>
          <w:tcPr>
            <w:tcW w:w="125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91</w:t>
            </w:r>
          </w:p>
        </w:tc>
        <w:tc>
          <w:tcPr>
            <w:tcW w:w="1150"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6,9</w:t>
            </w:r>
          </w:p>
        </w:tc>
        <w:tc>
          <w:tcPr>
            <w:tcW w:w="1271"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32</w:t>
            </w:r>
          </w:p>
        </w:tc>
        <w:tc>
          <w:tcPr>
            <w:tcW w:w="113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4,1</w:t>
            </w: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76"/>
        </w:trPr>
        <w:tc>
          <w:tcPr>
            <w:tcW w:w="2404"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r w:rsidRPr="008D4F09">
              <w:t>Затраты по организации производства и управлению</w:t>
            </w:r>
          </w:p>
        </w:tc>
        <w:tc>
          <w:tcPr>
            <w:tcW w:w="1239"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111</w:t>
            </w:r>
          </w:p>
        </w:tc>
        <w:tc>
          <w:tcPr>
            <w:tcW w:w="1166"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9,5</w:t>
            </w:r>
          </w:p>
        </w:tc>
        <w:tc>
          <w:tcPr>
            <w:tcW w:w="125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79</w:t>
            </w:r>
          </w:p>
        </w:tc>
        <w:tc>
          <w:tcPr>
            <w:tcW w:w="1150"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6</w:t>
            </w:r>
          </w:p>
        </w:tc>
        <w:tc>
          <w:tcPr>
            <w:tcW w:w="1271"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43</w:t>
            </w:r>
          </w:p>
        </w:tc>
        <w:tc>
          <w:tcPr>
            <w:tcW w:w="1135" w:type="dxa"/>
            <w:vMerge w:val="restart"/>
            <w:tcBorders>
              <w:top w:val="nil"/>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5,5</w:t>
            </w: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76"/>
        </w:trPr>
        <w:tc>
          <w:tcPr>
            <w:tcW w:w="2404"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239"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66"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50"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71"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135"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bl>
    <w:p w:rsidR="009D5950" w:rsidRDefault="009D5950" w:rsidP="002760D6">
      <w:pPr>
        <w:jc w:val="both"/>
        <w:rPr>
          <w:sz w:val="28"/>
          <w:szCs w:val="28"/>
        </w:rPr>
      </w:pPr>
      <w:r>
        <w:rPr>
          <w:sz w:val="28"/>
          <w:szCs w:val="28"/>
        </w:rPr>
        <w:t xml:space="preserve">  </w:t>
      </w:r>
    </w:p>
    <w:p w:rsidR="009D5950" w:rsidRDefault="009D5950" w:rsidP="002760D6">
      <w:pPr>
        <w:jc w:val="both"/>
        <w:rPr>
          <w:sz w:val="28"/>
          <w:szCs w:val="28"/>
        </w:rPr>
      </w:pPr>
      <w:r>
        <w:rPr>
          <w:sz w:val="28"/>
          <w:szCs w:val="28"/>
        </w:rPr>
        <w:t xml:space="preserve">   Как показывают данные таблицы 18,  наибольший удельный вес в структуре затрат по молоку занимает статья «корма». На ее долю приходится 40,6 % всех затрат. Весомое место в структуре затрат по молоку занимают такие статьи затрат как оплата труда с начислениями (21,8%), а также работы и услуги (12,8%). Если рассматривать прирост КРС, то здесь также корма занимают наибольший удельный вес (62,1%).По приросту свиней на корма также приходится наибольшая доля затрат, которая составляет 65,7%.</w:t>
      </w:r>
    </w:p>
    <w:p w:rsidR="009D5950" w:rsidRDefault="009D5950" w:rsidP="002760D6">
      <w:pPr>
        <w:jc w:val="both"/>
        <w:rPr>
          <w:sz w:val="28"/>
          <w:szCs w:val="28"/>
        </w:rPr>
      </w:pPr>
      <w:r>
        <w:rPr>
          <w:sz w:val="28"/>
          <w:szCs w:val="28"/>
        </w:rPr>
        <w:t xml:space="preserve">   Следовательно, необходимо для снижения себестоимости продукции животноводства снижать затраты по данным статьям. Для этого надо использовать более дешёвые корма, получаемые с естественных угодий, повышать производительность труда, путем внедрения средств механизации при подвозе кормов и их раздаче.</w:t>
      </w:r>
    </w:p>
    <w:p w:rsidR="009D5950" w:rsidRDefault="009D5950" w:rsidP="002760D6">
      <w:pPr>
        <w:jc w:val="both"/>
        <w:rPr>
          <w:sz w:val="28"/>
          <w:szCs w:val="28"/>
        </w:rPr>
      </w:pPr>
    </w:p>
    <w:p w:rsidR="009D5950" w:rsidRDefault="009D5950" w:rsidP="002760D6">
      <w:pPr>
        <w:jc w:val="both"/>
        <w:rPr>
          <w:sz w:val="28"/>
          <w:szCs w:val="28"/>
        </w:rPr>
      </w:pPr>
    </w:p>
    <w:p w:rsidR="009D5950" w:rsidRDefault="009D5950" w:rsidP="002760D6">
      <w:pPr>
        <w:rPr>
          <w:b/>
          <w:bCs/>
          <w:sz w:val="32"/>
          <w:szCs w:val="32"/>
        </w:rPr>
      </w:pPr>
      <w:r>
        <w:rPr>
          <w:b/>
          <w:bCs/>
          <w:sz w:val="32"/>
          <w:szCs w:val="32"/>
        </w:rPr>
        <w:t xml:space="preserve">     2.6 Уровень и эффективность производства</w:t>
      </w:r>
    </w:p>
    <w:p w:rsidR="009D5950" w:rsidRDefault="009D5950" w:rsidP="002760D6">
      <w:pPr>
        <w:ind w:firstLine="709"/>
        <w:jc w:val="center"/>
        <w:rPr>
          <w:sz w:val="28"/>
          <w:szCs w:val="28"/>
        </w:rPr>
      </w:pPr>
    </w:p>
    <w:p w:rsidR="009D5950" w:rsidRDefault="009D5950" w:rsidP="002760D6">
      <w:pPr>
        <w:ind w:firstLine="709"/>
        <w:jc w:val="center"/>
        <w:rPr>
          <w:sz w:val="28"/>
          <w:szCs w:val="28"/>
        </w:rPr>
      </w:pPr>
    </w:p>
    <w:p w:rsidR="009D5950" w:rsidRDefault="009D5950" w:rsidP="002760D6">
      <w:pPr>
        <w:jc w:val="both"/>
        <w:rPr>
          <w:sz w:val="28"/>
          <w:szCs w:val="28"/>
        </w:rPr>
      </w:pPr>
      <w:r>
        <w:rPr>
          <w:sz w:val="28"/>
          <w:szCs w:val="28"/>
        </w:rPr>
        <w:t xml:space="preserve">   Анализ финансового состояния предприятия предполагает оценку показателей в динамике, абсолютных величин в разделах баланса и их удельных весов в общей структуре баланса, показателей (финансовых коэффициентов) предприятия в сравнении с их нормативными и среднеотраслевыми значениями.</w:t>
      </w:r>
    </w:p>
    <w:p w:rsidR="009D5950" w:rsidRDefault="009D5950" w:rsidP="002760D6">
      <w:pPr>
        <w:jc w:val="both"/>
        <w:rPr>
          <w:sz w:val="28"/>
          <w:szCs w:val="28"/>
        </w:rPr>
      </w:pPr>
      <w:r>
        <w:rPr>
          <w:sz w:val="28"/>
          <w:szCs w:val="28"/>
        </w:rPr>
        <w:t xml:space="preserve">   При анализе финансового состояния предприятия применяются специальные коэффициенты, расчет которых основан на определении соотношений между отдельными статьями отчетности бухгалтерского баланса. Эти коэффициенты позволяют достаточно быстро оценить финансовое состояние предприятия. Суть использования коэффициентов заключается в следующем: во-первых, рассчитывается соответствующий показатель, во-вторых, последний сравнивается с какой-либо базой (общепринятыми стандартами или нормативными параметрами, среднеотраслевыми, аналогичными показателями предшествующих лет, а также показателями других эффективно работающих сельскохозяйственных предприятий). При этом следует иметь в виду, что рассчитанные коэффициенты не имеют универсального назначения и могут использоваться при финансовом анализе как ориентировочные индикаторы. В практической деятельности предприятий возможны типы финансовых ситуаций в зависимости от величин источников формирования средств для покрытия производственных оборотных средств:</w:t>
      </w:r>
    </w:p>
    <w:p w:rsidR="009D5950" w:rsidRDefault="009D5950" w:rsidP="002760D6">
      <w:pPr>
        <w:jc w:val="both"/>
        <w:rPr>
          <w:sz w:val="28"/>
          <w:szCs w:val="28"/>
        </w:rPr>
      </w:pPr>
      <w:r>
        <w:rPr>
          <w:sz w:val="28"/>
          <w:szCs w:val="28"/>
        </w:rPr>
        <w:t xml:space="preserve"> -абсолютная устойчивость финансового состояния, если  собственные оборотные средства обеспечивают запасы и затраты;</w:t>
      </w:r>
    </w:p>
    <w:p w:rsidR="009D5950" w:rsidRDefault="009D5950" w:rsidP="002760D6">
      <w:pPr>
        <w:jc w:val="both"/>
        <w:rPr>
          <w:sz w:val="28"/>
          <w:szCs w:val="28"/>
        </w:rPr>
      </w:pPr>
      <w:r>
        <w:rPr>
          <w:sz w:val="28"/>
          <w:szCs w:val="28"/>
        </w:rPr>
        <w:t xml:space="preserve"> -нормальная устойчивость финансового состояния, если запасы и затраты обеспечиваются суммой собственных оборотных средств и долгосрочными заемными источниками;</w:t>
      </w:r>
    </w:p>
    <w:p w:rsidR="009D5950" w:rsidRDefault="009D5950" w:rsidP="002760D6">
      <w:pPr>
        <w:jc w:val="both"/>
        <w:rPr>
          <w:sz w:val="28"/>
          <w:szCs w:val="28"/>
        </w:rPr>
      </w:pPr>
      <w:r>
        <w:rPr>
          <w:sz w:val="28"/>
          <w:szCs w:val="28"/>
        </w:rPr>
        <w:t xml:space="preserve"> -неустойчивое финансовое состояние, сопряженное с нарушением  платежеспособности, но при которой сохраняется возможность восстановления равновесия, если запасы и затраты обеспечиваются за счет собственных источников, краткосрочных кредитов и заемных средств, т.е. за счет всех источников формирования запасов и затрат. При этом ситуация является допустимой, если величина привлекаемых для формирования запасов и затрат краткосрочных кредитов и заемных средств не превышает суммарной стоимости производственных запасов и затрат; </w:t>
      </w:r>
    </w:p>
    <w:p w:rsidR="009D5950" w:rsidRDefault="009D5950" w:rsidP="002760D6">
      <w:pPr>
        <w:jc w:val="both"/>
        <w:rPr>
          <w:sz w:val="28"/>
          <w:szCs w:val="28"/>
        </w:rPr>
      </w:pPr>
      <w:r>
        <w:rPr>
          <w:sz w:val="28"/>
          <w:szCs w:val="28"/>
        </w:rPr>
        <w:t>- кризисное финансовое состояние, если затраты не обеспечиваются всеми источниками их формирования. В подобной ситуации предприятие находится на грани банкротства.</w:t>
      </w:r>
    </w:p>
    <w:p w:rsidR="009D5950" w:rsidRDefault="009D5950" w:rsidP="002760D6">
      <w:pPr>
        <w:jc w:val="both"/>
        <w:rPr>
          <w:sz w:val="28"/>
          <w:szCs w:val="28"/>
        </w:rPr>
      </w:pPr>
      <w:r>
        <w:rPr>
          <w:sz w:val="28"/>
          <w:szCs w:val="28"/>
        </w:rPr>
        <w:t xml:space="preserve">   Для более глубокого анализа финансовой устойчивости предприятия целесообразно рассчитывать показатели ликвидности баланса и платежеспособности предприятия. Иными словами, нужно установить его платежеспособность и своевременно и в полном объеме рассчитаться со своими обязательствами. Ликвидность баланса определяется по степени покрытия обязательств предприятия его активами, срок превращения которых в денежные средства соответствует сроку погашения указанных обязательств.</w:t>
      </w:r>
    </w:p>
    <w:p w:rsidR="009D5950" w:rsidRDefault="009D5950" w:rsidP="002760D6">
      <w:pPr>
        <w:jc w:val="both"/>
        <w:rPr>
          <w:sz w:val="28"/>
          <w:szCs w:val="28"/>
        </w:rPr>
      </w:pPr>
      <w:r>
        <w:rPr>
          <w:sz w:val="28"/>
          <w:szCs w:val="28"/>
        </w:rPr>
        <w:t xml:space="preserve">   В качестве критериев для оценки структуры баланса предприятия используются следующие показатели:</w:t>
      </w:r>
    </w:p>
    <w:p w:rsidR="009D5950" w:rsidRDefault="009D5950" w:rsidP="002760D6">
      <w:pPr>
        <w:jc w:val="both"/>
        <w:rPr>
          <w:sz w:val="28"/>
          <w:szCs w:val="28"/>
        </w:rPr>
      </w:pPr>
      <w:r>
        <w:rPr>
          <w:sz w:val="28"/>
          <w:szCs w:val="28"/>
        </w:rPr>
        <w:t xml:space="preserve">  -коэффициент текущей ликвидности;</w:t>
      </w:r>
    </w:p>
    <w:p w:rsidR="009D5950" w:rsidRDefault="009D5950" w:rsidP="002760D6">
      <w:pPr>
        <w:jc w:val="both"/>
        <w:rPr>
          <w:sz w:val="28"/>
          <w:szCs w:val="28"/>
        </w:rPr>
      </w:pPr>
      <w:r>
        <w:rPr>
          <w:sz w:val="28"/>
          <w:szCs w:val="28"/>
        </w:rPr>
        <w:t xml:space="preserve">  -коэффициент обеспеченности собственными средствами;</w:t>
      </w:r>
    </w:p>
    <w:p w:rsidR="009D5950" w:rsidRDefault="009D5950" w:rsidP="002760D6">
      <w:pPr>
        <w:jc w:val="both"/>
        <w:rPr>
          <w:sz w:val="28"/>
          <w:szCs w:val="28"/>
        </w:rPr>
      </w:pPr>
      <w:r>
        <w:rPr>
          <w:sz w:val="28"/>
          <w:szCs w:val="28"/>
        </w:rPr>
        <w:t xml:space="preserve">   Коэффициент текущей ликвидности характеризует общую обеспеченность предприятия собственными оборотными средствами для ведения хозяйственной деятельности и своевременного погашения обязательств предприятия. Данный коэффициент определяется как отношение фактической стоимости находящихся в наличии у предприятия оборотных средств в виде запасов, денежных средств, дебиторской задолженности, краткосрочных финансовых вложений и прочих оборотных активов за вычетом расходов будущих периодов к краткосрочным обязательствам предприятия за вычетом доходов будущих периодов, фондов потребления и резервов предстоящих расходов и платежей.</w:t>
      </w:r>
    </w:p>
    <w:p w:rsidR="009D5950" w:rsidRDefault="009D5950" w:rsidP="002760D6">
      <w:pPr>
        <w:jc w:val="both"/>
        <w:rPr>
          <w:sz w:val="28"/>
          <w:szCs w:val="28"/>
        </w:rPr>
      </w:pPr>
      <w:r>
        <w:rPr>
          <w:sz w:val="28"/>
          <w:szCs w:val="28"/>
        </w:rPr>
        <w:t xml:space="preserve">   Коэффициент обеспеченности собственными средствами характеризует наличие у предприятия собственных оборотных средств, необходимых для его финансовой устойчивости. Он определяется, как отношение разницы собственного капитала, включая фонды потребления и резервы предстоящих расходов и платежей и фактической стоимости необоротных активов к фактической стоимости находящихся в наличии у предприятия оборотных средств. Рассмотрим показатели платежеспособности в СХФ  таблице 19.</w:t>
      </w:r>
    </w:p>
    <w:p w:rsidR="009D5950" w:rsidRDefault="009D5950" w:rsidP="002760D6">
      <w:pPr>
        <w:jc w:val="both"/>
        <w:rPr>
          <w:sz w:val="28"/>
          <w:szCs w:val="28"/>
        </w:rPr>
      </w:pPr>
    </w:p>
    <w:p w:rsidR="009D5950" w:rsidRDefault="009D5950" w:rsidP="002760D6">
      <w:pPr>
        <w:jc w:val="both"/>
        <w:rPr>
          <w:sz w:val="28"/>
          <w:szCs w:val="28"/>
        </w:rPr>
      </w:pPr>
      <w:r>
        <w:rPr>
          <w:sz w:val="28"/>
          <w:szCs w:val="28"/>
        </w:rPr>
        <w:t>Таблица 19 - Платежеспособность предприятия</w:t>
      </w:r>
    </w:p>
    <w:p w:rsidR="009D5950" w:rsidRDefault="009D5950" w:rsidP="002760D6">
      <w:pPr>
        <w:jc w:val="both"/>
        <w:rPr>
          <w:sz w:val="28"/>
          <w:szCs w:val="28"/>
        </w:rPr>
      </w:pPr>
    </w:p>
    <w:p w:rsidR="009D5950" w:rsidRDefault="009D5950" w:rsidP="002760D6">
      <w:pPr>
        <w:jc w:val="both"/>
        <w:rPr>
          <w:sz w:val="28"/>
          <w:szCs w:val="28"/>
        </w:rPr>
      </w:pPr>
    </w:p>
    <w:tbl>
      <w:tblPr>
        <w:tblW w:w="9632" w:type="dxa"/>
        <w:tblInd w:w="-106" w:type="dxa"/>
        <w:tblLook w:val="0000" w:firstRow="0" w:lastRow="0" w:firstColumn="0" w:lastColumn="0" w:noHBand="0" w:noVBand="0"/>
      </w:tblPr>
      <w:tblGrid>
        <w:gridCol w:w="5480"/>
        <w:gridCol w:w="1442"/>
        <w:gridCol w:w="1258"/>
        <w:gridCol w:w="1452"/>
      </w:tblGrid>
      <w:tr w:rsidR="009D5950" w:rsidRPr="008D4F09">
        <w:trPr>
          <w:trHeight w:val="264"/>
        </w:trPr>
        <w:tc>
          <w:tcPr>
            <w:tcW w:w="5480" w:type="dxa"/>
            <w:vMerge w:val="restart"/>
            <w:tcBorders>
              <w:top w:val="single" w:sz="4" w:space="0" w:color="auto"/>
              <w:left w:val="single" w:sz="4" w:space="0" w:color="auto"/>
              <w:bottom w:val="single" w:sz="4" w:space="0" w:color="auto"/>
              <w:right w:val="single" w:sz="4" w:space="0" w:color="auto"/>
            </w:tcBorders>
            <w:noWrap/>
            <w:vAlign w:val="center"/>
          </w:tcPr>
          <w:p w:rsidR="009D5950" w:rsidRPr="008D4F09" w:rsidRDefault="009D5950" w:rsidP="002760D6">
            <w:pPr>
              <w:jc w:val="center"/>
            </w:pPr>
            <w:r w:rsidRPr="008D4F09">
              <w:t>Показатели</w:t>
            </w:r>
          </w:p>
        </w:tc>
        <w:tc>
          <w:tcPr>
            <w:tcW w:w="4152" w:type="dxa"/>
            <w:gridSpan w:val="3"/>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200</w:t>
            </w:r>
            <w:r>
              <w:t>9</w:t>
            </w:r>
          </w:p>
        </w:tc>
      </w:tr>
      <w:tr w:rsidR="009D5950" w:rsidRPr="008D4F09">
        <w:trPr>
          <w:trHeight w:val="276"/>
        </w:trPr>
        <w:tc>
          <w:tcPr>
            <w:tcW w:w="5480"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442" w:type="dxa"/>
            <w:vMerge w:val="restart"/>
            <w:tcBorders>
              <w:top w:val="nil"/>
              <w:left w:val="single" w:sz="4" w:space="0" w:color="auto"/>
              <w:bottom w:val="single" w:sz="4" w:space="0" w:color="auto"/>
              <w:right w:val="single" w:sz="4" w:space="0" w:color="auto"/>
            </w:tcBorders>
          </w:tcPr>
          <w:p w:rsidR="009D5950" w:rsidRPr="008D4F09" w:rsidRDefault="009D5950" w:rsidP="002760D6">
            <w:r w:rsidRPr="008D4F09">
              <w:t>на начало года</w:t>
            </w:r>
          </w:p>
        </w:tc>
        <w:tc>
          <w:tcPr>
            <w:tcW w:w="1258" w:type="dxa"/>
            <w:vMerge w:val="restart"/>
            <w:tcBorders>
              <w:top w:val="nil"/>
              <w:left w:val="single" w:sz="4" w:space="0" w:color="auto"/>
              <w:bottom w:val="single" w:sz="4" w:space="0" w:color="auto"/>
              <w:right w:val="single" w:sz="4" w:space="0" w:color="auto"/>
            </w:tcBorders>
          </w:tcPr>
          <w:p w:rsidR="009D5950" w:rsidRPr="008D4F09" w:rsidRDefault="009D5950" w:rsidP="002760D6">
            <w:r w:rsidRPr="008D4F09">
              <w:t>на конец года</w:t>
            </w:r>
          </w:p>
        </w:tc>
        <w:tc>
          <w:tcPr>
            <w:tcW w:w="1452" w:type="dxa"/>
            <w:vMerge w:val="restart"/>
            <w:tcBorders>
              <w:top w:val="nil"/>
              <w:left w:val="single" w:sz="4" w:space="0" w:color="auto"/>
              <w:bottom w:val="single" w:sz="4" w:space="0" w:color="auto"/>
              <w:right w:val="single" w:sz="4" w:space="0" w:color="auto"/>
            </w:tcBorders>
          </w:tcPr>
          <w:p w:rsidR="009D5950" w:rsidRPr="008D4F09" w:rsidRDefault="009D5950" w:rsidP="002760D6">
            <w:r w:rsidRPr="008D4F09">
              <w:t>Норматив</w:t>
            </w:r>
          </w:p>
        </w:tc>
      </w:tr>
      <w:tr w:rsidR="009D5950" w:rsidRPr="008D4F09">
        <w:trPr>
          <w:trHeight w:val="276"/>
        </w:trPr>
        <w:tc>
          <w:tcPr>
            <w:tcW w:w="5480"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442" w:type="dxa"/>
            <w:vMerge/>
            <w:tcBorders>
              <w:top w:val="nil"/>
              <w:left w:val="single" w:sz="4" w:space="0" w:color="auto"/>
              <w:bottom w:val="single" w:sz="4" w:space="0" w:color="auto"/>
              <w:right w:val="single" w:sz="4" w:space="0" w:color="auto"/>
            </w:tcBorders>
            <w:vAlign w:val="center"/>
          </w:tcPr>
          <w:p w:rsidR="009D5950" w:rsidRPr="008D4F09" w:rsidRDefault="009D5950" w:rsidP="002760D6"/>
        </w:tc>
        <w:tc>
          <w:tcPr>
            <w:tcW w:w="1258" w:type="dxa"/>
            <w:vMerge/>
            <w:tcBorders>
              <w:top w:val="nil"/>
              <w:left w:val="single" w:sz="4" w:space="0" w:color="auto"/>
              <w:bottom w:val="single" w:sz="4" w:space="0" w:color="auto"/>
              <w:right w:val="single" w:sz="4" w:space="0" w:color="auto"/>
            </w:tcBorders>
            <w:vAlign w:val="center"/>
          </w:tcPr>
          <w:p w:rsidR="009D5950" w:rsidRPr="008D4F09" w:rsidRDefault="009D5950" w:rsidP="002760D6"/>
        </w:tc>
        <w:tc>
          <w:tcPr>
            <w:tcW w:w="1452" w:type="dxa"/>
            <w:vMerge/>
            <w:tcBorders>
              <w:top w:val="nil"/>
              <w:left w:val="single" w:sz="4" w:space="0" w:color="auto"/>
              <w:bottom w:val="single" w:sz="4" w:space="0" w:color="auto"/>
              <w:right w:val="single" w:sz="4" w:space="0" w:color="auto"/>
            </w:tcBorders>
            <w:vAlign w:val="center"/>
          </w:tcPr>
          <w:p w:rsidR="009D5950" w:rsidRPr="008D4F09" w:rsidRDefault="009D5950" w:rsidP="002760D6"/>
        </w:tc>
      </w:tr>
      <w:tr w:rsidR="009D5950" w:rsidRPr="008D4F09">
        <w:trPr>
          <w:trHeight w:val="276"/>
        </w:trPr>
        <w:tc>
          <w:tcPr>
            <w:tcW w:w="5480" w:type="dxa"/>
            <w:vMerge w:val="restart"/>
            <w:tcBorders>
              <w:top w:val="single" w:sz="4" w:space="0" w:color="auto"/>
              <w:left w:val="single" w:sz="4" w:space="0" w:color="auto"/>
              <w:bottom w:val="single" w:sz="4" w:space="0" w:color="auto"/>
              <w:right w:val="single" w:sz="4" w:space="0" w:color="auto"/>
            </w:tcBorders>
          </w:tcPr>
          <w:p w:rsidR="009D5950" w:rsidRPr="008D4F09" w:rsidRDefault="009D5950" w:rsidP="002760D6">
            <w:r w:rsidRPr="008D4F09">
              <w:t>Коэффициент обеспеченности собственными средствами</w:t>
            </w:r>
          </w:p>
        </w:tc>
        <w:tc>
          <w:tcPr>
            <w:tcW w:w="1442" w:type="dxa"/>
            <w:vMerge w:val="restart"/>
            <w:tcBorders>
              <w:top w:val="nil"/>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-0,21</w:t>
            </w:r>
          </w:p>
        </w:tc>
        <w:tc>
          <w:tcPr>
            <w:tcW w:w="1258" w:type="dxa"/>
            <w:vMerge w:val="restart"/>
            <w:tcBorders>
              <w:top w:val="nil"/>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-0,12</w:t>
            </w:r>
          </w:p>
        </w:tc>
        <w:tc>
          <w:tcPr>
            <w:tcW w:w="1452" w:type="dxa"/>
            <w:vMerge w:val="restart"/>
            <w:tcBorders>
              <w:top w:val="nil"/>
              <w:left w:val="single" w:sz="4" w:space="0" w:color="auto"/>
              <w:bottom w:val="single" w:sz="4" w:space="0" w:color="auto"/>
              <w:right w:val="single" w:sz="4" w:space="0" w:color="auto"/>
            </w:tcBorders>
            <w:noWrap/>
            <w:vAlign w:val="bottom"/>
          </w:tcPr>
          <w:p w:rsidR="009D5950" w:rsidRPr="008D4F09" w:rsidRDefault="009D5950" w:rsidP="002760D6">
            <w:pPr>
              <w:jc w:val="center"/>
            </w:pPr>
            <w:r w:rsidRPr="008D4F09">
              <w:t>0,2</w:t>
            </w:r>
          </w:p>
        </w:tc>
      </w:tr>
      <w:tr w:rsidR="009D5950" w:rsidRPr="008D4F09">
        <w:trPr>
          <w:trHeight w:val="276"/>
        </w:trPr>
        <w:tc>
          <w:tcPr>
            <w:tcW w:w="5480" w:type="dxa"/>
            <w:vMerge/>
            <w:tcBorders>
              <w:top w:val="single" w:sz="4" w:space="0" w:color="auto"/>
              <w:left w:val="single" w:sz="4" w:space="0" w:color="auto"/>
              <w:bottom w:val="single" w:sz="4" w:space="0" w:color="auto"/>
              <w:right w:val="single" w:sz="4" w:space="0" w:color="auto"/>
            </w:tcBorders>
            <w:vAlign w:val="center"/>
          </w:tcPr>
          <w:p w:rsidR="009D5950" w:rsidRPr="008D4F09" w:rsidRDefault="009D5950" w:rsidP="002760D6"/>
        </w:tc>
        <w:tc>
          <w:tcPr>
            <w:tcW w:w="1442"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258"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c>
          <w:tcPr>
            <w:tcW w:w="1452" w:type="dxa"/>
            <w:vMerge/>
            <w:tcBorders>
              <w:top w:val="nil"/>
              <w:left w:val="single" w:sz="4" w:space="0" w:color="auto"/>
              <w:bottom w:val="single" w:sz="4" w:space="0" w:color="auto"/>
              <w:right w:val="single" w:sz="4" w:space="0" w:color="auto"/>
            </w:tcBorders>
            <w:vAlign w:val="center"/>
          </w:tcPr>
          <w:p w:rsidR="009D5950" w:rsidRPr="008D4F09" w:rsidRDefault="009D5950" w:rsidP="002760D6">
            <w:pPr>
              <w:jc w:val="center"/>
            </w:pPr>
          </w:p>
        </w:tc>
      </w:tr>
      <w:tr w:rsidR="009D5950" w:rsidRPr="008D4F09">
        <w:trPr>
          <w:trHeight w:val="264"/>
        </w:trPr>
        <w:tc>
          <w:tcPr>
            <w:tcW w:w="5480"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Коэффициент текущей ликвидности</w:t>
            </w:r>
          </w:p>
        </w:tc>
        <w:tc>
          <w:tcPr>
            <w:tcW w:w="1442"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0,88</w:t>
            </w:r>
          </w:p>
        </w:tc>
        <w:tc>
          <w:tcPr>
            <w:tcW w:w="1258"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2,64</w:t>
            </w:r>
          </w:p>
        </w:tc>
        <w:tc>
          <w:tcPr>
            <w:tcW w:w="1452"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1,5</w:t>
            </w:r>
          </w:p>
        </w:tc>
      </w:tr>
      <w:tr w:rsidR="009D5950" w:rsidRPr="008D4F09">
        <w:trPr>
          <w:trHeight w:val="264"/>
        </w:trPr>
        <w:tc>
          <w:tcPr>
            <w:tcW w:w="5480" w:type="dxa"/>
            <w:tcBorders>
              <w:top w:val="single" w:sz="4" w:space="0" w:color="auto"/>
              <w:left w:val="single" w:sz="4" w:space="0" w:color="auto"/>
              <w:bottom w:val="single" w:sz="4" w:space="0" w:color="auto"/>
              <w:right w:val="single" w:sz="4" w:space="0" w:color="auto"/>
            </w:tcBorders>
            <w:noWrap/>
            <w:vAlign w:val="bottom"/>
          </w:tcPr>
          <w:p w:rsidR="009D5950" w:rsidRPr="008D4F09" w:rsidRDefault="009D5950" w:rsidP="002760D6">
            <w:r w:rsidRPr="008D4F09">
              <w:t>Коэффициент платежеспособности</w:t>
            </w:r>
          </w:p>
        </w:tc>
        <w:tc>
          <w:tcPr>
            <w:tcW w:w="1442"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0,83</w:t>
            </w:r>
          </w:p>
        </w:tc>
        <w:tc>
          <w:tcPr>
            <w:tcW w:w="1258"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1,84</w:t>
            </w:r>
          </w:p>
        </w:tc>
        <w:tc>
          <w:tcPr>
            <w:tcW w:w="1452" w:type="dxa"/>
            <w:tcBorders>
              <w:top w:val="nil"/>
              <w:left w:val="nil"/>
              <w:bottom w:val="single" w:sz="4" w:space="0" w:color="auto"/>
              <w:right w:val="single" w:sz="4" w:space="0" w:color="auto"/>
            </w:tcBorders>
            <w:noWrap/>
            <w:vAlign w:val="bottom"/>
          </w:tcPr>
          <w:p w:rsidR="009D5950" w:rsidRPr="008D4F09" w:rsidRDefault="009D5950" w:rsidP="002760D6">
            <w:pPr>
              <w:jc w:val="center"/>
            </w:pPr>
            <w:r w:rsidRPr="008D4F09">
              <w:t>1</w:t>
            </w:r>
          </w:p>
        </w:tc>
      </w:tr>
    </w:tbl>
    <w:p w:rsidR="009D5950" w:rsidRPr="00E3029B" w:rsidRDefault="009D5950" w:rsidP="002760D6">
      <w:pPr>
        <w:jc w:val="both"/>
      </w:pPr>
    </w:p>
    <w:p w:rsidR="009D5950" w:rsidRDefault="009D5950" w:rsidP="002760D6">
      <w:pPr>
        <w:jc w:val="both"/>
        <w:rPr>
          <w:sz w:val="28"/>
          <w:szCs w:val="28"/>
        </w:rPr>
      </w:pPr>
      <w:r>
        <w:rPr>
          <w:sz w:val="28"/>
          <w:szCs w:val="28"/>
        </w:rPr>
        <w:t xml:space="preserve">   Из таблицы 19 видно, что коэффициент обеспеченности собственными оборотными средствами в 2009 году по сравнению с 2008 годом уменьшился  и по-прежнему остается значительно ниже норматива. Этот коэффициент  характеризует наличие у предприятия собственных оборотных средств, которые так необходимы ему для финансовой устойчивости. Отсюда вытекает вывод: в СХФ наблюдается недостаточное наличие собственных оборотных средств. Коэффициент текущей ликвидности характеризует общую обеспеченность предприятия собственными оборотными средствами и своевременного погашения срочных обязательств. </w:t>
      </w:r>
    </w:p>
    <w:p w:rsidR="009D5950" w:rsidRPr="00DF65B5" w:rsidRDefault="009D5950" w:rsidP="00DF65B5">
      <w:pPr>
        <w:jc w:val="both"/>
        <w:rPr>
          <w:sz w:val="28"/>
          <w:szCs w:val="28"/>
        </w:rPr>
      </w:pPr>
      <w:r>
        <w:rPr>
          <w:sz w:val="28"/>
          <w:szCs w:val="28"/>
        </w:rPr>
        <w:t xml:space="preserve">    Этот коэффициент в 2009 году составляет 0,9, но он все так же далек от нормативного. Коэффициент платежеспособности показывает, сколько раз предприятие может погасить свои обязательства. Данный коэффициент в 2009 году уменьшился по сравнению с 2007 годом незначительно всего – лишь на 0,05 и составляет 0,58 при нормативе равном единице. Приходиться долгов на 1 млн. руб. выручки от реализации продукции превышает нормативный показатель в 2009 году в 2 раза.</w:t>
      </w:r>
      <w:r>
        <w:t xml:space="preserve"> </w:t>
      </w:r>
    </w:p>
    <w:p w:rsidR="009D5950" w:rsidRDefault="009D5950" w:rsidP="002760D6">
      <w:pPr>
        <w:jc w:val="both"/>
        <w:rPr>
          <w:sz w:val="28"/>
          <w:szCs w:val="28"/>
        </w:rPr>
      </w:pPr>
      <w:r>
        <w:rPr>
          <w:sz w:val="28"/>
          <w:szCs w:val="28"/>
        </w:rPr>
        <w:t xml:space="preserve">  Теперь рассмотрим рентабельность отдельных видов сельскохозяйственной продукции и предприятия в целом. Для этого используем данные таблицы 24, которая расположена ниже.</w:t>
      </w:r>
    </w:p>
    <w:p w:rsidR="009D5950" w:rsidRDefault="009D5950" w:rsidP="002760D6">
      <w:pPr>
        <w:jc w:val="both"/>
        <w:rPr>
          <w:sz w:val="28"/>
          <w:szCs w:val="28"/>
        </w:rPr>
      </w:pPr>
      <w:r>
        <w:rPr>
          <w:sz w:val="28"/>
          <w:szCs w:val="28"/>
        </w:rPr>
        <w:t xml:space="preserve">  Как видно из таблицы, в целом по растениеводству в 2009 году СХФ получил убыток в размере 12,3 млн. рублей. По  всем сельскохозяйственным культурам  был получен убыток. Если рассматривать животноводство, то и здесь нет прибыльных производств, по КРС получен убыток в размере 37,9 млн. рублей, а по молоку убыток составил 3,6 млн. рублей. По свиньям также получен убыток в размере 31,1 млн. руб. В целом по предприятию в 2009 году получен убыток от реализации сельскохозяйственной продукции в размере 535 млн. рублей.</w:t>
      </w:r>
    </w:p>
    <w:p w:rsidR="009D5950" w:rsidRPr="00D24420" w:rsidRDefault="009D5950" w:rsidP="002760D6">
      <w:pPr>
        <w:jc w:val="both"/>
        <w:rPr>
          <w:sz w:val="28"/>
          <w:szCs w:val="28"/>
        </w:rPr>
      </w:pPr>
    </w:p>
    <w:p w:rsidR="009D5950" w:rsidRDefault="009D5950" w:rsidP="002760D6">
      <w:pPr>
        <w:jc w:val="both"/>
        <w:rPr>
          <w:sz w:val="28"/>
          <w:szCs w:val="28"/>
        </w:rPr>
      </w:pPr>
      <w:r>
        <w:rPr>
          <w:sz w:val="28"/>
          <w:szCs w:val="28"/>
        </w:rPr>
        <w:t>Таблица 20 - Рентабельность отдельных видов сельскохозяйственной продукции и хозяйства в целом за 2009 год</w:t>
      </w:r>
    </w:p>
    <w:p w:rsidR="009D5950" w:rsidRDefault="009D5950" w:rsidP="002760D6">
      <w:pPr>
        <w:jc w:val="both"/>
        <w:rPr>
          <w:sz w:val="28"/>
          <w:szCs w:val="28"/>
        </w:rPr>
      </w:pPr>
    </w:p>
    <w:p w:rsidR="009D5950" w:rsidRDefault="009D5950" w:rsidP="002760D6">
      <w:pPr>
        <w:rPr>
          <w:sz w:val="28"/>
          <w:szCs w:val="28"/>
        </w:rPr>
      </w:pPr>
    </w:p>
    <w:tbl>
      <w:tblPr>
        <w:tblW w:w="96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1222"/>
        <w:gridCol w:w="1787"/>
        <w:gridCol w:w="1493"/>
        <w:gridCol w:w="1280"/>
        <w:gridCol w:w="6"/>
        <w:gridCol w:w="1588"/>
      </w:tblGrid>
      <w:tr w:rsidR="009D5950">
        <w:trPr>
          <w:trHeight w:val="1654"/>
        </w:trPr>
        <w:tc>
          <w:tcPr>
            <w:tcW w:w="2250" w:type="dxa"/>
            <w:vAlign w:val="center"/>
          </w:tcPr>
          <w:p w:rsidR="009D5950" w:rsidRDefault="009D5950" w:rsidP="002760D6">
            <w:pPr>
              <w:jc w:val="center"/>
            </w:pPr>
            <w:r>
              <w:t>Вид продукции</w:t>
            </w:r>
          </w:p>
        </w:tc>
        <w:tc>
          <w:tcPr>
            <w:tcW w:w="1222" w:type="dxa"/>
          </w:tcPr>
          <w:p w:rsidR="009D5950" w:rsidRDefault="009D5950" w:rsidP="002760D6">
            <w:pPr>
              <w:jc w:val="center"/>
            </w:pPr>
            <w:r>
              <w:t xml:space="preserve">Коли-чество товарной продук-ции, </w:t>
            </w:r>
          </w:p>
          <w:p w:rsidR="009D5950" w:rsidRDefault="009D5950" w:rsidP="002760D6">
            <w:pPr>
              <w:jc w:val="center"/>
            </w:pPr>
            <w:r>
              <w:t>Т</w:t>
            </w:r>
          </w:p>
        </w:tc>
        <w:tc>
          <w:tcPr>
            <w:tcW w:w="1787" w:type="dxa"/>
          </w:tcPr>
          <w:p w:rsidR="009D5950" w:rsidRDefault="009D5950" w:rsidP="002760D6">
            <w:pPr>
              <w:jc w:val="center"/>
            </w:pPr>
            <w:r>
              <w:t>Товарная продукция в оценке по себестоимости млн.руб.</w:t>
            </w:r>
          </w:p>
        </w:tc>
        <w:tc>
          <w:tcPr>
            <w:tcW w:w="1493" w:type="dxa"/>
          </w:tcPr>
          <w:p w:rsidR="009D5950" w:rsidRDefault="009D5950" w:rsidP="002760D6">
            <w:pPr>
              <w:jc w:val="center"/>
            </w:pPr>
            <w:r>
              <w:t>Выручка</w:t>
            </w:r>
          </w:p>
          <w:p w:rsidR="009D5950" w:rsidRDefault="009D5950" w:rsidP="002760D6">
            <w:pPr>
              <w:jc w:val="center"/>
            </w:pPr>
            <w:r>
              <w:t xml:space="preserve">от </w:t>
            </w:r>
          </w:p>
          <w:p w:rsidR="009D5950" w:rsidRDefault="009D5950" w:rsidP="002760D6">
            <w:pPr>
              <w:jc w:val="center"/>
            </w:pPr>
            <w:r>
              <w:t>реализации товарной продукции млн. руб.</w:t>
            </w:r>
          </w:p>
        </w:tc>
        <w:tc>
          <w:tcPr>
            <w:tcW w:w="1286" w:type="dxa"/>
            <w:gridSpan w:val="2"/>
          </w:tcPr>
          <w:p w:rsidR="009D5950" w:rsidRDefault="009D5950" w:rsidP="002760D6">
            <w:pPr>
              <w:jc w:val="center"/>
            </w:pPr>
            <w:r>
              <w:t xml:space="preserve">Прибыль (+), </w:t>
            </w:r>
          </w:p>
          <w:p w:rsidR="009D5950" w:rsidRDefault="009D5950" w:rsidP="002760D6">
            <w:pPr>
              <w:jc w:val="center"/>
            </w:pPr>
            <w:r>
              <w:t>убыток</w:t>
            </w:r>
          </w:p>
          <w:p w:rsidR="009D5950" w:rsidRDefault="009D5950" w:rsidP="002760D6">
            <w:pPr>
              <w:jc w:val="center"/>
            </w:pPr>
            <w:r>
              <w:t xml:space="preserve"> (-), </w:t>
            </w:r>
          </w:p>
          <w:p w:rsidR="009D5950" w:rsidRDefault="009D5950" w:rsidP="002760D6">
            <w:pPr>
              <w:jc w:val="center"/>
            </w:pPr>
            <w:r>
              <w:t>млн. руб.</w:t>
            </w:r>
          </w:p>
        </w:tc>
        <w:tc>
          <w:tcPr>
            <w:tcW w:w="1588" w:type="dxa"/>
          </w:tcPr>
          <w:p w:rsidR="009D5950" w:rsidRDefault="009D5950" w:rsidP="002760D6">
            <w:pPr>
              <w:jc w:val="center"/>
            </w:pPr>
            <w:r>
              <w:t>Уровень рентабель-</w:t>
            </w:r>
          </w:p>
          <w:p w:rsidR="009D5950" w:rsidRDefault="009D5950" w:rsidP="002760D6">
            <w:pPr>
              <w:jc w:val="center"/>
            </w:pPr>
            <w:r>
              <w:t>ности, %</w:t>
            </w:r>
          </w:p>
        </w:tc>
      </w:tr>
      <w:tr w:rsidR="009D5950">
        <w:trPr>
          <w:trHeight w:val="268"/>
        </w:trPr>
        <w:tc>
          <w:tcPr>
            <w:tcW w:w="2250" w:type="dxa"/>
          </w:tcPr>
          <w:p w:rsidR="009D5950" w:rsidRDefault="009D5950" w:rsidP="001807ED">
            <w:r>
              <w:t>Зерно</w:t>
            </w:r>
          </w:p>
        </w:tc>
        <w:tc>
          <w:tcPr>
            <w:tcW w:w="1222" w:type="dxa"/>
            <w:vAlign w:val="center"/>
          </w:tcPr>
          <w:p w:rsidR="009D5950" w:rsidRDefault="009D5950" w:rsidP="001807ED">
            <w:pPr>
              <w:jc w:val="center"/>
            </w:pPr>
            <w:r>
              <w:t>774</w:t>
            </w:r>
          </w:p>
        </w:tc>
        <w:tc>
          <w:tcPr>
            <w:tcW w:w="1787" w:type="dxa"/>
            <w:vAlign w:val="center"/>
          </w:tcPr>
          <w:p w:rsidR="009D5950" w:rsidRDefault="009D5950" w:rsidP="001807ED">
            <w:pPr>
              <w:jc w:val="center"/>
            </w:pPr>
            <w:r>
              <w:t>233</w:t>
            </w:r>
          </w:p>
        </w:tc>
        <w:tc>
          <w:tcPr>
            <w:tcW w:w="1493" w:type="dxa"/>
            <w:vAlign w:val="center"/>
          </w:tcPr>
          <w:p w:rsidR="009D5950" w:rsidRDefault="009D5950" w:rsidP="001807ED">
            <w:pPr>
              <w:jc w:val="center"/>
            </w:pPr>
            <w:r>
              <w:t>189</w:t>
            </w:r>
          </w:p>
        </w:tc>
        <w:tc>
          <w:tcPr>
            <w:tcW w:w="1286" w:type="dxa"/>
            <w:gridSpan w:val="2"/>
            <w:vAlign w:val="center"/>
          </w:tcPr>
          <w:p w:rsidR="009D5950" w:rsidRDefault="009D5950" w:rsidP="001807ED">
            <w:pPr>
              <w:jc w:val="center"/>
            </w:pPr>
            <w:r>
              <w:t>-44</w:t>
            </w:r>
          </w:p>
        </w:tc>
        <w:tc>
          <w:tcPr>
            <w:tcW w:w="1588" w:type="dxa"/>
            <w:vAlign w:val="center"/>
          </w:tcPr>
          <w:p w:rsidR="009D5950" w:rsidRDefault="009D5950" w:rsidP="001807ED">
            <w:pPr>
              <w:jc w:val="center"/>
            </w:pPr>
            <w:r>
              <w:t>-18,8</w:t>
            </w:r>
          </w:p>
        </w:tc>
      </w:tr>
      <w:tr w:rsidR="009D5950">
        <w:trPr>
          <w:trHeight w:val="268"/>
        </w:trPr>
        <w:tc>
          <w:tcPr>
            <w:tcW w:w="2250" w:type="dxa"/>
          </w:tcPr>
          <w:p w:rsidR="009D5950" w:rsidRDefault="009D5950" w:rsidP="001807ED">
            <w:r>
              <w:t>Картофель</w:t>
            </w:r>
          </w:p>
        </w:tc>
        <w:tc>
          <w:tcPr>
            <w:tcW w:w="1222" w:type="dxa"/>
            <w:vAlign w:val="center"/>
          </w:tcPr>
          <w:p w:rsidR="009D5950" w:rsidRDefault="009D5950" w:rsidP="001807ED">
            <w:pPr>
              <w:jc w:val="center"/>
            </w:pPr>
            <w:r>
              <w:t>28</w:t>
            </w:r>
          </w:p>
        </w:tc>
        <w:tc>
          <w:tcPr>
            <w:tcW w:w="1787" w:type="dxa"/>
            <w:vAlign w:val="center"/>
          </w:tcPr>
          <w:p w:rsidR="009D5950" w:rsidRDefault="009D5950" w:rsidP="001807ED">
            <w:pPr>
              <w:jc w:val="center"/>
            </w:pPr>
            <w:r>
              <w:t>13</w:t>
            </w:r>
          </w:p>
        </w:tc>
        <w:tc>
          <w:tcPr>
            <w:tcW w:w="1493" w:type="dxa"/>
            <w:vAlign w:val="center"/>
          </w:tcPr>
          <w:p w:rsidR="009D5950" w:rsidRDefault="009D5950" w:rsidP="001807ED">
            <w:pPr>
              <w:jc w:val="center"/>
            </w:pPr>
            <w:r>
              <w:t>5</w:t>
            </w:r>
          </w:p>
        </w:tc>
        <w:tc>
          <w:tcPr>
            <w:tcW w:w="1286" w:type="dxa"/>
            <w:gridSpan w:val="2"/>
            <w:vAlign w:val="center"/>
          </w:tcPr>
          <w:p w:rsidR="009D5950" w:rsidRDefault="009D5950" w:rsidP="001807ED">
            <w:pPr>
              <w:jc w:val="center"/>
            </w:pPr>
            <w:r>
              <w:t>-8</w:t>
            </w:r>
          </w:p>
        </w:tc>
        <w:tc>
          <w:tcPr>
            <w:tcW w:w="1588" w:type="dxa"/>
            <w:vAlign w:val="center"/>
          </w:tcPr>
          <w:p w:rsidR="009D5950" w:rsidRDefault="009D5950" w:rsidP="001807ED">
            <w:pPr>
              <w:jc w:val="center"/>
            </w:pPr>
            <w:r>
              <w:t>-61,5</w:t>
            </w:r>
          </w:p>
        </w:tc>
      </w:tr>
      <w:tr w:rsidR="009D5950">
        <w:trPr>
          <w:trHeight w:val="268"/>
        </w:trPr>
        <w:tc>
          <w:tcPr>
            <w:tcW w:w="2250" w:type="dxa"/>
          </w:tcPr>
          <w:p w:rsidR="009D5950" w:rsidRDefault="009D5950" w:rsidP="001807ED">
            <w:r>
              <w:t>Рапс</w:t>
            </w:r>
          </w:p>
        </w:tc>
        <w:tc>
          <w:tcPr>
            <w:tcW w:w="1222" w:type="dxa"/>
            <w:vAlign w:val="center"/>
          </w:tcPr>
          <w:p w:rsidR="009D5950" w:rsidRDefault="009D5950" w:rsidP="001807ED">
            <w:pPr>
              <w:jc w:val="center"/>
            </w:pPr>
            <w:r>
              <w:t>255</w:t>
            </w:r>
          </w:p>
        </w:tc>
        <w:tc>
          <w:tcPr>
            <w:tcW w:w="1787" w:type="dxa"/>
            <w:vAlign w:val="center"/>
          </w:tcPr>
          <w:p w:rsidR="009D5950" w:rsidRDefault="009D5950" w:rsidP="001807ED">
            <w:pPr>
              <w:jc w:val="center"/>
            </w:pPr>
            <w:r>
              <w:t>106</w:t>
            </w:r>
          </w:p>
        </w:tc>
        <w:tc>
          <w:tcPr>
            <w:tcW w:w="1493" w:type="dxa"/>
            <w:vAlign w:val="center"/>
          </w:tcPr>
          <w:p w:rsidR="009D5950" w:rsidRDefault="009D5950" w:rsidP="001807ED">
            <w:pPr>
              <w:jc w:val="center"/>
            </w:pPr>
            <w:r>
              <w:t>106</w:t>
            </w:r>
          </w:p>
        </w:tc>
        <w:tc>
          <w:tcPr>
            <w:tcW w:w="1286" w:type="dxa"/>
            <w:gridSpan w:val="2"/>
            <w:vAlign w:val="center"/>
          </w:tcPr>
          <w:p w:rsidR="009D5950" w:rsidRDefault="009D5950" w:rsidP="001807ED">
            <w:pPr>
              <w:jc w:val="center"/>
            </w:pPr>
            <w:r>
              <w:t>0</w:t>
            </w:r>
          </w:p>
        </w:tc>
        <w:tc>
          <w:tcPr>
            <w:tcW w:w="1588" w:type="dxa"/>
            <w:vAlign w:val="center"/>
          </w:tcPr>
          <w:p w:rsidR="009D5950" w:rsidRDefault="009D5950" w:rsidP="001807ED">
            <w:pPr>
              <w:jc w:val="center"/>
            </w:pPr>
            <w:r>
              <w:t>0</w:t>
            </w:r>
          </w:p>
        </w:tc>
      </w:tr>
      <w:tr w:rsidR="009D5950">
        <w:trPr>
          <w:trHeight w:val="536"/>
        </w:trPr>
        <w:tc>
          <w:tcPr>
            <w:tcW w:w="2250" w:type="dxa"/>
          </w:tcPr>
          <w:p w:rsidR="009D5950" w:rsidRDefault="009D5950" w:rsidP="001807ED">
            <w:r>
              <w:t>Сахарная свекла (фабричная)</w:t>
            </w:r>
          </w:p>
        </w:tc>
        <w:tc>
          <w:tcPr>
            <w:tcW w:w="1222" w:type="dxa"/>
            <w:vAlign w:val="center"/>
          </w:tcPr>
          <w:p w:rsidR="009D5950" w:rsidRDefault="009D5950" w:rsidP="001807ED">
            <w:pPr>
              <w:jc w:val="center"/>
            </w:pPr>
            <w:r>
              <w:t>1605</w:t>
            </w:r>
          </w:p>
        </w:tc>
        <w:tc>
          <w:tcPr>
            <w:tcW w:w="1787" w:type="dxa"/>
            <w:vAlign w:val="center"/>
          </w:tcPr>
          <w:p w:rsidR="009D5950" w:rsidRDefault="009D5950" w:rsidP="001807ED">
            <w:pPr>
              <w:jc w:val="center"/>
            </w:pPr>
            <w:r>
              <w:t>124</w:t>
            </w:r>
          </w:p>
        </w:tc>
        <w:tc>
          <w:tcPr>
            <w:tcW w:w="1493" w:type="dxa"/>
            <w:vAlign w:val="center"/>
          </w:tcPr>
          <w:p w:rsidR="009D5950" w:rsidRDefault="009D5950" w:rsidP="001807ED">
            <w:pPr>
              <w:jc w:val="center"/>
            </w:pPr>
            <w:r>
              <w:t>124</w:t>
            </w:r>
          </w:p>
        </w:tc>
        <w:tc>
          <w:tcPr>
            <w:tcW w:w="1286" w:type="dxa"/>
            <w:gridSpan w:val="2"/>
            <w:vAlign w:val="center"/>
          </w:tcPr>
          <w:p w:rsidR="009D5950" w:rsidRDefault="009D5950" w:rsidP="001807ED">
            <w:pPr>
              <w:jc w:val="center"/>
            </w:pPr>
            <w:r>
              <w:t>0</w:t>
            </w:r>
          </w:p>
        </w:tc>
        <w:tc>
          <w:tcPr>
            <w:tcW w:w="1588" w:type="dxa"/>
            <w:vAlign w:val="center"/>
          </w:tcPr>
          <w:p w:rsidR="009D5950" w:rsidRDefault="009D5950" w:rsidP="001807ED">
            <w:pPr>
              <w:jc w:val="center"/>
            </w:pPr>
            <w:r>
              <w:t>0</w:t>
            </w:r>
          </w:p>
        </w:tc>
      </w:tr>
      <w:tr w:rsidR="009D5950">
        <w:trPr>
          <w:trHeight w:val="453"/>
        </w:trPr>
        <w:tc>
          <w:tcPr>
            <w:tcW w:w="2250" w:type="dxa"/>
          </w:tcPr>
          <w:p w:rsidR="009D5950" w:rsidRDefault="009D5950" w:rsidP="001807ED">
            <w:r>
              <w:t>Другая продукция растениеводства</w:t>
            </w:r>
          </w:p>
        </w:tc>
        <w:tc>
          <w:tcPr>
            <w:tcW w:w="1222" w:type="dxa"/>
            <w:vAlign w:val="center"/>
          </w:tcPr>
          <w:p w:rsidR="009D5950" w:rsidRDefault="009D5950" w:rsidP="001807ED">
            <w:pPr>
              <w:jc w:val="center"/>
            </w:pPr>
            <w:r>
              <w:t>-</w:t>
            </w:r>
          </w:p>
        </w:tc>
        <w:tc>
          <w:tcPr>
            <w:tcW w:w="1787" w:type="dxa"/>
            <w:vAlign w:val="center"/>
          </w:tcPr>
          <w:p w:rsidR="009D5950" w:rsidRDefault="009D5950" w:rsidP="001807ED">
            <w:pPr>
              <w:jc w:val="center"/>
            </w:pPr>
            <w:r>
              <w:t>36</w:t>
            </w:r>
          </w:p>
        </w:tc>
        <w:tc>
          <w:tcPr>
            <w:tcW w:w="1493" w:type="dxa"/>
            <w:vAlign w:val="center"/>
          </w:tcPr>
          <w:p w:rsidR="009D5950" w:rsidRDefault="009D5950" w:rsidP="001807ED">
            <w:pPr>
              <w:jc w:val="center"/>
            </w:pPr>
            <w:r>
              <w:t>25</w:t>
            </w:r>
          </w:p>
        </w:tc>
        <w:tc>
          <w:tcPr>
            <w:tcW w:w="1286" w:type="dxa"/>
            <w:gridSpan w:val="2"/>
            <w:vAlign w:val="center"/>
          </w:tcPr>
          <w:p w:rsidR="009D5950" w:rsidRDefault="009D5950" w:rsidP="001807ED">
            <w:pPr>
              <w:jc w:val="center"/>
            </w:pPr>
            <w:r>
              <w:t>-11</w:t>
            </w:r>
          </w:p>
        </w:tc>
        <w:tc>
          <w:tcPr>
            <w:tcW w:w="1588" w:type="dxa"/>
            <w:vAlign w:val="center"/>
          </w:tcPr>
          <w:p w:rsidR="009D5950" w:rsidRDefault="009D5950" w:rsidP="001807ED">
            <w:pPr>
              <w:jc w:val="center"/>
            </w:pPr>
            <w:r>
              <w:t>-30,5</w:t>
            </w:r>
          </w:p>
        </w:tc>
      </w:tr>
      <w:tr w:rsidR="009D5950">
        <w:trPr>
          <w:trHeight w:val="536"/>
        </w:trPr>
        <w:tc>
          <w:tcPr>
            <w:tcW w:w="2250" w:type="dxa"/>
          </w:tcPr>
          <w:p w:rsidR="009D5950" w:rsidRDefault="009D5950" w:rsidP="001807ED">
            <w:r>
              <w:t>Итого по растениеводству</w:t>
            </w:r>
          </w:p>
        </w:tc>
        <w:tc>
          <w:tcPr>
            <w:tcW w:w="1222" w:type="dxa"/>
            <w:vAlign w:val="center"/>
          </w:tcPr>
          <w:p w:rsidR="009D5950" w:rsidRDefault="009D5950" w:rsidP="001807ED">
            <w:pPr>
              <w:jc w:val="center"/>
            </w:pPr>
            <w:r>
              <w:t>-</w:t>
            </w:r>
          </w:p>
        </w:tc>
        <w:tc>
          <w:tcPr>
            <w:tcW w:w="1787" w:type="dxa"/>
            <w:vAlign w:val="center"/>
          </w:tcPr>
          <w:p w:rsidR="009D5950" w:rsidRDefault="009D5950" w:rsidP="001807ED">
            <w:pPr>
              <w:jc w:val="center"/>
            </w:pPr>
            <w:r>
              <w:t>512</w:t>
            </w:r>
          </w:p>
        </w:tc>
        <w:tc>
          <w:tcPr>
            <w:tcW w:w="1493" w:type="dxa"/>
            <w:vAlign w:val="center"/>
          </w:tcPr>
          <w:p w:rsidR="009D5950" w:rsidRDefault="009D5950" w:rsidP="001807ED">
            <w:pPr>
              <w:jc w:val="center"/>
            </w:pPr>
            <w:r>
              <w:t>449</w:t>
            </w:r>
          </w:p>
        </w:tc>
        <w:tc>
          <w:tcPr>
            <w:tcW w:w="1286" w:type="dxa"/>
            <w:gridSpan w:val="2"/>
            <w:vAlign w:val="center"/>
          </w:tcPr>
          <w:p w:rsidR="009D5950" w:rsidRDefault="009D5950" w:rsidP="001807ED">
            <w:pPr>
              <w:jc w:val="center"/>
            </w:pPr>
            <w:r>
              <w:t>-63</w:t>
            </w:r>
          </w:p>
        </w:tc>
        <w:tc>
          <w:tcPr>
            <w:tcW w:w="1588" w:type="dxa"/>
            <w:vAlign w:val="center"/>
          </w:tcPr>
          <w:p w:rsidR="009D5950" w:rsidRDefault="009D5950" w:rsidP="001807ED">
            <w:pPr>
              <w:jc w:val="center"/>
            </w:pPr>
            <w:r>
              <w:t>-12,3</w:t>
            </w:r>
          </w:p>
        </w:tc>
      </w:tr>
      <w:tr w:rsidR="009D5950">
        <w:trPr>
          <w:trHeight w:val="268"/>
        </w:trPr>
        <w:tc>
          <w:tcPr>
            <w:tcW w:w="2250" w:type="dxa"/>
          </w:tcPr>
          <w:p w:rsidR="009D5950" w:rsidRDefault="009D5950" w:rsidP="001807ED">
            <w:r>
              <w:t>Молоко</w:t>
            </w:r>
          </w:p>
        </w:tc>
        <w:tc>
          <w:tcPr>
            <w:tcW w:w="1222" w:type="dxa"/>
            <w:vAlign w:val="center"/>
          </w:tcPr>
          <w:p w:rsidR="009D5950" w:rsidRDefault="009D5950" w:rsidP="001807ED">
            <w:pPr>
              <w:jc w:val="center"/>
            </w:pPr>
            <w:r>
              <w:t>1968</w:t>
            </w:r>
          </w:p>
        </w:tc>
        <w:tc>
          <w:tcPr>
            <w:tcW w:w="1787" w:type="dxa"/>
            <w:vAlign w:val="center"/>
          </w:tcPr>
          <w:p w:rsidR="009D5950" w:rsidRDefault="009D5950" w:rsidP="001807ED">
            <w:pPr>
              <w:jc w:val="center"/>
            </w:pPr>
            <w:r>
              <w:t>994</w:t>
            </w:r>
          </w:p>
        </w:tc>
        <w:tc>
          <w:tcPr>
            <w:tcW w:w="1493" w:type="dxa"/>
            <w:vAlign w:val="center"/>
          </w:tcPr>
          <w:p w:rsidR="009D5950" w:rsidRDefault="009D5950" w:rsidP="001807ED">
            <w:pPr>
              <w:jc w:val="center"/>
            </w:pPr>
            <w:r>
              <w:t>958</w:t>
            </w:r>
          </w:p>
        </w:tc>
        <w:tc>
          <w:tcPr>
            <w:tcW w:w="1286" w:type="dxa"/>
            <w:gridSpan w:val="2"/>
            <w:vAlign w:val="center"/>
          </w:tcPr>
          <w:p w:rsidR="009D5950" w:rsidRDefault="009D5950" w:rsidP="001807ED">
            <w:pPr>
              <w:jc w:val="center"/>
            </w:pPr>
            <w:r>
              <w:t>-36</w:t>
            </w:r>
          </w:p>
        </w:tc>
        <w:tc>
          <w:tcPr>
            <w:tcW w:w="1588" w:type="dxa"/>
            <w:vAlign w:val="center"/>
          </w:tcPr>
          <w:p w:rsidR="009D5950" w:rsidRDefault="009D5950" w:rsidP="001807ED">
            <w:pPr>
              <w:jc w:val="center"/>
            </w:pPr>
            <w:r>
              <w:t>-3,6</w:t>
            </w:r>
          </w:p>
        </w:tc>
      </w:tr>
      <w:tr w:rsidR="009D5950">
        <w:trPr>
          <w:trHeight w:val="329"/>
        </w:trPr>
        <w:tc>
          <w:tcPr>
            <w:tcW w:w="2250" w:type="dxa"/>
          </w:tcPr>
          <w:p w:rsidR="009D5950" w:rsidRDefault="009D5950" w:rsidP="001807ED">
            <w:r>
              <w:t>КРС (живой вес)</w:t>
            </w:r>
          </w:p>
        </w:tc>
        <w:tc>
          <w:tcPr>
            <w:tcW w:w="1222" w:type="dxa"/>
            <w:vAlign w:val="center"/>
          </w:tcPr>
          <w:p w:rsidR="009D5950" w:rsidRDefault="009D5950" w:rsidP="001807ED">
            <w:pPr>
              <w:jc w:val="center"/>
            </w:pPr>
            <w:r>
              <w:t>142</w:t>
            </w:r>
          </w:p>
        </w:tc>
        <w:tc>
          <w:tcPr>
            <w:tcW w:w="1787" w:type="dxa"/>
            <w:vAlign w:val="center"/>
          </w:tcPr>
          <w:p w:rsidR="009D5950" w:rsidRDefault="009D5950" w:rsidP="001807ED">
            <w:pPr>
              <w:jc w:val="center"/>
            </w:pPr>
            <w:r>
              <w:t>678</w:t>
            </w:r>
          </w:p>
        </w:tc>
        <w:tc>
          <w:tcPr>
            <w:tcW w:w="1493" w:type="dxa"/>
            <w:vAlign w:val="center"/>
          </w:tcPr>
          <w:p w:rsidR="009D5950" w:rsidRDefault="009D5950" w:rsidP="001807ED">
            <w:pPr>
              <w:jc w:val="center"/>
            </w:pPr>
            <w:r>
              <w:t>421</w:t>
            </w:r>
          </w:p>
        </w:tc>
        <w:tc>
          <w:tcPr>
            <w:tcW w:w="1286" w:type="dxa"/>
            <w:gridSpan w:val="2"/>
            <w:vAlign w:val="center"/>
          </w:tcPr>
          <w:p w:rsidR="009D5950" w:rsidRDefault="009D5950" w:rsidP="001807ED">
            <w:pPr>
              <w:jc w:val="center"/>
            </w:pPr>
            <w:r>
              <w:t>-257</w:t>
            </w:r>
          </w:p>
        </w:tc>
        <w:tc>
          <w:tcPr>
            <w:tcW w:w="1588" w:type="dxa"/>
            <w:vAlign w:val="center"/>
          </w:tcPr>
          <w:p w:rsidR="009D5950" w:rsidRDefault="009D5950" w:rsidP="001807ED">
            <w:pPr>
              <w:jc w:val="center"/>
            </w:pPr>
            <w:r>
              <w:t>-37,9</w:t>
            </w:r>
          </w:p>
        </w:tc>
      </w:tr>
      <w:tr w:rsidR="009D5950">
        <w:trPr>
          <w:trHeight w:val="329"/>
        </w:trPr>
        <w:tc>
          <w:tcPr>
            <w:tcW w:w="2250" w:type="dxa"/>
          </w:tcPr>
          <w:p w:rsidR="009D5950" w:rsidRDefault="009D5950" w:rsidP="001807ED">
            <w:r>
              <w:t>Свиньи(живой вес)</w:t>
            </w:r>
          </w:p>
        </w:tc>
        <w:tc>
          <w:tcPr>
            <w:tcW w:w="1222" w:type="dxa"/>
            <w:vAlign w:val="center"/>
          </w:tcPr>
          <w:p w:rsidR="009D5950" w:rsidRDefault="009D5950" w:rsidP="001807ED">
            <w:pPr>
              <w:jc w:val="center"/>
            </w:pPr>
            <w:r>
              <w:t>106</w:t>
            </w:r>
          </w:p>
        </w:tc>
        <w:tc>
          <w:tcPr>
            <w:tcW w:w="1787" w:type="dxa"/>
            <w:vAlign w:val="center"/>
          </w:tcPr>
          <w:p w:rsidR="009D5950" w:rsidRDefault="009D5950" w:rsidP="001807ED">
            <w:pPr>
              <w:jc w:val="center"/>
            </w:pPr>
            <w:r>
              <w:t>505</w:t>
            </w:r>
          </w:p>
        </w:tc>
        <w:tc>
          <w:tcPr>
            <w:tcW w:w="1493" w:type="dxa"/>
            <w:vAlign w:val="center"/>
          </w:tcPr>
          <w:p w:rsidR="009D5950" w:rsidRDefault="009D5950" w:rsidP="001807ED">
            <w:pPr>
              <w:jc w:val="center"/>
            </w:pPr>
            <w:r>
              <w:t>348</w:t>
            </w:r>
          </w:p>
        </w:tc>
        <w:tc>
          <w:tcPr>
            <w:tcW w:w="1286" w:type="dxa"/>
            <w:gridSpan w:val="2"/>
            <w:vAlign w:val="center"/>
          </w:tcPr>
          <w:p w:rsidR="009D5950" w:rsidRDefault="009D5950" w:rsidP="001807ED">
            <w:pPr>
              <w:jc w:val="center"/>
            </w:pPr>
            <w:r>
              <w:t>-157</w:t>
            </w:r>
          </w:p>
        </w:tc>
        <w:tc>
          <w:tcPr>
            <w:tcW w:w="1588" w:type="dxa"/>
            <w:vAlign w:val="center"/>
          </w:tcPr>
          <w:p w:rsidR="009D5950" w:rsidRDefault="009D5950" w:rsidP="001807ED">
            <w:pPr>
              <w:jc w:val="center"/>
            </w:pPr>
            <w:r>
              <w:t>-31,1</w:t>
            </w:r>
          </w:p>
        </w:tc>
      </w:tr>
      <w:tr w:rsidR="009D59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41"/>
        </w:trPr>
        <w:tc>
          <w:tcPr>
            <w:tcW w:w="2250" w:type="dxa"/>
          </w:tcPr>
          <w:p w:rsidR="009D5950" w:rsidRDefault="009D5950" w:rsidP="001807ED">
            <w:r>
              <w:t>Итого по животноводству</w:t>
            </w:r>
          </w:p>
        </w:tc>
        <w:tc>
          <w:tcPr>
            <w:tcW w:w="1222" w:type="dxa"/>
            <w:vAlign w:val="center"/>
          </w:tcPr>
          <w:p w:rsidR="009D5950" w:rsidRDefault="009D5950" w:rsidP="001807ED">
            <w:pPr>
              <w:jc w:val="center"/>
            </w:pPr>
          </w:p>
          <w:p w:rsidR="009D5950" w:rsidRDefault="009D5950" w:rsidP="001807ED">
            <w:pPr>
              <w:jc w:val="center"/>
            </w:pPr>
            <w:r>
              <w:t>-</w:t>
            </w:r>
          </w:p>
        </w:tc>
        <w:tc>
          <w:tcPr>
            <w:tcW w:w="1787" w:type="dxa"/>
            <w:vAlign w:val="center"/>
          </w:tcPr>
          <w:p w:rsidR="009D5950" w:rsidRDefault="009D5950" w:rsidP="004071A8">
            <w:r>
              <w:t xml:space="preserve">         2497</w:t>
            </w:r>
          </w:p>
        </w:tc>
        <w:tc>
          <w:tcPr>
            <w:tcW w:w="1493" w:type="dxa"/>
            <w:vAlign w:val="center"/>
          </w:tcPr>
          <w:p w:rsidR="009D5950" w:rsidRDefault="009D5950" w:rsidP="004071A8">
            <w:r>
              <w:t xml:space="preserve">      2004</w:t>
            </w:r>
          </w:p>
        </w:tc>
        <w:tc>
          <w:tcPr>
            <w:tcW w:w="1280" w:type="dxa"/>
            <w:vAlign w:val="center"/>
          </w:tcPr>
          <w:p w:rsidR="009D5950" w:rsidRDefault="009D5950" w:rsidP="004071A8">
            <w:r>
              <w:t xml:space="preserve">     -493</w:t>
            </w:r>
          </w:p>
        </w:tc>
        <w:tc>
          <w:tcPr>
            <w:tcW w:w="1594" w:type="dxa"/>
            <w:gridSpan w:val="2"/>
            <w:vAlign w:val="center"/>
          </w:tcPr>
          <w:p w:rsidR="009D5950" w:rsidRDefault="009D5950" w:rsidP="004071A8">
            <w:r>
              <w:t xml:space="preserve">        -19,7</w:t>
            </w:r>
          </w:p>
        </w:tc>
      </w:tr>
      <w:tr w:rsidR="009D59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39"/>
        </w:trPr>
        <w:tc>
          <w:tcPr>
            <w:tcW w:w="2250" w:type="dxa"/>
          </w:tcPr>
          <w:p w:rsidR="009D5950" w:rsidRDefault="009D5950" w:rsidP="001807ED">
            <w:r>
              <w:t>Всего по хозяйству</w:t>
            </w:r>
          </w:p>
        </w:tc>
        <w:tc>
          <w:tcPr>
            <w:tcW w:w="1222" w:type="dxa"/>
            <w:vAlign w:val="center"/>
          </w:tcPr>
          <w:p w:rsidR="009D5950" w:rsidRDefault="009D5950" w:rsidP="001807ED">
            <w:r>
              <w:t xml:space="preserve">         -</w:t>
            </w:r>
          </w:p>
        </w:tc>
        <w:tc>
          <w:tcPr>
            <w:tcW w:w="1787" w:type="dxa"/>
            <w:vAlign w:val="center"/>
          </w:tcPr>
          <w:p w:rsidR="009D5950" w:rsidRDefault="009D5950" w:rsidP="001807ED">
            <w:r>
              <w:t xml:space="preserve">         3114</w:t>
            </w:r>
          </w:p>
        </w:tc>
        <w:tc>
          <w:tcPr>
            <w:tcW w:w="1493" w:type="dxa"/>
            <w:vAlign w:val="center"/>
          </w:tcPr>
          <w:p w:rsidR="009D5950" w:rsidRDefault="009D5950" w:rsidP="001807ED">
            <w:r>
              <w:t xml:space="preserve">      2579</w:t>
            </w:r>
          </w:p>
        </w:tc>
        <w:tc>
          <w:tcPr>
            <w:tcW w:w="1280" w:type="dxa"/>
            <w:vAlign w:val="center"/>
          </w:tcPr>
          <w:p w:rsidR="009D5950" w:rsidRDefault="009D5950" w:rsidP="001807ED">
            <w:r>
              <w:t xml:space="preserve">      -535</w:t>
            </w:r>
          </w:p>
        </w:tc>
        <w:tc>
          <w:tcPr>
            <w:tcW w:w="1594" w:type="dxa"/>
            <w:gridSpan w:val="2"/>
            <w:vAlign w:val="center"/>
          </w:tcPr>
          <w:p w:rsidR="009D5950" w:rsidRDefault="009D5950" w:rsidP="001807ED">
            <w:r>
              <w:t xml:space="preserve">        -17,1</w:t>
            </w:r>
          </w:p>
        </w:tc>
      </w:tr>
    </w:tbl>
    <w:p w:rsidR="009D5950" w:rsidRDefault="009D5950" w:rsidP="002760D6">
      <w:pPr>
        <w:jc w:val="both"/>
        <w:rPr>
          <w:sz w:val="28"/>
          <w:szCs w:val="28"/>
        </w:rPr>
      </w:pPr>
      <w:r>
        <w:rPr>
          <w:sz w:val="28"/>
          <w:szCs w:val="28"/>
        </w:rPr>
        <w:t xml:space="preserve"> </w:t>
      </w:r>
    </w:p>
    <w:p w:rsidR="009D5950" w:rsidRDefault="009D5950" w:rsidP="00430BDB">
      <w:pPr>
        <w:jc w:val="both"/>
        <w:rPr>
          <w:sz w:val="28"/>
          <w:szCs w:val="28"/>
        </w:rPr>
      </w:pPr>
      <w:r>
        <w:rPr>
          <w:sz w:val="28"/>
          <w:szCs w:val="28"/>
        </w:rPr>
        <w:t xml:space="preserve"> Таким образом, за 2009 год в СХФ «Доброселецкий» нет рентабельных производств. В целом по предприятию рентабельность реализованной продукции за 2009 год составила (– 17,1 %).</w:t>
      </w: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D24420" w:rsidRDefault="009D5950" w:rsidP="00430BDB">
      <w:pPr>
        <w:jc w:val="both"/>
        <w:rPr>
          <w:b/>
          <w:bCs/>
          <w:color w:val="000000"/>
          <w:sz w:val="32"/>
          <w:szCs w:val="32"/>
        </w:rPr>
      </w:pPr>
    </w:p>
    <w:p w:rsidR="009D5950" w:rsidRPr="00430BDB" w:rsidRDefault="009D5950" w:rsidP="00827804">
      <w:pPr>
        <w:jc w:val="center"/>
        <w:rPr>
          <w:sz w:val="28"/>
          <w:szCs w:val="28"/>
        </w:rPr>
      </w:pPr>
      <w:r>
        <w:rPr>
          <w:b/>
          <w:bCs/>
          <w:color w:val="000000"/>
          <w:sz w:val="32"/>
          <w:szCs w:val="32"/>
        </w:rPr>
        <w:t>3  ЭФФЕКТИВНОСТЬ ПРОИЗВОДСТВА И РЕАЛИЗАЦИИ ЗЕРНА В СХФ  «ДОБРОСЕЛЕЦКИЙ» ЗЕЛЬВЕНСКОГО РАЙОНА ГРОДНЕНСКОЙ ОБЛАСТИ</w:t>
      </w:r>
    </w:p>
    <w:p w:rsidR="009D5950" w:rsidRPr="00B12383" w:rsidRDefault="009D5950" w:rsidP="00F73831">
      <w:pPr>
        <w:shd w:val="clear" w:color="auto" w:fill="FFFFFF"/>
        <w:ind w:firstLine="709"/>
        <w:jc w:val="center"/>
        <w:rPr>
          <w:color w:val="000000"/>
          <w:spacing w:val="-4"/>
          <w:sz w:val="26"/>
          <w:szCs w:val="26"/>
        </w:rPr>
      </w:pPr>
    </w:p>
    <w:p w:rsidR="009D5950" w:rsidRPr="00F8295D" w:rsidRDefault="009D5950" w:rsidP="00F73831">
      <w:pPr>
        <w:shd w:val="clear" w:color="auto" w:fill="FFFFFF"/>
        <w:ind w:firstLine="709"/>
        <w:jc w:val="both"/>
        <w:rPr>
          <w:color w:val="000000"/>
          <w:spacing w:val="-5"/>
          <w:sz w:val="28"/>
          <w:szCs w:val="28"/>
        </w:rPr>
      </w:pPr>
      <w:r w:rsidRPr="00F8295D">
        <w:rPr>
          <w:color w:val="000000"/>
          <w:spacing w:val="-4"/>
          <w:sz w:val="28"/>
          <w:szCs w:val="28"/>
        </w:rPr>
        <w:t>В условиях суверенитета республики и рыночной экономики динамич</w:t>
      </w:r>
      <w:r w:rsidRPr="00F8295D">
        <w:rPr>
          <w:color w:val="000000"/>
          <w:spacing w:val="-4"/>
          <w:sz w:val="28"/>
          <w:szCs w:val="28"/>
        </w:rPr>
        <w:softHyphen/>
      </w:r>
      <w:r w:rsidRPr="00F8295D">
        <w:rPr>
          <w:color w:val="000000"/>
          <w:sz w:val="28"/>
          <w:szCs w:val="28"/>
        </w:rPr>
        <w:t xml:space="preserve">ность развития сельского хозяйства может быть обеспечена на основе </w:t>
      </w:r>
      <w:r w:rsidRPr="00F8295D">
        <w:rPr>
          <w:color w:val="000000"/>
          <w:spacing w:val="-1"/>
          <w:sz w:val="28"/>
          <w:szCs w:val="28"/>
        </w:rPr>
        <w:t>максимального и эффективного использования собственных ресурсов. Разрушение общественного разделения труда требует в нынешних усло</w:t>
      </w:r>
      <w:r w:rsidRPr="00F8295D">
        <w:rPr>
          <w:color w:val="000000"/>
          <w:spacing w:val="-1"/>
          <w:sz w:val="28"/>
          <w:szCs w:val="28"/>
        </w:rPr>
        <w:softHyphen/>
      </w:r>
      <w:r w:rsidRPr="00F8295D">
        <w:rPr>
          <w:color w:val="000000"/>
          <w:spacing w:val="-2"/>
          <w:sz w:val="28"/>
          <w:szCs w:val="28"/>
        </w:rPr>
        <w:t xml:space="preserve">виях возмещать отрицательный баланс по отдельным видам продуктов и, </w:t>
      </w:r>
      <w:r w:rsidRPr="00F8295D">
        <w:rPr>
          <w:color w:val="000000"/>
          <w:spacing w:val="-5"/>
          <w:sz w:val="28"/>
          <w:szCs w:val="28"/>
        </w:rPr>
        <w:t>прежде всего, по зерну.</w:t>
      </w:r>
    </w:p>
    <w:p w:rsidR="009D5950" w:rsidRPr="00F8295D" w:rsidRDefault="009D5950" w:rsidP="00F73831">
      <w:pPr>
        <w:shd w:val="clear" w:color="auto" w:fill="FFFFFF"/>
        <w:ind w:firstLine="709"/>
        <w:jc w:val="both"/>
        <w:rPr>
          <w:sz w:val="28"/>
          <w:szCs w:val="28"/>
        </w:rPr>
      </w:pPr>
      <w:r w:rsidRPr="00F8295D">
        <w:rPr>
          <w:color w:val="000000"/>
          <w:spacing w:val="-3"/>
          <w:sz w:val="28"/>
          <w:szCs w:val="28"/>
        </w:rPr>
        <w:t>Производство зерна остается не только ключевой, но и стратегической политической проблемой. Для Беларуси зерно является одним из жизнен</w:t>
      </w:r>
      <w:r w:rsidRPr="00F8295D">
        <w:rPr>
          <w:color w:val="000000"/>
          <w:spacing w:val="-3"/>
          <w:sz w:val="28"/>
          <w:szCs w:val="28"/>
        </w:rPr>
        <w:softHyphen/>
      </w:r>
      <w:r w:rsidRPr="00F8295D">
        <w:rPr>
          <w:color w:val="000000"/>
          <w:spacing w:val="-2"/>
          <w:sz w:val="28"/>
          <w:szCs w:val="28"/>
        </w:rPr>
        <w:t>но важных продуктов, от чего в определенной степени зависит благосос</w:t>
      </w:r>
      <w:r w:rsidRPr="00F8295D">
        <w:rPr>
          <w:color w:val="000000"/>
          <w:spacing w:val="-2"/>
          <w:sz w:val="28"/>
          <w:szCs w:val="28"/>
        </w:rPr>
        <w:softHyphen/>
      </w:r>
      <w:r w:rsidRPr="00F8295D">
        <w:rPr>
          <w:color w:val="000000"/>
          <w:spacing w:val="-1"/>
          <w:sz w:val="28"/>
          <w:szCs w:val="28"/>
        </w:rPr>
        <w:t xml:space="preserve">тояние общества. Производимых местных ресурсов зерна не хватает для </w:t>
      </w:r>
      <w:r w:rsidRPr="00F8295D">
        <w:rPr>
          <w:color w:val="000000"/>
          <w:spacing w:val="-2"/>
          <w:sz w:val="28"/>
          <w:szCs w:val="28"/>
        </w:rPr>
        <w:t>расширения ассортимента хлебобулочных изделий, муки, различных ви</w:t>
      </w:r>
      <w:r w:rsidRPr="00F8295D">
        <w:rPr>
          <w:color w:val="000000"/>
          <w:spacing w:val="-2"/>
          <w:sz w:val="28"/>
          <w:szCs w:val="28"/>
        </w:rPr>
        <w:softHyphen/>
        <w:t>дов круп и особенно это касается зернофуража. Вместе с тем, в республике не реализуются имеющиеся потенциальные возможности в наращива</w:t>
      </w:r>
      <w:r w:rsidRPr="00F8295D">
        <w:rPr>
          <w:color w:val="000000"/>
          <w:spacing w:val="-2"/>
          <w:sz w:val="28"/>
          <w:szCs w:val="28"/>
        </w:rPr>
        <w:softHyphen/>
      </w:r>
      <w:r w:rsidRPr="00F8295D">
        <w:rPr>
          <w:color w:val="000000"/>
          <w:spacing w:val="22"/>
          <w:sz w:val="28"/>
          <w:szCs w:val="28"/>
        </w:rPr>
        <w:t>нии</w:t>
      </w:r>
      <w:r w:rsidRPr="00F8295D">
        <w:rPr>
          <w:color w:val="000000"/>
          <w:sz w:val="28"/>
          <w:szCs w:val="28"/>
        </w:rPr>
        <w:t xml:space="preserve"> </w:t>
      </w:r>
      <w:r w:rsidRPr="00F8295D">
        <w:rPr>
          <w:color w:val="000000"/>
          <w:spacing w:val="-2"/>
          <w:sz w:val="28"/>
          <w:szCs w:val="28"/>
        </w:rPr>
        <w:t>требуемой высококачественной продовольственной и кормовой зерновой продукции. Как в прошлом, так и в настоящем допускаются боль</w:t>
      </w:r>
      <w:r w:rsidRPr="00F8295D">
        <w:rPr>
          <w:color w:val="000000"/>
          <w:spacing w:val="-2"/>
          <w:sz w:val="28"/>
          <w:szCs w:val="28"/>
        </w:rPr>
        <w:softHyphen/>
      </w:r>
      <w:r w:rsidRPr="00F8295D">
        <w:rPr>
          <w:color w:val="000000"/>
          <w:spacing w:val="-4"/>
          <w:sz w:val="28"/>
          <w:szCs w:val="28"/>
        </w:rPr>
        <w:t>шие потери во время уборки, транспортировки, доработки и хранения зер</w:t>
      </w:r>
      <w:r w:rsidRPr="00F8295D">
        <w:rPr>
          <w:color w:val="000000"/>
          <w:spacing w:val="-4"/>
          <w:sz w:val="28"/>
          <w:szCs w:val="28"/>
        </w:rPr>
        <w:softHyphen/>
      </w:r>
      <w:r w:rsidRPr="00F8295D">
        <w:rPr>
          <w:color w:val="000000"/>
          <w:spacing w:val="-1"/>
          <w:sz w:val="28"/>
          <w:szCs w:val="28"/>
        </w:rPr>
        <w:t>ни. Практически невостребованными остаются рекомендации по интенсив</w:t>
      </w:r>
      <w:r w:rsidRPr="00F8295D">
        <w:rPr>
          <w:color w:val="000000"/>
          <w:spacing w:val="14"/>
          <w:sz w:val="28"/>
          <w:szCs w:val="28"/>
        </w:rPr>
        <w:t>ным</w:t>
      </w:r>
      <w:r w:rsidRPr="00F8295D">
        <w:rPr>
          <w:color w:val="000000"/>
          <w:sz w:val="28"/>
          <w:szCs w:val="28"/>
        </w:rPr>
        <w:t xml:space="preserve"> </w:t>
      </w:r>
      <w:r w:rsidRPr="00F8295D">
        <w:rPr>
          <w:color w:val="000000"/>
          <w:spacing w:val="-4"/>
          <w:sz w:val="28"/>
          <w:szCs w:val="28"/>
        </w:rPr>
        <w:t>технологиям (расчетные материалы показывают, что при производстве зерна на основе применения интенсивных технологий достигается уве</w:t>
      </w:r>
      <w:r w:rsidRPr="00F8295D">
        <w:rPr>
          <w:color w:val="000000"/>
          <w:sz w:val="28"/>
          <w:szCs w:val="28"/>
        </w:rPr>
        <w:t>личение прибыли в 3-4 раза, что обеспечит своевременную окупае</w:t>
      </w:r>
      <w:r w:rsidRPr="00F8295D">
        <w:rPr>
          <w:color w:val="000000"/>
          <w:sz w:val="28"/>
          <w:szCs w:val="28"/>
        </w:rPr>
        <w:softHyphen/>
      </w:r>
      <w:r w:rsidRPr="00F8295D">
        <w:rPr>
          <w:color w:val="000000"/>
          <w:spacing w:val="-1"/>
          <w:sz w:val="28"/>
          <w:szCs w:val="28"/>
        </w:rPr>
        <w:t>мость дополнительно вкладываемых средств). Они слабо увязаны с эко</w:t>
      </w:r>
      <w:r w:rsidRPr="00F8295D">
        <w:rPr>
          <w:color w:val="000000"/>
          <w:spacing w:val="-1"/>
          <w:sz w:val="28"/>
          <w:szCs w:val="28"/>
        </w:rPr>
        <w:softHyphen/>
      </w:r>
      <w:r w:rsidRPr="00F8295D">
        <w:rPr>
          <w:color w:val="000000"/>
          <w:sz w:val="28"/>
          <w:szCs w:val="28"/>
        </w:rPr>
        <w:t>номикой и организацией отрасли, что ведет к дальнейшему снижению э</w:t>
      </w:r>
      <w:r w:rsidRPr="00F8295D">
        <w:rPr>
          <w:color w:val="000000"/>
          <w:spacing w:val="-5"/>
          <w:sz w:val="28"/>
          <w:szCs w:val="28"/>
        </w:rPr>
        <w:t>ффективности производства зерна.</w:t>
      </w:r>
    </w:p>
    <w:p w:rsidR="009D5950" w:rsidRPr="00F8295D" w:rsidRDefault="009D5950" w:rsidP="00F73831">
      <w:pPr>
        <w:shd w:val="clear" w:color="auto" w:fill="FFFFFF"/>
        <w:ind w:firstLine="709"/>
        <w:jc w:val="both"/>
        <w:rPr>
          <w:sz w:val="28"/>
          <w:szCs w:val="28"/>
        </w:rPr>
      </w:pPr>
      <w:r w:rsidRPr="00F8295D">
        <w:rPr>
          <w:color w:val="000000"/>
          <w:spacing w:val="-2"/>
          <w:sz w:val="28"/>
          <w:szCs w:val="28"/>
        </w:rPr>
        <w:t xml:space="preserve">В </w:t>
      </w:r>
      <w:r w:rsidRPr="00F8295D">
        <w:rPr>
          <w:color w:val="000000"/>
          <w:spacing w:val="11"/>
          <w:sz w:val="28"/>
          <w:szCs w:val="28"/>
        </w:rPr>
        <w:t>связи</w:t>
      </w:r>
      <w:r w:rsidRPr="00F8295D">
        <w:rPr>
          <w:color w:val="000000"/>
          <w:sz w:val="28"/>
          <w:szCs w:val="28"/>
        </w:rPr>
        <w:t xml:space="preserve"> </w:t>
      </w:r>
      <w:r w:rsidRPr="00F8295D">
        <w:rPr>
          <w:color w:val="000000"/>
          <w:spacing w:val="-2"/>
          <w:sz w:val="28"/>
          <w:szCs w:val="28"/>
        </w:rPr>
        <w:t>с этим, важнейшими направлениями развития зернового про</w:t>
      </w:r>
      <w:r w:rsidRPr="00F8295D">
        <w:rPr>
          <w:color w:val="000000"/>
          <w:spacing w:val="-4"/>
          <w:sz w:val="28"/>
          <w:szCs w:val="28"/>
        </w:rPr>
        <w:t xml:space="preserve">изводства и ликвидации дефицита зерна в настоящее время должны стать: </w:t>
      </w:r>
      <w:r w:rsidRPr="00F8295D">
        <w:rPr>
          <w:color w:val="000000"/>
          <w:spacing w:val="-1"/>
          <w:sz w:val="28"/>
          <w:szCs w:val="28"/>
        </w:rPr>
        <w:t xml:space="preserve">снижение себестоимости продукции на основе повышения урожайности </w:t>
      </w:r>
      <w:r w:rsidRPr="00F8295D">
        <w:rPr>
          <w:color w:val="000000"/>
          <w:spacing w:val="-4"/>
          <w:sz w:val="28"/>
          <w:szCs w:val="28"/>
        </w:rPr>
        <w:t>черновых культур и экономии труда, финансовых, топливно-</w:t>
      </w:r>
      <w:r w:rsidRPr="00F8295D">
        <w:rPr>
          <w:color w:val="000000"/>
          <w:spacing w:val="-2"/>
          <w:sz w:val="28"/>
          <w:szCs w:val="28"/>
        </w:rPr>
        <w:t xml:space="preserve">энергетических и других материальных ресурсов. Кроме того, в условиях </w:t>
      </w:r>
      <w:r w:rsidRPr="00F8295D">
        <w:rPr>
          <w:color w:val="000000"/>
          <w:spacing w:val="-1"/>
          <w:sz w:val="28"/>
          <w:szCs w:val="28"/>
        </w:rPr>
        <w:t xml:space="preserve">ограниченности капитальных вложений на интенсификацию повышение окупаемости производства зерна, прежде всего, связано с рациональным </w:t>
      </w:r>
      <w:r w:rsidRPr="00F8295D">
        <w:rPr>
          <w:color w:val="000000"/>
          <w:spacing w:val="-3"/>
          <w:sz w:val="28"/>
          <w:szCs w:val="28"/>
        </w:rPr>
        <w:t xml:space="preserve">размещением и совершенствованием структуры выращиваемых зерновых </w:t>
      </w:r>
      <w:r w:rsidRPr="00F8295D">
        <w:rPr>
          <w:color w:val="000000"/>
          <w:spacing w:val="-1"/>
          <w:sz w:val="28"/>
          <w:szCs w:val="28"/>
        </w:rPr>
        <w:t>и зернобобовых культур по регионам и сельскохозяйственным предпри</w:t>
      </w:r>
      <w:r w:rsidRPr="00F8295D">
        <w:rPr>
          <w:color w:val="000000"/>
          <w:spacing w:val="-1"/>
          <w:sz w:val="28"/>
          <w:szCs w:val="28"/>
        </w:rPr>
        <w:softHyphen/>
      </w:r>
      <w:r w:rsidRPr="00F8295D">
        <w:rPr>
          <w:color w:val="000000"/>
          <w:sz w:val="28"/>
          <w:szCs w:val="28"/>
        </w:rPr>
        <w:t xml:space="preserve">ятиям, максимально учитывая природные особенности, специализацию </w:t>
      </w:r>
      <w:r w:rsidRPr="00F8295D">
        <w:rPr>
          <w:color w:val="000000"/>
          <w:spacing w:val="-3"/>
          <w:sz w:val="28"/>
          <w:szCs w:val="28"/>
        </w:rPr>
        <w:t xml:space="preserve">хозяйств, расположение их в отношении рынков сбыта продукции и т.д., </w:t>
      </w:r>
      <w:r w:rsidRPr="00F8295D">
        <w:rPr>
          <w:color w:val="000000"/>
          <w:spacing w:val="-2"/>
          <w:sz w:val="28"/>
          <w:szCs w:val="28"/>
        </w:rPr>
        <w:t xml:space="preserve">ориентируясь на получение как можно большего количества продукции с </w:t>
      </w:r>
      <w:r w:rsidRPr="00F8295D">
        <w:rPr>
          <w:color w:val="000000"/>
          <w:spacing w:val="-4"/>
          <w:sz w:val="28"/>
          <w:szCs w:val="28"/>
        </w:rPr>
        <w:t>занимаемой площади и на затрачиваемые средства и труд.</w:t>
      </w:r>
    </w:p>
    <w:p w:rsidR="009D5950" w:rsidRPr="00F8295D" w:rsidRDefault="009D5950" w:rsidP="00F73831">
      <w:pPr>
        <w:shd w:val="clear" w:color="auto" w:fill="FFFFFF"/>
        <w:ind w:firstLine="709"/>
        <w:jc w:val="both"/>
        <w:rPr>
          <w:sz w:val="28"/>
          <w:szCs w:val="28"/>
        </w:rPr>
      </w:pPr>
      <w:r w:rsidRPr="00F8295D">
        <w:rPr>
          <w:color w:val="000000"/>
          <w:spacing w:val="-1"/>
          <w:sz w:val="28"/>
          <w:szCs w:val="28"/>
        </w:rPr>
        <w:t>На эффективность производства зерна существенное влияние оказы</w:t>
      </w:r>
      <w:r w:rsidRPr="00F8295D">
        <w:rPr>
          <w:color w:val="000000"/>
          <w:spacing w:val="-1"/>
          <w:sz w:val="28"/>
          <w:szCs w:val="28"/>
        </w:rPr>
        <w:softHyphen/>
      </w:r>
      <w:r w:rsidRPr="00F8295D">
        <w:rPr>
          <w:color w:val="000000"/>
          <w:sz w:val="28"/>
          <w:szCs w:val="28"/>
        </w:rPr>
        <w:t>вают   также организационно-управленческие мероприятия, в том числе состояние учета контроля затрат, а также выхода продукции. Этим проблемам на практике пока уделяется незначительное внимание, поэтому с</w:t>
      </w:r>
      <w:r w:rsidRPr="00F8295D">
        <w:rPr>
          <w:color w:val="000000"/>
          <w:spacing w:val="-1"/>
          <w:sz w:val="28"/>
          <w:szCs w:val="28"/>
        </w:rPr>
        <w:t xml:space="preserve">ельскохозяйственные организации  несут  нерациональные  и холостые </w:t>
      </w:r>
      <w:r w:rsidRPr="00F8295D">
        <w:rPr>
          <w:color w:val="000000"/>
          <w:spacing w:val="-2"/>
          <w:sz w:val="28"/>
          <w:szCs w:val="28"/>
        </w:rPr>
        <w:t>расходы, терпят штрафные санкции по налогам и платежам, а также потери, хищения материальных ценностей, готовой продукции. Поэтому воз</w:t>
      </w:r>
      <w:r w:rsidRPr="00F8295D">
        <w:rPr>
          <w:color w:val="000000"/>
          <w:spacing w:val="-2"/>
          <w:sz w:val="28"/>
          <w:szCs w:val="28"/>
        </w:rPr>
        <w:softHyphen/>
      </w:r>
      <w:r w:rsidRPr="00F8295D">
        <w:rPr>
          <w:color w:val="000000"/>
          <w:spacing w:val="-4"/>
          <w:sz w:val="28"/>
          <w:szCs w:val="28"/>
        </w:rPr>
        <w:t xml:space="preserve">никает необходимость организации такой системы управленческого учета, </w:t>
      </w:r>
      <w:r w:rsidRPr="00F8295D">
        <w:rPr>
          <w:color w:val="000000"/>
          <w:sz w:val="28"/>
          <w:szCs w:val="28"/>
        </w:rPr>
        <w:t xml:space="preserve">которая позволит контролировать затраты в любой период времени по </w:t>
      </w:r>
      <w:r w:rsidRPr="00F8295D">
        <w:rPr>
          <w:color w:val="000000"/>
          <w:spacing w:val="-5"/>
          <w:sz w:val="28"/>
          <w:szCs w:val="28"/>
        </w:rPr>
        <w:t>местам их возникновения.</w:t>
      </w:r>
    </w:p>
    <w:p w:rsidR="009D5950" w:rsidRPr="00F8295D" w:rsidRDefault="009D5950" w:rsidP="00F73831">
      <w:pPr>
        <w:pStyle w:val="11"/>
        <w:spacing w:before="0" w:after="0"/>
        <w:ind w:firstLine="709"/>
        <w:jc w:val="both"/>
        <w:rPr>
          <w:sz w:val="28"/>
          <w:szCs w:val="28"/>
        </w:rPr>
      </w:pPr>
      <w:r w:rsidRPr="00F8295D">
        <w:rPr>
          <w:sz w:val="28"/>
          <w:szCs w:val="28"/>
        </w:rPr>
        <w:t>Эффективность сельскохозяйственного производства – результативность финансово – хозяйственной деятельности хозяйствующего субъекта в сельском хозяйстве, способность обеспечивать достижение высоких показателей производительности, экономичности, доходности, качества продукции. Критерием данного вида эффективности является максимальное получение сельскохозяйственной продукции при наименьших затратах живого и овеществленного труда. Эффективность сельскохозяйственного производства измеряется с помощью системы показателей: производительность труда, фондоотдача, себестоимость, рентабельность, урожайность сельскохозяйственных культур и т.д.</w:t>
      </w:r>
    </w:p>
    <w:p w:rsidR="009D5950" w:rsidRPr="00F8295D" w:rsidRDefault="009D5950" w:rsidP="00F73831">
      <w:pPr>
        <w:pStyle w:val="23"/>
        <w:spacing w:after="0" w:line="240" w:lineRule="auto"/>
        <w:ind w:left="0" w:firstLine="540"/>
        <w:jc w:val="both"/>
        <w:rPr>
          <w:sz w:val="28"/>
          <w:szCs w:val="28"/>
        </w:rPr>
      </w:pPr>
      <w:r w:rsidRPr="00F8295D">
        <w:rPr>
          <w:sz w:val="28"/>
          <w:szCs w:val="28"/>
        </w:rPr>
        <w:t>Экономическая эффективность производства зерна характеризуется системой показателей. Основные из них: урожайность, производительность труда, себестоимость, валовой и чистый доход на 1 чел.-ч и 1 га посевной площади, рентабельность. Однако при определении экономической эффективности продовольственного и фуражного зерна имеются некоторые особенности. В первом случае необходимо показать эффективность производства зерна с учетом его качества, содержания клейковины (для твердых и сильных сортов пшеницы), затраты труда и средств в расчете на 100 руб. валовой продукции. Стоимостные показатели позволяют уловить различия не только в качестве, но и в ассортименте. Для зернофуражных же культур необходимо показать их кормовую ценность.</w:t>
      </w:r>
    </w:p>
    <w:p w:rsidR="009D5950" w:rsidRPr="00F8295D" w:rsidRDefault="009D5950" w:rsidP="00F73831">
      <w:pPr>
        <w:pStyle w:val="23"/>
        <w:spacing w:after="0" w:line="240" w:lineRule="auto"/>
        <w:ind w:left="0" w:firstLine="709"/>
        <w:jc w:val="both"/>
        <w:rPr>
          <w:sz w:val="28"/>
          <w:szCs w:val="28"/>
        </w:rPr>
      </w:pPr>
      <w:r w:rsidRPr="00F8295D">
        <w:rPr>
          <w:sz w:val="28"/>
          <w:szCs w:val="28"/>
        </w:rPr>
        <w:t>К показателям экономической эффективности производства продовольственного зерна относятся урожайность, в том числе по твердым и сильным сортам пшеницы, выход клейковины с 1 га, себестоимость 1ц зерна, затраты труда на 1ц  и на 100 руб. валовой продукции, рентабельность.</w:t>
      </w:r>
    </w:p>
    <w:p w:rsidR="009D5950" w:rsidRPr="00F8295D" w:rsidRDefault="009D5950" w:rsidP="00F73831">
      <w:pPr>
        <w:pStyle w:val="23"/>
        <w:spacing w:after="0" w:line="240" w:lineRule="auto"/>
        <w:ind w:left="0" w:firstLine="709"/>
        <w:jc w:val="both"/>
        <w:rPr>
          <w:sz w:val="28"/>
          <w:szCs w:val="28"/>
        </w:rPr>
      </w:pPr>
      <w:r w:rsidRPr="00F8295D">
        <w:rPr>
          <w:sz w:val="28"/>
          <w:szCs w:val="28"/>
        </w:rPr>
        <w:t>Экономическую эффективность производства зернофуражных культур можно характеризовать урожайностью, выходом кормовых единиц и переваримого протеина с 1 га, себестоимостью 1ц зерна и 1ц корм. ед., затратами труда на 1ц зерна и на 1ц корм. ед., рентабельностью и др.</w:t>
      </w:r>
    </w:p>
    <w:p w:rsidR="009D5950" w:rsidRPr="00F8295D" w:rsidRDefault="009D5950" w:rsidP="00F73831">
      <w:pPr>
        <w:shd w:val="clear" w:color="auto" w:fill="FFFFFF"/>
        <w:ind w:firstLine="709"/>
        <w:jc w:val="both"/>
        <w:rPr>
          <w:sz w:val="28"/>
          <w:szCs w:val="28"/>
        </w:rPr>
      </w:pPr>
      <w:r w:rsidRPr="00F8295D">
        <w:rPr>
          <w:color w:val="000000"/>
          <w:spacing w:val="3"/>
          <w:sz w:val="28"/>
          <w:szCs w:val="28"/>
        </w:rPr>
        <w:t xml:space="preserve">Важнейшим фактором, определяющим рентабельность </w:t>
      </w:r>
      <w:r w:rsidRPr="00F8295D">
        <w:rPr>
          <w:color w:val="000000"/>
          <w:spacing w:val="4"/>
          <w:sz w:val="28"/>
          <w:szCs w:val="28"/>
        </w:rPr>
        <w:t xml:space="preserve">производства зерна, является урожайность. Как правило, </w:t>
      </w:r>
      <w:r w:rsidRPr="00F8295D">
        <w:rPr>
          <w:color w:val="000000"/>
          <w:spacing w:val="1"/>
          <w:sz w:val="28"/>
          <w:szCs w:val="28"/>
        </w:rPr>
        <w:t>чем выше урожайность, тем ниже себестоимость производ</w:t>
      </w:r>
      <w:r w:rsidRPr="00F8295D">
        <w:rPr>
          <w:color w:val="000000"/>
          <w:spacing w:val="1"/>
          <w:sz w:val="28"/>
          <w:szCs w:val="28"/>
        </w:rPr>
        <w:softHyphen/>
      </w:r>
      <w:r w:rsidRPr="00F8295D">
        <w:rPr>
          <w:color w:val="000000"/>
          <w:spacing w:val="5"/>
          <w:sz w:val="28"/>
          <w:szCs w:val="28"/>
        </w:rPr>
        <w:t>ства, затраты труда на 1 ц продукции, а уровень рента</w:t>
      </w:r>
      <w:r w:rsidRPr="00F8295D">
        <w:rPr>
          <w:color w:val="000000"/>
          <w:spacing w:val="5"/>
          <w:sz w:val="28"/>
          <w:szCs w:val="28"/>
        </w:rPr>
        <w:softHyphen/>
      </w:r>
      <w:r w:rsidRPr="00F8295D">
        <w:rPr>
          <w:color w:val="000000"/>
          <w:spacing w:val="4"/>
          <w:sz w:val="28"/>
          <w:szCs w:val="28"/>
        </w:rPr>
        <w:t>бельности выше. Однако подобная взаимосвязь наблюда</w:t>
      </w:r>
      <w:r w:rsidRPr="00F8295D">
        <w:rPr>
          <w:color w:val="000000"/>
          <w:spacing w:val="4"/>
          <w:sz w:val="28"/>
          <w:szCs w:val="28"/>
        </w:rPr>
        <w:softHyphen/>
      </w:r>
      <w:r w:rsidRPr="00F8295D">
        <w:rPr>
          <w:color w:val="000000"/>
          <w:spacing w:val="3"/>
          <w:sz w:val="28"/>
          <w:szCs w:val="28"/>
        </w:rPr>
        <w:t xml:space="preserve">ется только тогда, когда сельское хозяйство развивается в нормальных условиях, то есть отсутствует диспаритет цен </w:t>
      </w:r>
      <w:r w:rsidRPr="00F8295D">
        <w:rPr>
          <w:color w:val="000000"/>
          <w:spacing w:val="1"/>
          <w:sz w:val="28"/>
          <w:szCs w:val="28"/>
        </w:rPr>
        <w:t>на материально-технические ресурсы и сельскохозяйствен</w:t>
      </w:r>
      <w:r w:rsidRPr="00F8295D">
        <w:rPr>
          <w:color w:val="000000"/>
          <w:spacing w:val="1"/>
          <w:sz w:val="28"/>
          <w:szCs w:val="28"/>
        </w:rPr>
        <w:softHyphen/>
      </w:r>
      <w:r w:rsidRPr="00F8295D">
        <w:rPr>
          <w:color w:val="000000"/>
          <w:spacing w:val="3"/>
          <w:sz w:val="28"/>
          <w:szCs w:val="28"/>
        </w:rPr>
        <w:t>ную продукцию, а государство оказывает товаропроизво</w:t>
      </w:r>
      <w:r w:rsidRPr="00F8295D">
        <w:rPr>
          <w:color w:val="000000"/>
          <w:spacing w:val="3"/>
          <w:sz w:val="28"/>
          <w:szCs w:val="28"/>
        </w:rPr>
        <w:softHyphen/>
      </w:r>
      <w:r w:rsidRPr="00F8295D">
        <w:rPr>
          <w:color w:val="000000"/>
          <w:spacing w:val="2"/>
          <w:sz w:val="28"/>
          <w:szCs w:val="28"/>
        </w:rPr>
        <w:t>дителям необходимую поддержку.</w:t>
      </w:r>
    </w:p>
    <w:p w:rsidR="009D5950" w:rsidRPr="00F8295D" w:rsidRDefault="009D5950" w:rsidP="00F73831">
      <w:pPr>
        <w:shd w:val="clear" w:color="auto" w:fill="FFFFFF"/>
        <w:ind w:firstLine="709"/>
        <w:jc w:val="both"/>
        <w:rPr>
          <w:sz w:val="28"/>
          <w:szCs w:val="28"/>
        </w:rPr>
      </w:pPr>
      <w:r w:rsidRPr="00F8295D">
        <w:rPr>
          <w:sz w:val="28"/>
          <w:szCs w:val="28"/>
        </w:rPr>
        <w:t xml:space="preserve">Эффективность зернового производства в сложившихся </w:t>
      </w:r>
      <w:r w:rsidRPr="00F8295D">
        <w:rPr>
          <w:spacing w:val="5"/>
          <w:sz w:val="28"/>
          <w:szCs w:val="28"/>
        </w:rPr>
        <w:t>экономических условиях определяется комплексом при</w:t>
      </w:r>
      <w:r w:rsidRPr="00F8295D">
        <w:rPr>
          <w:spacing w:val="5"/>
          <w:sz w:val="28"/>
          <w:szCs w:val="28"/>
        </w:rPr>
        <w:softHyphen/>
      </w:r>
      <w:r w:rsidRPr="00F8295D">
        <w:rPr>
          <w:sz w:val="28"/>
          <w:szCs w:val="28"/>
        </w:rPr>
        <w:t>родно-климатических, научно-технических, технологичес</w:t>
      </w:r>
      <w:r w:rsidRPr="00F8295D">
        <w:rPr>
          <w:sz w:val="28"/>
          <w:szCs w:val="28"/>
        </w:rPr>
        <w:softHyphen/>
      </w:r>
      <w:r w:rsidRPr="00F8295D">
        <w:rPr>
          <w:spacing w:val="4"/>
          <w:sz w:val="28"/>
          <w:szCs w:val="28"/>
        </w:rPr>
        <w:t>ких и организационно-экономических факторов. Она ко</w:t>
      </w:r>
      <w:r w:rsidRPr="00F8295D">
        <w:rPr>
          <w:spacing w:val="4"/>
          <w:sz w:val="28"/>
          <w:szCs w:val="28"/>
        </w:rPr>
        <w:softHyphen/>
      </w:r>
      <w:r w:rsidRPr="00F8295D">
        <w:rPr>
          <w:spacing w:val="3"/>
          <w:sz w:val="28"/>
          <w:szCs w:val="28"/>
        </w:rPr>
        <w:t>леблется по годам и имеет тенденцию к снижению.</w:t>
      </w:r>
    </w:p>
    <w:p w:rsidR="009D5950" w:rsidRPr="00F8295D" w:rsidRDefault="009D5950" w:rsidP="00F73831">
      <w:pPr>
        <w:pStyle w:val="23"/>
        <w:spacing w:after="0" w:line="240" w:lineRule="auto"/>
        <w:ind w:left="0" w:firstLine="709"/>
        <w:jc w:val="both"/>
        <w:rPr>
          <w:sz w:val="28"/>
          <w:szCs w:val="28"/>
        </w:rPr>
      </w:pPr>
      <w:r w:rsidRPr="00F8295D">
        <w:rPr>
          <w:sz w:val="28"/>
          <w:szCs w:val="28"/>
        </w:rPr>
        <w:t>Урожайность и производственные затраты на 1га находятся в прямой зависимости. С повышением урожайности наибольший прирост затрат на 1 га приходится на удобрения, амортизацию и текущий ремонт, автотранспорт и оплату труда.</w:t>
      </w:r>
    </w:p>
    <w:p w:rsidR="009D5950" w:rsidRPr="00F8295D" w:rsidRDefault="009D5950" w:rsidP="00F73831">
      <w:pPr>
        <w:ind w:firstLine="709"/>
        <w:jc w:val="both"/>
        <w:rPr>
          <w:sz w:val="28"/>
          <w:szCs w:val="28"/>
        </w:rPr>
      </w:pPr>
      <w:r w:rsidRPr="00F8295D">
        <w:rPr>
          <w:sz w:val="28"/>
          <w:szCs w:val="28"/>
        </w:rPr>
        <w:t>Зерновое производство - высокомеханизированная отрасль.   Производство зерна включает три основных периода проведения полевых работ: по обработке почвы и посеву; по уходу за посевами; уборке урожая и послеуборочной доработке зерна. Все эти операции полностью механизированы.</w:t>
      </w:r>
    </w:p>
    <w:p w:rsidR="009D5950" w:rsidRPr="00F8295D" w:rsidRDefault="009D5950" w:rsidP="00F73831">
      <w:pPr>
        <w:ind w:firstLine="709"/>
        <w:jc w:val="both"/>
        <w:rPr>
          <w:sz w:val="28"/>
          <w:szCs w:val="28"/>
        </w:rPr>
      </w:pPr>
      <w:r w:rsidRPr="00F8295D">
        <w:rPr>
          <w:sz w:val="28"/>
          <w:szCs w:val="28"/>
        </w:rPr>
        <w:t>Сущность интенсивной технологии состоит в размещении посевов по лучшим предшественникам в системе севооборотов, возделывании высокоурожайных сортов интенсивного типа с хорошим качеством зерна. Целью интенсивной технологии является существенный рост урожайности и повышение качества зерна.</w:t>
      </w:r>
    </w:p>
    <w:p w:rsidR="009D5950" w:rsidRPr="00F8295D" w:rsidRDefault="009D5950" w:rsidP="00F73831">
      <w:pPr>
        <w:ind w:firstLine="709"/>
        <w:jc w:val="both"/>
        <w:rPr>
          <w:sz w:val="28"/>
          <w:szCs w:val="28"/>
        </w:rPr>
      </w:pPr>
      <w:r w:rsidRPr="00F8295D">
        <w:rPr>
          <w:sz w:val="28"/>
          <w:szCs w:val="28"/>
        </w:rPr>
        <w:t>К преимуществам интенсивных технологий относятся: возможность многократного прохода машин по посевам для внесения удобрений, регуляторов роста и средств защиты растений без ущерба для почвы; возможность точного передвижения технических средств, выполняющих сплошную обработку посевов; точная дозировка удобрений и средств защиты растений и в связи с этим равномерное созревание культур; уменьшение уплотнения почвы, так как техника движется по полю по технологическим колеям; рациональное использование техники; повышение урожайности и улучшение качества продукции.</w:t>
      </w:r>
    </w:p>
    <w:p w:rsidR="009D5950" w:rsidRPr="00F8295D" w:rsidRDefault="009D5950" w:rsidP="007C491C">
      <w:pPr>
        <w:shd w:val="clear" w:color="auto" w:fill="FFFFFF"/>
        <w:ind w:firstLine="709"/>
        <w:jc w:val="both"/>
        <w:rPr>
          <w:color w:val="000000"/>
          <w:spacing w:val="-2"/>
          <w:sz w:val="28"/>
          <w:szCs w:val="28"/>
        </w:rPr>
      </w:pPr>
      <w:r w:rsidRPr="00F8295D">
        <w:rPr>
          <w:color w:val="000000"/>
          <w:spacing w:val="-2"/>
          <w:sz w:val="28"/>
          <w:szCs w:val="28"/>
        </w:rPr>
        <w:t xml:space="preserve">Зерновые культуры </w:t>
      </w:r>
      <w:r>
        <w:rPr>
          <w:color w:val="000000"/>
          <w:spacing w:val="-2"/>
          <w:sz w:val="28"/>
          <w:szCs w:val="28"/>
        </w:rPr>
        <w:t xml:space="preserve">выращиваются в каждом сельскохозяйственном предприятии </w:t>
      </w:r>
      <w:r w:rsidRPr="00F8295D">
        <w:rPr>
          <w:color w:val="000000"/>
          <w:spacing w:val="-2"/>
          <w:sz w:val="28"/>
          <w:szCs w:val="28"/>
        </w:rPr>
        <w:t xml:space="preserve">страны. В структуре пашни занимают от 40 до </w:t>
      </w:r>
      <w:r w:rsidRPr="00466DDA">
        <w:rPr>
          <w:color w:val="000000"/>
          <w:spacing w:val="-2"/>
          <w:sz w:val="28"/>
          <w:szCs w:val="28"/>
        </w:rPr>
        <w:t>55%</w:t>
      </w:r>
      <w:r w:rsidRPr="00F8295D">
        <w:rPr>
          <w:color w:val="000000"/>
          <w:spacing w:val="-2"/>
          <w:sz w:val="28"/>
          <w:szCs w:val="28"/>
        </w:rPr>
        <w:t>. Д</w:t>
      </w:r>
      <w:r>
        <w:rPr>
          <w:color w:val="000000"/>
          <w:spacing w:val="-2"/>
          <w:sz w:val="28"/>
          <w:szCs w:val="28"/>
        </w:rPr>
        <w:t>инамика посевов зерновых за 2005-2007гг в СХФ «Доброселецкий» представлена в таблице 21</w:t>
      </w:r>
      <w:r w:rsidRPr="00F8295D">
        <w:rPr>
          <w:color w:val="000000"/>
          <w:spacing w:val="-2"/>
          <w:sz w:val="28"/>
          <w:szCs w:val="28"/>
        </w:rPr>
        <w:t>.</w:t>
      </w:r>
    </w:p>
    <w:p w:rsidR="009D5950" w:rsidRPr="00F06A95" w:rsidRDefault="009D5950" w:rsidP="00517682">
      <w:pPr>
        <w:shd w:val="clear" w:color="auto" w:fill="FFFFFF"/>
        <w:rPr>
          <w:color w:val="000000"/>
          <w:spacing w:val="-2"/>
          <w:sz w:val="28"/>
          <w:szCs w:val="28"/>
        </w:rPr>
      </w:pPr>
      <w:r>
        <w:rPr>
          <w:color w:val="000000"/>
          <w:spacing w:val="-2"/>
          <w:sz w:val="28"/>
          <w:szCs w:val="28"/>
        </w:rPr>
        <w:t>Таблица 21 - Динамика посевов зерновых, га</w:t>
      </w:r>
    </w:p>
    <w:p w:rsidR="009D5950" w:rsidRPr="006F7F7C" w:rsidRDefault="009D5950" w:rsidP="00517682">
      <w:pPr>
        <w:shd w:val="clear" w:color="auto" w:fill="FFFFFF"/>
        <w:rPr>
          <w:color w:val="000000"/>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1"/>
        <w:gridCol w:w="1155"/>
        <w:gridCol w:w="1100"/>
        <w:gridCol w:w="825"/>
        <w:gridCol w:w="785"/>
        <w:gridCol w:w="785"/>
        <w:gridCol w:w="785"/>
      </w:tblGrid>
      <w:tr w:rsidR="009D5950" w:rsidRPr="00B21A0D" w:rsidTr="00B21A0D">
        <w:tc>
          <w:tcPr>
            <w:tcW w:w="0" w:type="auto"/>
          </w:tcPr>
          <w:p w:rsidR="009D5950" w:rsidRPr="00B21A0D" w:rsidRDefault="009D5950" w:rsidP="00B21A0D">
            <w:pPr>
              <w:widowControl w:val="0"/>
              <w:autoSpaceDE w:val="0"/>
              <w:autoSpaceDN w:val="0"/>
              <w:adjustRightInd w:val="0"/>
              <w:jc w:val="center"/>
              <w:rPr>
                <w:color w:val="000000"/>
                <w:spacing w:val="-5"/>
                <w:sz w:val="28"/>
                <w:szCs w:val="28"/>
              </w:rPr>
            </w:pPr>
            <w:r w:rsidRPr="00B21A0D">
              <w:rPr>
                <w:color w:val="000000"/>
                <w:spacing w:val="-5"/>
                <w:sz w:val="28"/>
                <w:szCs w:val="28"/>
              </w:rPr>
              <w:t>Зерновые</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 xml:space="preserve">       2005г</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2006 г</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2007 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lang w:val="en-US"/>
              </w:rPr>
              <w:t>2008</w:t>
            </w:r>
            <w:r w:rsidRPr="00B21A0D">
              <w:rPr>
                <w:color w:val="000000"/>
                <w:spacing w:val="-2"/>
              </w:rPr>
              <w:t>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2009г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2009г</w:t>
            </w:r>
          </w:p>
          <w:p w:rsidR="009D5950" w:rsidRPr="00B21A0D" w:rsidRDefault="009D5950" w:rsidP="00B21A0D">
            <w:pPr>
              <w:widowControl w:val="0"/>
              <w:autoSpaceDE w:val="0"/>
              <w:autoSpaceDN w:val="0"/>
              <w:adjustRightInd w:val="0"/>
              <w:rPr>
                <w:color w:val="000000"/>
                <w:spacing w:val="-2"/>
              </w:rPr>
            </w:pPr>
            <w:r w:rsidRPr="00B21A0D">
              <w:rPr>
                <w:color w:val="000000"/>
                <w:spacing w:val="-2"/>
              </w:rPr>
              <w:t>в % к</w:t>
            </w:r>
          </w:p>
          <w:p w:rsidR="009D5950" w:rsidRPr="00B21A0D" w:rsidRDefault="009D5950" w:rsidP="00B21A0D">
            <w:pPr>
              <w:widowControl w:val="0"/>
              <w:autoSpaceDE w:val="0"/>
              <w:autoSpaceDN w:val="0"/>
              <w:adjustRightInd w:val="0"/>
              <w:rPr>
                <w:color w:val="000000"/>
                <w:spacing w:val="-2"/>
              </w:rPr>
            </w:pPr>
            <w:r w:rsidRPr="00B21A0D">
              <w:rPr>
                <w:color w:val="000000"/>
                <w:spacing w:val="-2"/>
              </w:rPr>
              <w:t>2005г</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Зерновые и зернобобовые – всего, га</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1242</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1170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1235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1275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1360</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109,5</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В т.ч. озим.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727</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600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725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688</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703</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96,7</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Яровые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440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510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447</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517</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557</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126,6</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Зернобобовые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75</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60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63</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70</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100</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133,3</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Кукуруза на зерно</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tcPr>
          <w:p w:rsidR="009D5950" w:rsidRPr="00B21A0D" w:rsidRDefault="009D5950" w:rsidP="00B21A0D">
            <w:pPr>
              <w:widowControl w:val="0"/>
              <w:tabs>
                <w:tab w:val="left" w:pos="645"/>
              </w:tabs>
              <w:autoSpaceDE w:val="0"/>
              <w:autoSpaceDN w:val="0"/>
              <w:adjustRightInd w:val="0"/>
              <w:jc w:val="center"/>
              <w:rPr>
                <w:color w:val="000000"/>
                <w:spacing w:val="-5"/>
              </w:rPr>
            </w:pPr>
            <w:r w:rsidRPr="00B21A0D">
              <w:rPr>
                <w:color w:val="000000"/>
                <w:spacing w:val="-5"/>
              </w:rPr>
              <w:t>75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30</w:t>
            </w:r>
          </w:p>
        </w:tc>
        <w:tc>
          <w:tcPr>
            <w:tcW w:w="0" w:type="auto"/>
          </w:tcPr>
          <w:p w:rsidR="009D5950" w:rsidRPr="00B21A0D" w:rsidRDefault="009D5950" w:rsidP="00B21A0D">
            <w:pPr>
              <w:widowControl w:val="0"/>
              <w:autoSpaceDE w:val="0"/>
              <w:autoSpaceDN w:val="0"/>
              <w:adjustRightInd w:val="0"/>
              <w:rPr>
                <w:color w:val="000000"/>
                <w:spacing w:val="-2"/>
                <w:lang w:val="en-US"/>
              </w:rPr>
            </w:pP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Площадь пашни</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2787</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2787</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2834</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2845</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2884</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103,5</w:t>
            </w:r>
          </w:p>
        </w:tc>
      </w:tr>
      <w:tr w:rsidR="009D5950" w:rsidRPr="00B21A0D"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В структуре пашни, %</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44,6</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42,0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43,6</w:t>
            </w:r>
          </w:p>
        </w:tc>
        <w:tc>
          <w:tcPr>
            <w:tcW w:w="0" w:type="auto"/>
          </w:tcPr>
          <w:p w:rsidR="009D5950" w:rsidRPr="00F06A95" w:rsidRDefault="009D5950" w:rsidP="00B21A0D">
            <w:pPr>
              <w:widowControl w:val="0"/>
              <w:autoSpaceDE w:val="0"/>
              <w:autoSpaceDN w:val="0"/>
              <w:adjustRightInd w:val="0"/>
              <w:rPr>
                <w:color w:val="000000"/>
                <w:spacing w:val="-2"/>
              </w:rPr>
            </w:pPr>
            <w:r>
              <w:rPr>
                <w:color w:val="000000"/>
                <w:spacing w:val="-2"/>
              </w:rPr>
              <w:t>44,2</w:t>
            </w:r>
          </w:p>
        </w:tc>
        <w:tc>
          <w:tcPr>
            <w:tcW w:w="0" w:type="auto"/>
          </w:tcPr>
          <w:p w:rsidR="009D5950" w:rsidRPr="00F06A95" w:rsidRDefault="009D5950" w:rsidP="00B21A0D">
            <w:pPr>
              <w:widowControl w:val="0"/>
              <w:autoSpaceDE w:val="0"/>
              <w:autoSpaceDN w:val="0"/>
              <w:adjustRightInd w:val="0"/>
              <w:rPr>
                <w:color w:val="000000"/>
                <w:spacing w:val="-2"/>
              </w:rPr>
            </w:pPr>
            <w:r>
              <w:rPr>
                <w:color w:val="000000"/>
                <w:spacing w:val="-2"/>
              </w:rPr>
              <w:t>47,2</w:t>
            </w:r>
          </w:p>
        </w:tc>
        <w:tc>
          <w:tcPr>
            <w:tcW w:w="0" w:type="auto"/>
          </w:tcPr>
          <w:p w:rsidR="009D5950" w:rsidRPr="00F06A95" w:rsidRDefault="009D5950" w:rsidP="00F06A95">
            <w:pPr>
              <w:widowControl w:val="0"/>
              <w:autoSpaceDE w:val="0"/>
              <w:autoSpaceDN w:val="0"/>
              <w:adjustRightInd w:val="0"/>
              <w:jc w:val="center"/>
              <w:rPr>
                <w:color w:val="000000"/>
                <w:spacing w:val="-2"/>
              </w:rPr>
            </w:pPr>
            <w:r>
              <w:rPr>
                <w:color w:val="000000"/>
                <w:spacing w:val="-2"/>
              </w:rPr>
              <w:t>-</w:t>
            </w:r>
          </w:p>
        </w:tc>
      </w:tr>
    </w:tbl>
    <w:p w:rsidR="009D5950" w:rsidRPr="005E5187" w:rsidRDefault="009D5950" w:rsidP="00F06A95">
      <w:pPr>
        <w:shd w:val="clear" w:color="auto" w:fill="FFFFFF"/>
        <w:jc w:val="both"/>
        <w:rPr>
          <w:color w:val="000000"/>
          <w:spacing w:val="-5"/>
          <w:sz w:val="26"/>
          <w:szCs w:val="26"/>
        </w:rPr>
      </w:pPr>
    </w:p>
    <w:p w:rsidR="009D5950" w:rsidRPr="00F06A95" w:rsidRDefault="009D5950" w:rsidP="00F73831">
      <w:pPr>
        <w:shd w:val="clear" w:color="auto" w:fill="FFFFFF"/>
        <w:ind w:firstLine="709"/>
        <w:jc w:val="both"/>
        <w:rPr>
          <w:spacing w:val="-2"/>
          <w:sz w:val="28"/>
          <w:szCs w:val="28"/>
        </w:rPr>
      </w:pPr>
      <w:r w:rsidRPr="00F06A95">
        <w:rPr>
          <w:spacing w:val="-2"/>
          <w:sz w:val="28"/>
          <w:szCs w:val="28"/>
        </w:rPr>
        <w:t>Из таблицы видно, что площадь посевов зерновых в 2009 г увеличилась  незначительно по сравнению с 2005 г (9,5%)  и составила 1360 га, что в структуре пашни это 47,2 % . В 2008 и 2007 гг зерновые в структуре пашни занимали соответственно 44,2% и 43,6%.  Озимые зерновые занимают доминирующее место в общих посевах зерновых. В 2009 г площадь посева озимых зерновых составила 703 га при общей площади зерновых 1360 га. В 2007 г  сельскохозяйственный филиал стал выращивать новую культуру – кукурузу на зерно, посев которой составил 75 га.</w:t>
      </w:r>
    </w:p>
    <w:p w:rsidR="009D5950" w:rsidRPr="00F06A95" w:rsidRDefault="009D5950" w:rsidP="00F73831">
      <w:pPr>
        <w:shd w:val="clear" w:color="auto" w:fill="FFFFFF"/>
        <w:ind w:firstLine="709"/>
        <w:jc w:val="both"/>
        <w:rPr>
          <w:spacing w:val="-2"/>
          <w:sz w:val="28"/>
          <w:szCs w:val="28"/>
        </w:rPr>
      </w:pPr>
      <w:r w:rsidRPr="00F06A95">
        <w:rPr>
          <w:spacing w:val="-2"/>
          <w:sz w:val="28"/>
          <w:szCs w:val="28"/>
        </w:rPr>
        <w:t>Нужно отметить, что посевные  площади других зерновых культур колеблются то в сторону уменьшения, то в сторону увеличения за анализируемый период.</w:t>
      </w:r>
    </w:p>
    <w:p w:rsidR="009D5950" w:rsidRPr="00F8295D" w:rsidRDefault="009D5950" w:rsidP="00F73831">
      <w:pPr>
        <w:shd w:val="clear" w:color="auto" w:fill="FFFFFF"/>
        <w:ind w:firstLine="709"/>
        <w:jc w:val="both"/>
        <w:rPr>
          <w:color w:val="000000"/>
          <w:spacing w:val="-5"/>
          <w:sz w:val="28"/>
          <w:szCs w:val="28"/>
        </w:rPr>
      </w:pPr>
      <w:r w:rsidRPr="00F8295D">
        <w:rPr>
          <w:color w:val="000000"/>
          <w:spacing w:val="-2"/>
          <w:sz w:val="28"/>
          <w:szCs w:val="28"/>
        </w:rPr>
        <w:t xml:space="preserve">Важнейшим показателем, характеризующим эффективность производства зерна, </w:t>
      </w:r>
      <w:r>
        <w:rPr>
          <w:color w:val="000000"/>
          <w:spacing w:val="-2"/>
          <w:sz w:val="28"/>
          <w:szCs w:val="28"/>
        </w:rPr>
        <w:t>является урожайность (таблица 22</w:t>
      </w:r>
      <w:r w:rsidRPr="00F8295D">
        <w:rPr>
          <w:color w:val="000000"/>
          <w:spacing w:val="-2"/>
          <w:sz w:val="28"/>
          <w:szCs w:val="28"/>
        </w:rPr>
        <w:t xml:space="preserve">). </w:t>
      </w:r>
    </w:p>
    <w:p w:rsidR="009D5950" w:rsidRDefault="009D5950" w:rsidP="009B374F">
      <w:pPr>
        <w:pStyle w:val="1"/>
        <w:keepNext w:val="0"/>
        <w:widowControl w:val="0"/>
        <w:spacing w:before="0" w:after="0"/>
        <w:rPr>
          <w:rFonts w:ascii="Times New Roman" w:hAnsi="Times New Roman" w:cs="Times New Roman"/>
          <w:b w:val="0"/>
          <w:bCs w:val="0"/>
          <w:color w:val="000000"/>
          <w:kern w:val="0"/>
          <w:sz w:val="28"/>
          <w:szCs w:val="28"/>
        </w:rPr>
      </w:pPr>
      <w:r>
        <w:rPr>
          <w:rFonts w:ascii="Times New Roman" w:hAnsi="Times New Roman" w:cs="Times New Roman"/>
          <w:b w:val="0"/>
          <w:bCs w:val="0"/>
          <w:color w:val="000000"/>
          <w:kern w:val="0"/>
          <w:sz w:val="28"/>
          <w:szCs w:val="28"/>
        </w:rPr>
        <w:t>Таблица 22 - Динамика у</w:t>
      </w:r>
      <w:r w:rsidRPr="00F478D7">
        <w:rPr>
          <w:rFonts w:ascii="Times New Roman" w:hAnsi="Times New Roman" w:cs="Times New Roman"/>
          <w:b w:val="0"/>
          <w:bCs w:val="0"/>
          <w:color w:val="000000"/>
          <w:kern w:val="0"/>
          <w:sz w:val="28"/>
          <w:szCs w:val="28"/>
        </w:rPr>
        <w:t>рожайност</w:t>
      </w:r>
      <w:r>
        <w:rPr>
          <w:rFonts w:ascii="Times New Roman" w:hAnsi="Times New Roman" w:cs="Times New Roman"/>
          <w:b w:val="0"/>
          <w:bCs w:val="0"/>
          <w:color w:val="000000"/>
          <w:kern w:val="0"/>
          <w:sz w:val="28"/>
          <w:szCs w:val="28"/>
        </w:rPr>
        <w:t xml:space="preserve">и </w:t>
      </w:r>
      <w:r w:rsidRPr="00F478D7">
        <w:rPr>
          <w:rFonts w:ascii="Times New Roman" w:hAnsi="Times New Roman" w:cs="Times New Roman"/>
          <w:b w:val="0"/>
          <w:bCs w:val="0"/>
          <w:color w:val="000000"/>
          <w:kern w:val="0"/>
          <w:sz w:val="28"/>
          <w:szCs w:val="28"/>
        </w:rPr>
        <w:t>зерновых</w:t>
      </w:r>
      <w:r>
        <w:rPr>
          <w:rFonts w:ascii="Times New Roman" w:hAnsi="Times New Roman" w:cs="Times New Roman"/>
          <w:b w:val="0"/>
          <w:bCs w:val="0"/>
          <w:color w:val="000000"/>
          <w:kern w:val="0"/>
          <w:sz w:val="28"/>
          <w:szCs w:val="28"/>
        </w:rPr>
        <w:t>, ц</w:t>
      </w:r>
      <w:r w:rsidRPr="00A35AAB">
        <w:rPr>
          <w:rFonts w:ascii="Times New Roman" w:hAnsi="Times New Roman" w:cs="Times New Roman"/>
          <w:b w:val="0"/>
          <w:bCs w:val="0"/>
          <w:color w:val="000000"/>
          <w:kern w:val="0"/>
          <w:sz w:val="28"/>
          <w:szCs w:val="28"/>
        </w:rPr>
        <w:t>/</w:t>
      </w:r>
      <w:r>
        <w:rPr>
          <w:rFonts w:ascii="Times New Roman" w:hAnsi="Times New Roman" w:cs="Times New Roman"/>
          <w:b w:val="0"/>
          <w:bCs w:val="0"/>
          <w:color w:val="000000"/>
          <w:kern w:val="0"/>
          <w:sz w:val="28"/>
          <w:szCs w:val="28"/>
        </w:rPr>
        <w:t>га</w:t>
      </w:r>
      <w:r w:rsidRPr="00F478D7">
        <w:rPr>
          <w:rFonts w:ascii="Times New Roman" w:hAnsi="Times New Roman" w:cs="Times New Roman"/>
          <w:b w:val="0"/>
          <w:bCs w:val="0"/>
          <w:color w:val="000000"/>
          <w:kern w:val="0"/>
          <w:sz w:val="28"/>
          <w:szCs w:val="28"/>
        </w:rPr>
        <w:t xml:space="preserve"> </w:t>
      </w:r>
    </w:p>
    <w:p w:rsidR="009D5950" w:rsidRDefault="009D5950" w:rsidP="002939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6"/>
        <w:gridCol w:w="1100"/>
        <w:gridCol w:w="1155"/>
        <w:gridCol w:w="770"/>
        <w:gridCol w:w="785"/>
        <w:gridCol w:w="785"/>
        <w:gridCol w:w="785"/>
      </w:tblGrid>
      <w:tr w:rsidR="009D5950" w:rsidRPr="00B21A0D" w:rsidTr="00B21A0D">
        <w:tc>
          <w:tcPr>
            <w:tcW w:w="0" w:type="auto"/>
          </w:tcPr>
          <w:p w:rsidR="009D5950" w:rsidRPr="00B21A0D" w:rsidRDefault="009D5950" w:rsidP="00B21A0D">
            <w:pPr>
              <w:widowControl w:val="0"/>
              <w:autoSpaceDE w:val="0"/>
              <w:autoSpaceDN w:val="0"/>
              <w:adjustRightInd w:val="0"/>
              <w:jc w:val="center"/>
              <w:rPr>
                <w:color w:val="000000"/>
                <w:spacing w:val="-5"/>
                <w:sz w:val="28"/>
                <w:szCs w:val="28"/>
              </w:rPr>
            </w:pPr>
            <w:r w:rsidRPr="00B21A0D">
              <w:rPr>
                <w:color w:val="000000"/>
                <w:spacing w:val="-5"/>
                <w:sz w:val="28"/>
                <w:szCs w:val="28"/>
              </w:rPr>
              <w:t>Зерновые</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 xml:space="preserve">    2005 г.</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 xml:space="preserve">      2006 г</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2007г</w:t>
            </w:r>
          </w:p>
        </w:tc>
        <w:tc>
          <w:tcPr>
            <w:tcW w:w="0" w:type="auto"/>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lang w:val="en-US"/>
              </w:rPr>
              <w:t>2008</w:t>
            </w:r>
            <w:r w:rsidRPr="00B21A0D">
              <w:rPr>
                <w:color w:val="000000"/>
                <w:spacing w:val="-2"/>
              </w:rPr>
              <w:t>г</w:t>
            </w:r>
          </w:p>
        </w:tc>
        <w:tc>
          <w:tcPr>
            <w:tcW w:w="0" w:type="auto"/>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2009г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2009г</w:t>
            </w:r>
          </w:p>
          <w:p w:rsidR="009D5950" w:rsidRPr="00B21A0D" w:rsidRDefault="009D5950" w:rsidP="00B21A0D">
            <w:pPr>
              <w:widowControl w:val="0"/>
              <w:autoSpaceDE w:val="0"/>
              <w:autoSpaceDN w:val="0"/>
              <w:adjustRightInd w:val="0"/>
              <w:rPr>
                <w:color w:val="000000"/>
                <w:spacing w:val="-2"/>
              </w:rPr>
            </w:pPr>
            <w:r w:rsidRPr="00B21A0D">
              <w:rPr>
                <w:color w:val="000000"/>
                <w:spacing w:val="-2"/>
              </w:rPr>
              <w:t>в % к</w:t>
            </w:r>
          </w:p>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2005г</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Зерновые и зернобобовые – всего, ц/га</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31,9</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23,0</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28,8</w:t>
            </w:r>
          </w:p>
        </w:tc>
        <w:tc>
          <w:tcPr>
            <w:tcW w:w="0" w:type="auto"/>
          </w:tcPr>
          <w:p w:rsidR="009D5950" w:rsidRDefault="009D5950" w:rsidP="00B21A0D">
            <w:pPr>
              <w:widowControl w:val="0"/>
              <w:autoSpaceDE w:val="0"/>
              <w:autoSpaceDN w:val="0"/>
              <w:adjustRightInd w:val="0"/>
              <w:jc w:val="center"/>
            </w:pPr>
            <w:r>
              <w:t>48,9</w:t>
            </w:r>
          </w:p>
        </w:tc>
        <w:tc>
          <w:tcPr>
            <w:tcW w:w="0" w:type="auto"/>
          </w:tcPr>
          <w:p w:rsidR="009D5950" w:rsidRDefault="009D5950" w:rsidP="00B21A0D">
            <w:pPr>
              <w:widowControl w:val="0"/>
              <w:autoSpaceDE w:val="0"/>
              <w:autoSpaceDN w:val="0"/>
              <w:adjustRightInd w:val="0"/>
              <w:jc w:val="center"/>
            </w:pPr>
            <w:r>
              <w:t>38,7</w:t>
            </w:r>
          </w:p>
        </w:tc>
        <w:tc>
          <w:tcPr>
            <w:tcW w:w="0" w:type="auto"/>
          </w:tcPr>
          <w:p w:rsidR="009D5950" w:rsidRDefault="009D5950" w:rsidP="00B21A0D">
            <w:pPr>
              <w:widowControl w:val="0"/>
              <w:autoSpaceDE w:val="0"/>
              <w:autoSpaceDN w:val="0"/>
              <w:adjustRightInd w:val="0"/>
              <w:jc w:val="center"/>
            </w:pPr>
            <w:r>
              <w:t>121,3</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В т.ч. озим.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27,8</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24,5</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25,4</w:t>
            </w:r>
          </w:p>
        </w:tc>
        <w:tc>
          <w:tcPr>
            <w:tcW w:w="0" w:type="auto"/>
          </w:tcPr>
          <w:p w:rsidR="009D5950" w:rsidRDefault="009D5950" w:rsidP="00B21A0D">
            <w:pPr>
              <w:widowControl w:val="0"/>
              <w:autoSpaceDE w:val="0"/>
              <w:autoSpaceDN w:val="0"/>
              <w:adjustRightInd w:val="0"/>
              <w:jc w:val="center"/>
            </w:pPr>
            <w:r>
              <w:t>54</w:t>
            </w:r>
          </w:p>
        </w:tc>
        <w:tc>
          <w:tcPr>
            <w:tcW w:w="0" w:type="auto"/>
          </w:tcPr>
          <w:p w:rsidR="009D5950" w:rsidRDefault="009D5950" w:rsidP="00B21A0D">
            <w:pPr>
              <w:widowControl w:val="0"/>
              <w:autoSpaceDE w:val="0"/>
              <w:autoSpaceDN w:val="0"/>
              <w:adjustRightInd w:val="0"/>
              <w:jc w:val="center"/>
            </w:pPr>
            <w:r>
              <w:t>45,8</w:t>
            </w:r>
          </w:p>
        </w:tc>
        <w:tc>
          <w:tcPr>
            <w:tcW w:w="0" w:type="auto"/>
          </w:tcPr>
          <w:p w:rsidR="009D5950" w:rsidRDefault="009D5950" w:rsidP="00B21A0D">
            <w:pPr>
              <w:widowControl w:val="0"/>
              <w:autoSpaceDE w:val="0"/>
              <w:autoSpaceDN w:val="0"/>
              <w:adjustRightInd w:val="0"/>
              <w:jc w:val="center"/>
            </w:pPr>
            <w:r>
              <w:t>164,7</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Яровые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41,2</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22,6</w:t>
            </w:r>
          </w:p>
        </w:tc>
        <w:tc>
          <w:tcPr>
            <w:tcW w:w="0" w:type="auto"/>
            <w:vAlign w:val="center"/>
          </w:tcPr>
          <w:p w:rsidR="009D5950" w:rsidRPr="00B21A0D" w:rsidRDefault="009D5950" w:rsidP="00B21A0D">
            <w:pPr>
              <w:widowControl w:val="0"/>
              <w:tabs>
                <w:tab w:val="left" w:pos="855"/>
                <w:tab w:val="center" w:pos="1124"/>
              </w:tabs>
              <w:autoSpaceDE w:val="0"/>
              <w:autoSpaceDN w:val="0"/>
              <w:adjustRightInd w:val="0"/>
              <w:jc w:val="center"/>
              <w:rPr>
                <w:color w:val="000000"/>
                <w:spacing w:val="-5"/>
              </w:rPr>
            </w:pPr>
            <w:r w:rsidRPr="00B21A0D">
              <w:rPr>
                <w:color w:val="000000"/>
                <w:spacing w:val="-5"/>
              </w:rPr>
              <w:t>36,2</w:t>
            </w:r>
          </w:p>
        </w:tc>
        <w:tc>
          <w:tcPr>
            <w:tcW w:w="0" w:type="auto"/>
          </w:tcPr>
          <w:p w:rsidR="009D5950" w:rsidRDefault="009D5950" w:rsidP="00B21A0D">
            <w:pPr>
              <w:widowControl w:val="0"/>
              <w:autoSpaceDE w:val="0"/>
              <w:autoSpaceDN w:val="0"/>
              <w:adjustRightInd w:val="0"/>
              <w:jc w:val="center"/>
            </w:pPr>
            <w:r>
              <w:t>42,7</w:t>
            </w:r>
          </w:p>
        </w:tc>
        <w:tc>
          <w:tcPr>
            <w:tcW w:w="0" w:type="auto"/>
          </w:tcPr>
          <w:p w:rsidR="009D5950" w:rsidRDefault="009D5950" w:rsidP="00B21A0D">
            <w:pPr>
              <w:widowControl w:val="0"/>
              <w:autoSpaceDE w:val="0"/>
              <w:autoSpaceDN w:val="0"/>
              <w:adjustRightInd w:val="0"/>
              <w:jc w:val="center"/>
            </w:pPr>
            <w:r>
              <w:t>34,1</w:t>
            </w:r>
          </w:p>
        </w:tc>
        <w:tc>
          <w:tcPr>
            <w:tcW w:w="0" w:type="auto"/>
          </w:tcPr>
          <w:p w:rsidR="009D5950" w:rsidRDefault="009D5950" w:rsidP="00B21A0D">
            <w:pPr>
              <w:widowControl w:val="0"/>
              <w:autoSpaceDE w:val="0"/>
              <w:autoSpaceDN w:val="0"/>
              <w:adjustRightInd w:val="0"/>
              <w:jc w:val="center"/>
            </w:pPr>
            <w:r>
              <w:t>82,8</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Зернобобовые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17,2</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12,5</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14,1</w:t>
            </w:r>
          </w:p>
        </w:tc>
        <w:tc>
          <w:tcPr>
            <w:tcW w:w="0" w:type="auto"/>
          </w:tcPr>
          <w:p w:rsidR="009D5950" w:rsidRDefault="009D5950" w:rsidP="00B21A0D">
            <w:pPr>
              <w:widowControl w:val="0"/>
              <w:autoSpaceDE w:val="0"/>
              <w:autoSpaceDN w:val="0"/>
              <w:adjustRightInd w:val="0"/>
              <w:jc w:val="center"/>
            </w:pPr>
            <w:r>
              <w:t>45,3</w:t>
            </w:r>
          </w:p>
        </w:tc>
        <w:tc>
          <w:tcPr>
            <w:tcW w:w="0" w:type="auto"/>
          </w:tcPr>
          <w:p w:rsidR="009D5950" w:rsidRDefault="009D5950" w:rsidP="00B21A0D">
            <w:pPr>
              <w:widowControl w:val="0"/>
              <w:autoSpaceDE w:val="0"/>
              <w:autoSpaceDN w:val="0"/>
              <w:adjustRightInd w:val="0"/>
              <w:jc w:val="center"/>
            </w:pPr>
            <w:r>
              <w:t>14,5</w:t>
            </w:r>
          </w:p>
        </w:tc>
        <w:tc>
          <w:tcPr>
            <w:tcW w:w="0" w:type="auto"/>
          </w:tcPr>
          <w:p w:rsidR="009D5950" w:rsidRDefault="009D5950" w:rsidP="00B21A0D">
            <w:pPr>
              <w:widowControl w:val="0"/>
              <w:autoSpaceDE w:val="0"/>
              <w:autoSpaceDN w:val="0"/>
              <w:adjustRightInd w:val="0"/>
              <w:jc w:val="center"/>
            </w:pPr>
            <w:r>
              <w:t>84,3</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Кукуруза на зерно</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vAlign w:val="center"/>
          </w:tcPr>
          <w:p w:rsidR="009D5950" w:rsidRPr="00B21A0D" w:rsidRDefault="009D5950" w:rsidP="00B21A0D">
            <w:pPr>
              <w:widowControl w:val="0"/>
              <w:tabs>
                <w:tab w:val="left" w:pos="645"/>
              </w:tabs>
              <w:autoSpaceDE w:val="0"/>
              <w:autoSpaceDN w:val="0"/>
              <w:adjustRightInd w:val="0"/>
              <w:jc w:val="center"/>
              <w:rPr>
                <w:color w:val="000000"/>
                <w:spacing w:val="-5"/>
              </w:rPr>
            </w:pPr>
            <w:r w:rsidRPr="00B21A0D">
              <w:rPr>
                <w:color w:val="000000"/>
                <w:spacing w:val="-5"/>
              </w:rPr>
              <w:t>32,7</w:t>
            </w:r>
          </w:p>
        </w:tc>
        <w:tc>
          <w:tcPr>
            <w:tcW w:w="0" w:type="auto"/>
          </w:tcPr>
          <w:p w:rsidR="009D5950" w:rsidRDefault="009D5950" w:rsidP="00B21A0D">
            <w:pPr>
              <w:widowControl w:val="0"/>
              <w:autoSpaceDE w:val="0"/>
              <w:autoSpaceDN w:val="0"/>
              <w:adjustRightInd w:val="0"/>
              <w:jc w:val="center"/>
            </w:pPr>
            <w:r>
              <w:t>43,6</w:t>
            </w:r>
          </w:p>
        </w:tc>
        <w:tc>
          <w:tcPr>
            <w:tcW w:w="0" w:type="auto"/>
          </w:tcPr>
          <w:p w:rsidR="009D5950" w:rsidRDefault="009D5950" w:rsidP="00B21A0D">
            <w:pPr>
              <w:widowControl w:val="0"/>
              <w:autoSpaceDE w:val="0"/>
              <w:autoSpaceDN w:val="0"/>
              <w:adjustRightInd w:val="0"/>
              <w:jc w:val="center"/>
            </w:pPr>
            <w:r>
              <w:t>59,2</w:t>
            </w:r>
          </w:p>
        </w:tc>
        <w:tc>
          <w:tcPr>
            <w:tcW w:w="0" w:type="auto"/>
          </w:tcPr>
          <w:p w:rsidR="009D5950" w:rsidRDefault="009D5950" w:rsidP="00B21A0D">
            <w:pPr>
              <w:widowControl w:val="0"/>
              <w:autoSpaceDE w:val="0"/>
              <w:autoSpaceDN w:val="0"/>
              <w:adjustRightInd w:val="0"/>
              <w:jc w:val="center"/>
            </w:pPr>
            <w:r>
              <w:t>-</w:t>
            </w:r>
          </w:p>
        </w:tc>
      </w:tr>
    </w:tbl>
    <w:p w:rsidR="009D5950" w:rsidRDefault="009D5950" w:rsidP="00F73831">
      <w:pPr>
        <w:jc w:val="both"/>
        <w:rPr>
          <w:color w:val="000000"/>
          <w:sz w:val="28"/>
          <w:szCs w:val="28"/>
        </w:rPr>
      </w:pPr>
    </w:p>
    <w:p w:rsidR="009D5950" w:rsidRPr="00F06A95" w:rsidRDefault="009D5950" w:rsidP="00F73831">
      <w:pPr>
        <w:ind w:firstLine="708"/>
        <w:jc w:val="both"/>
        <w:rPr>
          <w:sz w:val="28"/>
          <w:szCs w:val="28"/>
        </w:rPr>
      </w:pPr>
      <w:r w:rsidRPr="00F06A95">
        <w:rPr>
          <w:sz w:val="28"/>
          <w:szCs w:val="28"/>
        </w:rPr>
        <w:t>Проанализировав данную таблицу можно сказать, что в целом урожайность зерновых и зернобобовых достигла самого высокого уровня в 2008 г и составила 48,9 ц/га. Самая высокая урожайность яровых зерновых была в 2008 г – 42,7 ц/га. По зернобобовым наблюдается  уменьшения урожайности с 17,2 ц/га в 2005г  до 14,5 ц/га. В 2009 г урожайность новой культуры  кукурузы на зерно составила 59,2 ц/га.</w:t>
      </w:r>
    </w:p>
    <w:p w:rsidR="009D5950" w:rsidRPr="005B60EE" w:rsidRDefault="009D5950" w:rsidP="005B60EE">
      <w:pPr>
        <w:pStyle w:val="1"/>
        <w:keepNext w:val="0"/>
        <w:widowControl w:val="0"/>
        <w:spacing w:before="0" w:after="0"/>
        <w:ind w:firstLine="709"/>
        <w:jc w:val="both"/>
        <w:rPr>
          <w:rFonts w:ascii="Times New Roman" w:hAnsi="Times New Roman" w:cs="Times New Roman"/>
          <w:b w:val="0"/>
          <w:bCs w:val="0"/>
          <w:color w:val="000000"/>
          <w:sz w:val="28"/>
          <w:szCs w:val="28"/>
        </w:rPr>
      </w:pPr>
      <w:r w:rsidRPr="00F8295D">
        <w:rPr>
          <w:rFonts w:ascii="Times New Roman" w:hAnsi="Times New Roman" w:cs="Times New Roman"/>
          <w:b w:val="0"/>
          <w:bCs w:val="0"/>
          <w:color w:val="000000"/>
          <w:sz w:val="28"/>
          <w:szCs w:val="28"/>
        </w:rPr>
        <w:t>Показателем, характеризующим выход зерна со всей площади</w:t>
      </w:r>
      <w:r>
        <w:rPr>
          <w:rFonts w:ascii="Times New Roman" w:hAnsi="Times New Roman" w:cs="Times New Roman"/>
          <w:b w:val="0"/>
          <w:bCs w:val="0"/>
          <w:color w:val="000000"/>
          <w:sz w:val="28"/>
          <w:szCs w:val="28"/>
        </w:rPr>
        <w:t>,</w:t>
      </w:r>
      <w:r w:rsidRPr="00F8295D">
        <w:rPr>
          <w:rFonts w:ascii="Times New Roman" w:hAnsi="Times New Roman" w:cs="Times New Roman"/>
          <w:b w:val="0"/>
          <w:bCs w:val="0"/>
          <w:color w:val="000000"/>
          <w:sz w:val="28"/>
          <w:szCs w:val="28"/>
        </w:rPr>
        <w:t xml:space="preserve"> является</w:t>
      </w:r>
      <w:r>
        <w:rPr>
          <w:rFonts w:ascii="Times New Roman" w:hAnsi="Times New Roman" w:cs="Times New Roman"/>
          <w:b w:val="0"/>
          <w:bCs w:val="0"/>
          <w:color w:val="000000"/>
          <w:sz w:val="28"/>
          <w:szCs w:val="28"/>
        </w:rPr>
        <w:t xml:space="preserve"> валовой сбор зерновых, динамику которого рассмотрим в следующей таблице.</w:t>
      </w:r>
    </w:p>
    <w:p w:rsidR="009D5950" w:rsidRDefault="009D5950" w:rsidP="00F65C62">
      <w:pPr>
        <w:pStyle w:val="1"/>
        <w:keepNext w:val="0"/>
        <w:widowControl w:val="0"/>
        <w:spacing w:before="0" w:after="0"/>
        <w:rPr>
          <w:rFonts w:ascii="Times New Roman" w:hAnsi="Times New Roman" w:cs="Times New Roman"/>
          <w:b w:val="0"/>
          <w:bCs w:val="0"/>
          <w:color w:val="000000"/>
          <w:kern w:val="0"/>
          <w:sz w:val="28"/>
          <w:szCs w:val="28"/>
        </w:rPr>
      </w:pPr>
      <w:r>
        <w:rPr>
          <w:rFonts w:ascii="Times New Roman" w:hAnsi="Times New Roman" w:cs="Times New Roman"/>
          <w:b w:val="0"/>
          <w:bCs w:val="0"/>
          <w:color w:val="000000"/>
          <w:kern w:val="0"/>
          <w:sz w:val="28"/>
          <w:szCs w:val="28"/>
        </w:rPr>
        <w:t xml:space="preserve">Таблица 23- Динамика валового сбора </w:t>
      </w:r>
      <w:r w:rsidRPr="00F478D7">
        <w:rPr>
          <w:rFonts w:ascii="Times New Roman" w:hAnsi="Times New Roman" w:cs="Times New Roman"/>
          <w:b w:val="0"/>
          <w:bCs w:val="0"/>
          <w:color w:val="000000"/>
          <w:kern w:val="0"/>
          <w:sz w:val="28"/>
          <w:szCs w:val="28"/>
        </w:rPr>
        <w:t>зерновых</w:t>
      </w:r>
      <w:r>
        <w:rPr>
          <w:rFonts w:ascii="Times New Roman" w:hAnsi="Times New Roman" w:cs="Times New Roman"/>
          <w:b w:val="0"/>
          <w:bCs w:val="0"/>
          <w:color w:val="000000"/>
          <w:kern w:val="0"/>
          <w:sz w:val="28"/>
          <w:szCs w:val="28"/>
        </w:rPr>
        <w:t>, ц</w:t>
      </w:r>
      <w:r w:rsidRPr="00F478D7">
        <w:rPr>
          <w:rFonts w:ascii="Times New Roman" w:hAnsi="Times New Roman" w:cs="Times New Roman"/>
          <w:b w:val="0"/>
          <w:bCs w:val="0"/>
          <w:color w:val="000000"/>
          <w:kern w:val="0"/>
          <w:sz w:val="28"/>
          <w:szCs w:val="28"/>
        </w:rPr>
        <w:t xml:space="preserve"> </w:t>
      </w:r>
    </w:p>
    <w:p w:rsidR="009D5950" w:rsidRPr="00735663" w:rsidRDefault="009D5950" w:rsidP="007356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6"/>
        <w:gridCol w:w="825"/>
        <w:gridCol w:w="825"/>
        <w:gridCol w:w="825"/>
        <w:gridCol w:w="816"/>
        <w:gridCol w:w="816"/>
        <w:gridCol w:w="785"/>
      </w:tblGrid>
      <w:tr w:rsidR="009D5950" w:rsidTr="00B21A0D">
        <w:tc>
          <w:tcPr>
            <w:tcW w:w="0" w:type="auto"/>
          </w:tcPr>
          <w:p w:rsidR="009D5950" w:rsidRPr="00B21A0D" w:rsidRDefault="009D5950" w:rsidP="00B21A0D">
            <w:pPr>
              <w:widowControl w:val="0"/>
              <w:autoSpaceDE w:val="0"/>
              <w:autoSpaceDN w:val="0"/>
              <w:adjustRightInd w:val="0"/>
              <w:jc w:val="center"/>
              <w:rPr>
                <w:color w:val="000000"/>
                <w:spacing w:val="-5"/>
                <w:sz w:val="28"/>
                <w:szCs w:val="28"/>
              </w:rPr>
            </w:pPr>
            <w:r w:rsidRPr="00B21A0D">
              <w:rPr>
                <w:color w:val="000000"/>
                <w:spacing w:val="-5"/>
                <w:sz w:val="28"/>
                <w:szCs w:val="28"/>
              </w:rPr>
              <w:t>Зерновые</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2005 г</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2006 г</w:t>
            </w:r>
          </w:p>
        </w:tc>
        <w:tc>
          <w:tcPr>
            <w:tcW w:w="0" w:type="auto"/>
            <w:vAlign w:val="center"/>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2007 г</w:t>
            </w:r>
          </w:p>
        </w:tc>
        <w:tc>
          <w:tcPr>
            <w:tcW w:w="785" w:type="dxa"/>
            <w:vAlign w:val="center"/>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lang w:val="en-US"/>
              </w:rPr>
              <w:t>2008</w:t>
            </w:r>
            <w:r w:rsidRPr="00B21A0D">
              <w:rPr>
                <w:color w:val="000000"/>
                <w:spacing w:val="-2"/>
              </w:rPr>
              <w:t>г</w:t>
            </w:r>
          </w:p>
        </w:tc>
        <w:tc>
          <w:tcPr>
            <w:tcW w:w="785" w:type="dxa"/>
            <w:vAlign w:val="center"/>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2009г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2009г</w:t>
            </w:r>
          </w:p>
          <w:p w:rsidR="009D5950" w:rsidRPr="00B21A0D" w:rsidRDefault="009D5950" w:rsidP="00B21A0D">
            <w:pPr>
              <w:widowControl w:val="0"/>
              <w:autoSpaceDE w:val="0"/>
              <w:autoSpaceDN w:val="0"/>
              <w:adjustRightInd w:val="0"/>
              <w:rPr>
                <w:color w:val="000000"/>
                <w:spacing w:val="-2"/>
              </w:rPr>
            </w:pPr>
            <w:r w:rsidRPr="00B21A0D">
              <w:rPr>
                <w:color w:val="000000"/>
                <w:spacing w:val="-2"/>
              </w:rPr>
              <w:t>в % к</w:t>
            </w:r>
          </w:p>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2005г</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Зерновые и зернобобовые – всего</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39630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26930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35568</w:t>
            </w:r>
          </w:p>
        </w:tc>
        <w:tc>
          <w:tcPr>
            <w:tcW w:w="785" w:type="dxa"/>
          </w:tcPr>
          <w:p w:rsidR="009D5950" w:rsidRDefault="009D5950" w:rsidP="00B21A0D">
            <w:pPr>
              <w:widowControl w:val="0"/>
              <w:autoSpaceDE w:val="0"/>
              <w:autoSpaceDN w:val="0"/>
              <w:adjustRightInd w:val="0"/>
              <w:jc w:val="center"/>
            </w:pPr>
            <w:r>
              <w:t>62348</w:t>
            </w:r>
          </w:p>
        </w:tc>
        <w:tc>
          <w:tcPr>
            <w:tcW w:w="785" w:type="dxa"/>
          </w:tcPr>
          <w:p w:rsidR="009D5950" w:rsidRDefault="009D5950" w:rsidP="00B21A0D">
            <w:pPr>
              <w:widowControl w:val="0"/>
              <w:autoSpaceDE w:val="0"/>
              <w:autoSpaceDN w:val="0"/>
              <w:adjustRightInd w:val="0"/>
              <w:jc w:val="center"/>
            </w:pPr>
            <w:r>
              <w:t>52632</w:t>
            </w:r>
          </w:p>
        </w:tc>
        <w:tc>
          <w:tcPr>
            <w:tcW w:w="0" w:type="auto"/>
          </w:tcPr>
          <w:p w:rsidR="009D5950" w:rsidRDefault="009D5950" w:rsidP="00B21A0D">
            <w:pPr>
              <w:widowControl w:val="0"/>
              <w:autoSpaceDE w:val="0"/>
              <w:autoSpaceDN w:val="0"/>
              <w:adjustRightInd w:val="0"/>
              <w:jc w:val="center"/>
            </w:pPr>
            <w:r>
              <w:t>132,8</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В т.ч. озим.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20220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14670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18420</w:t>
            </w:r>
          </w:p>
        </w:tc>
        <w:tc>
          <w:tcPr>
            <w:tcW w:w="785" w:type="dxa"/>
          </w:tcPr>
          <w:p w:rsidR="009D5950" w:rsidRDefault="009D5950" w:rsidP="00B21A0D">
            <w:pPr>
              <w:widowControl w:val="0"/>
              <w:autoSpaceDE w:val="0"/>
              <w:autoSpaceDN w:val="0"/>
              <w:adjustRightInd w:val="0"/>
              <w:jc w:val="center"/>
            </w:pPr>
            <w:r>
              <w:t>37152</w:t>
            </w:r>
          </w:p>
        </w:tc>
        <w:tc>
          <w:tcPr>
            <w:tcW w:w="785" w:type="dxa"/>
          </w:tcPr>
          <w:p w:rsidR="009D5950" w:rsidRDefault="009D5950" w:rsidP="00B21A0D">
            <w:pPr>
              <w:widowControl w:val="0"/>
              <w:autoSpaceDE w:val="0"/>
              <w:autoSpaceDN w:val="0"/>
              <w:adjustRightInd w:val="0"/>
              <w:jc w:val="center"/>
            </w:pPr>
            <w:r>
              <w:t>32197</w:t>
            </w:r>
          </w:p>
        </w:tc>
        <w:tc>
          <w:tcPr>
            <w:tcW w:w="0" w:type="auto"/>
          </w:tcPr>
          <w:p w:rsidR="009D5950" w:rsidRDefault="009D5950" w:rsidP="00B21A0D">
            <w:pPr>
              <w:widowControl w:val="0"/>
              <w:autoSpaceDE w:val="0"/>
              <w:autoSpaceDN w:val="0"/>
              <w:adjustRightInd w:val="0"/>
              <w:jc w:val="center"/>
            </w:pPr>
            <w:r>
              <w:t>159,2</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Яровые зерновые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18120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11510</w:t>
            </w:r>
          </w:p>
        </w:tc>
        <w:tc>
          <w:tcPr>
            <w:tcW w:w="0" w:type="auto"/>
          </w:tcPr>
          <w:p w:rsidR="009D5950" w:rsidRPr="00B21A0D" w:rsidRDefault="009D5950" w:rsidP="00B21A0D">
            <w:pPr>
              <w:widowControl w:val="0"/>
              <w:tabs>
                <w:tab w:val="left" w:pos="855"/>
                <w:tab w:val="center" w:pos="1124"/>
              </w:tabs>
              <w:autoSpaceDE w:val="0"/>
              <w:autoSpaceDN w:val="0"/>
              <w:adjustRightInd w:val="0"/>
              <w:jc w:val="center"/>
              <w:rPr>
                <w:color w:val="000000"/>
                <w:spacing w:val="-5"/>
              </w:rPr>
            </w:pPr>
            <w:r w:rsidRPr="00B21A0D">
              <w:rPr>
                <w:color w:val="000000"/>
                <w:spacing w:val="-5"/>
              </w:rPr>
              <w:t>16200</w:t>
            </w:r>
          </w:p>
        </w:tc>
        <w:tc>
          <w:tcPr>
            <w:tcW w:w="785" w:type="dxa"/>
          </w:tcPr>
          <w:p w:rsidR="009D5950" w:rsidRDefault="009D5950" w:rsidP="00B21A0D">
            <w:pPr>
              <w:widowControl w:val="0"/>
              <w:autoSpaceDE w:val="0"/>
              <w:autoSpaceDN w:val="0"/>
              <w:adjustRightInd w:val="0"/>
              <w:jc w:val="center"/>
            </w:pPr>
            <w:r>
              <w:t>22076</w:t>
            </w:r>
          </w:p>
        </w:tc>
        <w:tc>
          <w:tcPr>
            <w:tcW w:w="785" w:type="dxa"/>
          </w:tcPr>
          <w:p w:rsidR="009D5950" w:rsidRDefault="009D5950" w:rsidP="00B21A0D">
            <w:pPr>
              <w:widowControl w:val="0"/>
              <w:autoSpaceDE w:val="0"/>
              <w:autoSpaceDN w:val="0"/>
              <w:adjustRightInd w:val="0"/>
              <w:jc w:val="center"/>
            </w:pPr>
            <w:r>
              <w:t>18993</w:t>
            </w:r>
          </w:p>
        </w:tc>
        <w:tc>
          <w:tcPr>
            <w:tcW w:w="0" w:type="auto"/>
          </w:tcPr>
          <w:p w:rsidR="009D5950" w:rsidRDefault="009D5950" w:rsidP="00B21A0D">
            <w:pPr>
              <w:widowControl w:val="0"/>
              <w:autoSpaceDE w:val="0"/>
              <w:autoSpaceDN w:val="0"/>
              <w:adjustRightInd w:val="0"/>
              <w:jc w:val="center"/>
            </w:pPr>
            <w:r>
              <w:t>104,8</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Зернобобовые</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1290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750</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890</w:t>
            </w:r>
          </w:p>
        </w:tc>
        <w:tc>
          <w:tcPr>
            <w:tcW w:w="785" w:type="dxa"/>
          </w:tcPr>
          <w:p w:rsidR="009D5950" w:rsidRDefault="009D5950" w:rsidP="00B21A0D">
            <w:pPr>
              <w:widowControl w:val="0"/>
              <w:autoSpaceDE w:val="0"/>
              <w:autoSpaceDN w:val="0"/>
              <w:adjustRightInd w:val="0"/>
              <w:jc w:val="center"/>
            </w:pPr>
            <w:r>
              <w:t>3171</w:t>
            </w:r>
          </w:p>
        </w:tc>
        <w:tc>
          <w:tcPr>
            <w:tcW w:w="785" w:type="dxa"/>
          </w:tcPr>
          <w:p w:rsidR="009D5950" w:rsidRDefault="009D5950" w:rsidP="00B21A0D">
            <w:pPr>
              <w:widowControl w:val="0"/>
              <w:autoSpaceDE w:val="0"/>
              <w:autoSpaceDN w:val="0"/>
              <w:adjustRightInd w:val="0"/>
              <w:jc w:val="center"/>
            </w:pPr>
            <w:r>
              <w:t>1450</w:t>
            </w:r>
          </w:p>
        </w:tc>
        <w:tc>
          <w:tcPr>
            <w:tcW w:w="0" w:type="auto"/>
          </w:tcPr>
          <w:p w:rsidR="009D5950" w:rsidRDefault="009D5950" w:rsidP="00B21A0D">
            <w:pPr>
              <w:widowControl w:val="0"/>
              <w:autoSpaceDE w:val="0"/>
              <w:autoSpaceDN w:val="0"/>
              <w:adjustRightInd w:val="0"/>
              <w:jc w:val="center"/>
            </w:pPr>
            <w:r>
              <w:t>112,4</w:t>
            </w:r>
          </w:p>
        </w:tc>
      </w:tr>
      <w:tr w:rsidR="009D5950" w:rsidTr="00B21A0D">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rPr>
              <w:t>Кукуруза на зерно</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tcPr>
          <w:p w:rsidR="009D5950" w:rsidRPr="00B21A0D" w:rsidRDefault="009D5950" w:rsidP="00B21A0D">
            <w:pPr>
              <w:widowControl w:val="0"/>
              <w:autoSpaceDE w:val="0"/>
              <w:autoSpaceDN w:val="0"/>
              <w:adjustRightInd w:val="0"/>
              <w:jc w:val="center"/>
              <w:rPr>
                <w:color w:val="000000"/>
                <w:spacing w:val="-5"/>
              </w:rPr>
            </w:pPr>
            <w:r w:rsidRPr="00B21A0D">
              <w:rPr>
                <w:color w:val="000000"/>
                <w:spacing w:val="-5"/>
              </w:rPr>
              <w:t>-</w:t>
            </w:r>
          </w:p>
        </w:tc>
        <w:tc>
          <w:tcPr>
            <w:tcW w:w="0" w:type="auto"/>
          </w:tcPr>
          <w:p w:rsidR="009D5950" w:rsidRPr="00B21A0D" w:rsidRDefault="009D5950" w:rsidP="00B21A0D">
            <w:pPr>
              <w:widowControl w:val="0"/>
              <w:tabs>
                <w:tab w:val="left" w:pos="645"/>
              </w:tabs>
              <w:autoSpaceDE w:val="0"/>
              <w:autoSpaceDN w:val="0"/>
              <w:adjustRightInd w:val="0"/>
              <w:jc w:val="center"/>
              <w:rPr>
                <w:color w:val="000000"/>
                <w:spacing w:val="-5"/>
              </w:rPr>
            </w:pPr>
            <w:r w:rsidRPr="00B21A0D">
              <w:rPr>
                <w:color w:val="000000"/>
                <w:spacing w:val="-5"/>
              </w:rPr>
              <w:t>2450</w:t>
            </w:r>
          </w:p>
        </w:tc>
        <w:tc>
          <w:tcPr>
            <w:tcW w:w="785" w:type="dxa"/>
          </w:tcPr>
          <w:p w:rsidR="009D5950" w:rsidRDefault="009D5950" w:rsidP="00B21A0D">
            <w:pPr>
              <w:widowControl w:val="0"/>
              <w:autoSpaceDE w:val="0"/>
              <w:autoSpaceDN w:val="0"/>
              <w:adjustRightInd w:val="0"/>
              <w:jc w:val="center"/>
            </w:pPr>
            <w:r>
              <w:t>1090</w:t>
            </w:r>
          </w:p>
        </w:tc>
        <w:tc>
          <w:tcPr>
            <w:tcW w:w="785" w:type="dxa"/>
          </w:tcPr>
          <w:p w:rsidR="009D5950" w:rsidRDefault="009D5950" w:rsidP="00B21A0D">
            <w:pPr>
              <w:widowControl w:val="0"/>
              <w:autoSpaceDE w:val="0"/>
              <w:autoSpaceDN w:val="0"/>
              <w:adjustRightInd w:val="0"/>
              <w:jc w:val="center"/>
            </w:pPr>
            <w:r>
              <w:t>1776</w:t>
            </w:r>
          </w:p>
        </w:tc>
        <w:tc>
          <w:tcPr>
            <w:tcW w:w="0" w:type="auto"/>
          </w:tcPr>
          <w:p w:rsidR="009D5950" w:rsidRDefault="009D5950" w:rsidP="00B21A0D">
            <w:pPr>
              <w:widowControl w:val="0"/>
              <w:autoSpaceDE w:val="0"/>
              <w:autoSpaceDN w:val="0"/>
              <w:adjustRightInd w:val="0"/>
              <w:jc w:val="center"/>
            </w:pPr>
            <w:r>
              <w:t>-</w:t>
            </w:r>
          </w:p>
        </w:tc>
      </w:tr>
    </w:tbl>
    <w:p w:rsidR="009D5950" w:rsidRPr="003F2B9A" w:rsidRDefault="009D5950" w:rsidP="00F73831">
      <w:pPr>
        <w:jc w:val="both"/>
        <w:rPr>
          <w:color w:val="000000"/>
          <w:sz w:val="26"/>
          <w:szCs w:val="26"/>
        </w:rPr>
      </w:pPr>
    </w:p>
    <w:p w:rsidR="009D5950" w:rsidRPr="00D0583F" w:rsidRDefault="009D5950" w:rsidP="00D0583F">
      <w:pPr>
        <w:ind w:firstLine="708"/>
        <w:jc w:val="both"/>
        <w:rPr>
          <w:sz w:val="28"/>
          <w:szCs w:val="28"/>
        </w:rPr>
      </w:pPr>
      <w:r w:rsidRPr="00D0583F">
        <w:rPr>
          <w:sz w:val="28"/>
          <w:szCs w:val="28"/>
        </w:rPr>
        <w:t>Рассмотрев данную таблицу, можно сказать о том, что в целом по зерновым и зернобобовым  валовой сбор зерна  в 2009 г составил 52632 ц, что  по сравнению с 2005 г  увеличилась на 32,8%(39630 ц). Валовой сбор озимых зерновых и яровых зерновых также увеличился на 59,2% и 4,8% соответственно в 2009 г по сравнению с 2005 г. По зернобобовым валовой сбор увеличился на 12,4% и составил в 2009 г 1450 га.</w:t>
      </w:r>
    </w:p>
    <w:p w:rsidR="009D5950" w:rsidRPr="00F478D7" w:rsidRDefault="009D5950" w:rsidP="00F91C23">
      <w:pPr>
        <w:jc w:val="both"/>
        <w:rPr>
          <w:color w:val="000000"/>
          <w:sz w:val="28"/>
          <w:szCs w:val="28"/>
        </w:rPr>
      </w:pPr>
      <w:r w:rsidRPr="00F8295D">
        <w:rPr>
          <w:color w:val="000000"/>
          <w:sz w:val="28"/>
          <w:szCs w:val="28"/>
        </w:rPr>
        <w:tab/>
        <w:t>Постатейный анализ затрат по зерновым и зернобобовым за три последних года пре</w:t>
      </w:r>
      <w:r>
        <w:rPr>
          <w:color w:val="000000"/>
          <w:sz w:val="28"/>
          <w:szCs w:val="28"/>
        </w:rPr>
        <w:t>дставлен в таблице 24.</w:t>
      </w:r>
    </w:p>
    <w:p w:rsidR="009D5950" w:rsidRPr="002032B7" w:rsidRDefault="009D5950" w:rsidP="002032B7">
      <w:pPr>
        <w:pStyle w:val="1"/>
        <w:keepNext w:val="0"/>
        <w:widowControl w:val="0"/>
        <w:spacing w:before="0" w:after="0"/>
        <w:rPr>
          <w:rFonts w:ascii="Times New Roman" w:hAnsi="Times New Roman" w:cs="Times New Roman"/>
          <w:b w:val="0"/>
          <w:bCs w:val="0"/>
          <w:color w:val="000000"/>
          <w:kern w:val="0"/>
          <w:sz w:val="28"/>
          <w:szCs w:val="28"/>
        </w:rPr>
      </w:pPr>
      <w:r>
        <w:rPr>
          <w:rFonts w:ascii="Times New Roman" w:hAnsi="Times New Roman" w:cs="Times New Roman"/>
          <w:b w:val="0"/>
          <w:bCs w:val="0"/>
          <w:color w:val="000000"/>
          <w:sz w:val="28"/>
          <w:szCs w:val="28"/>
        </w:rPr>
        <w:t xml:space="preserve">Таблица 24 - </w:t>
      </w:r>
      <w:r w:rsidRPr="003F2B9A">
        <w:rPr>
          <w:rFonts w:ascii="Times New Roman" w:hAnsi="Times New Roman" w:cs="Times New Roman"/>
          <w:b w:val="0"/>
          <w:bCs w:val="0"/>
          <w:color w:val="000000"/>
          <w:sz w:val="28"/>
          <w:szCs w:val="28"/>
        </w:rPr>
        <w:t>Постатейный анализ затрат по зерновым и зернобобовым</w:t>
      </w:r>
      <w:r w:rsidRPr="003F2B9A">
        <w:rPr>
          <w:rFonts w:ascii="Times New Roman" w:hAnsi="Times New Roman" w:cs="Times New Roman"/>
          <w:b w:val="0"/>
          <w:bCs w:val="0"/>
          <w:color w:val="000000"/>
          <w:kern w:val="0"/>
          <w:sz w:val="28"/>
          <w:szCs w:val="28"/>
        </w:rPr>
        <w:t>, млн. руб.</w:t>
      </w:r>
    </w:p>
    <w:p w:rsidR="009D5950" w:rsidRDefault="009D5950" w:rsidP="00F91C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6"/>
        <w:gridCol w:w="650"/>
        <w:gridCol w:w="650"/>
        <w:gridCol w:w="696"/>
        <w:gridCol w:w="696"/>
        <w:gridCol w:w="696"/>
        <w:gridCol w:w="650"/>
        <w:gridCol w:w="650"/>
        <w:gridCol w:w="650"/>
        <w:gridCol w:w="650"/>
        <w:gridCol w:w="650"/>
      </w:tblGrid>
      <w:tr w:rsidR="009D5950" w:rsidTr="00B21A0D">
        <w:tc>
          <w:tcPr>
            <w:tcW w:w="0" w:type="auto"/>
            <w:vMerge w:val="restart"/>
          </w:tcPr>
          <w:p w:rsidR="009D5950" w:rsidRDefault="009D5950" w:rsidP="00B21A0D">
            <w:pPr>
              <w:widowControl w:val="0"/>
              <w:autoSpaceDE w:val="0"/>
              <w:autoSpaceDN w:val="0"/>
              <w:adjustRightInd w:val="0"/>
            </w:pPr>
            <w:r w:rsidRPr="00B21A0D">
              <w:rPr>
                <w:color w:val="000000"/>
              </w:rPr>
              <w:t>Статьи затрат</w:t>
            </w:r>
          </w:p>
        </w:tc>
        <w:tc>
          <w:tcPr>
            <w:tcW w:w="0" w:type="auto"/>
            <w:gridSpan w:val="5"/>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Годы</w:t>
            </w:r>
          </w:p>
        </w:tc>
        <w:tc>
          <w:tcPr>
            <w:tcW w:w="3250" w:type="dxa"/>
            <w:gridSpan w:val="5"/>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Структура, %</w:t>
            </w:r>
          </w:p>
        </w:tc>
      </w:tr>
      <w:tr w:rsidR="009D5950" w:rsidTr="00B21A0D">
        <w:tc>
          <w:tcPr>
            <w:tcW w:w="0" w:type="auto"/>
            <w:vMerge/>
          </w:tcPr>
          <w:p w:rsidR="009D5950" w:rsidRDefault="009D5950" w:rsidP="00B21A0D">
            <w:pPr>
              <w:widowControl w:val="0"/>
              <w:autoSpaceDE w:val="0"/>
              <w:autoSpaceDN w:val="0"/>
              <w:adjustRightInd w:val="0"/>
            </w:pPr>
          </w:p>
        </w:tc>
        <w:tc>
          <w:tcPr>
            <w:tcW w:w="0" w:type="auto"/>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2005г</w:t>
            </w:r>
          </w:p>
          <w:p w:rsidR="009D5950" w:rsidRPr="00B21A0D" w:rsidRDefault="009D5950" w:rsidP="00B21A0D">
            <w:pPr>
              <w:widowControl w:val="0"/>
              <w:autoSpaceDE w:val="0"/>
              <w:autoSpaceDN w:val="0"/>
              <w:adjustRightInd w:val="0"/>
              <w:jc w:val="center"/>
              <w:rPr>
                <w:color w:val="000000"/>
                <w:sz w:val="18"/>
                <w:szCs w:val="18"/>
                <w:lang w:val="en-US"/>
              </w:rPr>
            </w:pPr>
          </w:p>
        </w:tc>
        <w:tc>
          <w:tcPr>
            <w:tcW w:w="0" w:type="auto"/>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2006г</w:t>
            </w:r>
          </w:p>
          <w:p w:rsidR="009D5950" w:rsidRPr="00B21A0D" w:rsidRDefault="009D5950" w:rsidP="00B21A0D">
            <w:pPr>
              <w:widowControl w:val="0"/>
              <w:autoSpaceDE w:val="0"/>
              <w:autoSpaceDN w:val="0"/>
              <w:adjustRightInd w:val="0"/>
              <w:jc w:val="center"/>
              <w:rPr>
                <w:color w:val="000000"/>
                <w:sz w:val="18"/>
                <w:szCs w:val="18"/>
                <w:lang w:val="en-US"/>
              </w:rPr>
            </w:pPr>
          </w:p>
        </w:tc>
        <w:tc>
          <w:tcPr>
            <w:tcW w:w="0" w:type="auto"/>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2007г</w:t>
            </w:r>
          </w:p>
        </w:tc>
        <w:tc>
          <w:tcPr>
            <w:tcW w:w="0" w:type="auto"/>
          </w:tcPr>
          <w:p w:rsidR="009D5950" w:rsidRPr="00B21A0D" w:rsidRDefault="009D5950" w:rsidP="00B21A0D">
            <w:pPr>
              <w:widowControl w:val="0"/>
              <w:autoSpaceDE w:val="0"/>
              <w:autoSpaceDN w:val="0"/>
              <w:adjustRightInd w:val="0"/>
              <w:jc w:val="center"/>
              <w:rPr>
                <w:sz w:val="18"/>
                <w:szCs w:val="18"/>
              </w:rPr>
            </w:pPr>
            <w:r w:rsidRPr="00B21A0D">
              <w:rPr>
                <w:sz w:val="18"/>
                <w:szCs w:val="18"/>
              </w:rPr>
              <w:t>2008г</w:t>
            </w:r>
          </w:p>
        </w:tc>
        <w:tc>
          <w:tcPr>
            <w:tcW w:w="0" w:type="auto"/>
          </w:tcPr>
          <w:p w:rsidR="009D5950" w:rsidRPr="00B21A0D" w:rsidRDefault="009D5950" w:rsidP="00B21A0D">
            <w:pPr>
              <w:widowControl w:val="0"/>
              <w:autoSpaceDE w:val="0"/>
              <w:autoSpaceDN w:val="0"/>
              <w:adjustRightInd w:val="0"/>
              <w:jc w:val="center"/>
              <w:rPr>
                <w:sz w:val="18"/>
                <w:szCs w:val="18"/>
              </w:rPr>
            </w:pPr>
            <w:r w:rsidRPr="00B21A0D">
              <w:rPr>
                <w:sz w:val="18"/>
                <w:szCs w:val="18"/>
              </w:rPr>
              <w:t>2009г</w:t>
            </w:r>
          </w:p>
        </w:tc>
        <w:tc>
          <w:tcPr>
            <w:tcW w:w="650" w:type="dxa"/>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2005г</w:t>
            </w:r>
          </w:p>
          <w:p w:rsidR="009D5950" w:rsidRPr="00B21A0D" w:rsidRDefault="009D5950" w:rsidP="00B21A0D">
            <w:pPr>
              <w:widowControl w:val="0"/>
              <w:autoSpaceDE w:val="0"/>
              <w:autoSpaceDN w:val="0"/>
              <w:adjustRightInd w:val="0"/>
              <w:jc w:val="center"/>
              <w:rPr>
                <w:color w:val="000000"/>
                <w:sz w:val="18"/>
                <w:szCs w:val="18"/>
                <w:lang w:val="en-US"/>
              </w:rPr>
            </w:pPr>
          </w:p>
        </w:tc>
        <w:tc>
          <w:tcPr>
            <w:tcW w:w="650" w:type="dxa"/>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2006г</w:t>
            </w:r>
          </w:p>
          <w:p w:rsidR="009D5950" w:rsidRPr="00B21A0D" w:rsidRDefault="009D5950" w:rsidP="00B21A0D">
            <w:pPr>
              <w:widowControl w:val="0"/>
              <w:autoSpaceDE w:val="0"/>
              <w:autoSpaceDN w:val="0"/>
              <w:adjustRightInd w:val="0"/>
              <w:jc w:val="center"/>
              <w:rPr>
                <w:color w:val="000000"/>
                <w:sz w:val="18"/>
                <w:szCs w:val="18"/>
                <w:lang w:val="en-US"/>
              </w:rPr>
            </w:pPr>
          </w:p>
        </w:tc>
        <w:tc>
          <w:tcPr>
            <w:tcW w:w="0" w:type="auto"/>
          </w:tcPr>
          <w:p w:rsidR="009D5950" w:rsidRPr="00B21A0D" w:rsidRDefault="009D5950" w:rsidP="00B21A0D">
            <w:pPr>
              <w:widowControl w:val="0"/>
              <w:autoSpaceDE w:val="0"/>
              <w:autoSpaceDN w:val="0"/>
              <w:adjustRightInd w:val="0"/>
              <w:jc w:val="center"/>
              <w:rPr>
                <w:color w:val="000000"/>
                <w:sz w:val="18"/>
                <w:szCs w:val="18"/>
                <w:lang w:val="en-US"/>
              </w:rPr>
            </w:pPr>
            <w:r w:rsidRPr="00B21A0D">
              <w:rPr>
                <w:color w:val="000000"/>
                <w:sz w:val="18"/>
                <w:szCs w:val="18"/>
              </w:rPr>
              <w:t>2007г</w:t>
            </w:r>
          </w:p>
        </w:tc>
        <w:tc>
          <w:tcPr>
            <w:tcW w:w="0" w:type="auto"/>
          </w:tcPr>
          <w:p w:rsidR="009D5950" w:rsidRPr="00B21A0D" w:rsidRDefault="009D5950" w:rsidP="00B21A0D">
            <w:pPr>
              <w:widowControl w:val="0"/>
              <w:autoSpaceDE w:val="0"/>
              <w:autoSpaceDN w:val="0"/>
              <w:adjustRightInd w:val="0"/>
              <w:jc w:val="center"/>
              <w:rPr>
                <w:sz w:val="18"/>
                <w:szCs w:val="18"/>
              </w:rPr>
            </w:pPr>
            <w:r w:rsidRPr="00B21A0D">
              <w:rPr>
                <w:sz w:val="18"/>
                <w:szCs w:val="18"/>
              </w:rPr>
              <w:t>2008г</w:t>
            </w:r>
          </w:p>
        </w:tc>
        <w:tc>
          <w:tcPr>
            <w:tcW w:w="0" w:type="auto"/>
          </w:tcPr>
          <w:p w:rsidR="009D5950" w:rsidRPr="00B21A0D" w:rsidRDefault="009D5950" w:rsidP="00B21A0D">
            <w:pPr>
              <w:widowControl w:val="0"/>
              <w:autoSpaceDE w:val="0"/>
              <w:autoSpaceDN w:val="0"/>
              <w:adjustRightInd w:val="0"/>
              <w:jc w:val="center"/>
              <w:rPr>
                <w:sz w:val="18"/>
                <w:szCs w:val="18"/>
              </w:rPr>
            </w:pPr>
            <w:r w:rsidRPr="00B21A0D">
              <w:rPr>
                <w:sz w:val="18"/>
                <w:szCs w:val="18"/>
              </w:rPr>
              <w:t>2009г</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Оплата труда с начислениями</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51</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75</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83</w:t>
            </w:r>
          </w:p>
        </w:tc>
        <w:tc>
          <w:tcPr>
            <w:tcW w:w="0" w:type="auto"/>
          </w:tcPr>
          <w:p w:rsidR="009D5950" w:rsidRDefault="009D5950" w:rsidP="00B21A0D">
            <w:pPr>
              <w:widowControl w:val="0"/>
              <w:autoSpaceDE w:val="0"/>
              <w:autoSpaceDN w:val="0"/>
              <w:adjustRightInd w:val="0"/>
            </w:pPr>
          </w:p>
          <w:p w:rsidR="009D5950" w:rsidRDefault="009D5950" w:rsidP="00B21A0D">
            <w:pPr>
              <w:widowControl w:val="0"/>
              <w:autoSpaceDE w:val="0"/>
              <w:autoSpaceDN w:val="0"/>
              <w:adjustRightInd w:val="0"/>
            </w:pPr>
            <w:r w:rsidRPr="00F91C23">
              <w:t>92</w:t>
            </w:r>
          </w:p>
          <w:p w:rsidR="009D5950" w:rsidRPr="00F91C23" w:rsidRDefault="009D5950" w:rsidP="00B21A0D">
            <w:pPr>
              <w:widowControl w:val="0"/>
              <w:autoSpaceDE w:val="0"/>
              <w:autoSpaceDN w:val="0"/>
              <w:adjustRightInd w:val="0"/>
              <w:jc w:val="center"/>
            </w:pPr>
          </w:p>
        </w:tc>
        <w:tc>
          <w:tcPr>
            <w:tcW w:w="0" w:type="auto"/>
          </w:tcPr>
          <w:p w:rsidR="009D5950" w:rsidRDefault="009D5950" w:rsidP="00B21A0D">
            <w:pPr>
              <w:widowControl w:val="0"/>
              <w:autoSpaceDE w:val="0"/>
              <w:autoSpaceDN w:val="0"/>
              <w:adjustRightInd w:val="0"/>
              <w:jc w:val="center"/>
            </w:pPr>
          </w:p>
          <w:p w:rsidR="009D5950" w:rsidRPr="00F91C23" w:rsidRDefault="009D5950" w:rsidP="00B21A0D">
            <w:pPr>
              <w:widowControl w:val="0"/>
              <w:autoSpaceDE w:val="0"/>
              <w:autoSpaceDN w:val="0"/>
              <w:adjustRightInd w:val="0"/>
              <w:jc w:val="center"/>
            </w:pPr>
            <w:r w:rsidRPr="00F91C23">
              <w:t>101</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7,6</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7,7</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7,4</w:t>
            </w:r>
          </w:p>
        </w:tc>
        <w:tc>
          <w:tcPr>
            <w:tcW w:w="0" w:type="auto"/>
          </w:tcPr>
          <w:p w:rsidR="009D5950" w:rsidRDefault="009D5950" w:rsidP="00B21A0D">
            <w:pPr>
              <w:widowControl w:val="0"/>
              <w:autoSpaceDE w:val="0"/>
              <w:autoSpaceDN w:val="0"/>
              <w:adjustRightInd w:val="0"/>
              <w:jc w:val="center"/>
            </w:pPr>
          </w:p>
          <w:p w:rsidR="009D5950" w:rsidRDefault="009D5950" w:rsidP="00B21A0D">
            <w:pPr>
              <w:widowControl w:val="0"/>
              <w:autoSpaceDE w:val="0"/>
              <w:autoSpaceDN w:val="0"/>
              <w:adjustRightInd w:val="0"/>
              <w:jc w:val="center"/>
            </w:pPr>
            <w:r>
              <w:t>7,4</w:t>
            </w:r>
          </w:p>
        </w:tc>
        <w:tc>
          <w:tcPr>
            <w:tcW w:w="0" w:type="auto"/>
          </w:tcPr>
          <w:p w:rsidR="009D5950" w:rsidRDefault="009D5950" w:rsidP="00B21A0D">
            <w:pPr>
              <w:widowControl w:val="0"/>
              <w:autoSpaceDE w:val="0"/>
              <w:autoSpaceDN w:val="0"/>
              <w:adjustRightInd w:val="0"/>
              <w:jc w:val="center"/>
            </w:pPr>
          </w:p>
          <w:p w:rsidR="009D5950" w:rsidRDefault="009D5950" w:rsidP="00B21A0D">
            <w:pPr>
              <w:widowControl w:val="0"/>
              <w:autoSpaceDE w:val="0"/>
              <w:autoSpaceDN w:val="0"/>
              <w:adjustRightInd w:val="0"/>
              <w:jc w:val="center"/>
            </w:pPr>
            <w:r>
              <w:t>7,3</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Семена</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57</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114</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119</w:t>
            </w:r>
          </w:p>
        </w:tc>
        <w:tc>
          <w:tcPr>
            <w:tcW w:w="0" w:type="auto"/>
          </w:tcPr>
          <w:p w:rsidR="009D5950" w:rsidRPr="00F91C23" w:rsidRDefault="009D5950" w:rsidP="00B21A0D">
            <w:pPr>
              <w:widowControl w:val="0"/>
              <w:autoSpaceDE w:val="0"/>
              <w:autoSpaceDN w:val="0"/>
              <w:adjustRightInd w:val="0"/>
              <w:jc w:val="center"/>
            </w:pPr>
            <w:r w:rsidRPr="00F91C23">
              <w:t>132</w:t>
            </w:r>
          </w:p>
        </w:tc>
        <w:tc>
          <w:tcPr>
            <w:tcW w:w="0" w:type="auto"/>
          </w:tcPr>
          <w:p w:rsidR="009D5950" w:rsidRPr="00F91C23" w:rsidRDefault="009D5950" w:rsidP="00B21A0D">
            <w:pPr>
              <w:widowControl w:val="0"/>
              <w:autoSpaceDE w:val="0"/>
              <w:autoSpaceDN w:val="0"/>
              <w:adjustRightInd w:val="0"/>
              <w:jc w:val="center"/>
            </w:pPr>
            <w:r w:rsidRPr="00F91C23">
              <w:t>146</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8,5</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11,8</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10,6</w:t>
            </w:r>
          </w:p>
        </w:tc>
        <w:tc>
          <w:tcPr>
            <w:tcW w:w="0" w:type="auto"/>
          </w:tcPr>
          <w:p w:rsidR="009D5950" w:rsidRDefault="009D5950" w:rsidP="00B21A0D">
            <w:pPr>
              <w:widowControl w:val="0"/>
              <w:autoSpaceDE w:val="0"/>
              <w:autoSpaceDN w:val="0"/>
              <w:adjustRightInd w:val="0"/>
              <w:jc w:val="center"/>
            </w:pPr>
            <w:r>
              <w:t>10,6</w:t>
            </w:r>
          </w:p>
        </w:tc>
        <w:tc>
          <w:tcPr>
            <w:tcW w:w="0" w:type="auto"/>
          </w:tcPr>
          <w:p w:rsidR="009D5950" w:rsidRDefault="009D5950" w:rsidP="00B21A0D">
            <w:pPr>
              <w:widowControl w:val="0"/>
              <w:autoSpaceDE w:val="0"/>
              <w:autoSpaceDN w:val="0"/>
              <w:adjustRightInd w:val="0"/>
              <w:jc w:val="center"/>
            </w:pPr>
            <w:r>
              <w:t>10,5</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Удобрения и средства защиты растений</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128</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254</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238</w:t>
            </w:r>
          </w:p>
        </w:tc>
        <w:tc>
          <w:tcPr>
            <w:tcW w:w="0" w:type="auto"/>
            <w:vAlign w:val="center"/>
          </w:tcPr>
          <w:p w:rsidR="009D5950" w:rsidRPr="00F91C23" w:rsidRDefault="009D5950" w:rsidP="00B21A0D">
            <w:pPr>
              <w:widowControl w:val="0"/>
              <w:autoSpaceDE w:val="0"/>
              <w:autoSpaceDN w:val="0"/>
              <w:adjustRightInd w:val="0"/>
              <w:jc w:val="center"/>
            </w:pPr>
            <w:r>
              <w:t>2</w:t>
            </w:r>
            <w:r w:rsidRPr="00F91C23">
              <w:t>64</w:t>
            </w:r>
          </w:p>
        </w:tc>
        <w:tc>
          <w:tcPr>
            <w:tcW w:w="0" w:type="auto"/>
            <w:vAlign w:val="center"/>
          </w:tcPr>
          <w:p w:rsidR="009D5950" w:rsidRPr="00F91C23" w:rsidRDefault="009D5950" w:rsidP="00B21A0D">
            <w:pPr>
              <w:widowControl w:val="0"/>
              <w:autoSpaceDE w:val="0"/>
              <w:autoSpaceDN w:val="0"/>
              <w:adjustRightInd w:val="0"/>
              <w:jc w:val="center"/>
            </w:pPr>
            <w:r w:rsidRPr="00F91C23">
              <w:t>293</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19,0</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26,2</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21,2</w:t>
            </w:r>
          </w:p>
        </w:tc>
        <w:tc>
          <w:tcPr>
            <w:tcW w:w="0" w:type="auto"/>
            <w:vAlign w:val="center"/>
          </w:tcPr>
          <w:p w:rsidR="009D5950" w:rsidRDefault="009D5950" w:rsidP="00B21A0D">
            <w:pPr>
              <w:widowControl w:val="0"/>
              <w:autoSpaceDE w:val="0"/>
              <w:autoSpaceDN w:val="0"/>
              <w:adjustRightInd w:val="0"/>
              <w:jc w:val="center"/>
            </w:pPr>
            <w:r>
              <w:t>21,2</w:t>
            </w:r>
          </w:p>
        </w:tc>
        <w:tc>
          <w:tcPr>
            <w:tcW w:w="0" w:type="auto"/>
            <w:vAlign w:val="center"/>
          </w:tcPr>
          <w:p w:rsidR="009D5950" w:rsidRDefault="009D5950" w:rsidP="00B21A0D">
            <w:pPr>
              <w:widowControl w:val="0"/>
              <w:autoSpaceDE w:val="0"/>
              <w:autoSpaceDN w:val="0"/>
              <w:adjustRightInd w:val="0"/>
              <w:jc w:val="center"/>
            </w:pPr>
            <w:r>
              <w:t>21,2</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Затраты по содержанию основных средств</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44</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95</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169</w:t>
            </w:r>
          </w:p>
        </w:tc>
        <w:tc>
          <w:tcPr>
            <w:tcW w:w="0" w:type="auto"/>
            <w:vAlign w:val="center"/>
          </w:tcPr>
          <w:p w:rsidR="009D5950" w:rsidRPr="00F91C23" w:rsidRDefault="009D5950" w:rsidP="00B21A0D">
            <w:pPr>
              <w:widowControl w:val="0"/>
              <w:autoSpaceDE w:val="0"/>
              <w:autoSpaceDN w:val="0"/>
              <w:adjustRightInd w:val="0"/>
              <w:jc w:val="center"/>
            </w:pPr>
            <w:r w:rsidRPr="00F91C23">
              <w:t>187</w:t>
            </w:r>
          </w:p>
        </w:tc>
        <w:tc>
          <w:tcPr>
            <w:tcW w:w="0" w:type="auto"/>
            <w:vAlign w:val="center"/>
          </w:tcPr>
          <w:p w:rsidR="009D5950" w:rsidRPr="00F91C23" w:rsidRDefault="009D5950" w:rsidP="00B21A0D">
            <w:pPr>
              <w:widowControl w:val="0"/>
              <w:autoSpaceDE w:val="0"/>
              <w:autoSpaceDN w:val="0"/>
              <w:adjustRightInd w:val="0"/>
              <w:jc w:val="center"/>
            </w:pPr>
            <w:r w:rsidRPr="00F91C23">
              <w:t>208</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6,5</w:t>
            </w:r>
          </w:p>
        </w:tc>
        <w:tc>
          <w:tcPr>
            <w:tcW w:w="650" w:type="dxa"/>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9,8</w:t>
            </w:r>
          </w:p>
        </w:tc>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15,0</w:t>
            </w:r>
          </w:p>
        </w:tc>
        <w:tc>
          <w:tcPr>
            <w:tcW w:w="0" w:type="auto"/>
            <w:vAlign w:val="center"/>
          </w:tcPr>
          <w:p w:rsidR="009D5950" w:rsidRDefault="009D5950" w:rsidP="00B21A0D">
            <w:pPr>
              <w:widowControl w:val="0"/>
              <w:autoSpaceDE w:val="0"/>
              <w:autoSpaceDN w:val="0"/>
              <w:adjustRightInd w:val="0"/>
              <w:jc w:val="center"/>
            </w:pPr>
            <w:r>
              <w:t>15,0</w:t>
            </w:r>
          </w:p>
        </w:tc>
        <w:tc>
          <w:tcPr>
            <w:tcW w:w="0" w:type="auto"/>
            <w:vAlign w:val="center"/>
          </w:tcPr>
          <w:p w:rsidR="009D5950" w:rsidRDefault="009D5950" w:rsidP="00B21A0D">
            <w:pPr>
              <w:widowControl w:val="0"/>
              <w:autoSpaceDE w:val="0"/>
              <w:autoSpaceDN w:val="0"/>
              <w:adjustRightInd w:val="0"/>
              <w:jc w:val="center"/>
            </w:pPr>
            <w:r>
              <w:t>15,1</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Работы и услуги</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178</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196</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142</w:t>
            </w:r>
          </w:p>
        </w:tc>
        <w:tc>
          <w:tcPr>
            <w:tcW w:w="0" w:type="auto"/>
            <w:vAlign w:val="center"/>
          </w:tcPr>
          <w:p w:rsidR="009D5950" w:rsidRPr="00F91C23" w:rsidRDefault="009D5950" w:rsidP="00B21A0D">
            <w:pPr>
              <w:widowControl w:val="0"/>
              <w:autoSpaceDE w:val="0"/>
              <w:autoSpaceDN w:val="0"/>
              <w:adjustRightInd w:val="0"/>
              <w:jc w:val="center"/>
            </w:pPr>
            <w:r w:rsidRPr="00F91C23">
              <w:t>157</w:t>
            </w:r>
          </w:p>
        </w:tc>
        <w:tc>
          <w:tcPr>
            <w:tcW w:w="0" w:type="auto"/>
            <w:vAlign w:val="center"/>
          </w:tcPr>
          <w:p w:rsidR="009D5950" w:rsidRPr="00F91C23" w:rsidRDefault="009D5950" w:rsidP="00B21A0D">
            <w:pPr>
              <w:widowControl w:val="0"/>
              <w:autoSpaceDE w:val="0"/>
              <w:autoSpaceDN w:val="0"/>
              <w:adjustRightInd w:val="0"/>
              <w:jc w:val="center"/>
            </w:pPr>
            <w:r w:rsidRPr="00F91C23">
              <w:t>174</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26,4</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20,2</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12,6</w:t>
            </w:r>
          </w:p>
        </w:tc>
        <w:tc>
          <w:tcPr>
            <w:tcW w:w="0" w:type="auto"/>
            <w:vAlign w:val="center"/>
          </w:tcPr>
          <w:p w:rsidR="009D5950" w:rsidRDefault="009D5950" w:rsidP="00B21A0D">
            <w:pPr>
              <w:widowControl w:val="0"/>
              <w:autoSpaceDE w:val="0"/>
              <w:autoSpaceDN w:val="0"/>
              <w:adjustRightInd w:val="0"/>
              <w:jc w:val="center"/>
            </w:pPr>
            <w:r>
              <w:t>12,6</w:t>
            </w:r>
          </w:p>
        </w:tc>
        <w:tc>
          <w:tcPr>
            <w:tcW w:w="0" w:type="auto"/>
            <w:vAlign w:val="center"/>
          </w:tcPr>
          <w:p w:rsidR="009D5950" w:rsidRDefault="009D5950" w:rsidP="00B21A0D">
            <w:pPr>
              <w:widowControl w:val="0"/>
              <w:autoSpaceDE w:val="0"/>
              <w:autoSpaceDN w:val="0"/>
              <w:adjustRightInd w:val="0"/>
              <w:jc w:val="center"/>
            </w:pPr>
            <w:r>
              <w:t>12,6</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Прочие прямые затраты</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160</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151</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243</w:t>
            </w:r>
          </w:p>
        </w:tc>
        <w:tc>
          <w:tcPr>
            <w:tcW w:w="0" w:type="auto"/>
          </w:tcPr>
          <w:p w:rsidR="009D5950" w:rsidRPr="00F91C23" w:rsidRDefault="009D5950" w:rsidP="00B21A0D">
            <w:pPr>
              <w:widowControl w:val="0"/>
              <w:autoSpaceDE w:val="0"/>
              <w:autoSpaceDN w:val="0"/>
              <w:adjustRightInd w:val="0"/>
              <w:jc w:val="center"/>
            </w:pPr>
            <w:r w:rsidRPr="00F91C23">
              <w:t>269</w:t>
            </w:r>
          </w:p>
        </w:tc>
        <w:tc>
          <w:tcPr>
            <w:tcW w:w="0" w:type="auto"/>
          </w:tcPr>
          <w:p w:rsidR="009D5950" w:rsidRPr="00F91C23" w:rsidRDefault="009D5950" w:rsidP="00B21A0D">
            <w:pPr>
              <w:widowControl w:val="0"/>
              <w:autoSpaceDE w:val="0"/>
              <w:autoSpaceDN w:val="0"/>
              <w:adjustRightInd w:val="0"/>
              <w:jc w:val="center"/>
            </w:pPr>
            <w:r w:rsidRPr="00F91C23">
              <w:t>299</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23,8</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15,6</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21,6</w:t>
            </w:r>
          </w:p>
        </w:tc>
        <w:tc>
          <w:tcPr>
            <w:tcW w:w="0" w:type="auto"/>
          </w:tcPr>
          <w:p w:rsidR="009D5950" w:rsidRDefault="009D5950" w:rsidP="00B21A0D">
            <w:pPr>
              <w:widowControl w:val="0"/>
              <w:autoSpaceDE w:val="0"/>
              <w:autoSpaceDN w:val="0"/>
              <w:adjustRightInd w:val="0"/>
              <w:jc w:val="center"/>
            </w:pPr>
            <w:r>
              <w:t>21,6</w:t>
            </w:r>
          </w:p>
        </w:tc>
        <w:tc>
          <w:tcPr>
            <w:tcW w:w="0" w:type="auto"/>
          </w:tcPr>
          <w:p w:rsidR="009D5950" w:rsidRDefault="009D5950" w:rsidP="00B21A0D">
            <w:pPr>
              <w:widowControl w:val="0"/>
              <w:autoSpaceDE w:val="0"/>
              <w:autoSpaceDN w:val="0"/>
              <w:adjustRightInd w:val="0"/>
              <w:jc w:val="center"/>
            </w:pPr>
            <w:r>
              <w:t>21,7</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Затраты по организации производства</w:t>
            </w:r>
          </w:p>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и управлению</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55</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84</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130</w:t>
            </w:r>
          </w:p>
        </w:tc>
        <w:tc>
          <w:tcPr>
            <w:tcW w:w="0" w:type="auto"/>
          </w:tcPr>
          <w:p w:rsidR="009D5950" w:rsidRDefault="009D5950" w:rsidP="00B21A0D">
            <w:pPr>
              <w:widowControl w:val="0"/>
              <w:autoSpaceDE w:val="0"/>
              <w:autoSpaceDN w:val="0"/>
              <w:adjustRightInd w:val="0"/>
              <w:jc w:val="center"/>
            </w:pPr>
          </w:p>
          <w:p w:rsidR="009D5950" w:rsidRPr="00F91C23" w:rsidRDefault="009D5950" w:rsidP="00B21A0D">
            <w:pPr>
              <w:widowControl w:val="0"/>
              <w:autoSpaceDE w:val="0"/>
              <w:autoSpaceDN w:val="0"/>
              <w:adjustRightInd w:val="0"/>
              <w:jc w:val="center"/>
            </w:pPr>
            <w:r w:rsidRPr="00F91C23">
              <w:t>144</w:t>
            </w:r>
          </w:p>
        </w:tc>
        <w:tc>
          <w:tcPr>
            <w:tcW w:w="0" w:type="auto"/>
          </w:tcPr>
          <w:p w:rsidR="009D5950" w:rsidRDefault="009D5950" w:rsidP="00B21A0D">
            <w:pPr>
              <w:widowControl w:val="0"/>
              <w:autoSpaceDE w:val="0"/>
              <w:autoSpaceDN w:val="0"/>
              <w:adjustRightInd w:val="0"/>
              <w:jc w:val="center"/>
            </w:pPr>
          </w:p>
          <w:p w:rsidR="009D5950" w:rsidRPr="00F91C23" w:rsidRDefault="009D5950" w:rsidP="00B21A0D">
            <w:pPr>
              <w:widowControl w:val="0"/>
              <w:autoSpaceDE w:val="0"/>
              <w:autoSpaceDN w:val="0"/>
              <w:adjustRightInd w:val="0"/>
              <w:jc w:val="center"/>
            </w:pPr>
            <w:r w:rsidRPr="00F91C23">
              <w:t>160</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8,2</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8,7</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11,6</w:t>
            </w:r>
          </w:p>
        </w:tc>
        <w:tc>
          <w:tcPr>
            <w:tcW w:w="0" w:type="auto"/>
          </w:tcPr>
          <w:p w:rsidR="009D5950" w:rsidRDefault="009D5950" w:rsidP="00B21A0D">
            <w:pPr>
              <w:widowControl w:val="0"/>
              <w:autoSpaceDE w:val="0"/>
              <w:autoSpaceDN w:val="0"/>
              <w:adjustRightInd w:val="0"/>
              <w:jc w:val="center"/>
            </w:pPr>
          </w:p>
          <w:p w:rsidR="009D5950" w:rsidRDefault="009D5950" w:rsidP="00B21A0D">
            <w:pPr>
              <w:widowControl w:val="0"/>
              <w:autoSpaceDE w:val="0"/>
              <w:autoSpaceDN w:val="0"/>
              <w:adjustRightInd w:val="0"/>
              <w:jc w:val="center"/>
            </w:pPr>
            <w:r>
              <w:t>11,6</w:t>
            </w:r>
          </w:p>
        </w:tc>
        <w:tc>
          <w:tcPr>
            <w:tcW w:w="0" w:type="auto"/>
          </w:tcPr>
          <w:p w:rsidR="009D5950" w:rsidRDefault="009D5950" w:rsidP="00B21A0D">
            <w:pPr>
              <w:widowControl w:val="0"/>
              <w:autoSpaceDE w:val="0"/>
              <w:autoSpaceDN w:val="0"/>
              <w:adjustRightInd w:val="0"/>
              <w:jc w:val="center"/>
            </w:pPr>
          </w:p>
          <w:p w:rsidR="009D5950" w:rsidRDefault="009D5950" w:rsidP="00B21A0D">
            <w:pPr>
              <w:widowControl w:val="0"/>
              <w:autoSpaceDE w:val="0"/>
              <w:autoSpaceDN w:val="0"/>
              <w:adjustRightInd w:val="0"/>
              <w:jc w:val="center"/>
            </w:pPr>
            <w:r>
              <w:t>11,6</w:t>
            </w:r>
          </w:p>
        </w:tc>
      </w:tr>
      <w:tr w:rsidR="009D5950" w:rsidTr="00B21A0D">
        <w:tc>
          <w:tcPr>
            <w:tcW w:w="0" w:type="auto"/>
            <w:vAlign w:val="center"/>
          </w:tcPr>
          <w:p w:rsidR="009D5950" w:rsidRPr="00B21A0D" w:rsidRDefault="009D5950" w:rsidP="00B21A0D">
            <w:pPr>
              <w:pStyle w:val="a3"/>
              <w:widowControl w:val="0"/>
              <w:autoSpaceDE w:val="0"/>
              <w:autoSpaceDN w:val="0"/>
              <w:adjustRightInd w:val="0"/>
              <w:jc w:val="left"/>
              <w:rPr>
                <w:color w:val="000000"/>
                <w:sz w:val="24"/>
                <w:szCs w:val="24"/>
              </w:rPr>
            </w:pPr>
            <w:r w:rsidRPr="00B21A0D">
              <w:rPr>
                <w:color w:val="000000"/>
                <w:sz w:val="24"/>
                <w:szCs w:val="24"/>
              </w:rPr>
              <w:t>ВСЕГО, млн. руб.</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673</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969</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1124</w:t>
            </w:r>
          </w:p>
        </w:tc>
        <w:tc>
          <w:tcPr>
            <w:tcW w:w="0" w:type="auto"/>
          </w:tcPr>
          <w:p w:rsidR="009D5950" w:rsidRPr="00F91C23" w:rsidRDefault="009D5950" w:rsidP="00B21A0D">
            <w:pPr>
              <w:widowControl w:val="0"/>
              <w:autoSpaceDE w:val="0"/>
              <w:autoSpaceDN w:val="0"/>
              <w:adjustRightInd w:val="0"/>
              <w:jc w:val="center"/>
            </w:pPr>
            <w:r w:rsidRPr="00F91C23">
              <w:t>1245</w:t>
            </w:r>
          </w:p>
        </w:tc>
        <w:tc>
          <w:tcPr>
            <w:tcW w:w="0" w:type="auto"/>
          </w:tcPr>
          <w:p w:rsidR="009D5950" w:rsidRPr="00F91C23" w:rsidRDefault="009D5950" w:rsidP="00B21A0D">
            <w:pPr>
              <w:widowControl w:val="0"/>
              <w:autoSpaceDE w:val="0"/>
              <w:autoSpaceDN w:val="0"/>
              <w:adjustRightInd w:val="0"/>
              <w:jc w:val="center"/>
            </w:pPr>
            <w:r w:rsidRPr="00F91C23">
              <w:t>1381</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100</w:t>
            </w:r>
          </w:p>
        </w:tc>
        <w:tc>
          <w:tcPr>
            <w:tcW w:w="650" w:type="dxa"/>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100</w:t>
            </w:r>
          </w:p>
        </w:tc>
        <w:tc>
          <w:tcPr>
            <w:tcW w:w="0" w:type="auto"/>
            <w:vAlign w:val="center"/>
          </w:tcPr>
          <w:p w:rsidR="009D5950" w:rsidRPr="00B21A0D" w:rsidRDefault="009D5950" w:rsidP="00B21A0D">
            <w:pPr>
              <w:pStyle w:val="a3"/>
              <w:widowControl w:val="0"/>
              <w:autoSpaceDE w:val="0"/>
              <w:autoSpaceDN w:val="0"/>
              <w:adjustRightInd w:val="0"/>
              <w:rPr>
                <w:color w:val="000000"/>
                <w:sz w:val="24"/>
                <w:szCs w:val="24"/>
              </w:rPr>
            </w:pPr>
            <w:r w:rsidRPr="00B21A0D">
              <w:rPr>
                <w:color w:val="000000"/>
                <w:sz w:val="24"/>
                <w:szCs w:val="24"/>
              </w:rPr>
              <w:t>100</w:t>
            </w:r>
          </w:p>
        </w:tc>
        <w:tc>
          <w:tcPr>
            <w:tcW w:w="0" w:type="auto"/>
          </w:tcPr>
          <w:p w:rsidR="009D5950" w:rsidRDefault="009D5950" w:rsidP="00B21A0D">
            <w:pPr>
              <w:widowControl w:val="0"/>
              <w:autoSpaceDE w:val="0"/>
              <w:autoSpaceDN w:val="0"/>
              <w:adjustRightInd w:val="0"/>
              <w:jc w:val="center"/>
            </w:pPr>
            <w:r>
              <w:t>100</w:t>
            </w:r>
          </w:p>
        </w:tc>
        <w:tc>
          <w:tcPr>
            <w:tcW w:w="0" w:type="auto"/>
          </w:tcPr>
          <w:p w:rsidR="009D5950" w:rsidRDefault="009D5950" w:rsidP="00B21A0D">
            <w:pPr>
              <w:widowControl w:val="0"/>
              <w:autoSpaceDE w:val="0"/>
              <w:autoSpaceDN w:val="0"/>
              <w:adjustRightInd w:val="0"/>
              <w:jc w:val="center"/>
            </w:pPr>
            <w:r>
              <w:t>100</w:t>
            </w:r>
          </w:p>
        </w:tc>
      </w:tr>
    </w:tbl>
    <w:p w:rsidR="009D5950" w:rsidRPr="00C503EA" w:rsidRDefault="009D5950" w:rsidP="00F73831">
      <w:pPr>
        <w:jc w:val="both"/>
        <w:rPr>
          <w:color w:val="000000"/>
          <w:sz w:val="28"/>
          <w:szCs w:val="28"/>
        </w:rPr>
      </w:pPr>
    </w:p>
    <w:p w:rsidR="009D5950" w:rsidRPr="00F8295D" w:rsidRDefault="009D5950" w:rsidP="00F73831">
      <w:pPr>
        <w:jc w:val="both"/>
        <w:rPr>
          <w:color w:val="000000"/>
          <w:sz w:val="28"/>
          <w:szCs w:val="28"/>
        </w:rPr>
      </w:pPr>
      <w:r w:rsidRPr="00C503EA">
        <w:rPr>
          <w:color w:val="000000"/>
          <w:sz w:val="28"/>
          <w:szCs w:val="28"/>
        </w:rPr>
        <w:tab/>
      </w:r>
      <w:r>
        <w:rPr>
          <w:color w:val="000000"/>
          <w:sz w:val="28"/>
          <w:szCs w:val="28"/>
        </w:rPr>
        <w:t>Проанализировав данную таблицу видно, что н</w:t>
      </w:r>
      <w:r w:rsidRPr="00430BDB">
        <w:rPr>
          <w:color w:val="000000"/>
          <w:sz w:val="28"/>
          <w:szCs w:val="28"/>
        </w:rPr>
        <w:t>аибольший удельный</w:t>
      </w:r>
      <w:r>
        <w:rPr>
          <w:color w:val="000000"/>
          <w:sz w:val="28"/>
          <w:szCs w:val="28"/>
        </w:rPr>
        <w:t xml:space="preserve"> вес  в структуре затрат  в 2009</w:t>
      </w:r>
      <w:r w:rsidRPr="00430BDB">
        <w:rPr>
          <w:color w:val="000000"/>
          <w:sz w:val="28"/>
          <w:szCs w:val="28"/>
        </w:rPr>
        <w:t xml:space="preserve"> г занимают прочие прямые затраты, которые составили  243 млн</w:t>
      </w:r>
      <w:r>
        <w:rPr>
          <w:color w:val="000000"/>
          <w:sz w:val="28"/>
          <w:szCs w:val="28"/>
        </w:rPr>
        <w:t>.</w:t>
      </w:r>
      <w:r w:rsidRPr="00430BDB">
        <w:rPr>
          <w:color w:val="000000"/>
          <w:sz w:val="28"/>
          <w:szCs w:val="28"/>
        </w:rPr>
        <w:t xml:space="preserve"> руб. На втором месте находятся затраты на удобрения и средства защиты (21,2</w:t>
      </w:r>
      <w:r>
        <w:rPr>
          <w:color w:val="000000"/>
          <w:sz w:val="28"/>
          <w:szCs w:val="28"/>
        </w:rPr>
        <w:t>%), что составляет 299 млн. руб. Также весомый удельный вес занимают затраты на содержание основных средств (15,1%).</w:t>
      </w:r>
    </w:p>
    <w:p w:rsidR="009D5950" w:rsidRPr="009A3174" w:rsidRDefault="009D5950" w:rsidP="009A3174">
      <w:pPr>
        <w:jc w:val="both"/>
        <w:rPr>
          <w:color w:val="000000"/>
          <w:sz w:val="28"/>
          <w:szCs w:val="28"/>
        </w:rPr>
      </w:pPr>
      <w:r w:rsidRPr="00F8295D">
        <w:rPr>
          <w:color w:val="000000"/>
          <w:sz w:val="28"/>
          <w:szCs w:val="28"/>
        </w:rPr>
        <w:tab/>
        <w:t>Экономическая эффективность производства и реализации зерна пред</w:t>
      </w:r>
      <w:r>
        <w:rPr>
          <w:color w:val="000000"/>
          <w:sz w:val="28"/>
          <w:szCs w:val="28"/>
        </w:rPr>
        <w:t>ставлена в таблице 25</w:t>
      </w:r>
      <w:r w:rsidRPr="00F8295D">
        <w:rPr>
          <w:color w:val="000000"/>
          <w:sz w:val="28"/>
          <w:szCs w:val="28"/>
        </w:rPr>
        <w:t>.</w:t>
      </w:r>
    </w:p>
    <w:p w:rsidR="009D5950" w:rsidRDefault="009D5950" w:rsidP="00F73831">
      <w:pPr>
        <w:pStyle w:val="2"/>
        <w:keepNext w:val="0"/>
        <w:widowControl w:val="0"/>
        <w:ind w:firstLine="0"/>
        <w:jc w:val="center"/>
        <w:rPr>
          <w:color w:val="000000"/>
        </w:rPr>
      </w:pPr>
      <w:r>
        <w:rPr>
          <w:color w:val="000000"/>
        </w:rPr>
        <w:t>Таблица 25 - Эк</w:t>
      </w:r>
      <w:r w:rsidRPr="00B44A62">
        <w:rPr>
          <w:color w:val="000000"/>
        </w:rPr>
        <w:t>он</w:t>
      </w:r>
      <w:r>
        <w:rPr>
          <w:color w:val="000000"/>
        </w:rPr>
        <w:t>ом</w:t>
      </w:r>
      <w:r w:rsidRPr="00B44A62">
        <w:rPr>
          <w:color w:val="000000"/>
        </w:rPr>
        <w:t>и</w:t>
      </w:r>
      <w:r>
        <w:rPr>
          <w:color w:val="000000"/>
        </w:rPr>
        <w:t>ческая</w:t>
      </w:r>
      <w:r w:rsidRPr="00B44A62">
        <w:rPr>
          <w:color w:val="000000"/>
        </w:rPr>
        <w:t xml:space="preserve"> эффективно</w:t>
      </w:r>
      <w:r>
        <w:rPr>
          <w:color w:val="000000"/>
        </w:rPr>
        <w:t>сть</w:t>
      </w:r>
      <w:r w:rsidRPr="00B44A62">
        <w:rPr>
          <w:color w:val="000000"/>
        </w:rPr>
        <w:t xml:space="preserve"> производства</w:t>
      </w:r>
      <w:r>
        <w:rPr>
          <w:color w:val="000000"/>
        </w:rPr>
        <w:t xml:space="preserve"> и реализации зерна</w:t>
      </w:r>
    </w:p>
    <w:p w:rsidR="009D5950" w:rsidRPr="00735663" w:rsidRDefault="009D5950" w:rsidP="007356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3"/>
        <w:gridCol w:w="864"/>
        <w:gridCol w:w="937"/>
        <w:gridCol w:w="893"/>
        <w:gridCol w:w="876"/>
        <w:gridCol w:w="876"/>
        <w:gridCol w:w="785"/>
      </w:tblGrid>
      <w:tr w:rsidR="009D5950" w:rsidTr="00B21A0D">
        <w:tc>
          <w:tcPr>
            <w:tcW w:w="0" w:type="auto"/>
            <w:vAlign w:val="center"/>
          </w:tcPr>
          <w:p w:rsidR="009D5950" w:rsidRPr="00B21A0D" w:rsidRDefault="009D5950" w:rsidP="00B21A0D">
            <w:pPr>
              <w:widowControl w:val="0"/>
              <w:autoSpaceDE w:val="0"/>
              <w:autoSpaceDN w:val="0"/>
              <w:adjustRightInd w:val="0"/>
              <w:jc w:val="center"/>
              <w:rPr>
                <w:color w:val="000000"/>
              </w:rPr>
            </w:pPr>
            <w:r w:rsidRPr="00B21A0D">
              <w:rPr>
                <w:color w:val="000000"/>
              </w:rPr>
              <w:t>Показатели</w:t>
            </w:r>
          </w:p>
        </w:tc>
        <w:tc>
          <w:tcPr>
            <w:tcW w:w="0" w:type="auto"/>
            <w:vAlign w:val="center"/>
          </w:tcPr>
          <w:p w:rsidR="009D5950" w:rsidRPr="00B21A0D" w:rsidRDefault="009D5950" w:rsidP="00B21A0D">
            <w:pPr>
              <w:widowControl w:val="0"/>
              <w:autoSpaceDE w:val="0"/>
              <w:autoSpaceDN w:val="0"/>
              <w:adjustRightInd w:val="0"/>
              <w:ind w:left="-108" w:right="-108"/>
              <w:jc w:val="center"/>
              <w:rPr>
                <w:color w:val="000000"/>
              </w:rPr>
            </w:pPr>
            <w:r w:rsidRPr="00B21A0D">
              <w:rPr>
                <w:color w:val="000000"/>
              </w:rPr>
              <w:t>2005г.</w:t>
            </w:r>
          </w:p>
        </w:tc>
        <w:tc>
          <w:tcPr>
            <w:tcW w:w="0" w:type="auto"/>
            <w:vAlign w:val="center"/>
          </w:tcPr>
          <w:p w:rsidR="009D5950" w:rsidRPr="00B21A0D" w:rsidRDefault="009D5950" w:rsidP="00B21A0D">
            <w:pPr>
              <w:widowControl w:val="0"/>
              <w:autoSpaceDE w:val="0"/>
              <w:autoSpaceDN w:val="0"/>
              <w:adjustRightInd w:val="0"/>
              <w:ind w:left="-108" w:right="-108"/>
              <w:jc w:val="center"/>
              <w:rPr>
                <w:color w:val="000000"/>
              </w:rPr>
            </w:pPr>
            <w:r w:rsidRPr="00B21A0D">
              <w:rPr>
                <w:color w:val="000000"/>
              </w:rPr>
              <w:t>2006г.</w:t>
            </w:r>
          </w:p>
        </w:tc>
        <w:tc>
          <w:tcPr>
            <w:tcW w:w="0" w:type="auto"/>
            <w:vAlign w:val="center"/>
          </w:tcPr>
          <w:p w:rsidR="009D5950" w:rsidRPr="00B21A0D" w:rsidRDefault="009D5950" w:rsidP="00B21A0D">
            <w:pPr>
              <w:widowControl w:val="0"/>
              <w:autoSpaceDE w:val="0"/>
              <w:autoSpaceDN w:val="0"/>
              <w:adjustRightInd w:val="0"/>
              <w:ind w:left="-108" w:right="-108"/>
              <w:jc w:val="center"/>
              <w:rPr>
                <w:color w:val="000000"/>
              </w:rPr>
            </w:pPr>
            <w:r w:rsidRPr="00B21A0D">
              <w:rPr>
                <w:color w:val="000000"/>
              </w:rPr>
              <w:t>2007г.</w:t>
            </w:r>
          </w:p>
        </w:tc>
        <w:tc>
          <w:tcPr>
            <w:tcW w:w="0" w:type="auto"/>
            <w:vAlign w:val="center"/>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lang w:val="en-US"/>
              </w:rPr>
              <w:t>2008</w:t>
            </w:r>
            <w:r w:rsidRPr="00B21A0D">
              <w:rPr>
                <w:color w:val="000000"/>
                <w:spacing w:val="-2"/>
              </w:rPr>
              <w:t>г</w:t>
            </w:r>
          </w:p>
        </w:tc>
        <w:tc>
          <w:tcPr>
            <w:tcW w:w="0" w:type="auto"/>
            <w:vAlign w:val="center"/>
          </w:tcPr>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2009г</w:t>
            </w:r>
          </w:p>
        </w:tc>
        <w:tc>
          <w:tcPr>
            <w:tcW w:w="0" w:type="auto"/>
          </w:tcPr>
          <w:p w:rsidR="009D5950" w:rsidRPr="00B21A0D" w:rsidRDefault="009D5950" w:rsidP="00B21A0D">
            <w:pPr>
              <w:widowControl w:val="0"/>
              <w:autoSpaceDE w:val="0"/>
              <w:autoSpaceDN w:val="0"/>
              <w:adjustRightInd w:val="0"/>
              <w:rPr>
                <w:color w:val="000000"/>
                <w:spacing w:val="-2"/>
              </w:rPr>
            </w:pPr>
            <w:r w:rsidRPr="00B21A0D">
              <w:rPr>
                <w:color w:val="000000"/>
                <w:spacing w:val="-2"/>
              </w:rPr>
              <w:t>2009г</w:t>
            </w:r>
          </w:p>
          <w:p w:rsidR="009D5950" w:rsidRPr="00B21A0D" w:rsidRDefault="009D5950" w:rsidP="00B21A0D">
            <w:pPr>
              <w:widowControl w:val="0"/>
              <w:autoSpaceDE w:val="0"/>
              <w:autoSpaceDN w:val="0"/>
              <w:adjustRightInd w:val="0"/>
              <w:rPr>
                <w:color w:val="000000"/>
                <w:spacing w:val="-2"/>
              </w:rPr>
            </w:pPr>
            <w:r w:rsidRPr="00B21A0D">
              <w:rPr>
                <w:color w:val="000000"/>
                <w:spacing w:val="-2"/>
              </w:rPr>
              <w:t>в % к</w:t>
            </w:r>
          </w:p>
          <w:p w:rsidR="009D5950" w:rsidRPr="00B21A0D" w:rsidRDefault="009D5950" w:rsidP="00B21A0D">
            <w:pPr>
              <w:widowControl w:val="0"/>
              <w:autoSpaceDE w:val="0"/>
              <w:autoSpaceDN w:val="0"/>
              <w:adjustRightInd w:val="0"/>
              <w:jc w:val="center"/>
              <w:rPr>
                <w:color w:val="000000"/>
                <w:spacing w:val="-2"/>
              </w:rPr>
            </w:pPr>
            <w:r w:rsidRPr="00B21A0D">
              <w:rPr>
                <w:color w:val="000000"/>
                <w:spacing w:val="-2"/>
              </w:rPr>
              <w:t>2005г</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Посевная площадь зерновых, га</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1242</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1170</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1235</w:t>
            </w:r>
          </w:p>
        </w:tc>
        <w:tc>
          <w:tcPr>
            <w:tcW w:w="0" w:type="auto"/>
            <w:vAlign w:val="bottom"/>
          </w:tcPr>
          <w:p w:rsidR="009D5950" w:rsidRDefault="009D5950" w:rsidP="00B21A0D">
            <w:pPr>
              <w:widowControl w:val="0"/>
              <w:autoSpaceDE w:val="0"/>
              <w:autoSpaceDN w:val="0"/>
              <w:adjustRightInd w:val="0"/>
              <w:jc w:val="center"/>
            </w:pPr>
            <w:r>
              <w:t>1275</w:t>
            </w:r>
          </w:p>
        </w:tc>
        <w:tc>
          <w:tcPr>
            <w:tcW w:w="0" w:type="auto"/>
            <w:vAlign w:val="bottom"/>
          </w:tcPr>
          <w:p w:rsidR="009D5950" w:rsidRDefault="009D5950" w:rsidP="00B21A0D">
            <w:pPr>
              <w:widowControl w:val="0"/>
              <w:autoSpaceDE w:val="0"/>
              <w:autoSpaceDN w:val="0"/>
              <w:adjustRightInd w:val="0"/>
              <w:jc w:val="center"/>
            </w:pPr>
            <w:r>
              <w:t>1360</w:t>
            </w:r>
          </w:p>
        </w:tc>
        <w:tc>
          <w:tcPr>
            <w:tcW w:w="0" w:type="auto"/>
            <w:vAlign w:val="bottom"/>
          </w:tcPr>
          <w:p w:rsidR="009D5950" w:rsidRDefault="009D5950" w:rsidP="00B21A0D">
            <w:pPr>
              <w:widowControl w:val="0"/>
              <w:autoSpaceDE w:val="0"/>
              <w:autoSpaceDN w:val="0"/>
              <w:adjustRightInd w:val="0"/>
              <w:jc w:val="center"/>
            </w:pPr>
            <w:r>
              <w:t>109,5</w:t>
            </w:r>
          </w:p>
        </w:tc>
      </w:tr>
      <w:tr w:rsidR="009D5950" w:rsidTr="00B21A0D">
        <w:tc>
          <w:tcPr>
            <w:tcW w:w="0" w:type="auto"/>
            <w:vAlign w:val="center"/>
          </w:tcPr>
          <w:p w:rsidR="009D5950" w:rsidRPr="00B21A0D" w:rsidRDefault="009D5950" w:rsidP="00B21A0D">
            <w:pPr>
              <w:pStyle w:val="ac"/>
              <w:widowControl w:val="0"/>
              <w:tabs>
                <w:tab w:val="clear" w:pos="4153"/>
                <w:tab w:val="clear" w:pos="8306"/>
              </w:tabs>
              <w:autoSpaceDE w:val="0"/>
              <w:autoSpaceDN w:val="0"/>
              <w:adjustRightInd w:val="0"/>
              <w:rPr>
                <w:color w:val="000000"/>
                <w:lang w:val="en-US"/>
              </w:rPr>
            </w:pPr>
            <w:r w:rsidRPr="00B21A0D">
              <w:rPr>
                <w:color w:val="000000"/>
              </w:rPr>
              <w:t>Урожайность, ц</w:t>
            </w:r>
            <w:r w:rsidRPr="00B21A0D">
              <w:rPr>
                <w:color w:val="000000"/>
                <w:lang w:val="en-US"/>
              </w:rPr>
              <w:t>/</w:t>
            </w:r>
            <w:r w:rsidRPr="00B21A0D">
              <w:rPr>
                <w:color w:val="000000"/>
              </w:rPr>
              <w:t>га</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31,9</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23,0</w:t>
            </w:r>
          </w:p>
        </w:tc>
        <w:tc>
          <w:tcPr>
            <w:tcW w:w="0" w:type="auto"/>
            <w:vAlign w:val="center"/>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28,8</w:t>
            </w:r>
          </w:p>
        </w:tc>
        <w:tc>
          <w:tcPr>
            <w:tcW w:w="0" w:type="auto"/>
            <w:vAlign w:val="bottom"/>
          </w:tcPr>
          <w:p w:rsidR="009D5950" w:rsidRDefault="009D5950" w:rsidP="00B21A0D">
            <w:pPr>
              <w:widowControl w:val="0"/>
              <w:autoSpaceDE w:val="0"/>
              <w:autoSpaceDN w:val="0"/>
              <w:adjustRightInd w:val="0"/>
              <w:jc w:val="center"/>
            </w:pPr>
            <w:r>
              <w:t>48,9</w:t>
            </w:r>
          </w:p>
        </w:tc>
        <w:tc>
          <w:tcPr>
            <w:tcW w:w="0" w:type="auto"/>
            <w:vAlign w:val="bottom"/>
          </w:tcPr>
          <w:p w:rsidR="009D5950" w:rsidRDefault="009D5950" w:rsidP="00B21A0D">
            <w:pPr>
              <w:widowControl w:val="0"/>
              <w:autoSpaceDE w:val="0"/>
              <w:autoSpaceDN w:val="0"/>
              <w:adjustRightInd w:val="0"/>
              <w:jc w:val="center"/>
            </w:pPr>
            <w:r>
              <w:t>38,7</w:t>
            </w:r>
          </w:p>
        </w:tc>
        <w:tc>
          <w:tcPr>
            <w:tcW w:w="0" w:type="auto"/>
            <w:vAlign w:val="bottom"/>
          </w:tcPr>
          <w:p w:rsidR="009D5950" w:rsidRDefault="009D5950" w:rsidP="00B21A0D">
            <w:pPr>
              <w:widowControl w:val="0"/>
              <w:autoSpaceDE w:val="0"/>
              <w:autoSpaceDN w:val="0"/>
              <w:adjustRightInd w:val="0"/>
              <w:jc w:val="center"/>
            </w:pPr>
            <w:r>
              <w:t>121,3</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Валовой сбор, ц</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39620</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26910</w:t>
            </w:r>
          </w:p>
        </w:tc>
        <w:tc>
          <w:tcPr>
            <w:tcW w:w="0" w:type="auto"/>
          </w:tcPr>
          <w:p w:rsidR="009D5950" w:rsidRPr="00B21A0D" w:rsidRDefault="009D5950" w:rsidP="00B21A0D">
            <w:pPr>
              <w:widowControl w:val="0"/>
              <w:autoSpaceDE w:val="0"/>
              <w:autoSpaceDN w:val="0"/>
              <w:adjustRightInd w:val="0"/>
              <w:rPr>
                <w:color w:val="000000"/>
                <w:spacing w:val="-5"/>
              </w:rPr>
            </w:pPr>
            <w:r w:rsidRPr="00B21A0D">
              <w:rPr>
                <w:color w:val="000000"/>
                <w:spacing w:val="-5"/>
                <w:lang w:val="en-US"/>
              </w:rPr>
              <w:t xml:space="preserve">  </w:t>
            </w:r>
            <w:r w:rsidRPr="00B21A0D">
              <w:rPr>
                <w:color w:val="000000"/>
                <w:spacing w:val="-5"/>
              </w:rPr>
              <w:t>35568</w:t>
            </w:r>
          </w:p>
        </w:tc>
        <w:tc>
          <w:tcPr>
            <w:tcW w:w="0" w:type="auto"/>
            <w:vAlign w:val="bottom"/>
          </w:tcPr>
          <w:p w:rsidR="009D5950" w:rsidRDefault="009D5950" w:rsidP="00B21A0D">
            <w:pPr>
              <w:widowControl w:val="0"/>
              <w:autoSpaceDE w:val="0"/>
              <w:autoSpaceDN w:val="0"/>
              <w:adjustRightInd w:val="0"/>
              <w:jc w:val="center"/>
            </w:pPr>
            <w:r>
              <w:t>62348</w:t>
            </w:r>
          </w:p>
        </w:tc>
        <w:tc>
          <w:tcPr>
            <w:tcW w:w="0" w:type="auto"/>
            <w:vAlign w:val="bottom"/>
          </w:tcPr>
          <w:p w:rsidR="009D5950" w:rsidRDefault="009D5950" w:rsidP="00B21A0D">
            <w:pPr>
              <w:widowControl w:val="0"/>
              <w:autoSpaceDE w:val="0"/>
              <w:autoSpaceDN w:val="0"/>
              <w:adjustRightInd w:val="0"/>
              <w:jc w:val="center"/>
            </w:pPr>
            <w:r>
              <w:t>52632</w:t>
            </w:r>
          </w:p>
        </w:tc>
        <w:tc>
          <w:tcPr>
            <w:tcW w:w="0" w:type="auto"/>
            <w:vAlign w:val="bottom"/>
          </w:tcPr>
          <w:p w:rsidR="009D5950" w:rsidRDefault="009D5950" w:rsidP="00B21A0D">
            <w:pPr>
              <w:widowControl w:val="0"/>
              <w:autoSpaceDE w:val="0"/>
              <w:autoSpaceDN w:val="0"/>
              <w:adjustRightInd w:val="0"/>
              <w:jc w:val="center"/>
            </w:pPr>
            <w:r>
              <w:t>132,8</w:t>
            </w:r>
          </w:p>
        </w:tc>
      </w:tr>
      <w:tr w:rsidR="009D5950" w:rsidTr="00B21A0D">
        <w:tc>
          <w:tcPr>
            <w:tcW w:w="0" w:type="auto"/>
            <w:vAlign w:val="center"/>
          </w:tcPr>
          <w:p w:rsidR="009D5950" w:rsidRPr="00B21A0D" w:rsidRDefault="009D5950" w:rsidP="00B21A0D">
            <w:pPr>
              <w:pStyle w:val="ac"/>
              <w:widowControl w:val="0"/>
              <w:tabs>
                <w:tab w:val="clear" w:pos="4153"/>
                <w:tab w:val="clear" w:pos="8306"/>
              </w:tabs>
              <w:autoSpaceDE w:val="0"/>
              <w:autoSpaceDN w:val="0"/>
              <w:adjustRightInd w:val="0"/>
              <w:rPr>
                <w:color w:val="000000"/>
              </w:rPr>
            </w:pPr>
            <w:r w:rsidRPr="00B21A0D">
              <w:rPr>
                <w:color w:val="000000"/>
              </w:rPr>
              <w:t>Произведено на 100 га пашни:</w:t>
            </w:r>
          </w:p>
        </w:tc>
        <w:tc>
          <w:tcPr>
            <w:tcW w:w="0" w:type="auto"/>
            <w:vAlign w:val="center"/>
          </w:tcPr>
          <w:p w:rsidR="009D5950" w:rsidRPr="00B21A0D" w:rsidRDefault="009D5950" w:rsidP="00B21A0D">
            <w:pPr>
              <w:widowControl w:val="0"/>
              <w:autoSpaceDE w:val="0"/>
              <w:autoSpaceDN w:val="0"/>
              <w:adjustRightInd w:val="0"/>
              <w:jc w:val="center"/>
              <w:rPr>
                <w:color w:val="000000"/>
              </w:rPr>
            </w:pPr>
          </w:p>
        </w:tc>
        <w:tc>
          <w:tcPr>
            <w:tcW w:w="0" w:type="auto"/>
            <w:vAlign w:val="center"/>
          </w:tcPr>
          <w:p w:rsidR="009D5950" w:rsidRPr="00B21A0D" w:rsidRDefault="009D5950" w:rsidP="00B21A0D">
            <w:pPr>
              <w:widowControl w:val="0"/>
              <w:autoSpaceDE w:val="0"/>
              <w:autoSpaceDN w:val="0"/>
              <w:adjustRightInd w:val="0"/>
              <w:jc w:val="center"/>
              <w:rPr>
                <w:color w:val="000000"/>
              </w:rPr>
            </w:pPr>
          </w:p>
        </w:tc>
        <w:tc>
          <w:tcPr>
            <w:tcW w:w="0" w:type="auto"/>
            <w:vAlign w:val="center"/>
          </w:tcPr>
          <w:p w:rsidR="009D5950" w:rsidRPr="00B21A0D" w:rsidRDefault="009D5950" w:rsidP="00B21A0D">
            <w:pPr>
              <w:widowControl w:val="0"/>
              <w:autoSpaceDE w:val="0"/>
              <w:autoSpaceDN w:val="0"/>
              <w:adjustRightInd w:val="0"/>
              <w:jc w:val="center"/>
              <w:rPr>
                <w:color w:val="000000"/>
              </w:rPr>
            </w:pPr>
          </w:p>
        </w:tc>
        <w:tc>
          <w:tcPr>
            <w:tcW w:w="0" w:type="auto"/>
            <w:vAlign w:val="bottom"/>
          </w:tcPr>
          <w:p w:rsidR="009D5950" w:rsidRDefault="009D5950" w:rsidP="00B21A0D">
            <w:pPr>
              <w:widowControl w:val="0"/>
              <w:autoSpaceDE w:val="0"/>
              <w:autoSpaceDN w:val="0"/>
              <w:adjustRightInd w:val="0"/>
              <w:jc w:val="center"/>
            </w:pPr>
          </w:p>
        </w:tc>
        <w:tc>
          <w:tcPr>
            <w:tcW w:w="0" w:type="auto"/>
            <w:vAlign w:val="bottom"/>
          </w:tcPr>
          <w:p w:rsidR="009D5950" w:rsidRDefault="009D5950" w:rsidP="00B21A0D">
            <w:pPr>
              <w:widowControl w:val="0"/>
              <w:autoSpaceDE w:val="0"/>
              <w:autoSpaceDN w:val="0"/>
              <w:adjustRightInd w:val="0"/>
              <w:jc w:val="center"/>
            </w:pPr>
          </w:p>
        </w:tc>
        <w:tc>
          <w:tcPr>
            <w:tcW w:w="0" w:type="auto"/>
            <w:vAlign w:val="bottom"/>
          </w:tcPr>
          <w:p w:rsidR="009D5950" w:rsidRDefault="009D5950" w:rsidP="00B21A0D">
            <w:pPr>
              <w:widowControl w:val="0"/>
              <w:autoSpaceDE w:val="0"/>
              <w:autoSpaceDN w:val="0"/>
              <w:adjustRightInd w:val="0"/>
              <w:jc w:val="center"/>
            </w:pP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зерна, ц</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1422</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966</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1253,0</w:t>
            </w:r>
          </w:p>
        </w:tc>
        <w:tc>
          <w:tcPr>
            <w:tcW w:w="0" w:type="auto"/>
            <w:vAlign w:val="bottom"/>
          </w:tcPr>
          <w:p w:rsidR="009D5950" w:rsidRDefault="009D5950" w:rsidP="00B21A0D">
            <w:pPr>
              <w:widowControl w:val="0"/>
              <w:autoSpaceDE w:val="0"/>
              <w:autoSpaceDN w:val="0"/>
              <w:adjustRightInd w:val="0"/>
              <w:jc w:val="center"/>
            </w:pPr>
            <w:r>
              <w:t>2165,2</w:t>
            </w:r>
          </w:p>
        </w:tc>
        <w:tc>
          <w:tcPr>
            <w:tcW w:w="0" w:type="auto"/>
            <w:vAlign w:val="bottom"/>
          </w:tcPr>
          <w:p w:rsidR="009D5950" w:rsidRDefault="009D5950" w:rsidP="00B21A0D">
            <w:pPr>
              <w:widowControl w:val="0"/>
              <w:autoSpaceDE w:val="0"/>
              <w:autoSpaceDN w:val="0"/>
              <w:adjustRightInd w:val="0"/>
              <w:jc w:val="center"/>
            </w:pPr>
            <w:r>
              <w:t>1825,1</w:t>
            </w:r>
          </w:p>
        </w:tc>
        <w:tc>
          <w:tcPr>
            <w:tcW w:w="0" w:type="auto"/>
            <w:vAlign w:val="bottom"/>
          </w:tcPr>
          <w:p w:rsidR="009D5950" w:rsidRDefault="009D5950" w:rsidP="00B21A0D">
            <w:pPr>
              <w:widowControl w:val="0"/>
              <w:autoSpaceDE w:val="0"/>
              <w:autoSpaceDN w:val="0"/>
              <w:adjustRightInd w:val="0"/>
              <w:jc w:val="center"/>
            </w:pPr>
            <w:r>
              <w:t>128,3</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Внесено минер. удобрений на 1 га, кг ДВ</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120,1</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95,5</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126,8</w:t>
            </w:r>
          </w:p>
        </w:tc>
        <w:tc>
          <w:tcPr>
            <w:tcW w:w="0" w:type="auto"/>
            <w:vAlign w:val="bottom"/>
          </w:tcPr>
          <w:p w:rsidR="009D5950" w:rsidRPr="00462A78" w:rsidRDefault="009D5950" w:rsidP="00B21A0D">
            <w:pPr>
              <w:widowControl w:val="0"/>
              <w:autoSpaceDE w:val="0"/>
              <w:autoSpaceDN w:val="0"/>
              <w:adjustRightInd w:val="0"/>
              <w:jc w:val="center"/>
            </w:pPr>
            <w:r>
              <w:rPr>
                <w:lang w:val="en-US"/>
              </w:rPr>
              <w:t>127</w:t>
            </w:r>
            <w:r>
              <w:t>,8</w:t>
            </w:r>
          </w:p>
        </w:tc>
        <w:tc>
          <w:tcPr>
            <w:tcW w:w="0" w:type="auto"/>
            <w:vAlign w:val="bottom"/>
          </w:tcPr>
          <w:p w:rsidR="009D5950" w:rsidRDefault="009D5950" w:rsidP="00B21A0D">
            <w:pPr>
              <w:widowControl w:val="0"/>
              <w:autoSpaceDE w:val="0"/>
              <w:autoSpaceDN w:val="0"/>
              <w:adjustRightInd w:val="0"/>
              <w:jc w:val="center"/>
            </w:pPr>
            <w:r>
              <w:t>125,3</w:t>
            </w:r>
          </w:p>
        </w:tc>
        <w:tc>
          <w:tcPr>
            <w:tcW w:w="0" w:type="auto"/>
            <w:vAlign w:val="bottom"/>
          </w:tcPr>
          <w:p w:rsidR="009D5950" w:rsidRDefault="009D5950" w:rsidP="00B21A0D">
            <w:pPr>
              <w:widowControl w:val="0"/>
              <w:autoSpaceDE w:val="0"/>
              <w:autoSpaceDN w:val="0"/>
              <w:adjustRightInd w:val="0"/>
              <w:jc w:val="center"/>
            </w:pPr>
            <w:r>
              <w:t>104,3</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t xml:space="preserve">Производственные </w:t>
            </w:r>
            <w:r w:rsidRPr="00A0242A">
              <w:t>затрат</w:t>
            </w:r>
            <w:r>
              <w:t>ы</w:t>
            </w:r>
            <w:r w:rsidRPr="00A0242A">
              <w:t xml:space="preserve"> на 1 га, тыс. руб.</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786</w:t>
            </w:r>
          </w:p>
        </w:tc>
        <w:tc>
          <w:tcPr>
            <w:tcW w:w="0" w:type="auto"/>
            <w:vAlign w:val="bottom"/>
          </w:tcPr>
          <w:p w:rsidR="009D5950" w:rsidRPr="003B6106" w:rsidRDefault="009D5950" w:rsidP="00B21A0D">
            <w:pPr>
              <w:widowControl w:val="0"/>
              <w:autoSpaceDE w:val="0"/>
              <w:autoSpaceDN w:val="0"/>
              <w:adjustRightInd w:val="0"/>
              <w:jc w:val="center"/>
            </w:pPr>
            <w:r w:rsidRPr="003B6106">
              <w:t>828</w:t>
            </w:r>
          </w:p>
        </w:tc>
        <w:tc>
          <w:tcPr>
            <w:tcW w:w="0" w:type="auto"/>
            <w:vAlign w:val="bottom"/>
          </w:tcPr>
          <w:p w:rsidR="009D5950" w:rsidRPr="003B6106" w:rsidRDefault="009D5950" w:rsidP="00B21A0D">
            <w:pPr>
              <w:widowControl w:val="0"/>
              <w:autoSpaceDE w:val="0"/>
              <w:autoSpaceDN w:val="0"/>
              <w:adjustRightInd w:val="0"/>
              <w:jc w:val="center"/>
            </w:pPr>
            <w:r w:rsidRPr="003B6106">
              <w:t>910</w:t>
            </w:r>
          </w:p>
        </w:tc>
        <w:tc>
          <w:tcPr>
            <w:tcW w:w="0" w:type="auto"/>
            <w:vAlign w:val="bottom"/>
          </w:tcPr>
          <w:p w:rsidR="009D5950" w:rsidRDefault="009D5950" w:rsidP="00B21A0D">
            <w:pPr>
              <w:widowControl w:val="0"/>
              <w:autoSpaceDE w:val="0"/>
              <w:autoSpaceDN w:val="0"/>
              <w:adjustRightInd w:val="0"/>
              <w:jc w:val="center"/>
            </w:pPr>
            <w:r>
              <w:t>1196,1</w:t>
            </w:r>
          </w:p>
        </w:tc>
        <w:tc>
          <w:tcPr>
            <w:tcW w:w="0" w:type="auto"/>
            <w:vAlign w:val="bottom"/>
          </w:tcPr>
          <w:p w:rsidR="009D5950" w:rsidRDefault="009D5950" w:rsidP="00B21A0D">
            <w:pPr>
              <w:widowControl w:val="0"/>
              <w:autoSpaceDE w:val="0"/>
              <w:autoSpaceDN w:val="0"/>
              <w:adjustRightInd w:val="0"/>
              <w:jc w:val="center"/>
            </w:pPr>
            <w:r>
              <w:t>1257,4</w:t>
            </w:r>
          </w:p>
        </w:tc>
        <w:tc>
          <w:tcPr>
            <w:tcW w:w="0" w:type="auto"/>
            <w:vAlign w:val="bottom"/>
          </w:tcPr>
          <w:p w:rsidR="009D5950" w:rsidRDefault="009D5950" w:rsidP="00B21A0D">
            <w:pPr>
              <w:widowControl w:val="0"/>
              <w:autoSpaceDE w:val="0"/>
              <w:autoSpaceDN w:val="0"/>
              <w:adjustRightInd w:val="0"/>
              <w:jc w:val="center"/>
            </w:pPr>
            <w:r>
              <w:t>160,0</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Затраты труда на 1 ц зерна, чел/час</w:t>
            </w:r>
          </w:p>
        </w:tc>
        <w:tc>
          <w:tcPr>
            <w:tcW w:w="0" w:type="auto"/>
            <w:vAlign w:val="bottom"/>
          </w:tcPr>
          <w:p w:rsidR="009D5950" w:rsidRPr="009816D3" w:rsidRDefault="009D5950" w:rsidP="00B21A0D">
            <w:pPr>
              <w:widowControl w:val="0"/>
              <w:autoSpaceDE w:val="0"/>
              <w:autoSpaceDN w:val="0"/>
              <w:adjustRightInd w:val="0"/>
              <w:jc w:val="center"/>
            </w:pPr>
            <w:r w:rsidRPr="009816D3">
              <w:t>1,06</w:t>
            </w:r>
          </w:p>
        </w:tc>
        <w:tc>
          <w:tcPr>
            <w:tcW w:w="0" w:type="auto"/>
            <w:vAlign w:val="bottom"/>
          </w:tcPr>
          <w:p w:rsidR="009D5950" w:rsidRPr="009816D3" w:rsidRDefault="009D5950" w:rsidP="00B21A0D">
            <w:pPr>
              <w:widowControl w:val="0"/>
              <w:autoSpaceDE w:val="0"/>
              <w:autoSpaceDN w:val="0"/>
              <w:adjustRightInd w:val="0"/>
              <w:jc w:val="center"/>
            </w:pPr>
            <w:r w:rsidRPr="009816D3">
              <w:t>1,26</w:t>
            </w:r>
          </w:p>
        </w:tc>
        <w:tc>
          <w:tcPr>
            <w:tcW w:w="0" w:type="auto"/>
            <w:vAlign w:val="bottom"/>
          </w:tcPr>
          <w:p w:rsidR="009D5950" w:rsidRPr="009816D3" w:rsidRDefault="009D5950" w:rsidP="00B21A0D">
            <w:pPr>
              <w:widowControl w:val="0"/>
              <w:autoSpaceDE w:val="0"/>
              <w:autoSpaceDN w:val="0"/>
              <w:adjustRightInd w:val="0"/>
              <w:jc w:val="center"/>
            </w:pPr>
            <w:r w:rsidRPr="009816D3">
              <w:t>0,82</w:t>
            </w:r>
          </w:p>
        </w:tc>
        <w:tc>
          <w:tcPr>
            <w:tcW w:w="0" w:type="auto"/>
            <w:vAlign w:val="bottom"/>
          </w:tcPr>
          <w:p w:rsidR="009D5950" w:rsidRDefault="009D5950" w:rsidP="00B21A0D">
            <w:pPr>
              <w:widowControl w:val="0"/>
              <w:autoSpaceDE w:val="0"/>
              <w:autoSpaceDN w:val="0"/>
              <w:adjustRightInd w:val="0"/>
              <w:jc w:val="center"/>
            </w:pPr>
            <w:r>
              <w:t>0,59</w:t>
            </w:r>
          </w:p>
        </w:tc>
        <w:tc>
          <w:tcPr>
            <w:tcW w:w="0" w:type="auto"/>
            <w:vAlign w:val="bottom"/>
          </w:tcPr>
          <w:p w:rsidR="009D5950" w:rsidRDefault="009D5950" w:rsidP="00B21A0D">
            <w:pPr>
              <w:widowControl w:val="0"/>
              <w:autoSpaceDE w:val="0"/>
              <w:autoSpaceDN w:val="0"/>
              <w:adjustRightInd w:val="0"/>
              <w:jc w:val="center"/>
            </w:pPr>
            <w:r>
              <w:t>0,53</w:t>
            </w:r>
          </w:p>
        </w:tc>
        <w:tc>
          <w:tcPr>
            <w:tcW w:w="0" w:type="auto"/>
            <w:vAlign w:val="bottom"/>
          </w:tcPr>
          <w:p w:rsidR="009D5950" w:rsidRDefault="009D5950" w:rsidP="00B21A0D">
            <w:pPr>
              <w:widowControl w:val="0"/>
              <w:autoSpaceDE w:val="0"/>
              <w:autoSpaceDN w:val="0"/>
              <w:adjustRightInd w:val="0"/>
              <w:jc w:val="center"/>
            </w:pPr>
            <w:r>
              <w:t>50,0</w:t>
            </w:r>
          </w:p>
        </w:tc>
      </w:tr>
      <w:tr w:rsidR="009D5950" w:rsidTr="00B21A0D">
        <w:tc>
          <w:tcPr>
            <w:tcW w:w="0" w:type="auto"/>
            <w:vAlign w:val="center"/>
          </w:tcPr>
          <w:p w:rsidR="009D5950" w:rsidRDefault="009D5950" w:rsidP="00B21A0D">
            <w:pPr>
              <w:widowControl w:val="0"/>
              <w:autoSpaceDE w:val="0"/>
              <w:autoSpaceDN w:val="0"/>
              <w:adjustRightInd w:val="0"/>
            </w:pPr>
            <w:r>
              <w:t>Балл пашни</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34,2</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34,2</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34,2</w:t>
            </w:r>
          </w:p>
        </w:tc>
        <w:tc>
          <w:tcPr>
            <w:tcW w:w="0" w:type="auto"/>
            <w:vAlign w:val="bottom"/>
          </w:tcPr>
          <w:p w:rsidR="009D5950" w:rsidRDefault="009D5950" w:rsidP="00B21A0D">
            <w:pPr>
              <w:widowControl w:val="0"/>
              <w:autoSpaceDE w:val="0"/>
              <w:autoSpaceDN w:val="0"/>
              <w:adjustRightInd w:val="0"/>
              <w:jc w:val="center"/>
            </w:pPr>
            <w:r>
              <w:t>34,2</w:t>
            </w:r>
          </w:p>
        </w:tc>
        <w:tc>
          <w:tcPr>
            <w:tcW w:w="0" w:type="auto"/>
            <w:vAlign w:val="bottom"/>
          </w:tcPr>
          <w:p w:rsidR="009D5950" w:rsidRDefault="009D5950" w:rsidP="00B21A0D">
            <w:pPr>
              <w:widowControl w:val="0"/>
              <w:autoSpaceDE w:val="0"/>
              <w:autoSpaceDN w:val="0"/>
              <w:adjustRightInd w:val="0"/>
              <w:jc w:val="center"/>
            </w:pPr>
            <w:r>
              <w:t>34,2</w:t>
            </w:r>
          </w:p>
        </w:tc>
        <w:tc>
          <w:tcPr>
            <w:tcW w:w="0" w:type="auto"/>
            <w:vAlign w:val="bottom"/>
          </w:tcPr>
          <w:p w:rsidR="009D5950" w:rsidRDefault="009D5950" w:rsidP="00B21A0D">
            <w:pPr>
              <w:widowControl w:val="0"/>
              <w:autoSpaceDE w:val="0"/>
              <w:autoSpaceDN w:val="0"/>
              <w:adjustRightInd w:val="0"/>
              <w:jc w:val="center"/>
            </w:pPr>
          </w:p>
        </w:tc>
      </w:tr>
      <w:tr w:rsidR="009D5950" w:rsidTr="00B21A0D">
        <w:tc>
          <w:tcPr>
            <w:tcW w:w="0" w:type="auto"/>
            <w:vAlign w:val="center"/>
          </w:tcPr>
          <w:p w:rsidR="009D5950" w:rsidRDefault="009D5950" w:rsidP="00B21A0D">
            <w:pPr>
              <w:widowControl w:val="0"/>
              <w:autoSpaceDE w:val="0"/>
              <w:autoSpaceDN w:val="0"/>
              <w:adjustRightInd w:val="0"/>
            </w:pPr>
            <w:r>
              <w:t>Получено зерна на 100 балло-га пашни, ц</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27,8</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40,9</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36,6</w:t>
            </w:r>
          </w:p>
        </w:tc>
        <w:tc>
          <w:tcPr>
            <w:tcW w:w="0" w:type="auto"/>
            <w:vAlign w:val="bottom"/>
          </w:tcPr>
          <w:p w:rsidR="009D5950" w:rsidRDefault="009D5950" w:rsidP="00B21A0D">
            <w:pPr>
              <w:widowControl w:val="0"/>
              <w:autoSpaceDE w:val="0"/>
              <w:autoSpaceDN w:val="0"/>
              <w:adjustRightInd w:val="0"/>
              <w:jc w:val="center"/>
            </w:pPr>
            <w:r>
              <w:t>63,3</w:t>
            </w:r>
          </w:p>
        </w:tc>
        <w:tc>
          <w:tcPr>
            <w:tcW w:w="0" w:type="auto"/>
            <w:vAlign w:val="bottom"/>
          </w:tcPr>
          <w:p w:rsidR="009D5950" w:rsidRDefault="009D5950" w:rsidP="00B21A0D">
            <w:pPr>
              <w:widowControl w:val="0"/>
              <w:autoSpaceDE w:val="0"/>
              <w:autoSpaceDN w:val="0"/>
              <w:adjustRightInd w:val="0"/>
              <w:jc w:val="center"/>
            </w:pPr>
            <w:r>
              <w:t>53,4</w:t>
            </w:r>
          </w:p>
        </w:tc>
        <w:tc>
          <w:tcPr>
            <w:tcW w:w="0" w:type="auto"/>
            <w:vAlign w:val="bottom"/>
          </w:tcPr>
          <w:p w:rsidR="009D5950" w:rsidRDefault="009D5950" w:rsidP="00B21A0D">
            <w:pPr>
              <w:widowControl w:val="0"/>
              <w:autoSpaceDE w:val="0"/>
              <w:autoSpaceDN w:val="0"/>
              <w:adjustRightInd w:val="0"/>
              <w:jc w:val="center"/>
            </w:pPr>
            <w:r>
              <w:t>192,1</w:t>
            </w:r>
          </w:p>
        </w:tc>
      </w:tr>
      <w:tr w:rsidR="009D5950" w:rsidTr="00B21A0D">
        <w:tc>
          <w:tcPr>
            <w:tcW w:w="0" w:type="auto"/>
            <w:vAlign w:val="center"/>
          </w:tcPr>
          <w:p w:rsidR="009D5950" w:rsidRPr="00B21A0D" w:rsidRDefault="009D5950" w:rsidP="00B21A0D">
            <w:pPr>
              <w:widowControl w:val="0"/>
              <w:autoSpaceDE w:val="0"/>
              <w:autoSpaceDN w:val="0"/>
              <w:adjustRightInd w:val="0"/>
              <w:rPr>
                <w:color w:val="000000"/>
              </w:rPr>
            </w:pPr>
            <w:r w:rsidRPr="00B21A0D">
              <w:rPr>
                <w:color w:val="000000"/>
              </w:rPr>
              <w:t>Полная себестоимость реализованного зерна, млн. руб.</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225</w:t>
            </w:r>
          </w:p>
        </w:tc>
        <w:tc>
          <w:tcPr>
            <w:tcW w:w="0" w:type="auto"/>
            <w:vAlign w:val="bottom"/>
          </w:tcPr>
          <w:p w:rsidR="009D5950" w:rsidRPr="003B6106" w:rsidRDefault="009D5950" w:rsidP="00B21A0D">
            <w:pPr>
              <w:widowControl w:val="0"/>
              <w:autoSpaceDE w:val="0"/>
              <w:autoSpaceDN w:val="0"/>
              <w:adjustRightInd w:val="0"/>
              <w:jc w:val="center"/>
            </w:pPr>
            <w:r w:rsidRPr="003B6106">
              <w:t>183</w:t>
            </w:r>
          </w:p>
        </w:tc>
        <w:tc>
          <w:tcPr>
            <w:tcW w:w="0" w:type="auto"/>
            <w:vAlign w:val="bottom"/>
          </w:tcPr>
          <w:p w:rsidR="009D5950" w:rsidRPr="003B6106" w:rsidRDefault="009D5950" w:rsidP="00B21A0D">
            <w:pPr>
              <w:widowControl w:val="0"/>
              <w:autoSpaceDE w:val="0"/>
              <w:autoSpaceDN w:val="0"/>
              <w:adjustRightInd w:val="0"/>
              <w:jc w:val="center"/>
            </w:pPr>
            <w:r w:rsidRPr="003B6106">
              <w:t>233</w:t>
            </w:r>
          </w:p>
        </w:tc>
        <w:tc>
          <w:tcPr>
            <w:tcW w:w="0" w:type="auto"/>
            <w:vAlign w:val="bottom"/>
          </w:tcPr>
          <w:p w:rsidR="009D5950" w:rsidRDefault="009D5950" w:rsidP="00B21A0D">
            <w:pPr>
              <w:widowControl w:val="0"/>
              <w:autoSpaceDE w:val="0"/>
              <w:autoSpaceDN w:val="0"/>
              <w:adjustRightInd w:val="0"/>
              <w:jc w:val="center"/>
            </w:pPr>
            <w:r>
              <w:t>313</w:t>
            </w:r>
          </w:p>
        </w:tc>
        <w:tc>
          <w:tcPr>
            <w:tcW w:w="0" w:type="auto"/>
            <w:vAlign w:val="bottom"/>
          </w:tcPr>
          <w:p w:rsidR="009D5950" w:rsidRDefault="009D5950" w:rsidP="00B21A0D">
            <w:pPr>
              <w:widowControl w:val="0"/>
              <w:autoSpaceDE w:val="0"/>
              <w:autoSpaceDN w:val="0"/>
              <w:adjustRightInd w:val="0"/>
              <w:jc w:val="center"/>
            </w:pPr>
            <w:r>
              <w:t>782</w:t>
            </w:r>
          </w:p>
        </w:tc>
        <w:tc>
          <w:tcPr>
            <w:tcW w:w="0" w:type="auto"/>
            <w:vAlign w:val="bottom"/>
          </w:tcPr>
          <w:p w:rsidR="009D5950" w:rsidRDefault="009D5950" w:rsidP="00B21A0D">
            <w:pPr>
              <w:widowControl w:val="0"/>
              <w:autoSpaceDE w:val="0"/>
              <w:autoSpaceDN w:val="0"/>
              <w:adjustRightInd w:val="0"/>
              <w:jc w:val="center"/>
            </w:pPr>
            <w:r>
              <w:t>347,6</w:t>
            </w:r>
          </w:p>
        </w:tc>
      </w:tr>
      <w:tr w:rsidR="009D5950" w:rsidTr="00B21A0D">
        <w:tc>
          <w:tcPr>
            <w:tcW w:w="0" w:type="auto"/>
            <w:vAlign w:val="center"/>
          </w:tcPr>
          <w:p w:rsidR="009D5950" w:rsidRPr="00B21A0D" w:rsidRDefault="009D5950" w:rsidP="00B21A0D">
            <w:pPr>
              <w:pStyle w:val="ac"/>
              <w:widowControl w:val="0"/>
              <w:tabs>
                <w:tab w:val="clear" w:pos="4153"/>
                <w:tab w:val="clear" w:pos="8306"/>
              </w:tabs>
              <w:autoSpaceDE w:val="0"/>
              <w:autoSpaceDN w:val="0"/>
              <w:adjustRightInd w:val="0"/>
              <w:rPr>
                <w:color w:val="000000"/>
              </w:rPr>
            </w:pPr>
            <w:r w:rsidRPr="00B21A0D">
              <w:rPr>
                <w:color w:val="000000"/>
              </w:rPr>
              <w:t>Выручено, млн. руб.</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288</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131</w:t>
            </w:r>
          </w:p>
        </w:tc>
        <w:tc>
          <w:tcPr>
            <w:tcW w:w="0" w:type="auto"/>
            <w:vAlign w:val="bottom"/>
          </w:tcPr>
          <w:p w:rsidR="009D5950" w:rsidRPr="00B21A0D" w:rsidRDefault="009D5950" w:rsidP="00B21A0D">
            <w:pPr>
              <w:widowControl w:val="0"/>
              <w:autoSpaceDE w:val="0"/>
              <w:autoSpaceDN w:val="0"/>
              <w:adjustRightInd w:val="0"/>
              <w:jc w:val="center"/>
              <w:rPr>
                <w:color w:val="000000"/>
              </w:rPr>
            </w:pPr>
            <w:r w:rsidRPr="00B21A0D">
              <w:rPr>
                <w:color w:val="000000"/>
              </w:rPr>
              <w:t>189</w:t>
            </w:r>
          </w:p>
        </w:tc>
        <w:tc>
          <w:tcPr>
            <w:tcW w:w="0" w:type="auto"/>
            <w:vAlign w:val="bottom"/>
          </w:tcPr>
          <w:p w:rsidR="009D5950" w:rsidRDefault="009D5950" w:rsidP="00B21A0D">
            <w:pPr>
              <w:widowControl w:val="0"/>
              <w:autoSpaceDE w:val="0"/>
              <w:autoSpaceDN w:val="0"/>
              <w:adjustRightInd w:val="0"/>
              <w:jc w:val="center"/>
            </w:pPr>
            <w:r>
              <w:t>471</w:t>
            </w:r>
          </w:p>
        </w:tc>
        <w:tc>
          <w:tcPr>
            <w:tcW w:w="0" w:type="auto"/>
            <w:vAlign w:val="bottom"/>
          </w:tcPr>
          <w:p w:rsidR="009D5950" w:rsidRDefault="009D5950" w:rsidP="00B21A0D">
            <w:pPr>
              <w:widowControl w:val="0"/>
              <w:autoSpaceDE w:val="0"/>
              <w:autoSpaceDN w:val="0"/>
              <w:adjustRightInd w:val="0"/>
              <w:jc w:val="center"/>
            </w:pPr>
            <w:r>
              <w:t>865</w:t>
            </w:r>
          </w:p>
        </w:tc>
        <w:tc>
          <w:tcPr>
            <w:tcW w:w="0" w:type="auto"/>
            <w:vAlign w:val="bottom"/>
          </w:tcPr>
          <w:p w:rsidR="009D5950" w:rsidRDefault="009D5950" w:rsidP="00B21A0D">
            <w:pPr>
              <w:widowControl w:val="0"/>
              <w:autoSpaceDE w:val="0"/>
              <w:autoSpaceDN w:val="0"/>
              <w:adjustRightInd w:val="0"/>
              <w:jc w:val="center"/>
            </w:pPr>
            <w:r>
              <w:t>300,3</w:t>
            </w:r>
          </w:p>
        </w:tc>
      </w:tr>
    </w:tbl>
    <w:p w:rsidR="009D5950" w:rsidRPr="00462A78" w:rsidRDefault="009D5950" w:rsidP="00F73831">
      <w:pPr>
        <w:jc w:val="both"/>
        <w:rPr>
          <w:color w:val="000000"/>
          <w:sz w:val="26"/>
          <w:szCs w:val="26"/>
          <w:lang w:val="en-US"/>
        </w:rPr>
      </w:pPr>
    </w:p>
    <w:p w:rsidR="009D5950" w:rsidRDefault="009D5950" w:rsidP="006F7F7C">
      <w:pPr>
        <w:ind w:firstLine="709"/>
        <w:jc w:val="both"/>
        <w:rPr>
          <w:color w:val="000000"/>
          <w:sz w:val="28"/>
          <w:szCs w:val="28"/>
        </w:rPr>
      </w:pPr>
      <w:r>
        <w:rPr>
          <w:color w:val="000000"/>
          <w:sz w:val="28"/>
          <w:szCs w:val="28"/>
        </w:rPr>
        <w:t>Анализируя данную таблицу можно сказать, показатель внесено минеральных удобрений на 1 га кг ДВ вырос в 2009 г в сравнение с 2005 г на 4,3%. Производственные  затраты выросли на 60,0.В целом производство зерна в СХФ «Доброселецкий» за анализируемый период является убыточным.</w:t>
      </w: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6F7F7C">
      <w:pPr>
        <w:ind w:firstLine="709"/>
        <w:jc w:val="both"/>
        <w:rPr>
          <w:color w:val="000000"/>
          <w:sz w:val="28"/>
          <w:szCs w:val="28"/>
        </w:rPr>
      </w:pPr>
    </w:p>
    <w:p w:rsidR="009D5950" w:rsidRDefault="009D5950" w:rsidP="00F73831">
      <w:pPr>
        <w:jc w:val="center"/>
        <w:rPr>
          <w:color w:val="000000"/>
          <w:sz w:val="28"/>
          <w:szCs w:val="28"/>
        </w:rPr>
      </w:pPr>
    </w:p>
    <w:p w:rsidR="009D5950" w:rsidRPr="00BB4E12" w:rsidRDefault="009D5950" w:rsidP="00F73831">
      <w:pPr>
        <w:jc w:val="center"/>
        <w:rPr>
          <w:b/>
          <w:bCs/>
          <w:color w:val="000000"/>
          <w:sz w:val="32"/>
          <w:szCs w:val="32"/>
        </w:rPr>
      </w:pPr>
      <w:r>
        <w:rPr>
          <w:b/>
          <w:bCs/>
          <w:color w:val="000000"/>
          <w:sz w:val="32"/>
          <w:szCs w:val="32"/>
        </w:rPr>
        <w:t>4 ПУТИ ПОВЫШЕНИЯ ЭКОНОМИЧЕСКОЙ ЭФФЕКТИВНОСТИ ПРОИЗВОДСТВА И РЕАЛИЗАЦИИ ЗЕРНА В СХФ «ДОБРОСЕЛЕЦКИЙ</w:t>
      </w:r>
      <w:r w:rsidRPr="00BB4E12">
        <w:rPr>
          <w:b/>
          <w:bCs/>
          <w:color w:val="000000"/>
          <w:sz w:val="32"/>
          <w:szCs w:val="32"/>
        </w:rPr>
        <w:t>»</w:t>
      </w:r>
    </w:p>
    <w:p w:rsidR="009D5950" w:rsidRPr="002123F0" w:rsidRDefault="009D5950" w:rsidP="00F73831">
      <w:pPr>
        <w:jc w:val="center"/>
        <w:rPr>
          <w:color w:val="000000"/>
          <w:sz w:val="26"/>
          <w:szCs w:val="26"/>
        </w:rPr>
      </w:pPr>
    </w:p>
    <w:p w:rsidR="009D5950" w:rsidRDefault="00406410" w:rsidP="00E77145">
      <w:pPr>
        <w:shd w:val="clear" w:color="auto" w:fill="FFFFFF"/>
        <w:rPr>
          <w:b/>
          <w:bCs/>
          <w:color w:val="000000"/>
          <w:sz w:val="28"/>
          <w:szCs w:val="28"/>
        </w:rPr>
      </w:pPr>
      <w:r>
        <w:rPr>
          <w:noProof/>
        </w:rPr>
        <w:pict>
          <v:line id="_x0000_s1027" style="position:absolute;z-index:251655168;mso-position-horizontal-relative:margin" from="742.55pt,-129.85pt" to="742.55pt,250.3pt" o:allowincell="f" strokeweight="1.2pt">
            <w10:wrap anchorx="margin"/>
          </v:line>
        </w:pict>
      </w:r>
      <w:r w:rsidR="009D5950" w:rsidRPr="00F1225C">
        <w:rPr>
          <w:b/>
          <w:bCs/>
          <w:color w:val="000000"/>
          <w:spacing w:val="-5"/>
          <w:sz w:val="28"/>
          <w:szCs w:val="28"/>
        </w:rPr>
        <w:t>4.1. Факторы, влия</w:t>
      </w:r>
      <w:r w:rsidR="009D5950">
        <w:rPr>
          <w:b/>
          <w:bCs/>
          <w:color w:val="000000"/>
          <w:spacing w:val="-5"/>
          <w:sz w:val="28"/>
          <w:szCs w:val="28"/>
        </w:rPr>
        <w:t>ющие на производство зерна в СХФ</w:t>
      </w:r>
      <w:r w:rsidR="009D5950" w:rsidRPr="00F1225C">
        <w:rPr>
          <w:b/>
          <w:bCs/>
          <w:color w:val="000000"/>
          <w:spacing w:val="-5"/>
          <w:sz w:val="28"/>
          <w:szCs w:val="28"/>
        </w:rPr>
        <w:t xml:space="preserve"> </w:t>
      </w:r>
      <w:r w:rsidR="009D5950">
        <w:rPr>
          <w:b/>
          <w:bCs/>
          <w:color w:val="000000"/>
          <w:sz w:val="28"/>
          <w:szCs w:val="28"/>
        </w:rPr>
        <w:t>«Доброселецкий</w:t>
      </w:r>
      <w:r w:rsidR="009D5950" w:rsidRPr="00F1225C">
        <w:rPr>
          <w:b/>
          <w:bCs/>
          <w:color w:val="000000"/>
          <w:sz w:val="28"/>
          <w:szCs w:val="28"/>
        </w:rPr>
        <w:t>»</w:t>
      </w:r>
    </w:p>
    <w:p w:rsidR="009D5950" w:rsidRPr="00E77145" w:rsidRDefault="009D5950" w:rsidP="00E77145">
      <w:pPr>
        <w:shd w:val="clear" w:color="auto" w:fill="FFFFFF"/>
        <w:rPr>
          <w:b/>
          <w:bCs/>
          <w:color w:val="000000"/>
          <w:spacing w:val="-5"/>
          <w:sz w:val="28"/>
          <w:szCs w:val="28"/>
        </w:rPr>
      </w:pPr>
    </w:p>
    <w:p w:rsidR="009D5950" w:rsidRDefault="009D5950" w:rsidP="005E741E">
      <w:pPr>
        <w:shd w:val="clear" w:color="auto" w:fill="FFFFFF"/>
        <w:ind w:firstLine="567"/>
        <w:rPr>
          <w:color w:val="000000"/>
          <w:spacing w:val="-5"/>
          <w:sz w:val="28"/>
          <w:szCs w:val="28"/>
        </w:rPr>
      </w:pPr>
      <w:r>
        <w:rPr>
          <w:color w:val="000000"/>
          <w:spacing w:val="-5"/>
          <w:sz w:val="28"/>
          <w:szCs w:val="28"/>
        </w:rPr>
        <w:t>Известно, что факторы производства подразделяются  на  природные, экономические и агрономические (или организационные). Из природных факторов наибольшее влияние оказывает естественное плодородие земель, осадки, природный режим. Из экономических  – факторы интенсификации: энергооснащенность, органические и минеральные удобрения, затраты живого труда, фондооснащенность.</w:t>
      </w:r>
    </w:p>
    <w:p w:rsidR="009D5950" w:rsidRPr="005E741E" w:rsidRDefault="009D5950" w:rsidP="00E77145">
      <w:pPr>
        <w:shd w:val="clear" w:color="auto" w:fill="FFFFFF"/>
        <w:rPr>
          <w:color w:val="000000"/>
          <w:spacing w:val="-5"/>
          <w:sz w:val="28"/>
          <w:szCs w:val="28"/>
        </w:rPr>
      </w:pPr>
      <w:r>
        <w:rPr>
          <w:color w:val="000000"/>
          <w:spacing w:val="-5"/>
          <w:sz w:val="28"/>
          <w:szCs w:val="28"/>
        </w:rPr>
        <w:t xml:space="preserve">Из агрономических – освоение рациональных севооборотов, посев перспективными сортами, применение передовой технологии возделывания культур. </w:t>
      </w:r>
    </w:p>
    <w:p w:rsidR="009D5950" w:rsidRPr="00691CD5" w:rsidRDefault="009D5950" w:rsidP="005E741E">
      <w:pPr>
        <w:pStyle w:val="a3"/>
        <w:widowControl w:val="0"/>
        <w:jc w:val="both"/>
        <w:rPr>
          <w:color w:val="000000"/>
        </w:rPr>
      </w:pPr>
      <w:r>
        <w:t xml:space="preserve">     Влияние отдельных факторов на эффективность производства зерна в республике рассмотрим на примере сельскохозяйственных предприятий  Гродненской области. В качестве объектов исследования были выбраны 39 сельскохозяйственных предприятий (</w:t>
      </w:r>
      <w:r w:rsidRPr="00691CD5">
        <w:rPr>
          <w:color w:val="000000"/>
        </w:rPr>
        <w:t xml:space="preserve">приложение 3). </w:t>
      </w:r>
    </w:p>
    <w:p w:rsidR="009D5950" w:rsidRDefault="009D5950" w:rsidP="005E741E">
      <w:pPr>
        <w:pStyle w:val="a3"/>
        <w:widowControl w:val="0"/>
        <w:jc w:val="both"/>
      </w:pPr>
      <w:r>
        <w:t xml:space="preserve">     Необходимо отметить, что в связи с изменением организационно-правовой формы предприятия с сельскохозяйственного кооператива в сельскохозяйственный филиал коммунального унитарного предприятия данных в бухстате по предприятию не было за анализируемый период, поэтому расчет показателей по предприятию  произвели на основании годовых отчетов. А так как выбор данных хозяйств обосновывается тем, что они находятся в одной климатической зоне и имеют приблизительно одинаковое плодородие земель, то после проведения группировок мы отнесем филиал к той или иной группе. Сначала полученные данные необходимо проверить на достоверность, т. е. на соответствие закону нормального распределения и правилу трёх сигм. В результате после проверки данных на достоверность  осталось 32 хозяйства, по которым и будем делать группировки (приложение 4).</w:t>
      </w:r>
    </w:p>
    <w:p w:rsidR="009D5950" w:rsidRDefault="009D5950" w:rsidP="005E741E">
      <w:pPr>
        <w:pStyle w:val="a3"/>
        <w:widowControl w:val="0"/>
        <w:jc w:val="both"/>
      </w:pPr>
      <w:r>
        <w:t xml:space="preserve">      Для анализа были выбраны следующие показатели: урожайность зерновых культур, затраты удобрений  на 1 га зерновых, затраты труда на 1 га посева зерновых, фондообеспеченность, энергообеспеченность, удельный вес зерновых в структуре посевов. </w:t>
      </w:r>
    </w:p>
    <w:p w:rsidR="009D5950" w:rsidRDefault="009D5950" w:rsidP="005E741E">
      <w:pPr>
        <w:pStyle w:val="a3"/>
        <w:widowControl w:val="0"/>
        <w:jc w:val="both"/>
      </w:pPr>
      <w:r>
        <w:t xml:space="preserve">      Одним из важнейших объективных факторов,  влияющих на эффективность производства зерна,  является урожайность.  Рассмотрим влияние урожайности на показатели эффективности производства зерна в хозяйствах Гродненской области </w:t>
      </w:r>
      <w:r w:rsidRPr="00691CD5">
        <w:rPr>
          <w:color w:val="000000"/>
        </w:rPr>
        <w:t>(приложение 5).</w:t>
      </w:r>
      <w:r>
        <w:t xml:space="preserve"> Полученные данные в результате проведения простой группировки отражены в следующей таблице.</w:t>
      </w:r>
    </w:p>
    <w:p w:rsidR="009D5950" w:rsidRDefault="009D5950" w:rsidP="005E741E">
      <w:pPr>
        <w:pStyle w:val="a3"/>
        <w:widowControl w:val="0"/>
        <w:jc w:val="both"/>
      </w:pPr>
    </w:p>
    <w:p w:rsidR="009D5950" w:rsidRDefault="009D5950" w:rsidP="005E741E">
      <w:pPr>
        <w:pStyle w:val="a3"/>
        <w:widowControl w:val="0"/>
        <w:jc w:val="both"/>
      </w:pPr>
    </w:p>
    <w:p w:rsidR="009D5950" w:rsidRDefault="009D5950" w:rsidP="005E741E">
      <w:pPr>
        <w:pStyle w:val="a3"/>
        <w:widowControl w:val="0"/>
        <w:jc w:val="left"/>
      </w:pPr>
      <w:r>
        <w:t>Таблица 26 - Влияние урожайности на эффективность производства зерна</w:t>
      </w:r>
    </w:p>
    <w:p w:rsidR="009D5950" w:rsidRDefault="009D5950" w:rsidP="005E741E">
      <w:pPr>
        <w:pStyle w:val="a3"/>
        <w:widowControl w:val="0"/>
        <w:jc w:val="lef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365"/>
        <w:gridCol w:w="1200"/>
        <w:gridCol w:w="1200"/>
        <w:gridCol w:w="1905"/>
        <w:gridCol w:w="1124"/>
      </w:tblGrid>
      <w:tr w:rsidR="009D5950">
        <w:tc>
          <w:tcPr>
            <w:tcW w:w="2835" w:type="dxa"/>
            <w:vMerge w:val="restart"/>
            <w:vAlign w:val="center"/>
          </w:tcPr>
          <w:p w:rsidR="009D5950" w:rsidRDefault="009D5950">
            <w:pPr>
              <w:pStyle w:val="a3"/>
              <w:widowControl w:val="0"/>
              <w:rPr>
                <w:sz w:val="24"/>
                <w:szCs w:val="24"/>
              </w:rPr>
            </w:pPr>
            <w:r>
              <w:rPr>
                <w:sz w:val="24"/>
                <w:szCs w:val="24"/>
              </w:rPr>
              <w:t>Показатели</w:t>
            </w:r>
          </w:p>
        </w:tc>
        <w:tc>
          <w:tcPr>
            <w:tcW w:w="5670" w:type="dxa"/>
            <w:gridSpan w:val="4"/>
            <w:vAlign w:val="center"/>
          </w:tcPr>
          <w:p w:rsidR="009D5950" w:rsidRDefault="009D5950">
            <w:pPr>
              <w:pStyle w:val="a3"/>
              <w:widowControl w:val="0"/>
              <w:rPr>
                <w:sz w:val="24"/>
                <w:szCs w:val="24"/>
              </w:rPr>
            </w:pPr>
            <w:r>
              <w:rPr>
                <w:sz w:val="24"/>
                <w:szCs w:val="24"/>
              </w:rPr>
              <w:t>Группы хозяйств</w:t>
            </w:r>
          </w:p>
        </w:tc>
        <w:tc>
          <w:tcPr>
            <w:tcW w:w="1124" w:type="dxa"/>
            <w:vMerge w:val="restart"/>
            <w:vAlign w:val="center"/>
          </w:tcPr>
          <w:p w:rsidR="009D5950" w:rsidRDefault="009D5950">
            <w:pPr>
              <w:pStyle w:val="a3"/>
              <w:widowControl w:val="0"/>
              <w:rPr>
                <w:sz w:val="24"/>
                <w:szCs w:val="24"/>
              </w:rPr>
            </w:pPr>
            <w:r>
              <w:rPr>
                <w:sz w:val="24"/>
                <w:szCs w:val="24"/>
                <w:lang w:val="en-US"/>
              </w:rPr>
              <w:t>III</w:t>
            </w:r>
            <w:r>
              <w:rPr>
                <w:sz w:val="24"/>
                <w:szCs w:val="24"/>
              </w:rPr>
              <w:t xml:space="preserve">-я группа в % к </w:t>
            </w:r>
            <w:r>
              <w:rPr>
                <w:sz w:val="24"/>
                <w:szCs w:val="24"/>
                <w:lang w:val="en-US"/>
              </w:rPr>
              <w:t>I</w:t>
            </w:r>
            <w:r>
              <w:rPr>
                <w:sz w:val="24"/>
                <w:szCs w:val="24"/>
              </w:rPr>
              <w:t>-ой</w:t>
            </w:r>
          </w:p>
        </w:tc>
      </w:tr>
      <w:tr w:rsidR="009D5950">
        <w:trPr>
          <w:trHeight w:val="652"/>
        </w:trPr>
        <w:tc>
          <w:tcPr>
            <w:tcW w:w="0" w:type="auto"/>
            <w:vMerge/>
            <w:vAlign w:val="center"/>
          </w:tcPr>
          <w:p w:rsidR="009D5950" w:rsidRDefault="009D5950"/>
        </w:tc>
        <w:tc>
          <w:tcPr>
            <w:tcW w:w="1365" w:type="dxa"/>
            <w:vAlign w:val="center"/>
          </w:tcPr>
          <w:p w:rsidR="009D5950" w:rsidRDefault="009D5950">
            <w:pPr>
              <w:pStyle w:val="a3"/>
              <w:widowControl w:val="0"/>
              <w:rPr>
                <w:sz w:val="24"/>
                <w:szCs w:val="24"/>
                <w:lang w:val="en-US"/>
              </w:rPr>
            </w:pPr>
            <w:r>
              <w:rPr>
                <w:sz w:val="24"/>
                <w:szCs w:val="24"/>
                <w:lang w:val="en-US"/>
              </w:rPr>
              <w:t>I</w:t>
            </w:r>
          </w:p>
          <w:p w:rsidR="009D5950" w:rsidRDefault="009D5950">
            <w:pPr>
              <w:pStyle w:val="a3"/>
              <w:widowControl w:val="0"/>
              <w:rPr>
                <w:sz w:val="24"/>
                <w:szCs w:val="24"/>
              </w:rPr>
            </w:pPr>
            <w:r>
              <w:rPr>
                <w:sz w:val="24"/>
                <w:szCs w:val="24"/>
              </w:rPr>
              <w:t>до 26</w:t>
            </w:r>
          </w:p>
        </w:tc>
        <w:tc>
          <w:tcPr>
            <w:tcW w:w="1200" w:type="dxa"/>
            <w:vAlign w:val="center"/>
          </w:tcPr>
          <w:p w:rsidR="009D5950" w:rsidRDefault="009D5950">
            <w:pPr>
              <w:pStyle w:val="a3"/>
              <w:widowControl w:val="0"/>
              <w:rPr>
                <w:sz w:val="24"/>
                <w:szCs w:val="24"/>
              </w:rPr>
            </w:pPr>
            <w:r>
              <w:rPr>
                <w:sz w:val="24"/>
                <w:szCs w:val="24"/>
                <w:lang w:val="en-US"/>
              </w:rPr>
              <w:t>II</w:t>
            </w:r>
          </w:p>
          <w:p w:rsidR="009D5950" w:rsidRDefault="009D5950">
            <w:pPr>
              <w:pStyle w:val="a3"/>
              <w:widowControl w:val="0"/>
              <w:rPr>
                <w:sz w:val="24"/>
                <w:szCs w:val="24"/>
              </w:rPr>
            </w:pPr>
            <w:r>
              <w:rPr>
                <w:sz w:val="24"/>
                <w:szCs w:val="24"/>
              </w:rPr>
              <w:t>26,1-38,2</w:t>
            </w:r>
          </w:p>
        </w:tc>
        <w:tc>
          <w:tcPr>
            <w:tcW w:w="1200" w:type="dxa"/>
            <w:vAlign w:val="center"/>
          </w:tcPr>
          <w:p w:rsidR="009D5950" w:rsidRDefault="009D5950">
            <w:pPr>
              <w:pStyle w:val="a3"/>
              <w:widowControl w:val="0"/>
              <w:rPr>
                <w:sz w:val="24"/>
                <w:szCs w:val="24"/>
              </w:rPr>
            </w:pPr>
            <w:r>
              <w:rPr>
                <w:sz w:val="24"/>
                <w:szCs w:val="24"/>
                <w:lang w:val="en-US"/>
              </w:rPr>
              <w:t>III</w:t>
            </w:r>
          </w:p>
          <w:p w:rsidR="009D5950" w:rsidRDefault="009D5950">
            <w:pPr>
              <w:pStyle w:val="a3"/>
              <w:widowControl w:val="0"/>
              <w:rPr>
                <w:sz w:val="24"/>
                <w:szCs w:val="24"/>
              </w:rPr>
            </w:pPr>
            <w:r>
              <w:rPr>
                <w:sz w:val="24"/>
                <w:szCs w:val="24"/>
              </w:rPr>
              <w:t>св.38,3</w:t>
            </w:r>
          </w:p>
        </w:tc>
        <w:tc>
          <w:tcPr>
            <w:tcW w:w="1905" w:type="dxa"/>
            <w:vAlign w:val="center"/>
          </w:tcPr>
          <w:p w:rsidR="009D5950" w:rsidRDefault="009D5950">
            <w:pPr>
              <w:pStyle w:val="a3"/>
              <w:widowControl w:val="0"/>
              <w:jc w:val="left"/>
              <w:rPr>
                <w:sz w:val="24"/>
                <w:szCs w:val="24"/>
              </w:rPr>
            </w:pPr>
            <w:r>
              <w:rPr>
                <w:sz w:val="24"/>
                <w:szCs w:val="24"/>
              </w:rPr>
              <w:t xml:space="preserve"> СХФ “Добросе-</w:t>
            </w:r>
          </w:p>
          <w:p w:rsidR="009D5950" w:rsidRDefault="009D5950">
            <w:pPr>
              <w:pStyle w:val="a3"/>
              <w:widowControl w:val="0"/>
              <w:jc w:val="left"/>
              <w:rPr>
                <w:sz w:val="24"/>
                <w:szCs w:val="24"/>
              </w:rPr>
            </w:pPr>
            <w:r>
              <w:rPr>
                <w:sz w:val="24"/>
                <w:szCs w:val="24"/>
              </w:rPr>
              <w:t>лецкиий”</w:t>
            </w:r>
          </w:p>
        </w:tc>
        <w:tc>
          <w:tcPr>
            <w:tcW w:w="0" w:type="auto"/>
            <w:vMerge/>
            <w:vAlign w:val="center"/>
          </w:tcPr>
          <w:p w:rsidR="009D5950" w:rsidRDefault="009D5950"/>
        </w:tc>
      </w:tr>
      <w:tr w:rsidR="009D5950">
        <w:tc>
          <w:tcPr>
            <w:tcW w:w="2835" w:type="dxa"/>
          </w:tcPr>
          <w:p w:rsidR="009D5950" w:rsidRDefault="009D5950">
            <w:pPr>
              <w:pStyle w:val="a3"/>
              <w:widowControl w:val="0"/>
              <w:jc w:val="left"/>
              <w:rPr>
                <w:sz w:val="24"/>
                <w:szCs w:val="24"/>
              </w:rPr>
            </w:pPr>
            <w:r>
              <w:rPr>
                <w:sz w:val="24"/>
                <w:szCs w:val="24"/>
              </w:rPr>
              <w:t>Количество хозяйств</w:t>
            </w:r>
          </w:p>
        </w:tc>
        <w:tc>
          <w:tcPr>
            <w:tcW w:w="1365" w:type="dxa"/>
            <w:vAlign w:val="center"/>
          </w:tcPr>
          <w:p w:rsidR="009D5950" w:rsidRDefault="009D5950">
            <w:pPr>
              <w:pStyle w:val="a3"/>
              <w:widowControl w:val="0"/>
              <w:rPr>
                <w:sz w:val="24"/>
                <w:szCs w:val="24"/>
              </w:rPr>
            </w:pPr>
            <w:r>
              <w:rPr>
                <w:sz w:val="24"/>
                <w:szCs w:val="24"/>
              </w:rPr>
              <w:t>9</w:t>
            </w:r>
          </w:p>
        </w:tc>
        <w:tc>
          <w:tcPr>
            <w:tcW w:w="1200" w:type="dxa"/>
            <w:vAlign w:val="center"/>
          </w:tcPr>
          <w:p w:rsidR="009D5950" w:rsidRDefault="009D5950">
            <w:pPr>
              <w:pStyle w:val="a3"/>
              <w:widowControl w:val="0"/>
              <w:rPr>
                <w:sz w:val="24"/>
                <w:szCs w:val="24"/>
              </w:rPr>
            </w:pPr>
            <w:r>
              <w:rPr>
                <w:sz w:val="24"/>
                <w:szCs w:val="24"/>
              </w:rPr>
              <w:t>16</w:t>
            </w:r>
          </w:p>
        </w:tc>
        <w:tc>
          <w:tcPr>
            <w:tcW w:w="1200" w:type="dxa"/>
            <w:vAlign w:val="center"/>
          </w:tcPr>
          <w:p w:rsidR="009D5950" w:rsidRDefault="009D5950">
            <w:pPr>
              <w:pStyle w:val="a3"/>
              <w:widowControl w:val="0"/>
              <w:rPr>
                <w:sz w:val="24"/>
                <w:szCs w:val="24"/>
              </w:rPr>
            </w:pPr>
            <w:r>
              <w:rPr>
                <w:sz w:val="24"/>
                <w:szCs w:val="24"/>
              </w:rPr>
              <w:t>7</w:t>
            </w:r>
          </w:p>
        </w:tc>
        <w:tc>
          <w:tcPr>
            <w:tcW w:w="1905" w:type="dxa"/>
            <w:vAlign w:val="center"/>
          </w:tcPr>
          <w:p w:rsidR="009D5950" w:rsidRDefault="009D5950">
            <w:pPr>
              <w:pStyle w:val="a3"/>
              <w:widowControl w:val="0"/>
              <w:rPr>
                <w:sz w:val="24"/>
                <w:szCs w:val="24"/>
              </w:rPr>
            </w:pPr>
          </w:p>
        </w:tc>
        <w:tc>
          <w:tcPr>
            <w:tcW w:w="1124" w:type="dxa"/>
            <w:vAlign w:val="center"/>
          </w:tcPr>
          <w:p w:rsidR="009D5950" w:rsidRDefault="009D5950">
            <w:pPr>
              <w:pStyle w:val="a3"/>
              <w:widowControl w:val="0"/>
              <w:rPr>
                <w:sz w:val="24"/>
                <w:szCs w:val="24"/>
              </w:rPr>
            </w:pPr>
          </w:p>
        </w:tc>
      </w:tr>
      <w:tr w:rsidR="009D5950">
        <w:tc>
          <w:tcPr>
            <w:tcW w:w="2835" w:type="dxa"/>
          </w:tcPr>
          <w:p w:rsidR="009D5950" w:rsidRDefault="009D5950">
            <w:pPr>
              <w:pStyle w:val="a3"/>
              <w:widowControl w:val="0"/>
              <w:rPr>
                <w:b/>
                <w:bCs/>
                <w:i/>
                <w:iCs/>
                <w:sz w:val="24"/>
                <w:szCs w:val="24"/>
                <w:u w:val="single"/>
              </w:rPr>
            </w:pPr>
            <w:r>
              <w:rPr>
                <w:b/>
                <w:bCs/>
                <w:i/>
                <w:iCs/>
                <w:sz w:val="24"/>
                <w:szCs w:val="24"/>
                <w:u w:val="single"/>
              </w:rPr>
              <w:t>Урожайность,ц/га</w:t>
            </w:r>
          </w:p>
        </w:tc>
        <w:tc>
          <w:tcPr>
            <w:tcW w:w="1365" w:type="dxa"/>
            <w:vAlign w:val="center"/>
          </w:tcPr>
          <w:p w:rsidR="009D5950" w:rsidRDefault="009D5950">
            <w:pPr>
              <w:pStyle w:val="a3"/>
              <w:widowControl w:val="0"/>
              <w:rPr>
                <w:b/>
                <w:bCs/>
                <w:sz w:val="24"/>
                <w:szCs w:val="24"/>
              </w:rPr>
            </w:pPr>
            <w:r>
              <w:rPr>
                <w:b/>
                <w:bCs/>
                <w:sz w:val="24"/>
                <w:szCs w:val="24"/>
              </w:rPr>
              <w:t>20,2</w:t>
            </w:r>
          </w:p>
        </w:tc>
        <w:tc>
          <w:tcPr>
            <w:tcW w:w="1200" w:type="dxa"/>
            <w:vAlign w:val="center"/>
          </w:tcPr>
          <w:p w:rsidR="009D5950" w:rsidRDefault="009D5950">
            <w:pPr>
              <w:pStyle w:val="a3"/>
              <w:widowControl w:val="0"/>
              <w:rPr>
                <w:b/>
                <w:bCs/>
                <w:sz w:val="24"/>
                <w:szCs w:val="24"/>
              </w:rPr>
            </w:pPr>
            <w:r>
              <w:rPr>
                <w:b/>
                <w:bCs/>
                <w:sz w:val="24"/>
                <w:szCs w:val="24"/>
              </w:rPr>
              <w:t>31,3</w:t>
            </w:r>
          </w:p>
        </w:tc>
        <w:tc>
          <w:tcPr>
            <w:tcW w:w="1200" w:type="dxa"/>
            <w:vAlign w:val="center"/>
          </w:tcPr>
          <w:p w:rsidR="009D5950" w:rsidRDefault="009D5950">
            <w:pPr>
              <w:pStyle w:val="a3"/>
              <w:widowControl w:val="0"/>
              <w:rPr>
                <w:b/>
                <w:bCs/>
                <w:sz w:val="24"/>
                <w:szCs w:val="24"/>
              </w:rPr>
            </w:pPr>
            <w:r>
              <w:rPr>
                <w:b/>
                <w:bCs/>
                <w:sz w:val="24"/>
                <w:szCs w:val="24"/>
              </w:rPr>
              <w:t>45,9</w:t>
            </w:r>
          </w:p>
        </w:tc>
        <w:tc>
          <w:tcPr>
            <w:tcW w:w="1905" w:type="dxa"/>
            <w:vAlign w:val="center"/>
          </w:tcPr>
          <w:p w:rsidR="009D5950" w:rsidRDefault="009D5950">
            <w:pPr>
              <w:pStyle w:val="a3"/>
              <w:widowControl w:val="0"/>
              <w:rPr>
                <w:b/>
                <w:bCs/>
                <w:sz w:val="24"/>
                <w:szCs w:val="24"/>
              </w:rPr>
            </w:pPr>
            <w:r>
              <w:rPr>
                <w:b/>
                <w:bCs/>
                <w:sz w:val="24"/>
                <w:szCs w:val="24"/>
              </w:rPr>
              <w:t>38,7</w:t>
            </w:r>
          </w:p>
        </w:tc>
        <w:tc>
          <w:tcPr>
            <w:tcW w:w="1124" w:type="dxa"/>
            <w:vAlign w:val="center"/>
          </w:tcPr>
          <w:p w:rsidR="009D5950" w:rsidRDefault="009D5950">
            <w:pPr>
              <w:pStyle w:val="a3"/>
              <w:widowControl w:val="0"/>
              <w:rPr>
                <w:b/>
                <w:bCs/>
                <w:sz w:val="24"/>
                <w:szCs w:val="24"/>
              </w:rPr>
            </w:pPr>
            <w:r>
              <w:rPr>
                <w:b/>
                <w:bCs/>
                <w:sz w:val="24"/>
                <w:szCs w:val="24"/>
              </w:rPr>
              <w:t>227,4</w:t>
            </w:r>
          </w:p>
        </w:tc>
      </w:tr>
      <w:tr w:rsidR="009D5950">
        <w:tc>
          <w:tcPr>
            <w:tcW w:w="2835" w:type="dxa"/>
          </w:tcPr>
          <w:p w:rsidR="009D5950" w:rsidRDefault="009D5950">
            <w:pPr>
              <w:pStyle w:val="a3"/>
              <w:widowControl w:val="0"/>
              <w:jc w:val="left"/>
              <w:rPr>
                <w:sz w:val="24"/>
                <w:szCs w:val="24"/>
              </w:rPr>
            </w:pPr>
            <w:r>
              <w:rPr>
                <w:sz w:val="24"/>
                <w:szCs w:val="24"/>
              </w:rPr>
              <w:t>Балл пашни</w:t>
            </w:r>
          </w:p>
        </w:tc>
        <w:tc>
          <w:tcPr>
            <w:tcW w:w="1365" w:type="dxa"/>
            <w:vAlign w:val="center"/>
          </w:tcPr>
          <w:p w:rsidR="009D5950" w:rsidRDefault="009D5950">
            <w:pPr>
              <w:pStyle w:val="a3"/>
              <w:widowControl w:val="0"/>
              <w:rPr>
                <w:sz w:val="24"/>
                <w:szCs w:val="24"/>
              </w:rPr>
            </w:pPr>
            <w:r>
              <w:rPr>
                <w:sz w:val="24"/>
                <w:szCs w:val="24"/>
              </w:rPr>
              <w:t>33,8</w:t>
            </w:r>
          </w:p>
        </w:tc>
        <w:tc>
          <w:tcPr>
            <w:tcW w:w="1200" w:type="dxa"/>
            <w:vAlign w:val="center"/>
          </w:tcPr>
          <w:p w:rsidR="009D5950" w:rsidRDefault="009D5950">
            <w:pPr>
              <w:pStyle w:val="a3"/>
              <w:widowControl w:val="0"/>
              <w:rPr>
                <w:sz w:val="24"/>
                <w:szCs w:val="24"/>
              </w:rPr>
            </w:pPr>
            <w:r>
              <w:rPr>
                <w:sz w:val="24"/>
                <w:szCs w:val="24"/>
              </w:rPr>
              <w:t>37,6</w:t>
            </w:r>
          </w:p>
        </w:tc>
        <w:tc>
          <w:tcPr>
            <w:tcW w:w="1200" w:type="dxa"/>
            <w:vAlign w:val="center"/>
          </w:tcPr>
          <w:p w:rsidR="009D5950" w:rsidRDefault="009D5950">
            <w:pPr>
              <w:pStyle w:val="a3"/>
              <w:widowControl w:val="0"/>
              <w:rPr>
                <w:sz w:val="24"/>
                <w:szCs w:val="24"/>
              </w:rPr>
            </w:pPr>
            <w:r>
              <w:rPr>
                <w:sz w:val="24"/>
                <w:szCs w:val="24"/>
              </w:rPr>
              <w:t>35,5</w:t>
            </w:r>
          </w:p>
        </w:tc>
        <w:tc>
          <w:tcPr>
            <w:tcW w:w="1905" w:type="dxa"/>
            <w:vAlign w:val="center"/>
          </w:tcPr>
          <w:p w:rsidR="009D5950" w:rsidRDefault="009D5950">
            <w:pPr>
              <w:pStyle w:val="a3"/>
              <w:widowControl w:val="0"/>
              <w:rPr>
                <w:sz w:val="24"/>
                <w:szCs w:val="24"/>
              </w:rPr>
            </w:pPr>
            <w:r>
              <w:rPr>
                <w:sz w:val="24"/>
                <w:szCs w:val="24"/>
              </w:rPr>
              <w:t>34,2</w:t>
            </w:r>
          </w:p>
        </w:tc>
        <w:tc>
          <w:tcPr>
            <w:tcW w:w="1124" w:type="dxa"/>
            <w:vAlign w:val="center"/>
          </w:tcPr>
          <w:p w:rsidR="009D5950" w:rsidRDefault="009D5950">
            <w:pPr>
              <w:pStyle w:val="a3"/>
              <w:widowControl w:val="0"/>
              <w:rPr>
                <w:sz w:val="24"/>
                <w:szCs w:val="24"/>
              </w:rPr>
            </w:pPr>
            <w:r>
              <w:rPr>
                <w:sz w:val="24"/>
                <w:szCs w:val="24"/>
              </w:rPr>
              <w:t>109,5</w:t>
            </w:r>
          </w:p>
        </w:tc>
      </w:tr>
      <w:tr w:rsidR="009D5950">
        <w:tc>
          <w:tcPr>
            <w:tcW w:w="2835" w:type="dxa"/>
          </w:tcPr>
          <w:p w:rsidR="009D5950" w:rsidRDefault="009D5950">
            <w:pPr>
              <w:pStyle w:val="a3"/>
              <w:widowControl w:val="0"/>
              <w:jc w:val="left"/>
              <w:rPr>
                <w:sz w:val="24"/>
                <w:szCs w:val="24"/>
              </w:rPr>
            </w:pPr>
            <w:r>
              <w:rPr>
                <w:sz w:val="24"/>
                <w:szCs w:val="24"/>
              </w:rPr>
              <w:t>Удельный вес зерновых в структуре посевов,%</w:t>
            </w:r>
          </w:p>
        </w:tc>
        <w:tc>
          <w:tcPr>
            <w:tcW w:w="1365" w:type="dxa"/>
            <w:vAlign w:val="center"/>
          </w:tcPr>
          <w:p w:rsidR="009D5950" w:rsidRDefault="009D5950">
            <w:pPr>
              <w:pStyle w:val="a3"/>
              <w:widowControl w:val="0"/>
              <w:rPr>
                <w:sz w:val="24"/>
                <w:szCs w:val="24"/>
              </w:rPr>
            </w:pPr>
            <w:r>
              <w:rPr>
                <w:sz w:val="24"/>
                <w:szCs w:val="24"/>
              </w:rPr>
              <w:t>45,0</w:t>
            </w:r>
          </w:p>
        </w:tc>
        <w:tc>
          <w:tcPr>
            <w:tcW w:w="1200" w:type="dxa"/>
            <w:vAlign w:val="center"/>
          </w:tcPr>
          <w:p w:rsidR="009D5950" w:rsidRDefault="009D5950">
            <w:pPr>
              <w:pStyle w:val="a3"/>
              <w:widowControl w:val="0"/>
              <w:rPr>
                <w:sz w:val="24"/>
                <w:szCs w:val="24"/>
              </w:rPr>
            </w:pPr>
            <w:r>
              <w:rPr>
                <w:sz w:val="24"/>
                <w:szCs w:val="24"/>
              </w:rPr>
              <w:t>46,5</w:t>
            </w:r>
          </w:p>
        </w:tc>
        <w:tc>
          <w:tcPr>
            <w:tcW w:w="1200" w:type="dxa"/>
            <w:vAlign w:val="center"/>
          </w:tcPr>
          <w:p w:rsidR="009D5950" w:rsidRDefault="009D5950">
            <w:pPr>
              <w:pStyle w:val="a3"/>
              <w:widowControl w:val="0"/>
              <w:rPr>
                <w:sz w:val="24"/>
                <w:szCs w:val="24"/>
              </w:rPr>
            </w:pPr>
            <w:r>
              <w:rPr>
                <w:sz w:val="24"/>
                <w:szCs w:val="24"/>
              </w:rPr>
              <w:t>42,1</w:t>
            </w:r>
          </w:p>
        </w:tc>
        <w:tc>
          <w:tcPr>
            <w:tcW w:w="1905" w:type="dxa"/>
            <w:vAlign w:val="center"/>
          </w:tcPr>
          <w:p w:rsidR="009D5950" w:rsidRDefault="009D5950">
            <w:pPr>
              <w:pStyle w:val="a3"/>
              <w:widowControl w:val="0"/>
              <w:rPr>
                <w:sz w:val="24"/>
                <w:szCs w:val="24"/>
              </w:rPr>
            </w:pPr>
            <w:r>
              <w:rPr>
                <w:sz w:val="24"/>
                <w:szCs w:val="24"/>
              </w:rPr>
              <w:t>47,2</w:t>
            </w:r>
          </w:p>
        </w:tc>
        <w:tc>
          <w:tcPr>
            <w:tcW w:w="1124" w:type="dxa"/>
            <w:vAlign w:val="center"/>
          </w:tcPr>
          <w:p w:rsidR="009D5950" w:rsidRDefault="009D5950">
            <w:pPr>
              <w:pStyle w:val="a3"/>
              <w:widowControl w:val="0"/>
              <w:rPr>
                <w:sz w:val="24"/>
                <w:szCs w:val="24"/>
              </w:rPr>
            </w:pPr>
            <w:r>
              <w:rPr>
                <w:sz w:val="24"/>
                <w:szCs w:val="24"/>
              </w:rPr>
              <w:t>93,7</w:t>
            </w:r>
          </w:p>
        </w:tc>
      </w:tr>
      <w:tr w:rsidR="009D5950">
        <w:tc>
          <w:tcPr>
            <w:tcW w:w="2835" w:type="dxa"/>
          </w:tcPr>
          <w:p w:rsidR="009D5950" w:rsidRDefault="009D5950">
            <w:pPr>
              <w:pStyle w:val="a3"/>
              <w:widowControl w:val="0"/>
              <w:jc w:val="left"/>
              <w:rPr>
                <w:sz w:val="24"/>
                <w:szCs w:val="24"/>
              </w:rPr>
            </w:pPr>
            <w:r>
              <w:rPr>
                <w:sz w:val="24"/>
                <w:szCs w:val="24"/>
              </w:rPr>
              <w:t>Затраты на 1га зерновых:</w:t>
            </w:r>
          </w:p>
          <w:p w:rsidR="009D5950" w:rsidRDefault="009D5950">
            <w:pPr>
              <w:pStyle w:val="a3"/>
              <w:widowControl w:val="0"/>
              <w:jc w:val="left"/>
              <w:rPr>
                <w:sz w:val="24"/>
                <w:szCs w:val="24"/>
              </w:rPr>
            </w:pPr>
            <w:r>
              <w:rPr>
                <w:sz w:val="24"/>
                <w:szCs w:val="24"/>
              </w:rPr>
              <w:t>– удобрений, тыс. руб.</w:t>
            </w:r>
          </w:p>
        </w:tc>
        <w:tc>
          <w:tcPr>
            <w:tcW w:w="1365" w:type="dxa"/>
            <w:vAlign w:val="center"/>
          </w:tcPr>
          <w:p w:rsidR="009D5950" w:rsidRDefault="009D5950">
            <w:pPr>
              <w:pStyle w:val="a3"/>
              <w:widowControl w:val="0"/>
              <w:rPr>
                <w:sz w:val="24"/>
                <w:szCs w:val="24"/>
              </w:rPr>
            </w:pPr>
            <w:r>
              <w:rPr>
                <w:sz w:val="24"/>
                <w:szCs w:val="24"/>
              </w:rPr>
              <w:t>129,8</w:t>
            </w:r>
          </w:p>
        </w:tc>
        <w:tc>
          <w:tcPr>
            <w:tcW w:w="1200" w:type="dxa"/>
            <w:vAlign w:val="center"/>
          </w:tcPr>
          <w:p w:rsidR="009D5950" w:rsidRDefault="009D5950">
            <w:pPr>
              <w:pStyle w:val="a3"/>
              <w:widowControl w:val="0"/>
              <w:rPr>
                <w:sz w:val="24"/>
                <w:szCs w:val="24"/>
              </w:rPr>
            </w:pPr>
            <w:r>
              <w:rPr>
                <w:sz w:val="24"/>
                <w:szCs w:val="24"/>
              </w:rPr>
              <w:t>249,1</w:t>
            </w:r>
          </w:p>
        </w:tc>
        <w:tc>
          <w:tcPr>
            <w:tcW w:w="1200" w:type="dxa"/>
            <w:vAlign w:val="center"/>
          </w:tcPr>
          <w:p w:rsidR="009D5950" w:rsidRDefault="009D5950">
            <w:pPr>
              <w:pStyle w:val="a3"/>
              <w:widowControl w:val="0"/>
              <w:rPr>
                <w:sz w:val="24"/>
                <w:szCs w:val="24"/>
              </w:rPr>
            </w:pPr>
            <w:r>
              <w:rPr>
                <w:sz w:val="24"/>
                <w:szCs w:val="24"/>
              </w:rPr>
              <w:t>431,2</w:t>
            </w:r>
          </w:p>
        </w:tc>
        <w:tc>
          <w:tcPr>
            <w:tcW w:w="1905" w:type="dxa"/>
            <w:vAlign w:val="center"/>
          </w:tcPr>
          <w:p w:rsidR="009D5950" w:rsidRDefault="009D5950">
            <w:pPr>
              <w:pStyle w:val="a3"/>
              <w:widowControl w:val="0"/>
              <w:rPr>
                <w:sz w:val="24"/>
                <w:szCs w:val="24"/>
              </w:rPr>
            </w:pPr>
            <w:r>
              <w:rPr>
                <w:sz w:val="24"/>
                <w:szCs w:val="24"/>
              </w:rPr>
              <w:t>192,7</w:t>
            </w:r>
          </w:p>
        </w:tc>
        <w:tc>
          <w:tcPr>
            <w:tcW w:w="1124" w:type="dxa"/>
            <w:vAlign w:val="center"/>
          </w:tcPr>
          <w:p w:rsidR="009D5950" w:rsidRDefault="009D5950">
            <w:pPr>
              <w:pStyle w:val="a3"/>
              <w:widowControl w:val="0"/>
              <w:rPr>
                <w:sz w:val="24"/>
                <w:szCs w:val="24"/>
              </w:rPr>
            </w:pPr>
            <w:r>
              <w:rPr>
                <w:sz w:val="24"/>
                <w:szCs w:val="24"/>
              </w:rPr>
              <w:t>332,2</w:t>
            </w:r>
          </w:p>
        </w:tc>
      </w:tr>
      <w:tr w:rsidR="009D5950">
        <w:tc>
          <w:tcPr>
            <w:tcW w:w="2835" w:type="dxa"/>
          </w:tcPr>
          <w:p w:rsidR="009D5950" w:rsidRDefault="009D5950">
            <w:pPr>
              <w:pStyle w:val="a3"/>
              <w:widowControl w:val="0"/>
              <w:jc w:val="left"/>
              <w:rPr>
                <w:sz w:val="24"/>
                <w:szCs w:val="24"/>
              </w:rPr>
            </w:pPr>
            <w:r>
              <w:rPr>
                <w:sz w:val="24"/>
                <w:szCs w:val="24"/>
              </w:rPr>
              <w:t>-труда,чел-час</w:t>
            </w:r>
          </w:p>
        </w:tc>
        <w:tc>
          <w:tcPr>
            <w:tcW w:w="1365" w:type="dxa"/>
            <w:vAlign w:val="center"/>
          </w:tcPr>
          <w:p w:rsidR="009D5950" w:rsidRDefault="009D5950">
            <w:pPr>
              <w:pStyle w:val="a3"/>
              <w:widowControl w:val="0"/>
              <w:rPr>
                <w:sz w:val="24"/>
                <w:szCs w:val="24"/>
              </w:rPr>
            </w:pPr>
            <w:r>
              <w:rPr>
                <w:sz w:val="24"/>
                <w:szCs w:val="24"/>
              </w:rPr>
              <w:t>17,1</w:t>
            </w:r>
          </w:p>
        </w:tc>
        <w:tc>
          <w:tcPr>
            <w:tcW w:w="1200" w:type="dxa"/>
            <w:vAlign w:val="center"/>
          </w:tcPr>
          <w:p w:rsidR="009D5950" w:rsidRDefault="009D5950">
            <w:pPr>
              <w:pStyle w:val="a3"/>
              <w:widowControl w:val="0"/>
              <w:rPr>
                <w:sz w:val="24"/>
                <w:szCs w:val="24"/>
              </w:rPr>
            </w:pPr>
            <w:r>
              <w:rPr>
                <w:sz w:val="24"/>
                <w:szCs w:val="24"/>
              </w:rPr>
              <w:t>23,6</w:t>
            </w:r>
          </w:p>
        </w:tc>
        <w:tc>
          <w:tcPr>
            <w:tcW w:w="1200" w:type="dxa"/>
            <w:vAlign w:val="center"/>
          </w:tcPr>
          <w:p w:rsidR="009D5950" w:rsidRDefault="009D5950">
            <w:pPr>
              <w:pStyle w:val="a3"/>
              <w:widowControl w:val="0"/>
              <w:rPr>
                <w:sz w:val="24"/>
                <w:szCs w:val="24"/>
              </w:rPr>
            </w:pPr>
            <w:r>
              <w:rPr>
                <w:sz w:val="24"/>
                <w:szCs w:val="24"/>
              </w:rPr>
              <w:t>33,2</w:t>
            </w:r>
          </w:p>
        </w:tc>
        <w:tc>
          <w:tcPr>
            <w:tcW w:w="1905" w:type="dxa"/>
            <w:vAlign w:val="center"/>
          </w:tcPr>
          <w:p w:rsidR="009D5950" w:rsidRDefault="009D5950">
            <w:pPr>
              <w:pStyle w:val="a3"/>
              <w:widowControl w:val="0"/>
              <w:rPr>
                <w:sz w:val="24"/>
                <w:szCs w:val="24"/>
              </w:rPr>
            </w:pPr>
            <w:r>
              <w:rPr>
                <w:sz w:val="24"/>
                <w:szCs w:val="24"/>
              </w:rPr>
              <w:t>23,5</w:t>
            </w:r>
          </w:p>
        </w:tc>
        <w:tc>
          <w:tcPr>
            <w:tcW w:w="1124" w:type="dxa"/>
            <w:vAlign w:val="center"/>
          </w:tcPr>
          <w:p w:rsidR="009D5950" w:rsidRDefault="009D5950">
            <w:pPr>
              <w:pStyle w:val="a3"/>
              <w:widowControl w:val="0"/>
              <w:rPr>
                <w:sz w:val="24"/>
                <w:szCs w:val="24"/>
              </w:rPr>
            </w:pPr>
            <w:r>
              <w:rPr>
                <w:sz w:val="24"/>
                <w:szCs w:val="24"/>
              </w:rPr>
              <w:t>194,2</w:t>
            </w:r>
          </w:p>
        </w:tc>
      </w:tr>
      <w:tr w:rsidR="009D5950">
        <w:tc>
          <w:tcPr>
            <w:tcW w:w="2835" w:type="dxa"/>
          </w:tcPr>
          <w:p w:rsidR="009D5950" w:rsidRDefault="009D5950">
            <w:pPr>
              <w:pStyle w:val="a3"/>
              <w:widowControl w:val="0"/>
              <w:jc w:val="left"/>
              <w:rPr>
                <w:sz w:val="24"/>
                <w:szCs w:val="24"/>
              </w:rPr>
            </w:pPr>
            <w:r>
              <w:rPr>
                <w:sz w:val="24"/>
                <w:szCs w:val="24"/>
              </w:rPr>
              <w:t>Фондообеспеченность</w:t>
            </w:r>
          </w:p>
        </w:tc>
        <w:tc>
          <w:tcPr>
            <w:tcW w:w="1365" w:type="dxa"/>
            <w:vAlign w:val="center"/>
          </w:tcPr>
          <w:p w:rsidR="009D5950" w:rsidRDefault="009D5950">
            <w:pPr>
              <w:pStyle w:val="a3"/>
              <w:widowControl w:val="0"/>
              <w:rPr>
                <w:sz w:val="24"/>
                <w:szCs w:val="24"/>
              </w:rPr>
            </w:pPr>
            <w:r>
              <w:rPr>
                <w:sz w:val="24"/>
                <w:szCs w:val="24"/>
              </w:rPr>
              <w:t>594,5</w:t>
            </w:r>
          </w:p>
        </w:tc>
        <w:tc>
          <w:tcPr>
            <w:tcW w:w="1200" w:type="dxa"/>
            <w:vAlign w:val="center"/>
          </w:tcPr>
          <w:p w:rsidR="009D5950" w:rsidRDefault="009D5950">
            <w:pPr>
              <w:pStyle w:val="a3"/>
              <w:widowControl w:val="0"/>
              <w:rPr>
                <w:sz w:val="24"/>
                <w:szCs w:val="24"/>
              </w:rPr>
            </w:pPr>
            <w:r>
              <w:rPr>
                <w:sz w:val="24"/>
                <w:szCs w:val="24"/>
              </w:rPr>
              <w:t>737,3</w:t>
            </w:r>
          </w:p>
        </w:tc>
        <w:tc>
          <w:tcPr>
            <w:tcW w:w="1200" w:type="dxa"/>
            <w:vAlign w:val="center"/>
          </w:tcPr>
          <w:p w:rsidR="009D5950" w:rsidRDefault="009D5950">
            <w:pPr>
              <w:pStyle w:val="a3"/>
              <w:widowControl w:val="0"/>
              <w:rPr>
                <w:sz w:val="24"/>
                <w:szCs w:val="24"/>
              </w:rPr>
            </w:pPr>
            <w:r>
              <w:rPr>
                <w:sz w:val="24"/>
                <w:szCs w:val="24"/>
              </w:rPr>
              <w:t>633,0</w:t>
            </w:r>
          </w:p>
        </w:tc>
        <w:tc>
          <w:tcPr>
            <w:tcW w:w="1905" w:type="dxa"/>
            <w:vAlign w:val="center"/>
          </w:tcPr>
          <w:p w:rsidR="009D5950" w:rsidRDefault="009D5950">
            <w:pPr>
              <w:pStyle w:val="a3"/>
              <w:widowControl w:val="0"/>
              <w:rPr>
                <w:sz w:val="24"/>
                <w:szCs w:val="24"/>
              </w:rPr>
            </w:pPr>
            <w:r>
              <w:rPr>
                <w:sz w:val="24"/>
                <w:szCs w:val="24"/>
              </w:rPr>
              <w:t>613,7</w:t>
            </w:r>
          </w:p>
        </w:tc>
        <w:tc>
          <w:tcPr>
            <w:tcW w:w="1124" w:type="dxa"/>
            <w:vAlign w:val="center"/>
          </w:tcPr>
          <w:p w:rsidR="009D5950" w:rsidRDefault="009D5950">
            <w:pPr>
              <w:pStyle w:val="a3"/>
              <w:widowControl w:val="0"/>
              <w:rPr>
                <w:sz w:val="24"/>
                <w:szCs w:val="24"/>
              </w:rPr>
            </w:pPr>
            <w:r>
              <w:rPr>
                <w:sz w:val="24"/>
                <w:szCs w:val="24"/>
              </w:rPr>
              <w:t>106,5</w:t>
            </w:r>
          </w:p>
        </w:tc>
      </w:tr>
      <w:tr w:rsidR="009D5950">
        <w:tc>
          <w:tcPr>
            <w:tcW w:w="2835" w:type="dxa"/>
          </w:tcPr>
          <w:p w:rsidR="009D5950" w:rsidRDefault="009D5950">
            <w:pPr>
              <w:pStyle w:val="a3"/>
              <w:widowControl w:val="0"/>
              <w:jc w:val="left"/>
              <w:rPr>
                <w:sz w:val="24"/>
                <w:szCs w:val="24"/>
              </w:rPr>
            </w:pPr>
            <w:r>
              <w:rPr>
                <w:sz w:val="24"/>
                <w:szCs w:val="24"/>
              </w:rPr>
              <w:t>Энергообеспеченность</w:t>
            </w:r>
          </w:p>
        </w:tc>
        <w:tc>
          <w:tcPr>
            <w:tcW w:w="1365" w:type="dxa"/>
            <w:vAlign w:val="center"/>
          </w:tcPr>
          <w:p w:rsidR="009D5950" w:rsidRDefault="009D5950">
            <w:pPr>
              <w:pStyle w:val="a3"/>
              <w:widowControl w:val="0"/>
              <w:rPr>
                <w:sz w:val="24"/>
                <w:szCs w:val="24"/>
              </w:rPr>
            </w:pPr>
            <w:r>
              <w:rPr>
                <w:sz w:val="24"/>
                <w:szCs w:val="24"/>
              </w:rPr>
              <w:t>265,8</w:t>
            </w:r>
          </w:p>
        </w:tc>
        <w:tc>
          <w:tcPr>
            <w:tcW w:w="1200" w:type="dxa"/>
            <w:vAlign w:val="center"/>
          </w:tcPr>
          <w:p w:rsidR="009D5950" w:rsidRDefault="009D5950">
            <w:pPr>
              <w:pStyle w:val="a3"/>
              <w:widowControl w:val="0"/>
              <w:rPr>
                <w:sz w:val="24"/>
                <w:szCs w:val="24"/>
              </w:rPr>
            </w:pPr>
            <w:r>
              <w:rPr>
                <w:sz w:val="24"/>
                <w:szCs w:val="24"/>
              </w:rPr>
              <w:t>295,4</w:t>
            </w:r>
          </w:p>
        </w:tc>
        <w:tc>
          <w:tcPr>
            <w:tcW w:w="1200" w:type="dxa"/>
            <w:vAlign w:val="center"/>
          </w:tcPr>
          <w:p w:rsidR="009D5950" w:rsidRDefault="009D5950">
            <w:pPr>
              <w:pStyle w:val="a3"/>
              <w:widowControl w:val="0"/>
              <w:rPr>
                <w:sz w:val="24"/>
                <w:szCs w:val="24"/>
              </w:rPr>
            </w:pPr>
            <w:r>
              <w:rPr>
                <w:sz w:val="24"/>
                <w:szCs w:val="24"/>
              </w:rPr>
              <w:t>387,2</w:t>
            </w:r>
          </w:p>
        </w:tc>
        <w:tc>
          <w:tcPr>
            <w:tcW w:w="1905" w:type="dxa"/>
            <w:vAlign w:val="center"/>
          </w:tcPr>
          <w:p w:rsidR="009D5950" w:rsidRDefault="009D5950">
            <w:pPr>
              <w:pStyle w:val="a3"/>
              <w:widowControl w:val="0"/>
              <w:rPr>
                <w:sz w:val="24"/>
                <w:szCs w:val="24"/>
              </w:rPr>
            </w:pPr>
            <w:r>
              <w:rPr>
                <w:sz w:val="24"/>
                <w:szCs w:val="24"/>
              </w:rPr>
              <w:t>307,4</w:t>
            </w:r>
          </w:p>
        </w:tc>
        <w:tc>
          <w:tcPr>
            <w:tcW w:w="1124" w:type="dxa"/>
            <w:vAlign w:val="center"/>
          </w:tcPr>
          <w:p w:rsidR="009D5950" w:rsidRDefault="009D5950">
            <w:pPr>
              <w:pStyle w:val="a3"/>
              <w:widowControl w:val="0"/>
              <w:rPr>
                <w:sz w:val="24"/>
                <w:szCs w:val="24"/>
              </w:rPr>
            </w:pPr>
            <w:r>
              <w:rPr>
                <w:sz w:val="24"/>
                <w:szCs w:val="24"/>
              </w:rPr>
              <w:t>145,7</w:t>
            </w:r>
          </w:p>
        </w:tc>
      </w:tr>
    </w:tbl>
    <w:p w:rsidR="009D5950" w:rsidRDefault="009D5950" w:rsidP="005E741E">
      <w:pPr>
        <w:pStyle w:val="23"/>
        <w:spacing w:after="0" w:line="240" w:lineRule="auto"/>
        <w:ind w:left="0"/>
        <w:jc w:val="both"/>
        <w:rPr>
          <w:sz w:val="28"/>
          <w:szCs w:val="28"/>
        </w:rPr>
      </w:pPr>
      <w:r>
        <w:rPr>
          <w:sz w:val="28"/>
          <w:szCs w:val="28"/>
        </w:rPr>
        <w:t xml:space="preserve">  </w:t>
      </w:r>
    </w:p>
    <w:p w:rsidR="009D5950" w:rsidRDefault="009D5950" w:rsidP="005E741E">
      <w:pPr>
        <w:pStyle w:val="23"/>
        <w:spacing w:after="0" w:line="240" w:lineRule="auto"/>
        <w:ind w:left="0"/>
        <w:jc w:val="both"/>
        <w:rPr>
          <w:sz w:val="28"/>
          <w:szCs w:val="28"/>
        </w:rPr>
      </w:pPr>
      <w:r>
        <w:rPr>
          <w:sz w:val="28"/>
          <w:szCs w:val="28"/>
        </w:rPr>
        <w:t xml:space="preserve">   Урожайность представляет собой весовое выражение высоты плодородия почв и зависит от многих факторов. Определяющими факторами являются: качество почвы, количество вносимых удобрений, сорт, технология возделывания, средства защиты растений, фондообеспеченность, энергообеспеченность. </w:t>
      </w:r>
    </w:p>
    <w:p w:rsidR="009D5950" w:rsidRDefault="009D5950" w:rsidP="005E741E">
      <w:pPr>
        <w:pStyle w:val="a3"/>
        <w:widowControl w:val="0"/>
        <w:jc w:val="both"/>
      </w:pPr>
      <w:r>
        <w:t xml:space="preserve">     С повышением уровня агротехники, внедрением интенсивных технологий, рациональной организации производства уменьшается влияние природных факторов на урожайность культур. В результате проведенной простой группировки можно отметить что, с увеличением урожайности на 127,4%  возрастают  затраты на удобрения на 232,2 %, затраты труда на 1 га на 94,2 %. В СХФ «Доброселецкий» урожайность составляет 38,7 ц/га. Таким образом, предприятие относится к третеьй группе хозяйств.</w:t>
      </w:r>
    </w:p>
    <w:p w:rsidR="009D5950" w:rsidRDefault="009D5950" w:rsidP="005E741E">
      <w:pPr>
        <w:shd w:val="clear" w:color="auto" w:fill="FFFFFF"/>
        <w:jc w:val="both"/>
        <w:rPr>
          <w:sz w:val="28"/>
          <w:szCs w:val="28"/>
        </w:rPr>
      </w:pPr>
      <w:r>
        <w:rPr>
          <w:color w:val="000000"/>
          <w:sz w:val="28"/>
          <w:szCs w:val="28"/>
        </w:rPr>
        <w:t xml:space="preserve">       </w:t>
      </w:r>
      <w:r>
        <w:rPr>
          <w:sz w:val="28"/>
          <w:szCs w:val="28"/>
        </w:rPr>
        <w:t xml:space="preserve">Рассмотрим влияние удобрений на эффективность производства зерна. </w:t>
      </w:r>
    </w:p>
    <w:p w:rsidR="009D5950" w:rsidRDefault="009D5950" w:rsidP="005E741E">
      <w:pPr>
        <w:pStyle w:val="a3"/>
        <w:widowControl w:val="0"/>
        <w:jc w:val="left"/>
      </w:pPr>
      <w:r>
        <w:t xml:space="preserve">Таблица 27  - Влияние удобрений  на эффективность производства зерна </w:t>
      </w:r>
    </w:p>
    <w:p w:rsidR="009D5950" w:rsidRDefault="009D5950" w:rsidP="005E741E">
      <w:pPr>
        <w:pStyle w:val="a3"/>
        <w:widowControl w:val="0"/>
        <w:jc w:val="lef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1200"/>
        <w:gridCol w:w="1440"/>
        <w:gridCol w:w="1046"/>
        <w:gridCol w:w="1984"/>
        <w:gridCol w:w="1124"/>
      </w:tblGrid>
      <w:tr w:rsidR="009D5950">
        <w:tc>
          <w:tcPr>
            <w:tcW w:w="2868" w:type="dxa"/>
            <w:vMerge w:val="restart"/>
            <w:vAlign w:val="center"/>
          </w:tcPr>
          <w:p w:rsidR="009D5950" w:rsidRDefault="009D5950">
            <w:pPr>
              <w:pStyle w:val="a3"/>
              <w:widowControl w:val="0"/>
              <w:rPr>
                <w:sz w:val="24"/>
                <w:szCs w:val="24"/>
              </w:rPr>
            </w:pPr>
            <w:r>
              <w:rPr>
                <w:sz w:val="24"/>
                <w:szCs w:val="24"/>
              </w:rPr>
              <w:t>Показатели</w:t>
            </w:r>
          </w:p>
        </w:tc>
        <w:tc>
          <w:tcPr>
            <w:tcW w:w="5670" w:type="dxa"/>
            <w:gridSpan w:val="4"/>
            <w:vAlign w:val="center"/>
          </w:tcPr>
          <w:p w:rsidR="009D5950" w:rsidRDefault="009D5950">
            <w:pPr>
              <w:pStyle w:val="a3"/>
              <w:widowControl w:val="0"/>
              <w:rPr>
                <w:sz w:val="24"/>
                <w:szCs w:val="24"/>
              </w:rPr>
            </w:pPr>
            <w:r>
              <w:rPr>
                <w:sz w:val="24"/>
                <w:szCs w:val="24"/>
              </w:rPr>
              <w:t>Группы хозяйств</w:t>
            </w:r>
          </w:p>
        </w:tc>
        <w:tc>
          <w:tcPr>
            <w:tcW w:w="1124" w:type="dxa"/>
            <w:vMerge w:val="restart"/>
            <w:vAlign w:val="center"/>
          </w:tcPr>
          <w:p w:rsidR="009D5950" w:rsidRDefault="009D5950">
            <w:pPr>
              <w:pStyle w:val="a3"/>
              <w:widowControl w:val="0"/>
              <w:rPr>
                <w:sz w:val="24"/>
                <w:szCs w:val="24"/>
              </w:rPr>
            </w:pPr>
            <w:r>
              <w:rPr>
                <w:sz w:val="24"/>
                <w:szCs w:val="24"/>
                <w:lang w:val="en-US"/>
              </w:rPr>
              <w:t>III</w:t>
            </w:r>
            <w:r>
              <w:rPr>
                <w:sz w:val="24"/>
                <w:szCs w:val="24"/>
              </w:rPr>
              <w:t xml:space="preserve">-я группа в % к </w:t>
            </w:r>
            <w:r>
              <w:rPr>
                <w:sz w:val="24"/>
                <w:szCs w:val="24"/>
                <w:lang w:val="en-US"/>
              </w:rPr>
              <w:t>I</w:t>
            </w:r>
            <w:r>
              <w:rPr>
                <w:sz w:val="24"/>
                <w:szCs w:val="24"/>
              </w:rPr>
              <w:t>-ой</w:t>
            </w:r>
          </w:p>
        </w:tc>
      </w:tr>
      <w:tr w:rsidR="009D5950">
        <w:trPr>
          <w:trHeight w:val="652"/>
        </w:trPr>
        <w:tc>
          <w:tcPr>
            <w:tcW w:w="0" w:type="auto"/>
            <w:vMerge/>
            <w:vAlign w:val="center"/>
          </w:tcPr>
          <w:p w:rsidR="009D5950" w:rsidRDefault="009D5950"/>
        </w:tc>
        <w:tc>
          <w:tcPr>
            <w:tcW w:w="1200" w:type="dxa"/>
            <w:vAlign w:val="center"/>
          </w:tcPr>
          <w:p w:rsidR="009D5950" w:rsidRPr="006421A2" w:rsidRDefault="009D5950">
            <w:pPr>
              <w:pStyle w:val="a3"/>
              <w:widowControl w:val="0"/>
              <w:rPr>
                <w:sz w:val="24"/>
                <w:szCs w:val="24"/>
              </w:rPr>
            </w:pPr>
            <w:r>
              <w:rPr>
                <w:sz w:val="24"/>
                <w:szCs w:val="24"/>
                <w:lang w:val="en-US"/>
              </w:rPr>
              <w:t>I</w:t>
            </w:r>
          </w:p>
          <w:p w:rsidR="009D5950" w:rsidRDefault="009D5950">
            <w:pPr>
              <w:pStyle w:val="a3"/>
              <w:widowControl w:val="0"/>
              <w:rPr>
                <w:sz w:val="24"/>
                <w:szCs w:val="24"/>
              </w:rPr>
            </w:pPr>
            <w:r>
              <w:rPr>
                <w:sz w:val="24"/>
                <w:szCs w:val="24"/>
              </w:rPr>
              <w:t>до 218,2</w:t>
            </w:r>
          </w:p>
        </w:tc>
        <w:tc>
          <w:tcPr>
            <w:tcW w:w="1440" w:type="dxa"/>
            <w:vAlign w:val="center"/>
          </w:tcPr>
          <w:p w:rsidR="009D5950" w:rsidRDefault="009D5950">
            <w:pPr>
              <w:pStyle w:val="a3"/>
              <w:widowControl w:val="0"/>
              <w:rPr>
                <w:sz w:val="24"/>
                <w:szCs w:val="24"/>
              </w:rPr>
            </w:pPr>
            <w:r>
              <w:rPr>
                <w:sz w:val="24"/>
                <w:szCs w:val="24"/>
                <w:lang w:val="en-US"/>
              </w:rPr>
              <w:t>II</w:t>
            </w:r>
          </w:p>
          <w:p w:rsidR="009D5950" w:rsidRDefault="009D5950">
            <w:pPr>
              <w:pStyle w:val="a3"/>
              <w:widowControl w:val="0"/>
              <w:jc w:val="left"/>
              <w:rPr>
                <w:sz w:val="24"/>
                <w:szCs w:val="24"/>
              </w:rPr>
            </w:pPr>
            <w:r>
              <w:rPr>
                <w:sz w:val="24"/>
                <w:szCs w:val="24"/>
              </w:rPr>
              <w:t>218,3-375,9</w:t>
            </w:r>
          </w:p>
        </w:tc>
        <w:tc>
          <w:tcPr>
            <w:tcW w:w="1046" w:type="dxa"/>
            <w:vAlign w:val="center"/>
          </w:tcPr>
          <w:p w:rsidR="009D5950" w:rsidRDefault="009D5950">
            <w:pPr>
              <w:pStyle w:val="a3"/>
              <w:widowControl w:val="0"/>
              <w:rPr>
                <w:sz w:val="24"/>
                <w:szCs w:val="24"/>
              </w:rPr>
            </w:pPr>
            <w:r>
              <w:rPr>
                <w:sz w:val="24"/>
                <w:szCs w:val="24"/>
                <w:lang w:val="en-US"/>
              </w:rPr>
              <w:t>III</w:t>
            </w:r>
          </w:p>
          <w:p w:rsidR="009D5950" w:rsidRDefault="009D5950">
            <w:pPr>
              <w:pStyle w:val="a3"/>
              <w:widowControl w:val="0"/>
              <w:rPr>
                <w:sz w:val="24"/>
                <w:szCs w:val="24"/>
              </w:rPr>
            </w:pPr>
            <w:r>
              <w:rPr>
                <w:sz w:val="24"/>
                <w:szCs w:val="24"/>
              </w:rPr>
              <w:t>св.376</w:t>
            </w:r>
          </w:p>
        </w:tc>
        <w:tc>
          <w:tcPr>
            <w:tcW w:w="1984" w:type="dxa"/>
            <w:vAlign w:val="center"/>
          </w:tcPr>
          <w:p w:rsidR="009D5950" w:rsidRDefault="009D5950">
            <w:pPr>
              <w:pStyle w:val="a3"/>
              <w:widowControl w:val="0"/>
              <w:jc w:val="left"/>
              <w:rPr>
                <w:sz w:val="24"/>
                <w:szCs w:val="24"/>
              </w:rPr>
            </w:pPr>
            <w:r>
              <w:rPr>
                <w:sz w:val="24"/>
                <w:szCs w:val="24"/>
              </w:rPr>
              <w:t xml:space="preserve"> СХФ“Добросе-</w:t>
            </w:r>
          </w:p>
          <w:p w:rsidR="009D5950" w:rsidRDefault="009D5950">
            <w:pPr>
              <w:pStyle w:val="a3"/>
              <w:widowControl w:val="0"/>
              <w:jc w:val="left"/>
              <w:rPr>
                <w:sz w:val="24"/>
                <w:szCs w:val="24"/>
              </w:rPr>
            </w:pPr>
            <w:r>
              <w:rPr>
                <w:sz w:val="24"/>
                <w:szCs w:val="24"/>
              </w:rPr>
              <w:t>лецкиий”</w:t>
            </w:r>
          </w:p>
        </w:tc>
        <w:tc>
          <w:tcPr>
            <w:tcW w:w="0" w:type="auto"/>
            <w:vMerge/>
            <w:vAlign w:val="center"/>
          </w:tcPr>
          <w:p w:rsidR="009D5950" w:rsidRDefault="009D5950"/>
        </w:tc>
      </w:tr>
      <w:tr w:rsidR="009D5950">
        <w:tc>
          <w:tcPr>
            <w:tcW w:w="2868" w:type="dxa"/>
          </w:tcPr>
          <w:p w:rsidR="009D5950" w:rsidRDefault="009D5950">
            <w:pPr>
              <w:pStyle w:val="a3"/>
              <w:widowControl w:val="0"/>
              <w:jc w:val="left"/>
              <w:rPr>
                <w:sz w:val="24"/>
                <w:szCs w:val="24"/>
              </w:rPr>
            </w:pPr>
            <w:r>
              <w:rPr>
                <w:sz w:val="24"/>
                <w:szCs w:val="24"/>
              </w:rPr>
              <w:t>Количество хозяйств</w:t>
            </w:r>
          </w:p>
        </w:tc>
        <w:tc>
          <w:tcPr>
            <w:tcW w:w="1200" w:type="dxa"/>
            <w:vAlign w:val="center"/>
          </w:tcPr>
          <w:p w:rsidR="009D5950" w:rsidRDefault="009D5950">
            <w:pPr>
              <w:pStyle w:val="a3"/>
              <w:widowControl w:val="0"/>
              <w:rPr>
                <w:sz w:val="24"/>
                <w:szCs w:val="24"/>
              </w:rPr>
            </w:pPr>
            <w:r>
              <w:rPr>
                <w:sz w:val="24"/>
                <w:szCs w:val="24"/>
              </w:rPr>
              <w:t>15</w:t>
            </w:r>
          </w:p>
        </w:tc>
        <w:tc>
          <w:tcPr>
            <w:tcW w:w="1440" w:type="dxa"/>
            <w:vAlign w:val="center"/>
          </w:tcPr>
          <w:p w:rsidR="009D5950" w:rsidRDefault="009D5950">
            <w:pPr>
              <w:pStyle w:val="a3"/>
              <w:widowControl w:val="0"/>
              <w:rPr>
                <w:sz w:val="24"/>
                <w:szCs w:val="24"/>
              </w:rPr>
            </w:pPr>
            <w:r>
              <w:rPr>
                <w:sz w:val="24"/>
                <w:szCs w:val="24"/>
              </w:rPr>
              <w:t>12</w:t>
            </w:r>
          </w:p>
        </w:tc>
        <w:tc>
          <w:tcPr>
            <w:tcW w:w="1046" w:type="dxa"/>
            <w:vAlign w:val="center"/>
          </w:tcPr>
          <w:p w:rsidR="009D5950" w:rsidRDefault="009D5950">
            <w:pPr>
              <w:pStyle w:val="a3"/>
              <w:widowControl w:val="0"/>
              <w:rPr>
                <w:sz w:val="24"/>
                <w:szCs w:val="24"/>
              </w:rPr>
            </w:pPr>
            <w:r>
              <w:rPr>
                <w:sz w:val="24"/>
                <w:szCs w:val="24"/>
              </w:rPr>
              <w:t>5</w:t>
            </w:r>
          </w:p>
        </w:tc>
        <w:tc>
          <w:tcPr>
            <w:tcW w:w="1984" w:type="dxa"/>
            <w:vAlign w:val="center"/>
          </w:tcPr>
          <w:p w:rsidR="009D5950" w:rsidRDefault="009D5950">
            <w:pPr>
              <w:pStyle w:val="a3"/>
              <w:widowControl w:val="0"/>
              <w:rPr>
                <w:sz w:val="24"/>
                <w:szCs w:val="24"/>
              </w:rPr>
            </w:pPr>
          </w:p>
        </w:tc>
        <w:tc>
          <w:tcPr>
            <w:tcW w:w="1124" w:type="dxa"/>
            <w:vAlign w:val="center"/>
          </w:tcPr>
          <w:p w:rsidR="009D5950" w:rsidRDefault="009D5950">
            <w:pPr>
              <w:pStyle w:val="a3"/>
              <w:widowControl w:val="0"/>
              <w:rPr>
                <w:sz w:val="24"/>
                <w:szCs w:val="24"/>
              </w:rPr>
            </w:pPr>
          </w:p>
        </w:tc>
      </w:tr>
      <w:tr w:rsidR="009D5950">
        <w:tc>
          <w:tcPr>
            <w:tcW w:w="2868" w:type="dxa"/>
          </w:tcPr>
          <w:p w:rsidR="009D5950" w:rsidRDefault="009D5950">
            <w:pPr>
              <w:pStyle w:val="a3"/>
              <w:widowControl w:val="0"/>
              <w:rPr>
                <w:b/>
                <w:bCs/>
                <w:i/>
                <w:iCs/>
                <w:sz w:val="24"/>
                <w:szCs w:val="24"/>
                <w:u w:val="single"/>
              </w:rPr>
            </w:pPr>
            <w:r>
              <w:rPr>
                <w:b/>
                <w:bCs/>
                <w:i/>
                <w:iCs/>
                <w:sz w:val="24"/>
                <w:szCs w:val="24"/>
                <w:u w:val="single"/>
              </w:rPr>
              <w:t>Затраты на удобрения,тыс.руб/га</w:t>
            </w:r>
          </w:p>
        </w:tc>
        <w:tc>
          <w:tcPr>
            <w:tcW w:w="1200" w:type="dxa"/>
            <w:vAlign w:val="center"/>
          </w:tcPr>
          <w:p w:rsidR="009D5950" w:rsidRDefault="009D5950">
            <w:pPr>
              <w:pStyle w:val="a3"/>
              <w:widowControl w:val="0"/>
              <w:rPr>
                <w:b/>
                <w:bCs/>
                <w:sz w:val="24"/>
                <w:szCs w:val="24"/>
              </w:rPr>
            </w:pPr>
            <w:r>
              <w:rPr>
                <w:b/>
                <w:bCs/>
                <w:sz w:val="24"/>
                <w:szCs w:val="24"/>
              </w:rPr>
              <w:t>155,6</w:t>
            </w:r>
          </w:p>
        </w:tc>
        <w:tc>
          <w:tcPr>
            <w:tcW w:w="1440" w:type="dxa"/>
            <w:vAlign w:val="center"/>
          </w:tcPr>
          <w:p w:rsidR="009D5950" w:rsidRDefault="009D5950">
            <w:pPr>
              <w:pStyle w:val="a3"/>
              <w:widowControl w:val="0"/>
              <w:rPr>
                <w:b/>
                <w:bCs/>
                <w:sz w:val="24"/>
                <w:szCs w:val="24"/>
              </w:rPr>
            </w:pPr>
            <w:r>
              <w:rPr>
                <w:b/>
                <w:bCs/>
                <w:sz w:val="24"/>
                <w:szCs w:val="24"/>
              </w:rPr>
              <w:t>294,6</w:t>
            </w:r>
          </w:p>
        </w:tc>
        <w:tc>
          <w:tcPr>
            <w:tcW w:w="1046" w:type="dxa"/>
            <w:vAlign w:val="center"/>
          </w:tcPr>
          <w:p w:rsidR="009D5950" w:rsidRDefault="009D5950">
            <w:pPr>
              <w:pStyle w:val="a3"/>
              <w:widowControl w:val="0"/>
              <w:rPr>
                <w:b/>
                <w:bCs/>
                <w:sz w:val="24"/>
                <w:szCs w:val="24"/>
              </w:rPr>
            </w:pPr>
            <w:r>
              <w:rPr>
                <w:b/>
                <w:bCs/>
                <w:sz w:val="24"/>
                <w:szCs w:val="24"/>
              </w:rPr>
              <w:t>460,5</w:t>
            </w:r>
          </w:p>
        </w:tc>
        <w:tc>
          <w:tcPr>
            <w:tcW w:w="1984" w:type="dxa"/>
            <w:vAlign w:val="center"/>
          </w:tcPr>
          <w:p w:rsidR="009D5950" w:rsidRDefault="009D5950">
            <w:pPr>
              <w:pStyle w:val="a3"/>
              <w:widowControl w:val="0"/>
              <w:rPr>
                <w:b/>
                <w:bCs/>
                <w:sz w:val="24"/>
                <w:szCs w:val="24"/>
              </w:rPr>
            </w:pPr>
            <w:r>
              <w:rPr>
                <w:b/>
                <w:bCs/>
                <w:sz w:val="24"/>
                <w:szCs w:val="24"/>
              </w:rPr>
              <w:t>192,7</w:t>
            </w:r>
          </w:p>
        </w:tc>
        <w:tc>
          <w:tcPr>
            <w:tcW w:w="1124" w:type="dxa"/>
            <w:vAlign w:val="center"/>
          </w:tcPr>
          <w:p w:rsidR="009D5950" w:rsidRDefault="009D5950">
            <w:pPr>
              <w:pStyle w:val="a3"/>
              <w:widowControl w:val="0"/>
              <w:rPr>
                <w:b/>
                <w:bCs/>
                <w:sz w:val="24"/>
                <w:szCs w:val="24"/>
              </w:rPr>
            </w:pPr>
            <w:r>
              <w:rPr>
                <w:b/>
                <w:bCs/>
                <w:sz w:val="24"/>
                <w:szCs w:val="24"/>
              </w:rPr>
              <w:t>296,0</w:t>
            </w:r>
          </w:p>
        </w:tc>
      </w:tr>
      <w:tr w:rsidR="009D5950">
        <w:trPr>
          <w:trHeight w:val="72"/>
        </w:trPr>
        <w:tc>
          <w:tcPr>
            <w:tcW w:w="2868" w:type="dxa"/>
          </w:tcPr>
          <w:p w:rsidR="009D5950" w:rsidRDefault="009D5950">
            <w:pPr>
              <w:pStyle w:val="a3"/>
              <w:widowControl w:val="0"/>
              <w:jc w:val="left"/>
              <w:rPr>
                <w:sz w:val="24"/>
                <w:szCs w:val="24"/>
              </w:rPr>
            </w:pPr>
            <w:r>
              <w:rPr>
                <w:sz w:val="24"/>
                <w:szCs w:val="24"/>
              </w:rPr>
              <w:t>Балл пашни</w:t>
            </w:r>
          </w:p>
        </w:tc>
        <w:tc>
          <w:tcPr>
            <w:tcW w:w="1200" w:type="dxa"/>
            <w:vAlign w:val="center"/>
          </w:tcPr>
          <w:p w:rsidR="009D5950" w:rsidRDefault="009D5950">
            <w:pPr>
              <w:pStyle w:val="a3"/>
              <w:widowControl w:val="0"/>
              <w:rPr>
                <w:sz w:val="24"/>
                <w:szCs w:val="24"/>
              </w:rPr>
            </w:pPr>
            <w:r>
              <w:rPr>
                <w:sz w:val="24"/>
                <w:szCs w:val="24"/>
              </w:rPr>
              <w:t>34,4</w:t>
            </w:r>
          </w:p>
        </w:tc>
        <w:tc>
          <w:tcPr>
            <w:tcW w:w="1440" w:type="dxa"/>
            <w:vAlign w:val="center"/>
          </w:tcPr>
          <w:p w:rsidR="009D5950" w:rsidRDefault="009D5950">
            <w:pPr>
              <w:pStyle w:val="a3"/>
              <w:widowControl w:val="0"/>
              <w:rPr>
                <w:sz w:val="24"/>
                <w:szCs w:val="24"/>
              </w:rPr>
            </w:pPr>
            <w:r>
              <w:rPr>
                <w:sz w:val="24"/>
                <w:szCs w:val="24"/>
              </w:rPr>
              <w:t>36,8</w:t>
            </w:r>
          </w:p>
        </w:tc>
        <w:tc>
          <w:tcPr>
            <w:tcW w:w="1046" w:type="dxa"/>
            <w:vAlign w:val="center"/>
          </w:tcPr>
          <w:p w:rsidR="009D5950" w:rsidRDefault="009D5950">
            <w:pPr>
              <w:pStyle w:val="a3"/>
              <w:widowControl w:val="0"/>
              <w:rPr>
                <w:sz w:val="24"/>
                <w:szCs w:val="24"/>
              </w:rPr>
            </w:pPr>
            <w:r>
              <w:rPr>
                <w:sz w:val="24"/>
                <w:szCs w:val="24"/>
              </w:rPr>
              <w:t>36,1</w:t>
            </w:r>
          </w:p>
        </w:tc>
        <w:tc>
          <w:tcPr>
            <w:tcW w:w="1984" w:type="dxa"/>
            <w:vAlign w:val="center"/>
          </w:tcPr>
          <w:p w:rsidR="009D5950" w:rsidRDefault="009D5950">
            <w:pPr>
              <w:pStyle w:val="a3"/>
              <w:widowControl w:val="0"/>
              <w:rPr>
                <w:sz w:val="24"/>
                <w:szCs w:val="24"/>
              </w:rPr>
            </w:pPr>
            <w:r>
              <w:rPr>
                <w:sz w:val="24"/>
                <w:szCs w:val="24"/>
              </w:rPr>
              <w:t>34,2</w:t>
            </w:r>
          </w:p>
        </w:tc>
        <w:tc>
          <w:tcPr>
            <w:tcW w:w="1124" w:type="dxa"/>
            <w:vAlign w:val="center"/>
          </w:tcPr>
          <w:p w:rsidR="009D5950" w:rsidRDefault="009D5950">
            <w:pPr>
              <w:pStyle w:val="a3"/>
              <w:widowControl w:val="0"/>
              <w:rPr>
                <w:sz w:val="24"/>
                <w:szCs w:val="24"/>
              </w:rPr>
            </w:pPr>
            <w:r>
              <w:rPr>
                <w:sz w:val="24"/>
                <w:szCs w:val="24"/>
              </w:rPr>
              <w:t>104,9</w:t>
            </w:r>
          </w:p>
        </w:tc>
      </w:tr>
      <w:tr w:rsidR="009D5950">
        <w:tc>
          <w:tcPr>
            <w:tcW w:w="2868" w:type="dxa"/>
          </w:tcPr>
          <w:p w:rsidR="009D5950" w:rsidRDefault="009D5950">
            <w:pPr>
              <w:pStyle w:val="a3"/>
              <w:widowControl w:val="0"/>
              <w:jc w:val="left"/>
              <w:rPr>
                <w:sz w:val="24"/>
                <w:szCs w:val="24"/>
              </w:rPr>
            </w:pPr>
            <w:r>
              <w:rPr>
                <w:sz w:val="24"/>
                <w:szCs w:val="24"/>
              </w:rPr>
              <w:t>Удельный вес зерновых в структуре посевов,%</w:t>
            </w:r>
          </w:p>
        </w:tc>
        <w:tc>
          <w:tcPr>
            <w:tcW w:w="1200" w:type="dxa"/>
            <w:vAlign w:val="center"/>
          </w:tcPr>
          <w:p w:rsidR="009D5950" w:rsidRDefault="009D5950">
            <w:pPr>
              <w:pStyle w:val="a3"/>
              <w:widowControl w:val="0"/>
              <w:rPr>
                <w:sz w:val="24"/>
                <w:szCs w:val="24"/>
              </w:rPr>
            </w:pPr>
            <w:r>
              <w:rPr>
                <w:sz w:val="24"/>
                <w:szCs w:val="24"/>
              </w:rPr>
              <w:t>44,2</w:t>
            </w:r>
          </w:p>
        </w:tc>
        <w:tc>
          <w:tcPr>
            <w:tcW w:w="1440" w:type="dxa"/>
            <w:vAlign w:val="center"/>
          </w:tcPr>
          <w:p w:rsidR="009D5950" w:rsidRDefault="009D5950">
            <w:pPr>
              <w:pStyle w:val="a3"/>
              <w:widowControl w:val="0"/>
              <w:rPr>
                <w:sz w:val="24"/>
                <w:szCs w:val="24"/>
              </w:rPr>
            </w:pPr>
            <w:r>
              <w:rPr>
                <w:sz w:val="24"/>
                <w:szCs w:val="24"/>
              </w:rPr>
              <w:t>47,5</w:t>
            </w:r>
          </w:p>
        </w:tc>
        <w:tc>
          <w:tcPr>
            <w:tcW w:w="1046" w:type="dxa"/>
            <w:vAlign w:val="center"/>
          </w:tcPr>
          <w:p w:rsidR="009D5950" w:rsidRDefault="009D5950">
            <w:pPr>
              <w:pStyle w:val="a3"/>
              <w:widowControl w:val="0"/>
              <w:rPr>
                <w:sz w:val="24"/>
                <w:szCs w:val="24"/>
              </w:rPr>
            </w:pPr>
            <w:r>
              <w:rPr>
                <w:sz w:val="24"/>
                <w:szCs w:val="24"/>
              </w:rPr>
              <w:t>42,0</w:t>
            </w:r>
          </w:p>
        </w:tc>
        <w:tc>
          <w:tcPr>
            <w:tcW w:w="1984" w:type="dxa"/>
            <w:vAlign w:val="center"/>
          </w:tcPr>
          <w:p w:rsidR="009D5950" w:rsidRDefault="009D5950">
            <w:pPr>
              <w:pStyle w:val="a3"/>
              <w:widowControl w:val="0"/>
              <w:rPr>
                <w:sz w:val="24"/>
                <w:szCs w:val="24"/>
              </w:rPr>
            </w:pPr>
            <w:r>
              <w:rPr>
                <w:sz w:val="24"/>
                <w:szCs w:val="24"/>
              </w:rPr>
              <w:t>47,2</w:t>
            </w:r>
          </w:p>
        </w:tc>
        <w:tc>
          <w:tcPr>
            <w:tcW w:w="1124" w:type="dxa"/>
            <w:vAlign w:val="center"/>
          </w:tcPr>
          <w:p w:rsidR="009D5950" w:rsidRDefault="009D5950">
            <w:pPr>
              <w:pStyle w:val="a3"/>
              <w:widowControl w:val="0"/>
              <w:rPr>
                <w:sz w:val="24"/>
                <w:szCs w:val="24"/>
              </w:rPr>
            </w:pPr>
            <w:r>
              <w:rPr>
                <w:sz w:val="24"/>
                <w:szCs w:val="24"/>
              </w:rPr>
              <w:t>94,8</w:t>
            </w:r>
          </w:p>
        </w:tc>
      </w:tr>
      <w:tr w:rsidR="009D5950">
        <w:tc>
          <w:tcPr>
            <w:tcW w:w="2868" w:type="dxa"/>
          </w:tcPr>
          <w:p w:rsidR="009D5950" w:rsidRDefault="009D5950">
            <w:pPr>
              <w:pStyle w:val="a3"/>
              <w:widowControl w:val="0"/>
              <w:jc w:val="left"/>
              <w:rPr>
                <w:sz w:val="24"/>
                <w:szCs w:val="24"/>
              </w:rPr>
            </w:pPr>
            <w:r>
              <w:rPr>
                <w:sz w:val="24"/>
                <w:szCs w:val="24"/>
              </w:rPr>
              <w:t>Урожайность,ц/га</w:t>
            </w:r>
          </w:p>
        </w:tc>
        <w:tc>
          <w:tcPr>
            <w:tcW w:w="1200" w:type="dxa"/>
            <w:vAlign w:val="center"/>
          </w:tcPr>
          <w:p w:rsidR="009D5950" w:rsidRDefault="009D5950">
            <w:pPr>
              <w:pStyle w:val="a3"/>
              <w:widowControl w:val="0"/>
              <w:rPr>
                <w:sz w:val="24"/>
                <w:szCs w:val="24"/>
              </w:rPr>
            </w:pPr>
            <w:r>
              <w:rPr>
                <w:sz w:val="24"/>
                <w:szCs w:val="24"/>
              </w:rPr>
              <w:t>23,7</w:t>
            </w:r>
          </w:p>
        </w:tc>
        <w:tc>
          <w:tcPr>
            <w:tcW w:w="1440" w:type="dxa"/>
            <w:vAlign w:val="center"/>
          </w:tcPr>
          <w:p w:rsidR="009D5950" w:rsidRDefault="009D5950">
            <w:pPr>
              <w:pStyle w:val="a3"/>
              <w:widowControl w:val="0"/>
              <w:rPr>
                <w:sz w:val="24"/>
                <w:szCs w:val="24"/>
              </w:rPr>
            </w:pPr>
            <w:r>
              <w:rPr>
                <w:sz w:val="24"/>
                <w:szCs w:val="24"/>
              </w:rPr>
              <w:t>34,6</w:t>
            </w:r>
          </w:p>
        </w:tc>
        <w:tc>
          <w:tcPr>
            <w:tcW w:w="1046" w:type="dxa"/>
            <w:vAlign w:val="center"/>
          </w:tcPr>
          <w:p w:rsidR="009D5950" w:rsidRDefault="009D5950">
            <w:pPr>
              <w:pStyle w:val="a3"/>
              <w:widowControl w:val="0"/>
              <w:rPr>
                <w:sz w:val="24"/>
                <w:szCs w:val="24"/>
              </w:rPr>
            </w:pPr>
            <w:r>
              <w:rPr>
                <w:sz w:val="24"/>
                <w:szCs w:val="24"/>
              </w:rPr>
              <w:t>46,7</w:t>
            </w:r>
          </w:p>
        </w:tc>
        <w:tc>
          <w:tcPr>
            <w:tcW w:w="1984" w:type="dxa"/>
            <w:vAlign w:val="center"/>
          </w:tcPr>
          <w:p w:rsidR="009D5950" w:rsidRDefault="009D5950">
            <w:pPr>
              <w:pStyle w:val="a3"/>
              <w:widowControl w:val="0"/>
              <w:rPr>
                <w:sz w:val="24"/>
                <w:szCs w:val="24"/>
              </w:rPr>
            </w:pPr>
            <w:r>
              <w:rPr>
                <w:sz w:val="24"/>
                <w:szCs w:val="24"/>
              </w:rPr>
              <w:t>38,7</w:t>
            </w:r>
          </w:p>
        </w:tc>
        <w:tc>
          <w:tcPr>
            <w:tcW w:w="1124" w:type="dxa"/>
            <w:vAlign w:val="center"/>
          </w:tcPr>
          <w:p w:rsidR="009D5950" w:rsidRDefault="009D5950">
            <w:pPr>
              <w:pStyle w:val="a3"/>
              <w:widowControl w:val="0"/>
              <w:rPr>
                <w:sz w:val="24"/>
                <w:szCs w:val="24"/>
              </w:rPr>
            </w:pPr>
            <w:r>
              <w:rPr>
                <w:sz w:val="24"/>
                <w:szCs w:val="24"/>
              </w:rPr>
              <w:t>197,0</w:t>
            </w:r>
          </w:p>
        </w:tc>
      </w:tr>
      <w:tr w:rsidR="009D5950">
        <w:tc>
          <w:tcPr>
            <w:tcW w:w="2868" w:type="dxa"/>
          </w:tcPr>
          <w:p w:rsidR="009D5950" w:rsidRDefault="009D5950">
            <w:pPr>
              <w:pStyle w:val="a3"/>
              <w:widowControl w:val="0"/>
              <w:jc w:val="left"/>
              <w:rPr>
                <w:sz w:val="24"/>
                <w:szCs w:val="24"/>
              </w:rPr>
            </w:pPr>
            <w:r>
              <w:rPr>
                <w:sz w:val="24"/>
                <w:szCs w:val="24"/>
              </w:rPr>
              <w:t>Себестоимость1ц,тыс.руб</w:t>
            </w:r>
          </w:p>
        </w:tc>
        <w:tc>
          <w:tcPr>
            <w:tcW w:w="1200" w:type="dxa"/>
            <w:vAlign w:val="center"/>
          </w:tcPr>
          <w:p w:rsidR="009D5950" w:rsidRDefault="009D5950">
            <w:pPr>
              <w:pStyle w:val="a3"/>
              <w:widowControl w:val="0"/>
              <w:rPr>
                <w:sz w:val="24"/>
                <w:szCs w:val="24"/>
              </w:rPr>
            </w:pPr>
            <w:r>
              <w:rPr>
                <w:sz w:val="24"/>
                <w:szCs w:val="24"/>
              </w:rPr>
              <w:t>28,9</w:t>
            </w:r>
          </w:p>
        </w:tc>
        <w:tc>
          <w:tcPr>
            <w:tcW w:w="1440" w:type="dxa"/>
            <w:vAlign w:val="center"/>
          </w:tcPr>
          <w:p w:rsidR="009D5950" w:rsidRDefault="009D5950">
            <w:pPr>
              <w:pStyle w:val="a3"/>
              <w:widowControl w:val="0"/>
              <w:rPr>
                <w:sz w:val="24"/>
                <w:szCs w:val="24"/>
              </w:rPr>
            </w:pPr>
            <w:r>
              <w:rPr>
                <w:sz w:val="24"/>
                <w:szCs w:val="24"/>
              </w:rPr>
              <w:t>28,8</w:t>
            </w:r>
          </w:p>
        </w:tc>
        <w:tc>
          <w:tcPr>
            <w:tcW w:w="1046" w:type="dxa"/>
            <w:vAlign w:val="center"/>
          </w:tcPr>
          <w:p w:rsidR="009D5950" w:rsidRDefault="009D5950">
            <w:pPr>
              <w:pStyle w:val="a3"/>
              <w:widowControl w:val="0"/>
              <w:rPr>
                <w:sz w:val="24"/>
                <w:szCs w:val="24"/>
              </w:rPr>
            </w:pPr>
            <w:r>
              <w:rPr>
                <w:sz w:val="24"/>
                <w:szCs w:val="24"/>
              </w:rPr>
              <w:t>30,9</w:t>
            </w:r>
          </w:p>
        </w:tc>
        <w:tc>
          <w:tcPr>
            <w:tcW w:w="1984" w:type="dxa"/>
            <w:vAlign w:val="center"/>
          </w:tcPr>
          <w:p w:rsidR="009D5950" w:rsidRDefault="009D5950">
            <w:pPr>
              <w:pStyle w:val="a3"/>
              <w:widowControl w:val="0"/>
              <w:rPr>
                <w:sz w:val="24"/>
                <w:szCs w:val="24"/>
              </w:rPr>
            </w:pPr>
            <w:r>
              <w:rPr>
                <w:sz w:val="24"/>
                <w:szCs w:val="24"/>
              </w:rPr>
              <w:t>30,4</w:t>
            </w:r>
          </w:p>
        </w:tc>
        <w:tc>
          <w:tcPr>
            <w:tcW w:w="1124" w:type="dxa"/>
            <w:vAlign w:val="center"/>
          </w:tcPr>
          <w:p w:rsidR="009D5950" w:rsidRDefault="009D5950">
            <w:pPr>
              <w:pStyle w:val="a3"/>
              <w:widowControl w:val="0"/>
              <w:rPr>
                <w:sz w:val="24"/>
                <w:szCs w:val="24"/>
              </w:rPr>
            </w:pPr>
            <w:r>
              <w:rPr>
                <w:sz w:val="24"/>
                <w:szCs w:val="24"/>
              </w:rPr>
              <w:t>106,9</w:t>
            </w:r>
          </w:p>
        </w:tc>
      </w:tr>
      <w:tr w:rsidR="009D5950">
        <w:trPr>
          <w:trHeight w:val="562"/>
        </w:trPr>
        <w:tc>
          <w:tcPr>
            <w:tcW w:w="2868" w:type="dxa"/>
          </w:tcPr>
          <w:p w:rsidR="009D5950" w:rsidRDefault="009D5950">
            <w:pPr>
              <w:pStyle w:val="a3"/>
              <w:widowControl w:val="0"/>
              <w:jc w:val="left"/>
              <w:rPr>
                <w:sz w:val="24"/>
                <w:szCs w:val="24"/>
              </w:rPr>
            </w:pPr>
            <w:r>
              <w:rPr>
                <w:sz w:val="24"/>
                <w:szCs w:val="24"/>
              </w:rPr>
              <w:t>Затраты на 1га зерновых:</w:t>
            </w:r>
          </w:p>
          <w:p w:rsidR="009D5950" w:rsidRDefault="009D5950">
            <w:pPr>
              <w:pStyle w:val="a3"/>
              <w:widowControl w:val="0"/>
              <w:jc w:val="left"/>
              <w:rPr>
                <w:sz w:val="24"/>
                <w:szCs w:val="24"/>
              </w:rPr>
            </w:pPr>
            <w:r>
              <w:rPr>
                <w:sz w:val="24"/>
                <w:szCs w:val="24"/>
              </w:rPr>
              <w:t>-труда,чел-час</w:t>
            </w:r>
          </w:p>
        </w:tc>
        <w:tc>
          <w:tcPr>
            <w:tcW w:w="1200" w:type="dxa"/>
            <w:vAlign w:val="center"/>
          </w:tcPr>
          <w:p w:rsidR="009D5950" w:rsidRDefault="009D5950">
            <w:pPr>
              <w:pStyle w:val="a3"/>
              <w:widowControl w:val="0"/>
              <w:rPr>
                <w:sz w:val="24"/>
                <w:szCs w:val="24"/>
              </w:rPr>
            </w:pPr>
            <w:r>
              <w:rPr>
                <w:sz w:val="24"/>
                <w:szCs w:val="24"/>
              </w:rPr>
              <w:t>17,0</w:t>
            </w:r>
          </w:p>
        </w:tc>
        <w:tc>
          <w:tcPr>
            <w:tcW w:w="1440" w:type="dxa"/>
            <w:vAlign w:val="center"/>
          </w:tcPr>
          <w:p w:rsidR="009D5950" w:rsidRDefault="009D5950">
            <w:pPr>
              <w:pStyle w:val="a3"/>
              <w:widowControl w:val="0"/>
              <w:rPr>
                <w:sz w:val="24"/>
                <w:szCs w:val="24"/>
              </w:rPr>
            </w:pPr>
            <w:r>
              <w:rPr>
                <w:sz w:val="24"/>
                <w:szCs w:val="24"/>
              </w:rPr>
              <w:t>28,9</w:t>
            </w:r>
          </w:p>
        </w:tc>
        <w:tc>
          <w:tcPr>
            <w:tcW w:w="1046" w:type="dxa"/>
            <w:vAlign w:val="center"/>
          </w:tcPr>
          <w:p w:rsidR="009D5950" w:rsidRDefault="009D5950">
            <w:pPr>
              <w:pStyle w:val="a3"/>
              <w:widowControl w:val="0"/>
              <w:rPr>
                <w:sz w:val="24"/>
                <w:szCs w:val="24"/>
              </w:rPr>
            </w:pPr>
            <w:r>
              <w:rPr>
                <w:sz w:val="24"/>
                <w:szCs w:val="24"/>
              </w:rPr>
              <w:t>32,3</w:t>
            </w:r>
          </w:p>
        </w:tc>
        <w:tc>
          <w:tcPr>
            <w:tcW w:w="1984" w:type="dxa"/>
            <w:vAlign w:val="center"/>
          </w:tcPr>
          <w:p w:rsidR="009D5950" w:rsidRDefault="009D5950">
            <w:pPr>
              <w:pStyle w:val="a3"/>
              <w:widowControl w:val="0"/>
              <w:rPr>
                <w:sz w:val="24"/>
                <w:szCs w:val="24"/>
              </w:rPr>
            </w:pPr>
            <w:r>
              <w:rPr>
                <w:sz w:val="24"/>
                <w:szCs w:val="24"/>
              </w:rPr>
              <w:t>23,5</w:t>
            </w:r>
          </w:p>
        </w:tc>
        <w:tc>
          <w:tcPr>
            <w:tcW w:w="1124" w:type="dxa"/>
            <w:vAlign w:val="center"/>
          </w:tcPr>
          <w:p w:rsidR="009D5950" w:rsidRDefault="009D5950">
            <w:pPr>
              <w:pStyle w:val="a3"/>
              <w:widowControl w:val="0"/>
              <w:rPr>
                <w:sz w:val="24"/>
                <w:szCs w:val="24"/>
              </w:rPr>
            </w:pPr>
            <w:r>
              <w:rPr>
                <w:sz w:val="24"/>
                <w:szCs w:val="24"/>
              </w:rPr>
              <w:t>189,8</w:t>
            </w:r>
          </w:p>
        </w:tc>
      </w:tr>
      <w:tr w:rsidR="009D5950">
        <w:tc>
          <w:tcPr>
            <w:tcW w:w="2868" w:type="dxa"/>
          </w:tcPr>
          <w:p w:rsidR="009D5950" w:rsidRDefault="009D5950">
            <w:pPr>
              <w:pStyle w:val="a3"/>
              <w:widowControl w:val="0"/>
              <w:jc w:val="left"/>
              <w:rPr>
                <w:sz w:val="24"/>
                <w:szCs w:val="24"/>
              </w:rPr>
            </w:pPr>
            <w:r>
              <w:rPr>
                <w:sz w:val="24"/>
                <w:szCs w:val="24"/>
              </w:rPr>
              <w:t>Фондообеспеченность</w:t>
            </w:r>
          </w:p>
        </w:tc>
        <w:tc>
          <w:tcPr>
            <w:tcW w:w="1200" w:type="dxa"/>
            <w:vAlign w:val="center"/>
          </w:tcPr>
          <w:p w:rsidR="009D5950" w:rsidRDefault="009D5950">
            <w:pPr>
              <w:pStyle w:val="a3"/>
              <w:widowControl w:val="0"/>
              <w:rPr>
                <w:sz w:val="24"/>
                <w:szCs w:val="24"/>
              </w:rPr>
            </w:pPr>
            <w:r>
              <w:rPr>
                <w:sz w:val="24"/>
                <w:szCs w:val="24"/>
              </w:rPr>
              <w:t>657,6</w:t>
            </w:r>
          </w:p>
        </w:tc>
        <w:tc>
          <w:tcPr>
            <w:tcW w:w="1440" w:type="dxa"/>
            <w:vAlign w:val="center"/>
          </w:tcPr>
          <w:p w:rsidR="009D5950" w:rsidRDefault="009D5950">
            <w:pPr>
              <w:pStyle w:val="a3"/>
              <w:widowControl w:val="0"/>
              <w:rPr>
                <w:sz w:val="24"/>
                <w:szCs w:val="24"/>
              </w:rPr>
            </w:pPr>
            <w:r>
              <w:rPr>
                <w:sz w:val="24"/>
                <w:szCs w:val="24"/>
              </w:rPr>
              <w:t>716,7</w:t>
            </w:r>
          </w:p>
        </w:tc>
        <w:tc>
          <w:tcPr>
            <w:tcW w:w="1046" w:type="dxa"/>
            <w:vAlign w:val="center"/>
          </w:tcPr>
          <w:p w:rsidR="009D5950" w:rsidRDefault="009D5950">
            <w:pPr>
              <w:pStyle w:val="a3"/>
              <w:widowControl w:val="0"/>
              <w:rPr>
                <w:sz w:val="24"/>
                <w:szCs w:val="24"/>
              </w:rPr>
            </w:pPr>
            <w:r>
              <w:rPr>
                <w:sz w:val="24"/>
                <w:szCs w:val="24"/>
              </w:rPr>
              <w:t>622,8</w:t>
            </w:r>
          </w:p>
        </w:tc>
        <w:tc>
          <w:tcPr>
            <w:tcW w:w="1984" w:type="dxa"/>
            <w:vAlign w:val="center"/>
          </w:tcPr>
          <w:p w:rsidR="009D5950" w:rsidRDefault="009D5950">
            <w:pPr>
              <w:pStyle w:val="a3"/>
              <w:widowControl w:val="0"/>
              <w:rPr>
                <w:sz w:val="24"/>
                <w:szCs w:val="24"/>
              </w:rPr>
            </w:pPr>
            <w:r>
              <w:rPr>
                <w:sz w:val="24"/>
                <w:szCs w:val="24"/>
              </w:rPr>
              <w:t>613,7</w:t>
            </w:r>
          </w:p>
        </w:tc>
        <w:tc>
          <w:tcPr>
            <w:tcW w:w="1124" w:type="dxa"/>
            <w:vAlign w:val="center"/>
          </w:tcPr>
          <w:p w:rsidR="009D5950" w:rsidRDefault="009D5950">
            <w:pPr>
              <w:pStyle w:val="a3"/>
              <w:widowControl w:val="0"/>
              <w:rPr>
                <w:sz w:val="24"/>
                <w:szCs w:val="24"/>
              </w:rPr>
            </w:pPr>
            <w:r>
              <w:rPr>
                <w:sz w:val="24"/>
                <w:szCs w:val="24"/>
              </w:rPr>
              <w:t>94,7</w:t>
            </w:r>
          </w:p>
        </w:tc>
      </w:tr>
    </w:tbl>
    <w:p w:rsidR="009D5950" w:rsidRDefault="009D5950" w:rsidP="005E741E">
      <w:pPr>
        <w:pStyle w:val="a3"/>
        <w:widowControl w:val="0"/>
        <w:jc w:val="both"/>
        <w:rPr>
          <w:color w:val="000000"/>
        </w:rPr>
      </w:pPr>
      <w:r>
        <w:rPr>
          <w:color w:val="000000"/>
        </w:rPr>
        <w:t xml:space="preserve">       </w:t>
      </w:r>
    </w:p>
    <w:p w:rsidR="009D5950" w:rsidRDefault="009D5950" w:rsidP="005E741E">
      <w:pPr>
        <w:pStyle w:val="a3"/>
        <w:widowControl w:val="0"/>
        <w:jc w:val="both"/>
      </w:pPr>
      <w:r>
        <w:rPr>
          <w:color w:val="000000"/>
        </w:rPr>
        <w:t xml:space="preserve">       Применение минеральных удобрений в условиях республики даёт высокий агрономический и экономический эффект. </w:t>
      </w:r>
      <w:r>
        <w:t>Однако применение минеральных удобрений должно проводиться под строгим контролем химической службы агропромышленного комплекса. Растения должны получать необходимые элементы питания с учетом их наличия в почве и прогнозируемого урожая. Избыток удобрений, так же как и их недостаток, снижает урожай, ухудшает его технологические и пищевые достоинства и может привести к образованию вредных веществ.</w:t>
      </w:r>
    </w:p>
    <w:p w:rsidR="009D5950" w:rsidRDefault="009D5950" w:rsidP="005E741E">
      <w:pPr>
        <w:pStyle w:val="a3"/>
        <w:widowControl w:val="0"/>
        <w:jc w:val="both"/>
      </w:pPr>
      <w:r>
        <w:t xml:space="preserve">    Из вышеприведенной таблицы видно, что с ростом затрат на удобрения растут не только себестоимость 1 ц продукции (на 6,9%), затраты труда на 1 га зерновых (на 89,8 %), но и  урожайность (на 97,0%),  фондообеспеченность  снижается на 5,3%, балл пашни увеличивается на 4,9%.(приложение 6)</w:t>
      </w:r>
    </w:p>
    <w:p w:rsidR="009D5950" w:rsidRDefault="009D5950" w:rsidP="00410E94">
      <w:pPr>
        <w:pStyle w:val="a3"/>
        <w:widowControl w:val="0"/>
        <w:jc w:val="both"/>
      </w:pPr>
      <w:r>
        <w:t xml:space="preserve">    Одним из важнейших показателей, характеризующим эффективность производства зерна, являются затраты труда. В следующей таблице рассмотрим влияние этого показателя.</w:t>
      </w:r>
    </w:p>
    <w:p w:rsidR="009D5950" w:rsidRDefault="009D5950" w:rsidP="005E741E">
      <w:pPr>
        <w:pStyle w:val="a3"/>
        <w:widowControl w:val="0"/>
        <w:jc w:val="left"/>
      </w:pPr>
      <w:r>
        <w:t>Таблица 28 - Влияние затрат труда на эффективность производства зерна</w:t>
      </w:r>
    </w:p>
    <w:p w:rsidR="009D5950" w:rsidRDefault="009D5950" w:rsidP="005E741E">
      <w:pPr>
        <w:pStyle w:val="a3"/>
        <w:widowControl w:val="0"/>
        <w:jc w:val="lef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1080"/>
        <w:gridCol w:w="1320"/>
        <w:gridCol w:w="1200"/>
        <w:gridCol w:w="1818"/>
        <w:gridCol w:w="1124"/>
      </w:tblGrid>
      <w:tr w:rsidR="009D5950">
        <w:tc>
          <w:tcPr>
            <w:tcW w:w="3120" w:type="dxa"/>
            <w:vMerge w:val="restart"/>
            <w:vAlign w:val="center"/>
          </w:tcPr>
          <w:p w:rsidR="009D5950" w:rsidRDefault="009D5950">
            <w:pPr>
              <w:pStyle w:val="a3"/>
              <w:widowControl w:val="0"/>
              <w:rPr>
                <w:sz w:val="24"/>
                <w:szCs w:val="24"/>
              </w:rPr>
            </w:pPr>
            <w:r>
              <w:rPr>
                <w:sz w:val="24"/>
                <w:szCs w:val="24"/>
              </w:rPr>
              <w:t>Показатели</w:t>
            </w:r>
          </w:p>
        </w:tc>
        <w:tc>
          <w:tcPr>
            <w:tcW w:w="5418" w:type="dxa"/>
            <w:gridSpan w:val="4"/>
            <w:vAlign w:val="center"/>
          </w:tcPr>
          <w:p w:rsidR="009D5950" w:rsidRDefault="009D5950">
            <w:pPr>
              <w:pStyle w:val="a3"/>
              <w:widowControl w:val="0"/>
              <w:rPr>
                <w:sz w:val="24"/>
                <w:szCs w:val="24"/>
              </w:rPr>
            </w:pPr>
            <w:r>
              <w:rPr>
                <w:sz w:val="24"/>
                <w:szCs w:val="24"/>
              </w:rPr>
              <w:t>Группы хозяйств</w:t>
            </w:r>
          </w:p>
        </w:tc>
        <w:tc>
          <w:tcPr>
            <w:tcW w:w="1124" w:type="dxa"/>
            <w:vMerge w:val="restart"/>
            <w:vAlign w:val="center"/>
          </w:tcPr>
          <w:p w:rsidR="009D5950" w:rsidRDefault="009D5950">
            <w:pPr>
              <w:pStyle w:val="a3"/>
              <w:widowControl w:val="0"/>
              <w:rPr>
                <w:sz w:val="24"/>
                <w:szCs w:val="24"/>
              </w:rPr>
            </w:pPr>
            <w:r>
              <w:rPr>
                <w:sz w:val="24"/>
                <w:szCs w:val="24"/>
                <w:lang w:val="en-US"/>
              </w:rPr>
              <w:t>III</w:t>
            </w:r>
            <w:r>
              <w:rPr>
                <w:sz w:val="24"/>
                <w:szCs w:val="24"/>
              </w:rPr>
              <w:t xml:space="preserve">-я группа в % к </w:t>
            </w:r>
            <w:r>
              <w:rPr>
                <w:sz w:val="24"/>
                <w:szCs w:val="24"/>
                <w:lang w:val="en-US"/>
              </w:rPr>
              <w:t>I</w:t>
            </w:r>
            <w:r>
              <w:rPr>
                <w:sz w:val="24"/>
                <w:szCs w:val="24"/>
              </w:rPr>
              <w:t>-ой</w:t>
            </w:r>
          </w:p>
        </w:tc>
      </w:tr>
      <w:tr w:rsidR="009D5950">
        <w:trPr>
          <w:trHeight w:val="652"/>
        </w:trPr>
        <w:tc>
          <w:tcPr>
            <w:tcW w:w="0" w:type="auto"/>
            <w:vMerge/>
            <w:vAlign w:val="center"/>
          </w:tcPr>
          <w:p w:rsidR="009D5950" w:rsidRDefault="009D5950"/>
        </w:tc>
        <w:tc>
          <w:tcPr>
            <w:tcW w:w="1080" w:type="dxa"/>
            <w:vAlign w:val="center"/>
          </w:tcPr>
          <w:p w:rsidR="009D5950" w:rsidRDefault="009D5950">
            <w:pPr>
              <w:pStyle w:val="a3"/>
              <w:widowControl w:val="0"/>
              <w:rPr>
                <w:sz w:val="24"/>
                <w:szCs w:val="24"/>
                <w:lang w:val="en-US"/>
              </w:rPr>
            </w:pPr>
            <w:r>
              <w:rPr>
                <w:sz w:val="24"/>
                <w:szCs w:val="24"/>
                <w:lang w:val="en-US"/>
              </w:rPr>
              <w:t>I</w:t>
            </w:r>
          </w:p>
          <w:p w:rsidR="009D5950" w:rsidRDefault="009D5950">
            <w:pPr>
              <w:pStyle w:val="a3"/>
              <w:widowControl w:val="0"/>
              <w:rPr>
                <w:sz w:val="24"/>
                <w:szCs w:val="24"/>
              </w:rPr>
            </w:pPr>
            <w:r>
              <w:rPr>
                <w:sz w:val="24"/>
                <w:szCs w:val="24"/>
              </w:rPr>
              <w:t>до 20,0</w:t>
            </w:r>
          </w:p>
        </w:tc>
        <w:tc>
          <w:tcPr>
            <w:tcW w:w="1320" w:type="dxa"/>
            <w:vAlign w:val="center"/>
          </w:tcPr>
          <w:p w:rsidR="009D5950" w:rsidRDefault="009D5950">
            <w:pPr>
              <w:pStyle w:val="a3"/>
              <w:widowControl w:val="0"/>
              <w:rPr>
                <w:sz w:val="24"/>
                <w:szCs w:val="24"/>
              </w:rPr>
            </w:pPr>
            <w:r>
              <w:rPr>
                <w:sz w:val="24"/>
                <w:szCs w:val="24"/>
                <w:lang w:val="en-US"/>
              </w:rPr>
              <w:t>II</w:t>
            </w:r>
          </w:p>
          <w:p w:rsidR="009D5950" w:rsidRDefault="009D5950">
            <w:pPr>
              <w:pStyle w:val="a3"/>
              <w:widowControl w:val="0"/>
              <w:jc w:val="left"/>
              <w:rPr>
                <w:sz w:val="24"/>
                <w:szCs w:val="24"/>
              </w:rPr>
            </w:pPr>
            <w:r>
              <w:rPr>
                <w:sz w:val="24"/>
                <w:szCs w:val="24"/>
              </w:rPr>
              <w:t>20,1-33,5</w:t>
            </w:r>
          </w:p>
        </w:tc>
        <w:tc>
          <w:tcPr>
            <w:tcW w:w="1200" w:type="dxa"/>
            <w:vAlign w:val="center"/>
          </w:tcPr>
          <w:p w:rsidR="009D5950" w:rsidRDefault="009D5950">
            <w:pPr>
              <w:pStyle w:val="a3"/>
              <w:widowControl w:val="0"/>
              <w:rPr>
                <w:sz w:val="24"/>
                <w:szCs w:val="24"/>
              </w:rPr>
            </w:pPr>
            <w:r>
              <w:rPr>
                <w:sz w:val="24"/>
                <w:szCs w:val="24"/>
                <w:lang w:val="en-US"/>
              </w:rPr>
              <w:t>III</w:t>
            </w:r>
          </w:p>
          <w:p w:rsidR="009D5950" w:rsidRDefault="009D5950">
            <w:pPr>
              <w:pStyle w:val="a3"/>
              <w:widowControl w:val="0"/>
              <w:rPr>
                <w:sz w:val="24"/>
                <w:szCs w:val="24"/>
              </w:rPr>
            </w:pPr>
            <w:r>
              <w:rPr>
                <w:sz w:val="24"/>
                <w:szCs w:val="24"/>
              </w:rPr>
              <w:t>св.33,6</w:t>
            </w:r>
          </w:p>
        </w:tc>
        <w:tc>
          <w:tcPr>
            <w:tcW w:w="1818" w:type="dxa"/>
            <w:vAlign w:val="center"/>
          </w:tcPr>
          <w:p w:rsidR="009D5950" w:rsidRDefault="009D5950">
            <w:pPr>
              <w:pStyle w:val="a3"/>
              <w:widowControl w:val="0"/>
              <w:jc w:val="left"/>
              <w:rPr>
                <w:sz w:val="24"/>
                <w:szCs w:val="24"/>
              </w:rPr>
            </w:pPr>
            <w:r>
              <w:rPr>
                <w:sz w:val="24"/>
                <w:szCs w:val="24"/>
              </w:rPr>
              <w:t xml:space="preserve"> СХФ“Добросе-</w:t>
            </w:r>
          </w:p>
          <w:p w:rsidR="009D5950" w:rsidRDefault="009D5950">
            <w:pPr>
              <w:pStyle w:val="a3"/>
              <w:widowControl w:val="0"/>
              <w:jc w:val="left"/>
              <w:rPr>
                <w:sz w:val="24"/>
                <w:szCs w:val="24"/>
              </w:rPr>
            </w:pPr>
            <w:r>
              <w:rPr>
                <w:sz w:val="24"/>
                <w:szCs w:val="24"/>
              </w:rPr>
              <w:t>лецкиий”</w:t>
            </w:r>
          </w:p>
        </w:tc>
        <w:tc>
          <w:tcPr>
            <w:tcW w:w="0" w:type="auto"/>
            <w:vMerge/>
            <w:vAlign w:val="center"/>
          </w:tcPr>
          <w:p w:rsidR="009D5950" w:rsidRDefault="009D5950"/>
        </w:tc>
      </w:tr>
      <w:tr w:rsidR="009D5950">
        <w:tc>
          <w:tcPr>
            <w:tcW w:w="3120" w:type="dxa"/>
          </w:tcPr>
          <w:p w:rsidR="009D5950" w:rsidRDefault="009D5950">
            <w:pPr>
              <w:pStyle w:val="a3"/>
              <w:widowControl w:val="0"/>
              <w:jc w:val="left"/>
              <w:rPr>
                <w:sz w:val="24"/>
                <w:szCs w:val="24"/>
              </w:rPr>
            </w:pPr>
            <w:r>
              <w:rPr>
                <w:sz w:val="24"/>
                <w:szCs w:val="24"/>
              </w:rPr>
              <w:t>Количество хозяйств</w:t>
            </w:r>
          </w:p>
        </w:tc>
        <w:tc>
          <w:tcPr>
            <w:tcW w:w="1080" w:type="dxa"/>
            <w:vAlign w:val="center"/>
          </w:tcPr>
          <w:p w:rsidR="009D5950" w:rsidRDefault="009D5950">
            <w:pPr>
              <w:pStyle w:val="a3"/>
              <w:widowControl w:val="0"/>
              <w:rPr>
                <w:sz w:val="24"/>
                <w:szCs w:val="24"/>
              </w:rPr>
            </w:pPr>
            <w:r>
              <w:rPr>
                <w:sz w:val="24"/>
                <w:szCs w:val="24"/>
              </w:rPr>
              <w:t>16</w:t>
            </w:r>
          </w:p>
        </w:tc>
        <w:tc>
          <w:tcPr>
            <w:tcW w:w="1320" w:type="dxa"/>
            <w:vAlign w:val="center"/>
          </w:tcPr>
          <w:p w:rsidR="009D5950" w:rsidRDefault="009D5950">
            <w:pPr>
              <w:pStyle w:val="a3"/>
              <w:widowControl w:val="0"/>
              <w:rPr>
                <w:sz w:val="24"/>
                <w:szCs w:val="24"/>
              </w:rPr>
            </w:pPr>
            <w:r>
              <w:rPr>
                <w:sz w:val="24"/>
                <w:szCs w:val="24"/>
              </w:rPr>
              <w:t>9</w:t>
            </w:r>
          </w:p>
        </w:tc>
        <w:tc>
          <w:tcPr>
            <w:tcW w:w="1200" w:type="dxa"/>
            <w:vAlign w:val="center"/>
          </w:tcPr>
          <w:p w:rsidR="009D5950" w:rsidRDefault="009D5950">
            <w:pPr>
              <w:pStyle w:val="a3"/>
              <w:widowControl w:val="0"/>
              <w:rPr>
                <w:sz w:val="24"/>
                <w:szCs w:val="24"/>
              </w:rPr>
            </w:pPr>
            <w:r>
              <w:rPr>
                <w:sz w:val="24"/>
                <w:szCs w:val="24"/>
              </w:rPr>
              <w:t>7</w:t>
            </w:r>
          </w:p>
        </w:tc>
        <w:tc>
          <w:tcPr>
            <w:tcW w:w="1818" w:type="dxa"/>
            <w:vAlign w:val="center"/>
          </w:tcPr>
          <w:p w:rsidR="009D5950" w:rsidRDefault="009D5950">
            <w:pPr>
              <w:pStyle w:val="a3"/>
              <w:widowControl w:val="0"/>
              <w:rPr>
                <w:sz w:val="24"/>
                <w:szCs w:val="24"/>
              </w:rPr>
            </w:pPr>
          </w:p>
        </w:tc>
        <w:tc>
          <w:tcPr>
            <w:tcW w:w="1124" w:type="dxa"/>
            <w:vAlign w:val="center"/>
          </w:tcPr>
          <w:p w:rsidR="009D5950" w:rsidRDefault="009D5950">
            <w:pPr>
              <w:pStyle w:val="a3"/>
              <w:widowControl w:val="0"/>
              <w:rPr>
                <w:sz w:val="24"/>
                <w:szCs w:val="24"/>
              </w:rPr>
            </w:pPr>
          </w:p>
        </w:tc>
      </w:tr>
      <w:tr w:rsidR="009D5950">
        <w:tc>
          <w:tcPr>
            <w:tcW w:w="3120" w:type="dxa"/>
          </w:tcPr>
          <w:p w:rsidR="009D5950" w:rsidRDefault="009D5950">
            <w:pPr>
              <w:pStyle w:val="a3"/>
              <w:widowControl w:val="0"/>
              <w:rPr>
                <w:b/>
                <w:bCs/>
                <w:i/>
                <w:iCs/>
                <w:sz w:val="24"/>
                <w:szCs w:val="24"/>
                <w:u w:val="single"/>
              </w:rPr>
            </w:pPr>
            <w:r>
              <w:rPr>
                <w:b/>
                <w:bCs/>
                <w:i/>
                <w:iCs/>
                <w:sz w:val="24"/>
                <w:szCs w:val="24"/>
                <w:u w:val="single"/>
              </w:rPr>
              <w:t>Затраты труда на 1 га зерновых,чел-час</w:t>
            </w:r>
          </w:p>
        </w:tc>
        <w:tc>
          <w:tcPr>
            <w:tcW w:w="1080" w:type="dxa"/>
            <w:vAlign w:val="center"/>
          </w:tcPr>
          <w:p w:rsidR="009D5950" w:rsidRDefault="009D5950">
            <w:pPr>
              <w:pStyle w:val="a3"/>
              <w:widowControl w:val="0"/>
              <w:rPr>
                <w:b/>
                <w:bCs/>
                <w:sz w:val="24"/>
                <w:szCs w:val="24"/>
              </w:rPr>
            </w:pPr>
            <w:r>
              <w:rPr>
                <w:b/>
                <w:bCs/>
                <w:sz w:val="24"/>
                <w:szCs w:val="24"/>
              </w:rPr>
              <w:t>15,1</w:t>
            </w:r>
          </w:p>
        </w:tc>
        <w:tc>
          <w:tcPr>
            <w:tcW w:w="1320" w:type="dxa"/>
            <w:vAlign w:val="center"/>
          </w:tcPr>
          <w:p w:rsidR="009D5950" w:rsidRDefault="009D5950">
            <w:pPr>
              <w:pStyle w:val="a3"/>
              <w:widowControl w:val="0"/>
              <w:rPr>
                <w:b/>
                <w:bCs/>
                <w:sz w:val="24"/>
                <w:szCs w:val="24"/>
              </w:rPr>
            </w:pPr>
            <w:r>
              <w:rPr>
                <w:b/>
                <w:bCs/>
                <w:sz w:val="24"/>
                <w:szCs w:val="24"/>
              </w:rPr>
              <w:t>25,7</w:t>
            </w:r>
          </w:p>
        </w:tc>
        <w:tc>
          <w:tcPr>
            <w:tcW w:w="1200" w:type="dxa"/>
            <w:vAlign w:val="center"/>
          </w:tcPr>
          <w:p w:rsidR="009D5950" w:rsidRDefault="009D5950">
            <w:pPr>
              <w:pStyle w:val="a3"/>
              <w:widowControl w:val="0"/>
              <w:rPr>
                <w:b/>
                <w:bCs/>
                <w:sz w:val="24"/>
                <w:szCs w:val="24"/>
              </w:rPr>
            </w:pPr>
            <w:r>
              <w:rPr>
                <w:b/>
                <w:bCs/>
                <w:sz w:val="24"/>
                <w:szCs w:val="24"/>
              </w:rPr>
              <w:t>41,5</w:t>
            </w:r>
          </w:p>
        </w:tc>
        <w:tc>
          <w:tcPr>
            <w:tcW w:w="1818" w:type="dxa"/>
            <w:vAlign w:val="center"/>
          </w:tcPr>
          <w:p w:rsidR="009D5950" w:rsidRDefault="009D5950">
            <w:pPr>
              <w:pStyle w:val="a3"/>
              <w:widowControl w:val="0"/>
              <w:rPr>
                <w:b/>
                <w:bCs/>
                <w:sz w:val="24"/>
                <w:szCs w:val="24"/>
              </w:rPr>
            </w:pPr>
            <w:r>
              <w:rPr>
                <w:b/>
                <w:bCs/>
                <w:sz w:val="24"/>
                <w:szCs w:val="24"/>
              </w:rPr>
              <w:t>23,5</w:t>
            </w:r>
          </w:p>
        </w:tc>
        <w:tc>
          <w:tcPr>
            <w:tcW w:w="1124" w:type="dxa"/>
            <w:vAlign w:val="center"/>
          </w:tcPr>
          <w:p w:rsidR="009D5950" w:rsidRDefault="009D5950">
            <w:pPr>
              <w:pStyle w:val="a3"/>
              <w:widowControl w:val="0"/>
              <w:rPr>
                <w:b/>
                <w:bCs/>
                <w:sz w:val="24"/>
                <w:szCs w:val="24"/>
              </w:rPr>
            </w:pPr>
            <w:r>
              <w:rPr>
                <w:b/>
                <w:bCs/>
                <w:sz w:val="24"/>
                <w:szCs w:val="24"/>
              </w:rPr>
              <w:t>275,1</w:t>
            </w:r>
          </w:p>
        </w:tc>
      </w:tr>
      <w:tr w:rsidR="009D5950">
        <w:tc>
          <w:tcPr>
            <w:tcW w:w="3120" w:type="dxa"/>
          </w:tcPr>
          <w:p w:rsidR="009D5950" w:rsidRDefault="009D5950">
            <w:pPr>
              <w:pStyle w:val="a3"/>
              <w:widowControl w:val="0"/>
              <w:jc w:val="left"/>
              <w:rPr>
                <w:sz w:val="24"/>
                <w:szCs w:val="24"/>
              </w:rPr>
            </w:pPr>
            <w:r>
              <w:rPr>
                <w:sz w:val="24"/>
                <w:szCs w:val="24"/>
              </w:rPr>
              <w:t>Урожайность, ц/га</w:t>
            </w:r>
          </w:p>
        </w:tc>
        <w:tc>
          <w:tcPr>
            <w:tcW w:w="1080" w:type="dxa"/>
            <w:vAlign w:val="center"/>
          </w:tcPr>
          <w:p w:rsidR="009D5950" w:rsidRDefault="009D5950">
            <w:pPr>
              <w:pStyle w:val="a3"/>
              <w:widowControl w:val="0"/>
              <w:rPr>
                <w:sz w:val="24"/>
                <w:szCs w:val="24"/>
              </w:rPr>
            </w:pPr>
            <w:r>
              <w:rPr>
                <w:sz w:val="24"/>
                <w:szCs w:val="24"/>
              </w:rPr>
              <w:t>26,6</w:t>
            </w:r>
          </w:p>
        </w:tc>
        <w:tc>
          <w:tcPr>
            <w:tcW w:w="1320" w:type="dxa"/>
            <w:vAlign w:val="center"/>
          </w:tcPr>
          <w:p w:rsidR="009D5950" w:rsidRDefault="009D5950">
            <w:pPr>
              <w:pStyle w:val="a3"/>
              <w:widowControl w:val="0"/>
              <w:rPr>
                <w:sz w:val="24"/>
                <w:szCs w:val="24"/>
              </w:rPr>
            </w:pPr>
            <w:r>
              <w:rPr>
                <w:sz w:val="24"/>
                <w:szCs w:val="24"/>
              </w:rPr>
              <w:t>31,6</w:t>
            </w:r>
          </w:p>
        </w:tc>
        <w:tc>
          <w:tcPr>
            <w:tcW w:w="1200" w:type="dxa"/>
            <w:vAlign w:val="center"/>
          </w:tcPr>
          <w:p w:rsidR="009D5950" w:rsidRDefault="009D5950">
            <w:pPr>
              <w:pStyle w:val="a3"/>
              <w:widowControl w:val="0"/>
              <w:rPr>
                <w:sz w:val="24"/>
                <w:szCs w:val="24"/>
              </w:rPr>
            </w:pPr>
            <w:r>
              <w:rPr>
                <w:sz w:val="24"/>
                <w:szCs w:val="24"/>
              </w:rPr>
              <w:t>42,1</w:t>
            </w:r>
          </w:p>
        </w:tc>
        <w:tc>
          <w:tcPr>
            <w:tcW w:w="1818" w:type="dxa"/>
            <w:vAlign w:val="center"/>
          </w:tcPr>
          <w:p w:rsidR="009D5950" w:rsidRDefault="009D5950">
            <w:pPr>
              <w:pStyle w:val="a3"/>
              <w:widowControl w:val="0"/>
              <w:rPr>
                <w:sz w:val="24"/>
                <w:szCs w:val="24"/>
              </w:rPr>
            </w:pPr>
            <w:r>
              <w:rPr>
                <w:sz w:val="24"/>
                <w:szCs w:val="24"/>
              </w:rPr>
              <w:t>38,7</w:t>
            </w:r>
          </w:p>
        </w:tc>
        <w:tc>
          <w:tcPr>
            <w:tcW w:w="1124" w:type="dxa"/>
            <w:vAlign w:val="center"/>
          </w:tcPr>
          <w:p w:rsidR="009D5950" w:rsidRDefault="009D5950">
            <w:pPr>
              <w:pStyle w:val="a3"/>
              <w:widowControl w:val="0"/>
              <w:rPr>
                <w:sz w:val="24"/>
                <w:szCs w:val="24"/>
              </w:rPr>
            </w:pPr>
            <w:r>
              <w:rPr>
                <w:sz w:val="24"/>
                <w:szCs w:val="24"/>
              </w:rPr>
              <w:t>158,1</w:t>
            </w:r>
          </w:p>
        </w:tc>
      </w:tr>
      <w:tr w:rsidR="009D5950">
        <w:tc>
          <w:tcPr>
            <w:tcW w:w="3120" w:type="dxa"/>
          </w:tcPr>
          <w:p w:rsidR="009D5950" w:rsidRDefault="009D5950">
            <w:pPr>
              <w:pStyle w:val="a3"/>
              <w:widowControl w:val="0"/>
              <w:jc w:val="left"/>
              <w:rPr>
                <w:sz w:val="24"/>
                <w:szCs w:val="24"/>
              </w:rPr>
            </w:pPr>
            <w:r>
              <w:rPr>
                <w:sz w:val="24"/>
                <w:szCs w:val="24"/>
              </w:rPr>
              <w:t>Себестоимость 1 ц,тыс.руб</w:t>
            </w:r>
          </w:p>
        </w:tc>
        <w:tc>
          <w:tcPr>
            <w:tcW w:w="1080" w:type="dxa"/>
            <w:vAlign w:val="center"/>
          </w:tcPr>
          <w:p w:rsidR="009D5950" w:rsidRDefault="009D5950">
            <w:pPr>
              <w:pStyle w:val="a3"/>
              <w:widowControl w:val="0"/>
              <w:rPr>
                <w:sz w:val="24"/>
                <w:szCs w:val="24"/>
              </w:rPr>
            </w:pPr>
            <w:r>
              <w:rPr>
                <w:sz w:val="24"/>
                <w:szCs w:val="24"/>
              </w:rPr>
              <w:t>28,1</w:t>
            </w:r>
          </w:p>
        </w:tc>
        <w:tc>
          <w:tcPr>
            <w:tcW w:w="1320" w:type="dxa"/>
            <w:vAlign w:val="center"/>
          </w:tcPr>
          <w:p w:rsidR="009D5950" w:rsidRDefault="009D5950">
            <w:pPr>
              <w:pStyle w:val="a3"/>
              <w:widowControl w:val="0"/>
              <w:rPr>
                <w:sz w:val="24"/>
                <w:szCs w:val="24"/>
              </w:rPr>
            </w:pPr>
            <w:r>
              <w:rPr>
                <w:sz w:val="24"/>
                <w:szCs w:val="24"/>
              </w:rPr>
              <w:t>30,0</w:t>
            </w:r>
          </w:p>
        </w:tc>
        <w:tc>
          <w:tcPr>
            <w:tcW w:w="1200" w:type="dxa"/>
            <w:vAlign w:val="center"/>
          </w:tcPr>
          <w:p w:rsidR="009D5950" w:rsidRDefault="009D5950">
            <w:pPr>
              <w:pStyle w:val="a3"/>
              <w:widowControl w:val="0"/>
              <w:rPr>
                <w:sz w:val="24"/>
                <w:szCs w:val="24"/>
              </w:rPr>
            </w:pPr>
            <w:r>
              <w:rPr>
                <w:sz w:val="24"/>
                <w:szCs w:val="24"/>
              </w:rPr>
              <w:t>30,4</w:t>
            </w:r>
          </w:p>
        </w:tc>
        <w:tc>
          <w:tcPr>
            <w:tcW w:w="1818" w:type="dxa"/>
            <w:vAlign w:val="center"/>
          </w:tcPr>
          <w:p w:rsidR="009D5950" w:rsidRDefault="009D5950">
            <w:pPr>
              <w:pStyle w:val="a3"/>
              <w:widowControl w:val="0"/>
              <w:rPr>
                <w:sz w:val="24"/>
                <w:szCs w:val="24"/>
              </w:rPr>
            </w:pPr>
            <w:r>
              <w:rPr>
                <w:sz w:val="24"/>
                <w:szCs w:val="24"/>
              </w:rPr>
              <w:t>30,4</w:t>
            </w:r>
          </w:p>
        </w:tc>
        <w:tc>
          <w:tcPr>
            <w:tcW w:w="1124" w:type="dxa"/>
            <w:vAlign w:val="center"/>
          </w:tcPr>
          <w:p w:rsidR="009D5950" w:rsidRDefault="009D5950">
            <w:pPr>
              <w:pStyle w:val="a3"/>
              <w:widowControl w:val="0"/>
              <w:rPr>
                <w:sz w:val="24"/>
                <w:szCs w:val="24"/>
              </w:rPr>
            </w:pPr>
            <w:r>
              <w:rPr>
                <w:sz w:val="24"/>
                <w:szCs w:val="24"/>
              </w:rPr>
              <w:t>108,2</w:t>
            </w:r>
          </w:p>
        </w:tc>
      </w:tr>
      <w:tr w:rsidR="009D5950">
        <w:tc>
          <w:tcPr>
            <w:tcW w:w="3120" w:type="dxa"/>
          </w:tcPr>
          <w:p w:rsidR="009D5950" w:rsidRDefault="009D5950">
            <w:pPr>
              <w:pStyle w:val="a3"/>
              <w:widowControl w:val="0"/>
              <w:jc w:val="left"/>
              <w:rPr>
                <w:sz w:val="24"/>
                <w:szCs w:val="24"/>
              </w:rPr>
            </w:pPr>
            <w:r>
              <w:rPr>
                <w:sz w:val="24"/>
                <w:szCs w:val="24"/>
              </w:rPr>
              <w:t>Удельный вес зерновых в структуре посевов,%</w:t>
            </w:r>
          </w:p>
        </w:tc>
        <w:tc>
          <w:tcPr>
            <w:tcW w:w="1080" w:type="dxa"/>
            <w:vAlign w:val="center"/>
          </w:tcPr>
          <w:p w:rsidR="009D5950" w:rsidRDefault="009D5950">
            <w:pPr>
              <w:pStyle w:val="a3"/>
              <w:widowControl w:val="0"/>
              <w:rPr>
                <w:sz w:val="24"/>
                <w:szCs w:val="24"/>
              </w:rPr>
            </w:pPr>
            <w:r>
              <w:rPr>
                <w:sz w:val="24"/>
                <w:szCs w:val="24"/>
              </w:rPr>
              <w:t>46,9</w:t>
            </w:r>
          </w:p>
        </w:tc>
        <w:tc>
          <w:tcPr>
            <w:tcW w:w="1320" w:type="dxa"/>
            <w:vAlign w:val="center"/>
          </w:tcPr>
          <w:p w:rsidR="009D5950" w:rsidRDefault="009D5950">
            <w:pPr>
              <w:pStyle w:val="a3"/>
              <w:widowControl w:val="0"/>
              <w:rPr>
                <w:sz w:val="24"/>
                <w:szCs w:val="24"/>
              </w:rPr>
            </w:pPr>
            <w:r>
              <w:rPr>
                <w:sz w:val="24"/>
                <w:szCs w:val="24"/>
              </w:rPr>
              <w:t>43,4</w:t>
            </w:r>
          </w:p>
        </w:tc>
        <w:tc>
          <w:tcPr>
            <w:tcW w:w="1200" w:type="dxa"/>
            <w:vAlign w:val="center"/>
          </w:tcPr>
          <w:p w:rsidR="009D5950" w:rsidRDefault="009D5950">
            <w:pPr>
              <w:pStyle w:val="a3"/>
              <w:widowControl w:val="0"/>
              <w:rPr>
                <w:sz w:val="24"/>
                <w:szCs w:val="24"/>
              </w:rPr>
            </w:pPr>
            <w:r>
              <w:rPr>
                <w:sz w:val="24"/>
                <w:szCs w:val="24"/>
              </w:rPr>
              <w:t>43,3</w:t>
            </w:r>
          </w:p>
        </w:tc>
        <w:tc>
          <w:tcPr>
            <w:tcW w:w="1818" w:type="dxa"/>
            <w:vAlign w:val="center"/>
          </w:tcPr>
          <w:p w:rsidR="009D5950" w:rsidRDefault="009D5950">
            <w:pPr>
              <w:pStyle w:val="a3"/>
              <w:widowControl w:val="0"/>
              <w:rPr>
                <w:sz w:val="24"/>
                <w:szCs w:val="24"/>
              </w:rPr>
            </w:pPr>
            <w:r>
              <w:rPr>
                <w:sz w:val="24"/>
                <w:szCs w:val="24"/>
              </w:rPr>
              <w:t>47,2</w:t>
            </w:r>
          </w:p>
        </w:tc>
        <w:tc>
          <w:tcPr>
            <w:tcW w:w="1124" w:type="dxa"/>
            <w:vAlign w:val="center"/>
          </w:tcPr>
          <w:p w:rsidR="009D5950" w:rsidRDefault="009D5950">
            <w:pPr>
              <w:pStyle w:val="a3"/>
              <w:widowControl w:val="0"/>
              <w:rPr>
                <w:sz w:val="24"/>
                <w:szCs w:val="24"/>
              </w:rPr>
            </w:pPr>
            <w:r>
              <w:rPr>
                <w:sz w:val="24"/>
                <w:szCs w:val="24"/>
              </w:rPr>
              <w:t>92,5</w:t>
            </w:r>
          </w:p>
        </w:tc>
      </w:tr>
      <w:tr w:rsidR="009D5950">
        <w:tc>
          <w:tcPr>
            <w:tcW w:w="3120" w:type="dxa"/>
          </w:tcPr>
          <w:p w:rsidR="009D5950" w:rsidRDefault="009D5950">
            <w:pPr>
              <w:pStyle w:val="a3"/>
              <w:widowControl w:val="0"/>
              <w:jc w:val="left"/>
              <w:rPr>
                <w:sz w:val="24"/>
                <w:szCs w:val="24"/>
              </w:rPr>
            </w:pPr>
            <w:r>
              <w:rPr>
                <w:sz w:val="24"/>
                <w:szCs w:val="24"/>
              </w:rPr>
              <w:t>Балл пашни</w:t>
            </w:r>
          </w:p>
        </w:tc>
        <w:tc>
          <w:tcPr>
            <w:tcW w:w="1080" w:type="dxa"/>
            <w:vAlign w:val="center"/>
          </w:tcPr>
          <w:p w:rsidR="009D5950" w:rsidRDefault="009D5950">
            <w:pPr>
              <w:pStyle w:val="a3"/>
              <w:widowControl w:val="0"/>
              <w:rPr>
                <w:sz w:val="24"/>
                <w:szCs w:val="24"/>
              </w:rPr>
            </w:pPr>
            <w:r>
              <w:rPr>
                <w:sz w:val="24"/>
                <w:szCs w:val="24"/>
              </w:rPr>
              <w:t>36,5</w:t>
            </w:r>
          </w:p>
        </w:tc>
        <w:tc>
          <w:tcPr>
            <w:tcW w:w="1320" w:type="dxa"/>
            <w:vAlign w:val="center"/>
          </w:tcPr>
          <w:p w:rsidR="009D5950" w:rsidRDefault="009D5950">
            <w:pPr>
              <w:pStyle w:val="a3"/>
              <w:widowControl w:val="0"/>
              <w:rPr>
                <w:sz w:val="24"/>
                <w:szCs w:val="24"/>
              </w:rPr>
            </w:pPr>
            <w:r>
              <w:rPr>
                <w:sz w:val="24"/>
                <w:szCs w:val="24"/>
              </w:rPr>
              <w:t>36,6</w:t>
            </w:r>
          </w:p>
        </w:tc>
        <w:tc>
          <w:tcPr>
            <w:tcW w:w="1200" w:type="dxa"/>
            <w:vAlign w:val="center"/>
          </w:tcPr>
          <w:p w:rsidR="009D5950" w:rsidRDefault="009D5950">
            <w:pPr>
              <w:pStyle w:val="a3"/>
              <w:widowControl w:val="0"/>
              <w:rPr>
                <w:sz w:val="24"/>
                <w:szCs w:val="24"/>
              </w:rPr>
            </w:pPr>
            <w:r>
              <w:rPr>
                <w:sz w:val="24"/>
                <w:szCs w:val="24"/>
              </w:rPr>
              <w:t>34,7</w:t>
            </w:r>
          </w:p>
        </w:tc>
        <w:tc>
          <w:tcPr>
            <w:tcW w:w="1818" w:type="dxa"/>
            <w:vAlign w:val="center"/>
          </w:tcPr>
          <w:p w:rsidR="009D5950" w:rsidRDefault="009D5950">
            <w:pPr>
              <w:pStyle w:val="a3"/>
              <w:widowControl w:val="0"/>
              <w:rPr>
                <w:sz w:val="24"/>
                <w:szCs w:val="24"/>
              </w:rPr>
            </w:pPr>
            <w:r>
              <w:rPr>
                <w:sz w:val="24"/>
                <w:szCs w:val="24"/>
              </w:rPr>
              <w:t>34,2</w:t>
            </w:r>
          </w:p>
        </w:tc>
        <w:tc>
          <w:tcPr>
            <w:tcW w:w="1124" w:type="dxa"/>
            <w:vAlign w:val="center"/>
          </w:tcPr>
          <w:p w:rsidR="009D5950" w:rsidRDefault="009D5950">
            <w:pPr>
              <w:pStyle w:val="a3"/>
              <w:widowControl w:val="0"/>
              <w:rPr>
                <w:sz w:val="24"/>
                <w:szCs w:val="24"/>
              </w:rPr>
            </w:pPr>
            <w:r>
              <w:rPr>
                <w:sz w:val="24"/>
                <w:szCs w:val="24"/>
              </w:rPr>
              <w:t>95,1</w:t>
            </w:r>
          </w:p>
        </w:tc>
      </w:tr>
      <w:tr w:rsidR="009D5950">
        <w:tc>
          <w:tcPr>
            <w:tcW w:w="3120" w:type="dxa"/>
          </w:tcPr>
          <w:p w:rsidR="009D5950" w:rsidRDefault="009D5950">
            <w:pPr>
              <w:pStyle w:val="a3"/>
              <w:widowControl w:val="0"/>
              <w:jc w:val="left"/>
              <w:rPr>
                <w:sz w:val="24"/>
                <w:szCs w:val="24"/>
              </w:rPr>
            </w:pPr>
            <w:r>
              <w:rPr>
                <w:sz w:val="24"/>
                <w:szCs w:val="24"/>
              </w:rPr>
              <w:t>Затраты удобрений,тыс.руб</w:t>
            </w:r>
          </w:p>
        </w:tc>
        <w:tc>
          <w:tcPr>
            <w:tcW w:w="1080" w:type="dxa"/>
            <w:vAlign w:val="center"/>
          </w:tcPr>
          <w:p w:rsidR="009D5950" w:rsidRDefault="009D5950">
            <w:pPr>
              <w:pStyle w:val="a3"/>
              <w:widowControl w:val="0"/>
              <w:rPr>
                <w:sz w:val="24"/>
                <w:szCs w:val="24"/>
              </w:rPr>
            </w:pPr>
            <w:r>
              <w:rPr>
                <w:sz w:val="24"/>
                <w:szCs w:val="24"/>
              </w:rPr>
              <w:t>192,4</w:t>
            </w:r>
          </w:p>
        </w:tc>
        <w:tc>
          <w:tcPr>
            <w:tcW w:w="1320" w:type="dxa"/>
            <w:vAlign w:val="center"/>
          </w:tcPr>
          <w:p w:rsidR="009D5950" w:rsidRDefault="009D5950">
            <w:pPr>
              <w:pStyle w:val="a3"/>
              <w:widowControl w:val="0"/>
              <w:rPr>
                <w:sz w:val="24"/>
                <w:szCs w:val="24"/>
              </w:rPr>
            </w:pPr>
            <w:r>
              <w:rPr>
                <w:sz w:val="24"/>
                <w:szCs w:val="24"/>
              </w:rPr>
              <w:t>277,6</w:t>
            </w:r>
          </w:p>
        </w:tc>
        <w:tc>
          <w:tcPr>
            <w:tcW w:w="1200" w:type="dxa"/>
            <w:vAlign w:val="center"/>
          </w:tcPr>
          <w:p w:rsidR="009D5950" w:rsidRDefault="009D5950">
            <w:pPr>
              <w:pStyle w:val="a3"/>
              <w:widowControl w:val="0"/>
              <w:rPr>
                <w:sz w:val="24"/>
                <w:szCs w:val="24"/>
              </w:rPr>
            </w:pPr>
            <w:r>
              <w:rPr>
                <w:sz w:val="24"/>
                <w:szCs w:val="24"/>
              </w:rPr>
              <w:t>370,7</w:t>
            </w:r>
          </w:p>
        </w:tc>
        <w:tc>
          <w:tcPr>
            <w:tcW w:w="1818" w:type="dxa"/>
            <w:vAlign w:val="center"/>
          </w:tcPr>
          <w:p w:rsidR="009D5950" w:rsidRDefault="009D5950">
            <w:pPr>
              <w:pStyle w:val="a3"/>
              <w:widowControl w:val="0"/>
              <w:rPr>
                <w:sz w:val="24"/>
                <w:szCs w:val="24"/>
              </w:rPr>
            </w:pPr>
            <w:r>
              <w:rPr>
                <w:sz w:val="24"/>
                <w:szCs w:val="24"/>
              </w:rPr>
              <w:t>192,7</w:t>
            </w:r>
          </w:p>
        </w:tc>
        <w:tc>
          <w:tcPr>
            <w:tcW w:w="1124" w:type="dxa"/>
            <w:vAlign w:val="center"/>
          </w:tcPr>
          <w:p w:rsidR="009D5950" w:rsidRDefault="009D5950">
            <w:pPr>
              <w:pStyle w:val="a3"/>
              <w:widowControl w:val="0"/>
              <w:rPr>
                <w:sz w:val="24"/>
                <w:szCs w:val="24"/>
              </w:rPr>
            </w:pPr>
            <w:r>
              <w:rPr>
                <w:sz w:val="24"/>
                <w:szCs w:val="24"/>
              </w:rPr>
              <w:t>192,7</w:t>
            </w:r>
          </w:p>
        </w:tc>
      </w:tr>
    </w:tbl>
    <w:p w:rsidR="009D5950" w:rsidRDefault="009D5950" w:rsidP="005E741E">
      <w:pPr>
        <w:pStyle w:val="a3"/>
        <w:widowControl w:val="0"/>
        <w:jc w:val="both"/>
      </w:pPr>
    </w:p>
    <w:p w:rsidR="009D5950" w:rsidRDefault="009D5950" w:rsidP="005E741E">
      <w:pPr>
        <w:pStyle w:val="a3"/>
        <w:widowControl w:val="0"/>
        <w:jc w:val="both"/>
      </w:pPr>
      <w:r>
        <w:t xml:space="preserve">    Проанализировав таблицу 28 можно сделать вывод о том, что с увеличением затрат труда  увеличивается урожайность зерновых на 58,1%, но также увеличиваются затраты на удобрения, себестоимость 1 ц продукции. Балл пашни уменьшается на 4,9% (приложение 7).</w:t>
      </w:r>
    </w:p>
    <w:p w:rsidR="009D5950" w:rsidRDefault="009D5950" w:rsidP="00410E94">
      <w:pPr>
        <w:pStyle w:val="a3"/>
        <w:widowControl w:val="0"/>
        <w:jc w:val="both"/>
      </w:pPr>
      <w:r>
        <w:t xml:space="preserve">    Рассмотрим влияние балла пашни на эффективность производства зерна.</w:t>
      </w:r>
    </w:p>
    <w:p w:rsidR="009D5950" w:rsidRDefault="009D5950" w:rsidP="00410E94">
      <w:pPr>
        <w:pStyle w:val="a3"/>
        <w:widowControl w:val="0"/>
        <w:jc w:val="both"/>
      </w:pPr>
      <w:r>
        <w:t>Таблица 29 - Влияние балла пашни на эффективность производства зерна</w:t>
      </w:r>
    </w:p>
    <w:p w:rsidR="009D5950" w:rsidRDefault="009D5950" w:rsidP="00410E94">
      <w:pPr>
        <w:pStyle w:val="a3"/>
        <w:widowControl w:val="0"/>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080"/>
        <w:gridCol w:w="1092"/>
        <w:gridCol w:w="960"/>
        <w:gridCol w:w="1400"/>
        <w:gridCol w:w="1146"/>
      </w:tblGrid>
      <w:tr w:rsidR="009D5950">
        <w:tc>
          <w:tcPr>
            <w:tcW w:w="4068" w:type="dxa"/>
            <w:vMerge w:val="restart"/>
            <w:vAlign w:val="center"/>
          </w:tcPr>
          <w:p w:rsidR="009D5950" w:rsidRDefault="009D5950">
            <w:pPr>
              <w:pStyle w:val="a3"/>
              <w:widowControl w:val="0"/>
              <w:rPr>
                <w:sz w:val="24"/>
                <w:szCs w:val="24"/>
              </w:rPr>
            </w:pPr>
            <w:r>
              <w:rPr>
                <w:sz w:val="24"/>
                <w:szCs w:val="24"/>
              </w:rPr>
              <w:t>Показатели</w:t>
            </w:r>
          </w:p>
        </w:tc>
        <w:tc>
          <w:tcPr>
            <w:tcW w:w="4532" w:type="dxa"/>
            <w:gridSpan w:val="4"/>
            <w:vAlign w:val="center"/>
          </w:tcPr>
          <w:p w:rsidR="009D5950" w:rsidRDefault="009D5950">
            <w:pPr>
              <w:pStyle w:val="a3"/>
              <w:widowControl w:val="0"/>
              <w:rPr>
                <w:sz w:val="24"/>
                <w:szCs w:val="24"/>
              </w:rPr>
            </w:pPr>
            <w:r>
              <w:rPr>
                <w:sz w:val="24"/>
                <w:szCs w:val="24"/>
              </w:rPr>
              <w:t>Группы хозяйств</w:t>
            </w:r>
          </w:p>
        </w:tc>
        <w:tc>
          <w:tcPr>
            <w:tcW w:w="1146" w:type="dxa"/>
            <w:vMerge w:val="restart"/>
            <w:vAlign w:val="center"/>
          </w:tcPr>
          <w:p w:rsidR="009D5950" w:rsidRDefault="009D5950">
            <w:pPr>
              <w:pStyle w:val="a3"/>
              <w:widowControl w:val="0"/>
              <w:rPr>
                <w:sz w:val="24"/>
                <w:szCs w:val="24"/>
              </w:rPr>
            </w:pPr>
            <w:r>
              <w:rPr>
                <w:sz w:val="24"/>
                <w:szCs w:val="24"/>
                <w:lang w:val="en-US"/>
              </w:rPr>
              <w:t>III</w:t>
            </w:r>
            <w:r>
              <w:rPr>
                <w:sz w:val="24"/>
                <w:szCs w:val="24"/>
              </w:rPr>
              <w:t xml:space="preserve">-я группа в % к </w:t>
            </w:r>
            <w:r>
              <w:rPr>
                <w:sz w:val="24"/>
                <w:szCs w:val="24"/>
                <w:lang w:val="en-US"/>
              </w:rPr>
              <w:t>I</w:t>
            </w:r>
            <w:r>
              <w:rPr>
                <w:sz w:val="24"/>
                <w:szCs w:val="24"/>
              </w:rPr>
              <w:t>-ой</w:t>
            </w:r>
          </w:p>
        </w:tc>
      </w:tr>
      <w:tr w:rsidR="009D5950">
        <w:tc>
          <w:tcPr>
            <w:tcW w:w="4068" w:type="dxa"/>
            <w:vMerge/>
            <w:vAlign w:val="center"/>
          </w:tcPr>
          <w:p w:rsidR="009D5950" w:rsidRDefault="009D5950"/>
        </w:tc>
        <w:tc>
          <w:tcPr>
            <w:tcW w:w="1080" w:type="dxa"/>
            <w:vAlign w:val="center"/>
          </w:tcPr>
          <w:p w:rsidR="009D5950" w:rsidRDefault="009D5950">
            <w:pPr>
              <w:pStyle w:val="a3"/>
              <w:widowControl w:val="0"/>
              <w:rPr>
                <w:sz w:val="24"/>
                <w:szCs w:val="24"/>
                <w:lang w:val="en-US"/>
              </w:rPr>
            </w:pPr>
            <w:r>
              <w:rPr>
                <w:sz w:val="24"/>
                <w:szCs w:val="24"/>
                <w:lang w:val="en-US"/>
              </w:rPr>
              <w:t>I</w:t>
            </w:r>
          </w:p>
          <w:p w:rsidR="009D5950" w:rsidRDefault="009D5950">
            <w:pPr>
              <w:pStyle w:val="a3"/>
              <w:widowControl w:val="0"/>
              <w:rPr>
                <w:sz w:val="24"/>
                <w:szCs w:val="24"/>
              </w:rPr>
            </w:pPr>
            <w:r>
              <w:rPr>
                <w:sz w:val="24"/>
                <w:szCs w:val="24"/>
              </w:rPr>
              <w:t>до 33,7</w:t>
            </w:r>
          </w:p>
        </w:tc>
        <w:tc>
          <w:tcPr>
            <w:tcW w:w="1092" w:type="dxa"/>
            <w:vAlign w:val="center"/>
          </w:tcPr>
          <w:p w:rsidR="009D5950" w:rsidRDefault="009D5950">
            <w:pPr>
              <w:pStyle w:val="a3"/>
              <w:widowControl w:val="0"/>
              <w:rPr>
                <w:sz w:val="24"/>
                <w:szCs w:val="24"/>
              </w:rPr>
            </w:pPr>
            <w:r>
              <w:rPr>
                <w:sz w:val="24"/>
                <w:szCs w:val="24"/>
                <w:lang w:val="en-US"/>
              </w:rPr>
              <w:t>II</w:t>
            </w:r>
          </w:p>
          <w:p w:rsidR="009D5950" w:rsidRDefault="009D5950">
            <w:pPr>
              <w:pStyle w:val="a3"/>
              <w:widowControl w:val="0"/>
              <w:rPr>
                <w:sz w:val="24"/>
                <w:szCs w:val="24"/>
              </w:rPr>
            </w:pPr>
            <w:r>
              <w:rPr>
                <w:sz w:val="24"/>
                <w:szCs w:val="24"/>
              </w:rPr>
              <w:t>33,8-38,9</w:t>
            </w:r>
          </w:p>
        </w:tc>
        <w:tc>
          <w:tcPr>
            <w:tcW w:w="960" w:type="dxa"/>
            <w:vAlign w:val="center"/>
          </w:tcPr>
          <w:p w:rsidR="009D5950" w:rsidRDefault="009D5950">
            <w:pPr>
              <w:pStyle w:val="a3"/>
              <w:widowControl w:val="0"/>
              <w:rPr>
                <w:sz w:val="24"/>
                <w:szCs w:val="24"/>
              </w:rPr>
            </w:pPr>
            <w:r>
              <w:rPr>
                <w:sz w:val="24"/>
                <w:szCs w:val="24"/>
                <w:lang w:val="en-US"/>
              </w:rPr>
              <w:t>III</w:t>
            </w:r>
          </w:p>
          <w:p w:rsidR="009D5950" w:rsidRDefault="009D5950">
            <w:pPr>
              <w:pStyle w:val="a3"/>
              <w:widowControl w:val="0"/>
              <w:rPr>
                <w:sz w:val="24"/>
                <w:szCs w:val="24"/>
              </w:rPr>
            </w:pPr>
            <w:r>
              <w:rPr>
                <w:sz w:val="24"/>
                <w:szCs w:val="24"/>
              </w:rPr>
              <w:t>св. 39,0</w:t>
            </w:r>
          </w:p>
        </w:tc>
        <w:tc>
          <w:tcPr>
            <w:tcW w:w="1400" w:type="dxa"/>
            <w:vAlign w:val="center"/>
          </w:tcPr>
          <w:p w:rsidR="009D5950" w:rsidRDefault="009D5950">
            <w:pPr>
              <w:pStyle w:val="a3"/>
              <w:widowControl w:val="0"/>
              <w:jc w:val="left"/>
              <w:rPr>
                <w:sz w:val="24"/>
                <w:szCs w:val="24"/>
              </w:rPr>
            </w:pPr>
            <w:r>
              <w:rPr>
                <w:sz w:val="24"/>
                <w:szCs w:val="24"/>
              </w:rPr>
              <w:t>СХФ «Доброселецкий»”</w:t>
            </w:r>
          </w:p>
        </w:tc>
        <w:tc>
          <w:tcPr>
            <w:tcW w:w="1146" w:type="dxa"/>
            <w:vMerge/>
            <w:vAlign w:val="center"/>
          </w:tcPr>
          <w:p w:rsidR="009D5950" w:rsidRDefault="009D5950"/>
        </w:tc>
      </w:tr>
      <w:tr w:rsidR="009D5950">
        <w:tc>
          <w:tcPr>
            <w:tcW w:w="4068" w:type="dxa"/>
          </w:tcPr>
          <w:p w:rsidR="009D5950" w:rsidRDefault="009D5950">
            <w:pPr>
              <w:pStyle w:val="a3"/>
              <w:widowControl w:val="0"/>
              <w:jc w:val="left"/>
              <w:rPr>
                <w:sz w:val="24"/>
                <w:szCs w:val="24"/>
              </w:rPr>
            </w:pPr>
            <w:r>
              <w:rPr>
                <w:sz w:val="24"/>
                <w:szCs w:val="24"/>
              </w:rPr>
              <w:t>Количество хозяйств</w:t>
            </w:r>
          </w:p>
        </w:tc>
        <w:tc>
          <w:tcPr>
            <w:tcW w:w="1080" w:type="dxa"/>
            <w:vAlign w:val="center"/>
          </w:tcPr>
          <w:p w:rsidR="009D5950" w:rsidRDefault="009D5950">
            <w:pPr>
              <w:pStyle w:val="a3"/>
              <w:widowControl w:val="0"/>
              <w:rPr>
                <w:sz w:val="24"/>
                <w:szCs w:val="24"/>
              </w:rPr>
            </w:pPr>
            <w:r>
              <w:rPr>
                <w:sz w:val="24"/>
                <w:szCs w:val="24"/>
              </w:rPr>
              <w:t>11</w:t>
            </w:r>
          </w:p>
        </w:tc>
        <w:tc>
          <w:tcPr>
            <w:tcW w:w="1092" w:type="dxa"/>
            <w:vAlign w:val="center"/>
          </w:tcPr>
          <w:p w:rsidR="009D5950" w:rsidRDefault="009D5950">
            <w:pPr>
              <w:pStyle w:val="a3"/>
              <w:widowControl w:val="0"/>
              <w:rPr>
                <w:sz w:val="24"/>
                <w:szCs w:val="24"/>
              </w:rPr>
            </w:pPr>
            <w:r>
              <w:rPr>
                <w:sz w:val="24"/>
                <w:szCs w:val="24"/>
              </w:rPr>
              <w:t>13</w:t>
            </w:r>
          </w:p>
        </w:tc>
        <w:tc>
          <w:tcPr>
            <w:tcW w:w="960" w:type="dxa"/>
            <w:vAlign w:val="center"/>
          </w:tcPr>
          <w:p w:rsidR="009D5950" w:rsidRDefault="009D5950">
            <w:pPr>
              <w:pStyle w:val="a3"/>
              <w:widowControl w:val="0"/>
              <w:rPr>
                <w:sz w:val="24"/>
                <w:szCs w:val="24"/>
              </w:rPr>
            </w:pPr>
            <w:r>
              <w:rPr>
                <w:sz w:val="24"/>
                <w:szCs w:val="24"/>
              </w:rPr>
              <w:t>8</w:t>
            </w:r>
          </w:p>
        </w:tc>
        <w:tc>
          <w:tcPr>
            <w:tcW w:w="1400" w:type="dxa"/>
            <w:vAlign w:val="center"/>
          </w:tcPr>
          <w:p w:rsidR="009D5950" w:rsidRDefault="009D5950">
            <w:pPr>
              <w:pStyle w:val="a3"/>
              <w:widowControl w:val="0"/>
              <w:rPr>
                <w:sz w:val="24"/>
                <w:szCs w:val="24"/>
              </w:rPr>
            </w:pPr>
          </w:p>
        </w:tc>
        <w:tc>
          <w:tcPr>
            <w:tcW w:w="1146" w:type="dxa"/>
            <w:vAlign w:val="center"/>
          </w:tcPr>
          <w:p w:rsidR="009D5950" w:rsidRDefault="009D5950">
            <w:pPr>
              <w:pStyle w:val="a3"/>
              <w:widowControl w:val="0"/>
              <w:rPr>
                <w:sz w:val="24"/>
                <w:szCs w:val="24"/>
              </w:rPr>
            </w:pPr>
          </w:p>
        </w:tc>
      </w:tr>
      <w:tr w:rsidR="009D5950">
        <w:trPr>
          <w:trHeight w:val="122"/>
        </w:trPr>
        <w:tc>
          <w:tcPr>
            <w:tcW w:w="4068" w:type="dxa"/>
          </w:tcPr>
          <w:p w:rsidR="009D5950" w:rsidRDefault="009D5950">
            <w:pPr>
              <w:pStyle w:val="a3"/>
              <w:widowControl w:val="0"/>
              <w:rPr>
                <w:b/>
                <w:bCs/>
                <w:i/>
                <w:iCs/>
                <w:sz w:val="24"/>
                <w:szCs w:val="24"/>
                <w:u w:val="single"/>
              </w:rPr>
            </w:pPr>
            <w:r>
              <w:rPr>
                <w:b/>
                <w:bCs/>
                <w:i/>
                <w:iCs/>
                <w:sz w:val="24"/>
                <w:szCs w:val="24"/>
                <w:u w:val="single"/>
              </w:rPr>
              <w:t>Балл пашни</w:t>
            </w:r>
          </w:p>
        </w:tc>
        <w:tc>
          <w:tcPr>
            <w:tcW w:w="1080" w:type="dxa"/>
            <w:vAlign w:val="center"/>
          </w:tcPr>
          <w:p w:rsidR="009D5950" w:rsidRDefault="009D5950">
            <w:pPr>
              <w:pStyle w:val="a3"/>
              <w:widowControl w:val="0"/>
              <w:rPr>
                <w:b/>
                <w:bCs/>
                <w:sz w:val="24"/>
                <w:szCs w:val="24"/>
              </w:rPr>
            </w:pPr>
            <w:r>
              <w:rPr>
                <w:b/>
                <w:bCs/>
                <w:sz w:val="24"/>
                <w:szCs w:val="24"/>
              </w:rPr>
              <w:t>31,6</w:t>
            </w:r>
          </w:p>
        </w:tc>
        <w:tc>
          <w:tcPr>
            <w:tcW w:w="1092" w:type="dxa"/>
            <w:vAlign w:val="center"/>
          </w:tcPr>
          <w:p w:rsidR="009D5950" w:rsidRDefault="009D5950">
            <w:pPr>
              <w:pStyle w:val="a3"/>
              <w:widowControl w:val="0"/>
              <w:rPr>
                <w:b/>
                <w:bCs/>
                <w:sz w:val="24"/>
                <w:szCs w:val="24"/>
              </w:rPr>
            </w:pPr>
            <w:r>
              <w:rPr>
                <w:b/>
                <w:bCs/>
                <w:sz w:val="24"/>
                <w:szCs w:val="24"/>
              </w:rPr>
              <w:t>36,4</w:t>
            </w:r>
          </w:p>
        </w:tc>
        <w:tc>
          <w:tcPr>
            <w:tcW w:w="960" w:type="dxa"/>
            <w:vAlign w:val="center"/>
          </w:tcPr>
          <w:p w:rsidR="009D5950" w:rsidRDefault="009D5950">
            <w:pPr>
              <w:pStyle w:val="a3"/>
              <w:widowControl w:val="0"/>
              <w:rPr>
                <w:b/>
                <w:bCs/>
                <w:sz w:val="24"/>
                <w:szCs w:val="24"/>
              </w:rPr>
            </w:pPr>
            <w:r>
              <w:rPr>
                <w:b/>
                <w:bCs/>
                <w:sz w:val="24"/>
                <w:szCs w:val="24"/>
              </w:rPr>
              <w:t>41,8</w:t>
            </w:r>
          </w:p>
        </w:tc>
        <w:tc>
          <w:tcPr>
            <w:tcW w:w="1400" w:type="dxa"/>
            <w:vAlign w:val="center"/>
          </w:tcPr>
          <w:p w:rsidR="009D5950" w:rsidRDefault="009D5950">
            <w:pPr>
              <w:pStyle w:val="a3"/>
              <w:widowControl w:val="0"/>
              <w:rPr>
                <w:b/>
                <w:bCs/>
                <w:sz w:val="24"/>
                <w:szCs w:val="24"/>
              </w:rPr>
            </w:pPr>
            <w:r>
              <w:rPr>
                <w:b/>
                <w:bCs/>
                <w:sz w:val="24"/>
                <w:szCs w:val="24"/>
              </w:rPr>
              <w:t>34,2</w:t>
            </w:r>
          </w:p>
        </w:tc>
        <w:tc>
          <w:tcPr>
            <w:tcW w:w="1146" w:type="dxa"/>
            <w:vAlign w:val="center"/>
          </w:tcPr>
          <w:p w:rsidR="009D5950" w:rsidRDefault="009D5950">
            <w:pPr>
              <w:pStyle w:val="a3"/>
              <w:widowControl w:val="0"/>
              <w:jc w:val="left"/>
              <w:rPr>
                <w:b/>
                <w:bCs/>
                <w:sz w:val="24"/>
                <w:szCs w:val="24"/>
              </w:rPr>
            </w:pPr>
            <w:r>
              <w:rPr>
                <w:b/>
                <w:bCs/>
                <w:sz w:val="24"/>
                <w:szCs w:val="24"/>
              </w:rPr>
              <w:t xml:space="preserve">    132,2</w:t>
            </w:r>
          </w:p>
        </w:tc>
      </w:tr>
      <w:tr w:rsidR="009D5950">
        <w:trPr>
          <w:trHeight w:val="187"/>
        </w:trPr>
        <w:tc>
          <w:tcPr>
            <w:tcW w:w="4068" w:type="dxa"/>
          </w:tcPr>
          <w:p w:rsidR="009D5950" w:rsidRDefault="009D5950">
            <w:pPr>
              <w:pStyle w:val="a3"/>
              <w:widowControl w:val="0"/>
              <w:jc w:val="left"/>
              <w:rPr>
                <w:sz w:val="24"/>
                <w:szCs w:val="24"/>
              </w:rPr>
            </w:pPr>
            <w:r>
              <w:rPr>
                <w:sz w:val="24"/>
                <w:szCs w:val="24"/>
              </w:rPr>
              <w:t>Урожайность, ц/га</w:t>
            </w:r>
          </w:p>
        </w:tc>
        <w:tc>
          <w:tcPr>
            <w:tcW w:w="1080" w:type="dxa"/>
            <w:vAlign w:val="center"/>
          </w:tcPr>
          <w:p w:rsidR="009D5950" w:rsidRDefault="009D5950">
            <w:pPr>
              <w:pStyle w:val="a3"/>
              <w:widowControl w:val="0"/>
              <w:rPr>
                <w:sz w:val="24"/>
                <w:szCs w:val="24"/>
              </w:rPr>
            </w:pPr>
            <w:r>
              <w:rPr>
                <w:sz w:val="24"/>
                <w:szCs w:val="24"/>
              </w:rPr>
              <w:t>27,8</w:t>
            </w:r>
          </w:p>
        </w:tc>
        <w:tc>
          <w:tcPr>
            <w:tcW w:w="1092" w:type="dxa"/>
            <w:vAlign w:val="center"/>
          </w:tcPr>
          <w:p w:rsidR="009D5950" w:rsidRDefault="009D5950">
            <w:pPr>
              <w:pStyle w:val="a3"/>
              <w:widowControl w:val="0"/>
              <w:rPr>
                <w:sz w:val="24"/>
                <w:szCs w:val="24"/>
              </w:rPr>
            </w:pPr>
            <w:r>
              <w:rPr>
                <w:sz w:val="24"/>
                <w:szCs w:val="24"/>
              </w:rPr>
              <w:t>31,2</w:t>
            </w:r>
          </w:p>
        </w:tc>
        <w:tc>
          <w:tcPr>
            <w:tcW w:w="960" w:type="dxa"/>
            <w:vAlign w:val="center"/>
          </w:tcPr>
          <w:p w:rsidR="009D5950" w:rsidRDefault="009D5950">
            <w:pPr>
              <w:pStyle w:val="a3"/>
              <w:widowControl w:val="0"/>
              <w:rPr>
                <w:sz w:val="24"/>
                <w:szCs w:val="24"/>
              </w:rPr>
            </w:pPr>
            <w:r>
              <w:rPr>
                <w:sz w:val="24"/>
                <w:szCs w:val="24"/>
              </w:rPr>
              <w:t>34,4</w:t>
            </w:r>
          </w:p>
        </w:tc>
        <w:tc>
          <w:tcPr>
            <w:tcW w:w="1400" w:type="dxa"/>
            <w:vAlign w:val="center"/>
          </w:tcPr>
          <w:p w:rsidR="009D5950" w:rsidRDefault="009D5950">
            <w:pPr>
              <w:pStyle w:val="a3"/>
              <w:widowControl w:val="0"/>
              <w:rPr>
                <w:sz w:val="24"/>
                <w:szCs w:val="24"/>
              </w:rPr>
            </w:pPr>
            <w:r>
              <w:rPr>
                <w:sz w:val="24"/>
                <w:szCs w:val="24"/>
              </w:rPr>
              <w:t>38,7</w:t>
            </w:r>
          </w:p>
        </w:tc>
        <w:tc>
          <w:tcPr>
            <w:tcW w:w="1146" w:type="dxa"/>
            <w:vAlign w:val="center"/>
          </w:tcPr>
          <w:p w:rsidR="009D5950" w:rsidRDefault="009D5950">
            <w:pPr>
              <w:pStyle w:val="a3"/>
              <w:widowControl w:val="0"/>
              <w:rPr>
                <w:sz w:val="24"/>
                <w:szCs w:val="24"/>
              </w:rPr>
            </w:pPr>
            <w:r>
              <w:rPr>
                <w:sz w:val="24"/>
                <w:szCs w:val="24"/>
              </w:rPr>
              <w:t>123,7</w:t>
            </w:r>
          </w:p>
        </w:tc>
      </w:tr>
      <w:tr w:rsidR="009D5950">
        <w:trPr>
          <w:trHeight w:val="409"/>
        </w:trPr>
        <w:tc>
          <w:tcPr>
            <w:tcW w:w="4068" w:type="dxa"/>
          </w:tcPr>
          <w:p w:rsidR="009D5950" w:rsidRDefault="009D5950">
            <w:pPr>
              <w:pStyle w:val="a3"/>
              <w:widowControl w:val="0"/>
              <w:jc w:val="left"/>
              <w:rPr>
                <w:sz w:val="24"/>
                <w:szCs w:val="24"/>
              </w:rPr>
            </w:pPr>
            <w:r>
              <w:rPr>
                <w:sz w:val="24"/>
                <w:szCs w:val="24"/>
              </w:rPr>
              <w:t>Затраты удобрений на 1 га зерновых, тыс.руб.</w:t>
            </w:r>
          </w:p>
        </w:tc>
        <w:tc>
          <w:tcPr>
            <w:tcW w:w="1080" w:type="dxa"/>
            <w:vAlign w:val="center"/>
          </w:tcPr>
          <w:p w:rsidR="009D5950" w:rsidRDefault="009D5950">
            <w:pPr>
              <w:pStyle w:val="a3"/>
              <w:widowControl w:val="0"/>
              <w:jc w:val="left"/>
              <w:rPr>
                <w:sz w:val="24"/>
                <w:szCs w:val="24"/>
              </w:rPr>
            </w:pPr>
            <w:r>
              <w:rPr>
                <w:sz w:val="24"/>
                <w:szCs w:val="24"/>
              </w:rPr>
              <w:t xml:space="preserve">    228,7</w:t>
            </w:r>
          </w:p>
          <w:p w:rsidR="009D5950" w:rsidRDefault="009D5950">
            <w:pPr>
              <w:pStyle w:val="a3"/>
              <w:widowControl w:val="0"/>
              <w:rPr>
                <w:sz w:val="24"/>
                <w:szCs w:val="24"/>
              </w:rPr>
            </w:pPr>
          </w:p>
        </w:tc>
        <w:tc>
          <w:tcPr>
            <w:tcW w:w="1092" w:type="dxa"/>
            <w:vAlign w:val="center"/>
          </w:tcPr>
          <w:p w:rsidR="009D5950" w:rsidRDefault="009D5950">
            <w:pPr>
              <w:pStyle w:val="a3"/>
              <w:widowControl w:val="0"/>
              <w:jc w:val="left"/>
              <w:rPr>
                <w:sz w:val="24"/>
                <w:szCs w:val="24"/>
              </w:rPr>
            </w:pPr>
            <w:r>
              <w:rPr>
                <w:sz w:val="24"/>
                <w:szCs w:val="24"/>
              </w:rPr>
              <w:t xml:space="preserve">     235,0</w:t>
            </w:r>
          </w:p>
          <w:p w:rsidR="009D5950" w:rsidRDefault="009D5950">
            <w:pPr>
              <w:pStyle w:val="a3"/>
              <w:widowControl w:val="0"/>
              <w:jc w:val="left"/>
              <w:rPr>
                <w:sz w:val="24"/>
                <w:szCs w:val="24"/>
              </w:rPr>
            </w:pPr>
          </w:p>
        </w:tc>
        <w:tc>
          <w:tcPr>
            <w:tcW w:w="960" w:type="dxa"/>
            <w:vAlign w:val="center"/>
          </w:tcPr>
          <w:p w:rsidR="009D5950" w:rsidRDefault="009D5950">
            <w:pPr>
              <w:pStyle w:val="a3"/>
              <w:widowControl w:val="0"/>
              <w:jc w:val="left"/>
              <w:rPr>
                <w:sz w:val="24"/>
                <w:szCs w:val="24"/>
              </w:rPr>
            </w:pPr>
            <w:r>
              <w:rPr>
                <w:sz w:val="24"/>
                <w:szCs w:val="24"/>
              </w:rPr>
              <w:t xml:space="preserve">   289,0</w:t>
            </w:r>
          </w:p>
          <w:p w:rsidR="009D5950" w:rsidRDefault="009D5950">
            <w:pPr>
              <w:pStyle w:val="a3"/>
              <w:widowControl w:val="0"/>
              <w:jc w:val="left"/>
              <w:rPr>
                <w:sz w:val="24"/>
                <w:szCs w:val="24"/>
              </w:rPr>
            </w:pPr>
          </w:p>
        </w:tc>
        <w:tc>
          <w:tcPr>
            <w:tcW w:w="1400" w:type="dxa"/>
            <w:vAlign w:val="center"/>
          </w:tcPr>
          <w:p w:rsidR="009D5950" w:rsidRDefault="009D5950">
            <w:pPr>
              <w:pStyle w:val="a3"/>
              <w:widowControl w:val="0"/>
              <w:jc w:val="left"/>
              <w:rPr>
                <w:sz w:val="24"/>
                <w:szCs w:val="24"/>
              </w:rPr>
            </w:pPr>
            <w:r>
              <w:rPr>
                <w:sz w:val="24"/>
                <w:szCs w:val="24"/>
              </w:rPr>
              <w:t xml:space="preserve">     192,7</w:t>
            </w:r>
          </w:p>
        </w:tc>
        <w:tc>
          <w:tcPr>
            <w:tcW w:w="1146" w:type="dxa"/>
            <w:vAlign w:val="center"/>
          </w:tcPr>
          <w:p w:rsidR="009D5950" w:rsidRDefault="009D5950">
            <w:pPr>
              <w:pStyle w:val="a3"/>
              <w:widowControl w:val="0"/>
              <w:jc w:val="left"/>
              <w:rPr>
                <w:sz w:val="24"/>
                <w:szCs w:val="24"/>
              </w:rPr>
            </w:pPr>
            <w:r>
              <w:rPr>
                <w:sz w:val="24"/>
                <w:szCs w:val="24"/>
              </w:rPr>
              <w:t xml:space="preserve">   126,4</w:t>
            </w:r>
          </w:p>
          <w:p w:rsidR="009D5950" w:rsidRDefault="009D5950">
            <w:pPr>
              <w:pStyle w:val="a3"/>
              <w:widowControl w:val="0"/>
              <w:jc w:val="left"/>
              <w:rPr>
                <w:sz w:val="24"/>
                <w:szCs w:val="24"/>
              </w:rPr>
            </w:pPr>
          </w:p>
        </w:tc>
      </w:tr>
      <w:tr w:rsidR="009D5950">
        <w:tc>
          <w:tcPr>
            <w:tcW w:w="4068" w:type="dxa"/>
          </w:tcPr>
          <w:p w:rsidR="009D5950" w:rsidRDefault="009D5950">
            <w:pPr>
              <w:pStyle w:val="a3"/>
              <w:widowControl w:val="0"/>
              <w:jc w:val="left"/>
              <w:rPr>
                <w:sz w:val="24"/>
                <w:szCs w:val="24"/>
              </w:rPr>
            </w:pPr>
            <w:r>
              <w:rPr>
                <w:sz w:val="24"/>
                <w:szCs w:val="24"/>
              </w:rPr>
              <w:t>Затраты труда на 1 га зерновых,тыс. руб.</w:t>
            </w:r>
          </w:p>
        </w:tc>
        <w:tc>
          <w:tcPr>
            <w:tcW w:w="1080" w:type="dxa"/>
            <w:vAlign w:val="center"/>
          </w:tcPr>
          <w:p w:rsidR="009D5950" w:rsidRDefault="009D5950">
            <w:pPr>
              <w:jc w:val="center"/>
            </w:pPr>
            <w:r>
              <w:t>20,5</w:t>
            </w:r>
          </w:p>
        </w:tc>
        <w:tc>
          <w:tcPr>
            <w:tcW w:w="1092" w:type="dxa"/>
            <w:vAlign w:val="center"/>
          </w:tcPr>
          <w:p w:rsidR="009D5950" w:rsidRDefault="009D5950">
            <w:pPr>
              <w:jc w:val="center"/>
            </w:pPr>
            <w:r>
              <w:t>23,1</w:t>
            </w:r>
          </w:p>
        </w:tc>
        <w:tc>
          <w:tcPr>
            <w:tcW w:w="960" w:type="dxa"/>
            <w:vAlign w:val="center"/>
          </w:tcPr>
          <w:p w:rsidR="009D5950" w:rsidRDefault="009D5950">
            <w:pPr>
              <w:jc w:val="center"/>
            </w:pPr>
            <w:r>
              <w:t>26,5</w:t>
            </w:r>
          </w:p>
        </w:tc>
        <w:tc>
          <w:tcPr>
            <w:tcW w:w="1400" w:type="dxa"/>
            <w:vAlign w:val="center"/>
          </w:tcPr>
          <w:p w:rsidR="009D5950" w:rsidRDefault="009D5950">
            <w:pPr>
              <w:jc w:val="center"/>
            </w:pPr>
            <w:r>
              <w:t>23,5</w:t>
            </w:r>
          </w:p>
        </w:tc>
        <w:tc>
          <w:tcPr>
            <w:tcW w:w="1146" w:type="dxa"/>
            <w:vAlign w:val="center"/>
          </w:tcPr>
          <w:p w:rsidR="009D5950" w:rsidRDefault="009D5950">
            <w:pPr>
              <w:jc w:val="center"/>
            </w:pPr>
            <w:r>
              <w:t>129,3</w:t>
            </w:r>
          </w:p>
        </w:tc>
      </w:tr>
      <w:tr w:rsidR="009D5950">
        <w:tc>
          <w:tcPr>
            <w:tcW w:w="4068" w:type="dxa"/>
          </w:tcPr>
          <w:p w:rsidR="009D5950" w:rsidRDefault="009D5950">
            <w:pPr>
              <w:pStyle w:val="a3"/>
              <w:widowControl w:val="0"/>
              <w:jc w:val="left"/>
              <w:rPr>
                <w:sz w:val="24"/>
                <w:szCs w:val="24"/>
              </w:rPr>
            </w:pPr>
            <w:r>
              <w:rPr>
                <w:sz w:val="24"/>
                <w:szCs w:val="24"/>
              </w:rPr>
              <w:t>Себестоимость,тыс. руб.</w:t>
            </w:r>
          </w:p>
        </w:tc>
        <w:tc>
          <w:tcPr>
            <w:tcW w:w="1080" w:type="dxa"/>
            <w:vAlign w:val="center"/>
          </w:tcPr>
          <w:p w:rsidR="009D5950" w:rsidRDefault="009D5950">
            <w:pPr>
              <w:pStyle w:val="a3"/>
              <w:widowControl w:val="0"/>
              <w:rPr>
                <w:sz w:val="24"/>
                <w:szCs w:val="24"/>
              </w:rPr>
            </w:pPr>
            <w:r>
              <w:rPr>
                <w:sz w:val="24"/>
                <w:szCs w:val="24"/>
              </w:rPr>
              <w:t>30,1</w:t>
            </w:r>
          </w:p>
        </w:tc>
        <w:tc>
          <w:tcPr>
            <w:tcW w:w="1092" w:type="dxa"/>
            <w:vAlign w:val="center"/>
          </w:tcPr>
          <w:p w:rsidR="009D5950" w:rsidRDefault="009D5950">
            <w:pPr>
              <w:pStyle w:val="a3"/>
              <w:widowControl w:val="0"/>
              <w:rPr>
                <w:sz w:val="24"/>
                <w:szCs w:val="24"/>
              </w:rPr>
            </w:pPr>
            <w:r>
              <w:rPr>
                <w:sz w:val="24"/>
                <w:szCs w:val="24"/>
              </w:rPr>
              <w:t>29,3</w:t>
            </w:r>
          </w:p>
        </w:tc>
        <w:tc>
          <w:tcPr>
            <w:tcW w:w="960" w:type="dxa"/>
            <w:vAlign w:val="center"/>
          </w:tcPr>
          <w:p w:rsidR="009D5950" w:rsidRDefault="009D5950">
            <w:pPr>
              <w:pStyle w:val="a3"/>
              <w:widowControl w:val="0"/>
              <w:rPr>
                <w:sz w:val="24"/>
                <w:szCs w:val="24"/>
              </w:rPr>
            </w:pPr>
            <w:r>
              <w:rPr>
                <w:sz w:val="24"/>
                <w:szCs w:val="24"/>
              </w:rPr>
              <w:t>27,7</w:t>
            </w:r>
          </w:p>
        </w:tc>
        <w:tc>
          <w:tcPr>
            <w:tcW w:w="1400" w:type="dxa"/>
            <w:vAlign w:val="center"/>
          </w:tcPr>
          <w:p w:rsidR="009D5950" w:rsidRDefault="009D5950">
            <w:pPr>
              <w:pStyle w:val="a3"/>
              <w:widowControl w:val="0"/>
              <w:rPr>
                <w:sz w:val="24"/>
                <w:szCs w:val="24"/>
              </w:rPr>
            </w:pPr>
            <w:r>
              <w:rPr>
                <w:sz w:val="24"/>
                <w:szCs w:val="24"/>
              </w:rPr>
              <w:t>30,4</w:t>
            </w:r>
          </w:p>
        </w:tc>
        <w:tc>
          <w:tcPr>
            <w:tcW w:w="1146" w:type="dxa"/>
            <w:vAlign w:val="center"/>
          </w:tcPr>
          <w:p w:rsidR="009D5950" w:rsidRDefault="009D5950">
            <w:pPr>
              <w:pStyle w:val="a3"/>
              <w:widowControl w:val="0"/>
              <w:rPr>
                <w:sz w:val="24"/>
                <w:szCs w:val="24"/>
              </w:rPr>
            </w:pPr>
            <w:r>
              <w:rPr>
                <w:sz w:val="24"/>
                <w:szCs w:val="24"/>
              </w:rPr>
              <w:t>92,2</w:t>
            </w:r>
          </w:p>
        </w:tc>
      </w:tr>
    </w:tbl>
    <w:p w:rsidR="009D5950" w:rsidRDefault="009D5950" w:rsidP="00410E94">
      <w:pPr>
        <w:pStyle w:val="a3"/>
        <w:widowControl w:val="0"/>
        <w:ind w:firstLine="284"/>
        <w:jc w:val="both"/>
      </w:pPr>
      <w:r>
        <w:t>Балл пашни является одним из наиболее объективным естественным фактором. Анализируя полученные данные можно отметить, что с ростом балла пашни возрастают все рассматриваемые показатели. Так в хозяйствах третьей группы, где средний балл пашни составляет 41,8 баллов, урожайность составляет 34,4 ц/га, в то время как в хозяйствах первой группы со средним баллом пашни 31,6 урожайность составляет 27,8 ц/га. СХФ «Доброселецкий» входит во вторую группу с баллом пашни  34,2 баллов. Также необходимо отметить, что чем выше балл пашни, тем выше затраты на удобрения, затрат труда на 1 га зерновых. То есть данное увеличение затрат предполагается для поддержания гумуса в земле и повысить плодородие почвы на перспективу. Однако себестоимость 1 ц зерна уменьшается (приложение 8).</w:t>
      </w:r>
    </w:p>
    <w:p w:rsidR="009D5950" w:rsidRDefault="009D5950" w:rsidP="005E741E">
      <w:pPr>
        <w:pStyle w:val="a3"/>
        <w:widowControl w:val="0"/>
        <w:ind w:firstLine="284"/>
        <w:jc w:val="both"/>
      </w:pPr>
      <w:r>
        <w:t>Кроме метода статистических группировок, можно воспользоваться корреляционно-регрессионным анализом для выявления влияния основных факторов на эффективность производства зерна (</w:t>
      </w:r>
      <w:r w:rsidRPr="00691CD5">
        <w:rPr>
          <w:color w:val="000000"/>
        </w:rPr>
        <w:t>приложение 9,10).</w:t>
      </w:r>
    </w:p>
    <w:p w:rsidR="009D5950" w:rsidRDefault="009D5950" w:rsidP="005E741E">
      <w:pPr>
        <w:jc w:val="both"/>
        <w:rPr>
          <w:sz w:val="28"/>
          <w:szCs w:val="28"/>
        </w:rPr>
      </w:pPr>
      <w:r>
        <w:rPr>
          <w:sz w:val="28"/>
          <w:szCs w:val="28"/>
        </w:rPr>
        <w:t xml:space="preserve">    К параметрам КМ относятся коэффициенты регрессии (а</w:t>
      </w:r>
      <w:r>
        <w:rPr>
          <w:sz w:val="28"/>
          <w:szCs w:val="28"/>
          <w:vertAlign w:val="subscript"/>
        </w:rPr>
        <w:t>0</w:t>
      </w:r>
      <w:r>
        <w:rPr>
          <w:sz w:val="28"/>
          <w:szCs w:val="28"/>
        </w:rPr>
        <w:t>, а</w:t>
      </w:r>
      <w:r>
        <w:rPr>
          <w:sz w:val="28"/>
          <w:szCs w:val="28"/>
          <w:vertAlign w:val="subscript"/>
        </w:rPr>
        <w:t>1</w:t>
      </w:r>
      <w:r>
        <w:rPr>
          <w:sz w:val="28"/>
          <w:szCs w:val="28"/>
        </w:rPr>
        <w:t>, а</w:t>
      </w:r>
      <w:r>
        <w:rPr>
          <w:sz w:val="28"/>
          <w:szCs w:val="28"/>
          <w:vertAlign w:val="subscript"/>
        </w:rPr>
        <w:t>2</w:t>
      </w:r>
      <w:r>
        <w:rPr>
          <w:sz w:val="28"/>
          <w:szCs w:val="28"/>
        </w:rPr>
        <w:t>…а</w:t>
      </w:r>
      <w:r>
        <w:rPr>
          <w:sz w:val="28"/>
          <w:szCs w:val="28"/>
          <w:vertAlign w:val="subscript"/>
          <w:lang w:val="en-US"/>
        </w:rPr>
        <w:t>n</w:t>
      </w:r>
      <w:r>
        <w:rPr>
          <w:sz w:val="28"/>
          <w:szCs w:val="28"/>
        </w:rPr>
        <w:t>).</w:t>
      </w:r>
    </w:p>
    <w:p w:rsidR="009D5950" w:rsidRDefault="009D5950" w:rsidP="005E741E">
      <w:pPr>
        <w:ind w:firstLine="567"/>
        <w:jc w:val="both"/>
        <w:rPr>
          <w:sz w:val="28"/>
          <w:szCs w:val="28"/>
        </w:rPr>
      </w:pPr>
      <w:r>
        <w:rPr>
          <w:sz w:val="28"/>
          <w:szCs w:val="28"/>
        </w:rPr>
        <w:t>а</w:t>
      </w:r>
      <w:r>
        <w:rPr>
          <w:sz w:val="28"/>
          <w:szCs w:val="28"/>
          <w:vertAlign w:val="subscript"/>
        </w:rPr>
        <w:t xml:space="preserve">0 </w:t>
      </w:r>
      <w:r>
        <w:rPr>
          <w:sz w:val="28"/>
          <w:szCs w:val="28"/>
        </w:rPr>
        <w:t>= - 0,9616 - свободный член. Он показывает влияние неучтенных в модели факторов. Общий вид корреляционной модели формирования урожайности зерновых описывается уравнением:</w:t>
      </w:r>
    </w:p>
    <w:p w:rsidR="009D5950" w:rsidRDefault="009D5950" w:rsidP="005E741E">
      <w:pPr>
        <w:ind w:firstLine="567"/>
        <w:jc w:val="both"/>
        <w:rPr>
          <w:sz w:val="28"/>
          <w:szCs w:val="28"/>
        </w:rPr>
      </w:pPr>
    </w:p>
    <w:p w:rsidR="009D5950" w:rsidRDefault="009D5950" w:rsidP="005E741E">
      <w:pPr>
        <w:ind w:firstLine="567"/>
        <w:rPr>
          <w:i/>
          <w:iCs/>
          <w:sz w:val="28"/>
          <w:szCs w:val="28"/>
        </w:rPr>
      </w:pPr>
      <w:r>
        <w:rPr>
          <w:i/>
          <w:iCs/>
          <w:sz w:val="28"/>
          <w:szCs w:val="28"/>
          <w:lang w:val="en-US"/>
        </w:rPr>
        <w:t>Y</w:t>
      </w:r>
      <w:r>
        <w:rPr>
          <w:i/>
          <w:iCs/>
          <w:sz w:val="28"/>
          <w:szCs w:val="28"/>
        </w:rPr>
        <w:t>(</w:t>
      </w:r>
      <w:r>
        <w:rPr>
          <w:i/>
          <w:iCs/>
          <w:sz w:val="28"/>
          <w:szCs w:val="28"/>
          <w:lang w:val="en-US"/>
        </w:rPr>
        <w:t>x</w:t>
      </w:r>
      <w:r>
        <w:rPr>
          <w:i/>
          <w:iCs/>
          <w:sz w:val="28"/>
          <w:szCs w:val="28"/>
        </w:rPr>
        <w:t xml:space="preserve">) = </w:t>
      </w:r>
      <w:r>
        <w:rPr>
          <w:sz w:val="28"/>
          <w:szCs w:val="28"/>
        </w:rPr>
        <w:t>-0,9616</w:t>
      </w:r>
      <w:r>
        <w:rPr>
          <w:i/>
          <w:iCs/>
          <w:sz w:val="28"/>
          <w:szCs w:val="28"/>
        </w:rPr>
        <w:t>+</w:t>
      </w:r>
      <w:r>
        <w:rPr>
          <w:sz w:val="28"/>
          <w:szCs w:val="28"/>
        </w:rPr>
        <w:t>0,3638</w:t>
      </w:r>
      <w:r>
        <w:rPr>
          <w:i/>
          <w:iCs/>
          <w:sz w:val="28"/>
          <w:szCs w:val="28"/>
          <w:lang w:val="en-US"/>
        </w:rPr>
        <w:t>x</w:t>
      </w:r>
      <w:r>
        <w:rPr>
          <w:i/>
          <w:iCs/>
          <w:sz w:val="28"/>
          <w:szCs w:val="28"/>
          <w:vertAlign w:val="subscript"/>
        </w:rPr>
        <w:t>1</w:t>
      </w:r>
      <w:r>
        <w:rPr>
          <w:i/>
          <w:iCs/>
          <w:sz w:val="28"/>
          <w:szCs w:val="28"/>
          <w:vertAlign w:val="superscript"/>
        </w:rPr>
        <w:t>2</w:t>
      </w:r>
      <w:r>
        <w:rPr>
          <w:i/>
          <w:iCs/>
          <w:sz w:val="28"/>
          <w:szCs w:val="28"/>
        </w:rPr>
        <w:t>-</w:t>
      </w:r>
      <w:r>
        <w:rPr>
          <w:sz w:val="28"/>
          <w:szCs w:val="28"/>
        </w:rPr>
        <w:t>0,0261</w:t>
      </w:r>
      <w:r>
        <w:rPr>
          <w:i/>
          <w:iCs/>
          <w:sz w:val="28"/>
          <w:szCs w:val="28"/>
          <w:lang w:val="en-US"/>
        </w:rPr>
        <w:t>x</w:t>
      </w:r>
      <w:r>
        <w:rPr>
          <w:i/>
          <w:iCs/>
          <w:sz w:val="28"/>
          <w:szCs w:val="28"/>
          <w:vertAlign w:val="subscript"/>
        </w:rPr>
        <w:t>2</w:t>
      </w:r>
      <w:r>
        <w:rPr>
          <w:i/>
          <w:iCs/>
          <w:sz w:val="28"/>
          <w:szCs w:val="28"/>
          <w:vertAlign w:val="superscript"/>
        </w:rPr>
        <w:t>-0,0287</w:t>
      </w:r>
      <w:r>
        <w:rPr>
          <w:i/>
          <w:iCs/>
          <w:sz w:val="28"/>
          <w:szCs w:val="28"/>
        </w:rPr>
        <w:t xml:space="preserve"> </w:t>
      </w:r>
      <w:r>
        <w:rPr>
          <w:sz w:val="28"/>
          <w:szCs w:val="28"/>
        </w:rPr>
        <w:t>+0,0657</w:t>
      </w:r>
      <w:r>
        <w:rPr>
          <w:i/>
          <w:iCs/>
          <w:sz w:val="28"/>
          <w:szCs w:val="28"/>
          <w:lang w:val="en-US"/>
        </w:rPr>
        <w:t>x</w:t>
      </w:r>
      <w:r>
        <w:rPr>
          <w:i/>
          <w:iCs/>
          <w:sz w:val="28"/>
          <w:szCs w:val="28"/>
          <w:vertAlign w:val="subscript"/>
        </w:rPr>
        <w:t>3</w:t>
      </w:r>
      <w:r>
        <w:rPr>
          <w:i/>
          <w:iCs/>
          <w:sz w:val="28"/>
          <w:szCs w:val="28"/>
          <w:vertAlign w:val="superscript"/>
        </w:rPr>
        <w:t>2</w:t>
      </w:r>
      <w:r>
        <w:rPr>
          <w:sz w:val="28"/>
          <w:szCs w:val="28"/>
        </w:rPr>
        <w:t>+0,1362</w:t>
      </w:r>
      <w:r>
        <w:rPr>
          <w:i/>
          <w:iCs/>
          <w:sz w:val="28"/>
          <w:szCs w:val="28"/>
          <w:lang w:val="en-US"/>
        </w:rPr>
        <w:t>x</w:t>
      </w:r>
      <w:r>
        <w:rPr>
          <w:i/>
          <w:iCs/>
          <w:sz w:val="28"/>
          <w:szCs w:val="28"/>
          <w:vertAlign w:val="subscript"/>
        </w:rPr>
        <w:t>4</w:t>
      </w:r>
      <w:r>
        <w:rPr>
          <w:i/>
          <w:iCs/>
          <w:sz w:val="28"/>
          <w:szCs w:val="28"/>
          <w:vertAlign w:val="superscript"/>
        </w:rPr>
        <w:t>2</w:t>
      </w:r>
      <w:r>
        <w:rPr>
          <w:i/>
          <w:iCs/>
          <w:sz w:val="28"/>
          <w:szCs w:val="28"/>
        </w:rPr>
        <w:t>+</w:t>
      </w:r>
      <w:r>
        <w:rPr>
          <w:sz w:val="28"/>
          <w:szCs w:val="28"/>
        </w:rPr>
        <w:t>0,0004</w:t>
      </w:r>
      <w:bookmarkStart w:id="0" w:name="OLE_LINK2"/>
      <w:r>
        <w:rPr>
          <w:i/>
          <w:iCs/>
          <w:sz w:val="28"/>
          <w:szCs w:val="28"/>
          <w:lang w:val="en-US"/>
        </w:rPr>
        <w:t>x</w:t>
      </w:r>
      <w:r>
        <w:rPr>
          <w:i/>
          <w:iCs/>
          <w:sz w:val="28"/>
          <w:szCs w:val="28"/>
          <w:vertAlign w:val="subscript"/>
        </w:rPr>
        <w:t>5</w:t>
      </w:r>
      <w:bookmarkEnd w:id="0"/>
      <w:r>
        <w:rPr>
          <w:i/>
          <w:iCs/>
          <w:sz w:val="28"/>
          <w:szCs w:val="28"/>
          <w:vertAlign w:val="superscript"/>
        </w:rPr>
        <w:t>2</w:t>
      </w:r>
      <w:r>
        <w:rPr>
          <w:i/>
          <w:iCs/>
          <w:sz w:val="28"/>
          <w:szCs w:val="28"/>
        </w:rPr>
        <w:t xml:space="preserve"> , </w:t>
      </w:r>
    </w:p>
    <w:p w:rsidR="009D5950" w:rsidRDefault="009D5950" w:rsidP="005E741E">
      <w:pPr>
        <w:ind w:firstLine="567"/>
        <w:rPr>
          <w:sz w:val="28"/>
          <w:szCs w:val="28"/>
        </w:rPr>
      </w:pPr>
      <w:r>
        <w:rPr>
          <w:sz w:val="28"/>
          <w:szCs w:val="28"/>
        </w:rPr>
        <w:t xml:space="preserve">где </w:t>
      </w:r>
      <w:r>
        <w:rPr>
          <w:i/>
          <w:iCs/>
          <w:sz w:val="28"/>
          <w:szCs w:val="28"/>
          <w:lang w:val="en-US"/>
        </w:rPr>
        <w:t>x</w:t>
      </w:r>
      <w:r>
        <w:rPr>
          <w:i/>
          <w:iCs/>
          <w:sz w:val="28"/>
          <w:szCs w:val="28"/>
          <w:vertAlign w:val="subscript"/>
        </w:rPr>
        <w:t>1</w:t>
      </w:r>
      <w:r>
        <w:rPr>
          <w:sz w:val="28"/>
          <w:szCs w:val="28"/>
          <w:vertAlign w:val="subscript"/>
        </w:rPr>
        <w:t xml:space="preserve"> </w:t>
      </w:r>
      <w:r>
        <w:rPr>
          <w:sz w:val="28"/>
          <w:szCs w:val="28"/>
        </w:rPr>
        <w:t xml:space="preserve">– балл пашни, </w:t>
      </w:r>
    </w:p>
    <w:p w:rsidR="009D5950" w:rsidRDefault="009D5950" w:rsidP="005E741E">
      <w:pPr>
        <w:ind w:firstLine="567"/>
        <w:rPr>
          <w:sz w:val="28"/>
          <w:szCs w:val="28"/>
        </w:rPr>
      </w:pPr>
      <w:r>
        <w:rPr>
          <w:sz w:val="28"/>
          <w:szCs w:val="28"/>
        </w:rPr>
        <w:t xml:space="preserve">       </w:t>
      </w:r>
      <w:r>
        <w:rPr>
          <w:i/>
          <w:iCs/>
          <w:sz w:val="28"/>
          <w:szCs w:val="28"/>
          <w:lang w:val="en-US"/>
        </w:rPr>
        <w:t>x</w:t>
      </w:r>
      <w:r>
        <w:rPr>
          <w:i/>
          <w:iCs/>
          <w:sz w:val="28"/>
          <w:szCs w:val="28"/>
          <w:vertAlign w:val="subscript"/>
        </w:rPr>
        <w:t xml:space="preserve">2 -  </w:t>
      </w:r>
      <w:r>
        <w:rPr>
          <w:sz w:val="28"/>
          <w:szCs w:val="28"/>
        </w:rPr>
        <w:t>удельный вес зерновых в структуре посевов, %</w:t>
      </w:r>
    </w:p>
    <w:p w:rsidR="009D5950" w:rsidRDefault="009D5950" w:rsidP="005E741E">
      <w:pPr>
        <w:ind w:firstLine="567"/>
        <w:rPr>
          <w:sz w:val="28"/>
          <w:szCs w:val="28"/>
        </w:rPr>
      </w:pPr>
      <w:r>
        <w:rPr>
          <w:sz w:val="28"/>
          <w:szCs w:val="28"/>
        </w:rPr>
        <w:t xml:space="preserve">       </w:t>
      </w:r>
      <w:r>
        <w:rPr>
          <w:i/>
          <w:iCs/>
          <w:sz w:val="28"/>
          <w:szCs w:val="28"/>
          <w:lang w:val="en-US"/>
        </w:rPr>
        <w:t>x</w:t>
      </w:r>
      <w:r>
        <w:rPr>
          <w:i/>
          <w:iCs/>
          <w:sz w:val="28"/>
          <w:szCs w:val="28"/>
          <w:vertAlign w:val="subscript"/>
        </w:rPr>
        <w:t>3</w:t>
      </w:r>
      <w:r>
        <w:rPr>
          <w:b/>
          <w:bCs/>
          <w:sz w:val="28"/>
          <w:szCs w:val="28"/>
          <w:vertAlign w:val="subscript"/>
        </w:rPr>
        <w:t xml:space="preserve"> - </w:t>
      </w:r>
      <w:r>
        <w:rPr>
          <w:b/>
          <w:bCs/>
          <w:sz w:val="28"/>
          <w:szCs w:val="28"/>
        </w:rPr>
        <w:t xml:space="preserve"> </w:t>
      </w:r>
      <w:r>
        <w:rPr>
          <w:sz w:val="28"/>
          <w:szCs w:val="28"/>
        </w:rPr>
        <w:t>затраты на удобрения, тыс.руб./га</w:t>
      </w:r>
    </w:p>
    <w:p w:rsidR="009D5950" w:rsidRDefault="009D5950" w:rsidP="005E741E">
      <w:pPr>
        <w:ind w:firstLine="567"/>
        <w:rPr>
          <w:sz w:val="28"/>
          <w:szCs w:val="28"/>
        </w:rPr>
      </w:pPr>
      <w:r>
        <w:rPr>
          <w:sz w:val="28"/>
          <w:szCs w:val="28"/>
        </w:rPr>
        <w:t xml:space="preserve">       </w:t>
      </w:r>
      <w:r>
        <w:rPr>
          <w:i/>
          <w:iCs/>
          <w:sz w:val="28"/>
          <w:szCs w:val="28"/>
          <w:lang w:val="en-US"/>
        </w:rPr>
        <w:t>x</w:t>
      </w:r>
      <w:r>
        <w:rPr>
          <w:i/>
          <w:iCs/>
          <w:sz w:val="28"/>
          <w:szCs w:val="28"/>
          <w:vertAlign w:val="subscript"/>
        </w:rPr>
        <w:t xml:space="preserve">4 - </w:t>
      </w:r>
      <w:r>
        <w:rPr>
          <w:sz w:val="28"/>
          <w:szCs w:val="28"/>
          <w:vertAlign w:val="subscript"/>
        </w:rPr>
        <w:t xml:space="preserve"> </w:t>
      </w:r>
      <w:r>
        <w:rPr>
          <w:sz w:val="28"/>
          <w:szCs w:val="28"/>
        </w:rPr>
        <w:t>затраты труда на 1 га посевов зерновых, чел.-ч.</w:t>
      </w:r>
    </w:p>
    <w:p w:rsidR="009D5950" w:rsidRPr="00293E35" w:rsidRDefault="009D5950" w:rsidP="005E741E">
      <w:pPr>
        <w:ind w:firstLine="567"/>
        <w:rPr>
          <w:sz w:val="28"/>
          <w:szCs w:val="28"/>
        </w:rPr>
      </w:pPr>
      <w:r>
        <w:rPr>
          <w:sz w:val="28"/>
          <w:szCs w:val="28"/>
        </w:rPr>
        <w:t xml:space="preserve">       </w:t>
      </w:r>
      <w:r>
        <w:rPr>
          <w:i/>
          <w:iCs/>
          <w:sz w:val="28"/>
          <w:szCs w:val="28"/>
          <w:lang w:val="en-US"/>
        </w:rPr>
        <w:t>x</w:t>
      </w:r>
      <w:r>
        <w:rPr>
          <w:i/>
          <w:iCs/>
          <w:sz w:val="28"/>
          <w:szCs w:val="28"/>
          <w:vertAlign w:val="subscript"/>
        </w:rPr>
        <w:t xml:space="preserve">5 - </w:t>
      </w:r>
      <w:r>
        <w:rPr>
          <w:sz w:val="28"/>
          <w:szCs w:val="28"/>
          <w:vertAlign w:val="subscript"/>
        </w:rPr>
        <w:t xml:space="preserve">   </w:t>
      </w:r>
      <w:r>
        <w:rPr>
          <w:sz w:val="28"/>
          <w:szCs w:val="28"/>
        </w:rPr>
        <w:t>фондообеспеченность</w:t>
      </w:r>
    </w:p>
    <w:p w:rsidR="009D5950" w:rsidRPr="00293E35" w:rsidRDefault="009D5950" w:rsidP="005E741E">
      <w:pPr>
        <w:rPr>
          <w:b/>
          <w:bCs/>
          <w:sz w:val="28"/>
          <w:szCs w:val="28"/>
        </w:rPr>
      </w:pPr>
      <w:r w:rsidRPr="00410E94">
        <w:rPr>
          <w:b/>
          <w:bCs/>
          <w:sz w:val="28"/>
          <w:szCs w:val="28"/>
        </w:rPr>
        <w:t xml:space="preserve">      </w:t>
      </w:r>
      <w:r>
        <w:rPr>
          <w:sz w:val="28"/>
          <w:szCs w:val="28"/>
        </w:rPr>
        <w:t>Так как</w:t>
      </w:r>
      <w:r>
        <w:rPr>
          <w:sz w:val="28"/>
          <w:szCs w:val="28"/>
          <w:lang w:val="ro-RO"/>
        </w:rPr>
        <w:t xml:space="preserve"> КМ </w:t>
      </w:r>
      <w:r>
        <w:rPr>
          <w:sz w:val="28"/>
          <w:szCs w:val="28"/>
        </w:rPr>
        <w:t xml:space="preserve">нелинейная </w:t>
      </w:r>
      <w:r>
        <w:rPr>
          <w:sz w:val="28"/>
          <w:szCs w:val="28"/>
          <w:lang w:val="ro-RO"/>
        </w:rPr>
        <w:t xml:space="preserve">многофакторная, то тесноту связи рассчитываем </w:t>
      </w:r>
      <w:r>
        <w:rPr>
          <w:sz w:val="28"/>
          <w:szCs w:val="28"/>
        </w:rPr>
        <w:t>с помощью корреляционного отношения (</w:t>
      </w:r>
      <w:r w:rsidRPr="000D13AC">
        <w:rPr>
          <w:position w:val="-10"/>
          <w:sz w:val="28"/>
          <w:szCs w:val="28"/>
        </w:rPr>
        <w:object w:dxaOrig="200" w:dyaOrig="260">
          <v:shape id="_x0000_i1026" type="#_x0000_t75" style="width:9.75pt;height:12.75pt" o:ole="">
            <v:imagedata r:id="rId8" o:title=""/>
          </v:shape>
          <o:OLEObject Type="Embed" ProgID="Equation.3" ShapeID="_x0000_i1026" DrawAspect="Content" ObjectID="_1473659887" r:id="rId9"/>
        </w:object>
      </w:r>
      <w:r>
        <w:rPr>
          <w:sz w:val="28"/>
          <w:szCs w:val="28"/>
        </w:rPr>
        <w:t>):</w:t>
      </w:r>
    </w:p>
    <w:p w:rsidR="009D5950" w:rsidRDefault="009D5950" w:rsidP="005E741E">
      <w:pPr>
        <w:ind w:firstLine="567"/>
      </w:pPr>
    </w:p>
    <w:p w:rsidR="009D5950" w:rsidRDefault="00406410" w:rsidP="005E741E">
      <w:pPr>
        <w:ind w:firstLine="567"/>
        <w:rPr>
          <w:sz w:val="28"/>
          <w:szCs w:val="28"/>
        </w:rPr>
      </w:pPr>
      <w:r>
        <w:rPr>
          <w:noProof/>
        </w:rPr>
        <w:object w:dxaOrig="1440" w:dyaOrig="1440">
          <v:shape id="_x0000_s1028" type="#_x0000_t75" style="position:absolute;left:0;text-align:left;margin-left:174.75pt;margin-top:.1pt;width:146.25pt;height:40.5pt;z-index:251661312" fillcolor="window">
            <v:imagedata r:id="rId10" o:title=""/>
            <w10:wrap type="square" side="left"/>
          </v:shape>
          <o:OLEObject Type="Embed" ProgID="Equation.3" ShapeID="_x0000_s1028" DrawAspect="Content" ObjectID="_1473659901" r:id="rId11"/>
        </w:object>
      </w:r>
      <w:r w:rsidR="009D5950">
        <w:br w:type="textWrapping" w:clear="all"/>
      </w:r>
      <w:r w:rsidR="009D5950" w:rsidRPr="000D13AC">
        <w:rPr>
          <w:position w:val="-10"/>
          <w:sz w:val="28"/>
          <w:szCs w:val="28"/>
        </w:rPr>
        <w:object w:dxaOrig="200" w:dyaOrig="260">
          <v:shape id="_x0000_i1028" type="#_x0000_t75" style="width:9.75pt;height:12.75pt" o:ole="">
            <v:imagedata r:id="rId12" o:title=""/>
          </v:shape>
          <o:OLEObject Type="Embed" ProgID="Equation.3" ShapeID="_x0000_i1028" DrawAspect="Content" ObjectID="_1473659888" r:id="rId13"/>
        </w:object>
      </w:r>
      <w:r w:rsidR="009D5950">
        <w:rPr>
          <w:sz w:val="28"/>
          <w:szCs w:val="28"/>
        </w:rPr>
        <w:t>= 0,9427</w:t>
      </w:r>
      <w:r w:rsidR="009D5950">
        <w:t xml:space="preserve"> </w:t>
      </w:r>
      <w:r w:rsidR="009D5950">
        <w:rPr>
          <w:sz w:val="28"/>
          <w:szCs w:val="28"/>
        </w:rPr>
        <w:t xml:space="preserve">– связь между результативным и факторными показателями сильная (0 </w:t>
      </w:r>
      <w:r w:rsidR="009D5950">
        <w:rPr>
          <w:sz w:val="28"/>
          <w:szCs w:val="28"/>
        </w:rPr>
        <w:sym w:font="Symbol" w:char="F0A3"/>
      </w:r>
      <w:r w:rsidR="009D5950">
        <w:rPr>
          <w:sz w:val="28"/>
          <w:szCs w:val="28"/>
        </w:rPr>
        <w:t xml:space="preserve"> </w:t>
      </w:r>
      <w:r w:rsidR="009D5950">
        <w:rPr>
          <w:i/>
          <w:iCs/>
          <w:sz w:val="28"/>
          <w:szCs w:val="28"/>
          <w:lang w:val="en-US"/>
        </w:rPr>
        <w:t>R</w:t>
      </w:r>
      <w:r w:rsidR="009D5950">
        <w:rPr>
          <w:sz w:val="28"/>
          <w:szCs w:val="28"/>
        </w:rPr>
        <w:t>(</w:t>
      </w:r>
      <w:r w:rsidR="009D5950">
        <w:rPr>
          <w:i/>
          <w:iCs/>
          <w:sz w:val="28"/>
          <w:szCs w:val="28"/>
        </w:rPr>
        <w:sym w:font="Symbol" w:char="F068"/>
      </w:r>
      <w:r w:rsidR="009D5950">
        <w:rPr>
          <w:sz w:val="28"/>
          <w:szCs w:val="28"/>
        </w:rPr>
        <w:t xml:space="preserve">) </w:t>
      </w:r>
      <w:r w:rsidR="009D5950">
        <w:rPr>
          <w:sz w:val="28"/>
          <w:szCs w:val="28"/>
        </w:rPr>
        <w:sym w:font="Symbol" w:char="F0A3"/>
      </w:r>
      <w:r w:rsidR="009D5950">
        <w:rPr>
          <w:sz w:val="28"/>
          <w:szCs w:val="28"/>
        </w:rPr>
        <w:t xml:space="preserve"> 1).</w:t>
      </w:r>
    </w:p>
    <w:p w:rsidR="009D5950" w:rsidRDefault="009D5950" w:rsidP="005E741E">
      <w:pPr>
        <w:rPr>
          <w:sz w:val="28"/>
          <w:szCs w:val="28"/>
        </w:rPr>
      </w:pPr>
      <w:r>
        <w:rPr>
          <w:sz w:val="28"/>
          <w:szCs w:val="28"/>
        </w:rPr>
        <w:t xml:space="preserve">     Коэффициент существенности коэффициента множественной корреляции (корреляционного отношения).</w:t>
      </w:r>
      <w:r>
        <w:t xml:space="preserve"> </w:t>
      </w:r>
      <w:r>
        <w:rPr>
          <w:sz w:val="28"/>
          <w:szCs w:val="28"/>
        </w:rPr>
        <w:t xml:space="preserve">Значения  </w:t>
      </w:r>
      <w:r>
        <w:rPr>
          <w:i/>
          <w:iCs/>
          <w:sz w:val="28"/>
          <w:szCs w:val="28"/>
        </w:rPr>
        <w:t>R(</w:t>
      </w:r>
      <w:r>
        <w:rPr>
          <w:i/>
          <w:iCs/>
          <w:sz w:val="28"/>
          <w:szCs w:val="28"/>
          <w:lang w:val="ro-RO"/>
        </w:rPr>
        <w:sym w:font="Symbol" w:char="F068"/>
      </w:r>
      <w:r>
        <w:rPr>
          <w:i/>
          <w:iCs/>
          <w:sz w:val="28"/>
          <w:szCs w:val="28"/>
        </w:rPr>
        <w:t>)</w:t>
      </w:r>
      <w:r>
        <w:rPr>
          <w:sz w:val="28"/>
          <w:szCs w:val="28"/>
        </w:rPr>
        <w:t xml:space="preserve"> считаются существенными, если их отношение к величине ошибок не меньше 2,48:</w:t>
      </w:r>
    </w:p>
    <w:p w:rsidR="009D5950" w:rsidRDefault="009D5950" w:rsidP="005E741E">
      <w:pPr>
        <w:ind w:firstLine="567"/>
        <w:rPr>
          <w:sz w:val="28"/>
          <w:szCs w:val="28"/>
        </w:rPr>
      </w:pPr>
      <w:r w:rsidRPr="000D13AC">
        <w:rPr>
          <w:position w:val="-30"/>
          <w:sz w:val="28"/>
          <w:szCs w:val="28"/>
        </w:rPr>
        <w:object w:dxaOrig="2180" w:dyaOrig="680">
          <v:shape id="_x0000_i1029" type="#_x0000_t75" style="width:108pt;height:33.75pt" o:ole="" fillcolor="window">
            <v:imagedata r:id="rId14" o:title=""/>
          </v:shape>
          <o:OLEObject Type="Embed" ProgID="Equation.3" ShapeID="_x0000_i1029" DrawAspect="Content" ObjectID="_1473659889" r:id="rId15"/>
        </w:object>
      </w:r>
      <w:r>
        <w:rPr>
          <w:sz w:val="28"/>
          <w:szCs w:val="28"/>
        </w:rPr>
        <w:t xml:space="preserve">, для многофакторных КМ </w:t>
      </w:r>
      <w:r w:rsidRPr="000D13AC">
        <w:rPr>
          <w:position w:val="-28"/>
          <w:sz w:val="28"/>
          <w:szCs w:val="28"/>
        </w:rPr>
        <w:object w:dxaOrig="1639" w:dyaOrig="700">
          <v:shape id="_x0000_i1030" type="#_x0000_t75" style="width:79.5pt;height:35.25pt" o:ole="" fillcolor="window">
            <v:imagedata r:id="rId16" o:title=""/>
          </v:shape>
          <o:OLEObject Type="Embed" ProgID="Equation.3" ShapeID="_x0000_i1030" DrawAspect="Content" ObjectID="_1473659890" r:id="rId17"/>
        </w:object>
      </w:r>
      <w:r>
        <w:rPr>
          <w:sz w:val="28"/>
          <w:szCs w:val="28"/>
        </w:rPr>
        <w:t>=</w:t>
      </w:r>
      <w:r w:rsidRPr="000D13AC">
        <w:rPr>
          <w:position w:val="-28"/>
          <w:sz w:val="28"/>
          <w:szCs w:val="28"/>
        </w:rPr>
        <w:object w:dxaOrig="1179" w:dyaOrig="700">
          <v:shape id="_x0000_i1031" type="#_x0000_t75" style="width:59.25pt;height:35.25pt" o:ole="">
            <v:imagedata r:id="rId18" o:title=""/>
          </v:shape>
          <o:OLEObject Type="Embed" ProgID="Equation.3" ShapeID="_x0000_i1031" DrawAspect="Content" ObjectID="_1473659891" r:id="rId19"/>
        </w:object>
      </w:r>
      <w:r>
        <w:rPr>
          <w:sz w:val="28"/>
          <w:szCs w:val="28"/>
        </w:rPr>
        <w:t>=0,02</w:t>
      </w:r>
    </w:p>
    <w:p w:rsidR="009D5950" w:rsidRDefault="009D5950" w:rsidP="005E741E">
      <w:pPr>
        <w:rPr>
          <w:sz w:val="28"/>
          <w:szCs w:val="28"/>
        </w:rPr>
      </w:pPr>
      <w:r>
        <w:rPr>
          <w:sz w:val="28"/>
          <w:szCs w:val="28"/>
        </w:rPr>
        <w:t xml:space="preserve">     В модели </w:t>
      </w:r>
      <w:r w:rsidRPr="000D13AC">
        <w:rPr>
          <w:position w:val="-28"/>
          <w:sz w:val="28"/>
          <w:szCs w:val="28"/>
        </w:rPr>
        <w:object w:dxaOrig="1840" w:dyaOrig="660">
          <v:shape id="_x0000_i1032" type="#_x0000_t75" style="width:92.25pt;height:33pt" o:ole="">
            <v:imagedata r:id="rId20" o:title=""/>
          </v:shape>
          <o:OLEObject Type="Embed" ProgID="Equation.3" ShapeID="_x0000_i1032" DrawAspect="Content" ObjectID="_1473659892" r:id="rId21"/>
        </w:object>
      </w:r>
      <w:r>
        <w:rPr>
          <w:sz w:val="28"/>
          <w:szCs w:val="28"/>
        </w:rPr>
        <w:t xml:space="preserve">, значит </w:t>
      </w:r>
      <w:r>
        <w:rPr>
          <w:i/>
          <w:iCs/>
          <w:sz w:val="28"/>
          <w:szCs w:val="28"/>
        </w:rPr>
        <w:sym w:font="Symbol" w:char="F068"/>
      </w:r>
      <w:r>
        <w:rPr>
          <w:sz w:val="28"/>
          <w:szCs w:val="28"/>
        </w:rPr>
        <w:t xml:space="preserve">  - существенно.                          </w:t>
      </w:r>
    </w:p>
    <w:p w:rsidR="009D5950" w:rsidRDefault="009D5950" w:rsidP="005E741E">
      <w:pPr>
        <w:jc w:val="both"/>
        <w:rPr>
          <w:sz w:val="28"/>
          <w:szCs w:val="28"/>
        </w:rPr>
      </w:pPr>
      <w:r>
        <w:rPr>
          <w:sz w:val="28"/>
          <w:szCs w:val="28"/>
        </w:rPr>
        <w:t xml:space="preserve">     Коэффициент детерминации (</w:t>
      </w:r>
      <w:r>
        <w:rPr>
          <w:i/>
          <w:iCs/>
          <w:sz w:val="28"/>
          <w:szCs w:val="28"/>
          <w:lang w:val="en-US"/>
        </w:rPr>
        <w:t>r</w:t>
      </w:r>
      <w:r>
        <w:rPr>
          <w:sz w:val="28"/>
          <w:szCs w:val="28"/>
          <w:vertAlign w:val="superscript"/>
        </w:rPr>
        <w:t>2</w:t>
      </w:r>
      <w:r>
        <w:rPr>
          <w:sz w:val="28"/>
          <w:szCs w:val="28"/>
        </w:rPr>
        <w:t xml:space="preserve">, </w:t>
      </w:r>
      <w:r>
        <w:rPr>
          <w:i/>
          <w:iCs/>
          <w:sz w:val="28"/>
          <w:szCs w:val="28"/>
          <w:lang w:val="en-US"/>
        </w:rPr>
        <w:t>R</w:t>
      </w:r>
      <w:r>
        <w:rPr>
          <w:sz w:val="28"/>
          <w:szCs w:val="28"/>
          <w:vertAlign w:val="superscript"/>
        </w:rPr>
        <w:t>2</w:t>
      </w:r>
      <w:r>
        <w:rPr>
          <w:sz w:val="28"/>
          <w:szCs w:val="28"/>
        </w:rPr>
        <w:t xml:space="preserve">, </w:t>
      </w:r>
      <w:r>
        <w:rPr>
          <w:i/>
          <w:iCs/>
          <w:sz w:val="28"/>
          <w:szCs w:val="28"/>
        </w:rPr>
        <w:sym w:font="Symbol" w:char="F068"/>
      </w:r>
      <w:r>
        <w:rPr>
          <w:sz w:val="28"/>
          <w:szCs w:val="28"/>
          <w:vertAlign w:val="superscript"/>
        </w:rPr>
        <w:t>2</w:t>
      </w:r>
      <w:r>
        <w:rPr>
          <w:sz w:val="28"/>
          <w:szCs w:val="28"/>
        </w:rPr>
        <w:t xml:space="preserve">) показывает, на сколько процентов учтенные в уравнении регрессии факторные признаки объясняют вариацию (влияние) результативного. </w:t>
      </w:r>
      <w:r>
        <w:rPr>
          <w:i/>
          <w:iCs/>
          <w:sz w:val="28"/>
          <w:szCs w:val="28"/>
        </w:rPr>
        <w:sym w:font="Symbol" w:char="F068"/>
      </w:r>
      <w:r>
        <w:rPr>
          <w:sz w:val="28"/>
          <w:szCs w:val="28"/>
          <w:vertAlign w:val="superscript"/>
        </w:rPr>
        <w:t>2</w:t>
      </w:r>
      <w:r>
        <w:rPr>
          <w:sz w:val="28"/>
          <w:szCs w:val="28"/>
        </w:rPr>
        <w:t>=0,888, т. е.  учтенные в уравнении регрессии факторные признаки объясняют вариацию результативного на 88,8%.</w:t>
      </w:r>
    </w:p>
    <w:p w:rsidR="009D5950" w:rsidRDefault="009D5950" w:rsidP="005E741E">
      <w:pPr>
        <w:jc w:val="both"/>
        <w:rPr>
          <w:sz w:val="28"/>
          <w:szCs w:val="28"/>
        </w:rPr>
      </w:pPr>
      <w:r>
        <w:rPr>
          <w:sz w:val="28"/>
          <w:szCs w:val="28"/>
        </w:rPr>
        <w:t xml:space="preserve">    Критерий Фишера (</w:t>
      </w:r>
      <w:r>
        <w:rPr>
          <w:i/>
          <w:iCs/>
          <w:sz w:val="28"/>
          <w:szCs w:val="28"/>
          <w:lang w:val="en-US"/>
        </w:rPr>
        <w:t>F</w:t>
      </w:r>
      <w:r>
        <w:rPr>
          <w:sz w:val="28"/>
          <w:szCs w:val="28"/>
        </w:rPr>
        <w:t xml:space="preserve">) дает общую оценку адекватности (правдивости) уравнения. Принято, что если </w:t>
      </w:r>
      <w:r>
        <w:rPr>
          <w:sz w:val="28"/>
          <w:szCs w:val="28"/>
          <w:lang w:val="en-US"/>
        </w:rPr>
        <w:t>F</w:t>
      </w:r>
      <w:r>
        <w:rPr>
          <w:sz w:val="28"/>
          <w:szCs w:val="28"/>
        </w:rPr>
        <w:t>-критерий</w:t>
      </w:r>
      <w:r>
        <w:rPr>
          <w:i/>
          <w:iCs/>
          <w:sz w:val="28"/>
          <w:szCs w:val="28"/>
        </w:rPr>
        <w:t xml:space="preserve"> </w:t>
      </w:r>
      <w:r>
        <w:rPr>
          <w:sz w:val="28"/>
          <w:szCs w:val="28"/>
        </w:rPr>
        <w:t>больше, чем 1,5, то модель пригодна для дальнейших расчетов.</w:t>
      </w:r>
      <w:r>
        <w:rPr>
          <w:i/>
          <w:iCs/>
          <w:sz w:val="28"/>
          <w:szCs w:val="28"/>
        </w:rPr>
        <w:t xml:space="preserve"> </w:t>
      </w:r>
      <w:r>
        <w:rPr>
          <w:i/>
          <w:iCs/>
          <w:sz w:val="28"/>
          <w:szCs w:val="28"/>
          <w:lang w:val="en-US"/>
        </w:rPr>
        <w:t>F</w:t>
      </w:r>
      <w:r>
        <w:rPr>
          <w:i/>
          <w:iCs/>
          <w:sz w:val="28"/>
          <w:szCs w:val="28"/>
        </w:rPr>
        <w:t>=</w:t>
      </w:r>
      <w:r>
        <w:rPr>
          <w:sz w:val="28"/>
          <w:szCs w:val="28"/>
        </w:rPr>
        <w:t xml:space="preserve"> 1,37, следовательно модель адекватна.</w:t>
      </w:r>
    </w:p>
    <w:p w:rsidR="009D5950" w:rsidRDefault="009D5950" w:rsidP="005E741E">
      <w:pPr>
        <w:jc w:val="both"/>
        <w:rPr>
          <w:sz w:val="28"/>
          <w:szCs w:val="28"/>
        </w:rPr>
      </w:pPr>
      <w:r>
        <w:rPr>
          <w:sz w:val="28"/>
          <w:szCs w:val="28"/>
        </w:rPr>
        <w:t xml:space="preserve">     Коэффициенты регрессии между собой не сравнимы, так как факторы имеют различные единицы измерения. Вместе с тем имеется необходимость определить, на сколько единиц или процентов изменится результативный показатель, если тот или другой фактор изменятся на единицу. Чтобы получить ответ на этот вопрос, используются коэффициенты эластичности. Они рассчитываются по формуле: </w:t>
      </w:r>
      <w:r w:rsidRPr="000D13AC">
        <w:rPr>
          <w:position w:val="-30"/>
          <w:sz w:val="28"/>
          <w:szCs w:val="28"/>
        </w:rPr>
        <w:object w:dxaOrig="1140" w:dyaOrig="760">
          <v:shape id="_x0000_i1033" type="#_x0000_t75" style="width:57pt;height:38.25pt" o:ole="" fillcolor="window">
            <v:imagedata r:id="rId22" o:title=""/>
          </v:shape>
          <o:OLEObject Type="Embed" ProgID="Equation.3" ShapeID="_x0000_i1033" DrawAspect="Content" ObjectID="_1473659893" r:id="rId23"/>
        </w:object>
      </w:r>
    </w:p>
    <w:p w:rsidR="009D5950" w:rsidRDefault="009D5950" w:rsidP="005E741E">
      <w:pPr>
        <w:jc w:val="both"/>
        <w:rPr>
          <w:sz w:val="28"/>
          <w:szCs w:val="28"/>
        </w:rPr>
      </w:pPr>
      <w:r>
        <w:rPr>
          <w:sz w:val="28"/>
          <w:szCs w:val="28"/>
        </w:rPr>
        <w:t xml:space="preserve">     Однако коэффициенты эластичности будут эффективны в том случае, когда среднеквадратические отклонения по факторам примерно равны. Если вариация факторов значительная, то для того, чтобы учесть влияние факторного показателя на результативный с учётом вариации показателя, вместо коэффициентов эластичности рассчитывают </w:t>
      </w:r>
      <w:r>
        <w:rPr>
          <w:i/>
          <w:iCs/>
          <w:sz w:val="28"/>
          <w:szCs w:val="28"/>
        </w:rPr>
        <w:t>β</w:t>
      </w:r>
      <w:r>
        <w:rPr>
          <w:sz w:val="28"/>
          <w:szCs w:val="28"/>
        </w:rPr>
        <w:t>-коэффициенты.</w:t>
      </w:r>
    </w:p>
    <w:p w:rsidR="009D5950" w:rsidRDefault="009D5950" w:rsidP="005E741E">
      <w:pPr>
        <w:ind w:firstLine="567"/>
        <w:jc w:val="both"/>
        <w:rPr>
          <w:sz w:val="28"/>
          <w:szCs w:val="28"/>
        </w:rPr>
      </w:pPr>
      <w:r w:rsidRPr="000D13AC">
        <w:rPr>
          <w:position w:val="-32"/>
          <w:sz w:val="28"/>
          <w:szCs w:val="28"/>
        </w:rPr>
        <w:object w:dxaOrig="1219" w:dyaOrig="760">
          <v:shape id="_x0000_i1034" type="#_x0000_t75" style="width:88.5pt;height:38.25pt" o:ole="" fillcolor="window">
            <v:imagedata r:id="rId24" o:title=""/>
          </v:shape>
          <o:OLEObject Type="Embed" ProgID="Equation.3" ShapeID="_x0000_i1034" DrawAspect="Content" ObjectID="_1473659894" r:id="rId25"/>
        </w:object>
      </w:r>
      <w:r>
        <w:rPr>
          <w:sz w:val="28"/>
          <w:szCs w:val="28"/>
        </w:rPr>
        <w:t xml:space="preserve">                               </w:t>
      </w:r>
    </w:p>
    <w:p w:rsidR="009D5950" w:rsidRDefault="009D5950" w:rsidP="005E741E">
      <w:pPr>
        <w:jc w:val="both"/>
        <w:rPr>
          <w:sz w:val="28"/>
          <w:szCs w:val="28"/>
        </w:rPr>
      </w:pPr>
      <w:r>
        <w:rPr>
          <w:sz w:val="28"/>
          <w:szCs w:val="28"/>
        </w:rPr>
        <w:t xml:space="preserve">Таблица 30 – Расчет коэффициента эластичности и </w:t>
      </w:r>
      <w:r>
        <w:rPr>
          <w:i/>
          <w:iCs/>
          <w:sz w:val="28"/>
          <w:szCs w:val="28"/>
        </w:rPr>
        <w:t>β</w:t>
      </w:r>
      <w:r>
        <w:rPr>
          <w:sz w:val="28"/>
          <w:szCs w:val="28"/>
        </w:rPr>
        <w:t>-коэффициента</w:t>
      </w:r>
    </w:p>
    <w:p w:rsidR="009D5950" w:rsidRDefault="009D5950" w:rsidP="005E741E">
      <w:pPr>
        <w:jc w:val="both"/>
        <w:rPr>
          <w:sz w:val="28"/>
          <w:szCs w:val="28"/>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5"/>
        <w:gridCol w:w="916"/>
        <w:gridCol w:w="945"/>
        <w:gridCol w:w="1003"/>
        <w:gridCol w:w="1144"/>
        <w:gridCol w:w="1145"/>
        <w:gridCol w:w="945"/>
        <w:gridCol w:w="1345"/>
      </w:tblGrid>
      <w:tr w:rsidR="009D5950">
        <w:trPr>
          <w:trHeight w:val="238"/>
          <w:jc w:val="center"/>
        </w:trPr>
        <w:tc>
          <w:tcPr>
            <w:tcW w:w="2005" w:type="dxa"/>
            <w:vAlign w:val="center"/>
          </w:tcPr>
          <w:p w:rsidR="009D5950" w:rsidRDefault="009D5950">
            <w:pPr>
              <w:jc w:val="center"/>
            </w:pPr>
            <w:r>
              <w:rPr>
                <w:sz w:val="22"/>
                <w:szCs w:val="22"/>
              </w:rPr>
              <w:t>Показатели</w:t>
            </w:r>
          </w:p>
        </w:tc>
        <w:tc>
          <w:tcPr>
            <w:tcW w:w="916" w:type="dxa"/>
            <w:vAlign w:val="center"/>
          </w:tcPr>
          <w:p w:rsidR="009D5950" w:rsidRDefault="009D5950">
            <w:pPr>
              <w:jc w:val="center"/>
              <w:rPr>
                <w:i/>
                <w:iCs/>
                <w:sz w:val="28"/>
                <w:szCs w:val="28"/>
              </w:rPr>
            </w:pPr>
            <w:r>
              <w:rPr>
                <w:i/>
                <w:iCs/>
                <w:sz w:val="28"/>
                <w:szCs w:val="28"/>
              </w:rPr>
              <w:t>a</w:t>
            </w:r>
            <w:r>
              <w:rPr>
                <w:i/>
                <w:iCs/>
                <w:sz w:val="28"/>
                <w:szCs w:val="28"/>
                <w:vertAlign w:val="subscript"/>
              </w:rPr>
              <w:t>j</w:t>
            </w:r>
          </w:p>
        </w:tc>
        <w:tc>
          <w:tcPr>
            <w:tcW w:w="945" w:type="dxa"/>
            <w:vAlign w:val="center"/>
          </w:tcPr>
          <w:p w:rsidR="009D5950" w:rsidRDefault="009D5950">
            <w:pPr>
              <w:jc w:val="center"/>
              <w:rPr>
                <w:rFonts w:ascii="Symbol" w:hAnsi="Symbol" w:cs="Symbol"/>
                <w:sz w:val="28"/>
                <w:szCs w:val="28"/>
              </w:rPr>
            </w:pPr>
            <w:r>
              <w:rPr>
                <w:rFonts w:ascii="Symbol" w:hAnsi="Symbol" w:cs="Symbol"/>
                <w:sz w:val="28"/>
                <w:szCs w:val="28"/>
              </w:rPr>
              <w:t></w:t>
            </w:r>
            <w:r>
              <w:rPr>
                <w:i/>
                <w:iCs/>
                <w:sz w:val="28"/>
                <w:szCs w:val="28"/>
              </w:rPr>
              <w:t>х</w:t>
            </w:r>
            <w:r>
              <w:rPr>
                <w:i/>
                <w:iCs/>
                <w:sz w:val="28"/>
                <w:szCs w:val="28"/>
                <w:vertAlign w:val="subscript"/>
              </w:rPr>
              <w:t>j</w:t>
            </w:r>
          </w:p>
        </w:tc>
        <w:tc>
          <w:tcPr>
            <w:tcW w:w="1003" w:type="dxa"/>
            <w:vAlign w:val="center"/>
          </w:tcPr>
          <w:p w:rsidR="009D5950" w:rsidRDefault="009D5950">
            <w:pPr>
              <w:jc w:val="center"/>
              <w:rPr>
                <w:rFonts w:ascii="Symbol" w:hAnsi="Symbol" w:cs="Symbol"/>
                <w:sz w:val="28"/>
                <w:szCs w:val="28"/>
              </w:rPr>
            </w:pPr>
            <w:r>
              <w:rPr>
                <w:rFonts w:ascii="Symbol" w:hAnsi="Symbol" w:cs="Symbol"/>
                <w:sz w:val="28"/>
                <w:szCs w:val="28"/>
              </w:rPr>
              <w:t></w:t>
            </w:r>
            <w:r>
              <w:rPr>
                <w:i/>
                <w:iCs/>
                <w:sz w:val="28"/>
                <w:szCs w:val="28"/>
              </w:rPr>
              <w:t>y</w:t>
            </w:r>
          </w:p>
        </w:tc>
        <w:tc>
          <w:tcPr>
            <w:tcW w:w="1144" w:type="dxa"/>
            <w:vAlign w:val="center"/>
          </w:tcPr>
          <w:p w:rsidR="009D5950" w:rsidRDefault="009D5950">
            <w:pPr>
              <w:jc w:val="center"/>
            </w:pPr>
            <w:r>
              <w:rPr>
                <w:sz w:val="22"/>
                <w:szCs w:val="22"/>
              </w:rPr>
              <w:t>К эластич-ности</w:t>
            </w:r>
          </w:p>
        </w:tc>
        <w:tc>
          <w:tcPr>
            <w:tcW w:w="1145" w:type="dxa"/>
            <w:noWrap/>
            <w:vAlign w:val="center"/>
          </w:tcPr>
          <w:p w:rsidR="009D5950" w:rsidRDefault="009D5950">
            <w:pPr>
              <w:jc w:val="center"/>
              <w:rPr>
                <w:rFonts w:ascii="Arial CYR" w:hAnsi="Arial CYR" w:cs="Arial CYR"/>
              </w:rPr>
            </w:pPr>
            <w:r w:rsidRPr="000D13AC">
              <w:rPr>
                <w:rFonts w:ascii="Arial CYR" w:hAnsi="Arial CYR" w:cs="Arial CYR"/>
                <w:position w:val="-14"/>
              </w:rPr>
              <w:object w:dxaOrig="320" w:dyaOrig="380">
                <v:shape id="_x0000_i1035" type="#_x0000_t75" style="width:15.75pt;height:18.75pt" o:ole="">
                  <v:imagedata r:id="rId26" o:title=""/>
                </v:shape>
                <o:OLEObject Type="Embed" ProgID="Equation.3" ShapeID="_x0000_i1035" DrawAspect="Content" ObjectID="_1473659895" r:id="rId27"/>
              </w:object>
            </w:r>
          </w:p>
        </w:tc>
        <w:tc>
          <w:tcPr>
            <w:tcW w:w="945" w:type="dxa"/>
            <w:noWrap/>
            <w:vAlign w:val="center"/>
          </w:tcPr>
          <w:p w:rsidR="009D5950" w:rsidRDefault="009D5950">
            <w:pPr>
              <w:jc w:val="center"/>
              <w:rPr>
                <w:rFonts w:ascii="Arial CYR" w:hAnsi="Arial CYR" w:cs="Arial CYR"/>
              </w:rPr>
            </w:pPr>
            <w:r w:rsidRPr="000D13AC">
              <w:rPr>
                <w:rFonts w:ascii="Arial CYR" w:hAnsi="Arial CYR" w:cs="Arial CYR"/>
                <w:position w:val="-14"/>
              </w:rPr>
              <w:object w:dxaOrig="300" w:dyaOrig="380">
                <v:shape id="_x0000_i1036" type="#_x0000_t75" style="width:15pt;height:18.75pt" o:ole="">
                  <v:imagedata r:id="rId28" o:title=""/>
                </v:shape>
                <o:OLEObject Type="Embed" ProgID="Equation.3" ShapeID="_x0000_i1036" DrawAspect="Content" ObjectID="_1473659896" r:id="rId29"/>
              </w:object>
            </w:r>
          </w:p>
        </w:tc>
        <w:tc>
          <w:tcPr>
            <w:tcW w:w="1345" w:type="dxa"/>
            <w:vAlign w:val="center"/>
          </w:tcPr>
          <w:p w:rsidR="009D5950" w:rsidRDefault="009D5950">
            <w:pPr>
              <w:jc w:val="center"/>
              <w:rPr>
                <w:i/>
                <w:iCs/>
              </w:rPr>
            </w:pPr>
            <w:r>
              <w:rPr>
                <w:i/>
                <w:iCs/>
                <w:sz w:val="22"/>
                <w:szCs w:val="22"/>
              </w:rPr>
              <w:t>β</w:t>
            </w:r>
            <w:r>
              <w:rPr>
                <w:sz w:val="22"/>
                <w:szCs w:val="22"/>
              </w:rPr>
              <w:t xml:space="preserve">-коэффи-циент </w:t>
            </w:r>
          </w:p>
        </w:tc>
      </w:tr>
      <w:tr w:rsidR="009D5950">
        <w:trPr>
          <w:trHeight w:val="238"/>
          <w:jc w:val="center"/>
        </w:trPr>
        <w:tc>
          <w:tcPr>
            <w:tcW w:w="2005" w:type="dxa"/>
            <w:vAlign w:val="bottom"/>
          </w:tcPr>
          <w:p w:rsidR="009D5950" w:rsidRDefault="009D5950">
            <w:r>
              <w:rPr>
                <w:sz w:val="22"/>
                <w:szCs w:val="22"/>
              </w:rPr>
              <w:t>Балл пашни</w:t>
            </w:r>
          </w:p>
        </w:tc>
        <w:tc>
          <w:tcPr>
            <w:tcW w:w="916" w:type="dxa"/>
            <w:noWrap/>
            <w:vAlign w:val="bottom"/>
          </w:tcPr>
          <w:p w:rsidR="009D5950" w:rsidRDefault="009D5950">
            <w:pPr>
              <w:jc w:val="right"/>
            </w:pPr>
            <w:r>
              <w:rPr>
                <w:sz w:val="22"/>
                <w:szCs w:val="22"/>
              </w:rPr>
              <w:t>0,364</w:t>
            </w:r>
          </w:p>
        </w:tc>
        <w:tc>
          <w:tcPr>
            <w:tcW w:w="945" w:type="dxa"/>
            <w:noWrap/>
            <w:vAlign w:val="bottom"/>
          </w:tcPr>
          <w:p w:rsidR="009D5950" w:rsidRDefault="009D5950">
            <w:pPr>
              <w:jc w:val="right"/>
            </w:pPr>
            <w:r>
              <w:rPr>
                <w:sz w:val="22"/>
                <w:szCs w:val="22"/>
              </w:rPr>
              <w:t>36,104</w:t>
            </w:r>
          </w:p>
        </w:tc>
        <w:tc>
          <w:tcPr>
            <w:tcW w:w="1003" w:type="dxa"/>
            <w:noWrap/>
            <w:vAlign w:val="bottom"/>
          </w:tcPr>
          <w:p w:rsidR="009D5950" w:rsidRDefault="009D5950">
            <w:pPr>
              <w:jc w:val="right"/>
            </w:pPr>
            <w:r>
              <w:rPr>
                <w:sz w:val="22"/>
                <w:szCs w:val="22"/>
              </w:rPr>
              <w:t>31,372</w:t>
            </w:r>
          </w:p>
        </w:tc>
        <w:tc>
          <w:tcPr>
            <w:tcW w:w="1144" w:type="dxa"/>
            <w:noWrap/>
            <w:vAlign w:val="bottom"/>
          </w:tcPr>
          <w:p w:rsidR="009D5950" w:rsidRDefault="009D5950">
            <w:pPr>
              <w:jc w:val="right"/>
            </w:pPr>
            <w:r>
              <w:rPr>
                <w:sz w:val="22"/>
                <w:szCs w:val="22"/>
              </w:rPr>
              <w:t>0,419</w:t>
            </w:r>
          </w:p>
        </w:tc>
        <w:tc>
          <w:tcPr>
            <w:tcW w:w="1145" w:type="dxa"/>
            <w:noWrap/>
            <w:vAlign w:val="bottom"/>
          </w:tcPr>
          <w:p w:rsidR="009D5950" w:rsidRDefault="009D5950">
            <w:pPr>
              <w:jc w:val="right"/>
            </w:pPr>
            <w:r>
              <w:rPr>
                <w:sz w:val="22"/>
                <w:szCs w:val="22"/>
              </w:rPr>
              <w:t>4,177</w:t>
            </w:r>
          </w:p>
        </w:tc>
        <w:tc>
          <w:tcPr>
            <w:tcW w:w="945" w:type="dxa"/>
            <w:noWrap/>
            <w:vAlign w:val="bottom"/>
          </w:tcPr>
          <w:p w:rsidR="009D5950" w:rsidRDefault="009D5950">
            <w:pPr>
              <w:jc w:val="right"/>
            </w:pPr>
            <w:r>
              <w:rPr>
                <w:sz w:val="22"/>
                <w:szCs w:val="22"/>
              </w:rPr>
              <w:t>9,685</w:t>
            </w:r>
          </w:p>
        </w:tc>
        <w:tc>
          <w:tcPr>
            <w:tcW w:w="1345" w:type="dxa"/>
            <w:noWrap/>
            <w:vAlign w:val="bottom"/>
          </w:tcPr>
          <w:p w:rsidR="009D5950" w:rsidRDefault="009D5950">
            <w:pPr>
              <w:jc w:val="right"/>
            </w:pPr>
            <w:r>
              <w:rPr>
                <w:sz w:val="22"/>
                <w:szCs w:val="22"/>
              </w:rPr>
              <w:t>0,157</w:t>
            </w:r>
          </w:p>
        </w:tc>
      </w:tr>
      <w:tr w:rsidR="009D5950">
        <w:trPr>
          <w:trHeight w:val="238"/>
          <w:jc w:val="center"/>
        </w:trPr>
        <w:tc>
          <w:tcPr>
            <w:tcW w:w="2005" w:type="dxa"/>
            <w:vAlign w:val="bottom"/>
          </w:tcPr>
          <w:p w:rsidR="009D5950" w:rsidRDefault="009D5950">
            <w:r>
              <w:rPr>
                <w:sz w:val="22"/>
                <w:szCs w:val="22"/>
              </w:rPr>
              <w:t>Удельный вес зерновых в структуре посевов, %</w:t>
            </w:r>
          </w:p>
        </w:tc>
        <w:tc>
          <w:tcPr>
            <w:tcW w:w="916" w:type="dxa"/>
            <w:noWrap/>
            <w:vAlign w:val="bottom"/>
          </w:tcPr>
          <w:p w:rsidR="009D5950" w:rsidRDefault="009D5950">
            <w:pPr>
              <w:jc w:val="right"/>
            </w:pPr>
            <w:r>
              <w:rPr>
                <w:sz w:val="22"/>
                <w:szCs w:val="22"/>
              </w:rPr>
              <w:t>-0,026</w:t>
            </w:r>
          </w:p>
        </w:tc>
        <w:tc>
          <w:tcPr>
            <w:tcW w:w="945" w:type="dxa"/>
            <w:noWrap/>
            <w:vAlign w:val="bottom"/>
          </w:tcPr>
          <w:p w:rsidR="009D5950" w:rsidRDefault="009D5950">
            <w:pPr>
              <w:jc w:val="right"/>
            </w:pPr>
            <w:r>
              <w:rPr>
                <w:sz w:val="22"/>
                <w:szCs w:val="22"/>
              </w:rPr>
              <w:t>45,128</w:t>
            </w:r>
          </w:p>
        </w:tc>
        <w:tc>
          <w:tcPr>
            <w:tcW w:w="1003" w:type="dxa"/>
            <w:noWrap/>
            <w:vAlign w:val="bottom"/>
          </w:tcPr>
          <w:p w:rsidR="009D5950" w:rsidRDefault="009D5950">
            <w:pPr>
              <w:jc w:val="right"/>
            </w:pPr>
            <w:r>
              <w:rPr>
                <w:sz w:val="22"/>
                <w:szCs w:val="22"/>
              </w:rPr>
              <w:t>31,372</w:t>
            </w:r>
          </w:p>
        </w:tc>
        <w:tc>
          <w:tcPr>
            <w:tcW w:w="1144" w:type="dxa"/>
            <w:noWrap/>
            <w:vAlign w:val="bottom"/>
          </w:tcPr>
          <w:p w:rsidR="009D5950" w:rsidRDefault="009D5950">
            <w:pPr>
              <w:jc w:val="right"/>
            </w:pPr>
            <w:r>
              <w:rPr>
                <w:sz w:val="22"/>
                <w:szCs w:val="22"/>
              </w:rPr>
              <w:t>-0,038</w:t>
            </w:r>
          </w:p>
        </w:tc>
        <w:tc>
          <w:tcPr>
            <w:tcW w:w="1145" w:type="dxa"/>
            <w:noWrap/>
            <w:vAlign w:val="bottom"/>
          </w:tcPr>
          <w:p w:rsidR="009D5950" w:rsidRDefault="009D5950">
            <w:pPr>
              <w:jc w:val="right"/>
            </w:pPr>
            <w:r>
              <w:rPr>
                <w:sz w:val="22"/>
                <w:szCs w:val="22"/>
              </w:rPr>
              <w:t>6,616</w:t>
            </w:r>
          </w:p>
        </w:tc>
        <w:tc>
          <w:tcPr>
            <w:tcW w:w="945" w:type="dxa"/>
            <w:noWrap/>
            <w:vAlign w:val="bottom"/>
          </w:tcPr>
          <w:p w:rsidR="009D5950" w:rsidRDefault="009D5950">
            <w:pPr>
              <w:jc w:val="right"/>
            </w:pPr>
            <w:r>
              <w:rPr>
                <w:sz w:val="22"/>
                <w:szCs w:val="22"/>
              </w:rPr>
              <w:t>9,685</w:t>
            </w:r>
          </w:p>
        </w:tc>
        <w:tc>
          <w:tcPr>
            <w:tcW w:w="1345" w:type="dxa"/>
            <w:noWrap/>
            <w:vAlign w:val="bottom"/>
          </w:tcPr>
          <w:p w:rsidR="009D5950" w:rsidRDefault="009D5950">
            <w:pPr>
              <w:jc w:val="right"/>
            </w:pPr>
            <w:r>
              <w:rPr>
                <w:sz w:val="22"/>
                <w:szCs w:val="22"/>
              </w:rPr>
              <w:t>-0,018</w:t>
            </w:r>
          </w:p>
        </w:tc>
      </w:tr>
      <w:tr w:rsidR="009D5950">
        <w:trPr>
          <w:trHeight w:val="238"/>
          <w:jc w:val="center"/>
        </w:trPr>
        <w:tc>
          <w:tcPr>
            <w:tcW w:w="2005" w:type="dxa"/>
            <w:vAlign w:val="bottom"/>
          </w:tcPr>
          <w:p w:rsidR="009D5950" w:rsidRDefault="009D5950">
            <w:r>
              <w:rPr>
                <w:sz w:val="22"/>
                <w:szCs w:val="22"/>
              </w:rPr>
              <w:t>Затраты на удобрения, тыс. руб./га</w:t>
            </w:r>
          </w:p>
        </w:tc>
        <w:tc>
          <w:tcPr>
            <w:tcW w:w="916" w:type="dxa"/>
            <w:noWrap/>
            <w:vAlign w:val="bottom"/>
          </w:tcPr>
          <w:p w:rsidR="009D5950" w:rsidRDefault="009D5950">
            <w:pPr>
              <w:jc w:val="right"/>
            </w:pPr>
            <w:r>
              <w:rPr>
                <w:sz w:val="22"/>
                <w:szCs w:val="22"/>
              </w:rPr>
              <w:t>0,066</w:t>
            </w:r>
          </w:p>
        </w:tc>
        <w:tc>
          <w:tcPr>
            <w:tcW w:w="945" w:type="dxa"/>
            <w:noWrap/>
            <w:vAlign w:val="bottom"/>
          </w:tcPr>
          <w:p w:rsidR="009D5950" w:rsidRDefault="009D5950">
            <w:pPr>
              <w:jc w:val="right"/>
            </w:pPr>
            <w:r>
              <w:rPr>
                <w:sz w:val="22"/>
                <w:szCs w:val="22"/>
              </w:rPr>
              <w:t>255,363</w:t>
            </w:r>
          </w:p>
        </w:tc>
        <w:tc>
          <w:tcPr>
            <w:tcW w:w="1003" w:type="dxa"/>
            <w:noWrap/>
            <w:vAlign w:val="bottom"/>
          </w:tcPr>
          <w:p w:rsidR="009D5950" w:rsidRDefault="009D5950">
            <w:pPr>
              <w:jc w:val="right"/>
            </w:pPr>
            <w:r>
              <w:rPr>
                <w:sz w:val="22"/>
                <w:szCs w:val="22"/>
              </w:rPr>
              <w:t>31,372</w:t>
            </w:r>
          </w:p>
        </w:tc>
        <w:tc>
          <w:tcPr>
            <w:tcW w:w="1144" w:type="dxa"/>
            <w:noWrap/>
            <w:vAlign w:val="bottom"/>
          </w:tcPr>
          <w:p w:rsidR="009D5950" w:rsidRDefault="009D5950">
            <w:pPr>
              <w:jc w:val="right"/>
              <w:rPr>
                <w:b/>
                <w:bCs/>
              </w:rPr>
            </w:pPr>
            <w:r>
              <w:rPr>
                <w:b/>
                <w:bCs/>
                <w:sz w:val="22"/>
                <w:szCs w:val="22"/>
              </w:rPr>
              <w:t>0,535</w:t>
            </w:r>
          </w:p>
        </w:tc>
        <w:tc>
          <w:tcPr>
            <w:tcW w:w="1145" w:type="dxa"/>
            <w:noWrap/>
            <w:vAlign w:val="bottom"/>
          </w:tcPr>
          <w:p w:rsidR="009D5950" w:rsidRDefault="009D5950">
            <w:pPr>
              <w:jc w:val="right"/>
            </w:pPr>
            <w:r>
              <w:rPr>
                <w:sz w:val="22"/>
                <w:szCs w:val="22"/>
              </w:rPr>
              <w:t>120,517</w:t>
            </w:r>
          </w:p>
        </w:tc>
        <w:tc>
          <w:tcPr>
            <w:tcW w:w="945" w:type="dxa"/>
            <w:noWrap/>
            <w:vAlign w:val="bottom"/>
          </w:tcPr>
          <w:p w:rsidR="009D5950" w:rsidRDefault="009D5950">
            <w:pPr>
              <w:jc w:val="right"/>
            </w:pPr>
            <w:r>
              <w:rPr>
                <w:sz w:val="22"/>
                <w:szCs w:val="22"/>
              </w:rPr>
              <w:t>9,685</w:t>
            </w:r>
          </w:p>
        </w:tc>
        <w:tc>
          <w:tcPr>
            <w:tcW w:w="1345" w:type="dxa"/>
            <w:noWrap/>
            <w:vAlign w:val="bottom"/>
          </w:tcPr>
          <w:p w:rsidR="009D5950" w:rsidRDefault="009D5950">
            <w:pPr>
              <w:jc w:val="right"/>
              <w:rPr>
                <w:b/>
                <w:bCs/>
              </w:rPr>
            </w:pPr>
            <w:r>
              <w:rPr>
                <w:b/>
                <w:bCs/>
                <w:sz w:val="22"/>
                <w:szCs w:val="22"/>
              </w:rPr>
              <w:t>0,818</w:t>
            </w:r>
          </w:p>
        </w:tc>
      </w:tr>
      <w:tr w:rsidR="009D5950">
        <w:trPr>
          <w:trHeight w:val="238"/>
          <w:jc w:val="center"/>
        </w:trPr>
        <w:tc>
          <w:tcPr>
            <w:tcW w:w="2005" w:type="dxa"/>
            <w:vAlign w:val="bottom"/>
          </w:tcPr>
          <w:p w:rsidR="009D5950" w:rsidRDefault="009D5950">
            <w:r>
              <w:rPr>
                <w:sz w:val="22"/>
                <w:szCs w:val="22"/>
              </w:rPr>
              <w:t>Затраты труда на 1га посева зерновых, чел.-ч.</w:t>
            </w:r>
          </w:p>
        </w:tc>
        <w:tc>
          <w:tcPr>
            <w:tcW w:w="916" w:type="dxa"/>
            <w:noWrap/>
            <w:vAlign w:val="bottom"/>
          </w:tcPr>
          <w:p w:rsidR="009D5950" w:rsidRDefault="009D5950">
            <w:pPr>
              <w:jc w:val="right"/>
            </w:pPr>
            <w:r>
              <w:rPr>
                <w:sz w:val="22"/>
                <w:szCs w:val="22"/>
              </w:rPr>
              <w:t>0,136</w:t>
            </w:r>
          </w:p>
        </w:tc>
        <w:tc>
          <w:tcPr>
            <w:tcW w:w="945" w:type="dxa"/>
            <w:noWrap/>
            <w:vAlign w:val="bottom"/>
          </w:tcPr>
          <w:p w:rsidR="009D5950" w:rsidRDefault="009D5950">
            <w:pPr>
              <w:jc w:val="right"/>
            </w:pPr>
            <w:r>
              <w:rPr>
                <w:sz w:val="22"/>
                <w:szCs w:val="22"/>
              </w:rPr>
              <w:t>23,844</w:t>
            </w:r>
          </w:p>
        </w:tc>
        <w:tc>
          <w:tcPr>
            <w:tcW w:w="1003" w:type="dxa"/>
            <w:noWrap/>
            <w:vAlign w:val="bottom"/>
          </w:tcPr>
          <w:p w:rsidR="009D5950" w:rsidRDefault="009D5950">
            <w:pPr>
              <w:jc w:val="right"/>
            </w:pPr>
            <w:r>
              <w:rPr>
                <w:sz w:val="22"/>
                <w:szCs w:val="22"/>
              </w:rPr>
              <w:t>31,372</w:t>
            </w:r>
          </w:p>
        </w:tc>
        <w:tc>
          <w:tcPr>
            <w:tcW w:w="1144" w:type="dxa"/>
            <w:noWrap/>
            <w:vAlign w:val="bottom"/>
          </w:tcPr>
          <w:p w:rsidR="009D5950" w:rsidRDefault="009D5950">
            <w:pPr>
              <w:jc w:val="right"/>
            </w:pPr>
            <w:r>
              <w:rPr>
                <w:sz w:val="22"/>
                <w:szCs w:val="22"/>
              </w:rPr>
              <w:t>0,104</w:t>
            </w:r>
          </w:p>
        </w:tc>
        <w:tc>
          <w:tcPr>
            <w:tcW w:w="1145" w:type="dxa"/>
            <w:noWrap/>
            <w:vAlign w:val="bottom"/>
          </w:tcPr>
          <w:p w:rsidR="009D5950" w:rsidRDefault="009D5950">
            <w:pPr>
              <w:jc w:val="right"/>
            </w:pPr>
            <w:r>
              <w:rPr>
                <w:sz w:val="22"/>
                <w:szCs w:val="22"/>
              </w:rPr>
              <w:t>11,316</w:t>
            </w:r>
          </w:p>
        </w:tc>
        <w:tc>
          <w:tcPr>
            <w:tcW w:w="945" w:type="dxa"/>
            <w:noWrap/>
            <w:vAlign w:val="bottom"/>
          </w:tcPr>
          <w:p w:rsidR="009D5950" w:rsidRDefault="009D5950">
            <w:pPr>
              <w:jc w:val="right"/>
            </w:pPr>
            <w:r>
              <w:rPr>
                <w:sz w:val="22"/>
                <w:szCs w:val="22"/>
              </w:rPr>
              <w:t>9,685</w:t>
            </w:r>
          </w:p>
        </w:tc>
        <w:tc>
          <w:tcPr>
            <w:tcW w:w="1345" w:type="dxa"/>
            <w:noWrap/>
            <w:vAlign w:val="bottom"/>
          </w:tcPr>
          <w:p w:rsidR="009D5950" w:rsidRDefault="009D5950">
            <w:pPr>
              <w:jc w:val="right"/>
            </w:pPr>
            <w:r>
              <w:rPr>
                <w:sz w:val="22"/>
                <w:szCs w:val="22"/>
              </w:rPr>
              <w:t>0,159</w:t>
            </w:r>
          </w:p>
        </w:tc>
      </w:tr>
      <w:tr w:rsidR="009D5950">
        <w:trPr>
          <w:trHeight w:val="238"/>
          <w:jc w:val="center"/>
        </w:trPr>
        <w:tc>
          <w:tcPr>
            <w:tcW w:w="2005" w:type="dxa"/>
            <w:vAlign w:val="bottom"/>
          </w:tcPr>
          <w:p w:rsidR="009D5950" w:rsidRDefault="009D5950">
            <w:r>
              <w:rPr>
                <w:sz w:val="22"/>
                <w:szCs w:val="22"/>
              </w:rPr>
              <w:t>Фондообеспе-ченность</w:t>
            </w:r>
          </w:p>
        </w:tc>
        <w:tc>
          <w:tcPr>
            <w:tcW w:w="916" w:type="dxa"/>
            <w:noWrap/>
            <w:vAlign w:val="bottom"/>
          </w:tcPr>
          <w:p w:rsidR="009D5950" w:rsidRDefault="009D5950">
            <w:pPr>
              <w:jc w:val="right"/>
            </w:pPr>
            <w:r>
              <w:rPr>
                <w:sz w:val="22"/>
                <w:szCs w:val="22"/>
              </w:rPr>
              <w:t>0,000</w:t>
            </w:r>
          </w:p>
        </w:tc>
        <w:tc>
          <w:tcPr>
            <w:tcW w:w="945" w:type="dxa"/>
            <w:noWrap/>
            <w:vAlign w:val="bottom"/>
          </w:tcPr>
          <w:p w:rsidR="009D5950" w:rsidRDefault="009D5950">
            <w:pPr>
              <w:jc w:val="right"/>
            </w:pPr>
            <w:r>
              <w:rPr>
                <w:sz w:val="22"/>
                <w:szCs w:val="22"/>
              </w:rPr>
              <w:t>674,329</w:t>
            </w:r>
          </w:p>
        </w:tc>
        <w:tc>
          <w:tcPr>
            <w:tcW w:w="1003" w:type="dxa"/>
            <w:noWrap/>
            <w:vAlign w:val="bottom"/>
          </w:tcPr>
          <w:p w:rsidR="009D5950" w:rsidRDefault="009D5950">
            <w:pPr>
              <w:jc w:val="right"/>
            </w:pPr>
            <w:r>
              <w:rPr>
                <w:sz w:val="22"/>
                <w:szCs w:val="22"/>
              </w:rPr>
              <w:t>31,372</w:t>
            </w:r>
          </w:p>
        </w:tc>
        <w:tc>
          <w:tcPr>
            <w:tcW w:w="1144" w:type="dxa"/>
            <w:noWrap/>
            <w:vAlign w:val="bottom"/>
          </w:tcPr>
          <w:p w:rsidR="009D5950" w:rsidRDefault="009D5950">
            <w:pPr>
              <w:jc w:val="right"/>
            </w:pPr>
            <w:r>
              <w:rPr>
                <w:sz w:val="22"/>
                <w:szCs w:val="22"/>
              </w:rPr>
              <w:t>0,011</w:t>
            </w:r>
          </w:p>
        </w:tc>
        <w:tc>
          <w:tcPr>
            <w:tcW w:w="1145" w:type="dxa"/>
            <w:noWrap/>
            <w:vAlign w:val="bottom"/>
          </w:tcPr>
          <w:p w:rsidR="009D5950" w:rsidRDefault="009D5950">
            <w:pPr>
              <w:jc w:val="right"/>
            </w:pPr>
            <w:r>
              <w:rPr>
                <w:sz w:val="22"/>
                <w:szCs w:val="22"/>
              </w:rPr>
              <w:t>151,015</w:t>
            </w:r>
          </w:p>
        </w:tc>
        <w:tc>
          <w:tcPr>
            <w:tcW w:w="945" w:type="dxa"/>
            <w:noWrap/>
            <w:vAlign w:val="bottom"/>
          </w:tcPr>
          <w:p w:rsidR="009D5950" w:rsidRDefault="009D5950">
            <w:pPr>
              <w:jc w:val="right"/>
            </w:pPr>
            <w:r>
              <w:rPr>
                <w:sz w:val="22"/>
                <w:szCs w:val="22"/>
              </w:rPr>
              <w:t>9,685</w:t>
            </w:r>
          </w:p>
        </w:tc>
        <w:tc>
          <w:tcPr>
            <w:tcW w:w="1345" w:type="dxa"/>
            <w:noWrap/>
            <w:vAlign w:val="bottom"/>
          </w:tcPr>
          <w:p w:rsidR="009D5950" w:rsidRDefault="009D5950">
            <w:pPr>
              <w:jc w:val="right"/>
            </w:pPr>
            <w:r>
              <w:rPr>
                <w:sz w:val="22"/>
                <w:szCs w:val="22"/>
              </w:rPr>
              <w:t>0,008</w:t>
            </w:r>
          </w:p>
        </w:tc>
      </w:tr>
    </w:tbl>
    <w:p w:rsidR="009D5950" w:rsidRDefault="009D5950" w:rsidP="005E741E">
      <w:pPr>
        <w:jc w:val="both"/>
        <w:rPr>
          <w:sz w:val="28"/>
          <w:szCs w:val="28"/>
        </w:rPr>
      </w:pPr>
      <w:r>
        <w:rPr>
          <w:sz w:val="28"/>
          <w:szCs w:val="28"/>
        </w:rPr>
        <w:t xml:space="preserve">     </w:t>
      </w:r>
    </w:p>
    <w:p w:rsidR="009D5950" w:rsidRDefault="009D5950" w:rsidP="002A4718">
      <w:pPr>
        <w:jc w:val="both"/>
        <w:rPr>
          <w:sz w:val="28"/>
          <w:szCs w:val="28"/>
        </w:rPr>
      </w:pPr>
      <w:r>
        <w:rPr>
          <w:sz w:val="28"/>
          <w:szCs w:val="28"/>
        </w:rPr>
        <w:t xml:space="preserve">    Из таблицы 34 видно, что наиболее предпочтительно направить ресурсы на увеличение затрат на удобрения, так как увеличение их на единицу (1 стандартное отклонение) приведет к увеличению урожайности зерновых на 0,818 единиц. Важной составной частью проверки качества КМ является проверка на существенность коэффициентов регрессии. Проверка осуществляется путем сравнения табличных значений </w:t>
      </w:r>
      <w:r w:rsidRPr="000D13AC">
        <w:rPr>
          <w:position w:val="-16"/>
          <w:sz w:val="28"/>
          <w:szCs w:val="28"/>
        </w:rPr>
        <w:object w:dxaOrig="300" w:dyaOrig="360">
          <v:shape id="_x0000_i1037" type="#_x0000_t75" style="width:21.75pt;height:24pt" o:ole="" fillcolor="window">
            <v:imagedata r:id="rId30" o:title=""/>
          </v:shape>
          <o:OLEObject Type="Embed" ProgID="Equation.3" ShapeID="_x0000_i1037" DrawAspect="Content" ObjectID="_1473659897" r:id="rId31"/>
        </w:object>
      </w:r>
      <w:r>
        <w:rPr>
          <w:sz w:val="28"/>
          <w:szCs w:val="28"/>
        </w:rPr>
        <w:t xml:space="preserve"> с фактическими. Коэффициент регрессии считается существенным, если фактическое значение </w:t>
      </w:r>
      <w:r w:rsidRPr="000D13AC">
        <w:rPr>
          <w:position w:val="-16"/>
          <w:sz w:val="28"/>
          <w:szCs w:val="28"/>
        </w:rPr>
        <w:object w:dxaOrig="300" w:dyaOrig="400">
          <v:shape id="_x0000_i1038" type="#_x0000_t75" style="width:15pt;height:20.25pt" o:ole="" fillcolor="window">
            <v:imagedata r:id="rId32" o:title=""/>
          </v:shape>
          <o:OLEObject Type="Embed" ProgID="Equation.3" ShapeID="_x0000_i1038" DrawAspect="Content" ObjectID="_1473659898" r:id="rId33"/>
        </w:object>
      </w:r>
      <w:r>
        <w:rPr>
          <w:sz w:val="28"/>
          <w:szCs w:val="28"/>
        </w:rPr>
        <w:t xml:space="preserve">по модулю больше табличного. В качестве ориентира при  </w:t>
      </w:r>
      <w:r>
        <w:rPr>
          <w:i/>
          <w:iCs/>
          <w:sz w:val="28"/>
          <w:szCs w:val="28"/>
          <w:lang w:val="en-US"/>
        </w:rPr>
        <w:t>n</w:t>
      </w:r>
      <w:r>
        <w:rPr>
          <w:i/>
          <w:iCs/>
          <w:sz w:val="28"/>
          <w:szCs w:val="28"/>
          <w:lang w:val="en-US"/>
        </w:rPr>
        <w:sym w:font="Symbol" w:char="F0AE"/>
      </w:r>
      <w:r>
        <w:rPr>
          <w:i/>
          <w:iCs/>
          <w:sz w:val="28"/>
          <w:szCs w:val="28"/>
          <w:lang w:val="en-US"/>
        </w:rPr>
        <w:sym w:font="Symbol" w:char="F0A5"/>
      </w:r>
      <w:r w:rsidRPr="005E741E">
        <w:rPr>
          <w:b/>
          <w:bCs/>
          <w:sz w:val="28"/>
          <w:szCs w:val="28"/>
        </w:rPr>
        <w:t xml:space="preserve"> </w:t>
      </w:r>
      <w:r>
        <w:rPr>
          <w:sz w:val="28"/>
          <w:szCs w:val="28"/>
        </w:rPr>
        <w:t xml:space="preserve"> можно использовать значения </w:t>
      </w:r>
      <w:r w:rsidRPr="000D13AC">
        <w:rPr>
          <w:position w:val="-16"/>
          <w:sz w:val="28"/>
          <w:szCs w:val="28"/>
        </w:rPr>
        <w:object w:dxaOrig="300" w:dyaOrig="400">
          <v:shape id="_x0000_i1039" type="#_x0000_t75" style="width:15pt;height:20.25pt" o:ole="" fillcolor="window">
            <v:imagedata r:id="rId34" o:title=""/>
          </v:shape>
          <o:OLEObject Type="Embed" ProgID="Equation.3" ShapeID="_x0000_i1039" DrawAspect="Content" ObjectID="_1473659899" r:id="rId35"/>
        </w:object>
      </w:r>
      <w:r>
        <w:rPr>
          <w:sz w:val="28"/>
          <w:szCs w:val="28"/>
          <w:vertAlign w:val="superscript"/>
          <w:lang w:val="en-US"/>
        </w:rPr>
        <w:t>m</w:t>
      </w:r>
      <w:r>
        <w:rPr>
          <w:sz w:val="28"/>
          <w:szCs w:val="28"/>
        </w:rPr>
        <w:t xml:space="preserve"> =1,96. В модели коэффициент существенности коэффициента регрессии представлен в колонке </w:t>
      </w:r>
      <w:r>
        <w:rPr>
          <w:sz w:val="28"/>
          <w:szCs w:val="28"/>
          <w:lang w:val="en-US"/>
        </w:rPr>
        <w:t>t</w:t>
      </w:r>
      <w:r>
        <w:rPr>
          <w:sz w:val="28"/>
          <w:szCs w:val="28"/>
        </w:rPr>
        <w:t>-статистика:</w:t>
      </w:r>
    </w:p>
    <w:p w:rsidR="009D5950" w:rsidRDefault="009D5950" w:rsidP="005E741E">
      <w:pPr>
        <w:jc w:val="both"/>
        <w:rPr>
          <w:sz w:val="28"/>
          <w:szCs w:val="28"/>
        </w:rPr>
      </w:pPr>
      <w:r>
        <w:rPr>
          <w:sz w:val="28"/>
          <w:szCs w:val="28"/>
        </w:rPr>
        <w:t xml:space="preserve">   </w:t>
      </w:r>
    </w:p>
    <w:p w:rsidR="009D5950" w:rsidRDefault="009D5950" w:rsidP="005E741E">
      <w:pPr>
        <w:jc w:val="both"/>
        <w:rPr>
          <w:sz w:val="28"/>
          <w:szCs w:val="28"/>
        </w:rPr>
      </w:pPr>
      <w:r>
        <w:rPr>
          <w:sz w:val="28"/>
          <w:szCs w:val="28"/>
        </w:rPr>
        <w:t xml:space="preserve"> Таблица 31 – Фактическое значение </w:t>
      </w:r>
      <w:r w:rsidRPr="000D13AC">
        <w:rPr>
          <w:position w:val="-16"/>
          <w:sz w:val="28"/>
          <w:szCs w:val="28"/>
        </w:rPr>
        <w:object w:dxaOrig="300" w:dyaOrig="400">
          <v:shape id="_x0000_i1040" type="#_x0000_t75" style="width:15pt;height:20.25pt" o:ole="" fillcolor="window">
            <v:imagedata r:id="rId32" o:title=""/>
          </v:shape>
          <o:OLEObject Type="Embed" ProgID="Equation.3" ShapeID="_x0000_i1040" DrawAspect="Content" ObjectID="_1473659900" r:id="rId36"/>
        </w:object>
      </w:r>
      <w:r>
        <w:rPr>
          <w:sz w:val="28"/>
          <w:szCs w:val="28"/>
        </w:rPr>
        <w:t>.</w:t>
      </w:r>
    </w:p>
    <w:p w:rsidR="009D5950" w:rsidRDefault="009D5950" w:rsidP="005E741E">
      <w:pPr>
        <w:jc w:val="both"/>
        <w:rPr>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2057"/>
        <w:gridCol w:w="2053"/>
        <w:gridCol w:w="1984"/>
      </w:tblGrid>
      <w:tr w:rsidR="009D5950">
        <w:trPr>
          <w:trHeight w:val="227"/>
          <w:jc w:val="center"/>
        </w:trPr>
        <w:tc>
          <w:tcPr>
            <w:tcW w:w="3545" w:type="dxa"/>
            <w:noWrap/>
            <w:vAlign w:val="bottom"/>
          </w:tcPr>
          <w:p w:rsidR="009D5950" w:rsidRDefault="009D5950">
            <w:pPr>
              <w:ind w:firstLine="567"/>
              <w:jc w:val="center"/>
              <w:rPr>
                <w:i/>
                <w:iCs/>
                <w:sz w:val="20"/>
                <w:szCs w:val="20"/>
              </w:rPr>
            </w:pPr>
            <w:r>
              <w:rPr>
                <w:i/>
                <w:iCs/>
                <w:sz w:val="20"/>
                <w:szCs w:val="20"/>
              </w:rPr>
              <w:t> </w:t>
            </w:r>
          </w:p>
        </w:tc>
        <w:tc>
          <w:tcPr>
            <w:tcW w:w="2057" w:type="dxa"/>
            <w:vAlign w:val="center"/>
          </w:tcPr>
          <w:p w:rsidR="009D5950" w:rsidRDefault="009D5950">
            <w:pPr>
              <w:ind w:firstLine="567"/>
              <w:jc w:val="center"/>
              <w:rPr>
                <w:i/>
                <w:iCs/>
              </w:rPr>
            </w:pPr>
            <w:r>
              <w:rPr>
                <w:i/>
                <w:iCs/>
                <w:sz w:val="22"/>
                <w:szCs w:val="22"/>
              </w:rPr>
              <w:t>Коэффициенты</w:t>
            </w:r>
          </w:p>
        </w:tc>
        <w:tc>
          <w:tcPr>
            <w:tcW w:w="2053" w:type="dxa"/>
            <w:vAlign w:val="center"/>
          </w:tcPr>
          <w:p w:rsidR="009D5950" w:rsidRDefault="009D5950">
            <w:pPr>
              <w:ind w:firstLine="567"/>
              <w:jc w:val="center"/>
              <w:rPr>
                <w:i/>
                <w:iCs/>
              </w:rPr>
            </w:pPr>
            <w:r>
              <w:rPr>
                <w:i/>
                <w:iCs/>
                <w:sz w:val="22"/>
                <w:szCs w:val="22"/>
              </w:rPr>
              <w:t>Стандартная ошибка</w:t>
            </w:r>
          </w:p>
        </w:tc>
        <w:tc>
          <w:tcPr>
            <w:tcW w:w="1984" w:type="dxa"/>
            <w:vAlign w:val="center"/>
          </w:tcPr>
          <w:p w:rsidR="009D5950" w:rsidRDefault="009D5950">
            <w:pPr>
              <w:ind w:firstLine="567"/>
              <w:jc w:val="center"/>
              <w:rPr>
                <w:i/>
                <w:iCs/>
              </w:rPr>
            </w:pPr>
            <w:r>
              <w:rPr>
                <w:i/>
                <w:iCs/>
                <w:sz w:val="22"/>
                <w:szCs w:val="22"/>
              </w:rPr>
              <w:t>t-статистика</w:t>
            </w:r>
          </w:p>
        </w:tc>
      </w:tr>
      <w:tr w:rsidR="009D5950">
        <w:trPr>
          <w:trHeight w:val="227"/>
          <w:jc w:val="center"/>
        </w:trPr>
        <w:tc>
          <w:tcPr>
            <w:tcW w:w="3545" w:type="dxa"/>
            <w:vAlign w:val="bottom"/>
          </w:tcPr>
          <w:p w:rsidR="009D5950" w:rsidRDefault="009D5950">
            <w:r>
              <w:rPr>
                <w:sz w:val="22"/>
                <w:szCs w:val="22"/>
              </w:rPr>
              <w:t>Y-пересечение</w:t>
            </w:r>
          </w:p>
        </w:tc>
        <w:tc>
          <w:tcPr>
            <w:tcW w:w="2057" w:type="dxa"/>
            <w:vAlign w:val="bottom"/>
          </w:tcPr>
          <w:p w:rsidR="009D5950" w:rsidRDefault="009D5950">
            <w:pPr>
              <w:ind w:firstLine="567"/>
              <w:jc w:val="right"/>
            </w:pPr>
            <w:r>
              <w:rPr>
                <w:sz w:val="22"/>
                <w:szCs w:val="22"/>
              </w:rPr>
              <w:t>-0,9617</w:t>
            </w:r>
          </w:p>
        </w:tc>
        <w:tc>
          <w:tcPr>
            <w:tcW w:w="2053" w:type="dxa"/>
            <w:vAlign w:val="bottom"/>
          </w:tcPr>
          <w:p w:rsidR="009D5950" w:rsidRDefault="009D5950">
            <w:pPr>
              <w:ind w:firstLine="567"/>
              <w:jc w:val="right"/>
            </w:pPr>
            <w:r>
              <w:rPr>
                <w:sz w:val="22"/>
                <w:szCs w:val="22"/>
              </w:rPr>
              <w:t>7,9291</w:t>
            </w:r>
          </w:p>
        </w:tc>
        <w:tc>
          <w:tcPr>
            <w:tcW w:w="1984" w:type="dxa"/>
            <w:vAlign w:val="bottom"/>
          </w:tcPr>
          <w:p w:rsidR="009D5950" w:rsidRDefault="009D5950">
            <w:pPr>
              <w:ind w:firstLine="567"/>
              <w:jc w:val="right"/>
            </w:pPr>
            <w:r>
              <w:rPr>
                <w:sz w:val="22"/>
                <w:szCs w:val="22"/>
              </w:rPr>
              <w:t>-0,1213</w:t>
            </w:r>
          </w:p>
        </w:tc>
      </w:tr>
      <w:tr w:rsidR="009D5950">
        <w:trPr>
          <w:trHeight w:val="227"/>
          <w:jc w:val="center"/>
        </w:trPr>
        <w:tc>
          <w:tcPr>
            <w:tcW w:w="3545" w:type="dxa"/>
            <w:vAlign w:val="bottom"/>
          </w:tcPr>
          <w:p w:rsidR="009D5950" w:rsidRDefault="009D5950">
            <w:r>
              <w:rPr>
                <w:sz w:val="22"/>
                <w:szCs w:val="22"/>
              </w:rPr>
              <w:t>Балл пашни</w:t>
            </w:r>
          </w:p>
        </w:tc>
        <w:tc>
          <w:tcPr>
            <w:tcW w:w="2057" w:type="dxa"/>
            <w:vAlign w:val="bottom"/>
          </w:tcPr>
          <w:p w:rsidR="009D5950" w:rsidRDefault="009D5950">
            <w:pPr>
              <w:ind w:firstLine="567"/>
              <w:jc w:val="right"/>
            </w:pPr>
            <w:r>
              <w:rPr>
                <w:sz w:val="22"/>
                <w:szCs w:val="22"/>
              </w:rPr>
              <w:t>0,3638</w:t>
            </w:r>
          </w:p>
        </w:tc>
        <w:tc>
          <w:tcPr>
            <w:tcW w:w="2053" w:type="dxa"/>
            <w:vAlign w:val="bottom"/>
          </w:tcPr>
          <w:p w:rsidR="009D5950" w:rsidRDefault="009D5950">
            <w:pPr>
              <w:ind w:firstLine="567"/>
              <w:jc w:val="right"/>
            </w:pPr>
            <w:r>
              <w:rPr>
                <w:sz w:val="22"/>
                <w:szCs w:val="22"/>
              </w:rPr>
              <w:t>0,1570</w:t>
            </w:r>
          </w:p>
        </w:tc>
        <w:tc>
          <w:tcPr>
            <w:tcW w:w="1984" w:type="dxa"/>
            <w:vAlign w:val="bottom"/>
          </w:tcPr>
          <w:p w:rsidR="009D5950" w:rsidRDefault="009D5950">
            <w:pPr>
              <w:ind w:firstLine="567"/>
              <w:jc w:val="right"/>
            </w:pPr>
            <w:r>
              <w:rPr>
                <w:sz w:val="22"/>
                <w:szCs w:val="22"/>
              </w:rPr>
              <w:t>2,3171</w:t>
            </w:r>
          </w:p>
        </w:tc>
      </w:tr>
      <w:tr w:rsidR="009D5950">
        <w:trPr>
          <w:trHeight w:val="227"/>
          <w:jc w:val="center"/>
        </w:trPr>
        <w:tc>
          <w:tcPr>
            <w:tcW w:w="3545" w:type="dxa"/>
            <w:vAlign w:val="bottom"/>
          </w:tcPr>
          <w:p w:rsidR="009D5950" w:rsidRDefault="009D5950">
            <w:r>
              <w:rPr>
                <w:sz w:val="22"/>
                <w:szCs w:val="22"/>
              </w:rPr>
              <w:t>Удельный вес зерновых в структуре посевов, %</w:t>
            </w:r>
          </w:p>
        </w:tc>
        <w:tc>
          <w:tcPr>
            <w:tcW w:w="2057" w:type="dxa"/>
            <w:vAlign w:val="bottom"/>
          </w:tcPr>
          <w:p w:rsidR="009D5950" w:rsidRDefault="009D5950">
            <w:pPr>
              <w:ind w:firstLine="567"/>
              <w:jc w:val="right"/>
            </w:pPr>
            <w:r>
              <w:rPr>
                <w:sz w:val="22"/>
                <w:szCs w:val="22"/>
              </w:rPr>
              <w:t>-0,0261</w:t>
            </w:r>
          </w:p>
        </w:tc>
        <w:tc>
          <w:tcPr>
            <w:tcW w:w="2053" w:type="dxa"/>
            <w:vAlign w:val="bottom"/>
          </w:tcPr>
          <w:p w:rsidR="009D5950" w:rsidRDefault="009D5950">
            <w:pPr>
              <w:ind w:firstLine="567"/>
              <w:jc w:val="right"/>
            </w:pPr>
            <w:r>
              <w:rPr>
                <w:sz w:val="22"/>
                <w:szCs w:val="22"/>
              </w:rPr>
              <w:t>0,1035</w:t>
            </w:r>
          </w:p>
        </w:tc>
        <w:tc>
          <w:tcPr>
            <w:tcW w:w="1984" w:type="dxa"/>
            <w:vAlign w:val="bottom"/>
          </w:tcPr>
          <w:p w:rsidR="009D5950" w:rsidRDefault="009D5950">
            <w:pPr>
              <w:ind w:firstLine="567"/>
              <w:jc w:val="right"/>
            </w:pPr>
            <w:r>
              <w:rPr>
                <w:sz w:val="22"/>
                <w:szCs w:val="22"/>
              </w:rPr>
              <w:t>-0,2527</w:t>
            </w:r>
          </w:p>
        </w:tc>
      </w:tr>
      <w:tr w:rsidR="009D5950">
        <w:trPr>
          <w:trHeight w:val="227"/>
          <w:jc w:val="center"/>
        </w:trPr>
        <w:tc>
          <w:tcPr>
            <w:tcW w:w="3545" w:type="dxa"/>
            <w:vAlign w:val="bottom"/>
          </w:tcPr>
          <w:p w:rsidR="009D5950" w:rsidRDefault="009D5950">
            <w:r>
              <w:rPr>
                <w:sz w:val="22"/>
                <w:szCs w:val="22"/>
              </w:rPr>
              <w:t>Затраты на удобрения, тыс. руб./га</w:t>
            </w:r>
          </w:p>
        </w:tc>
        <w:tc>
          <w:tcPr>
            <w:tcW w:w="2057" w:type="dxa"/>
            <w:vAlign w:val="bottom"/>
          </w:tcPr>
          <w:p w:rsidR="009D5950" w:rsidRDefault="009D5950">
            <w:pPr>
              <w:ind w:firstLine="567"/>
              <w:jc w:val="right"/>
            </w:pPr>
            <w:r>
              <w:rPr>
                <w:sz w:val="22"/>
                <w:szCs w:val="22"/>
              </w:rPr>
              <w:t>0,0658</w:t>
            </w:r>
          </w:p>
        </w:tc>
        <w:tc>
          <w:tcPr>
            <w:tcW w:w="2053" w:type="dxa"/>
            <w:vAlign w:val="bottom"/>
          </w:tcPr>
          <w:p w:rsidR="009D5950" w:rsidRDefault="009D5950">
            <w:pPr>
              <w:ind w:firstLine="567"/>
              <w:jc w:val="right"/>
            </w:pPr>
            <w:r>
              <w:rPr>
                <w:sz w:val="22"/>
                <w:szCs w:val="22"/>
              </w:rPr>
              <w:t>0,0068</w:t>
            </w:r>
          </w:p>
        </w:tc>
        <w:tc>
          <w:tcPr>
            <w:tcW w:w="1984" w:type="dxa"/>
            <w:vAlign w:val="bottom"/>
          </w:tcPr>
          <w:p w:rsidR="009D5950" w:rsidRDefault="009D5950">
            <w:pPr>
              <w:ind w:firstLine="567"/>
              <w:jc w:val="right"/>
            </w:pPr>
            <w:r>
              <w:rPr>
                <w:sz w:val="22"/>
                <w:szCs w:val="22"/>
              </w:rPr>
              <w:t>9,6551</w:t>
            </w:r>
          </w:p>
        </w:tc>
      </w:tr>
      <w:tr w:rsidR="009D5950">
        <w:trPr>
          <w:trHeight w:val="227"/>
          <w:jc w:val="center"/>
        </w:trPr>
        <w:tc>
          <w:tcPr>
            <w:tcW w:w="3545" w:type="dxa"/>
            <w:vAlign w:val="bottom"/>
          </w:tcPr>
          <w:p w:rsidR="009D5950" w:rsidRDefault="009D5950">
            <w:r>
              <w:rPr>
                <w:sz w:val="22"/>
                <w:szCs w:val="22"/>
              </w:rPr>
              <w:t>Затраты труда на 1га посева зерновых, чел.-ч.</w:t>
            </w:r>
          </w:p>
        </w:tc>
        <w:tc>
          <w:tcPr>
            <w:tcW w:w="2057" w:type="dxa"/>
            <w:vAlign w:val="bottom"/>
          </w:tcPr>
          <w:p w:rsidR="009D5950" w:rsidRDefault="009D5950">
            <w:pPr>
              <w:ind w:firstLine="567"/>
              <w:jc w:val="right"/>
            </w:pPr>
            <w:r>
              <w:rPr>
                <w:sz w:val="22"/>
                <w:szCs w:val="22"/>
              </w:rPr>
              <w:t>0,1362</w:t>
            </w:r>
          </w:p>
        </w:tc>
        <w:tc>
          <w:tcPr>
            <w:tcW w:w="2053" w:type="dxa"/>
            <w:vAlign w:val="bottom"/>
          </w:tcPr>
          <w:p w:rsidR="009D5950" w:rsidRDefault="009D5950">
            <w:pPr>
              <w:ind w:firstLine="567"/>
              <w:jc w:val="right"/>
            </w:pPr>
            <w:r>
              <w:rPr>
                <w:sz w:val="22"/>
                <w:szCs w:val="22"/>
              </w:rPr>
              <w:t>0,0766</w:t>
            </w:r>
          </w:p>
        </w:tc>
        <w:tc>
          <w:tcPr>
            <w:tcW w:w="1984" w:type="dxa"/>
            <w:vAlign w:val="bottom"/>
          </w:tcPr>
          <w:p w:rsidR="009D5950" w:rsidRDefault="009D5950">
            <w:pPr>
              <w:ind w:firstLine="567"/>
              <w:jc w:val="right"/>
            </w:pPr>
            <w:r>
              <w:rPr>
                <w:sz w:val="22"/>
                <w:szCs w:val="22"/>
              </w:rPr>
              <w:t>1,7794</w:t>
            </w:r>
          </w:p>
        </w:tc>
      </w:tr>
      <w:tr w:rsidR="009D5950">
        <w:trPr>
          <w:trHeight w:val="227"/>
          <w:jc w:val="center"/>
        </w:trPr>
        <w:tc>
          <w:tcPr>
            <w:tcW w:w="3545" w:type="dxa"/>
            <w:vAlign w:val="bottom"/>
          </w:tcPr>
          <w:p w:rsidR="009D5950" w:rsidRDefault="009D5950">
            <w:r>
              <w:rPr>
                <w:sz w:val="22"/>
                <w:szCs w:val="22"/>
              </w:rPr>
              <w:t>Фондообеспеченность</w:t>
            </w:r>
          </w:p>
        </w:tc>
        <w:tc>
          <w:tcPr>
            <w:tcW w:w="2057" w:type="dxa"/>
            <w:vAlign w:val="bottom"/>
          </w:tcPr>
          <w:p w:rsidR="009D5950" w:rsidRDefault="009D5950">
            <w:pPr>
              <w:ind w:firstLine="567"/>
              <w:jc w:val="right"/>
            </w:pPr>
            <w:r>
              <w:rPr>
                <w:sz w:val="22"/>
                <w:szCs w:val="22"/>
              </w:rPr>
              <w:t>0,0005</w:t>
            </w:r>
          </w:p>
        </w:tc>
        <w:tc>
          <w:tcPr>
            <w:tcW w:w="2053" w:type="dxa"/>
            <w:vAlign w:val="bottom"/>
          </w:tcPr>
          <w:p w:rsidR="009D5950" w:rsidRDefault="009D5950">
            <w:pPr>
              <w:ind w:firstLine="567"/>
              <w:jc w:val="right"/>
            </w:pPr>
            <w:r>
              <w:rPr>
                <w:sz w:val="22"/>
                <w:szCs w:val="22"/>
              </w:rPr>
              <w:t>0,0047</w:t>
            </w:r>
          </w:p>
        </w:tc>
        <w:tc>
          <w:tcPr>
            <w:tcW w:w="1984" w:type="dxa"/>
            <w:vAlign w:val="bottom"/>
          </w:tcPr>
          <w:p w:rsidR="009D5950" w:rsidRDefault="009D5950">
            <w:pPr>
              <w:ind w:firstLine="567"/>
              <w:jc w:val="right"/>
            </w:pPr>
            <w:r>
              <w:rPr>
                <w:sz w:val="22"/>
                <w:szCs w:val="22"/>
              </w:rPr>
              <w:t>0,1052</w:t>
            </w:r>
          </w:p>
        </w:tc>
      </w:tr>
    </w:tbl>
    <w:p w:rsidR="009D5950" w:rsidRDefault="009D5950" w:rsidP="005E741E">
      <w:pPr>
        <w:widowControl w:val="0"/>
        <w:ind w:firstLine="567"/>
        <w:jc w:val="both"/>
        <w:rPr>
          <w:sz w:val="28"/>
          <w:szCs w:val="28"/>
        </w:rPr>
      </w:pPr>
      <w:r>
        <w:rPr>
          <w:sz w:val="28"/>
          <w:szCs w:val="28"/>
        </w:rPr>
        <w:t xml:space="preserve">  </w:t>
      </w:r>
    </w:p>
    <w:p w:rsidR="009D5950" w:rsidRDefault="009D5950" w:rsidP="005E741E">
      <w:pPr>
        <w:widowControl w:val="0"/>
        <w:jc w:val="both"/>
        <w:rPr>
          <w:sz w:val="28"/>
          <w:szCs w:val="28"/>
        </w:rPr>
      </w:pPr>
      <w:r>
        <w:rPr>
          <w:sz w:val="28"/>
          <w:szCs w:val="28"/>
        </w:rPr>
        <w:t xml:space="preserve">     Число степеней свободы </w:t>
      </w:r>
      <w:r>
        <w:rPr>
          <w:i/>
          <w:iCs/>
          <w:sz w:val="28"/>
          <w:szCs w:val="28"/>
        </w:rPr>
        <w:sym w:font="Symbol" w:char="F06E"/>
      </w:r>
      <w:r>
        <w:rPr>
          <w:i/>
          <w:iCs/>
          <w:sz w:val="28"/>
          <w:szCs w:val="28"/>
        </w:rPr>
        <w:t xml:space="preserve"> = </w:t>
      </w:r>
      <w:r>
        <w:rPr>
          <w:i/>
          <w:iCs/>
          <w:sz w:val="28"/>
          <w:szCs w:val="28"/>
          <w:lang w:val="en-US"/>
        </w:rPr>
        <w:t>n</w:t>
      </w:r>
      <w:r>
        <w:rPr>
          <w:i/>
          <w:iCs/>
          <w:sz w:val="28"/>
          <w:szCs w:val="28"/>
        </w:rPr>
        <w:t xml:space="preserve"> – </w:t>
      </w:r>
      <w:r>
        <w:rPr>
          <w:i/>
          <w:iCs/>
          <w:sz w:val="28"/>
          <w:szCs w:val="28"/>
          <w:lang w:val="en-US"/>
        </w:rPr>
        <w:t>m</w:t>
      </w:r>
      <w:r>
        <w:rPr>
          <w:sz w:val="28"/>
          <w:szCs w:val="28"/>
        </w:rPr>
        <w:t xml:space="preserve"> – 1 (где </w:t>
      </w:r>
      <w:r>
        <w:rPr>
          <w:i/>
          <w:iCs/>
          <w:sz w:val="28"/>
          <w:szCs w:val="28"/>
          <w:lang w:val="en-US"/>
        </w:rPr>
        <w:t>n</w:t>
      </w:r>
      <w:r>
        <w:rPr>
          <w:sz w:val="28"/>
          <w:szCs w:val="28"/>
        </w:rPr>
        <w:t xml:space="preserve"> – число наблюдений; </w:t>
      </w:r>
      <w:r>
        <w:rPr>
          <w:i/>
          <w:iCs/>
          <w:sz w:val="28"/>
          <w:szCs w:val="28"/>
          <w:lang w:val="en-US"/>
        </w:rPr>
        <w:t>m</w:t>
      </w:r>
      <w:r>
        <w:rPr>
          <w:sz w:val="28"/>
          <w:szCs w:val="28"/>
        </w:rPr>
        <w:t xml:space="preserve"> – число факторов уравнения, включая результативный). В модели </w:t>
      </w:r>
      <w:r>
        <w:rPr>
          <w:i/>
          <w:iCs/>
          <w:sz w:val="28"/>
          <w:szCs w:val="28"/>
        </w:rPr>
        <w:sym w:font="Symbol" w:char="F06E"/>
      </w:r>
      <w:r>
        <w:rPr>
          <w:i/>
          <w:iCs/>
          <w:sz w:val="28"/>
          <w:szCs w:val="28"/>
        </w:rPr>
        <w:t>=32-6-1=25,</w:t>
      </w:r>
      <w:r>
        <w:rPr>
          <w:snapToGrid w:val="0"/>
          <w:sz w:val="28"/>
          <w:szCs w:val="28"/>
        </w:rPr>
        <w:t xml:space="preserve"> табличные значения критерия </w:t>
      </w:r>
      <w:r>
        <w:rPr>
          <w:snapToGrid w:val="0"/>
          <w:sz w:val="28"/>
          <w:szCs w:val="28"/>
          <w:lang w:val="en-US"/>
        </w:rPr>
        <w:t>t</w:t>
      </w:r>
      <w:r>
        <w:rPr>
          <w:snapToGrid w:val="0"/>
          <w:sz w:val="28"/>
          <w:szCs w:val="28"/>
        </w:rPr>
        <w:t xml:space="preserve"> Стьюдента:</w:t>
      </w:r>
    </w:p>
    <w:p w:rsidR="009D5950" w:rsidRDefault="009D5950" w:rsidP="005E741E">
      <w:pPr>
        <w:widowControl w:val="0"/>
        <w:rPr>
          <w:snapToGrid w:val="0"/>
          <w:sz w:val="28"/>
          <w:szCs w:val="28"/>
        </w:rPr>
      </w:pPr>
      <w:r>
        <w:rPr>
          <w:snapToGrid w:val="0"/>
          <w:sz w:val="28"/>
          <w:szCs w:val="28"/>
        </w:rPr>
        <w:t xml:space="preserve">    - при уровне значимости 0,10 = 1,7081 </w:t>
      </w:r>
    </w:p>
    <w:p w:rsidR="009D5950" w:rsidRPr="009F7665" w:rsidRDefault="009D5950" w:rsidP="005E741E">
      <w:pPr>
        <w:widowControl w:val="0"/>
        <w:rPr>
          <w:snapToGrid w:val="0"/>
          <w:sz w:val="28"/>
          <w:szCs w:val="28"/>
        </w:rPr>
      </w:pPr>
      <w:r w:rsidRPr="009F7665">
        <w:rPr>
          <w:snapToGrid w:val="0"/>
          <w:sz w:val="28"/>
          <w:szCs w:val="28"/>
        </w:rPr>
        <w:t xml:space="preserve">    - при уровне значимости 0,05 = 2,0595</w:t>
      </w:r>
    </w:p>
    <w:p w:rsidR="009D5950" w:rsidRDefault="009D5950" w:rsidP="005E741E">
      <w:pPr>
        <w:widowControl w:val="0"/>
        <w:rPr>
          <w:snapToGrid w:val="0"/>
          <w:sz w:val="28"/>
          <w:szCs w:val="28"/>
        </w:rPr>
      </w:pPr>
      <w:r>
        <w:rPr>
          <w:snapToGrid w:val="0"/>
          <w:sz w:val="28"/>
          <w:szCs w:val="28"/>
        </w:rPr>
        <w:t xml:space="preserve">     -при уровне значимости 0,01 = 2,7874</w:t>
      </w:r>
    </w:p>
    <w:p w:rsidR="009D5950" w:rsidRDefault="009D5950" w:rsidP="005E741E">
      <w:pPr>
        <w:jc w:val="both"/>
        <w:rPr>
          <w:snapToGrid w:val="0"/>
          <w:sz w:val="28"/>
          <w:szCs w:val="28"/>
        </w:rPr>
      </w:pPr>
      <w:r>
        <w:rPr>
          <w:snapToGrid w:val="0"/>
          <w:sz w:val="28"/>
          <w:szCs w:val="28"/>
        </w:rPr>
        <w:t xml:space="preserve">   Фактические значения критерия </w:t>
      </w:r>
      <w:r>
        <w:rPr>
          <w:snapToGrid w:val="0"/>
          <w:sz w:val="28"/>
          <w:szCs w:val="28"/>
          <w:lang w:val="en-US"/>
        </w:rPr>
        <w:t>t</w:t>
      </w:r>
      <w:r>
        <w:rPr>
          <w:snapToGrid w:val="0"/>
          <w:sz w:val="28"/>
          <w:szCs w:val="28"/>
        </w:rPr>
        <w:t xml:space="preserve"> Стьюдента, значения которых меньше табличных, должны быть исключены из модели. Но с экономической точки зрения, необходимо оставить факторы, которые непосредственно влияют на результат, хотя по математическим расчетам не удовлетворяют требованиям построения КМ.</w:t>
      </w:r>
    </w:p>
    <w:p w:rsidR="009D5950" w:rsidRPr="00293E35" w:rsidRDefault="009D5950" w:rsidP="00293E35">
      <w:pPr>
        <w:pStyle w:val="a3"/>
        <w:widowControl w:val="0"/>
        <w:jc w:val="both"/>
      </w:pPr>
      <w:r>
        <w:t xml:space="preserve">    Таким образом, результаты проведенного анализа позволяют выявить неиспользованные резервы повышения урожайности, а также проанализировать урожайность зерновых в зависимости от возможного регулирования каждого фактора в отдельности и в комплексе.</w:t>
      </w:r>
    </w:p>
    <w:p w:rsidR="009D5950" w:rsidRDefault="009D5950" w:rsidP="00293E35">
      <w:pPr>
        <w:shd w:val="clear" w:color="auto" w:fill="FFFFFF"/>
        <w:spacing w:before="19"/>
        <w:rPr>
          <w:rFonts w:ascii="Arial" w:hAnsi="Arial" w:cs="Arial"/>
          <w:color w:val="000000"/>
          <w:spacing w:val="-5"/>
          <w:sz w:val="26"/>
          <w:szCs w:val="26"/>
        </w:rPr>
      </w:pPr>
      <w:r>
        <w:rPr>
          <w:rFonts w:ascii="Arial" w:hAnsi="Arial" w:cs="Arial"/>
          <w:color w:val="000000"/>
          <w:spacing w:val="-5"/>
          <w:sz w:val="26"/>
          <w:szCs w:val="26"/>
        </w:rPr>
        <w:t xml:space="preserve">     </w:t>
      </w:r>
    </w:p>
    <w:p w:rsidR="009D5950" w:rsidRPr="003F2B9A" w:rsidRDefault="009D5950" w:rsidP="00293E35">
      <w:pPr>
        <w:shd w:val="clear" w:color="auto" w:fill="FFFFFF"/>
        <w:spacing w:before="19"/>
        <w:rPr>
          <w:b/>
          <w:bCs/>
          <w:color w:val="000000"/>
          <w:spacing w:val="-6"/>
          <w:sz w:val="28"/>
          <w:szCs w:val="28"/>
        </w:rPr>
      </w:pPr>
      <w:r>
        <w:rPr>
          <w:rFonts w:ascii="Arial" w:hAnsi="Arial" w:cs="Arial"/>
          <w:color w:val="000000"/>
          <w:spacing w:val="-5"/>
          <w:sz w:val="26"/>
          <w:szCs w:val="26"/>
        </w:rPr>
        <w:t xml:space="preserve">      </w:t>
      </w:r>
      <w:r>
        <w:rPr>
          <w:b/>
          <w:bCs/>
          <w:color w:val="000000"/>
          <w:spacing w:val="-6"/>
          <w:sz w:val="28"/>
          <w:szCs w:val="28"/>
        </w:rPr>
        <w:t xml:space="preserve">4.2 </w:t>
      </w:r>
      <w:r w:rsidRPr="003F2B9A">
        <w:rPr>
          <w:b/>
          <w:bCs/>
          <w:color w:val="000000"/>
          <w:spacing w:val="-6"/>
          <w:sz w:val="28"/>
          <w:szCs w:val="28"/>
        </w:rPr>
        <w:t xml:space="preserve"> </w:t>
      </w:r>
      <w:r w:rsidRPr="003F2B9A">
        <w:rPr>
          <w:b/>
          <w:bCs/>
          <w:color w:val="000000"/>
          <w:sz w:val="28"/>
          <w:szCs w:val="28"/>
        </w:rPr>
        <w:t>Пути повышения экономической эффектив</w:t>
      </w:r>
      <w:r w:rsidRPr="003F2B9A">
        <w:rPr>
          <w:b/>
          <w:bCs/>
          <w:color w:val="000000"/>
          <w:sz w:val="28"/>
          <w:szCs w:val="28"/>
        </w:rPr>
        <w:softHyphen/>
      </w:r>
      <w:r w:rsidRPr="003F2B9A">
        <w:rPr>
          <w:b/>
          <w:bCs/>
          <w:color w:val="000000"/>
          <w:spacing w:val="-1"/>
          <w:sz w:val="28"/>
          <w:szCs w:val="28"/>
        </w:rPr>
        <w:t xml:space="preserve">ности производства и реализации зерна в </w:t>
      </w:r>
      <w:r w:rsidRPr="003F2B9A">
        <w:rPr>
          <w:b/>
          <w:bCs/>
          <w:color w:val="000000"/>
          <w:sz w:val="28"/>
          <w:szCs w:val="28"/>
        </w:rPr>
        <w:t>С</w:t>
      </w:r>
      <w:r>
        <w:rPr>
          <w:b/>
          <w:bCs/>
          <w:color w:val="000000"/>
          <w:sz w:val="28"/>
          <w:szCs w:val="28"/>
        </w:rPr>
        <w:t>ХФ «Доброселецкий»</w:t>
      </w:r>
    </w:p>
    <w:p w:rsidR="009D5950" w:rsidRPr="003F2B9A" w:rsidRDefault="009D5950" w:rsidP="00F73831">
      <w:pPr>
        <w:shd w:val="clear" w:color="auto" w:fill="FFFFFF"/>
        <w:ind w:firstLine="567"/>
        <w:jc w:val="both"/>
        <w:rPr>
          <w:color w:val="000000"/>
          <w:sz w:val="26"/>
          <w:szCs w:val="26"/>
        </w:rPr>
      </w:pPr>
    </w:p>
    <w:p w:rsidR="009D5950" w:rsidRPr="00EA551B" w:rsidRDefault="009D5950" w:rsidP="00F73831">
      <w:pPr>
        <w:shd w:val="clear" w:color="auto" w:fill="FFFFFF"/>
        <w:ind w:firstLine="567"/>
        <w:jc w:val="both"/>
        <w:rPr>
          <w:color w:val="000000"/>
          <w:spacing w:val="-1"/>
          <w:sz w:val="28"/>
          <w:szCs w:val="28"/>
        </w:rPr>
      </w:pPr>
      <w:r>
        <w:rPr>
          <w:color w:val="000000"/>
          <w:sz w:val="28"/>
          <w:szCs w:val="28"/>
        </w:rPr>
        <w:t>Изучив современное состояние зернопродуктового подкомплекса, особенности производства зерна, эффективность производства и реализации зерна в СХФ «Доброселецкий», а также проанализировав  основные факторы, влияющие на эффективность производства зерна, можно выделить следующие о</w:t>
      </w:r>
      <w:r w:rsidRPr="00EA551B">
        <w:rPr>
          <w:color w:val="000000"/>
          <w:sz w:val="28"/>
          <w:szCs w:val="28"/>
        </w:rPr>
        <w:t>сновны</w:t>
      </w:r>
      <w:r>
        <w:rPr>
          <w:color w:val="000000"/>
          <w:sz w:val="28"/>
          <w:szCs w:val="28"/>
        </w:rPr>
        <w:t>е</w:t>
      </w:r>
      <w:r w:rsidRPr="00EA551B">
        <w:rPr>
          <w:color w:val="000000"/>
          <w:sz w:val="28"/>
          <w:szCs w:val="28"/>
        </w:rPr>
        <w:t xml:space="preserve"> пути повышения экономической эффектив</w:t>
      </w:r>
      <w:r w:rsidRPr="00EA551B">
        <w:rPr>
          <w:color w:val="000000"/>
          <w:sz w:val="28"/>
          <w:szCs w:val="28"/>
        </w:rPr>
        <w:softHyphen/>
      </w:r>
      <w:r w:rsidRPr="00EA551B">
        <w:rPr>
          <w:color w:val="000000"/>
          <w:spacing w:val="-1"/>
          <w:sz w:val="28"/>
          <w:szCs w:val="28"/>
        </w:rPr>
        <w:t>ности производства, переработки и использования продовольс</w:t>
      </w:r>
      <w:r w:rsidRPr="00EA551B">
        <w:rPr>
          <w:color w:val="000000"/>
          <w:spacing w:val="-1"/>
          <w:sz w:val="28"/>
          <w:szCs w:val="28"/>
        </w:rPr>
        <w:softHyphen/>
        <w:t>твенного и фуражного зер</w:t>
      </w:r>
      <w:r>
        <w:rPr>
          <w:color w:val="000000"/>
          <w:spacing w:val="-1"/>
          <w:sz w:val="28"/>
          <w:szCs w:val="28"/>
        </w:rPr>
        <w:t>на</w:t>
      </w:r>
      <w:r w:rsidRPr="00EA551B">
        <w:rPr>
          <w:color w:val="000000"/>
          <w:spacing w:val="-1"/>
          <w:sz w:val="28"/>
          <w:szCs w:val="28"/>
        </w:rPr>
        <w:t>:</w:t>
      </w:r>
    </w:p>
    <w:p w:rsidR="009D5950" w:rsidRPr="00EA551B" w:rsidRDefault="009D5950" w:rsidP="00F73831">
      <w:pPr>
        <w:shd w:val="clear" w:color="auto" w:fill="FFFFFF"/>
        <w:ind w:firstLine="567"/>
        <w:jc w:val="both"/>
        <w:rPr>
          <w:color w:val="000000"/>
          <w:spacing w:val="-1"/>
          <w:sz w:val="28"/>
          <w:szCs w:val="28"/>
        </w:rPr>
      </w:pPr>
      <w:r w:rsidRPr="00EA551B">
        <w:rPr>
          <w:color w:val="000000"/>
          <w:spacing w:val="-1"/>
          <w:sz w:val="28"/>
          <w:szCs w:val="28"/>
        </w:rPr>
        <w:t>- повышение урожайнос</w:t>
      </w:r>
      <w:r w:rsidRPr="00EA551B">
        <w:rPr>
          <w:color w:val="000000"/>
          <w:spacing w:val="-1"/>
          <w:sz w:val="28"/>
          <w:szCs w:val="28"/>
        </w:rPr>
        <w:softHyphen/>
        <w:t>ти всех видов зерновых и зернобобовых культур, оптимизация структуры производства зерна;</w:t>
      </w:r>
    </w:p>
    <w:p w:rsidR="009D5950" w:rsidRPr="00EA551B" w:rsidRDefault="009D5950" w:rsidP="00F73831">
      <w:pPr>
        <w:shd w:val="clear" w:color="auto" w:fill="FFFFFF"/>
        <w:ind w:firstLine="567"/>
        <w:jc w:val="both"/>
        <w:rPr>
          <w:color w:val="000000"/>
          <w:spacing w:val="-2"/>
          <w:sz w:val="28"/>
          <w:szCs w:val="28"/>
        </w:rPr>
      </w:pPr>
      <w:r w:rsidRPr="00EA551B">
        <w:rPr>
          <w:color w:val="000000"/>
          <w:spacing w:val="-1"/>
          <w:sz w:val="28"/>
          <w:szCs w:val="28"/>
        </w:rPr>
        <w:t xml:space="preserve">- создание специализированных </w:t>
      </w:r>
      <w:r w:rsidRPr="00EA551B">
        <w:rPr>
          <w:color w:val="000000"/>
          <w:spacing w:val="-2"/>
          <w:sz w:val="28"/>
          <w:szCs w:val="28"/>
        </w:rPr>
        <w:t>сырьевых зон вокруг предприятий, работающих на продовольс</w:t>
      </w:r>
      <w:r w:rsidRPr="00EA551B">
        <w:rPr>
          <w:color w:val="000000"/>
          <w:spacing w:val="-2"/>
          <w:sz w:val="28"/>
          <w:szCs w:val="28"/>
        </w:rPr>
        <w:softHyphen/>
        <w:t>твенном и фуражном зерне;</w:t>
      </w:r>
    </w:p>
    <w:p w:rsidR="009D5950" w:rsidRPr="00EA551B" w:rsidRDefault="009D5950" w:rsidP="00F73831">
      <w:pPr>
        <w:shd w:val="clear" w:color="auto" w:fill="FFFFFF"/>
        <w:ind w:firstLine="567"/>
        <w:jc w:val="both"/>
        <w:rPr>
          <w:color w:val="000000"/>
          <w:spacing w:val="-3"/>
          <w:sz w:val="28"/>
          <w:szCs w:val="28"/>
        </w:rPr>
      </w:pPr>
      <w:r w:rsidRPr="00EA551B">
        <w:rPr>
          <w:color w:val="000000"/>
          <w:spacing w:val="-2"/>
          <w:sz w:val="28"/>
          <w:szCs w:val="28"/>
        </w:rPr>
        <w:t>- создание научно обоснованной ма</w:t>
      </w:r>
      <w:r w:rsidRPr="00EA551B">
        <w:rPr>
          <w:color w:val="000000"/>
          <w:spacing w:val="-2"/>
          <w:sz w:val="28"/>
          <w:szCs w:val="28"/>
        </w:rPr>
        <w:softHyphen/>
      </w:r>
      <w:r w:rsidRPr="00EA551B">
        <w:rPr>
          <w:color w:val="000000"/>
          <w:sz w:val="28"/>
          <w:szCs w:val="28"/>
        </w:rPr>
        <w:t xml:space="preserve">териально-технической базы для выпуска высококачественной </w:t>
      </w:r>
      <w:r w:rsidRPr="00EA551B">
        <w:rPr>
          <w:color w:val="000000"/>
          <w:spacing w:val="-1"/>
          <w:sz w:val="28"/>
          <w:szCs w:val="28"/>
        </w:rPr>
        <w:t xml:space="preserve">конечной продукции подкомплекса при минимальных затратах </w:t>
      </w:r>
      <w:r w:rsidRPr="00EA551B">
        <w:rPr>
          <w:color w:val="000000"/>
          <w:spacing w:val="-3"/>
          <w:sz w:val="28"/>
          <w:szCs w:val="28"/>
        </w:rPr>
        <w:t>труда и средств;</w:t>
      </w:r>
    </w:p>
    <w:p w:rsidR="009D5950" w:rsidRPr="00EA551B" w:rsidRDefault="009D5950" w:rsidP="00F73831">
      <w:pPr>
        <w:shd w:val="clear" w:color="auto" w:fill="FFFFFF"/>
        <w:ind w:firstLine="567"/>
        <w:jc w:val="both"/>
        <w:rPr>
          <w:color w:val="000000"/>
          <w:spacing w:val="-1"/>
          <w:sz w:val="28"/>
          <w:szCs w:val="28"/>
        </w:rPr>
      </w:pPr>
      <w:r w:rsidRPr="00EA551B">
        <w:rPr>
          <w:color w:val="000000"/>
          <w:spacing w:val="-3"/>
          <w:sz w:val="28"/>
          <w:szCs w:val="28"/>
        </w:rPr>
        <w:t>- освоение без- и малоотходных технологий пе</w:t>
      </w:r>
      <w:r w:rsidRPr="00EA551B">
        <w:rPr>
          <w:color w:val="000000"/>
          <w:spacing w:val="-3"/>
          <w:sz w:val="28"/>
          <w:szCs w:val="28"/>
        </w:rPr>
        <w:softHyphen/>
      </w:r>
      <w:r w:rsidRPr="00EA551B">
        <w:rPr>
          <w:color w:val="000000"/>
          <w:spacing w:val="-2"/>
          <w:sz w:val="28"/>
          <w:szCs w:val="28"/>
        </w:rPr>
        <w:t>реработки зерна в готовые виды продукции, снижение материа</w:t>
      </w:r>
      <w:r w:rsidRPr="00EA551B">
        <w:rPr>
          <w:color w:val="000000"/>
          <w:spacing w:val="-2"/>
          <w:sz w:val="28"/>
          <w:szCs w:val="28"/>
        </w:rPr>
        <w:softHyphen/>
      </w:r>
      <w:r w:rsidRPr="00EA551B">
        <w:rPr>
          <w:color w:val="000000"/>
          <w:sz w:val="28"/>
          <w:szCs w:val="28"/>
        </w:rPr>
        <w:t>лоемкости производства, максимальная ориентация на рекон</w:t>
      </w:r>
      <w:r w:rsidRPr="00EA551B">
        <w:rPr>
          <w:color w:val="000000"/>
          <w:sz w:val="28"/>
          <w:szCs w:val="28"/>
        </w:rPr>
        <w:softHyphen/>
      </w:r>
      <w:r w:rsidRPr="00EA551B">
        <w:rPr>
          <w:color w:val="000000"/>
          <w:spacing w:val="3"/>
          <w:sz w:val="28"/>
          <w:szCs w:val="28"/>
        </w:rPr>
        <w:t xml:space="preserve">струкцию и модернизацию уже действующих предприятий и </w:t>
      </w:r>
      <w:r w:rsidRPr="00EA551B">
        <w:rPr>
          <w:color w:val="000000"/>
          <w:spacing w:val="-1"/>
          <w:sz w:val="28"/>
          <w:szCs w:val="28"/>
        </w:rPr>
        <w:t xml:space="preserve"> минимальная – на новое строительство;</w:t>
      </w:r>
    </w:p>
    <w:p w:rsidR="009D5950" w:rsidRPr="00EA551B" w:rsidRDefault="009D5950" w:rsidP="00F73831">
      <w:pPr>
        <w:shd w:val="clear" w:color="auto" w:fill="FFFFFF"/>
        <w:ind w:firstLine="567"/>
        <w:jc w:val="both"/>
        <w:rPr>
          <w:color w:val="000000"/>
          <w:spacing w:val="-1"/>
          <w:sz w:val="28"/>
          <w:szCs w:val="28"/>
        </w:rPr>
      </w:pPr>
      <w:r w:rsidRPr="00EA551B">
        <w:rPr>
          <w:color w:val="000000"/>
          <w:spacing w:val="-1"/>
          <w:sz w:val="28"/>
          <w:szCs w:val="28"/>
        </w:rPr>
        <w:t>- развитие прямых свя</w:t>
      </w:r>
      <w:r w:rsidRPr="00EA551B">
        <w:rPr>
          <w:color w:val="000000"/>
          <w:spacing w:val="-1"/>
          <w:sz w:val="28"/>
          <w:szCs w:val="28"/>
        </w:rPr>
        <w:softHyphen/>
      </w:r>
      <w:r w:rsidRPr="00EA551B">
        <w:rPr>
          <w:color w:val="000000"/>
          <w:sz w:val="28"/>
          <w:szCs w:val="28"/>
        </w:rPr>
        <w:t>зей с поставщиками сырья и потребителями готовой продук</w:t>
      </w:r>
      <w:r w:rsidRPr="00EA551B">
        <w:rPr>
          <w:color w:val="000000"/>
          <w:sz w:val="28"/>
          <w:szCs w:val="28"/>
        </w:rPr>
        <w:softHyphen/>
      </w:r>
      <w:r w:rsidRPr="00EA551B">
        <w:rPr>
          <w:color w:val="000000"/>
          <w:spacing w:val="-1"/>
          <w:sz w:val="28"/>
          <w:szCs w:val="28"/>
        </w:rPr>
        <w:t>ции;</w:t>
      </w:r>
    </w:p>
    <w:p w:rsidR="009D5950" w:rsidRPr="00EA551B" w:rsidRDefault="009D5950" w:rsidP="00F73831">
      <w:pPr>
        <w:shd w:val="clear" w:color="auto" w:fill="FFFFFF"/>
        <w:ind w:firstLine="567"/>
        <w:jc w:val="both"/>
        <w:rPr>
          <w:color w:val="000000"/>
          <w:spacing w:val="-1"/>
          <w:sz w:val="28"/>
          <w:szCs w:val="28"/>
        </w:rPr>
      </w:pPr>
      <w:r w:rsidRPr="00EA551B">
        <w:rPr>
          <w:color w:val="000000"/>
          <w:spacing w:val="-1"/>
          <w:sz w:val="28"/>
          <w:szCs w:val="28"/>
        </w:rPr>
        <w:t>-  совершенствование структуры ее производства в сторону роста наиболее качественной;</w:t>
      </w:r>
    </w:p>
    <w:p w:rsidR="009D5950" w:rsidRPr="00EA551B" w:rsidRDefault="009D5950" w:rsidP="00F73831">
      <w:pPr>
        <w:shd w:val="clear" w:color="auto" w:fill="FFFFFF"/>
        <w:ind w:firstLine="567"/>
        <w:jc w:val="both"/>
        <w:rPr>
          <w:color w:val="000000"/>
          <w:spacing w:val="-3"/>
          <w:sz w:val="28"/>
          <w:szCs w:val="28"/>
        </w:rPr>
      </w:pPr>
      <w:r w:rsidRPr="00EA551B">
        <w:rPr>
          <w:color w:val="000000"/>
          <w:spacing w:val="-1"/>
          <w:sz w:val="28"/>
          <w:szCs w:val="28"/>
        </w:rPr>
        <w:t>- выбор наиболее выгодных кана</w:t>
      </w:r>
      <w:r w:rsidRPr="00EA551B">
        <w:rPr>
          <w:color w:val="000000"/>
          <w:spacing w:val="-1"/>
          <w:sz w:val="28"/>
          <w:szCs w:val="28"/>
        </w:rPr>
        <w:softHyphen/>
      </w:r>
      <w:r w:rsidRPr="00EA551B">
        <w:rPr>
          <w:color w:val="000000"/>
          <w:spacing w:val="-3"/>
          <w:sz w:val="28"/>
          <w:szCs w:val="28"/>
        </w:rPr>
        <w:t>лов реализации;</w:t>
      </w:r>
    </w:p>
    <w:p w:rsidR="009D5950" w:rsidRPr="00EA551B" w:rsidRDefault="009D5950" w:rsidP="00F73831">
      <w:pPr>
        <w:shd w:val="clear" w:color="auto" w:fill="FFFFFF"/>
        <w:ind w:firstLine="567"/>
        <w:jc w:val="both"/>
        <w:rPr>
          <w:color w:val="000000"/>
          <w:spacing w:val="-1"/>
          <w:sz w:val="28"/>
          <w:szCs w:val="28"/>
        </w:rPr>
      </w:pPr>
      <w:r w:rsidRPr="00EA551B">
        <w:rPr>
          <w:color w:val="000000"/>
          <w:spacing w:val="-3"/>
          <w:sz w:val="28"/>
          <w:szCs w:val="28"/>
        </w:rPr>
        <w:t>- развитие фирменной торговли, свободных то</w:t>
      </w:r>
      <w:r w:rsidRPr="00EA551B">
        <w:rPr>
          <w:color w:val="000000"/>
          <w:spacing w:val="-3"/>
          <w:sz w:val="28"/>
          <w:szCs w:val="28"/>
        </w:rPr>
        <w:softHyphen/>
        <w:t>варно-денежных отношений и конкуренции на основе функцио</w:t>
      </w:r>
      <w:r w:rsidRPr="00EA551B">
        <w:rPr>
          <w:color w:val="000000"/>
          <w:spacing w:val="-3"/>
          <w:sz w:val="28"/>
          <w:szCs w:val="28"/>
        </w:rPr>
        <w:softHyphen/>
      </w:r>
      <w:r w:rsidRPr="00EA551B">
        <w:rPr>
          <w:color w:val="000000"/>
          <w:spacing w:val="-2"/>
          <w:sz w:val="28"/>
          <w:szCs w:val="28"/>
        </w:rPr>
        <w:t xml:space="preserve">нирования разных форм собственности и предпринимательской </w:t>
      </w:r>
      <w:r w:rsidRPr="00EA551B">
        <w:rPr>
          <w:color w:val="000000"/>
          <w:spacing w:val="-1"/>
          <w:sz w:val="28"/>
          <w:szCs w:val="28"/>
        </w:rPr>
        <w:t>деятельности;</w:t>
      </w:r>
    </w:p>
    <w:p w:rsidR="009D5950" w:rsidRPr="00EA551B" w:rsidRDefault="009D5950" w:rsidP="00F73831">
      <w:pPr>
        <w:shd w:val="clear" w:color="auto" w:fill="FFFFFF"/>
        <w:ind w:firstLine="567"/>
        <w:jc w:val="both"/>
        <w:rPr>
          <w:color w:val="000000"/>
          <w:sz w:val="28"/>
          <w:szCs w:val="28"/>
        </w:rPr>
      </w:pPr>
      <w:r w:rsidRPr="00EA551B">
        <w:rPr>
          <w:color w:val="000000"/>
          <w:spacing w:val="-1"/>
          <w:sz w:val="28"/>
          <w:szCs w:val="28"/>
        </w:rPr>
        <w:t xml:space="preserve">- совершенствование экономического механизма </w:t>
      </w:r>
      <w:r w:rsidRPr="00EA551B">
        <w:rPr>
          <w:color w:val="000000"/>
          <w:sz w:val="28"/>
          <w:szCs w:val="28"/>
        </w:rPr>
        <w:t>регулирования зернопродуктового подкомплекса.</w:t>
      </w:r>
    </w:p>
    <w:p w:rsidR="009D5950" w:rsidRPr="00EA551B" w:rsidRDefault="009D5950" w:rsidP="00F73831">
      <w:pPr>
        <w:shd w:val="clear" w:color="auto" w:fill="FFFFFF"/>
        <w:ind w:firstLine="567"/>
        <w:jc w:val="both"/>
        <w:rPr>
          <w:color w:val="000000"/>
          <w:sz w:val="28"/>
          <w:szCs w:val="28"/>
        </w:rPr>
      </w:pPr>
      <w:r w:rsidRPr="00EA551B">
        <w:rPr>
          <w:color w:val="000000"/>
          <w:sz w:val="28"/>
          <w:szCs w:val="28"/>
        </w:rPr>
        <w:t>Основными мероприятиями в условиях республики, обеспечиваю</w:t>
      </w:r>
      <w:r w:rsidRPr="00EA551B">
        <w:rPr>
          <w:color w:val="000000"/>
          <w:spacing w:val="-2"/>
          <w:sz w:val="28"/>
          <w:szCs w:val="28"/>
        </w:rPr>
        <w:t xml:space="preserve">щими повышение урожайности зерна, являются: внедрение прогрессивных систем ведения зернового производства с учетом развития общей культуры земледелия; </w:t>
      </w:r>
      <w:r w:rsidRPr="00EA551B">
        <w:rPr>
          <w:color w:val="000000"/>
          <w:spacing w:val="2"/>
          <w:sz w:val="28"/>
          <w:szCs w:val="28"/>
        </w:rPr>
        <w:t xml:space="preserve">повышение плодородия почв и на его основе – рост </w:t>
      </w:r>
      <w:r w:rsidRPr="00EA551B">
        <w:rPr>
          <w:color w:val="000000"/>
          <w:spacing w:val="1"/>
          <w:sz w:val="28"/>
          <w:szCs w:val="28"/>
        </w:rPr>
        <w:t xml:space="preserve">продуктивности всех видов угодий; оптимизация структуры посевных площадей  и зернового клина; внедрение интенсивных энергосберегающих технологий на всей площади посевов зерновых культур, и внедрение высокопродуктивных районированных сортов. </w:t>
      </w:r>
    </w:p>
    <w:p w:rsidR="009D5950" w:rsidRPr="00EA551B" w:rsidRDefault="009D5950" w:rsidP="00F73831">
      <w:pPr>
        <w:shd w:val="clear" w:color="auto" w:fill="FFFFFF"/>
        <w:ind w:firstLine="567"/>
        <w:jc w:val="both"/>
        <w:rPr>
          <w:color w:val="000000"/>
          <w:sz w:val="28"/>
          <w:szCs w:val="28"/>
        </w:rPr>
      </w:pPr>
      <w:r w:rsidRPr="00EA551B">
        <w:rPr>
          <w:color w:val="000000"/>
          <w:spacing w:val="-2"/>
          <w:sz w:val="28"/>
          <w:szCs w:val="28"/>
        </w:rPr>
        <w:t>В связи с тем, что материальные ресурсы весьма ограничены, перво</w:t>
      </w:r>
      <w:r w:rsidRPr="00EA551B">
        <w:rPr>
          <w:color w:val="000000"/>
          <w:spacing w:val="-2"/>
          <w:sz w:val="28"/>
          <w:szCs w:val="28"/>
        </w:rPr>
        <w:softHyphen/>
      </w:r>
      <w:r w:rsidRPr="00EA551B">
        <w:rPr>
          <w:color w:val="000000"/>
          <w:sz w:val="28"/>
          <w:szCs w:val="28"/>
        </w:rPr>
        <w:t xml:space="preserve">очередной задачей является уменьшение потерь и экономия зерна за </w:t>
      </w:r>
      <w:r w:rsidRPr="00EA551B">
        <w:rPr>
          <w:color w:val="000000"/>
          <w:spacing w:val="-2"/>
          <w:sz w:val="28"/>
          <w:szCs w:val="28"/>
        </w:rPr>
        <w:t>счет его рационального потребления. В ближайшей перспективе поло</w:t>
      </w:r>
      <w:r w:rsidRPr="00EA551B">
        <w:rPr>
          <w:color w:val="000000"/>
          <w:spacing w:val="-4"/>
          <w:sz w:val="28"/>
          <w:szCs w:val="28"/>
        </w:rPr>
        <w:t>вина недостающего зерна может быть получена за счет расширения посе</w:t>
      </w:r>
      <w:r w:rsidRPr="00EA551B">
        <w:rPr>
          <w:color w:val="000000"/>
          <w:spacing w:val="-4"/>
          <w:sz w:val="28"/>
          <w:szCs w:val="28"/>
        </w:rPr>
        <w:softHyphen/>
      </w:r>
      <w:r w:rsidRPr="00EA551B">
        <w:rPr>
          <w:color w:val="000000"/>
          <w:sz w:val="28"/>
          <w:szCs w:val="28"/>
        </w:rPr>
        <w:t xml:space="preserve">вов и совершенствования структуры зернового клина, вторая - за счет </w:t>
      </w:r>
      <w:r w:rsidRPr="00EA551B">
        <w:rPr>
          <w:color w:val="000000"/>
          <w:spacing w:val="-2"/>
          <w:sz w:val="28"/>
          <w:szCs w:val="28"/>
        </w:rPr>
        <w:t>интенсификации.</w:t>
      </w:r>
      <w:r w:rsidRPr="00EA551B">
        <w:rPr>
          <w:sz w:val="28"/>
          <w:szCs w:val="28"/>
        </w:rPr>
        <w:t xml:space="preserve"> [5]</w:t>
      </w:r>
    </w:p>
    <w:p w:rsidR="009D5950" w:rsidRPr="00EA551B" w:rsidRDefault="009D5950" w:rsidP="00F73831">
      <w:pPr>
        <w:shd w:val="clear" w:color="auto" w:fill="FFFFFF"/>
        <w:ind w:firstLine="567"/>
        <w:jc w:val="both"/>
        <w:rPr>
          <w:color w:val="000000"/>
          <w:sz w:val="28"/>
          <w:szCs w:val="28"/>
        </w:rPr>
      </w:pPr>
      <w:r w:rsidRPr="00EA551B">
        <w:rPr>
          <w:color w:val="000000"/>
          <w:spacing w:val="-1"/>
          <w:sz w:val="28"/>
          <w:szCs w:val="28"/>
        </w:rPr>
        <w:t>Анализ</w:t>
      </w:r>
      <w:r>
        <w:rPr>
          <w:color w:val="000000"/>
          <w:spacing w:val="-1"/>
          <w:sz w:val="28"/>
          <w:szCs w:val="28"/>
        </w:rPr>
        <w:t xml:space="preserve"> структуры посевных площадей в сельскохозяйственных предприятиях</w:t>
      </w:r>
      <w:r w:rsidRPr="00EA551B">
        <w:rPr>
          <w:color w:val="000000"/>
          <w:spacing w:val="-1"/>
          <w:sz w:val="28"/>
          <w:szCs w:val="28"/>
        </w:rPr>
        <w:t xml:space="preserve"> респуб</w:t>
      </w:r>
      <w:r w:rsidRPr="00EA551B">
        <w:rPr>
          <w:color w:val="000000"/>
          <w:spacing w:val="-1"/>
          <w:sz w:val="28"/>
          <w:szCs w:val="28"/>
        </w:rPr>
        <w:softHyphen/>
      </w:r>
      <w:r w:rsidRPr="00EA551B">
        <w:rPr>
          <w:color w:val="000000"/>
          <w:spacing w:val="-2"/>
          <w:sz w:val="28"/>
          <w:szCs w:val="28"/>
        </w:rPr>
        <w:t>лики показывает, что в основном (примерно 75% хозяйств) она соответ</w:t>
      </w:r>
      <w:r w:rsidRPr="00EA551B">
        <w:rPr>
          <w:color w:val="000000"/>
          <w:spacing w:val="-2"/>
          <w:sz w:val="28"/>
          <w:szCs w:val="28"/>
        </w:rPr>
        <w:softHyphen/>
      </w:r>
      <w:r w:rsidRPr="00EA551B">
        <w:rPr>
          <w:color w:val="000000"/>
          <w:spacing w:val="-3"/>
          <w:sz w:val="28"/>
          <w:szCs w:val="28"/>
        </w:rPr>
        <w:t xml:space="preserve">ствует почвенно-климатическим условиям. Важнейшим показателем при </w:t>
      </w:r>
      <w:r w:rsidRPr="00EA551B">
        <w:rPr>
          <w:color w:val="000000"/>
          <w:spacing w:val="-1"/>
          <w:sz w:val="28"/>
          <w:szCs w:val="28"/>
        </w:rPr>
        <w:t xml:space="preserve">оценке структуры посевов является удельный вес зерновых культур. В </w:t>
      </w:r>
      <w:r w:rsidRPr="00EA551B">
        <w:rPr>
          <w:color w:val="000000"/>
          <w:spacing w:val="2"/>
          <w:sz w:val="28"/>
          <w:szCs w:val="28"/>
        </w:rPr>
        <w:t xml:space="preserve">настоящее время в общественном секторе зерновые и зернобобовые </w:t>
      </w:r>
      <w:r w:rsidRPr="00EA551B">
        <w:rPr>
          <w:color w:val="000000"/>
          <w:spacing w:val="-2"/>
          <w:sz w:val="28"/>
          <w:szCs w:val="28"/>
        </w:rPr>
        <w:t>культуры занимают 50-53% в структуре посевных площадей. В перспек</w:t>
      </w:r>
      <w:r w:rsidRPr="00EA551B">
        <w:rPr>
          <w:color w:val="000000"/>
          <w:spacing w:val="-2"/>
          <w:sz w:val="28"/>
          <w:szCs w:val="28"/>
        </w:rPr>
        <w:softHyphen/>
      </w:r>
      <w:r w:rsidRPr="00EA551B">
        <w:rPr>
          <w:color w:val="000000"/>
          <w:spacing w:val="-1"/>
          <w:sz w:val="28"/>
          <w:szCs w:val="28"/>
        </w:rPr>
        <w:t xml:space="preserve">тиве удельный вес зерновых и зернобобовых целесообразно увеличить </w:t>
      </w:r>
      <w:r w:rsidRPr="00EA551B">
        <w:rPr>
          <w:color w:val="000000"/>
          <w:spacing w:val="-4"/>
          <w:sz w:val="28"/>
          <w:szCs w:val="28"/>
        </w:rPr>
        <w:t xml:space="preserve">до 54-56 % (площадь 2,7-2,9 млн. га) за счет сокращения группы кормовых </w:t>
      </w:r>
      <w:r w:rsidRPr="00EA551B">
        <w:rPr>
          <w:color w:val="000000"/>
          <w:spacing w:val="-2"/>
          <w:sz w:val="28"/>
          <w:szCs w:val="28"/>
        </w:rPr>
        <w:t>культур при одновременном повышении продуктивности травяных уго</w:t>
      </w:r>
      <w:r w:rsidRPr="00EA551B">
        <w:rPr>
          <w:color w:val="000000"/>
          <w:spacing w:val="-2"/>
          <w:sz w:val="28"/>
          <w:szCs w:val="28"/>
        </w:rPr>
        <w:softHyphen/>
      </w:r>
      <w:r w:rsidRPr="00EA551B">
        <w:rPr>
          <w:color w:val="000000"/>
          <w:spacing w:val="-3"/>
          <w:sz w:val="28"/>
          <w:szCs w:val="28"/>
        </w:rPr>
        <w:t>дий. В перспективе структура зернового клина будет в значительной сте</w:t>
      </w:r>
      <w:r w:rsidRPr="00EA551B">
        <w:rPr>
          <w:color w:val="000000"/>
          <w:spacing w:val="-3"/>
          <w:sz w:val="28"/>
          <w:szCs w:val="28"/>
        </w:rPr>
        <w:softHyphen/>
      </w:r>
      <w:r w:rsidRPr="00EA551B">
        <w:rPr>
          <w:color w:val="000000"/>
          <w:sz w:val="28"/>
          <w:szCs w:val="28"/>
        </w:rPr>
        <w:t>пени формироваться под влиянием спроса на различные виды зерна.</w:t>
      </w:r>
    </w:p>
    <w:p w:rsidR="009D5950" w:rsidRPr="00EA551B" w:rsidRDefault="009D5950" w:rsidP="00F73831">
      <w:pPr>
        <w:shd w:val="clear" w:color="auto" w:fill="FFFFFF"/>
        <w:ind w:firstLine="567"/>
        <w:jc w:val="both"/>
        <w:rPr>
          <w:color w:val="000000"/>
          <w:sz w:val="28"/>
          <w:szCs w:val="28"/>
        </w:rPr>
      </w:pPr>
      <w:r w:rsidRPr="00EA551B">
        <w:rPr>
          <w:color w:val="000000"/>
          <w:spacing w:val="4"/>
          <w:sz w:val="28"/>
          <w:szCs w:val="28"/>
        </w:rPr>
        <w:t>Рост урожайности и валового сбора зерна, безуслов</w:t>
      </w:r>
      <w:r w:rsidRPr="00EA551B">
        <w:rPr>
          <w:color w:val="000000"/>
          <w:spacing w:val="4"/>
          <w:sz w:val="28"/>
          <w:szCs w:val="28"/>
        </w:rPr>
        <w:softHyphen/>
      </w:r>
      <w:r w:rsidRPr="00EA551B">
        <w:rPr>
          <w:color w:val="000000"/>
          <w:spacing w:val="1"/>
          <w:sz w:val="28"/>
          <w:szCs w:val="28"/>
        </w:rPr>
        <w:t>но, связан с усилением интенсивно</w:t>
      </w:r>
      <w:r w:rsidRPr="00EA551B">
        <w:rPr>
          <w:color w:val="000000"/>
          <w:spacing w:val="1"/>
          <w:sz w:val="28"/>
          <w:szCs w:val="28"/>
        </w:rPr>
        <w:softHyphen/>
      </w:r>
      <w:r w:rsidRPr="00EA551B">
        <w:rPr>
          <w:color w:val="000000"/>
          <w:spacing w:val="3"/>
          <w:sz w:val="28"/>
          <w:szCs w:val="28"/>
        </w:rPr>
        <w:t>сти зернового производства и в це</w:t>
      </w:r>
      <w:r w:rsidRPr="00EA551B">
        <w:rPr>
          <w:color w:val="000000"/>
          <w:spacing w:val="3"/>
          <w:sz w:val="28"/>
          <w:szCs w:val="28"/>
        </w:rPr>
        <w:softHyphen/>
      </w:r>
      <w:r w:rsidRPr="00EA551B">
        <w:rPr>
          <w:color w:val="000000"/>
          <w:sz w:val="28"/>
          <w:szCs w:val="28"/>
        </w:rPr>
        <w:t>лом земледелия посредством приме</w:t>
      </w:r>
      <w:r w:rsidRPr="00EA551B">
        <w:rPr>
          <w:color w:val="000000"/>
          <w:sz w:val="28"/>
          <w:szCs w:val="28"/>
        </w:rPr>
        <w:softHyphen/>
      </w:r>
      <w:r w:rsidRPr="00EA551B">
        <w:rPr>
          <w:color w:val="000000"/>
          <w:spacing w:val="3"/>
          <w:sz w:val="28"/>
          <w:szCs w:val="28"/>
        </w:rPr>
        <w:t>нения комплекса факторов интен</w:t>
      </w:r>
      <w:r w:rsidRPr="00EA551B">
        <w:rPr>
          <w:color w:val="000000"/>
          <w:spacing w:val="3"/>
          <w:sz w:val="28"/>
          <w:szCs w:val="28"/>
        </w:rPr>
        <w:softHyphen/>
      </w:r>
      <w:r w:rsidRPr="00EA551B">
        <w:rPr>
          <w:color w:val="000000"/>
          <w:spacing w:val="2"/>
          <w:sz w:val="28"/>
          <w:szCs w:val="28"/>
        </w:rPr>
        <w:t xml:space="preserve">сификации, базирующийся, прежде </w:t>
      </w:r>
      <w:r w:rsidRPr="00EA551B">
        <w:rPr>
          <w:color w:val="000000"/>
          <w:spacing w:val="4"/>
          <w:sz w:val="28"/>
          <w:szCs w:val="28"/>
        </w:rPr>
        <w:t xml:space="preserve">всего, на повышении плодородия </w:t>
      </w:r>
      <w:r w:rsidRPr="00EA551B">
        <w:rPr>
          <w:color w:val="000000"/>
          <w:spacing w:val="2"/>
          <w:sz w:val="28"/>
          <w:szCs w:val="28"/>
        </w:rPr>
        <w:t>пашни, увеличении использования минеральных и органических удоб</w:t>
      </w:r>
      <w:r w:rsidRPr="00EA551B">
        <w:rPr>
          <w:color w:val="000000"/>
          <w:spacing w:val="2"/>
          <w:sz w:val="28"/>
          <w:szCs w:val="28"/>
        </w:rPr>
        <w:softHyphen/>
        <w:t>рений и их оптимальном соотноше</w:t>
      </w:r>
      <w:r w:rsidRPr="00EA551B">
        <w:rPr>
          <w:color w:val="000000"/>
          <w:spacing w:val="2"/>
          <w:sz w:val="28"/>
          <w:szCs w:val="28"/>
        </w:rPr>
        <w:softHyphen/>
      </w:r>
      <w:r w:rsidRPr="00EA551B">
        <w:rPr>
          <w:color w:val="000000"/>
          <w:spacing w:val="8"/>
          <w:sz w:val="28"/>
          <w:szCs w:val="28"/>
        </w:rPr>
        <w:t>нии, улучшении оснащения хо</w:t>
      </w:r>
      <w:r w:rsidRPr="00EA551B">
        <w:rPr>
          <w:color w:val="000000"/>
          <w:spacing w:val="8"/>
          <w:sz w:val="28"/>
          <w:szCs w:val="28"/>
        </w:rPr>
        <w:softHyphen/>
      </w:r>
      <w:r w:rsidRPr="00EA551B">
        <w:rPr>
          <w:color w:val="000000"/>
          <w:spacing w:val="4"/>
          <w:sz w:val="28"/>
          <w:szCs w:val="28"/>
        </w:rPr>
        <w:t xml:space="preserve">зяйств высокопроизводительными </w:t>
      </w:r>
      <w:r w:rsidRPr="00EA551B">
        <w:rPr>
          <w:color w:val="000000"/>
          <w:spacing w:val="1"/>
          <w:sz w:val="28"/>
          <w:szCs w:val="28"/>
        </w:rPr>
        <w:t>машинами и орудиями, использова</w:t>
      </w:r>
      <w:r w:rsidRPr="00EA551B">
        <w:rPr>
          <w:color w:val="000000"/>
          <w:spacing w:val="1"/>
          <w:sz w:val="28"/>
          <w:szCs w:val="28"/>
        </w:rPr>
        <w:softHyphen/>
      </w:r>
      <w:r w:rsidRPr="00EA551B">
        <w:rPr>
          <w:color w:val="000000"/>
          <w:spacing w:val="4"/>
          <w:sz w:val="28"/>
          <w:szCs w:val="28"/>
        </w:rPr>
        <w:t xml:space="preserve">нии высокопродуктивных сортов, применении прогрессивных форм организации и оплаты труда и др. </w:t>
      </w:r>
      <w:r w:rsidRPr="00EA551B">
        <w:rPr>
          <w:color w:val="000000"/>
          <w:spacing w:val="3"/>
          <w:sz w:val="28"/>
          <w:szCs w:val="28"/>
        </w:rPr>
        <w:t xml:space="preserve">В течение последних 30-35 лет </w:t>
      </w:r>
      <w:r w:rsidRPr="00EA551B">
        <w:rPr>
          <w:color w:val="000000"/>
          <w:spacing w:val="1"/>
          <w:sz w:val="28"/>
          <w:szCs w:val="28"/>
        </w:rPr>
        <w:t>развитие земледелия Беларуси бази</w:t>
      </w:r>
      <w:r w:rsidRPr="00EA551B">
        <w:rPr>
          <w:color w:val="000000"/>
          <w:spacing w:val="1"/>
          <w:sz w:val="28"/>
          <w:szCs w:val="28"/>
        </w:rPr>
        <w:softHyphen/>
      </w:r>
      <w:r w:rsidRPr="00EA551B">
        <w:rPr>
          <w:color w:val="000000"/>
          <w:sz w:val="28"/>
          <w:szCs w:val="28"/>
        </w:rPr>
        <w:t xml:space="preserve">ровалось на опережающем внесении </w:t>
      </w:r>
      <w:r w:rsidRPr="00EA551B">
        <w:rPr>
          <w:color w:val="000000"/>
          <w:spacing w:val="1"/>
          <w:sz w:val="28"/>
          <w:szCs w:val="28"/>
        </w:rPr>
        <w:t xml:space="preserve">питательных веществ минеральных </w:t>
      </w:r>
      <w:r w:rsidRPr="00EA551B">
        <w:rPr>
          <w:color w:val="000000"/>
          <w:sz w:val="28"/>
          <w:szCs w:val="28"/>
        </w:rPr>
        <w:t>и органических удобрений в сравне</w:t>
      </w:r>
      <w:r w:rsidRPr="00EA551B">
        <w:rPr>
          <w:color w:val="000000"/>
          <w:spacing w:val="1"/>
          <w:sz w:val="28"/>
          <w:szCs w:val="28"/>
        </w:rPr>
        <w:t>нии с выносом их урожаем под пла</w:t>
      </w:r>
      <w:r w:rsidRPr="00EA551B">
        <w:rPr>
          <w:color w:val="000000"/>
          <w:spacing w:val="1"/>
          <w:sz w:val="28"/>
          <w:szCs w:val="28"/>
        </w:rPr>
        <w:softHyphen/>
        <w:t>нируемый урожай с учетом свойств почвы и обеспеченности их элемен</w:t>
      </w:r>
      <w:r w:rsidRPr="00EA551B">
        <w:rPr>
          <w:color w:val="000000"/>
          <w:spacing w:val="1"/>
          <w:sz w:val="28"/>
          <w:szCs w:val="28"/>
        </w:rPr>
        <w:softHyphen/>
      </w:r>
      <w:r w:rsidRPr="00EA551B">
        <w:rPr>
          <w:color w:val="000000"/>
          <w:spacing w:val="3"/>
          <w:sz w:val="28"/>
          <w:szCs w:val="28"/>
        </w:rPr>
        <w:t>тами питания. За этот период про</w:t>
      </w:r>
      <w:r w:rsidRPr="00EA551B">
        <w:rPr>
          <w:color w:val="000000"/>
          <w:spacing w:val="3"/>
          <w:sz w:val="28"/>
          <w:szCs w:val="28"/>
        </w:rPr>
        <w:softHyphen/>
      </w:r>
      <w:r w:rsidRPr="00EA551B">
        <w:rPr>
          <w:color w:val="000000"/>
          <w:spacing w:val="1"/>
          <w:sz w:val="28"/>
          <w:szCs w:val="28"/>
        </w:rPr>
        <w:t xml:space="preserve">дуктивность сельскохозяйственных </w:t>
      </w:r>
      <w:r w:rsidRPr="00EA551B">
        <w:rPr>
          <w:color w:val="000000"/>
          <w:spacing w:val="2"/>
          <w:sz w:val="28"/>
          <w:szCs w:val="28"/>
        </w:rPr>
        <w:t>угодий возросла в три раза и соста</w:t>
      </w:r>
      <w:r w:rsidRPr="00EA551B">
        <w:rPr>
          <w:color w:val="000000"/>
          <w:spacing w:val="2"/>
          <w:sz w:val="28"/>
          <w:szCs w:val="28"/>
        </w:rPr>
        <w:softHyphen/>
      </w:r>
      <w:r w:rsidRPr="00EA551B">
        <w:rPr>
          <w:color w:val="000000"/>
          <w:spacing w:val="1"/>
          <w:sz w:val="28"/>
          <w:szCs w:val="28"/>
        </w:rPr>
        <w:t>вила 40-50 ц. к. ед. на гектар при при</w:t>
      </w:r>
      <w:r w:rsidRPr="00EA551B">
        <w:rPr>
          <w:color w:val="000000"/>
          <w:spacing w:val="1"/>
          <w:sz w:val="28"/>
          <w:szCs w:val="28"/>
        </w:rPr>
        <w:softHyphen/>
      </w:r>
      <w:r w:rsidRPr="00EA551B">
        <w:rPr>
          <w:color w:val="000000"/>
          <w:spacing w:val="7"/>
          <w:sz w:val="28"/>
          <w:szCs w:val="28"/>
        </w:rPr>
        <w:t xml:space="preserve">менении 14,5 т/га органических </w:t>
      </w:r>
      <w:r w:rsidRPr="00EA551B">
        <w:rPr>
          <w:color w:val="000000"/>
          <w:spacing w:val="2"/>
          <w:sz w:val="28"/>
          <w:szCs w:val="28"/>
        </w:rPr>
        <w:t xml:space="preserve">удобрений и 270 кг </w:t>
      </w:r>
      <w:r w:rsidRPr="00EA551B">
        <w:rPr>
          <w:color w:val="000000"/>
          <w:spacing w:val="2"/>
          <w:sz w:val="28"/>
          <w:szCs w:val="28"/>
          <w:lang w:val="en-US"/>
        </w:rPr>
        <w:t>N</w:t>
      </w:r>
      <w:r w:rsidRPr="00EA551B">
        <w:rPr>
          <w:color w:val="000000"/>
          <w:spacing w:val="2"/>
          <w:sz w:val="28"/>
          <w:szCs w:val="28"/>
        </w:rPr>
        <w:t xml:space="preserve">РК на пашне. </w:t>
      </w:r>
      <w:r w:rsidRPr="00EA551B">
        <w:rPr>
          <w:color w:val="000000"/>
          <w:sz w:val="28"/>
          <w:szCs w:val="28"/>
        </w:rPr>
        <w:t>В последние годы мы получаем уро</w:t>
      </w:r>
      <w:r w:rsidRPr="00EA551B">
        <w:rPr>
          <w:color w:val="000000"/>
          <w:sz w:val="28"/>
          <w:szCs w:val="28"/>
        </w:rPr>
        <w:softHyphen/>
      </w:r>
      <w:r w:rsidRPr="00EA551B">
        <w:rPr>
          <w:color w:val="000000"/>
          <w:spacing w:val="3"/>
          <w:sz w:val="28"/>
          <w:szCs w:val="28"/>
        </w:rPr>
        <w:t xml:space="preserve">жай за счет снижения плодородия </w:t>
      </w:r>
      <w:r w:rsidRPr="00EA551B">
        <w:rPr>
          <w:color w:val="000000"/>
          <w:sz w:val="28"/>
          <w:szCs w:val="28"/>
        </w:rPr>
        <w:t>почв. А ведь должно быть наоборот. Например, каждый балл пашни дол</w:t>
      </w:r>
      <w:r w:rsidRPr="00EA551B">
        <w:rPr>
          <w:color w:val="000000"/>
          <w:sz w:val="28"/>
          <w:szCs w:val="28"/>
        </w:rPr>
        <w:softHyphen/>
      </w:r>
      <w:r w:rsidRPr="00EA551B">
        <w:rPr>
          <w:color w:val="000000"/>
          <w:spacing w:val="2"/>
          <w:sz w:val="28"/>
          <w:szCs w:val="28"/>
        </w:rPr>
        <w:t>жен обеспечивать дополнительную прибавку 0,3-0,4 ц зерна.</w:t>
      </w:r>
    </w:p>
    <w:p w:rsidR="009D5950" w:rsidRPr="00EA551B" w:rsidRDefault="009D5950" w:rsidP="00F73831">
      <w:pPr>
        <w:shd w:val="clear" w:color="auto" w:fill="FFFFFF"/>
        <w:ind w:firstLine="567"/>
        <w:jc w:val="both"/>
        <w:rPr>
          <w:color w:val="000000"/>
          <w:spacing w:val="3"/>
          <w:sz w:val="28"/>
          <w:szCs w:val="28"/>
        </w:rPr>
      </w:pPr>
      <w:r w:rsidRPr="00EA551B">
        <w:rPr>
          <w:color w:val="000000"/>
          <w:spacing w:val="7"/>
          <w:sz w:val="28"/>
          <w:szCs w:val="28"/>
        </w:rPr>
        <w:t>По данным исследований Бел</w:t>
      </w:r>
      <w:r w:rsidRPr="00EA551B">
        <w:rPr>
          <w:color w:val="000000"/>
          <w:spacing w:val="2"/>
          <w:sz w:val="28"/>
          <w:szCs w:val="28"/>
        </w:rPr>
        <w:t>НИИ в республике за счет орга</w:t>
      </w:r>
      <w:r w:rsidRPr="00EA551B">
        <w:rPr>
          <w:color w:val="000000"/>
          <w:spacing w:val="2"/>
          <w:sz w:val="28"/>
          <w:szCs w:val="28"/>
        </w:rPr>
        <w:softHyphen/>
      </w:r>
      <w:r w:rsidRPr="00EA551B">
        <w:rPr>
          <w:color w:val="000000"/>
          <w:spacing w:val="1"/>
          <w:sz w:val="28"/>
          <w:szCs w:val="28"/>
        </w:rPr>
        <w:t>нических и минеральных удобрений формируется 56 % урожая сельскохо</w:t>
      </w:r>
      <w:r w:rsidRPr="00EA551B">
        <w:rPr>
          <w:color w:val="000000"/>
          <w:spacing w:val="1"/>
          <w:sz w:val="28"/>
          <w:szCs w:val="28"/>
        </w:rPr>
        <w:softHyphen/>
      </w:r>
      <w:r w:rsidRPr="00EA551B">
        <w:rPr>
          <w:color w:val="000000"/>
          <w:spacing w:val="3"/>
          <w:sz w:val="28"/>
          <w:szCs w:val="28"/>
        </w:rPr>
        <w:t>зяйственных культур. Общеизвест</w:t>
      </w:r>
      <w:r w:rsidRPr="00EA551B">
        <w:rPr>
          <w:color w:val="000000"/>
          <w:spacing w:val="3"/>
          <w:sz w:val="28"/>
          <w:szCs w:val="28"/>
        </w:rPr>
        <w:softHyphen/>
      </w:r>
      <w:r w:rsidRPr="00EA551B">
        <w:rPr>
          <w:color w:val="000000"/>
          <w:spacing w:val="5"/>
          <w:sz w:val="28"/>
          <w:szCs w:val="28"/>
        </w:rPr>
        <w:t>но, что научно обоснованное при</w:t>
      </w:r>
      <w:r w:rsidRPr="00EA551B">
        <w:rPr>
          <w:color w:val="000000"/>
          <w:spacing w:val="5"/>
          <w:sz w:val="28"/>
          <w:szCs w:val="28"/>
        </w:rPr>
        <w:softHyphen/>
      </w:r>
      <w:r w:rsidRPr="00EA551B">
        <w:rPr>
          <w:color w:val="000000"/>
          <w:spacing w:val="7"/>
          <w:sz w:val="28"/>
          <w:szCs w:val="28"/>
        </w:rPr>
        <w:t xml:space="preserve">менение удобрений способствует </w:t>
      </w:r>
      <w:r w:rsidRPr="00EA551B">
        <w:rPr>
          <w:color w:val="000000"/>
          <w:sz w:val="28"/>
          <w:szCs w:val="28"/>
        </w:rPr>
        <w:t>повышению плодородия почв и уро</w:t>
      </w:r>
      <w:r w:rsidRPr="00EA551B">
        <w:rPr>
          <w:color w:val="000000"/>
          <w:sz w:val="28"/>
          <w:szCs w:val="28"/>
        </w:rPr>
        <w:softHyphen/>
      </w:r>
      <w:r w:rsidRPr="00EA551B">
        <w:rPr>
          <w:color w:val="000000"/>
          <w:spacing w:val="2"/>
          <w:sz w:val="28"/>
          <w:szCs w:val="28"/>
        </w:rPr>
        <w:t xml:space="preserve">жая сельскохозяйственных культур, </w:t>
      </w:r>
      <w:r w:rsidRPr="00EA551B">
        <w:rPr>
          <w:color w:val="000000"/>
          <w:spacing w:val="3"/>
          <w:sz w:val="28"/>
          <w:szCs w:val="28"/>
        </w:rPr>
        <w:t xml:space="preserve">улучшает качество продукции. </w:t>
      </w:r>
      <w:r w:rsidRPr="00EA551B">
        <w:rPr>
          <w:sz w:val="28"/>
          <w:szCs w:val="28"/>
        </w:rPr>
        <w:t>[12]</w:t>
      </w:r>
    </w:p>
    <w:p w:rsidR="009D5950" w:rsidRPr="00EA551B" w:rsidRDefault="009D5950" w:rsidP="00F73831">
      <w:pPr>
        <w:shd w:val="clear" w:color="auto" w:fill="FFFFFF"/>
        <w:ind w:firstLine="567"/>
        <w:jc w:val="both"/>
        <w:rPr>
          <w:color w:val="000000"/>
          <w:spacing w:val="2"/>
          <w:sz w:val="28"/>
          <w:szCs w:val="28"/>
        </w:rPr>
      </w:pPr>
      <w:r w:rsidRPr="00EA551B">
        <w:rPr>
          <w:color w:val="000000"/>
          <w:spacing w:val="4"/>
          <w:sz w:val="28"/>
          <w:szCs w:val="28"/>
        </w:rPr>
        <w:t>Немаловажным является и при</w:t>
      </w:r>
      <w:r w:rsidRPr="00EA551B">
        <w:rPr>
          <w:color w:val="000000"/>
          <w:spacing w:val="4"/>
          <w:sz w:val="28"/>
          <w:szCs w:val="28"/>
        </w:rPr>
        <w:softHyphen/>
      </w:r>
      <w:r w:rsidRPr="00EA551B">
        <w:rPr>
          <w:color w:val="000000"/>
          <w:spacing w:val="2"/>
          <w:sz w:val="28"/>
          <w:szCs w:val="28"/>
        </w:rPr>
        <w:t>менение средств химической защи</w:t>
      </w:r>
      <w:r w:rsidRPr="00EA551B">
        <w:rPr>
          <w:color w:val="000000"/>
          <w:spacing w:val="2"/>
          <w:sz w:val="28"/>
          <w:szCs w:val="28"/>
        </w:rPr>
        <w:softHyphen/>
      </w:r>
      <w:r w:rsidRPr="00EA551B">
        <w:rPr>
          <w:color w:val="000000"/>
          <w:spacing w:val="3"/>
          <w:sz w:val="28"/>
          <w:szCs w:val="28"/>
        </w:rPr>
        <w:t>ты от болезней и сорняков. В обыч</w:t>
      </w:r>
      <w:r w:rsidRPr="00EA551B">
        <w:rPr>
          <w:color w:val="000000"/>
          <w:spacing w:val="3"/>
          <w:sz w:val="28"/>
          <w:szCs w:val="28"/>
        </w:rPr>
        <w:softHyphen/>
      </w:r>
      <w:r w:rsidRPr="00EA551B">
        <w:rPr>
          <w:color w:val="000000"/>
          <w:spacing w:val="5"/>
          <w:sz w:val="28"/>
          <w:szCs w:val="28"/>
        </w:rPr>
        <w:t xml:space="preserve">ный год сорняки снижают урожай в среднем на 10-20%. Химическая </w:t>
      </w:r>
      <w:r w:rsidRPr="00EA551B">
        <w:rPr>
          <w:color w:val="000000"/>
          <w:spacing w:val="6"/>
          <w:sz w:val="28"/>
          <w:szCs w:val="28"/>
        </w:rPr>
        <w:t>борьба с сорняками, средства хи</w:t>
      </w:r>
      <w:r w:rsidRPr="00EA551B">
        <w:rPr>
          <w:color w:val="000000"/>
          <w:spacing w:val="6"/>
          <w:sz w:val="28"/>
          <w:szCs w:val="28"/>
        </w:rPr>
        <w:softHyphen/>
      </w:r>
      <w:r w:rsidRPr="00EA551B">
        <w:rPr>
          <w:color w:val="000000"/>
          <w:spacing w:val="4"/>
          <w:sz w:val="28"/>
          <w:szCs w:val="28"/>
        </w:rPr>
        <w:t xml:space="preserve">мии заменяют ручную прополку и </w:t>
      </w:r>
      <w:r w:rsidRPr="00EA551B">
        <w:rPr>
          <w:color w:val="000000"/>
          <w:spacing w:val="2"/>
          <w:sz w:val="28"/>
          <w:szCs w:val="28"/>
        </w:rPr>
        <w:t xml:space="preserve">экономят живой труд. </w:t>
      </w:r>
    </w:p>
    <w:p w:rsidR="009D5950" w:rsidRPr="00EA551B" w:rsidRDefault="009D5950" w:rsidP="00F73831">
      <w:pPr>
        <w:shd w:val="clear" w:color="auto" w:fill="FFFFFF"/>
        <w:ind w:firstLine="567"/>
        <w:jc w:val="both"/>
        <w:rPr>
          <w:color w:val="000000"/>
          <w:sz w:val="28"/>
          <w:szCs w:val="28"/>
        </w:rPr>
      </w:pPr>
      <w:r w:rsidRPr="00EA551B">
        <w:rPr>
          <w:color w:val="000000"/>
          <w:spacing w:val="3"/>
          <w:sz w:val="28"/>
          <w:szCs w:val="28"/>
        </w:rPr>
        <w:t>Важным фактором интенсифи</w:t>
      </w:r>
      <w:r w:rsidRPr="00EA551B">
        <w:rPr>
          <w:color w:val="000000"/>
          <w:spacing w:val="3"/>
          <w:sz w:val="28"/>
          <w:szCs w:val="28"/>
        </w:rPr>
        <w:softHyphen/>
      </w:r>
      <w:r w:rsidRPr="00EA551B">
        <w:rPr>
          <w:color w:val="000000"/>
          <w:spacing w:val="2"/>
          <w:sz w:val="28"/>
          <w:szCs w:val="28"/>
        </w:rPr>
        <w:t>кации зернового производства яв</w:t>
      </w:r>
      <w:r w:rsidRPr="00EA551B">
        <w:rPr>
          <w:color w:val="000000"/>
          <w:spacing w:val="2"/>
          <w:sz w:val="28"/>
          <w:szCs w:val="28"/>
        </w:rPr>
        <w:softHyphen/>
      </w:r>
      <w:r w:rsidRPr="00EA551B">
        <w:rPr>
          <w:color w:val="000000"/>
          <w:spacing w:val="6"/>
          <w:sz w:val="28"/>
          <w:szCs w:val="28"/>
        </w:rPr>
        <w:t xml:space="preserve">ляется материально-техническая </w:t>
      </w:r>
      <w:r w:rsidRPr="00EA551B">
        <w:rPr>
          <w:color w:val="000000"/>
          <w:spacing w:val="1"/>
          <w:sz w:val="28"/>
          <w:szCs w:val="28"/>
        </w:rPr>
        <w:t>база. В последние годы в большин</w:t>
      </w:r>
      <w:r w:rsidRPr="00EA551B">
        <w:rPr>
          <w:color w:val="000000"/>
          <w:spacing w:val="1"/>
          <w:sz w:val="28"/>
          <w:szCs w:val="28"/>
        </w:rPr>
        <w:softHyphen/>
      </w:r>
      <w:r w:rsidRPr="00EA551B">
        <w:rPr>
          <w:color w:val="000000"/>
          <w:spacing w:val="2"/>
          <w:sz w:val="28"/>
          <w:szCs w:val="28"/>
        </w:rPr>
        <w:t>стве хозяйств обострилась пробле</w:t>
      </w:r>
      <w:r w:rsidRPr="00EA551B">
        <w:rPr>
          <w:color w:val="000000"/>
          <w:spacing w:val="2"/>
          <w:sz w:val="28"/>
          <w:szCs w:val="28"/>
        </w:rPr>
        <w:softHyphen/>
      </w:r>
      <w:r w:rsidRPr="00EA551B">
        <w:rPr>
          <w:color w:val="000000"/>
          <w:spacing w:val="3"/>
          <w:sz w:val="28"/>
          <w:szCs w:val="28"/>
        </w:rPr>
        <w:t>ма с уборочной техникой, транс</w:t>
      </w:r>
      <w:r w:rsidRPr="00EA551B">
        <w:rPr>
          <w:color w:val="000000"/>
          <w:spacing w:val="3"/>
          <w:sz w:val="28"/>
          <w:szCs w:val="28"/>
        </w:rPr>
        <w:softHyphen/>
      </w:r>
      <w:r w:rsidRPr="00EA551B">
        <w:rPr>
          <w:color w:val="000000"/>
          <w:spacing w:val="2"/>
          <w:sz w:val="28"/>
          <w:szCs w:val="28"/>
        </w:rPr>
        <w:t>портными средствами, комплекса</w:t>
      </w:r>
      <w:r w:rsidRPr="00EA551B">
        <w:rPr>
          <w:color w:val="000000"/>
          <w:spacing w:val="2"/>
          <w:sz w:val="28"/>
          <w:szCs w:val="28"/>
        </w:rPr>
        <w:softHyphen/>
      </w:r>
      <w:r w:rsidRPr="00EA551B">
        <w:rPr>
          <w:color w:val="000000"/>
          <w:spacing w:val="3"/>
          <w:sz w:val="28"/>
          <w:szCs w:val="28"/>
        </w:rPr>
        <w:t xml:space="preserve">ми для сушки и доработки зерна </w:t>
      </w:r>
      <w:r w:rsidRPr="00EA551B">
        <w:rPr>
          <w:color w:val="000000"/>
          <w:spacing w:val="2"/>
          <w:sz w:val="28"/>
          <w:szCs w:val="28"/>
        </w:rPr>
        <w:t>Резко сократились поставки и при</w:t>
      </w:r>
      <w:r w:rsidRPr="00EA551B">
        <w:rPr>
          <w:color w:val="000000"/>
          <w:spacing w:val="2"/>
          <w:sz w:val="28"/>
          <w:szCs w:val="28"/>
        </w:rPr>
        <w:softHyphen/>
        <w:t xml:space="preserve">обретение сельскохозяйственными </w:t>
      </w:r>
      <w:r w:rsidRPr="00EA551B">
        <w:rPr>
          <w:color w:val="000000"/>
          <w:spacing w:val="5"/>
          <w:sz w:val="28"/>
          <w:szCs w:val="28"/>
        </w:rPr>
        <w:t xml:space="preserve">предприятиями машин и орудий, </w:t>
      </w:r>
      <w:r w:rsidRPr="00EA551B">
        <w:rPr>
          <w:color w:val="000000"/>
          <w:spacing w:val="2"/>
          <w:sz w:val="28"/>
          <w:szCs w:val="28"/>
        </w:rPr>
        <w:t>как общего назначения, так и спе</w:t>
      </w:r>
      <w:r w:rsidRPr="00EA551B">
        <w:rPr>
          <w:color w:val="000000"/>
          <w:spacing w:val="2"/>
          <w:sz w:val="28"/>
          <w:szCs w:val="28"/>
        </w:rPr>
        <w:softHyphen/>
      </w:r>
      <w:r w:rsidRPr="00EA551B">
        <w:rPr>
          <w:color w:val="000000"/>
          <w:spacing w:val="1"/>
          <w:sz w:val="28"/>
          <w:szCs w:val="28"/>
        </w:rPr>
        <w:t xml:space="preserve">циализированных. </w:t>
      </w:r>
      <w:r w:rsidRPr="00EA551B">
        <w:rPr>
          <w:color w:val="000000"/>
          <w:spacing w:val="2"/>
          <w:sz w:val="28"/>
          <w:szCs w:val="28"/>
        </w:rPr>
        <w:t>Чтобы этого не было, необ</w:t>
      </w:r>
      <w:r w:rsidRPr="00EA551B">
        <w:rPr>
          <w:color w:val="000000"/>
          <w:spacing w:val="2"/>
          <w:sz w:val="28"/>
          <w:szCs w:val="28"/>
        </w:rPr>
        <w:softHyphen/>
      </w:r>
      <w:r w:rsidRPr="00EA551B">
        <w:rPr>
          <w:color w:val="000000"/>
          <w:sz w:val="28"/>
          <w:szCs w:val="28"/>
        </w:rPr>
        <w:t>ходимо обеспечить хозяйства высо</w:t>
      </w:r>
      <w:r w:rsidRPr="00EA551B">
        <w:rPr>
          <w:color w:val="000000"/>
          <w:sz w:val="28"/>
          <w:szCs w:val="28"/>
        </w:rPr>
        <w:softHyphen/>
      </w:r>
      <w:r w:rsidRPr="00EA551B">
        <w:rPr>
          <w:color w:val="000000"/>
          <w:spacing w:val="4"/>
          <w:sz w:val="28"/>
          <w:szCs w:val="28"/>
        </w:rPr>
        <w:t>копроизводительными уборочны</w:t>
      </w:r>
      <w:r w:rsidRPr="00EA551B">
        <w:rPr>
          <w:color w:val="000000"/>
          <w:spacing w:val="4"/>
          <w:sz w:val="28"/>
          <w:szCs w:val="28"/>
        </w:rPr>
        <w:softHyphen/>
      </w:r>
      <w:r w:rsidRPr="00EA551B">
        <w:rPr>
          <w:color w:val="000000"/>
          <w:spacing w:val="1"/>
          <w:sz w:val="28"/>
          <w:szCs w:val="28"/>
        </w:rPr>
        <w:t>ми машинами и организовать мощ</w:t>
      </w:r>
      <w:r w:rsidRPr="00EA551B">
        <w:rPr>
          <w:color w:val="000000"/>
          <w:spacing w:val="1"/>
          <w:sz w:val="28"/>
          <w:szCs w:val="28"/>
        </w:rPr>
        <w:softHyphen/>
      </w:r>
      <w:r w:rsidRPr="00EA551B">
        <w:rPr>
          <w:color w:val="000000"/>
          <w:spacing w:val="6"/>
          <w:sz w:val="28"/>
          <w:szCs w:val="28"/>
        </w:rPr>
        <w:t xml:space="preserve">ные пункты по доработке зерна, </w:t>
      </w:r>
      <w:r w:rsidRPr="00EA551B">
        <w:rPr>
          <w:color w:val="000000"/>
          <w:spacing w:val="2"/>
          <w:sz w:val="28"/>
          <w:szCs w:val="28"/>
        </w:rPr>
        <w:t xml:space="preserve">что позволит снять напряженность </w:t>
      </w:r>
      <w:r w:rsidRPr="00EA551B">
        <w:rPr>
          <w:color w:val="000000"/>
          <w:spacing w:val="3"/>
          <w:sz w:val="28"/>
          <w:szCs w:val="28"/>
        </w:rPr>
        <w:t>в период уборки зерновых, совпа</w:t>
      </w:r>
      <w:r w:rsidRPr="00EA551B">
        <w:rPr>
          <w:color w:val="000000"/>
          <w:spacing w:val="3"/>
          <w:sz w:val="28"/>
          <w:szCs w:val="28"/>
        </w:rPr>
        <w:softHyphen/>
      </w:r>
      <w:r w:rsidRPr="00EA551B">
        <w:rPr>
          <w:color w:val="000000"/>
          <w:spacing w:val="8"/>
          <w:sz w:val="28"/>
          <w:szCs w:val="28"/>
        </w:rPr>
        <w:t xml:space="preserve">дающей в большинстве районов </w:t>
      </w:r>
      <w:r w:rsidRPr="00EA551B">
        <w:rPr>
          <w:color w:val="000000"/>
          <w:spacing w:val="4"/>
          <w:sz w:val="28"/>
          <w:szCs w:val="28"/>
        </w:rPr>
        <w:t xml:space="preserve">республики с ненастной погодой, </w:t>
      </w:r>
      <w:r w:rsidRPr="00EA551B">
        <w:rPr>
          <w:color w:val="000000"/>
          <w:spacing w:val="1"/>
          <w:sz w:val="28"/>
          <w:szCs w:val="28"/>
        </w:rPr>
        <w:t>ведущей к значительному затягива</w:t>
      </w:r>
      <w:r w:rsidRPr="00EA551B">
        <w:rPr>
          <w:color w:val="000000"/>
          <w:spacing w:val="1"/>
          <w:sz w:val="28"/>
          <w:szCs w:val="28"/>
        </w:rPr>
        <w:softHyphen/>
      </w:r>
      <w:r w:rsidRPr="00EA551B">
        <w:rPr>
          <w:color w:val="000000"/>
          <w:spacing w:val="-1"/>
          <w:sz w:val="28"/>
          <w:szCs w:val="28"/>
        </w:rPr>
        <w:t xml:space="preserve">нию сроков уборки и существенным </w:t>
      </w:r>
      <w:r w:rsidRPr="00EA551B">
        <w:rPr>
          <w:color w:val="000000"/>
          <w:spacing w:val="3"/>
          <w:sz w:val="28"/>
          <w:szCs w:val="28"/>
        </w:rPr>
        <w:t>потерям продукции.</w:t>
      </w:r>
    </w:p>
    <w:p w:rsidR="009D5950" w:rsidRPr="00EA551B" w:rsidRDefault="009D5950" w:rsidP="00F73831">
      <w:pPr>
        <w:shd w:val="clear" w:color="auto" w:fill="FFFFFF"/>
        <w:ind w:firstLine="567"/>
        <w:jc w:val="both"/>
        <w:rPr>
          <w:color w:val="000000"/>
          <w:sz w:val="28"/>
          <w:szCs w:val="28"/>
        </w:rPr>
      </w:pPr>
      <w:r w:rsidRPr="00EA551B">
        <w:rPr>
          <w:color w:val="000000"/>
          <w:spacing w:val="1"/>
          <w:sz w:val="28"/>
          <w:szCs w:val="28"/>
        </w:rPr>
        <w:t xml:space="preserve">Однако все вышеперечисленные </w:t>
      </w:r>
      <w:r w:rsidRPr="00EA551B">
        <w:rPr>
          <w:color w:val="000000"/>
          <w:spacing w:val="6"/>
          <w:sz w:val="28"/>
          <w:szCs w:val="28"/>
        </w:rPr>
        <w:t>факторы интенсификации зерно</w:t>
      </w:r>
      <w:r w:rsidRPr="00EA551B">
        <w:rPr>
          <w:color w:val="000000"/>
          <w:spacing w:val="6"/>
          <w:sz w:val="28"/>
          <w:szCs w:val="28"/>
        </w:rPr>
        <w:softHyphen/>
      </w:r>
      <w:r w:rsidRPr="00EA551B">
        <w:rPr>
          <w:color w:val="000000"/>
          <w:spacing w:val="4"/>
          <w:sz w:val="28"/>
          <w:szCs w:val="28"/>
        </w:rPr>
        <w:t xml:space="preserve">вого хозяйства не дадут должного </w:t>
      </w:r>
      <w:r w:rsidRPr="00EA551B">
        <w:rPr>
          <w:color w:val="000000"/>
          <w:spacing w:val="5"/>
          <w:sz w:val="28"/>
          <w:szCs w:val="28"/>
        </w:rPr>
        <w:t>результата такого важного звена, как высокоурожайные сорта. Об</w:t>
      </w:r>
      <w:r w:rsidRPr="00EA551B">
        <w:rPr>
          <w:color w:val="000000"/>
          <w:spacing w:val="5"/>
          <w:sz w:val="28"/>
          <w:szCs w:val="28"/>
        </w:rPr>
        <w:softHyphen/>
      </w:r>
      <w:r w:rsidRPr="00EA551B">
        <w:rPr>
          <w:color w:val="000000"/>
          <w:spacing w:val="3"/>
          <w:sz w:val="28"/>
          <w:szCs w:val="28"/>
        </w:rPr>
        <w:t>щепризнано, что сорт является ос</w:t>
      </w:r>
      <w:r w:rsidRPr="00EA551B">
        <w:rPr>
          <w:color w:val="000000"/>
          <w:spacing w:val="3"/>
          <w:sz w:val="28"/>
          <w:szCs w:val="28"/>
        </w:rPr>
        <w:softHyphen/>
        <w:t>новой получения запланированно</w:t>
      </w:r>
      <w:r w:rsidRPr="00EA551B">
        <w:rPr>
          <w:color w:val="000000"/>
          <w:spacing w:val="3"/>
          <w:sz w:val="28"/>
          <w:szCs w:val="28"/>
        </w:rPr>
        <w:softHyphen/>
      </w:r>
      <w:r w:rsidRPr="00EA551B">
        <w:rPr>
          <w:color w:val="000000"/>
          <w:spacing w:val="4"/>
          <w:sz w:val="28"/>
          <w:szCs w:val="28"/>
        </w:rPr>
        <w:t>го урожая. Роль генотипа в повы</w:t>
      </w:r>
      <w:r w:rsidRPr="00EA551B">
        <w:rPr>
          <w:color w:val="000000"/>
          <w:spacing w:val="4"/>
          <w:sz w:val="28"/>
          <w:szCs w:val="28"/>
        </w:rPr>
        <w:softHyphen/>
      </w:r>
      <w:r w:rsidRPr="00EA551B">
        <w:rPr>
          <w:color w:val="000000"/>
          <w:spacing w:val="5"/>
          <w:sz w:val="28"/>
          <w:szCs w:val="28"/>
        </w:rPr>
        <w:t>шении и стабилизации урожайно</w:t>
      </w:r>
      <w:r w:rsidRPr="00EA551B">
        <w:rPr>
          <w:color w:val="000000"/>
          <w:spacing w:val="5"/>
          <w:sz w:val="28"/>
          <w:szCs w:val="28"/>
        </w:rPr>
        <w:softHyphen/>
      </w:r>
      <w:r w:rsidRPr="00EA551B">
        <w:rPr>
          <w:color w:val="000000"/>
          <w:spacing w:val="4"/>
          <w:sz w:val="28"/>
          <w:szCs w:val="28"/>
        </w:rPr>
        <w:t xml:space="preserve">сти постоянно возрастает, и вклад </w:t>
      </w:r>
      <w:r w:rsidRPr="00EA551B">
        <w:rPr>
          <w:color w:val="000000"/>
          <w:spacing w:val="5"/>
          <w:sz w:val="28"/>
          <w:szCs w:val="28"/>
        </w:rPr>
        <w:t>сорта при районировании оцени</w:t>
      </w:r>
      <w:r w:rsidRPr="00EA551B">
        <w:rPr>
          <w:color w:val="000000"/>
          <w:spacing w:val="5"/>
          <w:sz w:val="28"/>
          <w:szCs w:val="28"/>
        </w:rPr>
        <w:softHyphen/>
      </w:r>
      <w:r w:rsidRPr="00EA551B">
        <w:rPr>
          <w:color w:val="000000"/>
          <w:spacing w:val="1"/>
          <w:sz w:val="28"/>
          <w:szCs w:val="28"/>
        </w:rPr>
        <w:t xml:space="preserve">вается в 30-50%. Сорт как средство </w:t>
      </w:r>
      <w:r w:rsidRPr="00EA551B">
        <w:rPr>
          <w:color w:val="000000"/>
          <w:spacing w:val="5"/>
          <w:sz w:val="28"/>
          <w:szCs w:val="28"/>
        </w:rPr>
        <w:t>сельскохозяйственного производ</w:t>
      </w:r>
      <w:r w:rsidRPr="00EA551B">
        <w:rPr>
          <w:color w:val="000000"/>
          <w:spacing w:val="5"/>
          <w:sz w:val="28"/>
          <w:szCs w:val="28"/>
        </w:rPr>
        <w:softHyphen/>
      </w:r>
      <w:r w:rsidRPr="00EA551B">
        <w:rPr>
          <w:color w:val="000000"/>
          <w:spacing w:val="1"/>
          <w:sz w:val="28"/>
          <w:szCs w:val="28"/>
        </w:rPr>
        <w:t>ства — один из важнейших элемен</w:t>
      </w:r>
      <w:r w:rsidRPr="00EA551B">
        <w:rPr>
          <w:color w:val="000000"/>
          <w:spacing w:val="1"/>
          <w:sz w:val="28"/>
          <w:szCs w:val="28"/>
        </w:rPr>
        <w:softHyphen/>
      </w:r>
      <w:r w:rsidRPr="00EA551B">
        <w:rPr>
          <w:color w:val="000000"/>
          <w:spacing w:val="4"/>
          <w:sz w:val="28"/>
          <w:szCs w:val="28"/>
        </w:rPr>
        <w:t>тов научно-технического прогрес</w:t>
      </w:r>
      <w:r w:rsidRPr="00EA551B">
        <w:rPr>
          <w:color w:val="000000"/>
          <w:spacing w:val="4"/>
          <w:sz w:val="28"/>
          <w:szCs w:val="28"/>
        </w:rPr>
        <w:softHyphen/>
      </w:r>
      <w:r w:rsidRPr="00EA551B">
        <w:rPr>
          <w:color w:val="000000"/>
          <w:spacing w:val="2"/>
          <w:sz w:val="28"/>
          <w:szCs w:val="28"/>
        </w:rPr>
        <w:t>са в сельском хозяйстве, обеспечи</w:t>
      </w:r>
      <w:r w:rsidRPr="00EA551B">
        <w:rPr>
          <w:color w:val="000000"/>
          <w:spacing w:val="2"/>
          <w:sz w:val="28"/>
          <w:szCs w:val="28"/>
        </w:rPr>
        <w:softHyphen/>
      </w:r>
      <w:r w:rsidRPr="00EA551B">
        <w:rPr>
          <w:color w:val="000000"/>
          <w:spacing w:val="4"/>
          <w:sz w:val="28"/>
          <w:szCs w:val="28"/>
        </w:rPr>
        <w:t xml:space="preserve">вающих получение необходимого </w:t>
      </w:r>
      <w:r w:rsidRPr="00EA551B">
        <w:rPr>
          <w:color w:val="000000"/>
          <w:spacing w:val="8"/>
          <w:sz w:val="28"/>
          <w:szCs w:val="28"/>
        </w:rPr>
        <w:t xml:space="preserve">количества высококачественной </w:t>
      </w:r>
      <w:r w:rsidRPr="00EA551B">
        <w:rPr>
          <w:color w:val="000000"/>
          <w:spacing w:val="3"/>
          <w:sz w:val="28"/>
          <w:szCs w:val="28"/>
        </w:rPr>
        <w:t>продукции.</w:t>
      </w:r>
    </w:p>
    <w:p w:rsidR="009D5950" w:rsidRPr="00EA551B" w:rsidRDefault="009D5950" w:rsidP="00F73831">
      <w:pPr>
        <w:shd w:val="clear" w:color="auto" w:fill="FFFFFF"/>
        <w:ind w:firstLine="567"/>
        <w:jc w:val="both"/>
        <w:rPr>
          <w:color w:val="000000"/>
          <w:sz w:val="28"/>
          <w:szCs w:val="28"/>
        </w:rPr>
      </w:pPr>
      <w:r w:rsidRPr="00EA551B">
        <w:rPr>
          <w:color w:val="000000"/>
          <w:spacing w:val="3"/>
          <w:sz w:val="28"/>
          <w:szCs w:val="28"/>
        </w:rPr>
        <w:t xml:space="preserve">При внедрении в производство </w:t>
      </w:r>
      <w:r w:rsidRPr="00EA551B">
        <w:rPr>
          <w:color w:val="000000"/>
          <w:spacing w:val="6"/>
          <w:sz w:val="28"/>
          <w:szCs w:val="28"/>
        </w:rPr>
        <w:t xml:space="preserve">новых ценных сортов возрастает </w:t>
      </w:r>
      <w:r w:rsidRPr="00EA551B">
        <w:rPr>
          <w:color w:val="000000"/>
          <w:spacing w:val="2"/>
          <w:sz w:val="28"/>
          <w:szCs w:val="28"/>
        </w:rPr>
        <w:t>урожайность, увеличивается выход и улучшается качество продукции, повышается устойчивость к вреди</w:t>
      </w:r>
      <w:r w:rsidRPr="00EA551B">
        <w:rPr>
          <w:color w:val="000000"/>
          <w:spacing w:val="2"/>
          <w:sz w:val="28"/>
          <w:szCs w:val="28"/>
        </w:rPr>
        <w:softHyphen/>
      </w:r>
      <w:r w:rsidRPr="00EA551B">
        <w:rPr>
          <w:color w:val="000000"/>
          <w:spacing w:val="3"/>
          <w:sz w:val="28"/>
          <w:szCs w:val="28"/>
        </w:rPr>
        <w:t>телям и болезням. В современном земледелии сорт выступает как са</w:t>
      </w:r>
      <w:r w:rsidRPr="00EA551B">
        <w:rPr>
          <w:color w:val="000000"/>
          <w:spacing w:val="3"/>
          <w:sz w:val="28"/>
          <w:szCs w:val="28"/>
        </w:rPr>
        <w:softHyphen/>
        <w:t xml:space="preserve">мостоятельный фактор повышения </w:t>
      </w:r>
      <w:r w:rsidRPr="00EA551B">
        <w:rPr>
          <w:color w:val="000000"/>
          <w:spacing w:val="2"/>
          <w:sz w:val="28"/>
          <w:szCs w:val="28"/>
        </w:rPr>
        <w:t>урожайности каждой сельскохозяй</w:t>
      </w:r>
      <w:r w:rsidRPr="00EA551B">
        <w:rPr>
          <w:color w:val="000000"/>
          <w:spacing w:val="2"/>
          <w:sz w:val="28"/>
          <w:szCs w:val="28"/>
        </w:rPr>
        <w:softHyphen/>
      </w:r>
      <w:r w:rsidRPr="00EA551B">
        <w:rPr>
          <w:color w:val="000000"/>
          <w:spacing w:val="4"/>
          <w:sz w:val="28"/>
          <w:szCs w:val="28"/>
        </w:rPr>
        <w:t>ственной культуры и наряду с аг</w:t>
      </w:r>
      <w:r w:rsidRPr="00EA551B">
        <w:rPr>
          <w:color w:val="000000"/>
          <w:spacing w:val="4"/>
          <w:sz w:val="28"/>
          <w:szCs w:val="28"/>
        </w:rPr>
        <w:softHyphen/>
      </w:r>
      <w:r w:rsidRPr="00EA551B">
        <w:rPr>
          <w:color w:val="000000"/>
          <w:spacing w:val="1"/>
          <w:sz w:val="28"/>
          <w:szCs w:val="28"/>
        </w:rPr>
        <w:t xml:space="preserve">ротехникой имеет большое, а в ряде </w:t>
      </w:r>
      <w:r w:rsidRPr="00EA551B">
        <w:rPr>
          <w:color w:val="000000"/>
          <w:spacing w:val="7"/>
          <w:sz w:val="28"/>
          <w:szCs w:val="28"/>
        </w:rPr>
        <w:t xml:space="preserve">случаев решающее значение для </w:t>
      </w:r>
      <w:r w:rsidRPr="00EA551B">
        <w:rPr>
          <w:color w:val="000000"/>
          <w:spacing w:val="3"/>
          <w:sz w:val="28"/>
          <w:szCs w:val="28"/>
        </w:rPr>
        <w:t xml:space="preserve">получения высоких и устойчивых </w:t>
      </w:r>
      <w:r w:rsidRPr="00EA551B">
        <w:rPr>
          <w:color w:val="000000"/>
          <w:spacing w:val="1"/>
          <w:sz w:val="28"/>
          <w:szCs w:val="28"/>
        </w:rPr>
        <w:t xml:space="preserve">урожаев. Внедрение в производство </w:t>
      </w:r>
      <w:r w:rsidRPr="00EA551B">
        <w:rPr>
          <w:color w:val="000000"/>
          <w:spacing w:val="4"/>
          <w:sz w:val="28"/>
          <w:szCs w:val="28"/>
        </w:rPr>
        <w:t xml:space="preserve">лучших высокоурожайных сортов </w:t>
      </w:r>
      <w:r w:rsidRPr="00EA551B">
        <w:rPr>
          <w:color w:val="000000"/>
          <w:spacing w:val="2"/>
          <w:sz w:val="28"/>
          <w:szCs w:val="28"/>
        </w:rPr>
        <w:t>имеет большое экономическое зна</w:t>
      </w:r>
      <w:r w:rsidRPr="00EA551B">
        <w:rPr>
          <w:color w:val="000000"/>
          <w:spacing w:val="2"/>
          <w:sz w:val="28"/>
          <w:szCs w:val="28"/>
        </w:rPr>
        <w:softHyphen/>
      </w:r>
      <w:r w:rsidRPr="00EA551B">
        <w:rPr>
          <w:color w:val="000000"/>
          <w:spacing w:val="1"/>
          <w:sz w:val="28"/>
          <w:szCs w:val="28"/>
        </w:rPr>
        <w:t xml:space="preserve">чение и является самым доступным </w:t>
      </w:r>
      <w:r w:rsidRPr="00EA551B">
        <w:rPr>
          <w:color w:val="000000"/>
          <w:spacing w:val="4"/>
          <w:sz w:val="28"/>
          <w:szCs w:val="28"/>
        </w:rPr>
        <w:t xml:space="preserve">и дешевым способом увеличения </w:t>
      </w:r>
      <w:r w:rsidRPr="00EA551B">
        <w:rPr>
          <w:color w:val="000000"/>
          <w:spacing w:val="6"/>
          <w:sz w:val="28"/>
          <w:szCs w:val="28"/>
        </w:rPr>
        <w:t>производства всех сельскохозяй</w:t>
      </w:r>
      <w:r w:rsidRPr="00EA551B">
        <w:rPr>
          <w:color w:val="000000"/>
          <w:spacing w:val="6"/>
          <w:sz w:val="28"/>
          <w:szCs w:val="28"/>
        </w:rPr>
        <w:softHyphen/>
      </w:r>
      <w:r w:rsidRPr="00EA551B">
        <w:rPr>
          <w:color w:val="000000"/>
          <w:spacing w:val="2"/>
          <w:sz w:val="28"/>
          <w:szCs w:val="28"/>
        </w:rPr>
        <w:t>ственных культур. Конечно, биоло</w:t>
      </w:r>
      <w:r w:rsidRPr="00EA551B">
        <w:rPr>
          <w:color w:val="000000"/>
          <w:spacing w:val="2"/>
          <w:sz w:val="28"/>
          <w:szCs w:val="28"/>
        </w:rPr>
        <w:softHyphen/>
        <w:t xml:space="preserve">гический фактор является одним из наиболее ресурсоемких, поскольку </w:t>
      </w:r>
      <w:r w:rsidRPr="00EA551B">
        <w:rPr>
          <w:color w:val="000000"/>
          <w:spacing w:val="3"/>
          <w:sz w:val="28"/>
          <w:szCs w:val="28"/>
        </w:rPr>
        <w:t xml:space="preserve">потенциальные возможности сорта </w:t>
      </w:r>
      <w:r w:rsidRPr="00EA551B">
        <w:rPr>
          <w:color w:val="000000"/>
          <w:spacing w:val="4"/>
          <w:sz w:val="28"/>
          <w:szCs w:val="28"/>
        </w:rPr>
        <w:t>способствуют более рационально</w:t>
      </w:r>
      <w:r w:rsidRPr="00EA551B">
        <w:rPr>
          <w:color w:val="000000"/>
          <w:spacing w:val="4"/>
          <w:sz w:val="28"/>
          <w:szCs w:val="28"/>
        </w:rPr>
        <w:softHyphen/>
      </w:r>
      <w:r w:rsidRPr="00EA551B">
        <w:rPr>
          <w:color w:val="000000"/>
          <w:spacing w:val="3"/>
          <w:sz w:val="28"/>
          <w:szCs w:val="28"/>
        </w:rPr>
        <w:t>му использованию природно-кли</w:t>
      </w:r>
      <w:r w:rsidRPr="00EA551B">
        <w:rPr>
          <w:color w:val="000000"/>
          <w:spacing w:val="3"/>
          <w:sz w:val="28"/>
          <w:szCs w:val="28"/>
        </w:rPr>
        <w:softHyphen/>
      </w:r>
      <w:r w:rsidRPr="00EA551B">
        <w:rPr>
          <w:color w:val="000000"/>
          <w:spacing w:val="5"/>
          <w:sz w:val="28"/>
          <w:szCs w:val="28"/>
        </w:rPr>
        <w:t xml:space="preserve">матических ресурсов, через него </w:t>
      </w:r>
      <w:r w:rsidRPr="00EA551B">
        <w:rPr>
          <w:color w:val="000000"/>
          <w:spacing w:val="3"/>
          <w:sz w:val="28"/>
          <w:szCs w:val="28"/>
        </w:rPr>
        <w:t>опосредуются современные дости</w:t>
      </w:r>
      <w:r w:rsidRPr="00EA551B">
        <w:rPr>
          <w:color w:val="000000"/>
          <w:spacing w:val="3"/>
          <w:sz w:val="28"/>
          <w:szCs w:val="28"/>
        </w:rPr>
        <w:softHyphen/>
      </w:r>
      <w:r w:rsidRPr="00EA551B">
        <w:rPr>
          <w:color w:val="000000"/>
          <w:spacing w:val="2"/>
          <w:sz w:val="28"/>
          <w:szCs w:val="28"/>
        </w:rPr>
        <w:t>жения химизации, мелиорации, ме</w:t>
      </w:r>
      <w:r w:rsidRPr="00EA551B">
        <w:rPr>
          <w:color w:val="000000"/>
          <w:spacing w:val="5"/>
          <w:sz w:val="28"/>
          <w:szCs w:val="28"/>
        </w:rPr>
        <w:t>ханизации. Биологические комби</w:t>
      </w:r>
      <w:r w:rsidRPr="00EA551B">
        <w:rPr>
          <w:color w:val="000000"/>
          <w:spacing w:val="5"/>
          <w:sz w:val="28"/>
          <w:szCs w:val="28"/>
        </w:rPr>
        <w:softHyphen/>
      </w:r>
      <w:r w:rsidRPr="00EA551B">
        <w:rPr>
          <w:color w:val="000000"/>
          <w:spacing w:val="6"/>
          <w:sz w:val="28"/>
          <w:szCs w:val="28"/>
        </w:rPr>
        <w:t>нации создания новых сортов ме</w:t>
      </w:r>
      <w:r w:rsidRPr="00EA551B">
        <w:rPr>
          <w:color w:val="000000"/>
          <w:spacing w:val="6"/>
          <w:sz w:val="28"/>
          <w:szCs w:val="28"/>
        </w:rPr>
        <w:softHyphen/>
      </w:r>
      <w:r w:rsidRPr="00EA551B">
        <w:rPr>
          <w:color w:val="000000"/>
          <w:spacing w:val="1"/>
          <w:sz w:val="28"/>
          <w:szCs w:val="28"/>
        </w:rPr>
        <w:t>нее ограничены, чем другие направ</w:t>
      </w:r>
      <w:r w:rsidRPr="00EA551B">
        <w:rPr>
          <w:color w:val="000000"/>
          <w:spacing w:val="1"/>
          <w:sz w:val="28"/>
          <w:szCs w:val="28"/>
        </w:rPr>
        <w:softHyphen/>
      </w:r>
      <w:r w:rsidRPr="00EA551B">
        <w:rPr>
          <w:color w:val="000000"/>
          <w:spacing w:val="7"/>
          <w:sz w:val="28"/>
          <w:szCs w:val="28"/>
        </w:rPr>
        <w:t xml:space="preserve">ления интенсификации зернового </w:t>
      </w:r>
      <w:r w:rsidRPr="00EA551B">
        <w:rPr>
          <w:color w:val="000000"/>
          <w:spacing w:val="5"/>
          <w:sz w:val="28"/>
          <w:szCs w:val="28"/>
        </w:rPr>
        <w:t>хозяйства, имеющие оптимальные параметры, за пределами которых их развитие не рационально. Кро</w:t>
      </w:r>
      <w:r w:rsidRPr="00EA551B">
        <w:rPr>
          <w:color w:val="000000"/>
          <w:spacing w:val="5"/>
          <w:sz w:val="28"/>
          <w:szCs w:val="28"/>
        </w:rPr>
        <w:softHyphen/>
        <w:t xml:space="preserve">ме того, внедрение в производство </w:t>
      </w:r>
      <w:r w:rsidRPr="00EA551B">
        <w:rPr>
          <w:color w:val="000000"/>
          <w:spacing w:val="6"/>
          <w:sz w:val="28"/>
          <w:szCs w:val="28"/>
        </w:rPr>
        <w:t>сортов, специфически ориентиро</w:t>
      </w:r>
      <w:r w:rsidRPr="00EA551B">
        <w:rPr>
          <w:color w:val="000000"/>
          <w:spacing w:val="6"/>
          <w:sz w:val="28"/>
          <w:szCs w:val="28"/>
        </w:rPr>
        <w:softHyphen/>
      </w:r>
      <w:r w:rsidRPr="00EA551B">
        <w:rPr>
          <w:color w:val="000000"/>
          <w:spacing w:val="3"/>
          <w:sz w:val="28"/>
          <w:szCs w:val="28"/>
        </w:rPr>
        <w:t>ванных на колебание погодных ус</w:t>
      </w:r>
      <w:r w:rsidRPr="00EA551B">
        <w:rPr>
          <w:color w:val="000000"/>
          <w:spacing w:val="3"/>
          <w:sz w:val="28"/>
          <w:szCs w:val="28"/>
        </w:rPr>
        <w:softHyphen/>
      </w:r>
      <w:r w:rsidRPr="00EA551B">
        <w:rPr>
          <w:color w:val="000000"/>
          <w:spacing w:val="7"/>
          <w:sz w:val="28"/>
          <w:szCs w:val="28"/>
        </w:rPr>
        <w:t xml:space="preserve">ловий, их возможное ухудшение, </w:t>
      </w:r>
      <w:r w:rsidRPr="00EA551B">
        <w:rPr>
          <w:color w:val="000000"/>
          <w:spacing w:val="8"/>
          <w:sz w:val="28"/>
          <w:szCs w:val="28"/>
        </w:rPr>
        <w:t>способствуют стабильному веде</w:t>
      </w:r>
      <w:r w:rsidRPr="00EA551B">
        <w:rPr>
          <w:color w:val="000000"/>
          <w:spacing w:val="8"/>
          <w:sz w:val="28"/>
          <w:szCs w:val="28"/>
        </w:rPr>
        <w:softHyphen/>
      </w:r>
      <w:r w:rsidRPr="00EA551B">
        <w:rPr>
          <w:color w:val="000000"/>
          <w:spacing w:val="3"/>
          <w:sz w:val="28"/>
          <w:szCs w:val="28"/>
        </w:rPr>
        <w:t>нию зернового хозяйства, а расши</w:t>
      </w:r>
      <w:r w:rsidRPr="00EA551B">
        <w:rPr>
          <w:color w:val="000000"/>
          <w:spacing w:val="3"/>
          <w:sz w:val="28"/>
          <w:szCs w:val="28"/>
        </w:rPr>
        <w:softHyphen/>
      </w:r>
      <w:r w:rsidRPr="00EA551B">
        <w:rPr>
          <w:color w:val="000000"/>
          <w:spacing w:val="7"/>
          <w:sz w:val="28"/>
          <w:szCs w:val="28"/>
        </w:rPr>
        <w:t>рение площадей под сортами, ус</w:t>
      </w:r>
      <w:r w:rsidRPr="00EA551B">
        <w:rPr>
          <w:color w:val="000000"/>
          <w:spacing w:val="7"/>
          <w:sz w:val="28"/>
          <w:szCs w:val="28"/>
        </w:rPr>
        <w:softHyphen/>
      </w:r>
      <w:r w:rsidRPr="00EA551B">
        <w:rPr>
          <w:color w:val="000000"/>
          <w:spacing w:val="3"/>
          <w:sz w:val="28"/>
          <w:szCs w:val="28"/>
        </w:rPr>
        <w:t xml:space="preserve">тойчивым к вредителям и болезням </w:t>
      </w:r>
      <w:r w:rsidRPr="00EA551B">
        <w:rPr>
          <w:color w:val="000000"/>
          <w:spacing w:val="4"/>
          <w:sz w:val="28"/>
          <w:szCs w:val="28"/>
        </w:rPr>
        <w:t xml:space="preserve">существенно уменьшает опасность </w:t>
      </w:r>
      <w:r w:rsidRPr="00EA551B">
        <w:rPr>
          <w:color w:val="000000"/>
          <w:spacing w:val="8"/>
          <w:sz w:val="28"/>
          <w:szCs w:val="28"/>
        </w:rPr>
        <w:t xml:space="preserve">загрязнения окружающей среды, </w:t>
      </w:r>
      <w:r w:rsidRPr="00EA551B">
        <w:rPr>
          <w:color w:val="000000"/>
          <w:spacing w:val="4"/>
          <w:sz w:val="28"/>
          <w:szCs w:val="28"/>
        </w:rPr>
        <w:t>сокращает потери урожая и издер</w:t>
      </w:r>
      <w:r w:rsidRPr="00EA551B">
        <w:rPr>
          <w:color w:val="000000"/>
          <w:spacing w:val="4"/>
          <w:sz w:val="28"/>
          <w:szCs w:val="28"/>
        </w:rPr>
        <w:softHyphen/>
      </w:r>
      <w:r w:rsidRPr="00EA551B">
        <w:rPr>
          <w:color w:val="000000"/>
          <w:spacing w:val="7"/>
          <w:sz w:val="28"/>
          <w:szCs w:val="28"/>
        </w:rPr>
        <w:t xml:space="preserve">жки. Целенаправленная селекция </w:t>
      </w:r>
      <w:r w:rsidRPr="00EA551B">
        <w:rPr>
          <w:color w:val="000000"/>
          <w:spacing w:val="5"/>
          <w:sz w:val="28"/>
          <w:szCs w:val="28"/>
        </w:rPr>
        <w:t>позволяет улучшить качество зер</w:t>
      </w:r>
      <w:r w:rsidRPr="00EA551B">
        <w:rPr>
          <w:color w:val="000000"/>
          <w:spacing w:val="5"/>
          <w:sz w:val="28"/>
          <w:szCs w:val="28"/>
        </w:rPr>
        <w:softHyphen/>
        <w:t>на и развивать другие хозяйствен</w:t>
      </w:r>
      <w:r w:rsidRPr="00EA551B">
        <w:rPr>
          <w:color w:val="000000"/>
          <w:spacing w:val="5"/>
          <w:sz w:val="28"/>
          <w:szCs w:val="28"/>
        </w:rPr>
        <w:softHyphen/>
      </w:r>
      <w:r w:rsidRPr="00EA551B">
        <w:rPr>
          <w:color w:val="000000"/>
          <w:spacing w:val="10"/>
          <w:sz w:val="28"/>
          <w:szCs w:val="28"/>
        </w:rPr>
        <w:t xml:space="preserve">но полезные признаки зерновых </w:t>
      </w:r>
      <w:r w:rsidRPr="00EA551B">
        <w:rPr>
          <w:color w:val="000000"/>
          <w:spacing w:val="5"/>
          <w:sz w:val="28"/>
          <w:szCs w:val="28"/>
        </w:rPr>
        <w:t>культур, делает сорт не только са</w:t>
      </w:r>
      <w:r w:rsidRPr="00EA551B">
        <w:rPr>
          <w:color w:val="000000"/>
          <w:spacing w:val="5"/>
          <w:sz w:val="28"/>
          <w:szCs w:val="28"/>
        </w:rPr>
        <w:softHyphen/>
        <w:t>мым дешевым, но и наиболее дос</w:t>
      </w:r>
      <w:r w:rsidRPr="00EA551B">
        <w:rPr>
          <w:color w:val="000000"/>
          <w:spacing w:val="5"/>
          <w:sz w:val="28"/>
          <w:szCs w:val="28"/>
        </w:rPr>
        <w:softHyphen/>
        <w:t>тупным средством повышения эф</w:t>
      </w:r>
      <w:r w:rsidRPr="00EA551B">
        <w:rPr>
          <w:color w:val="000000"/>
          <w:spacing w:val="5"/>
          <w:sz w:val="28"/>
          <w:szCs w:val="28"/>
        </w:rPr>
        <w:softHyphen/>
      </w:r>
      <w:r w:rsidRPr="00EA551B">
        <w:rPr>
          <w:color w:val="000000"/>
          <w:spacing w:val="4"/>
          <w:sz w:val="28"/>
          <w:szCs w:val="28"/>
        </w:rPr>
        <w:t xml:space="preserve">фективности зернового хозяйства. </w:t>
      </w:r>
      <w:r w:rsidRPr="00EA551B">
        <w:rPr>
          <w:color w:val="000000"/>
          <w:spacing w:val="6"/>
          <w:sz w:val="28"/>
          <w:szCs w:val="28"/>
        </w:rPr>
        <w:t>Сорта не стареют. Но при дли</w:t>
      </w:r>
      <w:r w:rsidRPr="00EA551B">
        <w:rPr>
          <w:color w:val="000000"/>
          <w:spacing w:val="6"/>
          <w:sz w:val="28"/>
          <w:szCs w:val="28"/>
        </w:rPr>
        <w:softHyphen/>
      </w:r>
      <w:r w:rsidRPr="00EA551B">
        <w:rPr>
          <w:color w:val="000000"/>
          <w:spacing w:val="4"/>
          <w:sz w:val="28"/>
          <w:szCs w:val="28"/>
        </w:rPr>
        <w:t>тельном возделывании в производ</w:t>
      </w:r>
      <w:r w:rsidRPr="00EA551B">
        <w:rPr>
          <w:color w:val="000000"/>
          <w:spacing w:val="4"/>
          <w:sz w:val="28"/>
          <w:szCs w:val="28"/>
        </w:rPr>
        <w:softHyphen/>
      </w:r>
      <w:r w:rsidRPr="00EA551B">
        <w:rPr>
          <w:color w:val="000000"/>
          <w:spacing w:val="3"/>
          <w:sz w:val="28"/>
          <w:szCs w:val="28"/>
        </w:rPr>
        <w:t xml:space="preserve">стве они могут ухудшаться и очень </w:t>
      </w:r>
      <w:r w:rsidRPr="00EA551B">
        <w:rPr>
          <w:color w:val="000000"/>
          <w:spacing w:val="5"/>
          <w:sz w:val="28"/>
          <w:szCs w:val="28"/>
        </w:rPr>
        <w:t xml:space="preserve">часто действительно ухудшаются. </w:t>
      </w:r>
      <w:r w:rsidRPr="00EA551B">
        <w:rPr>
          <w:color w:val="000000"/>
          <w:spacing w:val="9"/>
          <w:sz w:val="28"/>
          <w:szCs w:val="28"/>
        </w:rPr>
        <w:t xml:space="preserve">Это реально может происходить </w:t>
      </w:r>
      <w:r w:rsidRPr="00EA551B">
        <w:rPr>
          <w:color w:val="000000"/>
          <w:spacing w:val="6"/>
          <w:sz w:val="28"/>
          <w:szCs w:val="28"/>
        </w:rPr>
        <w:t>лишь на основе изменения биоло</w:t>
      </w:r>
      <w:r w:rsidRPr="00EA551B">
        <w:rPr>
          <w:color w:val="000000"/>
          <w:spacing w:val="6"/>
          <w:sz w:val="28"/>
          <w:szCs w:val="28"/>
        </w:rPr>
        <w:softHyphen/>
      </w:r>
      <w:r w:rsidRPr="00EA551B">
        <w:rPr>
          <w:color w:val="000000"/>
          <w:spacing w:val="9"/>
          <w:sz w:val="28"/>
          <w:szCs w:val="28"/>
        </w:rPr>
        <w:t xml:space="preserve">гических, т.е. сортовых качеств, </w:t>
      </w:r>
      <w:r w:rsidRPr="00EA551B">
        <w:rPr>
          <w:color w:val="000000"/>
          <w:spacing w:val="1"/>
          <w:sz w:val="28"/>
          <w:szCs w:val="28"/>
        </w:rPr>
        <w:t>путем изменчивости отдельных осо</w:t>
      </w:r>
      <w:r w:rsidRPr="00EA551B">
        <w:rPr>
          <w:color w:val="000000"/>
          <w:spacing w:val="1"/>
          <w:sz w:val="28"/>
          <w:szCs w:val="28"/>
        </w:rPr>
        <w:softHyphen/>
      </w:r>
      <w:r w:rsidRPr="00EA551B">
        <w:rPr>
          <w:color w:val="000000"/>
          <w:spacing w:val="3"/>
          <w:sz w:val="28"/>
          <w:szCs w:val="28"/>
        </w:rPr>
        <w:t>бей, постепенно, а не сразу у боль</w:t>
      </w:r>
      <w:r w:rsidRPr="00EA551B">
        <w:rPr>
          <w:color w:val="000000"/>
          <w:spacing w:val="3"/>
          <w:sz w:val="28"/>
          <w:szCs w:val="28"/>
        </w:rPr>
        <w:softHyphen/>
      </w:r>
      <w:r w:rsidRPr="00EA551B">
        <w:rPr>
          <w:color w:val="000000"/>
          <w:spacing w:val="1"/>
          <w:sz w:val="28"/>
          <w:szCs w:val="28"/>
        </w:rPr>
        <w:t>шинства или у всех растений. Ухуд</w:t>
      </w:r>
      <w:r w:rsidRPr="00EA551B">
        <w:rPr>
          <w:color w:val="000000"/>
          <w:spacing w:val="1"/>
          <w:sz w:val="28"/>
          <w:szCs w:val="28"/>
        </w:rPr>
        <w:softHyphen/>
      </w:r>
      <w:r w:rsidRPr="00EA551B">
        <w:rPr>
          <w:color w:val="000000"/>
          <w:spacing w:val="3"/>
          <w:sz w:val="28"/>
          <w:szCs w:val="28"/>
        </w:rPr>
        <w:t>шение сорта — это процесс сниже</w:t>
      </w:r>
      <w:r w:rsidRPr="00EA551B">
        <w:rPr>
          <w:color w:val="000000"/>
          <w:spacing w:val="3"/>
          <w:sz w:val="28"/>
          <w:szCs w:val="28"/>
        </w:rPr>
        <w:softHyphen/>
      </w:r>
      <w:r w:rsidRPr="00EA551B">
        <w:rPr>
          <w:color w:val="000000"/>
          <w:spacing w:val="5"/>
          <w:sz w:val="28"/>
          <w:szCs w:val="28"/>
        </w:rPr>
        <w:t>ния его хозяйственно-биологичес</w:t>
      </w:r>
      <w:r w:rsidRPr="00EA551B">
        <w:rPr>
          <w:color w:val="000000"/>
          <w:spacing w:val="5"/>
          <w:sz w:val="28"/>
          <w:szCs w:val="28"/>
        </w:rPr>
        <w:softHyphen/>
      </w:r>
      <w:r w:rsidRPr="00EA551B">
        <w:rPr>
          <w:color w:val="000000"/>
          <w:spacing w:val="3"/>
          <w:sz w:val="28"/>
          <w:szCs w:val="28"/>
        </w:rPr>
        <w:t xml:space="preserve">ких качеств, в связи с протеканием </w:t>
      </w:r>
      <w:r w:rsidRPr="00EA551B">
        <w:rPr>
          <w:color w:val="000000"/>
          <w:spacing w:val="7"/>
          <w:sz w:val="28"/>
          <w:szCs w:val="28"/>
        </w:rPr>
        <w:t xml:space="preserve">механического и биологического </w:t>
      </w:r>
      <w:r w:rsidRPr="00EA551B">
        <w:rPr>
          <w:color w:val="000000"/>
          <w:spacing w:val="5"/>
          <w:sz w:val="28"/>
          <w:szCs w:val="28"/>
        </w:rPr>
        <w:t>засорения, расщепления, увеличе</w:t>
      </w:r>
      <w:r w:rsidRPr="00EA551B">
        <w:rPr>
          <w:color w:val="000000"/>
          <w:spacing w:val="5"/>
          <w:sz w:val="28"/>
          <w:szCs w:val="28"/>
        </w:rPr>
        <w:softHyphen/>
      </w:r>
      <w:r w:rsidRPr="00EA551B">
        <w:rPr>
          <w:color w:val="000000"/>
          <w:spacing w:val="2"/>
          <w:sz w:val="28"/>
          <w:szCs w:val="28"/>
        </w:rPr>
        <w:t>ния заболеваемости растений, пере</w:t>
      </w:r>
      <w:r w:rsidRPr="00EA551B">
        <w:rPr>
          <w:color w:val="000000"/>
          <w:spacing w:val="2"/>
          <w:sz w:val="28"/>
          <w:szCs w:val="28"/>
        </w:rPr>
        <w:softHyphen/>
      </w:r>
      <w:r w:rsidRPr="00EA551B">
        <w:rPr>
          <w:color w:val="000000"/>
          <w:spacing w:val="3"/>
          <w:sz w:val="28"/>
          <w:szCs w:val="28"/>
        </w:rPr>
        <w:t xml:space="preserve">даваемой через семена, что требует </w:t>
      </w:r>
      <w:r w:rsidRPr="00EA551B">
        <w:rPr>
          <w:color w:val="000000"/>
          <w:spacing w:val="8"/>
          <w:sz w:val="28"/>
          <w:szCs w:val="28"/>
        </w:rPr>
        <w:t xml:space="preserve">проведения сортосмены (замены </w:t>
      </w:r>
      <w:r w:rsidRPr="00EA551B">
        <w:rPr>
          <w:color w:val="000000"/>
          <w:spacing w:val="4"/>
          <w:sz w:val="28"/>
          <w:szCs w:val="28"/>
        </w:rPr>
        <w:t xml:space="preserve">семян, ухудшающих свои качества </w:t>
      </w:r>
      <w:r w:rsidRPr="00EA551B">
        <w:rPr>
          <w:color w:val="000000"/>
          <w:spacing w:val="1"/>
          <w:sz w:val="28"/>
          <w:szCs w:val="28"/>
        </w:rPr>
        <w:t xml:space="preserve">в процессе производства, на лучшие </w:t>
      </w:r>
      <w:r w:rsidRPr="00EA551B">
        <w:rPr>
          <w:color w:val="000000"/>
          <w:spacing w:val="2"/>
          <w:sz w:val="28"/>
          <w:szCs w:val="28"/>
        </w:rPr>
        <w:t>семена того же сорта). Своевремен</w:t>
      </w:r>
      <w:r w:rsidRPr="00EA551B">
        <w:rPr>
          <w:color w:val="000000"/>
          <w:spacing w:val="2"/>
          <w:sz w:val="28"/>
          <w:szCs w:val="28"/>
        </w:rPr>
        <w:softHyphen/>
      </w:r>
      <w:r w:rsidRPr="00EA551B">
        <w:rPr>
          <w:color w:val="000000"/>
          <w:spacing w:val="3"/>
          <w:sz w:val="28"/>
          <w:szCs w:val="28"/>
        </w:rPr>
        <w:t>ная и научно обоснованная сортос</w:t>
      </w:r>
      <w:r w:rsidRPr="00EA551B">
        <w:rPr>
          <w:color w:val="000000"/>
          <w:spacing w:val="3"/>
          <w:sz w:val="28"/>
          <w:szCs w:val="28"/>
        </w:rPr>
        <w:softHyphen/>
      </w:r>
      <w:r w:rsidRPr="00EA551B">
        <w:rPr>
          <w:color w:val="000000"/>
          <w:spacing w:val="6"/>
          <w:sz w:val="28"/>
          <w:szCs w:val="28"/>
        </w:rPr>
        <w:t xml:space="preserve">мена позволяет получать высокие </w:t>
      </w:r>
      <w:r w:rsidRPr="00EA551B">
        <w:rPr>
          <w:color w:val="000000"/>
          <w:spacing w:val="13"/>
          <w:sz w:val="28"/>
          <w:szCs w:val="28"/>
        </w:rPr>
        <w:t xml:space="preserve">урожаи  за  счет  генетических </w:t>
      </w:r>
      <w:r w:rsidRPr="00EA551B">
        <w:rPr>
          <w:color w:val="000000"/>
          <w:spacing w:val="1"/>
          <w:sz w:val="28"/>
          <w:szCs w:val="28"/>
        </w:rPr>
        <w:t xml:space="preserve">свойств сорта, болезни и сорняки не </w:t>
      </w:r>
      <w:r w:rsidRPr="00EA551B">
        <w:rPr>
          <w:color w:val="000000"/>
          <w:spacing w:val="7"/>
          <w:sz w:val="28"/>
          <w:szCs w:val="28"/>
        </w:rPr>
        <w:t>успевают приспособиться, не на</w:t>
      </w:r>
      <w:r w:rsidRPr="00EA551B">
        <w:rPr>
          <w:color w:val="000000"/>
          <w:spacing w:val="7"/>
          <w:sz w:val="28"/>
          <w:szCs w:val="28"/>
        </w:rPr>
        <w:softHyphen/>
      </w:r>
      <w:r w:rsidRPr="00EA551B">
        <w:rPr>
          <w:color w:val="000000"/>
          <w:spacing w:val="4"/>
          <w:sz w:val="28"/>
          <w:szCs w:val="28"/>
        </w:rPr>
        <w:t>блюдается сильная мутация расте</w:t>
      </w:r>
      <w:r w:rsidRPr="00EA551B">
        <w:rPr>
          <w:color w:val="000000"/>
          <w:spacing w:val="4"/>
          <w:sz w:val="28"/>
          <w:szCs w:val="28"/>
        </w:rPr>
        <w:softHyphen/>
      </w:r>
      <w:r w:rsidRPr="00EA551B">
        <w:rPr>
          <w:color w:val="000000"/>
          <w:spacing w:val="8"/>
          <w:sz w:val="28"/>
          <w:szCs w:val="28"/>
        </w:rPr>
        <w:t>ний. Чтобы сортосмена была эф</w:t>
      </w:r>
      <w:r w:rsidRPr="00EA551B">
        <w:rPr>
          <w:color w:val="000000"/>
          <w:spacing w:val="8"/>
          <w:sz w:val="28"/>
          <w:szCs w:val="28"/>
        </w:rPr>
        <w:softHyphen/>
      </w:r>
      <w:r w:rsidRPr="00EA551B">
        <w:rPr>
          <w:color w:val="000000"/>
          <w:spacing w:val="5"/>
          <w:sz w:val="28"/>
          <w:szCs w:val="28"/>
        </w:rPr>
        <w:t xml:space="preserve">фективным средством повышения </w:t>
      </w:r>
      <w:r w:rsidRPr="00EA551B">
        <w:rPr>
          <w:color w:val="000000"/>
          <w:spacing w:val="3"/>
          <w:sz w:val="28"/>
          <w:szCs w:val="28"/>
        </w:rPr>
        <w:t xml:space="preserve">сборов зерна в хозяйстве, ее нужно </w:t>
      </w:r>
      <w:r w:rsidRPr="00EA551B">
        <w:rPr>
          <w:color w:val="000000"/>
          <w:spacing w:val="4"/>
          <w:sz w:val="28"/>
          <w:szCs w:val="28"/>
        </w:rPr>
        <w:t>проводить каждые 3-4 года.</w:t>
      </w:r>
    </w:p>
    <w:p w:rsidR="009D5950" w:rsidRPr="00EA551B" w:rsidRDefault="009D5950" w:rsidP="00F73831">
      <w:pPr>
        <w:shd w:val="clear" w:color="auto" w:fill="FFFFFF"/>
        <w:ind w:firstLine="567"/>
        <w:jc w:val="both"/>
        <w:rPr>
          <w:color w:val="000000"/>
          <w:sz w:val="28"/>
          <w:szCs w:val="28"/>
        </w:rPr>
      </w:pPr>
      <w:r w:rsidRPr="00EA551B">
        <w:rPr>
          <w:color w:val="000000"/>
          <w:spacing w:val="4"/>
          <w:sz w:val="28"/>
          <w:szCs w:val="28"/>
        </w:rPr>
        <w:t xml:space="preserve">Сегодня в нашей республике в </w:t>
      </w:r>
      <w:r w:rsidRPr="00EA551B">
        <w:rPr>
          <w:color w:val="000000"/>
          <w:spacing w:val="10"/>
          <w:sz w:val="28"/>
          <w:szCs w:val="28"/>
        </w:rPr>
        <w:t xml:space="preserve">зернопроизводящих хозяйствах </w:t>
      </w:r>
      <w:r w:rsidRPr="00EA551B">
        <w:rPr>
          <w:color w:val="000000"/>
          <w:spacing w:val="2"/>
          <w:sz w:val="28"/>
          <w:szCs w:val="28"/>
        </w:rPr>
        <w:t>медленно идет сортосмена, неудов</w:t>
      </w:r>
      <w:r w:rsidRPr="00EA551B">
        <w:rPr>
          <w:color w:val="000000"/>
          <w:spacing w:val="2"/>
          <w:sz w:val="28"/>
          <w:szCs w:val="28"/>
        </w:rPr>
        <w:softHyphen/>
        <w:t>летворительно в связи с этим осва</w:t>
      </w:r>
      <w:r w:rsidRPr="00EA551B">
        <w:rPr>
          <w:color w:val="000000"/>
          <w:spacing w:val="2"/>
          <w:sz w:val="28"/>
          <w:szCs w:val="28"/>
        </w:rPr>
        <w:softHyphen/>
        <w:t>иваются в производстве более уро</w:t>
      </w:r>
      <w:r w:rsidRPr="00EA551B">
        <w:rPr>
          <w:color w:val="000000"/>
          <w:spacing w:val="4"/>
          <w:sz w:val="28"/>
          <w:szCs w:val="28"/>
        </w:rPr>
        <w:t>жайные и ценные по качеству сор</w:t>
      </w:r>
      <w:r w:rsidRPr="00EA551B">
        <w:rPr>
          <w:color w:val="000000"/>
          <w:spacing w:val="4"/>
          <w:sz w:val="28"/>
          <w:szCs w:val="28"/>
        </w:rPr>
        <w:softHyphen/>
      </w:r>
      <w:r w:rsidRPr="00EA551B">
        <w:rPr>
          <w:color w:val="000000"/>
          <w:spacing w:val="6"/>
          <w:sz w:val="28"/>
          <w:szCs w:val="28"/>
        </w:rPr>
        <w:t>та и, следовательно, слабо реали</w:t>
      </w:r>
      <w:r w:rsidRPr="00EA551B">
        <w:rPr>
          <w:color w:val="000000"/>
          <w:spacing w:val="6"/>
          <w:sz w:val="28"/>
          <w:szCs w:val="28"/>
        </w:rPr>
        <w:softHyphen/>
      </w:r>
      <w:r w:rsidRPr="00EA551B">
        <w:rPr>
          <w:color w:val="000000"/>
          <w:spacing w:val="3"/>
          <w:sz w:val="28"/>
          <w:szCs w:val="28"/>
        </w:rPr>
        <w:t>зуются достижения селекции. Кро</w:t>
      </w:r>
      <w:r w:rsidRPr="00EA551B">
        <w:rPr>
          <w:color w:val="000000"/>
          <w:spacing w:val="3"/>
          <w:sz w:val="28"/>
          <w:szCs w:val="28"/>
        </w:rPr>
        <w:softHyphen/>
      </w:r>
      <w:r w:rsidRPr="00EA551B">
        <w:rPr>
          <w:color w:val="000000"/>
          <w:spacing w:val="6"/>
          <w:sz w:val="28"/>
          <w:szCs w:val="28"/>
        </w:rPr>
        <w:t xml:space="preserve">ме того, хозяйства хронически не </w:t>
      </w:r>
      <w:r w:rsidRPr="00EA551B">
        <w:rPr>
          <w:color w:val="000000"/>
          <w:spacing w:val="10"/>
          <w:sz w:val="28"/>
          <w:szCs w:val="28"/>
        </w:rPr>
        <w:t>обеспечивают себя высококаче</w:t>
      </w:r>
      <w:r w:rsidRPr="00EA551B">
        <w:rPr>
          <w:color w:val="000000"/>
          <w:spacing w:val="10"/>
          <w:sz w:val="28"/>
          <w:szCs w:val="28"/>
        </w:rPr>
        <w:softHyphen/>
      </w:r>
      <w:r w:rsidRPr="00EA551B">
        <w:rPr>
          <w:color w:val="000000"/>
          <w:spacing w:val="3"/>
          <w:sz w:val="28"/>
          <w:szCs w:val="28"/>
        </w:rPr>
        <w:t>ственными семенами, не выдержи</w:t>
      </w:r>
      <w:r w:rsidRPr="00EA551B">
        <w:rPr>
          <w:color w:val="000000"/>
          <w:spacing w:val="3"/>
          <w:sz w:val="28"/>
          <w:szCs w:val="28"/>
        </w:rPr>
        <w:softHyphen/>
      </w:r>
      <w:r w:rsidRPr="00EA551B">
        <w:rPr>
          <w:color w:val="000000"/>
          <w:spacing w:val="12"/>
          <w:sz w:val="28"/>
          <w:szCs w:val="28"/>
        </w:rPr>
        <w:t xml:space="preserve">вают рациональную видовую и </w:t>
      </w:r>
      <w:r w:rsidRPr="00EA551B">
        <w:rPr>
          <w:color w:val="000000"/>
          <w:spacing w:val="2"/>
          <w:sz w:val="28"/>
          <w:szCs w:val="28"/>
        </w:rPr>
        <w:t>сортовую структуру зернового про</w:t>
      </w:r>
      <w:r w:rsidRPr="00EA551B">
        <w:rPr>
          <w:color w:val="000000"/>
          <w:spacing w:val="2"/>
          <w:sz w:val="28"/>
          <w:szCs w:val="28"/>
        </w:rPr>
        <w:softHyphen/>
        <w:t xml:space="preserve">изводства. В тоже время хозяйства, </w:t>
      </w:r>
      <w:r w:rsidRPr="00EA551B">
        <w:rPr>
          <w:color w:val="000000"/>
          <w:spacing w:val="6"/>
          <w:sz w:val="28"/>
          <w:szCs w:val="28"/>
        </w:rPr>
        <w:t xml:space="preserve">производящие элиту, суперэлиту, </w:t>
      </w:r>
      <w:r w:rsidRPr="00EA551B">
        <w:rPr>
          <w:color w:val="000000"/>
          <w:spacing w:val="3"/>
          <w:sz w:val="28"/>
          <w:szCs w:val="28"/>
        </w:rPr>
        <w:t xml:space="preserve">репродукционные семена, не могут </w:t>
      </w:r>
      <w:r w:rsidRPr="00EA551B">
        <w:rPr>
          <w:color w:val="000000"/>
          <w:spacing w:val="10"/>
          <w:sz w:val="28"/>
          <w:szCs w:val="28"/>
        </w:rPr>
        <w:t xml:space="preserve">сбыть свою продукцию. Крайне </w:t>
      </w:r>
      <w:r w:rsidRPr="00EA551B">
        <w:rPr>
          <w:color w:val="000000"/>
          <w:spacing w:val="6"/>
          <w:sz w:val="28"/>
          <w:szCs w:val="28"/>
        </w:rPr>
        <w:t>отстала, особенно в послеубороч</w:t>
      </w:r>
      <w:r w:rsidRPr="00EA551B">
        <w:rPr>
          <w:color w:val="000000"/>
          <w:spacing w:val="6"/>
          <w:sz w:val="28"/>
          <w:szCs w:val="28"/>
        </w:rPr>
        <w:softHyphen/>
      </w:r>
      <w:r w:rsidRPr="00EA551B">
        <w:rPr>
          <w:color w:val="000000"/>
          <w:spacing w:val="3"/>
          <w:sz w:val="28"/>
          <w:szCs w:val="28"/>
        </w:rPr>
        <w:t>ной обработке семян, материально-</w:t>
      </w:r>
      <w:r w:rsidRPr="00EA551B">
        <w:rPr>
          <w:color w:val="000000"/>
          <w:spacing w:val="6"/>
          <w:sz w:val="28"/>
          <w:szCs w:val="28"/>
        </w:rPr>
        <w:t>техническая база отрасли, что от</w:t>
      </w:r>
      <w:r w:rsidRPr="00EA551B">
        <w:rPr>
          <w:color w:val="000000"/>
          <w:spacing w:val="6"/>
          <w:sz w:val="28"/>
          <w:szCs w:val="28"/>
        </w:rPr>
        <w:softHyphen/>
      </w:r>
      <w:r w:rsidRPr="00EA551B">
        <w:rPr>
          <w:color w:val="000000"/>
          <w:spacing w:val="8"/>
          <w:sz w:val="28"/>
          <w:szCs w:val="28"/>
        </w:rPr>
        <w:t>рицательно сказывается на каче</w:t>
      </w:r>
      <w:r w:rsidRPr="00EA551B">
        <w:rPr>
          <w:color w:val="000000"/>
          <w:spacing w:val="8"/>
          <w:sz w:val="28"/>
          <w:szCs w:val="28"/>
        </w:rPr>
        <w:softHyphen/>
      </w:r>
      <w:r w:rsidRPr="00EA551B">
        <w:rPr>
          <w:color w:val="000000"/>
          <w:spacing w:val="7"/>
          <w:sz w:val="28"/>
          <w:szCs w:val="28"/>
        </w:rPr>
        <w:t xml:space="preserve">стве используемого в хозяйствах </w:t>
      </w:r>
      <w:r w:rsidRPr="00EA551B">
        <w:rPr>
          <w:color w:val="000000"/>
          <w:spacing w:val="3"/>
          <w:sz w:val="28"/>
          <w:szCs w:val="28"/>
        </w:rPr>
        <w:t xml:space="preserve">семенного материала. Ненадежные резервные и страховые фонды. </w:t>
      </w:r>
      <w:r w:rsidRPr="00EA551B">
        <w:rPr>
          <w:color w:val="000000"/>
          <w:spacing w:val="5"/>
          <w:sz w:val="28"/>
          <w:szCs w:val="28"/>
        </w:rPr>
        <w:t xml:space="preserve">В республике есть новые с </w:t>
      </w:r>
      <w:r w:rsidRPr="00EA551B">
        <w:rPr>
          <w:color w:val="000000"/>
          <w:spacing w:val="8"/>
          <w:sz w:val="28"/>
          <w:szCs w:val="28"/>
        </w:rPr>
        <w:t xml:space="preserve">зерновых, обладающие большим </w:t>
      </w:r>
      <w:r w:rsidRPr="00EA551B">
        <w:rPr>
          <w:color w:val="000000"/>
          <w:spacing w:val="-1"/>
          <w:sz w:val="28"/>
          <w:szCs w:val="28"/>
        </w:rPr>
        <w:t>генетическим потенциалом. Это сор</w:t>
      </w:r>
      <w:r w:rsidRPr="00EA551B">
        <w:rPr>
          <w:color w:val="000000"/>
          <w:spacing w:val="-1"/>
          <w:sz w:val="28"/>
          <w:szCs w:val="28"/>
        </w:rPr>
        <w:softHyphen/>
      </w:r>
      <w:r w:rsidRPr="00EA551B">
        <w:rPr>
          <w:color w:val="000000"/>
          <w:spacing w:val="9"/>
          <w:sz w:val="28"/>
          <w:szCs w:val="28"/>
        </w:rPr>
        <w:t xml:space="preserve">та: озимой ржи </w:t>
      </w:r>
      <w:r w:rsidRPr="00EA551B">
        <w:rPr>
          <w:color w:val="000000"/>
          <w:spacing w:val="9"/>
          <w:sz w:val="28"/>
          <w:szCs w:val="28"/>
          <w:lang w:val="be-BY"/>
        </w:rPr>
        <w:t>“</w:t>
      </w:r>
      <w:r w:rsidRPr="00EA551B">
        <w:rPr>
          <w:color w:val="000000"/>
          <w:spacing w:val="9"/>
          <w:sz w:val="28"/>
          <w:szCs w:val="28"/>
        </w:rPr>
        <w:t>Калинка</w:t>
      </w:r>
      <w:r w:rsidRPr="00EA551B">
        <w:rPr>
          <w:color w:val="000000"/>
          <w:spacing w:val="9"/>
          <w:sz w:val="28"/>
          <w:szCs w:val="28"/>
          <w:lang w:val="be-BY"/>
        </w:rPr>
        <w:t>”</w:t>
      </w:r>
      <w:r w:rsidRPr="00EA551B">
        <w:rPr>
          <w:color w:val="000000"/>
          <w:spacing w:val="9"/>
          <w:sz w:val="28"/>
          <w:szCs w:val="28"/>
        </w:rPr>
        <w:t xml:space="preserve"> (макси</w:t>
      </w:r>
      <w:r w:rsidRPr="00EA551B">
        <w:rPr>
          <w:color w:val="000000"/>
          <w:spacing w:val="9"/>
          <w:sz w:val="28"/>
          <w:szCs w:val="28"/>
        </w:rPr>
        <w:softHyphen/>
      </w:r>
      <w:r w:rsidRPr="00EA551B">
        <w:rPr>
          <w:color w:val="000000"/>
          <w:spacing w:val="3"/>
          <w:sz w:val="28"/>
          <w:szCs w:val="28"/>
        </w:rPr>
        <w:t>мальная урожайность по сортоуча</w:t>
      </w:r>
      <w:r w:rsidRPr="00EA551B">
        <w:rPr>
          <w:color w:val="000000"/>
          <w:spacing w:val="3"/>
          <w:sz w:val="28"/>
          <w:szCs w:val="28"/>
        </w:rPr>
        <w:softHyphen/>
      </w:r>
      <w:r w:rsidRPr="00EA551B">
        <w:rPr>
          <w:color w:val="000000"/>
          <w:spacing w:val="11"/>
          <w:sz w:val="28"/>
          <w:szCs w:val="28"/>
        </w:rPr>
        <w:t xml:space="preserve">сткам республики — 61,9 ц/га), </w:t>
      </w:r>
      <w:r w:rsidRPr="00EA551B">
        <w:rPr>
          <w:color w:val="000000"/>
          <w:spacing w:val="11"/>
          <w:sz w:val="28"/>
          <w:szCs w:val="28"/>
          <w:lang w:val="be-BY"/>
        </w:rPr>
        <w:t>“</w:t>
      </w:r>
      <w:r w:rsidRPr="00EA551B">
        <w:rPr>
          <w:color w:val="000000"/>
          <w:spacing w:val="-1"/>
          <w:sz w:val="28"/>
          <w:szCs w:val="28"/>
        </w:rPr>
        <w:t>Рад</w:t>
      </w:r>
      <w:r w:rsidRPr="00EA551B">
        <w:rPr>
          <w:color w:val="000000"/>
          <w:spacing w:val="-1"/>
          <w:sz w:val="28"/>
          <w:szCs w:val="28"/>
          <w:lang w:val="be-BY"/>
        </w:rPr>
        <w:t>зі</w:t>
      </w:r>
      <w:r w:rsidRPr="00EA551B">
        <w:rPr>
          <w:color w:val="000000"/>
          <w:spacing w:val="-1"/>
          <w:sz w:val="28"/>
          <w:szCs w:val="28"/>
        </w:rPr>
        <w:t>ма</w:t>
      </w:r>
      <w:r w:rsidRPr="00EA551B">
        <w:rPr>
          <w:color w:val="000000"/>
          <w:spacing w:val="-1"/>
          <w:sz w:val="28"/>
          <w:szCs w:val="28"/>
          <w:lang w:val="be-BY"/>
        </w:rPr>
        <w:t>”</w:t>
      </w:r>
      <w:r w:rsidRPr="00EA551B">
        <w:rPr>
          <w:color w:val="000000"/>
          <w:spacing w:val="-1"/>
          <w:sz w:val="28"/>
          <w:szCs w:val="28"/>
        </w:rPr>
        <w:t xml:space="preserve"> (57,7 ц/га), </w:t>
      </w:r>
      <w:r w:rsidRPr="00EA551B">
        <w:rPr>
          <w:color w:val="000000"/>
          <w:spacing w:val="-1"/>
          <w:sz w:val="28"/>
          <w:szCs w:val="28"/>
          <w:lang w:val="be-BY"/>
        </w:rPr>
        <w:t>“</w:t>
      </w:r>
      <w:r w:rsidRPr="00EA551B">
        <w:rPr>
          <w:color w:val="000000"/>
          <w:spacing w:val="-1"/>
          <w:sz w:val="28"/>
          <w:szCs w:val="28"/>
        </w:rPr>
        <w:t>Амило</w:t>
      </w:r>
      <w:r w:rsidRPr="00EA551B">
        <w:rPr>
          <w:color w:val="000000"/>
          <w:spacing w:val="-1"/>
          <w:sz w:val="28"/>
          <w:szCs w:val="28"/>
          <w:lang w:val="be-BY"/>
        </w:rPr>
        <w:t>”</w:t>
      </w:r>
      <w:r w:rsidRPr="00EA551B">
        <w:rPr>
          <w:color w:val="000000"/>
          <w:spacing w:val="-1"/>
          <w:sz w:val="28"/>
          <w:szCs w:val="28"/>
        </w:rPr>
        <w:t xml:space="preserve"> (56,9 ц/га); </w:t>
      </w:r>
      <w:r w:rsidRPr="00EA551B">
        <w:rPr>
          <w:color w:val="000000"/>
          <w:spacing w:val="5"/>
          <w:sz w:val="28"/>
          <w:szCs w:val="28"/>
        </w:rPr>
        <w:t xml:space="preserve">озимой пшеницы </w:t>
      </w:r>
      <w:r w:rsidRPr="00EA551B">
        <w:rPr>
          <w:color w:val="000000"/>
          <w:spacing w:val="5"/>
          <w:sz w:val="28"/>
          <w:szCs w:val="28"/>
          <w:lang w:val="be-BY"/>
        </w:rPr>
        <w:t>“</w:t>
      </w:r>
      <w:r w:rsidRPr="00EA551B">
        <w:rPr>
          <w:color w:val="000000"/>
          <w:spacing w:val="5"/>
          <w:sz w:val="28"/>
          <w:szCs w:val="28"/>
        </w:rPr>
        <w:t>Копылянка</w:t>
      </w:r>
      <w:r w:rsidRPr="00EA551B">
        <w:rPr>
          <w:color w:val="000000"/>
          <w:spacing w:val="5"/>
          <w:sz w:val="28"/>
          <w:szCs w:val="28"/>
          <w:lang w:val="be-BY"/>
        </w:rPr>
        <w:t>”</w:t>
      </w:r>
      <w:r w:rsidRPr="00EA551B">
        <w:rPr>
          <w:color w:val="000000"/>
          <w:spacing w:val="5"/>
          <w:sz w:val="28"/>
          <w:szCs w:val="28"/>
        </w:rPr>
        <w:t xml:space="preserve"> (78,5 </w:t>
      </w:r>
      <w:r w:rsidRPr="00EA551B">
        <w:rPr>
          <w:color w:val="000000"/>
          <w:spacing w:val="6"/>
          <w:sz w:val="28"/>
          <w:szCs w:val="28"/>
        </w:rPr>
        <w:t xml:space="preserve">ц/га), </w:t>
      </w:r>
      <w:r w:rsidRPr="00EA551B">
        <w:rPr>
          <w:color w:val="000000"/>
          <w:spacing w:val="6"/>
          <w:sz w:val="28"/>
          <w:szCs w:val="28"/>
          <w:lang w:val="be-BY"/>
        </w:rPr>
        <w:t>“</w:t>
      </w:r>
      <w:r w:rsidRPr="00EA551B">
        <w:rPr>
          <w:color w:val="000000"/>
          <w:spacing w:val="6"/>
          <w:sz w:val="28"/>
          <w:szCs w:val="28"/>
        </w:rPr>
        <w:t>Былина</w:t>
      </w:r>
      <w:r w:rsidRPr="00EA551B">
        <w:rPr>
          <w:color w:val="000000"/>
          <w:spacing w:val="6"/>
          <w:sz w:val="28"/>
          <w:szCs w:val="28"/>
          <w:lang w:val="be-BY"/>
        </w:rPr>
        <w:t>”</w:t>
      </w:r>
      <w:r w:rsidRPr="00EA551B">
        <w:rPr>
          <w:color w:val="000000"/>
          <w:spacing w:val="6"/>
          <w:sz w:val="28"/>
          <w:szCs w:val="28"/>
        </w:rPr>
        <w:t xml:space="preserve"> (88,8 ц/га); ярового </w:t>
      </w:r>
      <w:r w:rsidRPr="00EA551B">
        <w:rPr>
          <w:color w:val="000000"/>
          <w:spacing w:val="10"/>
          <w:sz w:val="28"/>
          <w:szCs w:val="28"/>
        </w:rPr>
        <w:t xml:space="preserve">ячменя   </w:t>
      </w:r>
      <w:r w:rsidRPr="00EA551B">
        <w:rPr>
          <w:color w:val="000000"/>
          <w:spacing w:val="10"/>
          <w:sz w:val="28"/>
          <w:szCs w:val="28"/>
          <w:lang w:val="be-BY"/>
        </w:rPr>
        <w:t>“</w:t>
      </w:r>
      <w:r w:rsidRPr="00EA551B">
        <w:rPr>
          <w:color w:val="000000"/>
          <w:spacing w:val="10"/>
          <w:sz w:val="28"/>
          <w:szCs w:val="28"/>
        </w:rPr>
        <w:t>Баронесса</w:t>
      </w:r>
      <w:r w:rsidRPr="00EA551B">
        <w:rPr>
          <w:color w:val="000000"/>
          <w:spacing w:val="10"/>
          <w:sz w:val="28"/>
          <w:szCs w:val="28"/>
          <w:lang w:val="be-BY"/>
        </w:rPr>
        <w:t>”</w:t>
      </w:r>
      <w:r w:rsidRPr="00EA551B">
        <w:rPr>
          <w:color w:val="000000"/>
          <w:spacing w:val="10"/>
          <w:sz w:val="28"/>
          <w:szCs w:val="28"/>
        </w:rPr>
        <w:t xml:space="preserve">  (78,0  ц/га), </w:t>
      </w:r>
      <w:r w:rsidRPr="00EA551B">
        <w:rPr>
          <w:color w:val="000000"/>
          <w:spacing w:val="10"/>
          <w:sz w:val="28"/>
          <w:szCs w:val="28"/>
          <w:lang w:val="be-BY"/>
        </w:rPr>
        <w:t>“</w:t>
      </w:r>
      <w:r w:rsidRPr="00EA551B">
        <w:rPr>
          <w:color w:val="000000"/>
          <w:spacing w:val="2"/>
          <w:sz w:val="28"/>
          <w:szCs w:val="28"/>
        </w:rPr>
        <w:t>Дз</w:t>
      </w:r>
      <w:r w:rsidRPr="00EA551B">
        <w:rPr>
          <w:color w:val="000000"/>
          <w:spacing w:val="2"/>
          <w:sz w:val="28"/>
          <w:szCs w:val="28"/>
          <w:lang w:val="be-BY"/>
        </w:rPr>
        <w:t>і</w:t>
      </w:r>
      <w:r w:rsidRPr="00EA551B">
        <w:rPr>
          <w:color w:val="000000"/>
          <w:spacing w:val="2"/>
          <w:sz w:val="28"/>
          <w:szCs w:val="28"/>
        </w:rPr>
        <w:t>восны</w:t>
      </w:r>
      <w:r w:rsidRPr="00EA551B">
        <w:rPr>
          <w:color w:val="000000"/>
          <w:spacing w:val="2"/>
          <w:sz w:val="28"/>
          <w:szCs w:val="28"/>
          <w:lang w:val="be-BY"/>
        </w:rPr>
        <w:t>”</w:t>
      </w:r>
      <w:r w:rsidRPr="00EA551B">
        <w:rPr>
          <w:color w:val="000000"/>
          <w:spacing w:val="2"/>
          <w:sz w:val="28"/>
          <w:szCs w:val="28"/>
        </w:rPr>
        <w:t xml:space="preserve"> (81,6 ц/га), </w:t>
      </w:r>
      <w:r w:rsidRPr="00EA551B">
        <w:rPr>
          <w:color w:val="000000"/>
          <w:spacing w:val="2"/>
          <w:sz w:val="28"/>
          <w:szCs w:val="28"/>
          <w:lang w:val="be-BY"/>
        </w:rPr>
        <w:t>“</w:t>
      </w:r>
      <w:r w:rsidRPr="00EA551B">
        <w:rPr>
          <w:color w:val="000000"/>
          <w:spacing w:val="2"/>
          <w:sz w:val="28"/>
          <w:szCs w:val="28"/>
        </w:rPr>
        <w:t>Сябра</w:t>
      </w:r>
      <w:r w:rsidRPr="00EA551B">
        <w:rPr>
          <w:color w:val="000000"/>
          <w:spacing w:val="2"/>
          <w:sz w:val="28"/>
          <w:szCs w:val="28"/>
          <w:lang w:val="be-BY"/>
        </w:rPr>
        <w:t>”</w:t>
      </w:r>
      <w:r w:rsidRPr="00EA551B">
        <w:rPr>
          <w:color w:val="000000"/>
          <w:spacing w:val="2"/>
          <w:sz w:val="28"/>
          <w:szCs w:val="28"/>
        </w:rPr>
        <w:t xml:space="preserve"> (72,4 ц/ </w:t>
      </w:r>
      <w:r w:rsidRPr="00EA551B">
        <w:rPr>
          <w:color w:val="000000"/>
          <w:spacing w:val="1"/>
          <w:sz w:val="28"/>
          <w:szCs w:val="28"/>
        </w:rPr>
        <w:t xml:space="preserve">га), овса </w:t>
      </w:r>
      <w:r w:rsidRPr="00EA551B">
        <w:rPr>
          <w:color w:val="000000"/>
          <w:spacing w:val="1"/>
          <w:sz w:val="28"/>
          <w:szCs w:val="28"/>
          <w:lang w:val="be-BY"/>
        </w:rPr>
        <w:t>“</w:t>
      </w:r>
      <w:r w:rsidRPr="00EA551B">
        <w:rPr>
          <w:color w:val="000000"/>
          <w:spacing w:val="1"/>
          <w:sz w:val="28"/>
          <w:szCs w:val="28"/>
        </w:rPr>
        <w:t>Альф</w:t>
      </w:r>
      <w:r w:rsidRPr="00EA551B">
        <w:rPr>
          <w:color w:val="000000"/>
          <w:spacing w:val="1"/>
          <w:sz w:val="28"/>
          <w:szCs w:val="28"/>
          <w:lang w:val="be-BY"/>
        </w:rPr>
        <w:t>”</w:t>
      </w:r>
      <w:r w:rsidRPr="00EA551B">
        <w:rPr>
          <w:color w:val="000000"/>
          <w:spacing w:val="1"/>
          <w:sz w:val="28"/>
          <w:szCs w:val="28"/>
        </w:rPr>
        <w:t xml:space="preserve"> (81 ц/га), </w:t>
      </w:r>
      <w:r w:rsidRPr="00EA551B">
        <w:rPr>
          <w:color w:val="000000"/>
          <w:spacing w:val="1"/>
          <w:sz w:val="28"/>
          <w:szCs w:val="28"/>
          <w:lang w:val="be-BY"/>
        </w:rPr>
        <w:t>“</w:t>
      </w:r>
      <w:r w:rsidRPr="00EA551B">
        <w:rPr>
          <w:color w:val="000000"/>
          <w:spacing w:val="1"/>
          <w:sz w:val="28"/>
          <w:szCs w:val="28"/>
        </w:rPr>
        <w:t>Дукат</w:t>
      </w:r>
      <w:r w:rsidRPr="00EA551B">
        <w:rPr>
          <w:color w:val="000000"/>
          <w:spacing w:val="1"/>
          <w:sz w:val="28"/>
          <w:szCs w:val="28"/>
          <w:lang w:val="be-BY"/>
        </w:rPr>
        <w:t>”</w:t>
      </w:r>
      <w:r w:rsidRPr="00EA551B">
        <w:rPr>
          <w:color w:val="000000"/>
          <w:spacing w:val="1"/>
          <w:sz w:val="28"/>
          <w:szCs w:val="28"/>
        </w:rPr>
        <w:t xml:space="preserve"> (73,3 ц/га) и др. Они превышают стандар</w:t>
      </w:r>
      <w:r w:rsidRPr="00EA551B">
        <w:rPr>
          <w:color w:val="000000"/>
          <w:spacing w:val="1"/>
          <w:sz w:val="28"/>
          <w:szCs w:val="28"/>
        </w:rPr>
        <w:softHyphen/>
        <w:t xml:space="preserve">ты не только по продуктивности, но </w:t>
      </w:r>
      <w:r w:rsidRPr="00EA551B">
        <w:rPr>
          <w:color w:val="000000"/>
          <w:spacing w:val="6"/>
          <w:sz w:val="28"/>
          <w:szCs w:val="28"/>
        </w:rPr>
        <w:t>и отличаются высокими потреби</w:t>
      </w:r>
      <w:r w:rsidRPr="00EA551B">
        <w:rPr>
          <w:color w:val="000000"/>
          <w:spacing w:val="6"/>
          <w:sz w:val="28"/>
          <w:szCs w:val="28"/>
        </w:rPr>
        <w:softHyphen/>
      </w:r>
      <w:r w:rsidRPr="00EA551B">
        <w:rPr>
          <w:color w:val="000000"/>
          <w:spacing w:val="1"/>
          <w:sz w:val="28"/>
          <w:szCs w:val="28"/>
        </w:rPr>
        <w:t>тельскими качествами и устойчиво</w:t>
      </w:r>
      <w:r w:rsidRPr="00EA551B">
        <w:rPr>
          <w:color w:val="000000"/>
          <w:spacing w:val="1"/>
          <w:sz w:val="28"/>
          <w:szCs w:val="28"/>
        </w:rPr>
        <w:softHyphen/>
      </w:r>
      <w:r w:rsidRPr="00EA551B">
        <w:rPr>
          <w:color w:val="000000"/>
          <w:spacing w:val="4"/>
          <w:sz w:val="28"/>
          <w:szCs w:val="28"/>
        </w:rPr>
        <w:t>стью к комплексу болезней. В рес</w:t>
      </w:r>
      <w:r w:rsidRPr="00EA551B">
        <w:rPr>
          <w:color w:val="000000"/>
          <w:spacing w:val="4"/>
          <w:sz w:val="28"/>
          <w:szCs w:val="28"/>
        </w:rPr>
        <w:softHyphen/>
      </w:r>
      <w:r w:rsidRPr="00EA551B">
        <w:rPr>
          <w:color w:val="000000"/>
          <w:sz w:val="28"/>
          <w:szCs w:val="28"/>
        </w:rPr>
        <w:t xml:space="preserve">публике имеются сорта озимой ржи, </w:t>
      </w:r>
      <w:r w:rsidRPr="00EA551B">
        <w:rPr>
          <w:color w:val="000000"/>
          <w:spacing w:val="6"/>
          <w:sz w:val="28"/>
          <w:szCs w:val="28"/>
        </w:rPr>
        <w:t>пивоваренного ячменя, при соблю</w:t>
      </w:r>
      <w:r w:rsidRPr="00EA551B">
        <w:rPr>
          <w:color w:val="000000"/>
          <w:spacing w:val="8"/>
          <w:sz w:val="28"/>
          <w:szCs w:val="28"/>
        </w:rPr>
        <w:t xml:space="preserve">дении агротехники, возделывание </w:t>
      </w:r>
      <w:r w:rsidRPr="00EA551B">
        <w:rPr>
          <w:color w:val="000000"/>
          <w:spacing w:val="4"/>
          <w:sz w:val="28"/>
          <w:szCs w:val="28"/>
        </w:rPr>
        <w:t xml:space="preserve">которых можно иметь продукцию, </w:t>
      </w:r>
      <w:r w:rsidRPr="00EA551B">
        <w:rPr>
          <w:color w:val="000000"/>
          <w:spacing w:val="2"/>
          <w:sz w:val="28"/>
          <w:szCs w:val="28"/>
        </w:rPr>
        <w:t>соответствующую экспортным тре</w:t>
      </w:r>
      <w:r w:rsidRPr="00EA551B">
        <w:rPr>
          <w:color w:val="000000"/>
          <w:spacing w:val="2"/>
          <w:sz w:val="28"/>
          <w:szCs w:val="28"/>
        </w:rPr>
        <w:softHyphen/>
      </w:r>
      <w:r w:rsidRPr="00EA551B">
        <w:rPr>
          <w:color w:val="000000"/>
          <w:spacing w:val="4"/>
          <w:sz w:val="28"/>
          <w:szCs w:val="28"/>
        </w:rPr>
        <w:t>бованиям. Ряд сортов озимой пше</w:t>
      </w:r>
      <w:r w:rsidRPr="00EA551B">
        <w:rPr>
          <w:color w:val="000000"/>
          <w:spacing w:val="4"/>
          <w:sz w:val="28"/>
          <w:szCs w:val="28"/>
        </w:rPr>
        <w:softHyphen/>
      </w:r>
      <w:r w:rsidRPr="00EA551B">
        <w:rPr>
          <w:color w:val="000000"/>
          <w:spacing w:val="1"/>
          <w:sz w:val="28"/>
          <w:szCs w:val="28"/>
        </w:rPr>
        <w:t xml:space="preserve">ницы обеспечивает получение зерна </w:t>
      </w:r>
      <w:r w:rsidRPr="00EA551B">
        <w:rPr>
          <w:color w:val="000000"/>
          <w:spacing w:val="4"/>
          <w:sz w:val="28"/>
          <w:szCs w:val="28"/>
        </w:rPr>
        <w:t>с высокими хлебопекарными каче</w:t>
      </w:r>
      <w:r w:rsidRPr="00EA551B">
        <w:rPr>
          <w:color w:val="000000"/>
          <w:spacing w:val="4"/>
          <w:sz w:val="28"/>
          <w:szCs w:val="28"/>
        </w:rPr>
        <w:softHyphen/>
      </w:r>
      <w:r w:rsidRPr="00EA551B">
        <w:rPr>
          <w:color w:val="000000"/>
          <w:spacing w:val="1"/>
          <w:sz w:val="28"/>
          <w:szCs w:val="28"/>
        </w:rPr>
        <w:t xml:space="preserve">ствами. Причем около 3/4 посевных </w:t>
      </w:r>
      <w:r w:rsidRPr="00EA551B">
        <w:rPr>
          <w:color w:val="000000"/>
          <w:spacing w:val="8"/>
          <w:sz w:val="28"/>
          <w:szCs w:val="28"/>
        </w:rPr>
        <w:t xml:space="preserve">площадей под зерновыми занято </w:t>
      </w:r>
      <w:r w:rsidRPr="00EA551B">
        <w:rPr>
          <w:color w:val="000000"/>
          <w:spacing w:val="7"/>
          <w:sz w:val="28"/>
          <w:szCs w:val="28"/>
        </w:rPr>
        <w:t>районированными сортами бело</w:t>
      </w:r>
      <w:r w:rsidRPr="00EA551B">
        <w:rPr>
          <w:color w:val="000000"/>
          <w:spacing w:val="7"/>
          <w:sz w:val="28"/>
          <w:szCs w:val="28"/>
        </w:rPr>
        <w:softHyphen/>
      </w:r>
      <w:r w:rsidRPr="00EA551B">
        <w:rPr>
          <w:color w:val="000000"/>
          <w:spacing w:val="1"/>
          <w:sz w:val="28"/>
          <w:szCs w:val="28"/>
        </w:rPr>
        <w:t>руской селекции.</w:t>
      </w:r>
      <w:r w:rsidRPr="00EA551B">
        <w:rPr>
          <w:sz w:val="28"/>
          <w:szCs w:val="28"/>
        </w:rPr>
        <w:t xml:space="preserve"> [13]</w:t>
      </w:r>
    </w:p>
    <w:p w:rsidR="009D5950" w:rsidRPr="00EA551B" w:rsidRDefault="009D5950" w:rsidP="00F73831">
      <w:pPr>
        <w:shd w:val="clear" w:color="auto" w:fill="FFFFFF"/>
        <w:ind w:firstLine="567"/>
        <w:jc w:val="both"/>
        <w:rPr>
          <w:color w:val="000000"/>
          <w:spacing w:val="4"/>
          <w:sz w:val="28"/>
          <w:szCs w:val="28"/>
        </w:rPr>
      </w:pPr>
      <w:r w:rsidRPr="00EA551B">
        <w:rPr>
          <w:color w:val="000000"/>
          <w:spacing w:val="3"/>
          <w:sz w:val="28"/>
          <w:szCs w:val="28"/>
        </w:rPr>
        <w:t xml:space="preserve">Опыт развитых стран показывает, что потребность в зерне может быть обеспечена только на основе внедрения в производство достижений </w:t>
      </w:r>
      <w:r w:rsidRPr="00EA551B">
        <w:rPr>
          <w:color w:val="000000"/>
          <w:sz w:val="28"/>
          <w:szCs w:val="28"/>
        </w:rPr>
        <w:t>научно-технического прогрес</w:t>
      </w:r>
      <w:r w:rsidRPr="00EA551B">
        <w:rPr>
          <w:color w:val="000000"/>
          <w:sz w:val="28"/>
          <w:szCs w:val="28"/>
        </w:rPr>
        <w:softHyphen/>
      </w:r>
      <w:r w:rsidRPr="00EA551B">
        <w:rPr>
          <w:color w:val="000000"/>
          <w:spacing w:val="2"/>
          <w:sz w:val="28"/>
          <w:szCs w:val="28"/>
        </w:rPr>
        <w:t>са (НТП). Процесс зернового про</w:t>
      </w:r>
      <w:r w:rsidRPr="00EA551B">
        <w:rPr>
          <w:color w:val="000000"/>
          <w:spacing w:val="2"/>
          <w:sz w:val="28"/>
          <w:szCs w:val="28"/>
        </w:rPr>
        <w:softHyphen/>
      </w:r>
      <w:r w:rsidRPr="00EA551B">
        <w:rPr>
          <w:color w:val="000000"/>
          <w:spacing w:val="3"/>
          <w:sz w:val="28"/>
          <w:szCs w:val="28"/>
        </w:rPr>
        <w:t xml:space="preserve">изводства состоит из значительно </w:t>
      </w:r>
      <w:r w:rsidRPr="00EA551B">
        <w:rPr>
          <w:color w:val="000000"/>
          <w:spacing w:val="-1"/>
          <w:sz w:val="28"/>
          <w:szCs w:val="28"/>
        </w:rPr>
        <w:t>отличающихся этапов, что предоп</w:t>
      </w:r>
      <w:r w:rsidRPr="00EA551B">
        <w:rPr>
          <w:color w:val="000000"/>
          <w:spacing w:val="-1"/>
          <w:sz w:val="28"/>
          <w:szCs w:val="28"/>
        </w:rPr>
        <w:softHyphen/>
      </w:r>
      <w:r w:rsidRPr="00EA551B">
        <w:rPr>
          <w:color w:val="000000"/>
          <w:spacing w:val="5"/>
          <w:sz w:val="28"/>
          <w:szCs w:val="28"/>
        </w:rPr>
        <w:t xml:space="preserve">ределяет большое многообразие </w:t>
      </w:r>
      <w:r w:rsidRPr="00EA551B">
        <w:rPr>
          <w:color w:val="000000"/>
          <w:spacing w:val="4"/>
          <w:sz w:val="28"/>
          <w:szCs w:val="28"/>
        </w:rPr>
        <w:t>факторов НТП в данной отрасли.</w:t>
      </w:r>
    </w:p>
    <w:p w:rsidR="009D5950" w:rsidRPr="00EA551B" w:rsidRDefault="009D5950" w:rsidP="00F73831">
      <w:pPr>
        <w:shd w:val="clear" w:color="auto" w:fill="FFFFFF"/>
        <w:ind w:firstLine="567"/>
        <w:jc w:val="both"/>
        <w:rPr>
          <w:color w:val="000000"/>
          <w:spacing w:val="3"/>
          <w:sz w:val="28"/>
          <w:szCs w:val="28"/>
        </w:rPr>
      </w:pPr>
      <w:r w:rsidRPr="00EA551B">
        <w:rPr>
          <w:color w:val="000000"/>
          <w:spacing w:val="4"/>
          <w:sz w:val="28"/>
          <w:szCs w:val="28"/>
        </w:rPr>
        <w:t>И</w:t>
      </w:r>
      <w:r w:rsidRPr="00EA551B">
        <w:rPr>
          <w:color w:val="000000"/>
          <w:spacing w:val="3"/>
          <w:sz w:val="28"/>
          <w:szCs w:val="28"/>
        </w:rPr>
        <w:t xml:space="preserve">сследования показали, что в </w:t>
      </w:r>
      <w:r w:rsidRPr="00EA551B">
        <w:rPr>
          <w:color w:val="000000"/>
          <w:spacing w:val="1"/>
          <w:sz w:val="28"/>
          <w:szCs w:val="28"/>
        </w:rPr>
        <w:t>зерновом производстве необходи</w:t>
      </w:r>
      <w:r w:rsidRPr="00EA551B">
        <w:rPr>
          <w:color w:val="000000"/>
          <w:spacing w:val="1"/>
          <w:sz w:val="28"/>
          <w:szCs w:val="28"/>
        </w:rPr>
        <w:softHyphen/>
      </w:r>
      <w:r w:rsidRPr="00EA551B">
        <w:rPr>
          <w:color w:val="000000"/>
          <w:spacing w:val="-3"/>
          <w:sz w:val="28"/>
          <w:szCs w:val="28"/>
        </w:rPr>
        <w:t xml:space="preserve">мо учитывать следующие основные </w:t>
      </w:r>
      <w:r w:rsidRPr="00EA551B">
        <w:rPr>
          <w:color w:val="000000"/>
          <w:spacing w:val="-1"/>
          <w:sz w:val="28"/>
          <w:szCs w:val="28"/>
        </w:rPr>
        <w:t>группы факторов НТП: технологи</w:t>
      </w:r>
      <w:r w:rsidRPr="00EA551B">
        <w:rPr>
          <w:color w:val="000000"/>
          <w:spacing w:val="-1"/>
          <w:sz w:val="28"/>
          <w:szCs w:val="28"/>
        </w:rPr>
        <w:softHyphen/>
      </w:r>
      <w:r w:rsidRPr="00EA551B">
        <w:rPr>
          <w:color w:val="000000"/>
          <w:spacing w:val="2"/>
          <w:sz w:val="28"/>
          <w:szCs w:val="28"/>
        </w:rPr>
        <w:t>ческие, технические, биологичес</w:t>
      </w:r>
      <w:r w:rsidRPr="00EA551B">
        <w:rPr>
          <w:color w:val="000000"/>
          <w:spacing w:val="2"/>
          <w:sz w:val="28"/>
          <w:szCs w:val="28"/>
        </w:rPr>
        <w:softHyphen/>
      </w:r>
      <w:r w:rsidRPr="00EA551B">
        <w:rPr>
          <w:color w:val="000000"/>
          <w:spacing w:val="4"/>
          <w:sz w:val="28"/>
          <w:szCs w:val="28"/>
        </w:rPr>
        <w:t>кие, экологические, организаци</w:t>
      </w:r>
      <w:r w:rsidRPr="00EA551B">
        <w:rPr>
          <w:color w:val="000000"/>
          <w:spacing w:val="4"/>
          <w:sz w:val="28"/>
          <w:szCs w:val="28"/>
        </w:rPr>
        <w:softHyphen/>
      </w:r>
      <w:r w:rsidRPr="00EA551B">
        <w:rPr>
          <w:color w:val="000000"/>
          <w:spacing w:val="3"/>
          <w:sz w:val="28"/>
          <w:szCs w:val="28"/>
        </w:rPr>
        <w:t xml:space="preserve">онно-экономические и правовые.  </w:t>
      </w:r>
    </w:p>
    <w:p w:rsidR="009D5950" w:rsidRPr="00EA551B" w:rsidRDefault="009D5950" w:rsidP="00F73831">
      <w:pPr>
        <w:shd w:val="clear" w:color="auto" w:fill="FFFFFF"/>
        <w:ind w:firstLine="567"/>
        <w:jc w:val="both"/>
        <w:rPr>
          <w:color w:val="000000"/>
          <w:sz w:val="28"/>
          <w:szCs w:val="28"/>
        </w:rPr>
      </w:pPr>
      <w:r w:rsidRPr="00EA551B">
        <w:rPr>
          <w:color w:val="000000"/>
          <w:spacing w:val="-3"/>
          <w:sz w:val="28"/>
          <w:szCs w:val="28"/>
        </w:rPr>
        <w:t xml:space="preserve">Технологические факторы НТП </w:t>
      </w:r>
      <w:r w:rsidRPr="00EA551B">
        <w:rPr>
          <w:color w:val="000000"/>
          <w:spacing w:val="5"/>
          <w:sz w:val="28"/>
          <w:szCs w:val="28"/>
        </w:rPr>
        <w:t xml:space="preserve">являются главными, так как под </w:t>
      </w:r>
      <w:r w:rsidRPr="00EA551B">
        <w:rPr>
          <w:color w:val="000000"/>
          <w:sz w:val="28"/>
          <w:szCs w:val="28"/>
        </w:rPr>
        <w:t>ту или иную технологию возделы</w:t>
      </w:r>
      <w:r w:rsidRPr="00EA551B">
        <w:rPr>
          <w:color w:val="000000"/>
          <w:sz w:val="28"/>
          <w:szCs w:val="28"/>
        </w:rPr>
        <w:softHyphen/>
      </w:r>
      <w:r w:rsidRPr="00EA551B">
        <w:rPr>
          <w:color w:val="000000"/>
          <w:spacing w:val="2"/>
          <w:sz w:val="28"/>
          <w:szCs w:val="28"/>
        </w:rPr>
        <w:t>вания зерновых культур с задан</w:t>
      </w:r>
      <w:r w:rsidRPr="00EA551B">
        <w:rPr>
          <w:color w:val="000000"/>
          <w:spacing w:val="2"/>
          <w:sz w:val="28"/>
          <w:szCs w:val="28"/>
        </w:rPr>
        <w:softHyphen/>
      </w:r>
      <w:r w:rsidRPr="00EA551B">
        <w:rPr>
          <w:color w:val="000000"/>
          <w:spacing w:val="4"/>
          <w:sz w:val="28"/>
          <w:szCs w:val="28"/>
        </w:rPr>
        <w:t xml:space="preserve">ными показателями необходимо </w:t>
      </w:r>
      <w:r w:rsidRPr="00EA551B">
        <w:rPr>
          <w:color w:val="000000"/>
          <w:spacing w:val="1"/>
          <w:sz w:val="28"/>
          <w:szCs w:val="28"/>
        </w:rPr>
        <w:t>подобрать или создать определен</w:t>
      </w:r>
      <w:r w:rsidRPr="00EA551B">
        <w:rPr>
          <w:color w:val="000000"/>
          <w:spacing w:val="1"/>
          <w:sz w:val="28"/>
          <w:szCs w:val="28"/>
        </w:rPr>
        <w:softHyphen/>
      </w:r>
      <w:r w:rsidRPr="00EA551B">
        <w:rPr>
          <w:color w:val="000000"/>
          <w:spacing w:val="4"/>
          <w:sz w:val="28"/>
          <w:szCs w:val="28"/>
        </w:rPr>
        <w:t xml:space="preserve">ный сорт (биологический фактор) и соответствующие технические </w:t>
      </w:r>
      <w:r w:rsidRPr="00EA551B">
        <w:rPr>
          <w:color w:val="000000"/>
          <w:spacing w:val="6"/>
          <w:sz w:val="28"/>
          <w:szCs w:val="28"/>
        </w:rPr>
        <w:t xml:space="preserve">средства (технический фактор). </w:t>
      </w:r>
      <w:r w:rsidRPr="00EA551B">
        <w:rPr>
          <w:color w:val="000000"/>
          <w:spacing w:val="2"/>
          <w:sz w:val="28"/>
          <w:szCs w:val="28"/>
        </w:rPr>
        <w:t>Игнорирование положения о при</w:t>
      </w:r>
      <w:r w:rsidRPr="00EA551B">
        <w:rPr>
          <w:color w:val="000000"/>
          <w:spacing w:val="2"/>
          <w:sz w:val="28"/>
          <w:szCs w:val="28"/>
        </w:rPr>
        <w:softHyphen/>
      </w:r>
      <w:r w:rsidRPr="00EA551B">
        <w:rPr>
          <w:color w:val="000000"/>
          <w:spacing w:val="11"/>
          <w:sz w:val="28"/>
          <w:szCs w:val="28"/>
        </w:rPr>
        <w:t xml:space="preserve">оритетности технологического </w:t>
      </w:r>
      <w:r w:rsidRPr="00EA551B">
        <w:rPr>
          <w:color w:val="000000"/>
          <w:spacing w:val="1"/>
          <w:sz w:val="28"/>
          <w:szCs w:val="28"/>
        </w:rPr>
        <w:t xml:space="preserve">фактора приводит к тому, что в </w:t>
      </w:r>
      <w:r w:rsidRPr="00EA551B">
        <w:rPr>
          <w:color w:val="000000"/>
          <w:spacing w:val="-3"/>
          <w:sz w:val="28"/>
          <w:szCs w:val="28"/>
        </w:rPr>
        <w:t>хозяйствах используются упрощен</w:t>
      </w:r>
      <w:r w:rsidRPr="00EA551B">
        <w:rPr>
          <w:color w:val="000000"/>
          <w:spacing w:val="-3"/>
          <w:sz w:val="28"/>
          <w:szCs w:val="28"/>
        </w:rPr>
        <w:softHyphen/>
      </w:r>
      <w:r w:rsidRPr="00EA551B">
        <w:rPr>
          <w:color w:val="000000"/>
          <w:sz w:val="28"/>
          <w:szCs w:val="28"/>
        </w:rPr>
        <w:t>ные технологии производства зер</w:t>
      </w:r>
      <w:r w:rsidRPr="00EA551B">
        <w:rPr>
          <w:color w:val="000000"/>
          <w:sz w:val="28"/>
          <w:szCs w:val="28"/>
        </w:rPr>
        <w:softHyphen/>
        <w:t>на, что ведет к снижению его про</w:t>
      </w:r>
      <w:r w:rsidRPr="00EA551B">
        <w:rPr>
          <w:color w:val="000000"/>
          <w:sz w:val="28"/>
          <w:szCs w:val="28"/>
        </w:rPr>
        <w:softHyphen/>
      </w:r>
      <w:r w:rsidRPr="00EA551B">
        <w:rPr>
          <w:color w:val="000000"/>
          <w:spacing w:val="2"/>
          <w:sz w:val="28"/>
          <w:szCs w:val="28"/>
        </w:rPr>
        <w:t>дуктивности, качественных пока</w:t>
      </w:r>
      <w:r w:rsidRPr="00EA551B">
        <w:rPr>
          <w:color w:val="000000"/>
          <w:spacing w:val="2"/>
          <w:sz w:val="28"/>
          <w:szCs w:val="28"/>
        </w:rPr>
        <w:softHyphen/>
      </w:r>
      <w:r w:rsidRPr="00EA551B">
        <w:rPr>
          <w:color w:val="000000"/>
          <w:spacing w:val="-2"/>
          <w:sz w:val="28"/>
          <w:szCs w:val="28"/>
        </w:rPr>
        <w:t>зателей и неэффективному исполь</w:t>
      </w:r>
      <w:r w:rsidRPr="00EA551B">
        <w:rPr>
          <w:color w:val="000000"/>
          <w:spacing w:val="-2"/>
          <w:sz w:val="28"/>
          <w:szCs w:val="28"/>
        </w:rPr>
        <w:softHyphen/>
      </w:r>
      <w:r w:rsidRPr="00EA551B">
        <w:rPr>
          <w:color w:val="000000"/>
          <w:spacing w:val="4"/>
          <w:sz w:val="28"/>
          <w:szCs w:val="28"/>
        </w:rPr>
        <w:t>зованию биоклиматического по</w:t>
      </w:r>
      <w:r w:rsidRPr="00EA551B">
        <w:rPr>
          <w:color w:val="000000"/>
          <w:spacing w:val="4"/>
          <w:sz w:val="28"/>
          <w:szCs w:val="28"/>
        </w:rPr>
        <w:softHyphen/>
      </w:r>
      <w:r w:rsidRPr="00EA551B">
        <w:rPr>
          <w:color w:val="000000"/>
          <w:spacing w:val="2"/>
          <w:sz w:val="28"/>
          <w:szCs w:val="28"/>
        </w:rPr>
        <w:t>тенциала региона.</w:t>
      </w:r>
    </w:p>
    <w:p w:rsidR="009D5950" w:rsidRPr="00CF4C7D" w:rsidRDefault="009D5950" w:rsidP="00F73831">
      <w:pPr>
        <w:shd w:val="clear" w:color="auto" w:fill="FFFFFF"/>
        <w:ind w:firstLine="567"/>
        <w:jc w:val="both"/>
        <w:rPr>
          <w:color w:val="000000"/>
          <w:spacing w:val="8"/>
          <w:sz w:val="28"/>
          <w:szCs w:val="28"/>
        </w:rPr>
      </w:pPr>
      <w:r w:rsidRPr="00CF4C7D">
        <w:rPr>
          <w:color w:val="000000"/>
          <w:spacing w:val="12"/>
          <w:sz w:val="28"/>
          <w:szCs w:val="28"/>
        </w:rPr>
        <w:t xml:space="preserve">Основными направлениями </w:t>
      </w:r>
      <w:r w:rsidRPr="00CF4C7D">
        <w:rPr>
          <w:color w:val="000000"/>
          <w:spacing w:val="5"/>
          <w:sz w:val="28"/>
          <w:szCs w:val="28"/>
        </w:rPr>
        <w:t xml:space="preserve">технологических факторов НТП </w:t>
      </w:r>
      <w:r w:rsidRPr="00CF4C7D">
        <w:rPr>
          <w:color w:val="000000"/>
          <w:spacing w:val="2"/>
          <w:sz w:val="28"/>
          <w:szCs w:val="28"/>
        </w:rPr>
        <w:t xml:space="preserve">при производстве зерна являются </w:t>
      </w:r>
      <w:r w:rsidRPr="00CF4C7D">
        <w:rPr>
          <w:color w:val="000000"/>
          <w:spacing w:val="-2"/>
          <w:sz w:val="28"/>
          <w:szCs w:val="28"/>
        </w:rPr>
        <w:t xml:space="preserve">совершенствование существующих </w:t>
      </w:r>
      <w:r w:rsidRPr="00CF4C7D">
        <w:rPr>
          <w:color w:val="000000"/>
          <w:spacing w:val="1"/>
          <w:sz w:val="28"/>
          <w:szCs w:val="28"/>
        </w:rPr>
        <w:t>и создание новых ресурсосберегающих</w:t>
      </w:r>
      <w:r w:rsidRPr="00CF4C7D">
        <w:rPr>
          <w:color w:val="000000"/>
          <w:spacing w:val="-1"/>
          <w:sz w:val="28"/>
          <w:szCs w:val="28"/>
        </w:rPr>
        <w:t xml:space="preserve">, почвозащитных технологий </w:t>
      </w:r>
      <w:r w:rsidRPr="00CF4C7D">
        <w:rPr>
          <w:color w:val="000000"/>
          <w:spacing w:val="2"/>
          <w:sz w:val="28"/>
          <w:szCs w:val="28"/>
        </w:rPr>
        <w:t xml:space="preserve">возделывания зерновых культур. </w:t>
      </w:r>
      <w:r w:rsidRPr="00CF4C7D">
        <w:rPr>
          <w:color w:val="000000"/>
          <w:spacing w:val="1"/>
          <w:sz w:val="28"/>
          <w:szCs w:val="28"/>
        </w:rPr>
        <w:t>Это связано с тем, что только око</w:t>
      </w:r>
      <w:r w:rsidRPr="00CF4C7D">
        <w:rPr>
          <w:color w:val="000000"/>
          <w:spacing w:val="1"/>
          <w:sz w:val="28"/>
          <w:szCs w:val="28"/>
        </w:rPr>
        <w:softHyphen/>
      </w:r>
      <w:r w:rsidRPr="00CF4C7D">
        <w:rPr>
          <w:color w:val="000000"/>
          <w:spacing w:val="2"/>
          <w:sz w:val="28"/>
          <w:szCs w:val="28"/>
        </w:rPr>
        <w:t>ло 10% хозяйств по экономичес</w:t>
      </w:r>
      <w:r w:rsidRPr="00CF4C7D">
        <w:rPr>
          <w:color w:val="000000"/>
          <w:spacing w:val="2"/>
          <w:sz w:val="28"/>
          <w:szCs w:val="28"/>
        </w:rPr>
        <w:softHyphen/>
      </w:r>
      <w:r w:rsidRPr="00CF4C7D">
        <w:rPr>
          <w:color w:val="000000"/>
          <w:spacing w:val="7"/>
          <w:sz w:val="28"/>
          <w:szCs w:val="28"/>
        </w:rPr>
        <w:t>ким причинам имеют возмож</w:t>
      </w:r>
      <w:r w:rsidRPr="00CF4C7D">
        <w:rPr>
          <w:color w:val="000000"/>
          <w:spacing w:val="7"/>
          <w:sz w:val="28"/>
          <w:szCs w:val="28"/>
        </w:rPr>
        <w:softHyphen/>
      </w:r>
      <w:r w:rsidRPr="00CF4C7D">
        <w:rPr>
          <w:color w:val="000000"/>
          <w:spacing w:val="-3"/>
          <w:sz w:val="28"/>
          <w:szCs w:val="28"/>
        </w:rPr>
        <w:t>ность применять интенсивные тех</w:t>
      </w:r>
      <w:r w:rsidRPr="00CF4C7D">
        <w:rPr>
          <w:color w:val="000000"/>
          <w:spacing w:val="8"/>
          <w:sz w:val="28"/>
          <w:szCs w:val="28"/>
        </w:rPr>
        <w:t xml:space="preserve">нологии. </w:t>
      </w:r>
    </w:p>
    <w:p w:rsidR="009D5950" w:rsidRPr="00CF4C7D" w:rsidRDefault="009D5950" w:rsidP="00F73831">
      <w:pPr>
        <w:shd w:val="clear" w:color="auto" w:fill="FFFFFF"/>
        <w:ind w:firstLine="567"/>
        <w:jc w:val="both"/>
        <w:rPr>
          <w:color w:val="000000"/>
          <w:sz w:val="28"/>
          <w:szCs w:val="28"/>
        </w:rPr>
      </w:pPr>
      <w:r>
        <w:rPr>
          <w:b/>
          <w:bCs/>
          <w:color w:val="000000"/>
          <w:w w:val="79"/>
          <w:sz w:val="28"/>
          <w:szCs w:val="28"/>
        </w:rPr>
        <w:t>Технические факторы НТП</w:t>
      </w:r>
      <w:r w:rsidRPr="00CF4C7D">
        <w:rPr>
          <w:color w:val="000000"/>
          <w:w w:val="79"/>
          <w:sz w:val="28"/>
          <w:szCs w:val="28"/>
        </w:rPr>
        <w:t xml:space="preserve"> охватыва</w:t>
      </w:r>
      <w:r w:rsidRPr="00CF4C7D">
        <w:rPr>
          <w:color w:val="000000"/>
          <w:spacing w:val="-12"/>
          <w:sz w:val="28"/>
          <w:szCs w:val="28"/>
        </w:rPr>
        <w:t xml:space="preserve">ют следующие направления: </w:t>
      </w:r>
      <w:r w:rsidRPr="00CF4C7D">
        <w:rPr>
          <w:color w:val="000000"/>
          <w:spacing w:val="-13"/>
          <w:sz w:val="28"/>
          <w:szCs w:val="28"/>
        </w:rPr>
        <w:t xml:space="preserve">совершенствование существующих </w:t>
      </w:r>
      <w:r w:rsidRPr="00CF4C7D">
        <w:rPr>
          <w:color w:val="000000"/>
          <w:spacing w:val="-5"/>
          <w:sz w:val="28"/>
          <w:szCs w:val="28"/>
        </w:rPr>
        <w:t xml:space="preserve">и создание новых типов машин; </w:t>
      </w:r>
      <w:r w:rsidRPr="00CF4C7D">
        <w:rPr>
          <w:color w:val="000000"/>
          <w:spacing w:val="-1"/>
          <w:sz w:val="28"/>
          <w:szCs w:val="28"/>
        </w:rPr>
        <w:t xml:space="preserve">механизацию и автоматизацию </w:t>
      </w:r>
      <w:r w:rsidRPr="00CF4C7D">
        <w:rPr>
          <w:color w:val="000000"/>
          <w:spacing w:val="-4"/>
          <w:sz w:val="28"/>
          <w:szCs w:val="28"/>
        </w:rPr>
        <w:t>зерновой отрасли; внедрение со</w:t>
      </w:r>
      <w:r w:rsidRPr="00CF4C7D">
        <w:rPr>
          <w:color w:val="000000"/>
          <w:spacing w:val="-4"/>
          <w:sz w:val="28"/>
          <w:szCs w:val="28"/>
        </w:rPr>
        <w:softHyphen/>
      </w:r>
      <w:r w:rsidRPr="00CF4C7D">
        <w:rPr>
          <w:color w:val="000000"/>
          <w:spacing w:val="-1"/>
          <w:sz w:val="28"/>
          <w:szCs w:val="28"/>
        </w:rPr>
        <w:t xml:space="preserve">временной техники и освоение </w:t>
      </w:r>
      <w:r w:rsidRPr="00CF4C7D">
        <w:rPr>
          <w:color w:val="000000"/>
          <w:spacing w:val="-9"/>
          <w:sz w:val="28"/>
          <w:szCs w:val="28"/>
        </w:rPr>
        <w:t>новых источников энергии.</w:t>
      </w:r>
      <w:r w:rsidRPr="00CF4C7D">
        <w:rPr>
          <w:color w:val="000000"/>
          <w:spacing w:val="-7"/>
          <w:sz w:val="28"/>
          <w:szCs w:val="28"/>
        </w:rPr>
        <w:t xml:space="preserve">  Поэтому одной из главных мер </w:t>
      </w:r>
      <w:r w:rsidRPr="00CF4C7D">
        <w:rPr>
          <w:color w:val="000000"/>
          <w:spacing w:val="-11"/>
          <w:sz w:val="28"/>
          <w:szCs w:val="28"/>
        </w:rPr>
        <w:t xml:space="preserve">по выводу зернового производства </w:t>
      </w:r>
      <w:r w:rsidRPr="00CF4C7D">
        <w:rPr>
          <w:color w:val="000000"/>
          <w:spacing w:val="-7"/>
          <w:sz w:val="28"/>
          <w:szCs w:val="28"/>
        </w:rPr>
        <w:t>из кризиса является создание ма</w:t>
      </w:r>
      <w:r w:rsidRPr="00CF4C7D">
        <w:rPr>
          <w:color w:val="000000"/>
          <w:spacing w:val="-7"/>
          <w:sz w:val="28"/>
          <w:szCs w:val="28"/>
        </w:rPr>
        <w:softHyphen/>
      </w:r>
      <w:r w:rsidRPr="00CF4C7D">
        <w:rPr>
          <w:color w:val="000000"/>
          <w:spacing w:val="-12"/>
          <w:sz w:val="28"/>
          <w:szCs w:val="28"/>
        </w:rPr>
        <w:t xml:space="preserve">шинно-технологических станций на </w:t>
      </w:r>
      <w:r w:rsidRPr="00CF4C7D">
        <w:rPr>
          <w:color w:val="000000"/>
          <w:spacing w:val="-6"/>
          <w:sz w:val="28"/>
          <w:szCs w:val="28"/>
        </w:rPr>
        <w:t>основе лизинговых отношений -</w:t>
      </w:r>
      <w:r w:rsidRPr="00CF4C7D">
        <w:rPr>
          <w:color w:val="000000"/>
          <w:sz w:val="28"/>
          <w:szCs w:val="28"/>
        </w:rPr>
        <w:t xml:space="preserve"> з</w:t>
      </w:r>
      <w:r w:rsidRPr="00CF4C7D">
        <w:rPr>
          <w:color w:val="000000"/>
          <w:spacing w:val="-11"/>
          <w:sz w:val="28"/>
          <w:szCs w:val="28"/>
        </w:rPr>
        <w:t>атраты на их организацию во мно</w:t>
      </w:r>
      <w:r w:rsidRPr="00CF4C7D">
        <w:rPr>
          <w:color w:val="000000"/>
          <w:spacing w:val="-11"/>
          <w:sz w:val="28"/>
          <w:szCs w:val="28"/>
        </w:rPr>
        <w:softHyphen/>
      </w:r>
      <w:r w:rsidRPr="00CF4C7D">
        <w:rPr>
          <w:color w:val="000000"/>
          <w:spacing w:val="-9"/>
          <w:sz w:val="28"/>
          <w:szCs w:val="28"/>
        </w:rPr>
        <w:t>го раз меньше, чем при инвести</w:t>
      </w:r>
      <w:r w:rsidRPr="00CF4C7D">
        <w:rPr>
          <w:color w:val="000000"/>
          <w:spacing w:val="-9"/>
          <w:sz w:val="28"/>
          <w:szCs w:val="28"/>
        </w:rPr>
        <w:softHyphen/>
      </w:r>
      <w:r w:rsidRPr="00CF4C7D">
        <w:rPr>
          <w:color w:val="000000"/>
          <w:spacing w:val="-8"/>
          <w:sz w:val="28"/>
          <w:szCs w:val="28"/>
        </w:rPr>
        <w:t>ровании сельхозтоваропроизводи</w:t>
      </w:r>
      <w:r w:rsidRPr="00CF4C7D">
        <w:rPr>
          <w:color w:val="000000"/>
          <w:spacing w:val="-8"/>
          <w:sz w:val="28"/>
          <w:szCs w:val="28"/>
        </w:rPr>
        <w:softHyphen/>
      </w:r>
      <w:r w:rsidRPr="00CF4C7D">
        <w:rPr>
          <w:color w:val="000000"/>
          <w:spacing w:val="-9"/>
          <w:sz w:val="28"/>
          <w:szCs w:val="28"/>
        </w:rPr>
        <w:t>телей. При этом следует использо</w:t>
      </w:r>
      <w:r w:rsidRPr="00CF4C7D">
        <w:rPr>
          <w:color w:val="000000"/>
          <w:spacing w:val="-9"/>
          <w:sz w:val="28"/>
          <w:szCs w:val="28"/>
        </w:rPr>
        <w:softHyphen/>
      </w:r>
      <w:r w:rsidRPr="00CF4C7D">
        <w:rPr>
          <w:color w:val="000000"/>
          <w:spacing w:val="-7"/>
          <w:sz w:val="28"/>
          <w:szCs w:val="28"/>
        </w:rPr>
        <w:t xml:space="preserve">вать отечественную технику, так </w:t>
      </w:r>
      <w:r w:rsidRPr="00CF4C7D">
        <w:rPr>
          <w:color w:val="000000"/>
          <w:spacing w:val="-8"/>
          <w:sz w:val="28"/>
          <w:szCs w:val="28"/>
        </w:rPr>
        <w:t>как, несмотря на высокие надеж</w:t>
      </w:r>
      <w:r w:rsidRPr="00CF4C7D">
        <w:rPr>
          <w:color w:val="000000"/>
          <w:spacing w:val="-8"/>
          <w:sz w:val="28"/>
          <w:szCs w:val="28"/>
        </w:rPr>
        <w:softHyphen/>
      </w:r>
      <w:r w:rsidRPr="00CF4C7D">
        <w:rPr>
          <w:color w:val="000000"/>
          <w:spacing w:val="-13"/>
          <w:sz w:val="28"/>
          <w:szCs w:val="28"/>
        </w:rPr>
        <w:t>ность и производительность импор</w:t>
      </w:r>
      <w:r w:rsidRPr="00CF4C7D">
        <w:rPr>
          <w:color w:val="000000"/>
          <w:spacing w:val="-13"/>
          <w:sz w:val="28"/>
          <w:szCs w:val="28"/>
        </w:rPr>
        <w:softHyphen/>
      </w:r>
      <w:r w:rsidRPr="00CF4C7D">
        <w:rPr>
          <w:color w:val="000000"/>
          <w:spacing w:val="-4"/>
          <w:sz w:val="28"/>
          <w:szCs w:val="28"/>
        </w:rPr>
        <w:t>тной, экономическая эффектив</w:t>
      </w:r>
      <w:r w:rsidRPr="00CF4C7D">
        <w:rPr>
          <w:color w:val="000000"/>
          <w:spacing w:val="-4"/>
          <w:sz w:val="28"/>
          <w:szCs w:val="28"/>
        </w:rPr>
        <w:softHyphen/>
      </w:r>
      <w:r w:rsidRPr="00CF4C7D">
        <w:rPr>
          <w:color w:val="000000"/>
          <w:spacing w:val="-10"/>
          <w:sz w:val="28"/>
          <w:szCs w:val="28"/>
        </w:rPr>
        <w:t>ность ее использования значитель</w:t>
      </w:r>
      <w:r w:rsidRPr="00CF4C7D">
        <w:rPr>
          <w:color w:val="000000"/>
          <w:spacing w:val="-10"/>
          <w:sz w:val="28"/>
          <w:szCs w:val="28"/>
        </w:rPr>
        <w:softHyphen/>
        <w:t>но ниже, чем отечественной. Глав</w:t>
      </w:r>
      <w:r w:rsidRPr="00CF4C7D">
        <w:rPr>
          <w:color w:val="000000"/>
          <w:spacing w:val="-10"/>
          <w:sz w:val="28"/>
          <w:szCs w:val="28"/>
        </w:rPr>
        <w:softHyphen/>
        <w:t>ная причина этого — высокая сто</w:t>
      </w:r>
      <w:r w:rsidRPr="00CF4C7D">
        <w:rPr>
          <w:color w:val="000000"/>
          <w:spacing w:val="-10"/>
          <w:sz w:val="28"/>
          <w:szCs w:val="28"/>
        </w:rPr>
        <w:softHyphen/>
      </w:r>
      <w:r w:rsidRPr="00CF4C7D">
        <w:rPr>
          <w:color w:val="000000"/>
          <w:spacing w:val="-15"/>
          <w:sz w:val="28"/>
          <w:szCs w:val="28"/>
        </w:rPr>
        <w:t xml:space="preserve">имость ввозимой техники (в 4—5 раз </w:t>
      </w:r>
      <w:r w:rsidRPr="00CF4C7D">
        <w:rPr>
          <w:color w:val="000000"/>
          <w:spacing w:val="-5"/>
          <w:sz w:val="28"/>
          <w:szCs w:val="28"/>
        </w:rPr>
        <w:t xml:space="preserve">больше), которая обусловливает </w:t>
      </w:r>
      <w:r w:rsidRPr="00CF4C7D">
        <w:rPr>
          <w:color w:val="000000"/>
          <w:spacing w:val="-9"/>
          <w:sz w:val="28"/>
          <w:szCs w:val="28"/>
        </w:rPr>
        <w:t xml:space="preserve">рост себестоимости производства </w:t>
      </w:r>
      <w:r w:rsidRPr="00CF4C7D">
        <w:rPr>
          <w:color w:val="000000"/>
          <w:spacing w:val="-10"/>
          <w:sz w:val="28"/>
          <w:szCs w:val="28"/>
        </w:rPr>
        <w:t xml:space="preserve">зерна. Следует также отметить, что </w:t>
      </w:r>
      <w:r w:rsidRPr="00CF4C7D">
        <w:rPr>
          <w:color w:val="000000"/>
          <w:spacing w:val="-7"/>
          <w:sz w:val="28"/>
          <w:szCs w:val="28"/>
        </w:rPr>
        <w:t>при организации МТС значитель</w:t>
      </w:r>
      <w:r w:rsidRPr="00CF4C7D">
        <w:rPr>
          <w:color w:val="000000"/>
          <w:spacing w:val="-7"/>
          <w:sz w:val="28"/>
          <w:szCs w:val="28"/>
        </w:rPr>
        <w:softHyphen/>
      </w:r>
      <w:r w:rsidRPr="00CF4C7D">
        <w:rPr>
          <w:color w:val="000000"/>
          <w:spacing w:val="-10"/>
          <w:sz w:val="28"/>
          <w:szCs w:val="28"/>
        </w:rPr>
        <w:t xml:space="preserve">но повышаются профессионализм </w:t>
      </w:r>
      <w:r w:rsidRPr="00CF4C7D">
        <w:rPr>
          <w:color w:val="000000"/>
          <w:spacing w:val="-1"/>
          <w:sz w:val="28"/>
          <w:szCs w:val="28"/>
        </w:rPr>
        <w:t>механизаторов, производитель</w:t>
      </w:r>
      <w:r w:rsidRPr="00CF4C7D">
        <w:rPr>
          <w:color w:val="000000"/>
          <w:spacing w:val="-1"/>
          <w:sz w:val="28"/>
          <w:szCs w:val="28"/>
        </w:rPr>
        <w:softHyphen/>
      </w:r>
      <w:r w:rsidRPr="00CF4C7D">
        <w:rPr>
          <w:color w:val="000000"/>
          <w:spacing w:val="-10"/>
          <w:sz w:val="28"/>
          <w:szCs w:val="28"/>
        </w:rPr>
        <w:t>ность техники, улучшаются ее сер</w:t>
      </w:r>
      <w:r w:rsidRPr="00CF4C7D">
        <w:rPr>
          <w:color w:val="000000"/>
          <w:spacing w:val="-10"/>
          <w:sz w:val="28"/>
          <w:szCs w:val="28"/>
        </w:rPr>
        <w:softHyphen/>
      </w:r>
      <w:r w:rsidRPr="00CF4C7D">
        <w:rPr>
          <w:color w:val="000000"/>
          <w:spacing w:val="-7"/>
          <w:sz w:val="28"/>
          <w:szCs w:val="28"/>
        </w:rPr>
        <w:t>висное обслуживание и ремонту</w:t>
      </w:r>
      <w:r>
        <w:rPr>
          <w:color w:val="000000"/>
          <w:spacing w:val="-7"/>
          <w:sz w:val="28"/>
          <w:szCs w:val="28"/>
        </w:rPr>
        <w:t>.</w:t>
      </w:r>
    </w:p>
    <w:p w:rsidR="009D5950" w:rsidRPr="00EA551B" w:rsidRDefault="009D5950" w:rsidP="00F73831">
      <w:pPr>
        <w:shd w:val="clear" w:color="auto" w:fill="FFFFFF"/>
        <w:ind w:firstLine="567"/>
        <w:jc w:val="both"/>
        <w:rPr>
          <w:color w:val="000000"/>
          <w:spacing w:val="-9"/>
          <w:sz w:val="28"/>
          <w:szCs w:val="28"/>
        </w:rPr>
      </w:pPr>
      <w:r w:rsidRPr="00EA551B">
        <w:rPr>
          <w:color w:val="000000"/>
          <w:spacing w:val="-7"/>
          <w:sz w:val="28"/>
          <w:szCs w:val="28"/>
        </w:rPr>
        <w:t>Непосредственно с технологи</w:t>
      </w:r>
      <w:r w:rsidRPr="00EA551B">
        <w:rPr>
          <w:color w:val="000000"/>
          <w:spacing w:val="-7"/>
          <w:sz w:val="28"/>
          <w:szCs w:val="28"/>
        </w:rPr>
        <w:softHyphen/>
        <w:t>ческими и техническими фактора</w:t>
      </w:r>
      <w:r w:rsidRPr="00EA551B">
        <w:rPr>
          <w:color w:val="000000"/>
          <w:spacing w:val="-7"/>
          <w:sz w:val="28"/>
          <w:szCs w:val="28"/>
        </w:rPr>
        <w:softHyphen/>
      </w:r>
      <w:r w:rsidRPr="00EA551B">
        <w:rPr>
          <w:color w:val="000000"/>
          <w:spacing w:val="-5"/>
          <w:sz w:val="28"/>
          <w:szCs w:val="28"/>
        </w:rPr>
        <w:t xml:space="preserve">ми НТП связаны биологические </w:t>
      </w:r>
      <w:r w:rsidRPr="00EA551B">
        <w:rPr>
          <w:color w:val="000000"/>
          <w:spacing w:val="-11"/>
          <w:sz w:val="28"/>
          <w:szCs w:val="28"/>
        </w:rPr>
        <w:t>факторы, заключающиеся в совер</w:t>
      </w:r>
      <w:r w:rsidRPr="00EA551B">
        <w:rPr>
          <w:color w:val="000000"/>
          <w:spacing w:val="-11"/>
          <w:sz w:val="28"/>
          <w:szCs w:val="28"/>
        </w:rPr>
        <w:softHyphen/>
      </w:r>
      <w:r w:rsidRPr="00EA551B">
        <w:rPr>
          <w:color w:val="000000"/>
          <w:spacing w:val="-3"/>
          <w:sz w:val="28"/>
          <w:szCs w:val="28"/>
        </w:rPr>
        <w:t xml:space="preserve">шенствовании процессов роста, </w:t>
      </w:r>
      <w:r w:rsidRPr="00EA551B">
        <w:rPr>
          <w:color w:val="000000"/>
          <w:spacing w:val="-8"/>
          <w:sz w:val="28"/>
          <w:szCs w:val="28"/>
        </w:rPr>
        <w:t>развития и продуцирования зерно</w:t>
      </w:r>
      <w:r w:rsidRPr="00EA551B">
        <w:rPr>
          <w:color w:val="000000"/>
          <w:spacing w:val="-8"/>
          <w:sz w:val="28"/>
          <w:szCs w:val="28"/>
        </w:rPr>
        <w:softHyphen/>
      </w:r>
      <w:r w:rsidRPr="00EA551B">
        <w:rPr>
          <w:color w:val="000000"/>
          <w:spacing w:val="-9"/>
          <w:sz w:val="28"/>
          <w:szCs w:val="28"/>
        </w:rPr>
        <w:t>вых культур. Данные факторы реа</w:t>
      </w:r>
      <w:r w:rsidRPr="00EA551B">
        <w:rPr>
          <w:color w:val="000000"/>
          <w:spacing w:val="-9"/>
          <w:sz w:val="28"/>
          <w:szCs w:val="28"/>
        </w:rPr>
        <w:softHyphen/>
      </w:r>
      <w:r w:rsidRPr="00EA551B">
        <w:rPr>
          <w:color w:val="000000"/>
          <w:spacing w:val="-6"/>
          <w:sz w:val="28"/>
          <w:szCs w:val="28"/>
        </w:rPr>
        <w:t xml:space="preserve">лизуются путем создания новых </w:t>
      </w:r>
      <w:r w:rsidRPr="00EA551B">
        <w:rPr>
          <w:color w:val="000000"/>
          <w:spacing w:val="-7"/>
          <w:sz w:val="28"/>
          <w:szCs w:val="28"/>
        </w:rPr>
        <w:t>сортов и гибридов; улучшения си</w:t>
      </w:r>
      <w:r w:rsidRPr="00EA551B">
        <w:rPr>
          <w:color w:val="000000"/>
          <w:spacing w:val="-7"/>
          <w:sz w:val="28"/>
          <w:szCs w:val="28"/>
        </w:rPr>
        <w:softHyphen/>
        <w:t>стемы семеноводства, предусмат</w:t>
      </w:r>
      <w:r w:rsidRPr="00EA551B">
        <w:rPr>
          <w:color w:val="000000"/>
          <w:spacing w:val="-7"/>
          <w:sz w:val="28"/>
          <w:szCs w:val="28"/>
        </w:rPr>
        <w:softHyphen/>
      </w:r>
      <w:r w:rsidRPr="00EA551B">
        <w:rPr>
          <w:color w:val="000000"/>
          <w:spacing w:val="-6"/>
          <w:sz w:val="28"/>
          <w:szCs w:val="28"/>
        </w:rPr>
        <w:t>ривающей своевременные сорто</w:t>
      </w:r>
      <w:r w:rsidRPr="00EA551B">
        <w:rPr>
          <w:color w:val="000000"/>
          <w:spacing w:val="-6"/>
          <w:sz w:val="28"/>
          <w:szCs w:val="28"/>
        </w:rPr>
        <w:softHyphen/>
      </w:r>
      <w:r w:rsidRPr="00EA551B">
        <w:rPr>
          <w:color w:val="000000"/>
          <w:spacing w:val="-7"/>
          <w:sz w:val="28"/>
          <w:szCs w:val="28"/>
        </w:rPr>
        <w:t>смену и сортообновление; внедре</w:t>
      </w:r>
      <w:r w:rsidRPr="00EA551B">
        <w:rPr>
          <w:color w:val="000000"/>
          <w:spacing w:val="-7"/>
          <w:sz w:val="28"/>
          <w:szCs w:val="28"/>
        </w:rPr>
        <w:softHyphen/>
      </w:r>
      <w:r w:rsidRPr="00EA551B">
        <w:rPr>
          <w:color w:val="000000"/>
          <w:spacing w:val="-6"/>
          <w:sz w:val="28"/>
          <w:szCs w:val="28"/>
        </w:rPr>
        <w:t>ния современных методов селек</w:t>
      </w:r>
      <w:r w:rsidRPr="00EA551B">
        <w:rPr>
          <w:color w:val="000000"/>
          <w:spacing w:val="-6"/>
          <w:sz w:val="28"/>
          <w:szCs w:val="28"/>
        </w:rPr>
        <w:softHyphen/>
        <w:t>ции на основе биотехнологии, ге</w:t>
      </w:r>
      <w:r w:rsidRPr="00EA551B">
        <w:rPr>
          <w:color w:val="000000"/>
          <w:spacing w:val="-6"/>
          <w:sz w:val="28"/>
          <w:szCs w:val="28"/>
        </w:rPr>
        <w:softHyphen/>
      </w:r>
      <w:r w:rsidRPr="00EA551B">
        <w:rPr>
          <w:color w:val="000000"/>
          <w:spacing w:val="-4"/>
          <w:sz w:val="28"/>
          <w:szCs w:val="28"/>
        </w:rPr>
        <w:t>нетики, генной инженерии, ис</w:t>
      </w:r>
      <w:r w:rsidRPr="00EA551B">
        <w:rPr>
          <w:color w:val="000000"/>
          <w:spacing w:val="-4"/>
          <w:sz w:val="28"/>
          <w:szCs w:val="28"/>
        </w:rPr>
        <w:softHyphen/>
      </w:r>
      <w:r w:rsidRPr="00EA551B">
        <w:rPr>
          <w:color w:val="000000"/>
          <w:spacing w:val="-2"/>
          <w:sz w:val="28"/>
          <w:szCs w:val="28"/>
        </w:rPr>
        <w:t>пользования трансгенных расте</w:t>
      </w:r>
      <w:r w:rsidRPr="00EA551B">
        <w:rPr>
          <w:color w:val="000000"/>
          <w:spacing w:val="-5"/>
          <w:sz w:val="28"/>
          <w:szCs w:val="28"/>
        </w:rPr>
        <w:t>ний; биологической защиты сельско</w:t>
      </w:r>
      <w:r w:rsidRPr="00EA551B">
        <w:rPr>
          <w:color w:val="000000"/>
          <w:spacing w:val="-9"/>
          <w:sz w:val="28"/>
          <w:szCs w:val="28"/>
        </w:rPr>
        <w:t xml:space="preserve">хозкультур и других направлений. </w:t>
      </w:r>
    </w:p>
    <w:p w:rsidR="009D5950" w:rsidRPr="00EA551B" w:rsidRDefault="009D5950" w:rsidP="00F73831">
      <w:pPr>
        <w:shd w:val="clear" w:color="auto" w:fill="FFFFFF"/>
        <w:ind w:firstLine="567"/>
        <w:jc w:val="both"/>
        <w:rPr>
          <w:color w:val="000000"/>
          <w:sz w:val="28"/>
          <w:szCs w:val="28"/>
        </w:rPr>
      </w:pPr>
      <w:r w:rsidRPr="00EA551B">
        <w:rPr>
          <w:color w:val="000000"/>
          <w:spacing w:val="-8"/>
          <w:sz w:val="28"/>
          <w:szCs w:val="28"/>
        </w:rPr>
        <w:t xml:space="preserve">Экологические факторы НТП </w:t>
      </w:r>
      <w:r w:rsidRPr="00EA551B">
        <w:rPr>
          <w:color w:val="000000"/>
          <w:spacing w:val="-5"/>
          <w:sz w:val="28"/>
          <w:szCs w:val="28"/>
        </w:rPr>
        <w:t xml:space="preserve">представляют собой конкретные </w:t>
      </w:r>
      <w:r w:rsidRPr="00EA551B">
        <w:rPr>
          <w:color w:val="000000"/>
          <w:spacing w:val="-9"/>
          <w:sz w:val="28"/>
          <w:szCs w:val="28"/>
        </w:rPr>
        <w:t xml:space="preserve">направления охраны окружающей </w:t>
      </w:r>
      <w:r w:rsidRPr="00EA551B">
        <w:rPr>
          <w:color w:val="000000"/>
          <w:spacing w:val="-5"/>
          <w:sz w:val="28"/>
          <w:szCs w:val="28"/>
        </w:rPr>
        <w:t>среды, в том числе земель, в це</w:t>
      </w:r>
      <w:r w:rsidRPr="00EA551B">
        <w:rPr>
          <w:color w:val="000000"/>
          <w:spacing w:val="-5"/>
          <w:sz w:val="28"/>
          <w:szCs w:val="28"/>
        </w:rPr>
        <w:softHyphen/>
      </w:r>
      <w:r w:rsidRPr="00EA551B">
        <w:rPr>
          <w:color w:val="000000"/>
          <w:spacing w:val="-7"/>
          <w:sz w:val="28"/>
          <w:szCs w:val="28"/>
        </w:rPr>
        <w:t xml:space="preserve">лях ее максимального сохранения </w:t>
      </w:r>
      <w:r w:rsidRPr="00EA551B">
        <w:rPr>
          <w:color w:val="000000"/>
          <w:spacing w:val="-9"/>
          <w:sz w:val="28"/>
          <w:szCs w:val="28"/>
        </w:rPr>
        <w:t>и организации производства высо</w:t>
      </w:r>
      <w:r w:rsidRPr="00EA551B">
        <w:rPr>
          <w:color w:val="000000"/>
          <w:spacing w:val="-9"/>
          <w:sz w:val="28"/>
          <w:szCs w:val="28"/>
        </w:rPr>
        <w:softHyphen/>
        <w:t>кокачественного экологически чи</w:t>
      </w:r>
      <w:r w:rsidRPr="00EA551B">
        <w:rPr>
          <w:color w:val="000000"/>
          <w:spacing w:val="-9"/>
          <w:sz w:val="28"/>
          <w:szCs w:val="28"/>
        </w:rPr>
        <w:softHyphen/>
      </w:r>
      <w:r w:rsidRPr="00EA551B">
        <w:rPr>
          <w:color w:val="000000"/>
          <w:spacing w:val="-6"/>
          <w:sz w:val="28"/>
          <w:szCs w:val="28"/>
        </w:rPr>
        <w:t>стого зерна.</w:t>
      </w:r>
    </w:p>
    <w:p w:rsidR="009D5950" w:rsidRPr="00EA551B" w:rsidRDefault="009D5950" w:rsidP="00F73831">
      <w:pPr>
        <w:shd w:val="clear" w:color="auto" w:fill="FFFFFF"/>
        <w:ind w:firstLine="567"/>
        <w:jc w:val="both"/>
        <w:rPr>
          <w:color w:val="000000"/>
          <w:spacing w:val="-8"/>
          <w:sz w:val="28"/>
          <w:szCs w:val="28"/>
        </w:rPr>
      </w:pPr>
      <w:r w:rsidRPr="00EA551B">
        <w:rPr>
          <w:color w:val="000000"/>
          <w:spacing w:val="-12"/>
          <w:sz w:val="28"/>
          <w:szCs w:val="28"/>
        </w:rPr>
        <w:t>Недооценка экологических фак</w:t>
      </w:r>
      <w:r w:rsidRPr="00EA551B">
        <w:rPr>
          <w:color w:val="000000"/>
          <w:spacing w:val="-12"/>
          <w:sz w:val="28"/>
          <w:szCs w:val="28"/>
        </w:rPr>
        <w:softHyphen/>
      </w:r>
      <w:r w:rsidRPr="00EA551B">
        <w:rPr>
          <w:color w:val="000000"/>
          <w:spacing w:val="-7"/>
          <w:sz w:val="28"/>
          <w:szCs w:val="28"/>
        </w:rPr>
        <w:t xml:space="preserve">торов НТП в сельском хозяйстве </w:t>
      </w:r>
      <w:r w:rsidRPr="00EA551B">
        <w:rPr>
          <w:color w:val="000000"/>
          <w:spacing w:val="-9"/>
          <w:sz w:val="28"/>
          <w:szCs w:val="28"/>
        </w:rPr>
        <w:t>уже привела к целому ряду нега</w:t>
      </w:r>
      <w:r w:rsidRPr="00EA551B">
        <w:rPr>
          <w:color w:val="000000"/>
          <w:spacing w:val="-9"/>
          <w:sz w:val="28"/>
          <w:szCs w:val="28"/>
        </w:rPr>
        <w:softHyphen/>
      </w:r>
      <w:r w:rsidRPr="00EA551B">
        <w:rPr>
          <w:color w:val="000000"/>
          <w:spacing w:val="-12"/>
          <w:sz w:val="28"/>
          <w:szCs w:val="28"/>
        </w:rPr>
        <w:t>тивных последствий, развитию эро</w:t>
      </w:r>
      <w:r w:rsidRPr="00EA551B">
        <w:rPr>
          <w:color w:val="000000"/>
          <w:spacing w:val="-12"/>
          <w:sz w:val="28"/>
          <w:szCs w:val="28"/>
        </w:rPr>
        <w:softHyphen/>
      </w:r>
      <w:r w:rsidRPr="00EA551B">
        <w:rPr>
          <w:color w:val="000000"/>
          <w:spacing w:val="-10"/>
          <w:sz w:val="28"/>
          <w:szCs w:val="28"/>
        </w:rPr>
        <w:t>зионных процессов и значительно</w:t>
      </w:r>
      <w:r w:rsidRPr="00EA551B">
        <w:rPr>
          <w:color w:val="000000"/>
          <w:spacing w:val="-10"/>
          <w:sz w:val="28"/>
          <w:szCs w:val="28"/>
        </w:rPr>
        <w:softHyphen/>
      </w:r>
      <w:r w:rsidRPr="00EA551B">
        <w:rPr>
          <w:color w:val="000000"/>
          <w:spacing w:val="-6"/>
          <w:sz w:val="28"/>
          <w:szCs w:val="28"/>
        </w:rPr>
        <w:t>му снижению эффективности ис</w:t>
      </w:r>
      <w:r w:rsidRPr="00EA551B">
        <w:rPr>
          <w:color w:val="000000"/>
          <w:spacing w:val="-8"/>
          <w:sz w:val="28"/>
          <w:szCs w:val="28"/>
        </w:rPr>
        <w:t>пользования земли.</w:t>
      </w:r>
    </w:p>
    <w:p w:rsidR="009D5950" w:rsidRPr="00EA551B" w:rsidRDefault="009D5950" w:rsidP="00F73831">
      <w:pPr>
        <w:shd w:val="clear" w:color="auto" w:fill="FFFFFF"/>
        <w:ind w:firstLine="567"/>
        <w:jc w:val="both"/>
        <w:rPr>
          <w:color w:val="000000"/>
          <w:sz w:val="28"/>
          <w:szCs w:val="28"/>
        </w:rPr>
      </w:pPr>
      <w:r w:rsidRPr="00EA551B">
        <w:rPr>
          <w:color w:val="000000"/>
          <w:spacing w:val="-5"/>
          <w:sz w:val="28"/>
          <w:szCs w:val="28"/>
        </w:rPr>
        <w:t>Организационно-экономические ф</w:t>
      </w:r>
      <w:r w:rsidRPr="00EA551B">
        <w:rPr>
          <w:color w:val="000000"/>
          <w:spacing w:val="-10"/>
          <w:sz w:val="28"/>
          <w:szCs w:val="28"/>
        </w:rPr>
        <w:t>акторы НТП предполагают орга</w:t>
      </w:r>
      <w:r w:rsidRPr="00EA551B">
        <w:rPr>
          <w:color w:val="000000"/>
          <w:spacing w:val="1"/>
          <w:sz w:val="28"/>
          <w:szCs w:val="28"/>
        </w:rPr>
        <w:t>низацию производства научной</w:t>
      </w:r>
      <w:r w:rsidRPr="00EA551B">
        <w:rPr>
          <w:color w:val="000000"/>
          <w:spacing w:val="-3"/>
          <w:sz w:val="28"/>
          <w:szCs w:val="28"/>
        </w:rPr>
        <w:t xml:space="preserve"> продукции в соответствии с тре</w:t>
      </w:r>
      <w:r w:rsidRPr="00EA551B">
        <w:rPr>
          <w:color w:val="000000"/>
          <w:spacing w:val="-7"/>
          <w:sz w:val="28"/>
          <w:szCs w:val="28"/>
        </w:rPr>
        <w:t>бованиями потребителей; реализа</w:t>
      </w:r>
      <w:r w:rsidRPr="00EA551B">
        <w:rPr>
          <w:color w:val="000000"/>
          <w:spacing w:val="-7"/>
          <w:sz w:val="28"/>
          <w:szCs w:val="28"/>
        </w:rPr>
        <w:softHyphen/>
      </w:r>
      <w:r w:rsidRPr="00EA551B">
        <w:rPr>
          <w:color w:val="000000"/>
          <w:spacing w:val="-10"/>
          <w:sz w:val="28"/>
          <w:szCs w:val="28"/>
        </w:rPr>
        <w:t>цию федеральных целевых и отрас</w:t>
      </w:r>
      <w:r w:rsidRPr="00EA551B">
        <w:rPr>
          <w:color w:val="000000"/>
          <w:spacing w:val="-10"/>
          <w:sz w:val="28"/>
          <w:szCs w:val="28"/>
        </w:rPr>
        <w:softHyphen/>
      </w:r>
      <w:r w:rsidRPr="00EA551B">
        <w:rPr>
          <w:color w:val="000000"/>
          <w:sz w:val="28"/>
          <w:szCs w:val="28"/>
        </w:rPr>
        <w:t>левых научно-технических про</w:t>
      </w:r>
      <w:r w:rsidRPr="00EA551B">
        <w:rPr>
          <w:color w:val="000000"/>
          <w:sz w:val="28"/>
          <w:szCs w:val="28"/>
        </w:rPr>
        <w:softHyphen/>
      </w:r>
      <w:r w:rsidRPr="00EA551B">
        <w:rPr>
          <w:color w:val="000000"/>
          <w:spacing w:val="-8"/>
          <w:sz w:val="28"/>
          <w:szCs w:val="28"/>
        </w:rPr>
        <w:t>грамм; формирование новых орга</w:t>
      </w:r>
      <w:r w:rsidRPr="00EA551B">
        <w:rPr>
          <w:color w:val="000000"/>
          <w:spacing w:val="-7"/>
          <w:sz w:val="28"/>
          <w:szCs w:val="28"/>
        </w:rPr>
        <w:t>низационных форм научно-техни</w:t>
      </w:r>
      <w:r w:rsidRPr="00EA551B">
        <w:rPr>
          <w:color w:val="000000"/>
          <w:spacing w:val="-7"/>
          <w:sz w:val="28"/>
          <w:szCs w:val="28"/>
        </w:rPr>
        <w:softHyphen/>
      </w:r>
      <w:r w:rsidRPr="00EA551B">
        <w:rPr>
          <w:color w:val="000000"/>
          <w:spacing w:val="-4"/>
          <w:sz w:val="28"/>
          <w:szCs w:val="28"/>
        </w:rPr>
        <w:t xml:space="preserve">ческой деятельности; повышение </w:t>
      </w:r>
      <w:r w:rsidRPr="00EA551B">
        <w:rPr>
          <w:color w:val="000000"/>
          <w:spacing w:val="-3"/>
          <w:sz w:val="28"/>
          <w:szCs w:val="28"/>
        </w:rPr>
        <w:t>эффективности зернового произ</w:t>
      </w:r>
      <w:r w:rsidRPr="00EA551B">
        <w:rPr>
          <w:color w:val="000000"/>
          <w:spacing w:val="-3"/>
          <w:sz w:val="28"/>
          <w:szCs w:val="28"/>
        </w:rPr>
        <w:softHyphen/>
      </w:r>
      <w:r w:rsidRPr="00EA551B">
        <w:rPr>
          <w:color w:val="000000"/>
          <w:spacing w:val="-6"/>
          <w:sz w:val="28"/>
          <w:szCs w:val="28"/>
        </w:rPr>
        <w:t>водства за счет НТП; создание ус</w:t>
      </w:r>
      <w:r w:rsidRPr="00EA551B">
        <w:rPr>
          <w:color w:val="000000"/>
          <w:spacing w:val="-6"/>
          <w:sz w:val="28"/>
          <w:szCs w:val="28"/>
        </w:rPr>
        <w:softHyphen/>
      </w:r>
      <w:r w:rsidRPr="00EA551B">
        <w:rPr>
          <w:color w:val="000000"/>
          <w:spacing w:val="-7"/>
          <w:sz w:val="28"/>
          <w:szCs w:val="28"/>
        </w:rPr>
        <w:t>ловий для развития научно-техни</w:t>
      </w:r>
      <w:r w:rsidRPr="00EA551B">
        <w:rPr>
          <w:color w:val="000000"/>
          <w:spacing w:val="-7"/>
          <w:sz w:val="28"/>
          <w:szCs w:val="28"/>
        </w:rPr>
        <w:softHyphen/>
      </w:r>
      <w:r w:rsidRPr="00EA551B">
        <w:rPr>
          <w:color w:val="000000"/>
          <w:spacing w:val="-3"/>
          <w:sz w:val="28"/>
          <w:szCs w:val="28"/>
        </w:rPr>
        <w:t xml:space="preserve">ческой сферы и непосредственно </w:t>
      </w:r>
      <w:r w:rsidRPr="00EA551B">
        <w:rPr>
          <w:color w:val="000000"/>
          <w:spacing w:val="-6"/>
          <w:sz w:val="28"/>
          <w:szCs w:val="28"/>
        </w:rPr>
        <w:t>зернового производства; оказание всесторонней помощи производи</w:t>
      </w:r>
      <w:r w:rsidRPr="00EA551B">
        <w:rPr>
          <w:color w:val="000000"/>
          <w:spacing w:val="-3"/>
          <w:sz w:val="28"/>
          <w:szCs w:val="28"/>
        </w:rPr>
        <w:t>телям зерна в освоении достиже</w:t>
      </w:r>
      <w:r w:rsidRPr="00EA551B">
        <w:rPr>
          <w:color w:val="000000"/>
          <w:spacing w:val="-3"/>
          <w:sz w:val="28"/>
          <w:szCs w:val="28"/>
        </w:rPr>
        <w:softHyphen/>
      </w:r>
      <w:r w:rsidRPr="00EA551B">
        <w:rPr>
          <w:color w:val="000000"/>
          <w:spacing w:val="-11"/>
          <w:sz w:val="28"/>
          <w:szCs w:val="28"/>
        </w:rPr>
        <w:t>ний НТП.</w:t>
      </w:r>
      <w:r w:rsidRPr="00EA551B">
        <w:rPr>
          <w:color w:val="000000"/>
          <w:sz w:val="28"/>
          <w:szCs w:val="28"/>
        </w:rPr>
        <w:tab/>
        <w:t xml:space="preserve">   </w:t>
      </w:r>
    </w:p>
    <w:p w:rsidR="009D5950" w:rsidRPr="00EA551B" w:rsidRDefault="009D5950" w:rsidP="00F73831">
      <w:pPr>
        <w:shd w:val="clear" w:color="auto" w:fill="FFFFFF"/>
        <w:ind w:firstLine="567"/>
        <w:jc w:val="both"/>
        <w:rPr>
          <w:color w:val="000000"/>
          <w:spacing w:val="-6"/>
          <w:sz w:val="28"/>
          <w:szCs w:val="28"/>
        </w:rPr>
      </w:pPr>
      <w:r w:rsidRPr="00EA551B">
        <w:rPr>
          <w:color w:val="000000"/>
          <w:spacing w:val="-8"/>
          <w:sz w:val="28"/>
          <w:szCs w:val="28"/>
        </w:rPr>
        <w:t xml:space="preserve">Чисто экономические факторы </w:t>
      </w:r>
      <w:r w:rsidRPr="00EA551B">
        <w:rPr>
          <w:color w:val="000000"/>
          <w:spacing w:val="4"/>
          <w:sz w:val="28"/>
          <w:szCs w:val="28"/>
        </w:rPr>
        <w:t xml:space="preserve">НТП при производстве зерна в </w:t>
      </w:r>
      <w:r w:rsidRPr="00EA551B">
        <w:rPr>
          <w:color w:val="000000"/>
          <w:spacing w:val="-9"/>
          <w:sz w:val="28"/>
          <w:szCs w:val="28"/>
        </w:rPr>
        <w:t xml:space="preserve"> последние годы действуют не все</w:t>
      </w:r>
      <w:r w:rsidRPr="00EA551B">
        <w:rPr>
          <w:color w:val="000000"/>
          <w:spacing w:val="-1"/>
          <w:sz w:val="28"/>
          <w:szCs w:val="28"/>
        </w:rPr>
        <w:t>гда, что связано с тяжелым эко</w:t>
      </w:r>
      <w:r w:rsidRPr="00EA551B">
        <w:rPr>
          <w:color w:val="000000"/>
          <w:spacing w:val="-1"/>
          <w:sz w:val="28"/>
          <w:szCs w:val="28"/>
        </w:rPr>
        <w:softHyphen/>
      </w:r>
      <w:r w:rsidRPr="00EA551B">
        <w:rPr>
          <w:color w:val="000000"/>
          <w:spacing w:val="3"/>
          <w:sz w:val="28"/>
          <w:szCs w:val="28"/>
        </w:rPr>
        <w:t>номическим положением сель</w:t>
      </w:r>
      <w:r w:rsidRPr="00EA551B">
        <w:rPr>
          <w:color w:val="000000"/>
          <w:spacing w:val="-13"/>
          <w:sz w:val="28"/>
          <w:szCs w:val="28"/>
        </w:rPr>
        <w:t>хозтоваропроизводителей. В резуль</w:t>
      </w:r>
      <w:r w:rsidRPr="00EA551B">
        <w:rPr>
          <w:color w:val="000000"/>
          <w:spacing w:val="-13"/>
          <w:sz w:val="28"/>
          <w:szCs w:val="28"/>
        </w:rPr>
        <w:softHyphen/>
      </w:r>
      <w:r w:rsidRPr="00EA551B">
        <w:rPr>
          <w:color w:val="000000"/>
          <w:spacing w:val="-11"/>
          <w:sz w:val="28"/>
          <w:szCs w:val="28"/>
        </w:rPr>
        <w:t>тате значительно снизилась иннова</w:t>
      </w:r>
      <w:r w:rsidRPr="00EA551B">
        <w:rPr>
          <w:color w:val="000000"/>
          <w:spacing w:val="-11"/>
          <w:sz w:val="28"/>
          <w:szCs w:val="28"/>
        </w:rPr>
        <w:softHyphen/>
      </w:r>
      <w:r w:rsidRPr="00EA551B">
        <w:rPr>
          <w:color w:val="000000"/>
          <w:spacing w:val="-9"/>
          <w:sz w:val="28"/>
          <w:szCs w:val="28"/>
        </w:rPr>
        <w:t xml:space="preserve">ционная активность как в целом по </w:t>
      </w:r>
      <w:r w:rsidRPr="00EA551B">
        <w:rPr>
          <w:color w:val="000000"/>
          <w:spacing w:val="1"/>
          <w:sz w:val="28"/>
          <w:szCs w:val="28"/>
        </w:rPr>
        <w:t xml:space="preserve">АПК, так и в зерновой отрасли. </w:t>
      </w:r>
      <w:r w:rsidRPr="00EA551B">
        <w:rPr>
          <w:color w:val="000000"/>
          <w:spacing w:val="-11"/>
          <w:sz w:val="28"/>
          <w:szCs w:val="28"/>
        </w:rPr>
        <w:t>Поэтому требуется обеспечить сис</w:t>
      </w:r>
      <w:r w:rsidRPr="00EA551B">
        <w:rPr>
          <w:color w:val="000000"/>
          <w:spacing w:val="-11"/>
          <w:sz w:val="28"/>
          <w:szCs w:val="28"/>
        </w:rPr>
        <w:softHyphen/>
      </w:r>
      <w:r w:rsidRPr="00EA551B">
        <w:rPr>
          <w:color w:val="000000"/>
          <w:spacing w:val="-12"/>
          <w:sz w:val="28"/>
          <w:szCs w:val="28"/>
        </w:rPr>
        <w:t>тематическое информирование про</w:t>
      </w:r>
      <w:r w:rsidRPr="00EA551B">
        <w:rPr>
          <w:color w:val="000000"/>
          <w:spacing w:val="-12"/>
          <w:sz w:val="28"/>
          <w:szCs w:val="28"/>
        </w:rPr>
        <w:softHyphen/>
        <w:t>изводителей зерна о результатах на</w:t>
      </w:r>
      <w:r w:rsidRPr="00EA551B">
        <w:rPr>
          <w:color w:val="000000"/>
          <w:spacing w:val="-12"/>
          <w:sz w:val="28"/>
          <w:szCs w:val="28"/>
        </w:rPr>
        <w:softHyphen/>
      </w:r>
      <w:r w:rsidRPr="00EA551B">
        <w:rPr>
          <w:color w:val="000000"/>
          <w:spacing w:val="-7"/>
          <w:sz w:val="28"/>
          <w:szCs w:val="28"/>
        </w:rPr>
        <w:t>учных исследований, организовы</w:t>
      </w:r>
      <w:r w:rsidRPr="00EA551B">
        <w:rPr>
          <w:color w:val="000000"/>
          <w:spacing w:val="-7"/>
          <w:sz w:val="28"/>
          <w:szCs w:val="28"/>
        </w:rPr>
        <w:softHyphen/>
      </w:r>
      <w:r w:rsidRPr="00EA551B">
        <w:rPr>
          <w:color w:val="000000"/>
          <w:spacing w:val="-9"/>
          <w:sz w:val="28"/>
          <w:szCs w:val="28"/>
        </w:rPr>
        <w:t>вать маркетинговые и информаци</w:t>
      </w:r>
      <w:r w:rsidRPr="00EA551B">
        <w:rPr>
          <w:color w:val="000000"/>
          <w:spacing w:val="-7"/>
          <w:sz w:val="28"/>
          <w:szCs w:val="28"/>
        </w:rPr>
        <w:t xml:space="preserve">онно-консультационные службы в </w:t>
      </w:r>
      <w:r w:rsidRPr="00EA551B">
        <w:rPr>
          <w:color w:val="000000"/>
          <w:spacing w:val="-6"/>
          <w:sz w:val="28"/>
          <w:szCs w:val="28"/>
        </w:rPr>
        <w:t xml:space="preserve">АПК. </w:t>
      </w:r>
    </w:p>
    <w:p w:rsidR="009D5950" w:rsidRPr="009F7665" w:rsidRDefault="009D5950" w:rsidP="009F7665">
      <w:pPr>
        <w:shd w:val="clear" w:color="auto" w:fill="FFFFFF"/>
        <w:ind w:firstLine="567"/>
        <w:jc w:val="both"/>
        <w:rPr>
          <w:color w:val="000000"/>
          <w:sz w:val="28"/>
          <w:szCs w:val="28"/>
        </w:rPr>
      </w:pPr>
      <w:r w:rsidRPr="00EA551B">
        <w:rPr>
          <w:color w:val="000000"/>
          <w:spacing w:val="1"/>
          <w:sz w:val="28"/>
          <w:szCs w:val="28"/>
        </w:rPr>
        <w:t>На урожайность зерновых и зер</w:t>
      </w:r>
      <w:r w:rsidRPr="00EA551B">
        <w:rPr>
          <w:color w:val="000000"/>
          <w:spacing w:val="1"/>
          <w:sz w:val="28"/>
          <w:szCs w:val="28"/>
        </w:rPr>
        <w:softHyphen/>
      </w:r>
      <w:r w:rsidRPr="00EA551B">
        <w:rPr>
          <w:color w:val="000000"/>
          <w:spacing w:val="4"/>
          <w:sz w:val="28"/>
          <w:szCs w:val="28"/>
        </w:rPr>
        <w:t>нобобовых культур, как и осталь</w:t>
      </w:r>
      <w:r w:rsidRPr="00EA551B">
        <w:rPr>
          <w:color w:val="000000"/>
          <w:spacing w:val="4"/>
          <w:sz w:val="28"/>
          <w:szCs w:val="28"/>
        </w:rPr>
        <w:softHyphen/>
      </w:r>
      <w:r w:rsidRPr="00EA551B">
        <w:rPr>
          <w:color w:val="000000"/>
          <w:spacing w:val="1"/>
          <w:sz w:val="28"/>
          <w:szCs w:val="28"/>
        </w:rPr>
        <w:t xml:space="preserve">ных, оказывает влияние множество </w:t>
      </w:r>
      <w:r w:rsidRPr="00EA551B">
        <w:rPr>
          <w:color w:val="000000"/>
          <w:spacing w:val="6"/>
          <w:sz w:val="28"/>
          <w:szCs w:val="28"/>
        </w:rPr>
        <w:t xml:space="preserve">факторов и условий: природные, агротехнические, биологические, </w:t>
      </w:r>
      <w:r w:rsidRPr="00EA551B">
        <w:rPr>
          <w:color w:val="000000"/>
          <w:spacing w:val="2"/>
          <w:sz w:val="28"/>
          <w:szCs w:val="28"/>
        </w:rPr>
        <w:t>технологические, организационно-</w:t>
      </w:r>
      <w:r w:rsidRPr="00EA551B">
        <w:rPr>
          <w:color w:val="000000"/>
          <w:spacing w:val="3"/>
          <w:sz w:val="28"/>
          <w:szCs w:val="28"/>
        </w:rPr>
        <w:t>экономические и т. д. Для получе</w:t>
      </w:r>
      <w:r w:rsidRPr="00EA551B">
        <w:rPr>
          <w:color w:val="000000"/>
          <w:spacing w:val="3"/>
          <w:sz w:val="28"/>
          <w:szCs w:val="28"/>
        </w:rPr>
        <w:softHyphen/>
      </w:r>
      <w:r w:rsidRPr="00EA551B">
        <w:rPr>
          <w:color w:val="000000"/>
          <w:spacing w:val="8"/>
          <w:sz w:val="28"/>
          <w:szCs w:val="28"/>
        </w:rPr>
        <w:t xml:space="preserve">ния высокого урожая требуется </w:t>
      </w:r>
      <w:r w:rsidRPr="00EA551B">
        <w:rPr>
          <w:color w:val="000000"/>
          <w:spacing w:val="5"/>
          <w:sz w:val="28"/>
          <w:szCs w:val="28"/>
        </w:rPr>
        <w:t>учитывать и в максимальной сте</w:t>
      </w:r>
      <w:r w:rsidRPr="00EA551B">
        <w:rPr>
          <w:color w:val="000000"/>
          <w:spacing w:val="5"/>
          <w:sz w:val="28"/>
          <w:szCs w:val="28"/>
        </w:rPr>
        <w:softHyphen/>
      </w:r>
      <w:r w:rsidRPr="00EA551B">
        <w:rPr>
          <w:color w:val="000000"/>
          <w:spacing w:val="1"/>
          <w:sz w:val="28"/>
          <w:szCs w:val="28"/>
        </w:rPr>
        <w:t>пени использовать всю их совокуп</w:t>
      </w:r>
      <w:r w:rsidRPr="00EA551B">
        <w:rPr>
          <w:color w:val="000000"/>
          <w:spacing w:val="1"/>
          <w:sz w:val="28"/>
          <w:szCs w:val="28"/>
        </w:rPr>
        <w:softHyphen/>
      </w:r>
      <w:r w:rsidRPr="00EA551B">
        <w:rPr>
          <w:color w:val="000000"/>
          <w:spacing w:val="10"/>
          <w:sz w:val="28"/>
          <w:szCs w:val="28"/>
        </w:rPr>
        <w:t xml:space="preserve">ность, создавать материальные </w:t>
      </w:r>
      <w:r w:rsidRPr="00EA551B">
        <w:rPr>
          <w:color w:val="000000"/>
          <w:spacing w:val="5"/>
          <w:sz w:val="28"/>
          <w:szCs w:val="28"/>
        </w:rPr>
        <w:t>предпосылки для повышения эф</w:t>
      </w:r>
      <w:r w:rsidRPr="00EA551B">
        <w:rPr>
          <w:color w:val="000000"/>
          <w:spacing w:val="5"/>
          <w:sz w:val="28"/>
          <w:szCs w:val="28"/>
        </w:rPr>
        <w:softHyphen/>
      </w:r>
      <w:r w:rsidRPr="00EA551B">
        <w:rPr>
          <w:color w:val="000000"/>
          <w:spacing w:val="3"/>
          <w:sz w:val="28"/>
          <w:szCs w:val="28"/>
        </w:rPr>
        <w:t>фективности каждого фактора, на</w:t>
      </w:r>
      <w:r w:rsidRPr="00EA551B">
        <w:rPr>
          <w:color w:val="000000"/>
          <w:spacing w:val="3"/>
          <w:sz w:val="28"/>
          <w:szCs w:val="28"/>
        </w:rPr>
        <w:softHyphen/>
      </w:r>
      <w:r w:rsidRPr="00EA551B">
        <w:rPr>
          <w:color w:val="000000"/>
          <w:spacing w:val="2"/>
          <w:sz w:val="28"/>
          <w:szCs w:val="28"/>
        </w:rPr>
        <w:t>ходящегося нередко в минимуме.</w:t>
      </w:r>
      <w:r w:rsidRPr="00EA551B">
        <w:rPr>
          <w:sz w:val="28"/>
          <w:szCs w:val="28"/>
        </w:rPr>
        <w:t xml:space="preserve"> [15]</w:t>
      </w:r>
    </w:p>
    <w:p w:rsidR="009D5950" w:rsidRDefault="009D5950" w:rsidP="009F7665">
      <w:pPr>
        <w:jc w:val="both"/>
        <w:rPr>
          <w:sz w:val="28"/>
          <w:szCs w:val="28"/>
        </w:rPr>
      </w:pPr>
      <w:r>
        <w:rPr>
          <w:sz w:val="28"/>
          <w:szCs w:val="28"/>
        </w:rPr>
        <w:t xml:space="preserve">  В СХФ «Доброселецкий» имеются все необходимые ресурсы для дальнейшего роста производства зерновых. Об этом свидетельствует и уровень механизации процессов, структура посевных площадей близка к  оптимальной. При этом необходимо ужесточить контроль за всеми производственными процессами и добиться снижения себестоимости продукции за счет использования высокопродуктивных сельскохозяйственных машин, применения элитных семян, соблюдения агротехнических сроков, снижения потерь. Это все  позволит получить денежную выручку предприятию.</w:t>
      </w:r>
    </w:p>
    <w:p w:rsidR="009D5950" w:rsidRDefault="009D5950" w:rsidP="00F73831">
      <w:pPr>
        <w:shd w:val="clear" w:color="auto" w:fill="FFFFFF"/>
        <w:spacing w:before="154"/>
        <w:ind w:firstLine="540"/>
        <w:jc w:val="center"/>
        <w:rPr>
          <w:b/>
          <w:bCs/>
          <w:color w:val="000000"/>
          <w:sz w:val="32"/>
          <w:szCs w:val="32"/>
        </w:rPr>
      </w:pPr>
    </w:p>
    <w:p w:rsidR="009D5950" w:rsidRDefault="009D5950" w:rsidP="002A4718">
      <w:pPr>
        <w:shd w:val="clear" w:color="auto" w:fill="FFFFFF"/>
        <w:spacing w:before="154"/>
        <w:rPr>
          <w:b/>
          <w:bCs/>
          <w:color w:val="000000"/>
          <w:sz w:val="32"/>
          <w:szCs w:val="32"/>
        </w:rPr>
      </w:pPr>
    </w:p>
    <w:p w:rsidR="009D5950" w:rsidRDefault="009D5950" w:rsidP="009F7665">
      <w:pPr>
        <w:shd w:val="clear" w:color="auto" w:fill="FFFFFF"/>
        <w:spacing w:before="154"/>
        <w:rPr>
          <w:b/>
          <w:bCs/>
          <w:color w:val="000000"/>
          <w:sz w:val="32"/>
          <w:szCs w:val="32"/>
        </w:rPr>
      </w:pPr>
      <w:r>
        <w:rPr>
          <w:b/>
          <w:bCs/>
          <w:color w:val="000000"/>
          <w:sz w:val="32"/>
          <w:szCs w:val="32"/>
        </w:rPr>
        <w:t xml:space="preserve">                                          </w:t>
      </w:r>
    </w:p>
    <w:p w:rsidR="009D5950" w:rsidRDefault="009D5950" w:rsidP="009F7665">
      <w:pPr>
        <w:shd w:val="clear" w:color="auto" w:fill="FFFFFF"/>
        <w:spacing w:before="154"/>
        <w:rPr>
          <w:b/>
          <w:bCs/>
          <w:color w:val="000000"/>
          <w:sz w:val="32"/>
          <w:szCs w:val="32"/>
        </w:rPr>
      </w:pPr>
    </w:p>
    <w:p w:rsidR="009D5950" w:rsidRDefault="009D5950" w:rsidP="009F7665">
      <w:pPr>
        <w:shd w:val="clear" w:color="auto" w:fill="FFFFFF"/>
        <w:spacing w:before="154"/>
        <w:rPr>
          <w:b/>
          <w:bCs/>
          <w:color w:val="000000"/>
          <w:sz w:val="32"/>
          <w:szCs w:val="32"/>
        </w:rPr>
      </w:pPr>
    </w:p>
    <w:p w:rsidR="009D5950" w:rsidRDefault="009D5950" w:rsidP="009F7665">
      <w:pPr>
        <w:shd w:val="clear" w:color="auto" w:fill="FFFFFF"/>
        <w:spacing w:before="154"/>
        <w:rPr>
          <w:b/>
          <w:bCs/>
          <w:color w:val="000000"/>
          <w:sz w:val="32"/>
          <w:szCs w:val="32"/>
        </w:rPr>
      </w:pPr>
    </w:p>
    <w:p w:rsidR="009D5950" w:rsidRDefault="009D5950" w:rsidP="009F7665">
      <w:pPr>
        <w:shd w:val="clear" w:color="auto" w:fill="FFFFFF"/>
        <w:spacing w:before="154"/>
        <w:rPr>
          <w:b/>
          <w:bCs/>
          <w:color w:val="000000"/>
          <w:sz w:val="32"/>
          <w:szCs w:val="32"/>
        </w:rPr>
      </w:pPr>
    </w:p>
    <w:p w:rsidR="009D5950" w:rsidRDefault="009D5950" w:rsidP="009F7665">
      <w:pPr>
        <w:shd w:val="clear" w:color="auto" w:fill="FFFFFF"/>
        <w:spacing w:before="154"/>
        <w:rPr>
          <w:b/>
          <w:bCs/>
          <w:color w:val="000000"/>
          <w:sz w:val="32"/>
          <w:szCs w:val="32"/>
        </w:rPr>
      </w:pPr>
    </w:p>
    <w:p w:rsidR="009D5950" w:rsidRDefault="009D5950" w:rsidP="009F7665">
      <w:pPr>
        <w:shd w:val="clear" w:color="auto" w:fill="FFFFFF"/>
        <w:spacing w:before="154"/>
        <w:jc w:val="center"/>
        <w:rPr>
          <w:b/>
          <w:bCs/>
          <w:color w:val="000000"/>
          <w:sz w:val="32"/>
          <w:szCs w:val="32"/>
        </w:rPr>
      </w:pPr>
    </w:p>
    <w:p w:rsidR="009D5950" w:rsidRPr="009F7665" w:rsidRDefault="009D5950" w:rsidP="009F7665">
      <w:pPr>
        <w:shd w:val="clear" w:color="auto" w:fill="FFFFFF"/>
        <w:spacing w:before="154"/>
        <w:jc w:val="center"/>
        <w:rPr>
          <w:b/>
          <w:bCs/>
          <w:color w:val="000000"/>
          <w:sz w:val="32"/>
          <w:szCs w:val="32"/>
        </w:rPr>
      </w:pPr>
      <w:r>
        <w:rPr>
          <w:b/>
          <w:bCs/>
          <w:color w:val="000000"/>
          <w:sz w:val="32"/>
          <w:szCs w:val="32"/>
        </w:rPr>
        <w:t>ЗАКЛЮЧЕНИЕ</w:t>
      </w:r>
    </w:p>
    <w:p w:rsidR="009D5950" w:rsidRPr="003F2B9A" w:rsidRDefault="009D5950" w:rsidP="00F73831">
      <w:pPr>
        <w:shd w:val="clear" w:color="auto" w:fill="FFFFFF"/>
        <w:ind w:firstLine="540"/>
        <w:jc w:val="center"/>
        <w:rPr>
          <w:b/>
          <w:bCs/>
          <w:color w:val="000000"/>
          <w:sz w:val="26"/>
          <w:szCs w:val="26"/>
        </w:rPr>
      </w:pPr>
    </w:p>
    <w:p w:rsidR="009D5950" w:rsidRPr="00EA551B" w:rsidRDefault="009D5950" w:rsidP="00F73831">
      <w:pPr>
        <w:shd w:val="clear" w:color="auto" w:fill="FFFFFF"/>
        <w:ind w:firstLine="737"/>
        <w:jc w:val="both"/>
        <w:rPr>
          <w:color w:val="000000"/>
          <w:sz w:val="28"/>
          <w:szCs w:val="28"/>
        </w:rPr>
      </w:pPr>
      <w:r w:rsidRPr="00EA551B">
        <w:rPr>
          <w:color w:val="000000"/>
          <w:sz w:val="28"/>
          <w:szCs w:val="28"/>
        </w:rPr>
        <w:t>Основная задача зернопродуктового подкомплекса - полное удовлетворение потребностей страны в высококачественных зерновых ресурсах продовольственного и фуражного назначения; создание необходимых семенных фондов, переходящих страховых запасов и госу</w:t>
      </w:r>
      <w:r w:rsidRPr="00EA551B">
        <w:rPr>
          <w:color w:val="000000"/>
          <w:sz w:val="28"/>
          <w:szCs w:val="28"/>
        </w:rPr>
        <w:softHyphen/>
        <w:t>дарственных резервов, обеспечивающих бесперебойное снабжение на</w:t>
      </w:r>
      <w:r w:rsidRPr="00EA551B">
        <w:rPr>
          <w:color w:val="000000"/>
          <w:sz w:val="28"/>
          <w:szCs w:val="28"/>
        </w:rPr>
        <w:softHyphen/>
        <w:t>селения страны хлебной продукцией независимо от колебаний урожайности и сезонности производства при определенной (весьма ограничен</w:t>
      </w:r>
      <w:r w:rsidRPr="00EA551B">
        <w:rPr>
          <w:color w:val="000000"/>
          <w:sz w:val="28"/>
          <w:szCs w:val="28"/>
        </w:rPr>
        <w:softHyphen/>
        <w:t>ной) экспортной ориентации.</w:t>
      </w:r>
    </w:p>
    <w:p w:rsidR="009D5950" w:rsidRDefault="009D5950" w:rsidP="00F73831">
      <w:pPr>
        <w:shd w:val="clear" w:color="auto" w:fill="FFFFFF"/>
        <w:ind w:firstLine="737"/>
        <w:jc w:val="both"/>
        <w:rPr>
          <w:color w:val="000000"/>
          <w:spacing w:val="17"/>
          <w:sz w:val="28"/>
          <w:szCs w:val="28"/>
        </w:rPr>
      </w:pPr>
      <w:r w:rsidRPr="00EA551B">
        <w:rPr>
          <w:color w:val="000000"/>
          <w:sz w:val="28"/>
          <w:szCs w:val="28"/>
        </w:rPr>
        <w:t>Значение производства зерна определяется его особой ролью в формировании продовольственных ресурсов страны. Зерно является незаменимым сырьем для производства хлеба, хлебо</w:t>
      </w:r>
      <w:r w:rsidRPr="00EA551B">
        <w:rPr>
          <w:color w:val="000000"/>
          <w:sz w:val="28"/>
          <w:szCs w:val="28"/>
        </w:rPr>
        <w:softHyphen/>
        <w:t>булочных и макаронных изделий, круп. Оно широко использу</w:t>
      </w:r>
      <w:r w:rsidRPr="00EA551B">
        <w:rPr>
          <w:color w:val="000000"/>
          <w:sz w:val="28"/>
          <w:szCs w:val="28"/>
        </w:rPr>
        <w:softHyphen/>
        <w:t>ется в качестве фуража. На его основе производятся концентри</w:t>
      </w:r>
      <w:r w:rsidRPr="00EA551B">
        <w:rPr>
          <w:color w:val="000000"/>
          <w:sz w:val="28"/>
          <w:szCs w:val="28"/>
        </w:rPr>
        <w:softHyphen/>
        <w:t>рованные, в том числе комбинированные, корма и продукция животноводства: молоко, мясо, яйцо и др. Зерно используется и в технических целях — для производства спирта, клея и т.д. Оно хорошо хранится. Усушка составляет не более 3 % в год. Поэтому зерно лучше всего пригодно для образования государ</w:t>
      </w:r>
      <w:r w:rsidR="00406410">
        <w:rPr>
          <w:noProof/>
        </w:rPr>
        <w:pict>
          <v:line id="_x0000_s1029" style="position:absolute;left:0;text-align:left;z-index:251656192;mso-position-horizontal-relative:margin;mso-position-vertical-relative:text" from="-211.7pt,66.7pt" to="-211.7pt,156pt" o:allowincell="f" strokeweight=".7pt">
            <w10:wrap anchorx="margin"/>
          </v:line>
        </w:pict>
      </w:r>
      <w:r w:rsidR="00406410">
        <w:rPr>
          <w:noProof/>
        </w:rPr>
        <w:pict>
          <v:line id="_x0000_s1030" style="position:absolute;left:0;text-align:left;z-index:251657216;mso-position-horizontal-relative:margin;mso-position-vertical-relative:text" from="-192.95pt,67.2pt" to="-192.95pt,156.5pt" o:allowincell="f" strokeweight=".7pt">
            <w10:wrap anchorx="margin"/>
          </v:line>
        </w:pict>
      </w:r>
      <w:r w:rsidR="00406410">
        <w:rPr>
          <w:noProof/>
        </w:rPr>
        <w:pict>
          <v:line id="_x0000_s1031" style="position:absolute;left:0;text-align:left;z-index:251658240;mso-position-horizontal-relative:margin;mso-position-vertical-relative:text" from="-155.05pt,138.7pt" to="-155.05pt,233.25pt" o:allowincell="f" strokeweight=".7pt">
            <w10:wrap anchorx="margin"/>
          </v:line>
        </w:pict>
      </w:r>
      <w:r w:rsidR="00406410">
        <w:rPr>
          <w:noProof/>
        </w:rPr>
        <w:pict>
          <v:line id="_x0000_s1032" style="position:absolute;left:0;text-align:left;z-index:251659264;mso-position-horizontal-relative:margin;mso-position-vertical-relative:text" from="-108pt,140.15pt" to="-108pt,234.7pt" o:allowincell="f" strokeweight=".7pt">
            <w10:wrap anchorx="margin"/>
          </v:line>
        </w:pict>
      </w:r>
      <w:r w:rsidR="00406410">
        <w:rPr>
          <w:noProof/>
        </w:rPr>
        <w:pict>
          <v:line id="_x0000_s1033" style="position:absolute;left:0;text-align:left;z-index:251660288;mso-position-horizontal-relative:margin;mso-position-vertical-relative:text" from="-169.45pt,159.85pt" to="-169.45pt,5in" o:allowincell="f" strokeweight=".7pt">
            <w10:wrap anchorx="margin"/>
          </v:line>
        </w:pict>
      </w:r>
      <w:r w:rsidRPr="00EA551B">
        <w:rPr>
          <w:color w:val="000000"/>
          <w:spacing w:val="15"/>
          <w:sz w:val="28"/>
          <w:szCs w:val="28"/>
        </w:rPr>
        <w:t>ственных резервов продовольствия и кормов. Его наличие опре</w:t>
      </w:r>
      <w:r w:rsidRPr="00EA551B">
        <w:rPr>
          <w:color w:val="000000"/>
          <w:spacing w:val="15"/>
          <w:sz w:val="28"/>
          <w:szCs w:val="28"/>
        </w:rPr>
        <w:softHyphen/>
      </w:r>
      <w:r w:rsidRPr="00EA551B">
        <w:rPr>
          <w:color w:val="000000"/>
          <w:spacing w:val="17"/>
          <w:sz w:val="28"/>
          <w:szCs w:val="28"/>
        </w:rPr>
        <w:t>деляет степень продовольственной безопасности страны.</w:t>
      </w:r>
    </w:p>
    <w:p w:rsidR="009D5950" w:rsidRPr="00A11DBE" w:rsidRDefault="009D5950" w:rsidP="001C5941">
      <w:pPr>
        <w:ind w:firstLine="567"/>
        <w:jc w:val="both"/>
        <w:rPr>
          <w:spacing w:val="4"/>
          <w:sz w:val="28"/>
          <w:szCs w:val="28"/>
        </w:rPr>
      </w:pPr>
      <w:r>
        <w:rPr>
          <w:color w:val="000000"/>
          <w:spacing w:val="4"/>
          <w:sz w:val="28"/>
          <w:szCs w:val="28"/>
        </w:rPr>
        <w:t>За период с 2004г по 2006г</w:t>
      </w:r>
      <w:r w:rsidRPr="00146857">
        <w:rPr>
          <w:color w:val="000000"/>
          <w:spacing w:val="3"/>
          <w:sz w:val="28"/>
          <w:szCs w:val="28"/>
        </w:rPr>
        <w:t xml:space="preserve"> произ</w:t>
      </w:r>
      <w:r w:rsidRPr="00146857">
        <w:rPr>
          <w:color w:val="000000"/>
          <w:spacing w:val="3"/>
          <w:sz w:val="28"/>
          <w:szCs w:val="28"/>
        </w:rPr>
        <w:softHyphen/>
      </w:r>
      <w:r w:rsidRPr="00146857">
        <w:rPr>
          <w:color w:val="000000"/>
          <w:spacing w:val="2"/>
          <w:sz w:val="28"/>
          <w:szCs w:val="28"/>
        </w:rPr>
        <w:t xml:space="preserve">водство зерна </w:t>
      </w:r>
      <w:r>
        <w:rPr>
          <w:color w:val="000000"/>
          <w:spacing w:val="2"/>
          <w:sz w:val="28"/>
          <w:szCs w:val="28"/>
        </w:rPr>
        <w:t xml:space="preserve">в мире </w:t>
      </w:r>
      <w:r w:rsidRPr="00146857">
        <w:rPr>
          <w:color w:val="000000"/>
          <w:spacing w:val="2"/>
          <w:sz w:val="28"/>
          <w:szCs w:val="28"/>
        </w:rPr>
        <w:t xml:space="preserve">увеличилось </w:t>
      </w:r>
      <w:r>
        <w:rPr>
          <w:color w:val="000000"/>
          <w:spacing w:val="4"/>
          <w:sz w:val="28"/>
          <w:szCs w:val="28"/>
        </w:rPr>
        <w:t>на 18,3</w:t>
      </w:r>
      <w:r w:rsidRPr="00146857">
        <w:rPr>
          <w:color w:val="000000"/>
          <w:spacing w:val="4"/>
          <w:sz w:val="28"/>
          <w:szCs w:val="28"/>
        </w:rPr>
        <w:t xml:space="preserve">%. Заметно изменилась его структура. Более высокими темпами </w:t>
      </w:r>
      <w:r w:rsidRPr="00146857">
        <w:rPr>
          <w:color w:val="000000"/>
          <w:spacing w:val="5"/>
          <w:sz w:val="28"/>
          <w:szCs w:val="28"/>
        </w:rPr>
        <w:t>возрастало производство кукурузы,</w:t>
      </w:r>
      <w:r>
        <w:rPr>
          <w:color w:val="000000"/>
          <w:spacing w:val="5"/>
          <w:sz w:val="28"/>
          <w:szCs w:val="28"/>
        </w:rPr>
        <w:t xml:space="preserve"> зерна других культур,</w:t>
      </w:r>
      <w:r w:rsidRPr="00146857">
        <w:rPr>
          <w:color w:val="000000"/>
          <w:spacing w:val="4"/>
          <w:sz w:val="28"/>
          <w:szCs w:val="28"/>
        </w:rPr>
        <w:t xml:space="preserve"> пшеницы и риса, </w:t>
      </w:r>
      <w:r w:rsidRPr="00A11DBE">
        <w:rPr>
          <w:spacing w:val="4"/>
          <w:sz w:val="28"/>
          <w:szCs w:val="28"/>
        </w:rPr>
        <w:t xml:space="preserve">существенно сократилось производство ржи, овса. </w:t>
      </w:r>
    </w:p>
    <w:p w:rsidR="009D5950" w:rsidRPr="00A11DBE" w:rsidRDefault="009D5950" w:rsidP="005F2998">
      <w:pPr>
        <w:shd w:val="clear" w:color="auto" w:fill="FFFFFF"/>
        <w:ind w:firstLine="567"/>
        <w:jc w:val="both"/>
        <w:rPr>
          <w:spacing w:val="-1"/>
          <w:sz w:val="28"/>
          <w:szCs w:val="28"/>
        </w:rPr>
      </w:pPr>
      <w:r w:rsidRPr="00A11DBE">
        <w:rPr>
          <w:spacing w:val="-1"/>
          <w:sz w:val="28"/>
          <w:szCs w:val="28"/>
        </w:rPr>
        <w:t xml:space="preserve">Проведя анализ валового производства зерна, урожайности в Республике Беларусь за период с 2005 по 2009гг, можно сделать вывод, что валовой сбор зерна в целом в 2009г увеличился на 32?5% по отношению к 2005г и составил 8510 тыс. тонн. Самый лучший показатель за анализируемый период был в 2008 г и составил 9015 тыс.тонн. </w:t>
      </w:r>
      <w:r w:rsidRPr="00A11DBE">
        <w:rPr>
          <w:spacing w:val="1"/>
          <w:sz w:val="28"/>
          <w:szCs w:val="28"/>
        </w:rPr>
        <w:t xml:space="preserve">Урожайность зерновых увеличилась на 18,5% и составила в 2009г 33,3 ц/га. За анализируемый период самый большой показатель урожайности был достигнут в 2008г по пшенице и тритикале, который составил соответственно 39,8ц/га и 39,7ц/га. </w:t>
      </w:r>
      <w:r w:rsidRPr="00A11DBE">
        <w:rPr>
          <w:spacing w:val="17"/>
          <w:sz w:val="28"/>
          <w:szCs w:val="28"/>
        </w:rPr>
        <w:t xml:space="preserve">  </w:t>
      </w:r>
    </w:p>
    <w:p w:rsidR="009D5950" w:rsidRDefault="009D5950" w:rsidP="00F73831">
      <w:pPr>
        <w:shd w:val="clear" w:color="auto" w:fill="FFFFFF"/>
        <w:ind w:firstLine="737"/>
        <w:jc w:val="both"/>
        <w:rPr>
          <w:color w:val="000000"/>
          <w:sz w:val="28"/>
          <w:szCs w:val="28"/>
        </w:rPr>
      </w:pPr>
      <w:r w:rsidRPr="00A11DBE">
        <w:rPr>
          <w:sz w:val="28"/>
          <w:szCs w:val="28"/>
        </w:rPr>
        <w:t>Сделав корреляционно-регрессионный анализ, определили</w:t>
      </w:r>
      <w:r w:rsidRPr="00EA551B">
        <w:rPr>
          <w:color w:val="000000"/>
          <w:sz w:val="28"/>
          <w:szCs w:val="28"/>
        </w:rPr>
        <w:t>,</w:t>
      </w:r>
      <w:r w:rsidRPr="005F2998">
        <w:rPr>
          <w:sz w:val="28"/>
          <w:szCs w:val="28"/>
        </w:rPr>
        <w:t xml:space="preserve"> </w:t>
      </w:r>
      <w:r>
        <w:rPr>
          <w:sz w:val="28"/>
          <w:szCs w:val="28"/>
        </w:rPr>
        <w:t>что наиболее предпочтительно направить ресурсы на увеличение затрат на удобрения, так как увеличение их на единицу (1 стандартное отклонение) приведет к увеличению урожайности зерновых на 0,818 единиц</w:t>
      </w:r>
      <w:r>
        <w:rPr>
          <w:color w:val="000000"/>
          <w:sz w:val="28"/>
          <w:szCs w:val="28"/>
        </w:rPr>
        <w:t>.</w:t>
      </w:r>
    </w:p>
    <w:p w:rsidR="009D5950" w:rsidRPr="00EA551B" w:rsidRDefault="009D5950" w:rsidP="00F73831">
      <w:pPr>
        <w:shd w:val="clear" w:color="auto" w:fill="FFFFFF"/>
        <w:ind w:firstLine="737"/>
        <w:jc w:val="both"/>
        <w:rPr>
          <w:color w:val="000000"/>
          <w:sz w:val="28"/>
          <w:szCs w:val="28"/>
        </w:rPr>
      </w:pPr>
      <w:r w:rsidRPr="00EA551B">
        <w:rPr>
          <w:color w:val="000000"/>
          <w:sz w:val="28"/>
          <w:szCs w:val="28"/>
        </w:rPr>
        <w:t>Основными мероприятиями в условиях республики, обеспечиваю</w:t>
      </w:r>
      <w:r w:rsidRPr="00EA551B">
        <w:rPr>
          <w:color w:val="000000"/>
          <w:spacing w:val="-2"/>
          <w:sz w:val="28"/>
          <w:szCs w:val="28"/>
        </w:rPr>
        <w:t xml:space="preserve">щими повышение урожайности зерна, являются: внедрение прогрессивных систем ведения зернового производства с учетом развития общей культуры земледелия; </w:t>
      </w:r>
      <w:r w:rsidRPr="00EA551B">
        <w:rPr>
          <w:color w:val="000000"/>
          <w:spacing w:val="2"/>
          <w:sz w:val="28"/>
          <w:szCs w:val="28"/>
        </w:rPr>
        <w:t xml:space="preserve">повышение плодородия почв и на его основе – рост </w:t>
      </w:r>
      <w:r w:rsidRPr="00EA551B">
        <w:rPr>
          <w:color w:val="000000"/>
          <w:spacing w:val="1"/>
          <w:sz w:val="28"/>
          <w:szCs w:val="28"/>
        </w:rPr>
        <w:t xml:space="preserve">продуктивности всех видов угодий; оптимизация структуры посевных площадей  и зернового клина; внедрение интенсивных энергосберегающих технологий на всей площади посевов зерновых культур, и внедрение высокопродуктивных районированных сортов. </w:t>
      </w:r>
    </w:p>
    <w:p w:rsidR="009D5950" w:rsidRPr="00EA551B" w:rsidRDefault="009D5950" w:rsidP="00F73831">
      <w:pPr>
        <w:shd w:val="clear" w:color="auto" w:fill="FFFFFF"/>
        <w:tabs>
          <w:tab w:val="left" w:pos="4471"/>
        </w:tabs>
        <w:ind w:firstLine="737"/>
        <w:jc w:val="both"/>
        <w:rPr>
          <w:color w:val="000000"/>
          <w:spacing w:val="-4"/>
          <w:sz w:val="28"/>
          <w:szCs w:val="28"/>
        </w:rPr>
      </w:pPr>
      <w:r w:rsidRPr="00EA551B">
        <w:rPr>
          <w:color w:val="000000"/>
          <w:spacing w:val="-1"/>
          <w:sz w:val="28"/>
          <w:szCs w:val="28"/>
        </w:rPr>
        <w:t xml:space="preserve">В Беларуси пока еще не сформирован эффективно действующий рынок </w:t>
      </w:r>
      <w:r w:rsidRPr="00EA551B">
        <w:rPr>
          <w:color w:val="000000"/>
          <w:spacing w:val="-3"/>
          <w:sz w:val="28"/>
          <w:szCs w:val="28"/>
        </w:rPr>
        <w:t>зерна. Производство зерновых, зернобобовых и крупяных культур харак</w:t>
      </w:r>
      <w:r w:rsidRPr="00EA551B">
        <w:rPr>
          <w:color w:val="000000"/>
          <w:spacing w:val="-1"/>
          <w:sz w:val="28"/>
          <w:szCs w:val="28"/>
        </w:rPr>
        <w:t xml:space="preserve">теризуется невысокой урожайностью, существенной зависимостью </w:t>
      </w:r>
      <w:r w:rsidRPr="00EA551B">
        <w:rPr>
          <w:color w:val="000000"/>
          <w:spacing w:val="-3"/>
          <w:sz w:val="28"/>
          <w:szCs w:val="28"/>
        </w:rPr>
        <w:t>погодных условий, значительными потерями  зерна, особенно при убор</w:t>
      </w:r>
      <w:r w:rsidRPr="00EA551B">
        <w:rPr>
          <w:color w:val="000000"/>
          <w:spacing w:val="-4"/>
          <w:sz w:val="28"/>
          <w:szCs w:val="28"/>
        </w:rPr>
        <w:t xml:space="preserve">ке, переработке и хранении.  </w:t>
      </w:r>
    </w:p>
    <w:p w:rsidR="009D5950" w:rsidRPr="00EA551B" w:rsidRDefault="009D5950" w:rsidP="00F73831">
      <w:pPr>
        <w:shd w:val="clear" w:color="auto" w:fill="FFFFFF"/>
        <w:tabs>
          <w:tab w:val="left" w:pos="4471"/>
        </w:tabs>
        <w:ind w:firstLine="737"/>
        <w:jc w:val="both"/>
        <w:rPr>
          <w:color w:val="000000"/>
          <w:spacing w:val="1"/>
          <w:sz w:val="28"/>
          <w:szCs w:val="28"/>
        </w:rPr>
      </w:pPr>
      <w:r w:rsidRPr="00EA551B">
        <w:rPr>
          <w:color w:val="000000"/>
          <w:spacing w:val="-1"/>
          <w:sz w:val="28"/>
          <w:szCs w:val="28"/>
        </w:rPr>
        <w:t>Основу формирования и функционирования внутренне</w:t>
      </w:r>
      <w:r w:rsidRPr="00EA551B">
        <w:rPr>
          <w:color w:val="000000"/>
          <w:spacing w:val="-1"/>
          <w:sz w:val="28"/>
          <w:szCs w:val="28"/>
        </w:rPr>
        <w:softHyphen/>
      </w:r>
      <w:r w:rsidRPr="00EA551B">
        <w:rPr>
          <w:color w:val="000000"/>
          <w:spacing w:val="1"/>
          <w:sz w:val="28"/>
          <w:szCs w:val="28"/>
        </w:rPr>
        <w:t>го рынка зерна Беларуси составляет собственное производство этой продук</w:t>
      </w:r>
      <w:r w:rsidRPr="00EA551B">
        <w:rPr>
          <w:color w:val="000000"/>
          <w:spacing w:val="1"/>
          <w:sz w:val="28"/>
          <w:szCs w:val="28"/>
        </w:rPr>
        <w:softHyphen/>
      </w:r>
      <w:r w:rsidRPr="00EA551B">
        <w:rPr>
          <w:color w:val="000000"/>
          <w:sz w:val="28"/>
          <w:szCs w:val="28"/>
        </w:rPr>
        <w:t>ции. Учитывая, что продовольственная безопасность обеспечивает</w:t>
      </w:r>
      <w:r w:rsidRPr="00EA551B">
        <w:rPr>
          <w:color w:val="000000"/>
          <w:sz w:val="28"/>
          <w:szCs w:val="28"/>
        </w:rPr>
        <w:softHyphen/>
      </w:r>
      <w:r w:rsidRPr="00EA551B">
        <w:rPr>
          <w:color w:val="000000"/>
          <w:spacing w:val="1"/>
          <w:sz w:val="28"/>
          <w:szCs w:val="28"/>
        </w:rPr>
        <w:t xml:space="preserve">ся, в первую очередь, при достаточном наличии ресурсов зерна, а на </w:t>
      </w:r>
      <w:r w:rsidRPr="00EA551B">
        <w:rPr>
          <w:color w:val="000000"/>
          <w:spacing w:val="-1"/>
          <w:sz w:val="28"/>
          <w:szCs w:val="28"/>
        </w:rPr>
        <w:t xml:space="preserve">мировом уровне и оценивается этим показателем, развитие зернового </w:t>
      </w:r>
      <w:r w:rsidRPr="00EA551B">
        <w:rPr>
          <w:color w:val="000000"/>
          <w:sz w:val="28"/>
          <w:szCs w:val="28"/>
        </w:rPr>
        <w:t>хозяйства является основополагающим в сельскохозяйственном про</w:t>
      </w:r>
      <w:r w:rsidRPr="00EA551B">
        <w:rPr>
          <w:color w:val="000000"/>
          <w:sz w:val="28"/>
          <w:szCs w:val="28"/>
        </w:rPr>
        <w:softHyphen/>
      </w:r>
      <w:r w:rsidRPr="00EA551B">
        <w:rPr>
          <w:color w:val="000000"/>
          <w:spacing w:val="1"/>
          <w:sz w:val="28"/>
          <w:szCs w:val="28"/>
        </w:rPr>
        <w:t>изводстве республики и формировании внутреннего рынка.</w:t>
      </w:r>
    </w:p>
    <w:p w:rsidR="009D5950" w:rsidRPr="00E51AEA" w:rsidRDefault="009D5950" w:rsidP="00F73831">
      <w:pPr>
        <w:ind w:firstLine="540"/>
        <w:jc w:val="both"/>
        <w:rPr>
          <w:color w:val="000000"/>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sz w:val="32"/>
          <w:szCs w:val="32"/>
        </w:rPr>
      </w:pPr>
    </w:p>
    <w:p w:rsidR="009D5950" w:rsidRDefault="009D5950" w:rsidP="00F73831">
      <w:pPr>
        <w:ind w:firstLine="357"/>
        <w:jc w:val="center"/>
        <w:rPr>
          <w:b/>
          <w:bCs/>
          <w:sz w:val="32"/>
          <w:szCs w:val="32"/>
        </w:rPr>
      </w:pPr>
      <w:r w:rsidRPr="00691CD5">
        <w:rPr>
          <w:b/>
          <w:bCs/>
          <w:sz w:val="32"/>
          <w:szCs w:val="32"/>
        </w:rPr>
        <w:t>СПИСОК ИСПОЛЬЗОВАННОЙ ЛИТЕРАТУРЫ</w:t>
      </w:r>
    </w:p>
    <w:p w:rsidR="009D5950" w:rsidRPr="005E4BD4" w:rsidRDefault="009D5950" w:rsidP="00D15E6A">
      <w:pPr>
        <w:pStyle w:val="af1"/>
        <w:ind w:firstLine="567"/>
      </w:pPr>
    </w:p>
    <w:p w:rsidR="009D5950" w:rsidRPr="0084762F" w:rsidRDefault="009D5950" w:rsidP="00D15E6A">
      <w:pPr>
        <w:spacing w:line="360" w:lineRule="exact"/>
        <w:ind w:firstLine="567"/>
        <w:jc w:val="both"/>
        <w:rPr>
          <w:sz w:val="28"/>
          <w:szCs w:val="28"/>
        </w:rPr>
      </w:pPr>
      <w:r>
        <w:rPr>
          <w:b/>
          <w:bCs/>
        </w:rPr>
        <w:t xml:space="preserve">    </w:t>
      </w:r>
      <w:r w:rsidRPr="0084762F">
        <w:rPr>
          <w:sz w:val="28"/>
          <w:szCs w:val="28"/>
        </w:rPr>
        <w:t xml:space="preserve">1.Алтухов, А. Пути повышения рентабельности производства зерна// АПК: экономика, управление. </w:t>
      </w:r>
      <w:r>
        <w:rPr>
          <w:sz w:val="28"/>
          <w:szCs w:val="28"/>
        </w:rPr>
        <w:t xml:space="preserve">2008 г. - </w:t>
      </w:r>
      <w:r w:rsidRPr="0084762F">
        <w:rPr>
          <w:sz w:val="28"/>
          <w:szCs w:val="28"/>
        </w:rPr>
        <w:t>№</w:t>
      </w:r>
      <w:r>
        <w:rPr>
          <w:sz w:val="28"/>
          <w:szCs w:val="28"/>
        </w:rPr>
        <w:t>2 февраль.- С</w:t>
      </w:r>
      <w:r w:rsidRPr="0084762F">
        <w:rPr>
          <w:sz w:val="28"/>
          <w:szCs w:val="28"/>
        </w:rPr>
        <w:t>.11.</w:t>
      </w:r>
    </w:p>
    <w:p w:rsidR="009D5950" w:rsidRPr="0084762F" w:rsidRDefault="009D5950" w:rsidP="00D15E6A">
      <w:pPr>
        <w:ind w:firstLine="567"/>
        <w:jc w:val="both"/>
        <w:rPr>
          <w:sz w:val="28"/>
          <w:szCs w:val="28"/>
        </w:rPr>
      </w:pPr>
      <w:r>
        <w:rPr>
          <w:sz w:val="28"/>
          <w:szCs w:val="28"/>
        </w:rPr>
        <w:t xml:space="preserve">   </w:t>
      </w:r>
      <w:r w:rsidRPr="0084762F">
        <w:rPr>
          <w:sz w:val="28"/>
          <w:szCs w:val="28"/>
        </w:rPr>
        <w:t xml:space="preserve"> 2</w:t>
      </w:r>
      <w:r>
        <w:rPr>
          <w:sz w:val="28"/>
          <w:szCs w:val="28"/>
        </w:rPr>
        <w:t>.</w:t>
      </w:r>
      <w:r w:rsidRPr="0084762F">
        <w:rPr>
          <w:sz w:val="28"/>
          <w:szCs w:val="28"/>
        </w:rPr>
        <w:t>Валуев</w:t>
      </w:r>
      <w:r>
        <w:rPr>
          <w:sz w:val="28"/>
          <w:szCs w:val="28"/>
        </w:rPr>
        <w:t>,</w:t>
      </w:r>
      <w:r w:rsidRPr="0084762F">
        <w:rPr>
          <w:sz w:val="28"/>
          <w:szCs w:val="28"/>
        </w:rPr>
        <w:t xml:space="preserve"> В.В, Ильина З.М.Самообеспечение зерном : реальность и перспективы / Под редакцией Валуева В.В., Ильиной З.М. – Минск: БелНИИЭИ </w:t>
      </w:r>
      <w:r>
        <w:rPr>
          <w:sz w:val="28"/>
          <w:szCs w:val="28"/>
        </w:rPr>
        <w:t>/ АПК.1996.- С.56-58.</w:t>
      </w:r>
    </w:p>
    <w:p w:rsidR="009D5950" w:rsidRDefault="009D5950" w:rsidP="00D15E6A">
      <w:pPr>
        <w:spacing w:line="360" w:lineRule="exact"/>
        <w:ind w:firstLine="567"/>
        <w:jc w:val="both"/>
        <w:rPr>
          <w:sz w:val="28"/>
          <w:szCs w:val="28"/>
        </w:rPr>
      </w:pPr>
      <w:r>
        <w:rPr>
          <w:sz w:val="28"/>
          <w:szCs w:val="28"/>
        </w:rPr>
        <w:t xml:space="preserve">   </w:t>
      </w:r>
      <w:r w:rsidRPr="0084762F">
        <w:rPr>
          <w:sz w:val="28"/>
          <w:szCs w:val="28"/>
        </w:rPr>
        <w:t xml:space="preserve"> 3.Водянников</w:t>
      </w:r>
      <w:r>
        <w:rPr>
          <w:sz w:val="28"/>
          <w:szCs w:val="28"/>
        </w:rPr>
        <w:t>,</w:t>
      </w:r>
      <w:r w:rsidRPr="0084762F">
        <w:rPr>
          <w:sz w:val="28"/>
          <w:szCs w:val="28"/>
        </w:rPr>
        <w:t xml:space="preserve"> В.Т.Организация и управление производством на сельскохозяйственных предприятиях / В.Т.Водянников, А.И.Лысюк, Н.Е.Зимин и др.; Под ред. В.Т.Водянникова. – М.: Изд-во «КолосС», Изд</w:t>
      </w:r>
      <w:r>
        <w:rPr>
          <w:sz w:val="28"/>
          <w:szCs w:val="28"/>
        </w:rPr>
        <w:t>-во СтГАУ «АГРУС», 2005. – С.450-455</w:t>
      </w:r>
      <w:r w:rsidRPr="0084762F">
        <w:rPr>
          <w:sz w:val="28"/>
          <w:szCs w:val="28"/>
        </w:rPr>
        <w:t xml:space="preserve">: ил. (Учебники и учеб. пособия для студентов высш учеб. заведений). </w:t>
      </w:r>
    </w:p>
    <w:p w:rsidR="009D5950" w:rsidRPr="0084762F" w:rsidRDefault="009D5950" w:rsidP="00D15E6A">
      <w:pPr>
        <w:spacing w:line="360" w:lineRule="exact"/>
        <w:ind w:firstLine="567"/>
        <w:jc w:val="both"/>
        <w:rPr>
          <w:sz w:val="28"/>
          <w:szCs w:val="28"/>
        </w:rPr>
      </w:pPr>
      <w:r>
        <w:rPr>
          <w:sz w:val="28"/>
          <w:szCs w:val="28"/>
        </w:rPr>
        <w:t xml:space="preserve">   4. Годовые отчеты СХФ «Доброселецкий» за 2005-2007 годы.</w:t>
      </w:r>
    </w:p>
    <w:p w:rsidR="009D5950" w:rsidRDefault="009D5950" w:rsidP="00D15E6A">
      <w:pPr>
        <w:spacing w:line="360" w:lineRule="exact"/>
        <w:ind w:firstLine="567"/>
        <w:jc w:val="both"/>
        <w:rPr>
          <w:sz w:val="28"/>
          <w:szCs w:val="28"/>
        </w:rPr>
      </w:pPr>
      <w:r>
        <w:rPr>
          <w:sz w:val="28"/>
          <w:szCs w:val="28"/>
        </w:rPr>
        <w:t xml:space="preserve">    5.Гончарова, С.В. //Белорусское сельское хозяйство. 2008 г. - №4(72) апрель.- С.20-22.</w:t>
      </w:r>
    </w:p>
    <w:p w:rsidR="009D5950" w:rsidRDefault="009D5950" w:rsidP="00D15E6A">
      <w:pPr>
        <w:spacing w:line="360" w:lineRule="exact"/>
        <w:ind w:firstLine="567"/>
        <w:jc w:val="both"/>
        <w:rPr>
          <w:sz w:val="28"/>
          <w:szCs w:val="28"/>
        </w:rPr>
      </w:pPr>
      <w:r>
        <w:rPr>
          <w:sz w:val="28"/>
          <w:szCs w:val="28"/>
        </w:rPr>
        <w:t xml:space="preserve">    6.Государственная программа возрождения и развития села на 2005-2010 годы. Минск: 2005 г. - С.45-51.</w:t>
      </w:r>
      <w:r w:rsidRPr="008807C6">
        <w:rPr>
          <w:sz w:val="28"/>
          <w:szCs w:val="28"/>
        </w:rPr>
        <w:t xml:space="preserve"> </w:t>
      </w:r>
    </w:p>
    <w:p w:rsidR="009D5950" w:rsidRDefault="009D5950" w:rsidP="00D15E6A">
      <w:pPr>
        <w:spacing w:line="360" w:lineRule="exact"/>
        <w:ind w:firstLine="567"/>
        <w:jc w:val="both"/>
        <w:rPr>
          <w:sz w:val="28"/>
          <w:szCs w:val="28"/>
        </w:rPr>
      </w:pPr>
      <w:r>
        <w:rPr>
          <w:sz w:val="28"/>
          <w:szCs w:val="28"/>
        </w:rPr>
        <w:t xml:space="preserve">    7.Гусаков, В.Г. Справочник нормативов трудовых и материальных затрат для ведения сельскохозяйственного производства/ Нац. Акад. Наук Беларуси; Институт экономики - Центр аграрной экономики; под.ред                   . В.Г. Гусакова; сост. Я. Н. Бречко, М. Е. Сумонов.- Минск: Бел. Наука, 2006.-С.38-79. </w:t>
      </w:r>
    </w:p>
    <w:p w:rsidR="009D5950" w:rsidRDefault="009D5950" w:rsidP="00D15E6A">
      <w:pPr>
        <w:spacing w:line="360" w:lineRule="exact"/>
        <w:ind w:firstLine="567"/>
        <w:jc w:val="both"/>
        <w:rPr>
          <w:sz w:val="28"/>
          <w:szCs w:val="28"/>
        </w:rPr>
      </w:pPr>
      <w:r>
        <w:rPr>
          <w:sz w:val="28"/>
          <w:szCs w:val="28"/>
        </w:rPr>
        <w:t xml:space="preserve">     8.Гусаков, В.Г. Экономика организаций и отраслей агропромышленного комплекса. В 2 кн. Кн. 2 / В.Г.Гусаков </w:t>
      </w:r>
      <w:r w:rsidRPr="00C82E9F">
        <w:rPr>
          <w:sz w:val="28"/>
          <w:szCs w:val="28"/>
        </w:rPr>
        <w:t>[</w:t>
      </w:r>
      <w:r>
        <w:rPr>
          <w:sz w:val="28"/>
          <w:szCs w:val="28"/>
        </w:rPr>
        <w:t>и др.</w:t>
      </w:r>
      <w:r w:rsidRPr="00C82E9F">
        <w:rPr>
          <w:sz w:val="28"/>
          <w:szCs w:val="28"/>
        </w:rPr>
        <w:t>]</w:t>
      </w:r>
      <w:r>
        <w:rPr>
          <w:sz w:val="28"/>
          <w:szCs w:val="28"/>
        </w:rPr>
        <w:t>; под общ. Ред. акад. В.Г. Гусакова. – Минск: Белорус. наука, 2007. –С.142-156.</w:t>
      </w:r>
      <w:r w:rsidRPr="00091A52">
        <w:rPr>
          <w:sz w:val="28"/>
          <w:szCs w:val="28"/>
        </w:rPr>
        <w:t xml:space="preserve"> </w:t>
      </w:r>
    </w:p>
    <w:p w:rsidR="009D5950" w:rsidRDefault="009D5950" w:rsidP="00D15E6A">
      <w:pPr>
        <w:ind w:firstLine="567"/>
        <w:jc w:val="both"/>
        <w:rPr>
          <w:sz w:val="28"/>
          <w:szCs w:val="28"/>
        </w:rPr>
      </w:pPr>
      <w:r>
        <w:rPr>
          <w:sz w:val="28"/>
          <w:szCs w:val="28"/>
        </w:rPr>
        <w:t xml:space="preserve">     9.Дегтяревич, И.И. Организация сельскохозяйственного производства</w:t>
      </w:r>
      <w:r w:rsidRPr="00EB063A">
        <w:rPr>
          <w:sz w:val="28"/>
          <w:szCs w:val="28"/>
        </w:rPr>
        <w:t xml:space="preserve">; </w:t>
      </w:r>
      <w:r>
        <w:rPr>
          <w:sz w:val="28"/>
          <w:szCs w:val="28"/>
        </w:rPr>
        <w:t>под общ. Ред. Дегтяревич И.И. Минск.2006 г.- С.55-59.</w:t>
      </w:r>
    </w:p>
    <w:p w:rsidR="009D5950" w:rsidRDefault="009D5950" w:rsidP="00D15E6A">
      <w:pPr>
        <w:ind w:firstLine="567"/>
        <w:jc w:val="both"/>
        <w:rPr>
          <w:sz w:val="28"/>
          <w:szCs w:val="28"/>
        </w:rPr>
      </w:pPr>
      <w:r>
        <w:rPr>
          <w:sz w:val="28"/>
          <w:szCs w:val="28"/>
        </w:rPr>
        <w:t xml:space="preserve">     10.Добрынин, В.А.Экономика сельского хозяйства. В.А.Добрынин, А.В.Беляев, П.П.Дунаев и др.; Под ред. В.А.Добрынина. – 3-е изд., перераб. и доп. – М.: Агропромиздат, 1990. –С. 420-422 – (Учебники и учебн. пособия для студентов высш. учеб. заведений).</w:t>
      </w:r>
    </w:p>
    <w:p w:rsidR="009D5950" w:rsidRDefault="009D5950" w:rsidP="00D15E6A">
      <w:pPr>
        <w:spacing w:line="360" w:lineRule="exact"/>
        <w:ind w:firstLine="567"/>
        <w:jc w:val="both"/>
        <w:rPr>
          <w:sz w:val="28"/>
          <w:szCs w:val="28"/>
        </w:rPr>
      </w:pPr>
      <w:r>
        <w:rPr>
          <w:sz w:val="28"/>
          <w:szCs w:val="28"/>
        </w:rPr>
        <w:t xml:space="preserve">    11.Иващенко, А.И.Повышение плодородия почвы, урожайности и качества товарной продукции// Белорусское сельское хозяйство. 2008 г. -.№5(73) май.- С.42.</w:t>
      </w:r>
    </w:p>
    <w:p w:rsidR="009D5950" w:rsidRDefault="009D5950" w:rsidP="00D15E6A">
      <w:pPr>
        <w:ind w:left="180"/>
        <w:jc w:val="both"/>
        <w:rPr>
          <w:sz w:val="28"/>
          <w:szCs w:val="28"/>
        </w:rPr>
      </w:pPr>
      <w:r>
        <w:rPr>
          <w:sz w:val="28"/>
          <w:szCs w:val="28"/>
        </w:rPr>
        <w:t xml:space="preserve">         12 .Ильина,</w:t>
      </w:r>
      <w:r w:rsidRPr="00EA551B">
        <w:rPr>
          <w:sz w:val="28"/>
          <w:szCs w:val="28"/>
        </w:rPr>
        <w:t>З. М., Мирочицкая И. В., Рынки сельскохозяйственного сырья и продовольствия:</w:t>
      </w:r>
      <w:r>
        <w:rPr>
          <w:sz w:val="28"/>
          <w:szCs w:val="28"/>
        </w:rPr>
        <w:t xml:space="preserve"> Учебное пособие. М.: БГЭУ, 2004</w:t>
      </w:r>
    </w:p>
    <w:p w:rsidR="009D5950" w:rsidRDefault="009D5950" w:rsidP="00D15E6A">
      <w:pPr>
        <w:ind w:left="180"/>
        <w:jc w:val="both"/>
        <w:rPr>
          <w:sz w:val="28"/>
          <w:szCs w:val="28"/>
        </w:rPr>
      </w:pPr>
      <w:r>
        <w:rPr>
          <w:sz w:val="28"/>
          <w:szCs w:val="28"/>
        </w:rPr>
        <w:t xml:space="preserve">          13</w:t>
      </w:r>
      <w:r w:rsidRPr="0006495A">
        <w:rPr>
          <w:sz w:val="28"/>
          <w:szCs w:val="28"/>
        </w:rPr>
        <w:t>.</w:t>
      </w:r>
      <w:r>
        <w:rPr>
          <w:sz w:val="28"/>
          <w:szCs w:val="28"/>
        </w:rPr>
        <w:t>Лапа, В.В.Основные мероприятия по обеспечению валового сбора зерна в Республике Беларусь на уровне 8 млн. т в 2007 году//Белорусское сельское хозяйство. 2006 г. - №11(55).-С.29-30.</w:t>
      </w:r>
    </w:p>
    <w:p w:rsidR="009D5950" w:rsidRDefault="009D5950" w:rsidP="00D15E6A">
      <w:pPr>
        <w:spacing w:line="360" w:lineRule="exact"/>
        <w:ind w:firstLine="567"/>
        <w:jc w:val="both"/>
        <w:rPr>
          <w:sz w:val="28"/>
          <w:szCs w:val="28"/>
        </w:rPr>
      </w:pPr>
      <w:r>
        <w:rPr>
          <w:sz w:val="28"/>
          <w:szCs w:val="28"/>
        </w:rPr>
        <w:t xml:space="preserve">    14.</w:t>
      </w:r>
      <w:r w:rsidRPr="0006495A">
        <w:rPr>
          <w:sz w:val="28"/>
          <w:szCs w:val="28"/>
        </w:rPr>
        <w:t xml:space="preserve">Основные </w:t>
      </w:r>
      <w:r>
        <w:rPr>
          <w:sz w:val="28"/>
          <w:szCs w:val="28"/>
        </w:rPr>
        <w:t>производственно-экономические показатели работы сельскохозяйственных предприятий Минсельхозпрода Республики Беларусь за 2007 год.- Минск, 2008 г.-С.22-29.</w:t>
      </w:r>
    </w:p>
    <w:p w:rsidR="009D5950" w:rsidRDefault="009D5950" w:rsidP="00D15E6A">
      <w:pPr>
        <w:spacing w:line="360" w:lineRule="exact"/>
        <w:ind w:firstLine="567"/>
        <w:jc w:val="both"/>
        <w:rPr>
          <w:sz w:val="28"/>
          <w:szCs w:val="28"/>
        </w:rPr>
      </w:pPr>
      <w:r>
        <w:rPr>
          <w:sz w:val="28"/>
          <w:szCs w:val="28"/>
        </w:rPr>
        <w:t xml:space="preserve">    15.</w:t>
      </w:r>
      <w:r w:rsidRPr="0006495A">
        <w:rPr>
          <w:sz w:val="28"/>
          <w:szCs w:val="28"/>
        </w:rPr>
        <w:t>Рыбалкин</w:t>
      </w:r>
      <w:r>
        <w:rPr>
          <w:sz w:val="28"/>
          <w:szCs w:val="28"/>
        </w:rPr>
        <w:t>,</w:t>
      </w:r>
      <w:r w:rsidRPr="0006495A">
        <w:rPr>
          <w:sz w:val="28"/>
          <w:szCs w:val="28"/>
        </w:rPr>
        <w:t xml:space="preserve"> П.Н. Повышение эффективности производства </w:t>
      </w:r>
      <w:r>
        <w:rPr>
          <w:sz w:val="28"/>
          <w:szCs w:val="28"/>
        </w:rPr>
        <w:t>зерна.-Москва.: Агропромиздат, 1990 г.</w:t>
      </w:r>
      <w:r w:rsidRPr="0006495A">
        <w:rPr>
          <w:sz w:val="28"/>
          <w:szCs w:val="28"/>
        </w:rPr>
        <w:t>.-223 с.</w:t>
      </w:r>
    </w:p>
    <w:p w:rsidR="009D5950" w:rsidRDefault="009D5950" w:rsidP="00D15E6A">
      <w:pPr>
        <w:spacing w:line="360" w:lineRule="exact"/>
        <w:ind w:firstLine="567"/>
        <w:jc w:val="both"/>
        <w:rPr>
          <w:sz w:val="28"/>
          <w:szCs w:val="28"/>
        </w:rPr>
      </w:pPr>
      <w:r>
        <w:rPr>
          <w:sz w:val="28"/>
          <w:szCs w:val="28"/>
        </w:rPr>
        <w:t xml:space="preserve">     16.</w:t>
      </w:r>
      <w:r w:rsidRPr="00EA551B">
        <w:rPr>
          <w:sz w:val="28"/>
          <w:szCs w:val="28"/>
        </w:rPr>
        <w:t>Рынки сельскохозяйственного сырья и продовольствия: учеб. пособие, М.: БГЭУ, 2001.</w:t>
      </w:r>
    </w:p>
    <w:p w:rsidR="009D5950" w:rsidRDefault="009D5950" w:rsidP="00D15E6A">
      <w:pPr>
        <w:spacing w:line="360" w:lineRule="exact"/>
        <w:ind w:firstLine="567"/>
        <w:jc w:val="both"/>
        <w:rPr>
          <w:sz w:val="28"/>
          <w:szCs w:val="28"/>
        </w:rPr>
      </w:pPr>
      <w:r>
        <w:rPr>
          <w:sz w:val="28"/>
          <w:szCs w:val="28"/>
        </w:rPr>
        <w:t xml:space="preserve">     17.</w:t>
      </w:r>
      <w:r w:rsidRPr="0006495A">
        <w:rPr>
          <w:sz w:val="28"/>
          <w:szCs w:val="28"/>
        </w:rPr>
        <w:t>Сергеев</w:t>
      </w:r>
      <w:r>
        <w:rPr>
          <w:sz w:val="28"/>
          <w:szCs w:val="28"/>
        </w:rPr>
        <w:t>,</w:t>
      </w:r>
      <w:r w:rsidRPr="0006495A">
        <w:rPr>
          <w:sz w:val="28"/>
          <w:szCs w:val="28"/>
        </w:rPr>
        <w:t xml:space="preserve"> С. Основные тенденции развития мирового рынка  зерна // Международный сельскохоз</w:t>
      </w:r>
      <w:r>
        <w:rPr>
          <w:sz w:val="28"/>
          <w:szCs w:val="28"/>
        </w:rPr>
        <w:t>яйственный журнал, 1994 г..- №2.- С</w:t>
      </w:r>
      <w:r w:rsidRPr="0006495A">
        <w:rPr>
          <w:sz w:val="28"/>
          <w:szCs w:val="28"/>
        </w:rPr>
        <w:t>.66-69.</w:t>
      </w:r>
    </w:p>
    <w:p w:rsidR="009D5950" w:rsidRDefault="009D5950" w:rsidP="00D15E6A">
      <w:pPr>
        <w:spacing w:line="360" w:lineRule="exact"/>
        <w:ind w:firstLine="567"/>
        <w:jc w:val="both"/>
        <w:rPr>
          <w:sz w:val="28"/>
          <w:szCs w:val="28"/>
        </w:rPr>
      </w:pPr>
      <w:r>
        <w:rPr>
          <w:sz w:val="28"/>
          <w:szCs w:val="28"/>
        </w:rPr>
        <w:t xml:space="preserve">     18.</w:t>
      </w:r>
      <w:r w:rsidRPr="0006495A">
        <w:rPr>
          <w:sz w:val="28"/>
          <w:szCs w:val="28"/>
        </w:rPr>
        <w:t>Смеян</w:t>
      </w:r>
      <w:r>
        <w:rPr>
          <w:sz w:val="28"/>
          <w:szCs w:val="28"/>
        </w:rPr>
        <w:t>,</w:t>
      </w:r>
      <w:r w:rsidRPr="0006495A">
        <w:rPr>
          <w:sz w:val="28"/>
          <w:szCs w:val="28"/>
        </w:rPr>
        <w:t xml:space="preserve"> Н.И. Почвы и структура посевных площадей.- Минск: Ураджай, 1990.-150 с.</w:t>
      </w:r>
      <w:r w:rsidRPr="0091449A">
        <w:rPr>
          <w:sz w:val="28"/>
          <w:szCs w:val="28"/>
        </w:rPr>
        <w:t xml:space="preserve"> </w:t>
      </w:r>
    </w:p>
    <w:p w:rsidR="009D5950" w:rsidRDefault="009D5950" w:rsidP="00D15E6A">
      <w:pPr>
        <w:spacing w:line="360" w:lineRule="exact"/>
        <w:ind w:firstLine="567"/>
        <w:jc w:val="both"/>
        <w:rPr>
          <w:sz w:val="28"/>
          <w:szCs w:val="28"/>
        </w:rPr>
      </w:pPr>
      <w:r>
        <w:rPr>
          <w:sz w:val="28"/>
          <w:szCs w:val="28"/>
        </w:rPr>
        <w:t xml:space="preserve">     19.Статистический ежегодник 20</w:t>
      </w:r>
      <w:r w:rsidRPr="00E2132D">
        <w:rPr>
          <w:sz w:val="28"/>
          <w:szCs w:val="28"/>
        </w:rPr>
        <w:t>10</w:t>
      </w:r>
      <w:r>
        <w:rPr>
          <w:sz w:val="28"/>
          <w:szCs w:val="28"/>
        </w:rPr>
        <w:t xml:space="preserve">-Минск: Министерство статистики и анализа Республики Беларусь.        </w:t>
      </w:r>
    </w:p>
    <w:p w:rsidR="009D5950" w:rsidRDefault="009D5950" w:rsidP="00D15E6A">
      <w:pPr>
        <w:ind w:firstLine="567"/>
        <w:jc w:val="both"/>
        <w:rPr>
          <w:sz w:val="28"/>
          <w:szCs w:val="28"/>
        </w:rPr>
      </w:pPr>
      <w:r>
        <w:rPr>
          <w:sz w:val="28"/>
          <w:szCs w:val="28"/>
        </w:rPr>
        <w:t xml:space="preserve">     </w:t>
      </w:r>
    </w:p>
    <w:p w:rsidR="009D5950" w:rsidRDefault="009D5950" w:rsidP="00D15E6A">
      <w:pPr>
        <w:ind w:firstLine="567"/>
      </w:pPr>
    </w:p>
    <w:p w:rsidR="009D5950" w:rsidRPr="00691CD5" w:rsidRDefault="009D5950" w:rsidP="00F73831">
      <w:pPr>
        <w:ind w:firstLine="357"/>
        <w:jc w:val="center"/>
        <w:rPr>
          <w:b/>
          <w:bCs/>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both"/>
        <w:rPr>
          <w:sz w:val="32"/>
          <w:szCs w:val="32"/>
        </w:rPr>
      </w:pPr>
    </w:p>
    <w:p w:rsidR="009D5950" w:rsidRDefault="009D5950" w:rsidP="00F73831">
      <w:pPr>
        <w:jc w:val="center"/>
        <w:rPr>
          <w:sz w:val="56"/>
          <w:szCs w:val="56"/>
        </w:rPr>
      </w:pPr>
    </w:p>
    <w:p w:rsidR="009D5950"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Pr="00E2132D" w:rsidRDefault="009D5950" w:rsidP="00F73831">
      <w:pPr>
        <w:jc w:val="center"/>
        <w:rPr>
          <w:sz w:val="56"/>
          <w:szCs w:val="56"/>
        </w:rPr>
      </w:pPr>
    </w:p>
    <w:p w:rsidR="009D5950" w:rsidRDefault="009D5950" w:rsidP="00F73831">
      <w:pPr>
        <w:jc w:val="center"/>
        <w:rPr>
          <w:sz w:val="56"/>
          <w:szCs w:val="56"/>
        </w:rPr>
      </w:pPr>
    </w:p>
    <w:p w:rsidR="009D5950" w:rsidRDefault="009D5950" w:rsidP="00F73831">
      <w:pPr>
        <w:jc w:val="center"/>
        <w:rPr>
          <w:sz w:val="56"/>
          <w:szCs w:val="56"/>
        </w:rPr>
      </w:pPr>
    </w:p>
    <w:p w:rsidR="009D5950" w:rsidRPr="003F2B9A" w:rsidRDefault="009D5950" w:rsidP="00F73831">
      <w:pPr>
        <w:jc w:val="center"/>
        <w:rPr>
          <w:sz w:val="56"/>
          <w:szCs w:val="56"/>
        </w:rPr>
      </w:pPr>
      <w:r>
        <w:rPr>
          <w:sz w:val="56"/>
          <w:szCs w:val="56"/>
        </w:rPr>
        <w:t>ПРИЛОЖЕНИЯ</w:t>
      </w:r>
    </w:p>
    <w:p w:rsidR="009D5950" w:rsidRDefault="009D5950">
      <w:bookmarkStart w:id="1" w:name="_GoBack"/>
      <w:bookmarkEnd w:id="1"/>
    </w:p>
    <w:sectPr w:rsidR="009D5950" w:rsidSect="002032B7">
      <w:headerReference w:type="default" r:id="rId37"/>
      <w:footerReference w:type="default" r:id="rId38"/>
      <w:pgSz w:w="11906" w:h="16838"/>
      <w:pgMar w:top="1701"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950" w:rsidRDefault="009D5950" w:rsidP="00BB4E12">
      <w:r>
        <w:separator/>
      </w:r>
    </w:p>
  </w:endnote>
  <w:endnote w:type="continuationSeparator" w:id="0">
    <w:p w:rsidR="009D5950" w:rsidRDefault="009D5950" w:rsidP="00BB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950" w:rsidRDefault="009D5950" w:rsidP="008250A3">
    <w:pPr>
      <w:pStyle w:val="ac"/>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407FF">
      <w:rPr>
        <w:rStyle w:val="a8"/>
        <w:noProof/>
      </w:rPr>
      <w:t>3</w:t>
    </w:r>
    <w:r>
      <w:rPr>
        <w:rStyle w:val="a8"/>
      </w:rPr>
      <w:fldChar w:fldCharType="end"/>
    </w:r>
  </w:p>
  <w:p w:rsidR="009D5950" w:rsidRDefault="009D595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950" w:rsidRDefault="009D5950" w:rsidP="00BB4E12">
      <w:r>
        <w:separator/>
      </w:r>
    </w:p>
  </w:footnote>
  <w:footnote w:type="continuationSeparator" w:id="0">
    <w:p w:rsidR="009D5950" w:rsidRDefault="009D5950" w:rsidP="00BB4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950" w:rsidRDefault="009D5950" w:rsidP="002760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BCE20A"/>
    <w:lvl w:ilvl="0">
      <w:numFmt w:val="bullet"/>
      <w:lvlText w:val="*"/>
      <w:lvlJc w:val="left"/>
    </w:lvl>
  </w:abstractNum>
  <w:abstractNum w:abstractNumId="1">
    <w:nsid w:val="0EF635AF"/>
    <w:multiLevelType w:val="singleLevel"/>
    <w:tmpl w:val="4B72D222"/>
    <w:lvl w:ilvl="0">
      <w:start w:val="1"/>
      <w:numFmt w:val="decimal"/>
      <w:lvlText w:val="%1)"/>
      <w:legacy w:legacy="1" w:legacySpace="0" w:legacyIndent="235"/>
      <w:lvlJc w:val="left"/>
      <w:rPr>
        <w:rFonts w:ascii="Times New Roman" w:hAnsi="Times New Roman" w:cs="Times New Roman" w:hint="default"/>
      </w:rPr>
    </w:lvl>
  </w:abstractNum>
  <w:abstractNum w:abstractNumId="2">
    <w:nsid w:val="10F52D31"/>
    <w:multiLevelType w:val="multilevel"/>
    <w:tmpl w:val="FC0E3E5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2A0464B"/>
    <w:multiLevelType w:val="hybridMultilevel"/>
    <w:tmpl w:val="8DEE8F8A"/>
    <w:lvl w:ilvl="0" w:tplc="D6AE6532">
      <w:start w:val="1"/>
      <w:numFmt w:val="decimal"/>
      <w:lvlText w:val="%1."/>
      <w:lvlJc w:val="left"/>
      <w:pPr>
        <w:tabs>
          <w:tab w:val="num" w:pos="1849"/>
        </w:tabs>
        <w:ind w:left="1849" w:hanging="114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1480303C"/>
    <w:multiLevelType w:val="hybridMultilevel"/>
    <w:tmpl w:val="7932F996"/>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159A5BE2"/>
    <w:multiLevelType w:val="hybridMultilevel"/>
    <w:tmpl w:val="AAEA594E"/>
    <w:lvl w:ilvl="0" w:tplc="44BAE4A8">
      <w:start w:val="3"/>
      <w:numFmt w:val="bullet"/>
      <w:lvlText w:val="-"/>
      <w:lvlJc w:val="left"/>
      <w:pPr>
        <w:tabs>
          <w:tab w:val="num" w:pos="1144"/>
        </w:tabs>
        <w:ind w:left="1144" w:hanging="360"/>
      </w:pPr>
      <w:rPr>
        <w:rFonts w:ascii="Times New Roman" w:eastAsia="Times New Roman" w:hAnsi="Times New Roman" w:hint="default"/>
      </w:rPr>
    </w:lvl>
    <w:lvl w:ilvl="1" w:tplc="04190003">
      <w:start w:val="1"/>
      <w:numFmt w:val="bullet"/>
      <w:lvlText w:val="o"/>
      <w:lvlJc w:val="left"/>
      <w:pPr>
        <w:tabs>
          <w:tab w:val="num" w:pos="1864"/>
        </w:tabs>
        <w:ind w:left="1864" w:hanging="360"/>
      </w:pPr>
      <w:rPr>
        <w:rFonts w:ascii="Courier New" w:hAnsi="Courier New" w:hint="default"/>
      </w:rPr>
    </w:lvl>
    <w:lvl w:ilvl="2" w:tplc="04190005">
      <w:start w:val="1"/>
      <w:numFmt w:val="bullet"/>
      <w:lvlText w:val=""/>
      <w:lvlJc w:val="left"/>
      <w:pPr>
        <w:tabs>
          <w:tab w:val="num" w:pos="2584"/>
        </w:tabs>
        <w:ind w:left="2584" w:hanging="360"/>
      </w:pPr>
      <w:rPr>
        <w:rFonts w:ascii="Wingdings" w:hAnsi="Wingdings" w:hint="default"/>
      </w:rPr>
    </w:lvl>
    <w:lvl w:ilvl="3" w:tplc="04190001">
      <w:start w:val="1"/>
      <w:numFmt w:val="bullet"/>
      <w:lvlText w:val=""/>
      <w:lvlJc w:val="left"/>
      <w:pPr>
        <w:tabs>
          <w:tab w:val="num" w:pos="3304"/>
        </w:tabs>
        <w:ind w:left="3304" w:hanging="360"/>
      </w:pPr>
      <w:rPr>
        <w:rFonts w:ascii="Symbol" w:hAnsi="Symbol" w:hint="default"/>
      </w:rPr>
    </w:lvl>
    <w:lvl w:ilvl="4" w:tplc="04190003">
      <w:start w:val="1"/>
      <w:numFmt w:val="bullet"/>
      <w:lvlText w:val="o"/>
      <w:lvlJc w:val="left"/>
      <w:pPr>
        <w:tabs>
          <w:tab w:val="num" w:pos="4024"/>
        </w:tabs>
        <w:ind w:left="4024" w:hanging="360"/>
      </w:pPr>
      <w:rPr>
        <w:rFonts w:ascii="Courier New" w:hAnsi="Courier New" w:hint="default"/>
      </w:rPr>
    </w:lvl>
    <w:lvl w:ilvl="5" w:tplc="04190005">
      <w:start w:val="1"/>
      <w:numFmt w:val="bullet"/>
      <w:lvlText w:val=""/>
      <w:lvlJc w:val="left"/>
      <w:pPr>
        <w:tabs>
          <w:tab w:val="num" w:pos="4744"/>
        </w:tabs>
        <w:ind w:left="4744" w:hanging="360"/>
      </w:pPr>
      <w:rPr>
        <w:rFonts w:ascii="Wingdings" w:hAnsi="Wingdings" w:hint="default"/>
      </w:rPr>
    </w:lvl>
    <w:lvl w:ilvl="6" w:tplc="04190001">
      <w:start w:val="1"/>
      <w:numFmt w:val="bullet"/>
      <w:lvlText w:val=""/>
      <w:lvlJc w:val="left"/>
      <w:pPr>
        <w:tabs>
          <w:tab w:val="num" w:pos="5464"/>
        </w:tabs>
        <w:ind w:left="5464" w:hanging="360"/>
      </w:pPr>
      <w:rPr>
        <w:rFonts w:ascii="Symbol" w:hAnsi="Symbol" w:hint="default"/>
      </w:rPr>
    </w:lvl>
    <w:lvl w:ilvl="7" w:tplc="04190003">
      <w:start w:val="1"/>
      <w:numFmt w:val="bullet"/>
      <w:lvlText w:val="o"/>
      <w:lvlJc w:val="left"/>
      <w:pPr>
        <w:tabs>
          <w:tab w:val="num" w:pos="6184"/>
        </w:tabs>
        <w:ind w:left="6184" w:hanging="360"/>
      </w:pPr>
      <w:rPr>
        <w:rFonts w:ascii="Courier New" w:hAnsi="Courier New" w:hint="default"/>
      </w:rPr>
    </w:lvl>
    <w:lvl w:ilvl="8" w:tplc="04190005">
      <w:start w:val="1"/>
      <w:numFmt w:val="bullet"/>
      <w:lvlText w:val=""/>
      <w:lvlJc w:val="left"/>
      <w:pPr>
        <w:tabs>
          <w:tab w:val="num" w:pos="6904"/>
        </w:tabs>
        <w:ind w:left="6904" w:hanging="360"/>
      </w:pPr>
      <w:rPr>
        <w:rFonts w:ascii="Wingdings" w:hAnsi="Wingdings" w:hint="default"/>
      </w:rPr>
    </w:lvl>
  </w:abstractNum>
  <w:abstractNum w:abstractNumId="6">
    <w:nsid w:val="17DA474F"/>
    <w:multiLevelType w:val="hybridMultilevel"/>
    <w:tmpl w:val="6B88BFDA"/>
    <w:lvl w:ilvl="0" w:tplc="01682CF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19395EAD"/>
    <w:multiLevelType w:val="hybridMultilevel"/>
    <w:tmpl w:val="E44A955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F034699"/>
    <w:multiLevelType w:val="multilevel"/>
    <w:tmpl w:val="83082C00"/>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368"/>
        </w:tabs>
        <w:ind w:left="1368" w:hanging="720"/>
      </w:pPr>
      <w:rPr>
        <w:rFonts w:cs="Times New Roman" w:hint="default"/>
      </w:rPr>
    </w:lvl>
    <w:lvl w:ilvl="2">
      <w:start w:val="1"/>
      <w:numFmt w:val="decimal"/>
      <w:lvlText w:val="%1.%2.%3"/>
      <w:lvlJc w:val="left"/>
      <w:pPr>
        <w:tabs>
          <w:tab w:val="num" w:pos="2016"/>
        </w:tabs>
        <w:ind w:left="2016" w:hanging="720"/>
      </w:pPr>
      <w:rPr>
        <w:rFonts w:cs="Times New Roman" w:hint="default"/>
      </w:rPr>
    </w:lvl>
    <w:lvl w:ilvl="3">
      <w:start w:val="1"/>
      <w:numFmt w:val="decimal"/>
      <w:lvlText w:val="%1.%2.%3.%4"/>
      <w:lvlJc w:val="left"/>
      <w:pPr>
        <w:tabs>
          <w:tab w:val="num" w:pos="3024"/>
        </w:tabs>
        <w:ind w:left="3024" w:hanging="1080"/>
      </w:pPr>
      <w:rPr>
        <w:rFonts w:cs="Times New Roman" w:hint="default"/>
      </w:rPr>
    </w:lvl>
    <w:lvl w:ilvl="4">
      <w:start w:val="1"/>
      <w:numFmt w:val="decimal"/>
      <w:lvlText w:val="%1.%2.%3.%4.%5"/>
      <w:lvlJc w:val="left"/>
      <w:pPr>
        <w:tabs>
          <w:tab w:val="num" w:pos="4032"/>
        </w:tabs>
        <w:ind w:left="4032" w:hanging="1440"/>
      </w:pPr>
      <w:rPr>
        <w:rFonts w:cs="Times New Roman" w:hint="default"/>
      </w:rPr>
    </w:lvl>
    <w:lvl w:ilvl="5">
      <w:start w:val="1"/>
      <w:numFmt w:val="decimal"/>
      <w:lvlText w:val="%1.%2.%3.%4.%5.%6"/>
      <w:lvlJc w:val="left"/>
      <w:pPr>
        <w:tabs>
          <w:tab w:val="num" w:pos="4680"/>
        </w:tabs>
        <w:ind w:left="4680" w:hanging="1440"/>
      </w:pPr>
      <w:rPr>
        <w:rFonts w:cs="Times New Roman" w:hint="default"/>
      </w:rPr>
    </w:lvl>
    <w:lvl w:ilvl="6">
      <w:start w:val="1"/>
      <w:numFmt w:val="decimal"/>
      <w:lvlText w:val="%1.%2.%3.%4.%5.%6.%7"/>
      <w:lvlJc w:val="left"/>
      <w:pPr>
        <w:tabs>
          <w:tab w:val="num" w:pos="5688"/>
        </w:tabs>
        <w:ind w:left="5688" w:hanging="1800"/>
      </w:pPr>
      <w:rPr>
        <w:rFonts w:cs="Times New Roman" w:hint="default"/>
      </w:rPr>
    </w:lvl>
    <w:lvl w:ilvl="7">
      <w:start w:val="1"/>
      <w:numFmt w:val="decimal"/>
      <w:lvlText w:val="%1.%2.%3.%4.%5.%6.%7.%8"/>
      <w:lvlJc w:val="left"/>
      <w:pPr>
        <w:tabs>
          <w:tab w:val="num" w:pos="6696"/>
        </w:tabs>
        <w:ind w:left="6696" w:hanging="2160"/>
      </w:pPr>
      <w:rPr>
        <w:rFonts w:cs="Times New Roman" w:hint="default"/>
      </w:rPr>
    </w:lvl>
    <w:lvl w:ilvl="8">
      <w:start w:val="1"/>
      <w:numFmt w:val="decimal"/>
      <w:lvlText w:val="%1.%2.%3.%4.%5.%6.%7.%8.%9"/>
      <w:lvlJc w:val="left"/>
      <w:pPr>
        <w:tabs>
          <w:tab w:val="num" w:pos="7344"/>
        </w:tabs>
        <w:ind w:left="7344" w:hanging="2160"/>
      </w:pPr>
      <w:rPr>
        <w:rFonts w:cs="Times New Roman" w:hint="default"/>
      </w:rPr>
    </w:lvl>
  </w:abstractNum>
  <w:abstractNum w:abstractNumId="9">
    <w:nsid w:val="303D5E9B"/>
    <w:multiLevelType w:val="hybridMultilevel"/>
    <w:tmpl w:val="5ADC3EAE"/>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1CF1B75"/>
    <w:multiLevelType w:val="hybridMultilevel"/>
    <w:tmpl w:val="5D527FE0"/>
    <w:lvl w:ilvl="0" w:tplc="6A1A0830">
      <w:start w:val="1"/>
      <w:numFmt w:val="decimal"/>
      <w:lvlText w:val="%1."/>
      <w:lvlJc w:val="left"/>
      <w:pPr>
        <w:tabs>
          <w:tab w:val="num" w:pos="990"/>
        </w:tabs>
        <w:ind w:left="990" w:hanging="63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671408B"/>
    <w:multiLevelType w:val="hybridMultilevel"/>
    <w:tmpl w:val="A09AA0A0"/>
    <w:lvl w:ilvl="0" w:tplc="0419000D">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2">
    <w:nsid w:val="38303F99"/>
    <w:multiLevelType w:val="multilevel"/>
    <w:tmpl w:val="FC5297A6"/>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4260"/>
        </w:tabs>
        <w:ind w:left="4260" w:hanging="144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7095"/>
        </w:tabs>
        <w:ind w:left="7095" w:hanging="216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3">
    <w:nsid w:val="3E9D50B9"/>
    <w:multiLevelType w:val="hybridMultilevel"/>
    <w:tmpl w:val="322E54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06F2E9D"/>
    <w:multiLevelType w:val="hybridMultilevel"/>
    <w:tmpl w:val="EFD08B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BC74E33"/>
    <w:multiLevelType w:val="hybridMultilevel"/>
    <w:tmpl w:val="356A6C9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FAE0C6C"/>
    <w:multiLevelType w:val="multilevel"/>
    <w:tmpl w:val="8FA09302"/>
    <w:lvl w:ilvl="0">
      <w:start w:val="1"/>
      <w:numFmt w:val="decimal"/>
      <w:lvlText w:val="%1."/>
      <w:lvlJc w:val="left"/>
      <w:pPr>
        <w:ind w:left="450" w:hanging="450"/>
      </w:pPr>
      <w:rPr>
        <w:rFonts w:cs="Times New Roman" w:hint="default"/>
      </w:rPr>
    </w:lvl>
    <w:lvl w:ilvl="1">
      <w:start w:val="1"/>
      <w:numFmt w:val="decimal"/>
      <w:lvlText w:val="%1.%2."/>
      <w:lvlJc w:val="left"/>
      <w:pPr>
        <w:ind w:left="915" w:hanging="720"/>
      </w:pPr>
      <w:rPr>
        <w:rFonts w:cs="Times New Roman" w:hint="default"/>
      </w:rPr>
    </w:lvl>
    <w:lvl w:ilvl="2">
      <w:start w:val="1"/>
      <w:numFmt w:val="decimal"/>
      <w:lvlText w:val="%1.%2.%3."/>
      <w:lvlJc w:val="left"/>
      <w:pPr>
        <w:ind w:left="1110" w:hanging="720"/>
      </w:pPr>
      <w:rPr>
        <w:rFonts w:cs="Times New Roman" w:hint="default"/>
      </w:rPr>
    </w:lvl>
    <w:lvl w:ilvl="3">
      <w:start w:val="1"/>
      <w:numFmt w:val="decimal"/>
      <w:lvlText w:val="%1.%2.%3.%4."/>
      <w:lvlJc w:val="left"/>
      <w:pPr>
        <w:ind w:left="1665" w:hanging="1080"/>
      </w:pPr>
      <w:rPr>
        <w:rFonts w:cs="Times New Roman" w:hint="default"/>
      </w:rPr>
    </w:lvl>
    <w:lvl w:ilvl="4">
      <w:start w:val="1"/>
      <w:numFmt w:val="decimal"/>
      <w:lvlText w:val="%1.%2.%3.%4.%5."/>
      <w:lvlJc w:val="left"/>
      <w:pPr>
        <w:ind w:left="1860" w:hanging="1080"/>
      </w:pPr>
      <w:rPr>
        <w:rFonts w:cs="Times New Roman" w:hint="default"/>
      </w:rPr>
    </w:lvl>
    <w:lvl w:ilvl="5">
      <w:start w:val="1"/>
      <w:numFmt w:val="decimal"/>
      <w:lvlText w:val="%1.%2.%3.%4.%5.%6."/>
      <w:lvlJc w:val="left"/>
      <w:pPr>
        <w:ind w:left="2415" w:hanging="1440"/>
      </w:pPr>
      <w:rPr>
        <w:rFonts w:cs="Times New Roman" w:hint="default"/>
      </w:rPr>
    </w:lvl>
    <w:lvl w:ilvl="6">
      <w:start w:val="1"/>
      <w:numFmt w:val="decimal"/>
      <w:lvlText w:val="%1.%2.%3.%4.%5.%6.%7."/>
      <w:lvlJc w:val="left"/>
      <w:pPr>
        <w:ind w:left="2970" w:hanging="1800"/>
      </w:pPr>
      <w:rPr>
        <w:rFonts w:cs="Times New Roman" w:hint="default"/>
      </w:rPr>
    </w:lvl>
    <w:lvl w:ilvl="7">
      <w:start w:val="1"/>
      <w:numFmt w:val="decimal"/>
      <w:lvlText w:val="%1.%2.%3.%4.%5.%6.%7.%8."/>
      <w:lvlJc w:val="left"/>
      <w:pPr>
        <w:ind w:left="3165" w:hanging="1800"/>
      </w:pPr>
      <w:rPr>
        <w:rFonts w:cs="Times New Roman" w:hint="default"/>
      </w:rPr>
    </w:lvl>
    <w:lvl w:ilvl="8">
      <w:start w:val="1"/>
      <w:numFmt w:val="decimal"/>
      <w:lvlText w:val="%1.%2.%3.%4.%5.%6.%7.%8.%9."/>
      <w:lvlJc w:val="left"/>
      <w:pPr>
        <w:ind w:left="3720" w:hanging="2160"/>
      </w:pPr>
      <w:rPr>
        <w:rFonts w:cs="Times New Roman" w:hint="default"/>
      </w:rPr>
    </w:lvl>
  </w:abstractNum>
  <w:abstractNum w:abstractNumId="17">
    <w:nsid w:val="514F10A8"/>
    <w:multiLevelType w:val="hybridMultilevel"/>
    <w:tmpl w:val="49CC7AD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8">
    <w:nsid w:val="67020984"/>
    <w:multiLevelType w:val="hybridMultilevel"/>
    <w:tmpl w:val="A95A649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04F5286"/>
    <w:multiLevelType w:val="hybridMultilevel"/>
    <w:tmpl w:val="342CD8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8786776"/>
    <w:multiLevelType w:val="hybridMultilevel"/>
    <w:tmpl w:val="F2B472A0"/>
    <w:lvl w:ilvl="0" w:tplc="A1A8266A">
      <w:start w:val="2"/>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1">
    <w:nsid w:val="79947A33"/>
    <w:multiLevelType w:val="hybridMultilevel"/>
    <w:tmpl w:val="AE02252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7BD44FA5"/>
    <w:multiLevelType w:val="hybridMultilevel"/>
    <w:tmpl w:val="7CF429A0"/>
    <w:lvl w:ilvl="0" w:tplc="B6AEA6A2">
      <w:start w:val="1"/>
      <w:numFmt w:val="bullet"/>
      <w:lvlText w:val="∑"/>
      <w:lvlJc w:val="left"/>
      <w:pPr>
        <w:tabs>
          <w:tab w:val="num" w:pos="2312"/>
        </w:tabs>
        <w:ind w:left="2312" w:hanging="360"/>
      </w:pPr>
      <w:rPr>
        <w:rFonts w:ascii="Palatino Linotype" w:hAnsi="Palatino Linotype" w:hint="default"/>
      </w:rPr>
    </w:lvl>
    <w:lvl w:ilvl="1" w:tplc="04190003">
      <w:start w:val="1"/>
      <w:numFmt w:val="bullet"/>
      <w:lvlText w:val="o"/>
      <w:lvlJc w:val="left"/>
      <w:pPr>
        <w:tabs>
          <w:tab w:val="num" w:pos="2715"/>
        </w:tabs>
        <w:ind w:left="2715" w:hanging="360"/>
      </w:pPr>
      <w:rPr>
        <w:rFonts w:ascii="Courier New" w:hAnsi="Courier New" w:hint="default"/>
      </w:rPr>
    </w:lvl>
    <w:lvl w:ilvl="2" w:tplc="04190005">
      <w:start w:val="1"/>
      <w:numFmt w:val="bullet"/>
      <w:lvlText w:val=""/>
      <w:lvlJc w:val="left"/>
      <w:pPr>
        <w:tabs>
          <w:tab w:val="num" w:pos="3435"/>
        </w:tabs>
        <w:ind w:left="3435" w:hanging="360"/>
      </w:pPr>
      <w:rPr>
        <w:rFonts w:ascii="Wingdings" w:hAnsi="Wingdings" w:hint="default"/>
      </w:rPr>
    </w:lvl>
    <w:lvl w:ilvl="3" w:tplc="04190001">
      <w:start w:val="1"/>
      <w:numFmt w:val="bullet"/>
      <w:lvlText w:val=""/>
      <w:lvlJc w:val="left"/>
      <w:pPr>
        <w:tabs>
          <w:tab w:val="num" w:pos="4155"/>
        </w:tabs>
        <w:ind w:left="4155" w:hanging="360"/>
      </w:pPr>
      <w:rPr>
        <w:rFonts w:ascii="Symbol" w:hAnsi="Symbol" w:hint="default"/>
      </w:rPr>
    </w:lvl>
    <w:lvl w:ilvl="4" w:tplc="04190003">
      <w:start w:val="1"/>
      <w:numFmt w:val="bullet"/>
      <w:lvlText w:val="o"/>
      <w:lvlJc w:val="left"/>
      <w:pPr>
        <w:tabs>
          <w:tab w:val="num" w:pos="4875"/>
        </w:tabs>
        <w:ind w:left="4875" w:hanging="360"/>
      </w:pPr>
      <w:rPr>
        <w:rFonts w:ascii="Courier New" w:hAnsi="Courier New" w:hint="default"/>
      </w:rPr>
    </w:lvl>
    <w:lvl w:ilvl="5" w:tplc="04190005">
      <w:start w:val="1"/>
      <w:numFmt w:val="bullet"/>
      <w:lvlText w:val=""/>
      <w:lvlJc w:val="left"/>
      <w:pPr>
        <w:tabs>
          <w:tab w:val="num" w:pos="5595"/>
        </w:tabs>
        <w:ind w:left="5595" w:hanging="360"/>
      </w:pPr>
      <w:rPr>
        <w:rFonts w:ascii="Wingdings" w:hAnsi="Wingdings" w:hint="default"/>
      </w:rPr>
    </w:lvl>
    <w:lvl w:ilvl="6" w:tplc="04190001">
      <w:start w:val="1"/>
      <w:numFmt w:val="bullet"/>
      <w:lvlText w:val=""/>
      <w:lvlJc w:val="left"/>
      <w:pPr>
        <w:tabs>
          <w:tab w:val="num" w:pos="6315"/>
        </w:tabs>
        <w:ind w:left="6315" w:hanging="360"/>
      </w:pPr>
      <w:rPr>
        <w:rFonts w:ascii="Symbol" w:hAnsi="Symbol" w:hint="default"/>
      </w:rPr>
    </w:lvl>
    <w:lvl w:ilvl="7" w:tplc="04190003">
      <w:start w:val="1"/>
      <w:numFmt w:val="bullet"/>
      <w:lvlText w:val="o"/>
      <w:lvlJc w:val="left"/>
      <w:pPr>
        <w:tabs>
          <w:tab w:val="num" w:pos="7035"/>
        </w:tabs>
        <w:ind w:left="7035" w:hanging="360"/>
      </w:pPr>
      <w:rPr>
        <w:rFonts w:ascii="Courier New" w:hAnsi="Courier New" w:hint="default"/>
      </w:rPr>
    </w:lvl>
    <w:lvl w:ilvl="8" w:tplc="04190005">
      <w:start w:val="1"/>
      <w:numFmt w:val="bullet"/>
      <w:lvlText w:val=""/>
      <w:lvlJc w:val="left"/>
      <w:pPr>
        <w:tabs>
          <w:tab w:val="num" w:pos="7755"/>
        </w:tabs>
        <w:ind w:left="7755" w:hanging="360"/>
      </w:pPr>
      <w:rPr>
        <w:rFonts w:ascii="Wingdings" w:hAnsi="Wingdings" w:hint="default"/>
      </w:rPr>
    </w:lvl>
  </w:abstractNum>
  <w:num w:numId="1">
    <w:abstractNumId w:val="10"/>
  </w:num>
  <w:num w:numId="2">
    <w:abstractNumId w:val="12"/>
  </w:num>
  <w:num w:numId="3">
    <w:abstractNumId w:val="2"/>
  </w:num>
  <w:num w:numId="4">
    <w:abstractNumId w:val="9"/>
  </w:num>
  <w:num w:numId="5">
    <w:abstractNumId w:val="17"/>
  </w:num>
  <w:num w:numId="6">
    <w:abstractNumId w:val="11"/>
  </w:num>
  <w:num w:numId="7">
    <w:abstractNumId w:val="13"/>
  </w:num>
  <w:num w:numId="8">
    <w:abstractNumId w:val="22"/>
  </w:num>
  <w:num w:numId="9">
    <w:abstractNumId w:val="5"/>
  </w:num>
  <w:num w:numId="10">
    <w:abstractNumId w:val="7"/>
  </w:num>
  <w:num w:numId="11">
    <w:abstractNumId w:val="18"/>
  </w:num>
  <w:num w:numId="12">
    <w:abstractNumId w:val="15"/>
  </w:num>
  <w:num w:numId="13">
    <w:abstractNumId w:val="14"/>
  </w:num>
  <w:num w:numId="14">
    <w:abstractNumId w:val="19"/>
  </w:num>
  <w:num w:numId="15">
    <w:abstractNumId w:val="3"/>
  </w:num>
  <w:num w:numId="16">
    <w:abstractNumId w:val="6"/>
  </w:num>
  <w:num w:numId="17">
    <w:abstractNumId w:val="20"/>
  </w:num>
  <w:num w:numId="18">
    <w:abstractNumId w:val="21"/>
  </w:num>
  <w:num w:numId="19">
    <w:abstractNumId w:val="4"/>
  </w:num>
  <w:num w:numId="20">
    <w:abstractNumId w:val="0"/>
    <w:lvlOverride w:ilvl="0">
      <w:lvl w:ilvl="0">
        <w:numFmt w:val="bullet"/>
        <w:lvlText w:val="-"/>
        <w:legacy w:legacy="1" w:legacySpace="0" w:legacyIndent="129"/>
        <w:lvlJc w:val="left"/>
        <w:rPr>
          <w:rFonts w:ascii="Arial" w:hAnsi="Arial" w:hint="default"/>
        </w:rPr>
      </w:lvl>
    </w:lvlOverride>
  </w:num>
  <w:num w:numId="21">
    <w:abstractNumId w:val="1"/>
  </w:num>
  <w:num w:numId="22">
    <w:abstractNumId w:val="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831"/>
    <w:rsid w:val="00006C38"/>
    <w:rsid w:val="000110D8"/>
    <w:rsid w:val="0001377C"/>
    <w:rsid w:val="00016B68"/>
    <w:rsid w:val="00017DEC"/>
    <w:rsid w:val="0002121C"/>
    <w:rsid w:val="000322F1"/>
    <w:rsid w:val="00043476"/>
    <w:rsid w:val="0004458B"/>
    <w:rsid w:val="00044727"/>
    <w:rsid w:val="0005274F"/>
    <w:rsid w:val="00056E34"/>
    <w:rsid w:val="0006495A"/>
    <w:rsid w:val="0007767F"/>
    <w:rsid w:val="00091A52"/>
    <w:rsid w:val="000929A2"/>
    <w:rsid w:val="000978B3"/>
    <w:rsid w:val="000A5ACD"/>
    <w:rsid w:val="000B43DF"/>
    <w:rsid w:val="000D13AC"/>
    <w:rsid w:val="000D21A2"/>
    <w:rsid w:val="000D2BB8"/>
    <w:rsid w:val="00100B69"/>
    <w:rsid w:val="001020B8"/>
    <w:rsid w:val="001155CD"/>
    <w:rsid w:val="001450FB"/>
    <w:rsid w:val="00146857"/>
    <w:rsid w:val="00153313"/>
    <w:rsid w:val="001807ED"/>
    <w:rsid w:val="001A0A69"/>
    <w:rsid w:val="001A1DB1"/>
    <w:rsid w:val="001A2094"/>
    <w:rsid w:val="001A372C"/>
    <w:rsid w:val="001A6D0C"/>
    <w:rsid w:val="001C5941"/>
    <w:rsid w:val="001C76FC"/>
    <w:rsid w:val="001D0973"/>
    <w:rsid w:val="001E4838"/>
    <w:rsid w:val="001E631C"/>
    <w:rsid w:val="001E783A"/>
    <w:rsid w:val="002032B7"/>
    <w:rsid w:val="00204A6A"/>
    <w:rsid w:val="002123F0"/>
    <w:rsid w:val="00212AB2"/>
    <w:rsid w:val="0022643D"/>
    <w:rsid w:val="0023309B"/>
    <w:rsid w:val="00233AE7"/>
    <w:rsid w:val="002614C5"/>
    <w:rsid w:val="00262C8A"/>
    <w:rsid w:val="00270534"/>
    <w:rsid w:val="00270E52"/>
    <w:rsid w:val="00275C55"/>
    <w:rsid w:val="002760D6"/>
    <w:rsid w:val="00276D2A"/>
    <w:rsid w:val="0027735A"/>
    <w:rsid w:val="00286600"/>
    <w:rsid w:val="00286D63"/>
    <w:rsid w:val="00293987"/>
    <w:rsid w:val="00293E35"/>
    <w:rsid w:val="002A4718"/>
    <w:rsid w:val="002A507A"/>
    <w:rsid w:val="002C2DD4"/>
    <w:rsid w:val="002C3814"/>
    <w:rsid w:val="002C595A"/>
    <w:rsid w:val="002C7393"/>
    <w:rsid w:val="002F6BBF"/>
    <w:rsid w:val="00303793"/>
    <w:rsid w:val="003159CB"/>
    <w:rsid w:val="0031678D"/>
    <w:rsid w:val="003316AA"/>
    <w:rsid w:val="00341525"/>
    <w:rsid w:val="0036025B"/>
    <w:rsid w:val="00362058"/>
    <w:rsid w:val="00364010"/>
    <w:rsid w:val="003707DD"/>
    <w:rsid w:val="003726FA"/>
    <w:rsid w:val="00374B1F"/>
    <w:rsid w:val="003825F1"/>
    <w:rsid w:val="00392736"/>
    <w:rsid w:val="00395CA2"/>
    <w:rsid w:val="003A4F5A"/>
    <w:rsid w:val="003A5F98"/>
    <w:rsid w:val="003A6D27"/>
    <w:rsid w:val="003B6106"/>
    <w:rsid w:val="003D5327"/>
    <w:rsid w:val="003D7769"/>
    <w:rsid w:val="003E0652"/>
    <w:rsid w:val="003F2B9A"/>
    <w:rsid w:val="003F4C47"/>
    <w:rsid w:val="00404007"/>
    <w:rsid w:val="00406410"/>
    <w:rsid w:val="004071A8"/>
    <w:rsid w:val="00410E94"/>
    <w:rsid w:val="004113BD"/>
    <w:rsid w:val="00424359"/>
    <w:rsid w:val="00427374"/>
    <w:rsid w:val="00430BDB"/>
    <w:rsid w:val="004401BE"/>
    <w:rsid w:val="004401C6"/>
    <w:rsid w:val="004600EE"/>
    <w:rsid w:val="00461164"/>
    <w:rsid w:val="0046231A"/>
    <w:rsid w:val="00462A78"/>
    <w:rsid w:val="00464BB1"/>
    <w:rsid w:val="00465631"/>
    <w:rsid w:val="00466DDA"/>
    <w:rsid w:val="00486A63"/>
    <w:rsid w:val="00491B07"/>
    <w:rsid w:val="004A6DB9"/>
    <w:rsid w:val="004A7A5C"/>
    <w:rsid w:val="004C3946"/>
    <w:rsid w:val="004C4D9E"/>
    <w:rsid w:val="004D03F5"/>
    <w:rsid w:val="004D5476"/>
    <w:rsid w:val="004F167B"/>
    <w:rsid w:val="004F6D75"/>
    <w:rsid w:val="00517682"/>
    <w:rsid w:val="00526830"/>
    <w:rsid w:val="0054622A"/>
    <w:rsid w:val="00551517"/>
    <w:rsid w:val="0055273C"/>
    <w:rsid w:val="00554C03"/>
    <w:rsid w:val="005614FF"/>
    <w:rsid w:val="005677AF"/>
    <w:rsid w:val="00567CB4"/>
    <w:rsid w:val="005811BD"/>
    <w:rsid w:val="005935BE"/>
    <w:rsid w:val="005A1C43"/>
    <w:rsid w:val="005A7495"/>
    <w:rsid w:val="005B302E"/>
    <w:rsid w:val="005B60EE"/>
    <w:rsid w:val="005D21CD"/>
    <w:rsid w:val="005E3FFF"/>
    <w:rsid w:val="005E4BD4"/>
    <w:rsid w:val="005E5187"/>
    <w:rsid w:val="005E741E"/>
    <w:rsid w:val="005F2998"/>
    <w:rsid w:val="00601960"/>
    <w:rsid w:val="006142CA"/>
    <w:rsid w:val="00625C7A"/>
    <w:rsid w:val="00630AE9"/>
    <w:rsid w:val="00640344"/>
    <w:rsid w:val="006407FF"/>
    <w:rsid w:val="006421A2"/>
    <w:rsid w:val="00651D9B"/>
    <w:rsid w:val="00654ABE"/>
    <w:rsid w:val="00663B64"/>
    <w:rsid w:val="00663D52"/>
    <w:rsid w:val="0067422C"/>
    <w:rsid w:val="00684E21"/>
    <w:rsid w:val="00691CD5"/>
    <w:rsid w:val="00693998"/>
    <w:rsid w:val="006B56FB"/>
    <w:rsid w:val="006B7150"/>
    <w:rsid w:val="006C021B"/>
    <w:rsid w:val="006D0AF1"/>
    <w:rsid w:val="006D5E42"/>
    <w:rsid w:val="006E6B6F"/>
    <w:rsid w:val="006F1073"/>
    <w:rsid w:val="006F7F01"/>
    <w:rsid w:val="006F7F7C"/>
    <w:rsid w:val="007006FA"/>
    <w:rsid w:val="00700ED7"/>
    <w:rsid w:val="00705536"/>
    <w:rsid w:val="00705DDC"/>
    <w:rsid w:val="00713C5F"/>
    <w:rsid w:val="0073316E"/>
    <w:rsid w:val="00735663"/>
    <w:rsid w:val="007747E8"/>
    <w:rsid w:val="0078788F"/>
    <w:rsid w:val="00791923"/>
    <w:rsid w:val="007919CA"/>
    <w:rsid w:val="00797329"/>
    <w:rsid w:val="007B6AA9"/>
    <w:rsid w:val="007B7530"/>
    <w:rsid w:val="007C491C"/>
    <w:rsid w:val="007C6580"/>
    <w:rsid w:val="007F309E"/>
    <w:rsid w:val="007F6FC8"/>
    <w:rsid w:val="00814F29"/>
    <w:rsid w:val="008167B2"/>
    <w:rsid w:val="00822A3D"/>
    <w:rsid w:val="008250A3"/>
    <w:rsid w:val="00827804"/>
    <w:rsid w:val="008337D4"/>
    <w:rsid w:val="0084762F"/>
    <w:rsid w:val="00855DC1"/>
    <w:rsid w:val="00857E29"/>
    <w:rsid w:val="008613DD"/>
    <w:rsid w:val="00862969"/>
    <w:rsid w:val="00866199"/>
    <w:rsid w:val="0086665C"/>
    <w:rsid w:val="008807C6"/>
    <w:rsid w:val="00897003"/>
    <w:rsid w:val="008B1A5B"/>
    <w:rsid w:val="008D36AE"/>
    <w:rsid w:val="008D4F09"/>
    <w:rsid w:val="008E7712"/>
    <w:rsid w:val="009032EF"/>
    <w:rsid w:val="0091449A"/>
    <w:rsid w:val="0093018C"/>
    <w:rsid w:val="0094087F"/>
    <w:rsid w:val="00950A86"/>
    <w:rsid w:val="00961BD3"/>
    <w:rsid w:val="009816D3"/>
    <w:rsid w:val="00991048"/>
    <w:rsid w:val="009A0182"/>
    <w:rsid w:val="009A3174"/>
    <w:rsid w:val="009A4738"/>
    <w:rsid w:val="009A798A"/>
    <w:rsid w:val="009B290E"/>
    <w:rsid w:val="009B374F"/>
    <w:rsid w:val="009B407C"/>
    <w:rsid w:val="009C4461"/>
    <w:rsid w:val="009D5950"/>
    <w:rsid w:val="009E73BD"/>
    <w:rsid w:val="009F7665"/>
    <w:rsid w:val="00A0242A"/>
    <w:rsid w:val="00A02738"/>
    <w:rsid w:val="00A0364F"/>
    <w:rsid w:val="00A119FF"/>
    <w:rsid w:val="00A11DBE"/>
    <w:rsid w:val="00A138F1"/>
    <w:rsid w:val="00A1418A"/>
    <w:rsid w:val="00A351A7"/>
    <w:rsid w:val="00A35AAB"/>
    <w:rsid w:val="00A51BE7"/>
    <w:rsid w:val="00A662DA"/>
    <w:rsid w:val="00A72478"/>
    <w:rsid w:val="00A742EE"/>
    <w:rsid w:val="00A745BE"/>
    <w:rsid w:val="00A74C4F"/>
    <w:rsid w:val="00A92CD1"/>
    <w:rsid w:val="00A93C63"/>
    <w:rsid w:val="00A96604"/>
    <w:rsid w:val="00AA561C"/>
    <w:rsid w:val="00AA7350"/>
    <w:rsid w:val="00AB2622"/>
    <w:rsid w:val="00AD09BF"/>
    <w:rsid w:val="00AD4181"/>
    <w:rsid w:val="00AD5A33"/>
    <w:rsid w:val="00AD7C76"/>
    <w:rsid w:val="00AD7F34"/>
    <w:rsid w:val="00AE333D"/>
    <w:rsid w:val="00AF054D"/>
    <w:rsid w:val="00B12383"/>
    <w:rsid w:val="00B21A0D"/>
    <w:rsid w:val="00B26965"/>
    <w:rsid w:val="00B304F0"/>
    <w:rsid w:val="00B43C76"/>
    <w:rsid w:val="00B44A62"/>
    <w:rsid w:val="00B472D4"/>
    <w:rsid w:val="00B57CC1"/>
    <w:rsid w:val="00B673FF"/>
    <w:rsid w:val="00B820A2"/>
    <w:rsid w:val="00B844C5"/>
    <w:rsid w:val="00BA280B"/>
    <w:rsid w:val="00BB4E12"/>
    <w:rsid w:val="00BE52C0"/>
    <w:rsid w:val="00BE52D4"/>
    <w:rsid w:val="00BE6FF4"/>
    <w:rsid w:val="00C27AFD"/>
    <w:rsid w:val="00C34E17"/>
    <w:rsid w:val="00C503EA"/>
    <w:rsid w:val="00C5219D"/>
    <w:rsid w:val="00C62A68"/>
    <w:rsid w:val="00C67416"/>
    <w:rsid w:val="00C7204A"/>
    <w:rsid w:val="00C815A8"/>
    <w:rsid w:val="00C82E9F"/>
    <w:rsid w:val="00C84BCE"/>
    <w:rsid w:val="00CA1406"/>
    <w:rsid w:val="00CA28DC"/>
    <w:rsid w:val="00CA6ABA"/>
    <w:rsid w:val="00CC077D"/>
    <w:rsid w:val="00CD3414"/>
    <w:rsid w:val="00CE6717"/>
    <w:rsid w:val="00CF4C7D"/>
    <w:rsid w:val="00D036F2"/>
    <w:rsid w:val="00D0583F"/>
    <w:rsid w:val="00D1336A"/>
    <w:rsid w:val="00D15E6A"/>
    <w:rsid w:val="00D24420"/>
    <w:rsid w:val="00D32B5E"/>
    <w:rsid w:val="00D34D4F"/>
    <w:rsid w:val="00D421C4"/>
    <w:rsid w:val="00D7114E"/>
    <w:rsid w:val="00D71C82"/>
    <w:rsid w:val="00D7362B"/>
    <w:rsid w:val="00D84C69"/>
    <w:rsid w:val="00D905FD"/>
    <w:rsid w:val="00DA6C74"/>
    <w:rsid w:val="00DD4193"/>
    <w:rsid w:val="00DE0B9A"/>
    <w:rsid w:val="00DF65B5"/>
    <w:rsid w:val="00E03A8D"/>
    <w:rsid w:val="00E2132D"/>
    <w:rsid w:val="00E22EC8"/>
    <w:rsid w:val="00E3029B"/>
    <w:rsid w:val="00E3689E"/>
    <w:rsid w:val="00E36E74"/>
    <w:rsid w:val="00E438D4"/>
    <w:rsid w:val="00E47EC4"/>
    <w:rsid w:val="00E50308"/>
    <w:rsid w:val="00E5036F"/>
    <w:rsid w:val="00E51AEA"/>
    <w:rsid w:val="00E60140"/>
    <w:rsid w:val="00E77145"/>
    <w:rsid w:val="00E80464"/>
    <w:rsid w:val="00EA3602"/>
    <w:rsid w:val="00EA551B"/>
    <w:rsid w:val="00EB063A"/>
    <w:rsid w:val="00EC4CAF"/>
    <w:rsid w:val="00F06A95"/>
    <w:rsid w:val="00F1225C"/>
    <w:rsid w:val="00F15C51"/>
    <w:rsid w:val="00F478D7"/>
    <w:rsid w:val="00F502CD"/>
    <w:rsid w:val="00F65C62"/>
    <w:rsid w:val="00F66454"/>
    <w:rsid w:val="00F70763"/>
    <w:rsid w:val="00F73831"/>
    <w:rsid w:val="00F8295D"/>
    <w:rsid w:val="00F91545"/>
    <w:rsid w:val="00F91C23"/>
    <w:rsid w:val="00FA0CC2"/>
    <w:rsid w:val="00FA7C54"/>
    <w:rsid w:val="00FB3039"/>
    <w:rsid w:val="00FB54F0"/>
    <w:rsid w:val="00FC44ED"/>
    <w:rsid w:val="00FD517F"/>
    <w:rsid w:val="00FD51DD"/>
    <w:rsid w:val="00FF0BEF"/>
    <w:rsid w:val="00FF1C0F"/>
    <w:rsid w:val="00FF6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C2CB3C5F-8C88-441C-9FC9-FA133F7B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831"/>
    <w:rPr>
      <w:rFonts w:ascii="Times New Roman" w:hAnsi="Times New Roman"/>
      <w:sz w:val="24"/>
      <w:szCs w:val="24"/>
    </w:rPr>
  </w:style>
  <w:style w:type="paragraph" w:styleId="1">
    <w:name w:val="heading 1"/>
    <w:basedOn w:val="a"/>
    <w:next w:val="a"/>
    <w:link w:val="10"/>
    <w:qFormat/>
    <w:rsid w:val="00F7383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73831"/>
    <w:pPr>
      <w:keepNext/>
      <w:ind w:firstLine="567"/>
      <w:jc w:val="right"/>
      <w:outlineLvl w:val="1"/>
    </w:pPr>
    <w:rPr>
      <w:sz w:val="28"/>
      <w:szCs w:val="28"/>
    </w:rPr>
  </w:style>
  <w:style w:type="paragraph" w:styleId="3">
    <w:name w:val="heading 3"/>
    <w:basedOn w:val="a"/>
    <w:next w:val="a"/>
    <w:link w:val="30"/>
    <w:qFormat/>
    <w:rsid w:val="002760D6"/>
    <w:pPr>
      <w:keepNext/>
      <w:widowControl w:val="0"/>
      <w:shd w:val="clear" w:color="auto" w:fill="FFFFFF"/>
      <w:autoSpaceDE w:val="0"/>
      <w:autoSpaceDN w:val="0"/>
      <w:adjustRightInd w:val="0"/>
      <w:spacing w:line="360" w:lineRule="auto"/>
      <w:ind w:firstLine="720"/>
      <w:jc w:val="right"/>
      <w:outlineLvl w:val="2"/>
    </w:pPr>
    <w:rPr>
      <w:b/>
      <w:bCs/>
      <w:i/>
      <w:iCs/>
      <w:color w:val="000000"/>
      <w:spacing w:val="-7"/>
      <w:sz w:val="28"/>
      <w:szCs w:val="28"/>
    </w:rPr>
  </w:style>
  <w:style w:type="paragraph" w:styleId="4">
    <w:name w:val="heading 4"/>
    <w:basedOn w:val="a"/>
    <w:next w:val="a"/>
    <w:link w:val="40"/>
    <w:qFormat/>
    <w:rsid w:val="002760D6"/>
    <w:pPr>
      <w:keepNext/>
      <w:keepLines/>
      <w:spacing w:before="200"/>
      <w:outlineLvl w:val="3"/>
    </w:pPr>
    <w:rPr>
      <w:rFonts w:ascii="Cambria" w:hAnsi="Cambria" w:cs="Cambria"/>
      <w:b/>
      <w:bCs/>
      <w:i/>
      <w:iCs/>
      <w:color w:val="4F81BD"/>
    </w:rPr>
  </w:style>
  <w:style w:type="paragraph" w:styleId="5">
    <w:name w:val="heading 5"/>
    <w:basedOn w:val="a"/>
    <w:next w:val="a"/>
    <w:link w:val="50"/>
    <w:qFormat/>
    <w:rsid w:val="002760D6"/>
    <w:pPr>
      <w:keepNext/>
      <w:keepLines/>
      <w:spacing w:before="200"/>
      <w:outlineLvl w:val="4"/>
    </w:pPr>
    <w:rPr>
      <w:rFonts w:ascii="Cambria" w:hAnsi="Cambria" w:cs="Cambria"/>
      <w:color w:val="243F60"/>
    </w:rPr>
  </w:style>
  <w:style w:type="paragraph" w:styleId="6">
    <w:name w:val="heading 6"/>
    <w:basedOn w:val="a"/>
    <w:next w:val="a"/>
    <w:link w:val="60"/>
    <w:qFormat/>
    <w:rsid w:val="002760D6"/>
    <w:pPr>
      <w:keepNext/>
      <w:spacing w:line="360" w:lineRule="auto"/>
      <w:ind w:firstLine="709"/>
      <w:outlineLvl w:val="5"/>
    </w:pPr>
    <w:rPr>
      <w:sz w:val="28"/>
      <w:szCs w:val="28"/>
    </w:rPr>
  </w:style>
  <w:style w:type="paragraph" w:styleId="7">
    <w:name w:val="heading 7"/>
    <w:basedOn w:val="a"/>
    <w:next w:val="a"/>
    <w:link w:val="70"/>
    <w:qFormat/>
    <w:rsid w:val="002760D6"/>
    <w:pPr>
      <w:keepNext/>
      <w:keepLines/>
      <w:spacing w:before="200"/>
      <w:outlineLvl w:val="6"/>
    </w:pPr>
    <w:rPr>
      <w:rFonts w:ascii="Cambria" w:hAnsi="Cambria" w:cs="Cambria"/>
      <w:i/>
      <w:iCs/>
      <w:color w:val="404040"/>
    </w:rPr>
  </w:style>
  <w:style w:type="paragraph" w:styleId="8">
    <w:name w:val="heading 8"/>
    <w:basedOn w:val="a"/>
    <w:next w:val="a"/>
    <w:link w:val="80"/>
    <w:qFormat/>
    <w:rsid w:val="002760D6"/>
    <w:pPr>
      <w:keepNext/>
      <w:keepLines/>
      <w:spacing w:before="200"/>
      <w:outlineLvl w:val="7"/>
    </w:pPr>
    <w:rPr>
      <w:rFonts w:ascii="Cambria" w:hAnsi="Cambria" w:cs="Cambria"/>
      <w:color w:val="404040"/>
      <w:sz w:val="20"/>
      <w:szCs w:val="20"/>
    </w:rPr>
  </w:style>
  <w:style w:type="paragraph" w:styleId="9">
    <w:name w:val="heading 9"/>
    <w:basedOn w:val="a"/>
    <w:next w:val="a"/>
    <w:link w:val="90"/>
    <w:qFormat/>
    <w:rsid w:val="00F7383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73831"/>
    <w:rPr>
      <w:rFonts w:ascii="Arial" w:hAnsi="Arial" w:cs="Arial"/>
      <w:b/>
      <w:bCs/>
      <w:kern w:val="32"/>
      <w:sz w:val="32"/>
      <w:szCs w:val="32"/>
      <w:lang w:val="x-none" w:eastAsia="ru-RU"/>
    </w:rPr>
  </w:style>
  <w:style w:type="character" w:customStyle="1" w:styleId="20">
    <w:name w:val="Заголовок 2 Знак"/>
    <w:basedOn w:val="a0"/>
    <w:link w:val="2"/>
    <w:locked/>
    <w:rsid w:val="00F73831"/>
    <w:rPr>
      <w:rFonts w:ascii="Times New Roman" w:hAnsi="Times New Roman" w:cs="Times New Roman"/>
      <w:sz w:val="24"/>
      <w:szCs w:val="24"/>
      <w:lang w:val="x-none" w:eastAsia="ru-RU"/>
    </w:rPr>
  </w:style>
  <w:style w:type="character" w:customStyle="1" w:styleId="30">
    <w:name w:val="Заголовок 3 Знак"/>
    <w:basedOn w:val="a0"/>
    <w:link w:val="3"/>
    <w:locked/>
    <w:rsid w:val="002760D6"/>
    <w:rPr>
      <w:rFonts w:ascii="Times New Roman" w:hAnsi="Times New Roman" w:cs="Times New Roman"/>
      <w:b/>
      <w:bCs/>
      <w:i/>
      <w:iCs/>
      <w:color w:val="000000"/>
      <w:spacing w:val="-7"/>
      <w:sz w:val="20"/>
      <w:szCs w:val="20"/>
      <w:shd w:val="clear" w:color="auto" w:fill="FFFFFF"/>
      <w:lang w:val="x-none" w:eastAsia="ru-RU"/>
    </w:rPr>
  </w:style>
  <w:style w:type="character" w:customStyle="1" w:styleId="40">
    <w:name w:val="Заголовок 4 Знак"/>
    <w:basedOn w:val="a0"/>
    <w:link w:val="4"/>
    <w:locked/>
    <w:rsid w:val="002760D6"/>
    <w:rPr>
      <w:rFonts w:ascii="Cambria" w:hAnsi="Cambria" w:cs="Cambria"/>
      <w:b/>
      <w:bCs/>
      <w:i/>
      <w:iCs/>
      <w:color w:val="4F81BD"/>
      <w:sz w:val="24"/>
      <w:szCs w:val="24"/>
      <w:lang w:val="x-none" w:eastAsia="ru-RU"/>
    </w:rPr>
  </w:style>
  <w:style w:type="character" w:customStyle="1" w:styleId="50">
    <w:name w:val="Заголовок 5 Знак"/>
    <w:basedOn w:val="a0"/>
    <w:link w:val="5"/>
    <w:locked/>
    <w:rsid w:val="002760D6"/>
    <w:rPr>
      <w:rFonts w:ascii="Cambria" w:hAnsi="Cambria" w:cs="Cambria"/>
      <w:color w:val="243F60"/>
      <w:sz w:val="24"/>
      <w:szCs w:val="24"/>
      <w:lang w:val="x-none" w:eastAsia="ru-RU"/>
    </w:rPr>
  </w:style>
  <w:style w:type="character" w:customStyle="1" w:styleId="60">
    <w:name w:val="Заголовок 6 Знак"/>
    <w:basedOn w:val="a0"/>
    <w:link w:val="6"/>
    <w:locked/>
    <w:rsid w:val="002760D6"/>
    <w:rPr>
      <w:rFonts w:ascii="Times New Roman" w:hAnsi="Times New Roman" w:cs="Times New Roman"/>
      <w:sz w:val="24"/>
      <w:szCs w:val="24"/>
      <w:lang w:val="x-none" w:eastAsia="ru-RU"/>
    </w:rPr>
  </w:style>
  <w:style w:type="character" w:customStyle="1" w:styleId="70">
    <w:name w:val="Заголовок 7 Знак"/>
    <w:basedOn w:val="a0"/>
    <w:link w:val="7"/>
    <w:locked/>
    <w:rsid w:val="002760D6"/>
    <w:rPr>
      <w:rFonts w:ascii="Cambria" w:hAnsi="Cambria" w:cs="Cambria"/>
      <w:i/>
      <w:iCs/>
      <w:color w:val="404040"/>
      <w:sz w:val="24"/>
      <w:szCs w:val="24"/>
      <w:lang w:val="x-none" w:eastAsia="ru-RU"/>
    </w:rPr>
  </w:style>
  <w:style w:type="character" w:customStyle="1" w:styleId="80">
    <w:name w:val="Заголовок 8 Знак"/>
    <w:basedOn w:val="a0"/>
    <w:link w:val="8"/>
    <w:locked/>
    <w:rsid w:val="002760D6"/>
    <w:rPr>
      <w:rFonts w:ascii="Cambria" w:hAnsi="Cambria" w:cs="Cambria"/>
      <w:color w:val="404040"/>
      <w:sz w:val="20"/>
      <w:szCs w:val="20"/>
      <w:lang w:val="x-none" w:eastAsia="ru-RU"/>
    </w:rPr>
  </w:style>
  <w:style w:type="character" w:customStyle="1" w:styleId="90">
    <w:name w:val="Заголовок 9 Знак"/>
    <w:basedOn w:val="a0"/>
    <w:link w:val="9"/>
    <w:locked/>
    <w:rsid w:val="00F73831"/>
    <w:rPr>
      <w:rFonts w:ascii="Arial" w:hAnsi="Arial" w:cs="Arial"/>
      <w:lang w:val="x-none" w:eastAsia="ru-RU"/>
    </w:rPr>
  </w:style>
  <w:style w:type="paragraph" w:styleId="a3">
    <w:name w:val="Body Text"/>
    <w:basedOn w:val="a"/>
    <w:link w:val="a4"/>
    <w:rsid w:val="00F73831"/>
    <w:pPr>
      <w:jc w:val="center"/>
    </w:pPr>
    <w:rPr>
      <w:sz w:val="28"/>
      <w:szCs w:val="28"/>
    </w:rPr>
  </w:style>
  <w:style w:type="character" w:customStyle="1" w:styleId="a4">
    <w:name w:val="Основний текст Знак"/>
    <w:basedOn w:val="a0"/>
    <w:link w:val="a3"/>
    <w:locked/>
    <w:rsid w:val="00F73831"/>
    <w:rPr>
      <w:rFonts w:ascii="Times New Roman" w:hAnsi="Times New Roman" w:cs="Times New Roman"/>
      <w:sz w:val="20"/>
      <w:szCs w:val="20"/>
      <w:lang w:val="x-none" w:eastAsia="ru-RU"/>
    </w:rPr>
  </w:style>
  <w:style w:type="paragraph" w:customStyle="1" w:styleId="a5">
    <w:name w:val="Стандарт"/>
    <w:basedOn w:val="a"/>
    <w:rsid w:val="00F73831"/>
    <w:pPr>
      <w:ind w:firstLine="709"/>
      <w:jc w:val="both"/>
    </w:pPr>
    <w:rPr>
      <w:sz w:val="28"/>
      <w:szCs w:val="28"/>
    </w:rPr>
  </w:style>
  <w:style w:type="paragraph" w:styleId="a6">
    <w:name w:val="header"/>
    <w:basedOn w:val="a"/>
    <w:link w:val="a7"/>
    <w:rsid w:val="00F73831"/>
    <w:pPr>
      <w:tabs>
        <w:tab w:val="center" w:pos="4677"/>
        <w:tab w:val="right" w:pos="9355"/>
      </w:tabs>
    </w:pPr>
  </w:style>
  <w:style w:type="character" w:customStyle="1" w:styleId="a7">
    <w:name w:val="Верхній колонтитул Знак"/>
    <w:basedOn w:val="a0"/>
    <w:link w:val="a6"/>
    <w:locked/>
    <w:rsid w:val="00F73831"/>
    <w:rPr>
      <w:rFonts w:ascii="Times New Roman" w:hAnsi="Times New Roman" w:cs="Times New Roman"/>
      <w:sz w:val="24"/>
      <w:szCs w:val="24"/>
      <w:lang w:val="x-none" w:eastAsia="ru-RU"/>
    </w:rPr>
  </w:style>
  <w:style w:type="character" w:styleId="a8">
    <w:name w:val="page number"/>
    <w:basedOn w:val="a0"/>
    <w:rsid w:val="00F73831"/>
    <w:rPr>
      <w:rFonts w:cs="Times New Roman"/>
    </w:rPr>
  </w:style>
  <w:style w:type="table" w:styleId="a9">
    <w:name w:val="Table Grid"/>
    <w:basedOn w:val="a1"/>
    <w:rsid w:val="00F73831"/>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rsid w:val="00F73831"/>
    <w:pPr>
      <w:spacing w:after="120"/>
      <w:ind w:left="283"/>
    </w:pPr>
  </w:style>
  <w:style w:type="character" w:customStyle="1" w:styleId="ab">
    <w:name w:val="Основний текст з відступом Знак"/>
    <w:basedOn w:val="a0"/>
    <w:link w:val="aa"/>
    <w:locked/>
    <w:rsid w:val="00F73831"/>
    <w:rPr>
      <w:rFonts w:ascii="Times New Roman" w:hAnsi="Times New Roman" w:cs="Times New Roman"/>
      <w:sz w:val="24"/>
      <w:szCs w:val="24"/>
      <w:lang w:val="x-none" w:eastAsia="ru-RU"/>
    </w:rPr>
  </w:style>
  <w:style w:type="paragraph" w:styleId="31">
    <w:name w:val="Body Text Indent 3"/>
    <w:basedOn w:val="a"/>
    <w:link w:val="32"/>
    <w:rsid w:val="00F73831"/>
    <w:pPr>
      <w:spacing w:after="120"/>
      <w:ind w:left="283"/>
    </w:pPr>
    <w:rPr>
      <w:sz w:val="16"/>
      <w:szCs w:val="16"/>
    </w:rPr>
  </w:style>
  <w:style w:type="character" w:customStyle="1" w:styleId="32">
    <w:name w:val="Основний текст з відступом 3 Знак"/>
    <w:basedOn w:val="a0"/>
    <w:link w:val="31"/>
    <w:locked/>
    <w:rsid w:val="00F73831"/>
    <w:rPr>
      <w:rFonts w:ascii="Times New Roman" w:hAnsi="Times New Roman" w:cs="Times New Roman"/>
      <w:sz w:val="16"/>
      <w:szCs w:val="16"/>
      <w:lang w:val="x-none" w:eastAsia="ru-RU"/>
    </w:rPr>
  </w:style>
  <w:style w:type="paragraph" w:styleId="21">
    <w:name w:val="Body Text 2"/>
    <w:basedOn w:val="a"/>
    <w:link w:val="22"/>
    <w:rsid w:val="00F73831"/>
    <w:pPr>
      <w:spacing w:after="120" w:line="480" w:lineRule="auto"/>
    </w:pPr>
  </w:style>
  <w:style w:type="character" w:customStyle="1" w:styleId="22">
    <w:name w:val="Основний текст 2 Знак"/>
    <w:basedOn w:val="a0"/>
    <w:link w:val="21"/>
    <w:locked/>
    <w:rsid w:val="00F73831"/>
    <w:rPr>
      <w:rFonts w:ascii="Times New Roman" w:hAnsi="Times New Roman" w:cs="Times New Roman"/>
      <w:sz w:val="24"/>
      <w:szCs w:val="24"/>
      <w:lang w:val="x-none" w:eastAsia="ru-RU"/>
    </w:rPr>
  </w:style>
  <w:style w:type="paragraph" w:styleId="ac">
    <w:name w:val="footer"/>
    <w:basedOn w:val="a"/>
    <w:link w:val="ad"/>
    <w:rsid w:val="00F73831"/>
    <w:pPr>
      <w:tabs>
        <w:tab w:val="center" w:pos="4153"/>
        <w:tab w:val="right" w:pos="8306"/>
      </w:tabs>
    </w:pPr>
  </w:style>
  <w:style w:type="character" w:customStyle="1" w:styleId="ad">
    <w:name w:val="Нижній колонтитул Знак"/>
    <w:basedOn w:val="a0"/>
    <w:link w:val="ac"/>
    <w:locked/>
    <w:rsid w:val="00F73831"/>
    <w:rPr>
      <w:rFonts w:ascii="Times New Roman" w:hAnsi="Times New Roman" w:cs="Times New Roman"/>
      <w:sz w:val="24"/>
      <w:szCs w:val="24"/>
      <w:lang w:val="x-none" w:eastAsia="ru-RU"/>
    </w:rPr>
  </w:style>
  <w:style w:type="paragraph" w:styleId="ae">
    <w:name w:val="caption"/>
    <w:basedOn w:val="a"/>
    <w:next w:val="a"/>
    <w:qFormat/>
    <w:rsid w:val="00F73831"/>
    <w:pPr>
      <w:widowControl w:val="0"/>
      <w:jc w:val="right"/>
    </w:pPr>
    <w:rPr>
      <w:sz w:val="28"/>
      <w:szCs w:val="28"/>
    </w:rPr>
  </w:style>
  <w:style w:type="paragraph" w:styleId="23">
    <w:name w:val="Body Text Indent 2"/>
    <w:basedOn w:val="a"/>
    <w:link w:val="24"/>
    <w:rsid w:val="00F73831"/>
    <w:pPr>
      <w:spacing w:after="120" w:line="480" w:lineRule="auto"/>
      <w:ind w:left="283"/>
    </w:pPr>
    <w:rPr>
      <w:rFonts w:eastAsia="SimSun"/>
      <w:lang w:eastAsia="zh-CN"/>
    </w:rPr>
  </w:style>
  <w:style w:type="character" w:customStyle="1" w:styleId="24">
    <w:name w:val="Основний текст з відступом 2 Знак"/>
    <w:basedOn w:val="a0"/>
    <w:link w:val="23"/>
    <w:locked/>
    <w:rsid w:val="00F73831"/>
    <w:rPr>
      <w:rFonts w:ascii="Times New Roman" w:eastAsia="SimSun" w:hAnsi="Times New Roman" w:cs="Times New Roman"/>
      <w:sz w:val="24"/>
      <w:szCs w:val="24"/>
      <w:lang w:val="x-none" w:eastAsia="zh-CN"/>
    </w:rPr>
  </w:style>
  <w:style w:type="paragraph" w:customStyle="1" w:styleId="11">
    <w:name w:val="Обычный1"/>
    <w:rsid w:val="00F73831"/>
    <w:pPr>
      <w:spacing w:before="100" w:after="100"/>
    </w:pPr>
    <w:rPr>
      <w:rFonts w:ascii="Times New Roman" w:hAnsi="Times New Roman"/>
      <w:sz w:val="24"/>
      <w:szCs w:val="24"/>
    </w:rPr>
  </w:style>
  <w:style w:type="character" w:customStyle="1" w:styleId="af">
    <w:name w:val="Текст у виносці Знак"/>
    <w:basedOn w:val="a0"/>
    <w:link w:val="af0"/>
    <w:semiHidden/>
    <w:locked/>
    <w:rsid w:val="00F73831"/>
    <w:rPr>
      <w:rFonts w:ascii="Tahoma" w:hAnsi="Tahoma" w:cs="Tahoma"/>
      <w:sz w:val="16"/>
      <w:szCs w:val="16"/>
      <w:lang w:val="x-none" w:eastAsia="ru-RU"/>
    </w:rPr>
  </w:style>
  <w:style w:type="paragraph" w:styleId="af0">
    <w:name w:val="Balloon Text"/>
    <w:basedOn w:val="a"/>
    <w:link w:val="af"/>
    <w:semiHidden/>
    <w:rsid w:val="00F73831"/>
    <w:rPr>
      <w:rFonts w:ascii="Tahoma" w:hAnsi="Tahoma" w:cs="Tahoma"/>
      <w:sz w:val="16"/>
      <w:szCs w:val="16"/>
    </w:rPr>
  </w:style>
  <w:style w:type="character" w:customStyle="1" w:styleId="BalloonTextChar1">
    <w:name w:val="Balloon Text Char1"/>
    <w:basedOn w:val="a0"/>
    <w:semiHidden/>
    <w:locked/>
    <w:rsid w:val="00C67416"/>
    <w:rPr>
      <w:rFonts w:ascii="Times New Roman" w:hAnsi="Times New Roman" w:cs="Times New Roman"/>
      <w:sz w:val="2"/>
      <w:szCs w:val="2"/>
    </w:rPr>
  </w:style>
  <w:style w:type="paragraph" w:customStyle="1" w:styleId="12">
    <w:name w:val="Без інтервалів1"/>
    <w:rsid w:val="002760D6"/>
    <w:rPr>
      <w:rFonts w:cs="Calibri"/>
      <w:sz w:val="22"/>
      <w:szCs w:val="22"/>
    </w:rPr>
  </w:style>
  <w:style w:type="paragraph" w:styleId="af1">
    <w:name w:val="Title"/>
    <w:basedOn w:val="a"/>
    <w:link w:val="af2"/>
    <w:qFormat/>
    <w:rsid w:val="002760D6"/>
    <w:pPr>
      <w:widowControl w:val="0"/>
      <w:autoSpaceDE w:val="0"/>
      <w:autoSpaceDN w:val="0"/>
      <w:adjustRightInd w:val="0"/>
      <w:spacing w:line="360" w:lineRule="atLeast"/>
      <w:jc w:val="center"/>
    </w:pPr>
    <w:rPr>
      <w:b/>
      <w:bCs/>
      <w:sz w:val="32"/>
      <w:szCs w:val="32"/>
    </w:rPr>
  </w:style>
  <w:style w:type="character" w:customStyle="1" w:styleId="af2">
    <w:name w:val="Назва Знак"/>
    <w:basedOn w:val="a0"/>
    <w:link w:val="af1"/>
    <w:locked/>
    <w:rsid w:val="002760D6"/>
    <w:rPr>
      <w:rFonts w:ascii="Times New Roman" w:hAnsi="Times New Roman" w:cs="Times New Roman"/>
      <w:b/>
      <w:bCs/>
      <w:sz w:val="20"/>
      <w:szCs w:val="20"/>
      <w:lang w:val="x-none" w:eastAsia="ru-RU"/>
    </w:rPr>
  </w:style>
  <w:style w:type="paragraph" w:styleId="33">
    <w:name w:val="Body Text 3"/>
    <w:basedOn w:val="a"/>
    <w:link w:val="34"/>
    <w:rsid w:val="002760D6"/>
    <w:pPr>
      <w:widowControl w:val="0"/>
      <w:autoSpaceDE w:val="0"/>
      <w:autoSpaceDN w:val="0"/>
      <w:adjustRightInd w:val="0"/>
      <w:spacing w:line="360" w:lineRule="atLeast"/>
      <w:jc w:val="both"/>
    </w:pPr>
    <w:rPr>
      <w:sz w:val="28"/>
      <w:szCs w:val="28"/>
    </w:rPr>
  </w:style>
  <w:style w:type="character" w:customStyle="1" w:styleId="34">
    <w:name w:val="Основний текст 3 Знак"/>
    <w:basedOn w:val="a0"/>
    <w:link w:val="33"/>
    <w:locked/>
    <w:rsid w:val="002760D6"/>
    <w:rPr>
      <w:rFonts w:ascii="Times New Roman" w:hAnsi="Times New Roman" w:cs="Times New Roman"/>
      <w:sz w:val="28"/>
      <w:szCs w:val="28"/>
      <w:lang w:val="x-none" w:eastAsia="ru-RU"/>
    </w:rPr>
  </w:style>
  <w:style w:type="character" w:customStyle="1" w:styleId="af3">
    <w:name w:val="Схема документа Знак"/>
    <w:basedOn w:val="a0"/>
    <w:link w:val="af4"/>
    <w:semiHidden/>
    <w:locked/>
    <w:rsid w:val="002760D6"/>
    <w:rPr>
      <w:rFonts w:ascii="Tahoma" w:hAnsi="Tahoma" w:cs="Tahoma"/>
      <w:sz w:val="20"/>
      <w:szCs w:val="20"/>
      <w:shd w:val="clear" w:color="auto" w:fill="000080"/>
      <w:lang w:val="x-none" w:eastAsia="ru-RU"/>
    </w:rPr>
  </w:style>
  <w:style w:type="paragraph" w:styleId="af4">
    <w:name w:val="Document Map"/>
    <w:basedOn w:val="a"/>
    <w:link w:val="af3"/>
    <w:semiHidden/>
    <w:rsid w:val="002760D6"/>
    <w:pPr>
      <w:widowControl w:val="0"/>
      <w:shd w:val="clear" w:color="auto" w:fill="000080"/>
      <w:autoSpaceDE w:val="0"/>
      <w:autoSpaceDN w:val="0"/>
      <w:adjustRightInd w:val="0"/>
    </w:pPr>
    <w:rPr>
      <w:rFonts w:ascii="Tahoma" w:hAnsi="Tahoma" w:cs="Tahoma"/>
      <w:sz w:val="20"/>
      <w:szCs w:val="20"/>
    </w:rPr>
  </w:style>
  <w:style w:type="character" w:customStyle="1" w:styleId="DocumentMapChar1">
    <w:name w:val="Document Map Char1"/>
    <w:basedOn w:val="a0"/>
    <w:semiHidden/>
    <w:locked/>
    <w:rsid w:val="00C67416"/>
    <w:rPr>
      <w:rFonts w:ascii="Times New Roman" w:hAnsi="Times New Roman" w:cs="Times New Roman"/>
      <w:sz w:val="2"/>
      <w:szCs w:val="2"/>
    </w:rPr>
  </w:style>
  <w:style w:type="paragraph" w:styleId="51">
    <w:name w:val="toc 5"/>
    <w:basedOn w:val="a"/>
    <w:next w:val="a"/>
    <w:autoRedefine/>
    <w:semiHidden/>
    <w:rsid w:val="002760D6"/>
    <w:pPr>
      <w:widowControl w:val="0"/>
      <w:autoSpaceDE w:val="0"/>
      <w:autoSpaceDN w:val="0"/>
      <w:adjustRightInd w:val="0"/>
      <w:ind w:left="800"/>
    </w:pPr>
    <w:rPr>
      <w:sz w:val="20"/>
      <w:szCs w:val="20"/>
    </w:rPr>
  </w:style>
  <w:style w:type="paragraph" w:customStyle="1" w:styleId="13">
    <w:name w:val="Абзац списку1"/>
    <w:basedOn w:val="a"/>
    <w:rsid w:val="002760D6"/>
    <w:pPr>
      <w:spacing w:after="200" w:line="276" w:lineRule="auto"/>
      <w:ind w:left="720"/>
    </w:pPr>
    <w:rPr>
      <w:rFonts w:ascii="Calibri" w:eastAsia="Times New Roman" w:hAnsi="Calibri" w:cs="Calibri"/>
      <w:sz w:val="22"/>
      <w:szCs w:val="22"/>
      <w:lang w:eastAsia="en-US"/>
    </w:rPr>
  </w:style>
  <w:style w:type="character" w:customStyle="1" w:styleId="35">
    <w:name w:val="Знак Знак3"/>
    <w:basedOn w:val="a0"/>
    <w:rsid w:val="00D15E6A"/>
    <w:rPr>
      <w:rFonts w:ascii="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ntTable" Target="fontTable.xml"/><Relationship Id="rId21" Type="http://schemas.openxmlformats.org/officeDocument/2006/relationships/oleObject" Target="embeddings/oleObject7.bin"/><Relationship Id="rId34"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oleObject" Target="embeddings/oleObject15.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15233</Words>
  <Characters>86832</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101862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2010-09-24T07:05:00Z</cp:lastPrinted>
  <dcterms:created xsi:type="dcterms:W3CDTF">2014-10-01T06:11:00Z</dcterms:created>
  <dcterms:modified xsi:type="dcterms:W3CDTF">2014-10-01T06:11:00Z</dcterms:modified>
</cp:coreProperties>
</file>