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80A" w:rsidRDefault="007F280A">
      <w:pPr>
        <w:ind w:firstLine="567"/>
        <w:jc w:val="both"/>
        <w:rPr>
          <w:b/>
          <w:noProof/>
          <w:color w:val="000000"/>
          <w:sz w:val="32"/>
        </w:rPr>
      </w:pPr>
    </w:p>
    <w:p w:rsidR="007F280A" w:rsidRDefault="007F280A">
      <w:pPr>
        <w:ind w:firstLine="567"/>
        <w:jc w:val="both"/>
        <w:rPr>
          <w:b/>
          <w:noProof/>
          <w:color w:val="000000"/>
          <w:sz w:val="32"/>
        </w:rPr>
      </w:pPr>
    </w:p>
    <w:p w:rsidR="007F280A" w:rsidRDefault="00D56A87">
      <w:pPr>
        <w:jc w:val="center"/>
        <w:rPr>
          <w:b/>
          <w:noProof/>
          <w:color w:val="000000"/>
          <w:sz w:val="32"/>
        </w:rPr>
      </w:pPr>
      <w:r>
        <w:rPr>
          <w:b/>
          <w:noProof/>
          <w:color w:val="000000"/>
          <w:sz w:val="32"/>
        </w:rPr>
        <w:t>ПЛАН</w:t>
      </w:r>
    </w:p>
    <w:p w:rsidR="007F280A" w:rsidRDefault="007F280A">
      <w:pPr>
        <w:rPr>
          <w:b/>
          <w:noProof/>
          <w:color w:val="000000"/>
          <w:sz w:val="32"/>
        </w:rPr>
      </w:pPr>
    </w:p>
    <w:p w:rsidR="007F280A" w:rsidRDefault="007F280A">
      <w:pPr>
        <w:rPr>
          <w:b/>
          <w:noProof/>
          <w:color w:val="000000"/>
          <w:sz w:val="32"/>
        </w:rPr>
      </w:pPr>
    </w:p>
    <w:p w:rsidR="007F280A" w:rsidRDefault="007F280A">
      <w:pPr>
        <w:rPr>
          <w:b/>
          <w:noProof/>
          <w:color w:val="000000"/>
          <w:sz w:val="32"/>
        </w:rPr>
      </w:pPr>
    </w:p>
    <w:p w:rsidR="007F280A" w:rsidRDefault="007F280A">
      <w:pPr>
        <w:rPr>
          <w:b/>
          <w:noProof/>
          <w:color w:val="000000"/>
          <w:sz w:val="32"/>
        </w:rPr>
      </w:pPr>
    </w:p>
    <w:p w:rsidR="007F280A" w:rsidRDefault="00D56A87">
      <w:pPr>
        <w:rPr>
          <w:b/>
          <w:noProof/>
          <w:color w:val="000000"/>
          <w:sz w:val="28"/>
        </w:rPr>
      </w:pPr>
      <w:r>
        <w:rPr>
          <w:b/>
          <w:noProof/>
          <w:color w:val="000000"/>
          <w:sz w:val="28"/>
        </w:rPr>
        <w:t>ВСТУП........................................................................................……………….2</w:t>
      </w:r>
    </w:p>
    <w:p w:rsidR="007F280A" w:rsidRDefault="007F280A">
      <w:pPr>
        <w:rPr>
          <w:b/>
          <w:noProof/>
          <w:color w:val="000000"/>
          <w:sz w:val="28"/>
        </w:rPr>
      </w:pPr>
    </w:p>
    <w:p w:rsidR="007F280A" w:rsidRDefault="00D56A87">
      <w:pPr>
        <w:rPr>
          <w:b/>
          <w:noProof/>
          <w:color w:val="000000"/>
          <w:sz w:val="28"/>
        </w:rPr>
      </w:pPr>
      <w:r>
        <w:rPr>
          <w:b/>
          <w:noProof/>
          <w:color w:val="000000"/>
          <w:sz w:val="28"/>
        </w:rPr>
        <w:t>1. Теоретичні основи аналізу фінансового стану підприємства.</w:t>
      </w:r>
    </w:p>
    <w:p w:rsidR="007F280A" w:rsidRDefault="007F280A">
      <w:pPr>
        <w:rPr>
          <w:b/>
          <w:noProof/>
          <w:color w:val="000000"/>
          <w:sz w:val="28"/>
        </w:rPr>
      </w:pPr>
    </w:p>
    <w:p w:rsidR="007F280A" w:rsidRDefault="00D56A87">
      <w:pPr>
        <w:numPr>
          <w:ilvl w:val="0"/>
          <w:numId w:val="1"/>
        </w:numPr>
        <w:ind w:left="0" w:firstLine="0"/>
        <w:rPr>
          <w:b/>
          <w:noProof/>
          <w:color w:val="000000"/>
          <w:sz w:val="24"/>
        </w:rPr>
      </w:pPr>
      <w:r>
        <w:rPr>
          <w:b/>
          <w:noProof/>
          <w:color w:val="000000"/>
          <w:sz w:val="24"/>
        </w:rPr>
        <w:t>Теоретичні підвалини аналізу фінансового стану підприємства................................5</w:t>
      </w:r>
    </w:p>
    <w:p w:rsidR="007F280A" w:rsidRDefault="00D56A87">
      <w:pPr>
        <w:numPr>
          <w:ilvl w:val="0"/>
          <w:numId w:val="1"/>
        </w:numPr>
        <w:ind w:left="0" w:firstLine="0"/>
        <w:rPr>
          <w:noProof/>
          <w:color w:val="000000"/>
        </w:rPr>
      </w:pPr>
      <w:r>
        <w:rPr>
          <w:b/>
          <w:noProof/>
          <w:color w:val="000000"/>
          <w:sz w:val="24"/>
        </w:rPr>
        <w:t>Нормативно-правове забеспечення показників фінансового стану підприємства.....................................................................................……………………..........7</w:t>
      </w:r>
    </w:p>
    <w:p w:rsidR="007F280A" w:rsidRDefault="00D56A87">
      <w:pPr>
        <w:numPr>
          <w:ilvl w:val="0"/>
          <w:numId w:val="1"/>
        </w:numPr>
        <w:ind w:left="0" w:firstLine="0"/>
        <w:rPr>
          <w:noProof/>
          <w:color w:val="000000"/>
        </w:rPr>
      </w:pPr>
      <w:r>
        <w:rPr>
          <w:b/>
          <w:noProof/>
          <w:color w:val="000000"/>
          <w:sz w:val="24"/>
        </w:rPr>
        <w:t>Методика проведення аналізу фінансового стану підприємства.……………….....9</w:t>
      </w:r>
    </w:p>
    <w:p w:rsidR="007F280A" w:rsidRDefault="007F280A">
      <w:pPr>
        <w:rPr>
          <w:b/>
          <w:noProof/>
          <w:color w:val="000000"/>
          <w:sz w:val="24"/>
        </w:rPr>
      </w:pPr>
    </w:p>
    <w:p w:rsidR="007F280A" w:rsidRDefault="00D56A87">
      <w:pPr>
        <w:rPr>
          <w:b/>
          <w:noProof/>
          <w:color w:val="000000"/>
          <w:sz w:val="28"/>
        </w:rPr>
      </w:pPr>
      <w:r>
        <w:rPr>
          <w:b/>
          <w:noProof/>
          <w:color w:val="000000"/>
          <w:sz w:val="28"/>
        </w:rPr>
        <w:t>2. аналіз фінансового стану підприємства.</w:t>
      </w:r>
    </w:p>
    <w:p w:rsidR="007F280A" w:rsidRDefault="007F280A">
      <w:pPr>
        <w:rPr>
          <w:b/>
          <w:noProof/>
          <w:color w:val="000000"/>
          <w:sz w:val="28"/>
        </w:rPr>
      </w:pPr>
    </w:p>
    <w:p w:rsidR="007F280A" w:rsidRDefault="00D56A87">
      <w:pPr>
        <w:numPr>
          <w:ilvl w:val="0"/>
          <w:numId w:val="2"/>
        </w:numPr>
        <w:ind w:left="0" w:firstLine="0"/>
        <w:rPr>
          <w:b/>
          <w:noProof/>
          <w:color w:val="000000"/>
          <w:sz w:val="24"/>
        </w:rPr>
      </w:pPr>
      <w:r>
        <w:rPr>
          <w:b/>
          <w:noProof/>
          <w:color w:val="000000"/>
          <w:sz w:val="24"/>
        </w:rPr>
        <w:t>Техніко-економічна характеристика об</w:t>
      </w:r>
      <w:r>
        <w:rPr>
          <w:b/>
          <w:noProof/>
          <w:color w:val="000000"/>
          <w:sz w:val="24"/>
        </w:rPr>
        <w:sym w:font="Times New Roman" w:char="0027"/>
      </w:r>
      <w:r>
        <w:rPr>
          <w:b/>
          <w:noProof/>
          <w:color w:val="000000"/>
          <w:sz w:val="24"/>
        </w:rPr>
        <w:t>єкту дослідження..............……………….33</w:t>
      </w:r>
    </w:p>
    <w:p w:rsidR="007F280A" w:rsidRDefault="00D56A87">
      <w:pPr>
        <w:numPr>
          <w:ilvl w:val="0"/>
          <w:numId w:val="2"/>
        </w:numPr>
        <w:ind w:left="0" w:firstLine="0"/>
        <w:rPr>
          <w:noProof/>
          <w:color w:val="000000"/>
        </w:rPr>
      </w:pPr>
      <w:r>
        <w:rPr>
          <w:b/>
          <w:noProof/>
          <w:color w:val="000000"/>
          <w:sz w:val="24"/>
        </w:rPr>
        <w:t>Загальна оцінка фінансового стану підприємства: динаміка та структура статей бухгалтерського балансу..........................................………………………………………...39</w:t>
      </w:r>
    </w:p>
    <w:p w:rsidR="007F280A" w:rsidRDefault="00D56A87">
      <w:pPr>
        <w:numPr>
          <w:ilvl w:val="0"/>
          <w:numId w:val="2"/>
        </w:numPr>
        <w:ind w:left="0" w:firstLine="0"/>
        <w:rPr>
          <w:noProof/>
          <w:color w:val="000000"/>
        </w:rPr>
      </w:pPr>
      <w:r>
        <w:rPr>
          <w:b/>
          <w:noProof/>
          <w:color w:val="000000"/>
          <w:sz w:val="24"/>
        </w:rPr>
        <w:t>Аналіз показників фінансової стійкості……………………………………………….44</w:t>
      </w:r>
    </w:p>
    <w:p w:rsidR="007F280A" w:rsidRDefault="00D56A87">
      <w:pPr>
        <w:numPr>
          <w:ilvl w:val="0"/>
          <w:numId w:val="2"/>
        </w:numPr>
        <w:ind w:left="0" w:firstLine="0"/>
        <w:rPr>
          <w:noProof/>
          <w:color w:val="000000"/>
        </w:rPr>
      </w:pPr>
      <w:r>
        <w:rPr>
          <w:b/>
          <w:noProof/>
          <w:color w:val="000000"/>
          <w:sz w:val="24"/>
        </w:rPr>
        <w:t>Аналіз ліквідності балансу...........................................................……………….............48</w:t>
      </w:r>
    </w:p>
    <w:p w:rsidR="007F280A" w:rsidRDefault="00D56A87">
      <w:pPr>
        <w:numPr>
          <w:ilvl w:val="0"/>
          <w:numId w:val="2"/>
        </w:numPr>
        <w:ind w:left="0" w:firstLine="0"/>
        <w:rPr>
          <w:noProof/>
          <w:color w:val="000000"/>
        </w:rPr>
      </w:pPr>
      <w:r>
        <w:rPr>
          <w:b/>
          <w:noProof/>
          <w:color w:val="000000"/>
          <w:sz w:val="24"/>
        </w:rPr>
        <w:t>Аналіз показників ділової активності та ефективності діяльності підприємства...............................................................………………………….......................52</w:t>
      </w:r>
    </w:p>
    <w:p w:rsidR="007F280A" w:rsidRDefault="007F280A">
      <w:pPr>
        <w:rPr>
          <w:noProof/>
          <w:color w:val="000000"/>
        </w:rPr>
      </w:pPr>
    </w:p>
    <w:p w:rsidR="007F280A" w:rsidRDefault="007F280A">
      <w:pPr>
        <w:rPr>
          <w:b/>
          <w:noProof/>
          <w:color w:val="000000"/>
          <w:sz w:val="24"/>
        </w:rPr>
      </w:pPr>
    </w:p>
    <w:p w:rsidR="007F280A" w:rsidRDefault="00D56A87">
      <w:pPr>
        <w:rPr>
          <w:b/>
          <w:noProof/>
          <w:color w:val="000000"/>
          <w:sz w:val="28"/>
        </w:rPr>
      </w:pPr>
      <w:r>
        <w:rPr>
          <w:b/>
          <w:noProof/>
          <w:color w:val="000000"/>
          <w:sz w:val="28"/>
        </w:rPr>
        <w:t>3. Шляхи вдосконалення аналізу фінансового стану підприємства..................................................................…………………....….63</w:t>
      </w:r>
    </w:p>
    <w:p w:rsidR="007F280A" w:rsidRDefault="007F280A">
      <w:pPr>
        <w:rPr>
          <w:b/>
          <w:noProof/>
          <w:color w:val="000000"/>
          <w:sz w:val="28"/>
        </w:rPr>
      </w:pPr>
    </w:p>
    <w:p w:rsidR="007F280A" w:rsidRDefault="00D56A87">
      <w:pPr>
        <w:rPr>
          <w:b/>
          <w:noProof/>
          <w:color w:val="000000"/>
          <w:sz w:val="28"/>
        </w:rPr>
      </w:pPr>
      <w:r>
        <w:rPr>
          <w:b/>
          <w:noProof/>
          <w:color w:val="000000"/>
          <w:sz w:val="28"/>
        </w:rPr>
        <w:t>ВИСНОВКИ............................................................................…………….......65</w:t>
      </w:r>
    </w:p>
    <w:p w:rsidR="007F280A" w:rsidRDefault="007F280A">
      <w:pPr>
        <w:rPr>
          <w:b/>
          <w:noProof/>
          <w:color w:val="000000"/>
          <w:sz w:val="28"/>
        </w:rPr>
      </w:pPr>
    </w:p>
    <w:p w:rsidR="007F280A" w:rsidRDefault="00D56A87">
      <w:pPr>
        <w:rPr>
          <w:b/>
          <w:noProof/>
          <w:color w:val="000000"/>
          <w:sz w:val="28"/>
        </w:rPr>
      </w:pPr>
      <w:r>
        <w:rPr>
          <w:b/>
          <w:noProof/>
          <w:color w:val="000000"/>
          <w:sz w:val="28"/>
        </w:rPr>
        <w:t>ВИКОРИСТАНА ЛІТЕРАТУРА..............................................…….….…......67</w:t>
      </w:r>
    </w:p>
    <w:p w:rsidR="007F280A" w:rsidRDefault="00D56A87">
      <w:pPr>
        <w:rPr>
          <w:noProof/>
          <w:color w:val="000000"/>
        </w:rPr>
      </w:pPr>
      <w:r>
        <w:rPr>
          <w:b/>
          <w:noProof/>
          <w:color w:val="000000"/>
          <w:sz w:val="28"/>
        </w:rPr>
        <w:t>Додатки……………………………………………………………………..70-93</w:t>
      </w:r>
    </w:p>
    <w:p w:rsidR="007F280A" w:rsidRDefault="007F280A">
      <w:pPr>
        <w:jc w:val="both"/>
        <w:rPr>
          <w:noProof/>
          <w:color w:val="000000"/>
        </w:rPr>
      </w:pPr>
    </w:p>
    <w:p w:rsidR="007F280A" w:rsidRDefault="007F280A">
      <w:pPr>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D56A87">
      <w:pPr>
        <w:ind w:firstLine="567"/>
        <w:jc w:val="center"/>
        <w:rPr>
          <w:b/>
          <w:noProof/>
          <w:color w:val="000000"/>
          <w:sz w:val="32"/>
        </w:rPr>
      </w:pPr>
      <w:r>
        <w:rPr>
          <w:b/>
          <w:noProof/>
          <w:color w:val="000000"/>
          <w:sz w:val="32"/>
        </w:rPr>
        <w:lastRenderedPageBreak/>
        <w:t>ВСТУП</w:t>
      </w:r>
    </w:p>
    <w:p w:rsidR="007F280A" w:rsidRDefault="007F280A">
      <w:pPr>
        <w:ind w:firstLine="567"/>
        <w:jc w:val="both"/>
        <w:rPr>
          <w:b/>
          <w:noProof/>
          <w:color w:val="000000"/>
          <w:sz w:val="32"/>
        </w:rPr>
      </w:pPr>
    </w:p>
    <w:p w:rsidR="007F280A" w:rsidRDefault="007F280A">
      <w:pPr>
        <w:ind w:firstLine="567"/>
        <w:jc w:val="both"/>
        <w:rPr>
          <w:b/>
          <w:noProof/>
          <w:color w:val="000000"/>
          <w:sz w:val="32"/>
        </w:rPr>
      </w:pPr>
    </w:p>
    <w:p w:rsidR="007F280A" w:rsidRDefault="00D56A87">
      <w:pPr>
        <w:ind w:firstLine="567"/>
        <w:jc w:val="both"/>
        <w:rPr>
          <w:noProof/>
          <w:color w:val="000000"/>
          <w:sz w:val="28"/>
        </w:rPr>
      </w:pPr>
      <w:r>
        <w:rPr>
          <w:noProof/>
          <w:color w:val="000000"/>
          <w:sz w:val="28"/>
        </w:rPr>
        <w:t>Основними завданням проведення фінансового аналізу— є оцінка результатів господарської діяльності за попередній та плинний періоди, вияв факторів, які позитивно чи негативно впливають на кінцеві показники роботи підприємства.</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Метою проведення аналіза є одужання необхідної кількості інформативного матеріалу, який дасть змогу оцінити об</w:t>
      </w:r>
      <w:r>
        <w:rPr>
          <w:noProof/>
          <w:color w:val="000000"/>
          <w:sz w:val="28"/>
        </w:rPr>
        <w:sym w:font="Times New Roman" w:char="0027"/>
      </w:r>
      <w:r>
        <w:rPr>
          <w:noProof/>
          <w:color w:val="000000"/>
          <w:sz w:val="28"/>
        </w:rPr>
        <w:t>єктивну і точну картину фінансового стану підприємства, його прибутків та збитків, змін в структурі активів і пасивів, в розрахунках з дебіторами і кредиторами.</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В умовах ринкової економіки фінансовий аналіз являє собою великий інтерес підприємств різних форм власності, тому, що він дає змогу оцінити не тільки сьогоднішній стан підприємства, а й прогнозувати його наближену та більш віддалену перспективу.</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На підставі цілого ряду розглянутих методик в дипломній роботі вибрані і обгрунтовані методичні основи для проведення дослідження. Шляхом критичного аналізу та порівняння різноманітних методик багатьох авторів вибрані методи дослідження, що викладені в першому розділі роботи.</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Об</w:t>
      </w:r>
      <w:r>
        <w:rPr>
          <w:noProof/>
          <w:color w:val="000000"/>
          <w:sz w:val="28"/>
        </w:rPr>
        <w:sym w:font="Times New Roman" w:char="0027"/>
      </w:r>
      <w:r>
        <w:rPr>
          <w:noProof/>
          <w:color w:val="000000"/>
          <w:sz w:val="28"/>
        </w:rPr>
        <w:t>єктом дослідження вибране товариство з обмеженою відповідальністю “Родник”, яке створене за рішенням Загальних зборів засновників в 1996 році.</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Метою дипломного дослідження було проведення аудиту та аналізу фінансового стану підприємства. Для досягнення поставленої мети було вирішено ряд задач:</w:t>
      </w:r>
    </w:p>
    <w:p w:rsidR="007F280A" w:rsidRDefault="007F280A">
      <w:pPr>
        <w:ind w:firstLine="567"/>
        <w:jc w:val="both"/>
        <w:rPr>
          <w:noProof/>
          <w:color w:val="000000"/>
          <w:sz w:val="28"/>
        </w:rPr>
      </w:pPr>
    </w:p>
    <w:p w:rsidR="007F280A" w:rsidRDefault="00D56A87">
      <w:pPr>
        <w:numPr>
          <w:ilvl w:val="0"/>
          <w:numId w:val="3"/>
        </w:numPr>
        <w:ind w:left="0" w:firstLine="567"/>
        <w:jc w:val="both"/>
        <w:rPr>
          <w:noProof/>
          <w:color w:val="000000"/>
          <w:sz w:val="28"/>
        </w:rPr>
      </w:pPr>
      <w:r>
        <w:rPr>
          <w:noProof/>
          <w:color w:val="000000"/>
          <w:sz w:val="28"/>
        </w:rPr>
        <w:t>визначення плинного фінансового стану підприємства;</w:t>
      </w:r>
    </w:p>
    <w:p w:rsidR="007F280A" w:rsidRDefault="00D56A87">
      <w:pPr>
        <w:numPr>
          <w:ilvl w:val="0"/>
          <w:numId w:val="3"/>
        </w:numPr>
        <w:ind w:left="0" w:firstLine="567"/>
        <w:jc w:val="both"/>
        <w:rPr>
          <w:noProof/>
          <w:color w:val="000000"/>
        </w:rPr>
      </w:pPr>
      <w:r>
        <w:rPr>
          <w:noProof/>
          <w:color w:val="000000"/>
          <w:sz w:val="28"/>
        </w:rPr>
        <w:t>визначення змін в фінансовому стані в структуро- часовому аспекті;</w:t>
      </w:r>
    </w:p>
    <w:p w:rsidR="007F280A" w:rsidRDefault="00D56A87">
      <w:pPr>
        <w:numPr>
          <w:ilvl w:val="0"/>
          <w:numId w:val="3"/>
        </w:numPr>
        <w:ind w:left="0" w:firstLine="567"/>
        <w:jc w:val="both"/>
        <w:rPr>
          <w:noProof/>
          <w:color w:val="000000"/>
        </w:rPr>
      </w:pPr>
      <w:r>
        <w:rPr>
          <w:noProof/>
          <w:color w:val="000000"/>
          <w:sz w:val="28"/>
        </w:rPr>
        <w:t>визначення факторів, що викликали ці зміни;</w:t>
      </w:r>
    </w:p>
    <w:p w:rsidR="007F280A" w:rsidRDefault="00D56A87">
      <w:pPr>
        <w:numPr>
          <w:ilvl w:val="0"/>
          <w:numId w:val="3"/>
        </w:numPr>
        <w:ind w:left="0" w:firstLine="567"/>
        <w:jc w:val="both"/>
        <w:rPr>
          <w:noProof/>
          <w:color w:val="000000"/>
        </w:rPr>
      </w:pPr>
      <w:r>
        <w:rPr>
          <w:noProof/>
          <w:color w:val="000000"/>
          <w:sz w:val="28"/>
        </w:rPr>
        <w:t>прогноз основних тенденцій в фінансовому стані підприємства.</w:t>
      </w:r>
    </w:p>
    <w:p w:rsidR="007F280A" w:rsidRDefault="007F280A">
      <w:pPr>
        <w:numPr>
          <w:ilvl w:val="12"/>
          <w:numId w:val="0"/>
        </w:numPr>
        <w:ind w:firstLine="567"/>
        <w:jc w:val="both"/>
        <w:rPr>
          <w:noProof/>
          <w:color w:val="000000"/>
          <w:sz w:val="28"/>
        </w:rPr>
      </w:pPr>
    </w:p>
    <w:p w:rsidR="007F280A" w:rsidRDefault="00D56A87">
      <w:pPr>
        <w:numPr>
          <w:ilvl w:val="12"/>
          <w:numId w:val="0"/>
        </w:numPr>
        <w:ind w:firstLine="567"/>
        <w:jc w:val="both"/>
        <w:rPr>
          <w:noProof/>
          <w:color w:val="000000"/>
          <w:sz w:val="28"/>
        </w:rPr>
      </w:pPr>
      <w:r>
        <w:rPr>
          <w:noProof/>
          <w:color w:val="000000"/>
          <w:sz w:val="28"/>
        </w:rPr>
        <w:t>Джерелами інформації для написання дипломної роботи послужили такі документи:</w:t>
      </w:r>
    </w:p>
    <w:p w:rsidR="007F280A" w:rsidRDefault="007F280A">
      <w:pPr>
        <w:numPr>
          <w:ilvl w:val="12"/>
          <w:numId w:val="0"/>
        </w:numPr>
        <w:ind w:firstLine="567"/>
        <w:jc w:val="both"/>
        <w:rPr>
          <w:noProof/>
          <w:color w:val="000000"/>
          <w:sz w:val="28"/>
        </w:rPr>
      </w:pPr>
    </w:p>
    <w:p w:rsidR="007F280A" w:rsidRDefault="00D56A87">
      <w:pPr>
        <w:numPr>
          <w:ilvl w:val="0"/>
          <w:numId w:val="4"/>
        </w:numPr>
        <w:ind w:left="0" w:firstLine="567"/>
        <w:jc w:val="both"/>
        <w:rPr>
          <w:noProof/>
          <w:color w:val="000000"/>
        </w:rPr>
      </w:pPr>
      <w:r>
        <w:rPr>
          <w:noProof/>
          <w:color w:val="000000"/>
          <w:sz w:val="28"/>
        </w:rPr>
        <w:t>форма №1 “Баланс підприємства” за 1996,1997,1998 роки;</w:t>
      </w:r>
    </w:p>
    <w:p w:rsidR="007F280A" w:rsidRDefault="00D56A87">
      <w:pPr>
        <w:numPr>
          <w:ilvl w:val="0"/>
          <w:numId w:val="4"/>
        </w:numPr>
        <w:ind w:left="0" w:firstLine="567"/>
        <w:jc w:val="both"/>
        <w:rPr>
          <w:noProof/>
          <w:color w:val="000000"/>
        </w:rPr>
      </w:pPr>
      <w:r>
        <w:rPr>
          <w:noProof/>
          <w:color w:val="000000"/>
          <w:sz w:val="28"/>
        </w:rPr>
        <w:t>форма №2 “Звіт про фінансові результати та їх використання” за 1996,1997,1998 роки;</w:t>
      </w:r>
    </w:p>
    <w:p w:rsidR="007F280A" w:rsidRDefault="00D56A87">
      <w:pPr>
        <w:numPr>
          <w:ilvl w:val="0"/>
          <w:numId w:val="4"/>
        </w:numPr>
        <w:ind w:left="0" w:firstLine="567"/>
        <w:jc w:val="both"/>
        <w:rPr>
          <w:noProof/>
          <w:color w:val="000000"/>
        </w:rPr>
      </w:pPr>
      <w:r>
        <w:rPr>
          <w:noProof/>
          <w:color w:val="000000"/>
          <w:sz w:val="28"/>
        </w:rPr>
        <w:t>форма №3 “Звіт про фінансово-майновий стан підприємства” за 1996,1997,1998 роки;</w:t>
      </w:r>
    </w:p>
    <w:p w:rsidR="007F280A" w:rsidRDefault="00D56A87">
      <w:pPr>
        <w:numPr>
          <w:ilvl w:val="0"/>
          <w:numId w:val="4"/>
        </w:numPr>
        <w:ind w:left="0" w:firstLine="567"/>
        <w:jc w:val="both"/>
        <w:rPr>
          <w:noProof/>
          <w:color w:val="000000"/>
        </w:rPr>
      </w:pPr>
      <w:r>
        <w:rPr>
          <w:noProof/>
          <w:color w:val="000000"/>
          <w:sz w:val="28"/>
        </w:rPr>
        <w:t>форма №22 “Зведена таблиця основних показників, які комплексно характеризують господарську діяльність підприємства” за 1996,1997,1998 роки;</w:t>
      </w:r>
    </w:p>
    <w:p w:rsidR="007F280A" w:rsidRDefault="00D56A87">
      <w:pPr>
        <w:numPr>
          <w:ilvl w:val="0"/>
          <w:numId w:val="4"/>
        </w:numPr>
        <w:ind w:left="0" w:firstLine="567"/>
        <w:jc w:val="both"/>
        <w:rPr>
          <w:noProof/>
          <w:color w:val="000000"/>
        </w:rPr>
      </w:pPr>
      <w:r>
        <w:rPr>
          <w:noProof/>
          <w:color w:val="000000"/>
          <w:sz w:val="28"/>
        </w:rPr>
        <w:t>форма № 6 “Рентабельність окремих видів продукції” за 1996,1997,1998 роки;</w:t>
      </w:r>
    </w:p>
    <w:p w:rsidR="007F280A" w:rsidRDefault="00D56A87">
      <w:pPr>
        <w:numPr>
          <w:ilvl w:val="0"/>
          <w:numId w:val="4"/>
        </w:numPr>
        <w:ind w:left="0" w:firstLine="567"/>
        <w:jc w:val="both"/>
        <w:rPr>
          <w:noProof/>
          <w:color w:val="000000"/>
        </w:rPr>
      </w:pPr>
      <w:r>
        <w:rPr>
          <w:noProof/>
          <w:color w:val="000000"/>
          <w:sz w:val="28"/>
        </w:rPr>
        <w:t>форма №2ПВ “Звіт з праці” за 1996,1997,1998 роки;</w:t>
      </w:r>
    </w:p>
    <w:p w:rsidR="007F280A" w:rsidRDefault="00D56A87">
      <w:pPr>
        <w:numPr>
          <w:ilvl w:val="0"/>
          <w:numId w:val="4"/>
        </w:numPr>
        <w:ind w:left="0" w:firstLine="567"/>
        <w:jc w:val="both"/>
        <w:rPr>
          <w:noProof/>
          <w:color w:val="000000"/>
        </w:rPr>
      </w:pPr>
      <w:r>
        <w:rPr>
          <w:noProof/>
          <w:color w:val="000000"/>
          <w:sz w:val="28"/>
        </w:rPr>
        <w:t>Форма №1-п “Річний звіт підприємства (об</w:t>
      </w:r>
      <w:r>
        <w:rPr>
          <w:noProof/>
          <w:color w:val="000000"/>
          <w:sz w:val="28"/>
        </w:rPr>
        <w:sym w:font="Times New Roman" w:char="0027"/>
      </w:r>
      <w:r>
        <w:rPr>
          <w:noProof/>
          <w:color w:val="000000"/>
          <w:sz w:val="28"/>
        </w:rPr>
        <w:t>єднання) по продукції”.</w:t>
      </w: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В процесі виконання дипломної роботи було використано ряд існуючих методів дослідження.</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Основні методи, які використані в дипломній роботі наступні:</w:t>
      </w:r>
    </w:p>
    <w:p w:rsidR="007F280A" w:rsidRDefault="007F280A">
      <w:pPr>
        <w:ind w:firstLine="567"/>
        <w:jc w:val="both"/>
        <w:rPr>
          <w:noProof/>
          <w:color w:val="000000"/>
          <w:sz w:val="28"/>
        </w:rPr>
      </w:pPr>
    </w:p>
    <w:p w:rsidR="007F280A" w:rsidRDefault="00D56A87">
      <w:pPr>
        <w:numPr>
          <w:ilvl w:val="0"/>
          <w:numId w:val="5"/>
        </w:numPr>
        <w:ind w:left="0" w:firstLine="567"/>
        <w:jc w:val="both"/>
        <w:rPr>
          <w:noProof/>
          <w:color w:val="000000"/>
          <w:sz w:val="28"/>
        </w:rPr>
      </w:pPr>
      <w:r>
        <w:rPr>
          <w:noProof/>
          <w:color w:val="000000"/>
          <w:sz w:val="28"/>
        </w:rPr>
        <w:t>Аналіз коефіцієнтів— обрахування різноманітних відносних показників, які грунтуються на існуючих співвідношеннях між окремими статтями, та показниками звітності та мають відповідний економічний зміст;</w:t>
      </w:r>
    </w:p>
    <w:p w:rsidR="007F280A" w:rsidRDefault="00D56A87">
      <w:pPr>
        <w:numPr>
          <w:ilvl w:val="0"/>
          <w:numId w:val="5"/>
        </w:numPr>
        <w:ind w:left="0" w:firstLine="567"/>
        <w:jc w:val="both"/>
        <w:rPr>
          <w:noProof/>
          <w:color w:val="000000"/>
        </w:rPr>
      </w:pPr>
      <w:r>
        <w:rPr>
          <w:noProof/>
          <w:color w:val="000000"/>
          <w:sz w:val="28"/>
        </w:rPr>
        <w:t>Вертикальний аналіз— визначення питомої ваги окремих статей фінансової звітності та їх співвідношення;</w:t>
      </w:r>
    </w:p>
    <w:p w:rsidR="007F280A" w:rsidRDefault="00D56A87">
      <w:pPr>
        <w:numPr>
          <w:ilvl w:val="0"/>
          <w:numId w:val="5"/>
        </w:numPr>
        <w:ind w:left="0" w:firstLine="567"/>
        <w:jc w:val="both"/>
        <w:rPr>
          <w:noProof/>
          <w:color w:val="000000"/>
        </w:rPr>
      </w:pPr>
      <w:r>
        <w:rPr>
          <w:noProof/>
          <w:color w:val="000000"/>
          <w:sz w:val="28"/>
        </w:rPr>
        <w:t>Горизонтальний аналіз— визначення за допомогою порівнювальних величин показників за декілька років (за три роки) , розмір та напрямок їх змін, а також тенденції розвитку. Порівнюються як абсолютні, так і відносні показники.</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В процесі виконання дипломної роботи використані такі методи економічного аналізу:</w:t>
      </w:r>
    </w:p>
    <w:p w:rsidR="007F280A" w:rsidRDefault="00D56A87">
      <w:pPr>
        <w:numPr>
          <w:ilvl w:val="0"/>
          <w:numId w:val="3"/>
        </w:numPr>
        <w:ind w:left="0" w:firstLine="567"/>
        <w:jc w:val="both"/>
        <w:rPr>
          <w:noProof/>
          <w:color w:val="000000"/>
          <w:sz w:val="28"/>
        </w:rPr>
      </w:pPr>
      <w:r>
        <w:rPr>
          <w:noProof/>
          <w:color w:val="000000"/>
          <w:sz w:val="28"/>
        </w:rPr>
        <w:t>метод групування;</w:t>
      </w:r>
    </w:p>
    <w:p w:rsidR="007F280A" w:rsidRDefault="00D56A87">
      <w:pPr>
        <w:numPr>
          <w:ilvl w:val="0"/>
          <w:numId w:val="3"/>
        </w:numPr>
        <w:ind w:left="0" w:firstLine="567"/>
        <w:jc w:val="both"/>
        <w:rPr>
          <w:noProof/>
          <w:color w:val="000000"/>
        </w:rPr>
      </w:pPr>
      <w:r>
        <w:rPr>
          <w:noProof/>
          <w:color w:val="000000"/>
          <w:sz w:val="28"/>
        </w:rPr>
        <w:t>метод середніх величин;</w:t>
      </w:r>
    </w:p>
    <w:p w:rsidR="007F280A" w:rsidRDefault="00D56A87">
      <w:pPr>
        <w:numPr>
          <w:ilvl w:val="0"/>
          <w:numId w:val="3"/>
        </w:numPr>
        <w:ind w:left="0" w:firstLine="567"/>
        <w:jc w:val="both"/>
        <w:rPr>
          <w:noProof/>
          <w:color w:val="000000"/>
        </w:rPr>
      </w:pPr>
      <w:r>
        <w:rPr>
          <w:noProof/>
          <w:color w:val="000000"/>
          <w:sz w:val="28"/>
        </w:rPr>
        <w:t>індексний метод;</w:t>
      </w:r>
    </w:p>
    <w:p w:rsidR="007F280A" w:rsidRDefault="00D56A87">
      <w:pPr>
        <w:numPr>
          <w:ilvl w:val="0"/>
          <w:numId w:val="3"/>
        </w:numPr>
        <w:ind w:left="0" w:firstLine="567"/>
        <w:jc w:val="both"/>
        <w:rPr>
          <w:noProof/>
          <w:color w:val="000000"/>
        </w:rPr>
      </w:pPr>
      <w:r>
        <w:rPr>
          <w:noProof/>
          <w:color w:val="000000"/>
          <w:sz w:val="28"/>
        </w:rPr>
        <w:t>метод ланцюгових підстановок та інші.</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В першому розділі дипломної роботи подано теоретичні розробки та методичні узагальнення по аудиту та аналізу фінансового стану підприємства. У цьому розділі подана нормативна база за темою роботи.</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У другому розділі на підставі теоретичних розробок першого розділу проведено аналіз та аудит фінансового стану ТОВ “Родник”. В процесі аналізу охарактеризовані основні показники, які характеризують платоспроможність та фінансову стабільність підприємства.</w:t>
      </w: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В процесі аналізу дана аналітична оцінка існуючих показників та виявлені резерви щодо поліпшення економічного стану підприємства. Вцьому розділі проведено аудит показників балансу підприємства.</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Висновки даної дипломної роботи схвалені керівництвом ТОВ “Родник” і мають бути використані для розробки і обгрунтовання ефективних управлінських рішеннь.</w:t>
      </w: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jc w:val="both"/>
        <w:rPr>
          <w:noProof/>
          <w:color w:val="000000"/>
        </w:rPr>
      </w:pPr>
    </w:p>
    <w:p w:rsidR="007F280A" w:rsidRDefault="007F280A">
      <w:pPr>
        <w:ind w:firstLine="567"/>
        <w:jc w:val="both"/>
        <w:rPr>
          <w:noProof/>
          <w:color w:val="000000"/>
        </w:rPr>
      </w:pPr>
    </w:p>
    <w:p w:rsidR="007F280A" w:rsidRDefault="00D56A87">
      <w:pPr>
        <w:pStyle w:val="BodyText"/>
        <w:rPr>
          <w:noProof/>
          <w:sz w:val="28"/>
        </w:rPr>
      </w:pPr>
      <w:r>
        <w:rPr>
          <w:noProof/>
        </w:rPr>
        <w:t>Розділ1 ТЕОРЕТИЧНІ ОСНОВИ АНАЛІЗУ ФІНАНСОВОГО СТАНУ ПІДПРИЄМСТВА.</w:t>
      </w:r>
    </w:p>
    <w:p w:rsidR="007F280A" w:rsidRDefault="007F280A">
      <w:pPr>
        <w:ind w:firstLine="567"/>
        <w:jc w:val="both"/>
        <w:rPr>
          <w:b/>
          <w:noProof/>
          <w:color w:val="000000"/>
          <w:sz w:val="28"/>
        </w:rPr>
      </w:pPr>
    </w:p>
    <w:p w:rsidR="007F280A" w:rsidRDefault="007F280A">
      <w:pPr>
        <w:ind w:firstLine="567"/>
        <w:jc w:val="both"/>
        <w:rPr>
          <w:b/>
          <w:noProof/>
          <w:color w:val="000000"/>
          <w:sz w:val="28"/>
        </w:rPr>
      </w:pPr>
    </w:p>
    <w:p w:rsidR="007F280A" w:rsidRDefault="00D56A87">
      <w:pPr>
        <w:ind w:firstLine="567"/>
        <w:jc w:val="both"/>
        <w:rPr>
          <w:b/>
          <w:noProof/>
          <w:color w:val="000000"/>
          <w:sz w:val="28"/>
        </w:rPr>
      </w:pPr>
      <w:r>
        <w:rPr>
          <w:b/>
          <w:noProof/>
          <w:color w:val="000000"/>
          <w:sz w:val="28"/>
        </w:rPr>
        <w:t>1.1. ТЕОРЕТИЧНІ ПІДВАЛИНИ АНАЛІЗУ ФІНАНСОВОГО СТАНУ ПІДПРИЄМСТВА</w:t>
      </w:r>
    </w:p>
    <w:p w:rsidR="007F280A" w:rsidRDefault="007F280A">
      <w:pPr>
        <w:ind w:firstLine="567"/>
        <w:jc w:val="both"/>
        <w:rPr>
          <w:noProof/>
          <w:color w:val="000000"/>
        </w:rPr>
      </w:pPr>
    </w:p>
    <w:p w:rsidR="007F280A" w:rsidRDefault="00D56A87">
      <w:pPr>
        <w:ind w:firstLine="567"/>
        <w:jc w:val="both"/>
        <w:rPr>
          <w:noProof/>
          <w:color w:val="000000"/>
          <w:sz w:val="28"/>
        </w:rPr>
      </w:pPr>
      <w:r>
        <w:rPr>
          <w:noProof/>
          <w:color w:val="000000"/>
          <w:sz w:val="28"/>
        </w:rPr>
        <w:t xml:space="preserve">Методика аналізу фінансового стану ,що пропонується, призначається для забезпечення керування фінансовим становищем підприємства та для оцінки фінансової стійкості його ділових партнерів в умовах ринкової економіки. </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Вона складається з елементів, які є загальні як для зовнішнього так і для внутрішнього аналізу. Задачі , які розглядаються нижче, та алгоритми їх рішення визначають головні напрямки аналізу, а їх поглиблення на грунті всієї достовірної інформації (в тому числі на грунті нормативів, що розробляються на підприємстві) проводиться в межах внутрішнього аналізу. Крім того, підвалини методики можуть бути адаптовані до потреб окремого зовнішнього користувача і тому мають  універсальний характер, що випливає з універсальності ринкових відносин, які з</w:t>
      </w:r>
      <w:r>
        <w:rPr>
          <w:noProof/>
          <w:color w:val="000000"/>
          <w:sz w:val="28"/>
        </w:rPr>
        <w:sym w:font="Times New Roman" w:char="0027"/>
      </w:r>
      <w:r>
        <w:rPr>
          <w:noProof/>
          <w:color w:val="000000"/>
          <w:sz w:val="28"/>
        </w:rPr>
        <w:t>єднують різні форми власності та різноманітні види економічної діяльності.</w:t>
      </w: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Методика складається з наступних блоків аналізу:І- загальна оцінка фінансового стану та його зміни за звітний період;ІІ-  фінансова стійкість підприємства; ІІІ-  ліквідність балансу, ІV- ділова активність, платоспроможність підприємства.</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Оцінка фінансового стану та його зміни за звітний період за порівняльним аналітичним балансом, а також аналіз показників фінансової стійкості складають вихідну точку, з якої повинен логічно розвинутись заключний блок аналізу фінансового стану. Аналіз ліквідності балансу повинен оцінювати поточну платоспроможність та давати висновок про можливість збереження фінансової рівноваги та платоспроможності в майбутньому. </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Порівняльний аналітичний баланс та показники фінансової стійкості відображають сутність фінансового стану. Ліквідність балансу характеризує зовнішні прояви фінансового стану, які обумовлені його сутністю. Поглиблення аналізу на підставі даних обліку призводить до вирішення задач, що відносяться переважно до внутрішнього аналізу. </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Так, вивчення факторів фінансової стійкості викликає необхідність внутрішнього аналізу запасів та витрат, а уточнення оцінки ліквідності балансу проводиться за допомогою внутрішнього аналізу стану дебіторської та кредиторської заборгованості.</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В  ході аналізу для характеристики різноманітних аспектів фінансового стану використовуються як абсолютні показники, так </w:t>
      </w:r>
      <w:r>
        <w:rPr>
          <w:b/>
          <w:noProof/>
          <w:color w:val="000000"/>
          <w:sz w:val="28"/>
          <w:u w:val="single"/>
        </w:rPr>
        <w:t>і фінансові коефіцієнти</w:t>
      </w:r>
      <w:r>
        <w:rPr>
          <w:noProof/>
          <w:color w:val="000000"/>
          <w:sz w:val="28"/>
        </w:rPr>
        <w:t>, які є відносними показниками фінансового стану. Останні розраховуються у вигляді відношеннь абсолютних показників фінансового стану або їх лінейних комбінацій. Згідно з класифікацією одного з засновників балансоведення Н.А.Блатова, відносні показники фінансового стану діляться на коефіцієнти розрозділу та коефіцієнти координації.</w:t>
      </w: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Коефіцієнти розрозділу використовуються в тих випадках, коли необхідно визначити, яку частину той чи інший показник фінансового стану складає від підсумку групи абсолютних показників, що включає його. Коефіцієнти розрозділу та їх зміна за звітний період, як буде показано нижче, відіграють велику роль в ході попереднього ознайомлення з фінансовим станом, виходячи з порівняльного аналітичного балансу-нетто.</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Коефіцієнти координації використовуються для виразу відносин різних за суттю абсолютних показників фінансового стану, або їх лінейних комбінацій, що мають різний економічний зміст.</w:t>
      </w:r>
    </w:p>
    <w:p w:rsidR="007F280A" w:rsidRDefault="007F280A">
      <w:pPr>
        <w:ind w:firstLine="567"/>
        <w:jc w:val="both"/>
        <w:rPr>
          <w:noProof/>
          <w:color w:val="000000"/>
          <w:sz w:val="28"/>
        </w:rPr>
      </w:pPr>
    </w:p>
    <w:p w:rsidR="007F280A" w:rsidRDefault="00D56A87">
      <w:pPr>
        <w:pStyle w:val="BodyText21"/>
        <w:ind w:left="0" w:firstLine="567"/>
        <w:rPr>
          <w:noProof/>
          <w:color w:val="000000"/>
        </w:rPr>
      </w:pPr>
      <w:r>
        <w:rPr>
          <w:noProof/>
          <w:color w:val="000000"/>
        </w:rPr>
        <w:t>Аналіз фінансових коефіцієнтів складається з порівняння їх значеннь з базисними величинами, а також в вивченні їх динаміки за звітний період та за декілька років. В якості базисних величин використовуються середені за часовим ліком значення показників даного підприємства, що відносяться до минулих більш благоприємних, з точки зору фінансового стану, періодам; середньогалузеві зачення показників; значення показників, що розраховані за даними звітності найбільш вдалого конкурента. Крім того, в якості бази порівняння можуть бути використані теоретично обгрунтовані, або отримані в результаті експертних опитувань величини, що характеризують оптимальні або критичні, с точки зору стійкості фінансового стану, значення відносних показників.</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Такі величини фактично виконують роль нормативів для фінансових коефіцієнтів, хоча методики їх розрахунку в залежності, нариклад, від галузі виробництва, поки ще не створено, оскільки в теперишній час набір відносних показників, що використовуються для аналізу фінансового стану підприємства, не має повноцінної системної упорядкованості.</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Дуже часто для повної характеристики фінансового стану підприємства та тенденцій щодо його зміни достатньо порівняно невеликої кількості фінансових коефіцієнтів. Важливо лише, щоб кожен з цих показників відбивав найбільш суттєві сторони фінансового стану.</w:t>
      </w:r>
    </w:p>
    <w:p w:rsidR="007F280A" w:rsidRDefault="007F280A">
      <w:pPr>
        <w:ind w:firstLine="567"/>
        <w:jc w:val="both"/>
        <w:rPr>
          <w:noProof/>
          <w:color w:val="000000"/>
        </w:rPr>
      </w:pPr>
    </w:p>
    <w:p w:rsidR="007F280A" w:rsidRDefault="007F280A">
      <w:pPr>
        <w:jc w:val="both"/>
        <w:rPr>
          <w:noProof/>
          <w:color w:val="000000"/>
        </w:rPr>
      </w:pPr>
    </w:p>
    <w:p w:rsidR="007F280A" w:rsidRDefault="007F280A">
      <w:pPr>
        <w:ind w:firstLine="567"/>
        <w:jc w:val="both"/>
        <w:rPr>
          <w:noProof/>
          <w:color w:val="000000"/>
        </w:rPr>
      </w:pPr>
    </w:p>
    <w:p w:rsidR="007F280A" w:rsidRDefault="00D56A87">
      <w:pPr>
        <w:numPr>
          <w:ilvl w:val="0"/>
          <w:numId w:val="6"/>
        </w:numPr>
        <w:ind w:left="0" w:firstLine="567"/>
        <w:jc w:val="both"/>
        <w:rPr>
          <w:b/>
          <w:noProof/>
          <w:color w:val="000000"/>
          <w:sz w:val="28"/>
        </w:rPr>
      </w:pPr>
      <w:r>
        <w:rPr>
          <w:b/>
          <w:noProof/>
          <w:color w:val="000000"/>
          <w:sz w:val="28"/>
        </w:rPr>
        <w:t>НОРМАТИВНО-ПРАВОВЕ ЗАБЕСПЕЧЕННЯ АНАЛІЗУ ПОКАЗНИКІВ ФІНАНСОВОГО СТАНУ ПІДПРИЄМСТВА</w:t>
      </w:r>
    </w:p>
    <w:p w:rsidR="007F280A" w:rsidRDefault="007F280A">
      <w:pPr>
        <w:ind w:firstLine="567"/>
        <w:jc w:val="both"/>
        <w:rPr>
          <w:b/>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Правовою базою для проведення аудиту та аналізу фінансового стану підприємства є: </w:t>
      </w: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numPr>
          <w:ilvl w:val="0"/>
          <w:numId w:val="7"/>
        </w:numPr>
        <w:ind w:left="0" w:firstLine="567"/>
        <w:jc w:val="both"/>
        <w:rPr>
          <w:noProof/>
          <w:color w:val="000000"/>
          <w:sz w:val="28"/>
        </w:rPr>
      </w:pPr>
      <w:r>
        <w:rPr>
          <w:noProof/>
          <w:color w:val="000000"/>
          <w:sz w:val="28"/>
        </w:rPr>
        <w:t>Закон України “Про аудиторську діяльність”. №3125 від 22 квітня 1993 року.</w:t>
      </w:r>
    </w:p>
    <w:p w:rsidR="007F280A" w:rsidRDefault="00D56A87">
      <w:pPr>
        <w:numPr>
          <w:ilvl w:val="0"/>
          <w:numId w:val="7"/>
        </w:numPr>
        <w:ind w:left="0" w:firstLine="567"/>
        <w:jc w:val="both"/>
        <w:rPr>
          <w:noProof/>
          <w:color w:val="000000"/>
        </w:rPr>
      </w:pPr>
      <w:r>
        <w:rPr>
          <w:noProof/>
          <w:color w:val="000000"/>
          <w:sz w:val="28"/>
        </w:rPr>
        <w:t>Статут аудиторської палати України.</w:t>
      </w:r>
    </w:p>
    <w:p w:rsidR="007F280A" w:rsidRDefault="00D56A87">
      <w:pPr>
        <w:numPr>
          <w:ilvl w:val="0"/>
          <w:numId w:val="7"/>
        </w:numPr>
        <w:ind w:left="0" w:firstLine="567"/>
        <w:jc w:val="both"/>
        <w:rPr>
          <w:noProof/>
          <w:color w:val="000000"/>
        </w:rPr>
      </w:pPr>
      <w:r>
        <w:rPr>
          <w:noProof/>
          <w:color w:val="000000"/>
          <w:sz w:val="28"/>
        </w:rPr>
        <w:t xml:space="preserve">Норматив 1. “Цілі і завдання проведення аудиту”. Затверджено аудиторською палатою України 25 жовтня 1996 року. </w:t>
      </w:r>
    </w:p>
    <w:p w:rsidR="007F280A" w:rsidRDefault="00D56A87">
      <w:pPr>
        <w:numPr>
          <w:ilvl w:val="0"/>
          <w:numId w:val="7"/>
        </w:numPr>
        <w:ind w:left="0" w:firstLine="567"/>
        <w:jc w:val="both"/>
        <w:rPr>
          <w:noProof/>
          <w:color w:val="000000"/>
        </w:rPr>
      </w:pPr>
      <w:r>
        <w:rPr>
          <w:noProof/>
          <w:color w:val="000000"/>
          <w:sz w:val="28"/>
        </w:rPr>
        <w:t xml:space="preserve">Норматив 2. “Договір на проведення аудиту”. Затверджено аудиторською палатою України 25 жовтня 1996 року. </w:t>
      </w:r>
    </w:p>
    <w:p w:rsidR="007F280A" w:rsidRDefault="00D56A87">
      <w:pPr>
        <w:numPr>
          <w:ilvl w:val="0"/>
          <w:numId w:val="7"/>
        </w:numPr>
        <w:ind w:left="0" w:firstLine="567"/>
        <w:jc w:val="both"/>
        <w:rPr>
          <w:noProof/>
          <w:color w:val="000000"/>
        </w:rPr>
      </w:pPr>
      <w:r>
        <w:rPr>
          <w:noProof/>
          <w:color w:val="000000"/>
          <w:sz w:val="28"/>
        </w:rPr>
        <w:t>Норматив 3. “Основні принципи, що регулюють аудит”. Затверджено аудиторською палатою України 25 жовтня 1996 року.</w:t>
      </w:r>
    </w:p>
    <w:p w:rsidR="007F280A" w:rsidRDefault="00D56A87">
      <w:pPr>
        <w:numPr>
          <w:ilvl w:val="0"/>
          <w:numId w:val="7"/>
        </w:numPr>
        <w:ind w:left="0" w:firstLine="567"/>
        <w:jc w:val="both"/>
        <w:rPr>
          <w:noProof/>
          <w:color w:val="000000"/>
        </w:rPr>
      </w:pPr>
      <w:r>
        <w:rPr>
          <w:noProof/>
          <w:color w:val="000000"/>
          <w:sz w:val="28"/>
        </w:rPr>
        <w:t xml:space="preserve"> Норматив 12. “</w:t>
      </w:r>
      <w:r>
        <w:rPr>
          <w:rFonts w:ascii="TenseC" w:hAnsi="TenseC"/>
          <w:noProof/>
          <w:color w:val="000000"/>
          <w:sz w:val="28"/>
        </w:rPr>
        <w:t>Äîêóìåíòàëüíå îôîðìëåííÿ àóäіòó</w:t>
      </w:r>
      <w:r>
        <w:rPr>
          <w:noProof/>
          <w:color w:val="000000"/>
          <w:sz w:val="28"/>
        </w:rPr>
        <w:t>”. Затверджено аудиторською палатою України 29 лютого 1996 року.</w:t>
      </w:r>
    </w:p>
    <w:p w:rsidR="007F280A" w:rsidRDefault="00D56A87">
      <w:pPr>
        <w:numPr>
          <w:ilvl w:val="0"/>
          <w:numId w:val="7"/>
        </w:numPr>
        <w:ind w:left="0" w:firstLine="567"/>
        <w:jc w:val="both"/>
        <w:rPr>
          <w:noProof/>
          <w:color w:val="000000"/>
        </w:rPr>
      </w:pPr>
      <w:r>
        <w:rPr>
          <w:noProof/>
          <w:color w:val="000000"/>
          <w:sz w:val="28"/>
        </w:rPr>
        <w:t xml:space="preserve"> “Методичні роз</w:t>
      </w:r>
      <w:r>
        <w:rPr>
          <w:noProof/>
          <w:color w:val="000000"/>
          <w:sz w:val="28"/>
        </w:rPr>
        <w:sym w:font="Times New Roman" w:char="0027"/>
      </w:r>
      <w:r>
        <w:rPr>
          <w:noProof/>
          <w:color w:val="000000"/>
          <w:sz w:val="28"/>
        </w:rPr>
        <w:t>яснення стосовно здійснення аудиторських перевірок фінансового стану підприємств, що приватизуються”. Затверджені наказом Фонду державного майна України від 3 серпня 1996 року №988 із змінами, затвердженими наказом Фонду державного майна України від 18 березня 1996 року №315.</w:t>
      </w:r>
    </w:p>
    <w:p w:rsidR="007F280A" w:rsidRDefault="00D56A87">
      <w:pPr>
        <w:numPr>
          <w:ilvl w:val="0"/>
          <w:numId w:val="7"/>
        </w:numPr>
        <w:ind w:left="0" w:firstLine="567"/>
        <w:jc w:val="both"/>
        <w:rPr>
          <w:noProof/>
          <w:color w:val="000000"/>
        </w:rPr>
      </w:pPr>
      <w:r>
        <w:rPr>
          <w:noProof/>
          <w:color w:val="000000"/>
        </w:rPr>
        <w:t xml:space="preserve"> </w:t>
      </w:r>
      <w:r>
        <w:rPr>
          <w:noProof/>
          <w:color w:val="000000"/>
          <w:sz w:val="28"/>
        </w:rPr>
        <w:t>“Положення про організацію булгалтерського обліку і звітності в Україні” затвердженого постановою Кабінету Міністрів України від 3 квітня 1993 року №250.</w:t>
      </w:r>
    </w:p>
    <w:p w:rsidR="007F280A" w:rsidRDefault="00D56A87">
      <w:pPr>
        <w:numPr>
          <w:ilvl w:val="0"/>
          <w:numId w:val="7"/>
        </w:numPr>
        <w:ind w:left="0" w:firstLine="567"/>
        <w:jc w:val="both"/>
        <w:rPr>
          <w:noProof/>
          <w:color w:val="000000"/>
        </w:rPr>
      </w:pPr>
      <w:r>
        <w:rPr>
          <w:noProof/>
          <w:color w:val="000000"/>
          <w:sz w:val="28"/>
        </w:rPr>
        <w:t>Постанова КМУ “Про внесення змін до положення про організацію бухгалтерського обліку і звітності в Україні” від 05.07.93 №509.</w:t>
      </w:r>
    </w:p>
    <w:p w:rsidR="007F280A" w:rsidRDefault="00D56A87">
      <w:pPr>
        <w:numPr>
          <w:ilvl w:val="0"/>
          <w:numId w:val="7"/>
        </w:numPr>
        <w:ind w:left="0" w:firstLine="567"/>
        <w:jc w:val="both"/>
        <w:rPr>
          <w:noProof/>
          <w:color w:val="000000"/>
        </w:rPr>
      </w:pPr>
      <w:r>
        <w:rPr>
          <w:noProof/>
          <w:color w:val="000000"/>
          <w:sz w:val="28"/>
        </w:rPr>
        <w:t>“Інструкція про склад коштів, що направлені на споживання” затверджена Наказом Мінстату від 22.02.93 №31</w:t>
      </w:r>
    </w:p>
    <w:p w:rsidR="007F280A" w:rsidRDefault="00D56A87">
      <w:pPr>
        <w:numPr>
          <w:ilvl w:val="0"/>
          <w:numId w:val="7"/>
        </w:numPr>
        <w:ind w:left="0" w:firstLine="567"/>
        <w:jc w:val="both"/>
        <w:rPr>
          <w:noProof/>
          <w:color w:val="000000"/>
        </w:rPr>
      </w:pPr>
      <w:r>
        <w:rPr>
          <w:noProof/>
          <w:color w:val="000000"/>
          <w:sz w:val="28"/>
        </w:rPr>
        <w:t>Наказ Мінстату “Про зміни і доповнення до типової інструкції до складання звітів промислових підприємств усіх форм власності по продукції” від 12.05.93 №86</w:t>
      </w:r>
    </w:p>
    <w:p w:rsidR="007F280A" w:rsidRDefault="00D56A87">
      <w:pPr>
        <w:numPr>
          <w:ilvl w:val="0"/>
          <w:numId w:val="7"/>
        </w:numPr>
        <w:ind w:left="0" w:firstLine="567"/>
        <w:jc w:val="both"/>
        <w:rPr>
          <w:noProof/>
          <w:color w:val="000000"/>
        </w:rPr>
      </w:pPr>
      <w:r>
        <w:rPr>
          <w:noProof/>
          <w:color w:val="000000"/>
          <w:sz w:val="28"/>
        </w:rPr>
        <w:t>Постанова КМУ “Про внесення змін і доповнень до Положення про організацію бухгалтерського обліку і звітності в Україні” від 24.09.93 № 804.</w:t>
      </w:r>
    </w:p>
    <w:p w:rsidR="007F280A" w:rsidRDefault="00D56A87">
      <w:pPr>
        <w:numPr>
          <w:ilvl w:val="0"/>
          <w:numId w:val="7"/>
        </w:numPr>
        <w:ind w:left="0" w:firstLine="567"/>
        <w:jc w:val="both"/>
        <w:rPr>
          <w:noProof/>
          <w:color w:val="000000"/>
          <w:sz w:val="28"/>
        </w:rPr>
      </w:pPr>
      <w:r>
        <w:rPr>
          <w:noProof/>
          <w:color w:val="000000"/>
          <w:sz w:val="28"/>
        </w:rPr>
        <w:t>Рекомендації щодо оцінки банками кредитоспроможності та фінансової стабільності позичальника. Видані Національним Банком України №23011/79 від 02.06.96р.</w:t>
      </w:r>
    </w:p>
    <w:p w:rsidR="007F280A" w:rsidRDefault="00D56A87">
      <w:pPr>
        <w:numPr>
          <w:ilvl w:val="0"/>
          <w:numId w:val="7"/>
        </w:numPr>
        <w:ind w:left="0" w:firstLine="567"/>
        <w:jc w:val="both"/>
        <w:rPr>
          <w:noProof/>
          <w:color w:val="000000"/>
          <w:sz w:val="28"/>
        </w:rPr>
      </w:pPr>
      <w:r>
        <w:rPr>
          <w:noProof/>
          <w:color w:val="000000"/>
          <w:sz w:val="28"/>
        </w:rPr>
        <w:t>Лист НБУ №10-206/3099 від 02.12.96р. “Про Положення “Про порядок зовнішнього аудиту юридичних осіб— акціонерів (учасників) комерційних банків у процесі перевірки правильності формування статутних фондів комерційних банків””.</w:t>
      </w:r>
    </w:p>
    <w:p w:rsidR="007F280A" w:rsidRDefault="00D56A87">
      <w:pPr>
        <w:numPr>
          <w:ilvl w:val="0"/>
          <w:numId w:val="7"/>
        </w:numPr>
        <w:ind w:left="0" w:firstLine="567"/>
        <w:jc w:val="both"/>
        <w:rPr>
          <w:noProof/>
          <w:color w:val="000000"/>
          <w:sz w:val="28"/>
        </w:rPr>
      </w:pPr>
      <w:r>
        <w:rPr>
          <w:noProof/>
          <w:color w:val="000000"/>
          <w:sz w:val="28"/>
        </w:rPr>
        <w:t>Положення “Про порядок зовнішнього аудиту юридичних осіб— акціонерів (учасників) комерційних банків у процесі перевірки правильності формування статутних фондів комерційних банків” затверджено Постановою Правління НБУ №301 від 21.11.96р.</w:t>
      </w:r>
    </w:p>
    <w:p w:rsidR="007F280A" w:rsidRDefault="00D56A87">
      <w:pPr>
        <w:numPr>
          <w:ilvl w:val="0"/>
          <w:numId w:val="7"/>
        </w:numPr>
        <w:ind w:left="0" w:firstLine="567"/>
        <w:jc w:val="both"/>
        <w:rPr>
          <w:noProof/>
          <w:color w:val="000000"/>
        </w:rPr>
      </w:pPr>
      <w:r>
        <w:rPr>
          <w:noProof/>
          <w:color w:val="000000"/>
          <w:sz w:val="28"/>
        </w:rPr>
        <w:t>“Порядок забеспечення підприємств, установ, організацій, інших суб</w:t>
      </w:r>
      <w:r>
        <w:rPr>
          <w:noProof/>
          <w:color w:val="000000"/>
          <w:sz w:val="28"/>
        </w:rPr>
        <w:sym w:font="Times New Roman" w:char="0027"/>
      </w:r>
      <w:r>
        <w:rPr>
          <w:noProof/>
          <w:color w:val="000000"/>
          <w:sz w:val="28"/>
        </w:rPr>
        <w:t>єктів підприємницької діяльності України бланками форм облікової і звітної документації та Інструкціями щодо їх заповнення” затверджений Наказом Мінстату, Мінфіну, НБУ від 31.08.93 №01-3-5/80.</w:t>
      </w:r>
    </w:p>
    <w:p w:rsidR="007F280A" w:rsidRDefault="00D56A87">
      <w:pPr>
        <w:numPr>
          <w:ilvl w:val="0"/>
          <w:numId w:val="7"/>
        </w:numPr>
        <w:ind w:left="0" w:firstLine="567"/>
        <w:jc w:val="both"/>
        <w:rPr>
          <w:noProof/>
          <w:color w:val="000000"/>
        </w:rPr>
      </w:pPr>
      <w:r>
        <w:rPr>
          <w:noProof/>
          <w:color w:val="000000"/>
          <w:sz w:val="28"/>
        </w:rPr>
        <w:t>Наказ Мінфіну “Про граничну вартість предметів, що не відносяться до основних засобів” від 18.11.94. № 12</w:t>
      </w:r>
    </w:p>
    <w:p w:rsidR="007F280A" w:rsidRDefault="00D56A87">
      <w:pPr>
        <w:numPr>
          <w:ilvl w:val="0"/>
          <w:numId w:val="7"/>
        </w:numPr>
        <w:ind w:left="0" w:firstLine="567"/>
        <w:jc w:val="both"/>
        <w:rPr>
          <w:noProof/>
          <w:color w:val="000000"/>
        </w:rPr>
      </w:pPr>
      <w:r>
        <w:rPr>
          <w:noProof/>
          <w:color w:val="000000"/>
          <w:sz w:val="28"/>
        </w:rPr>
        <w:t>Наказ Мінфіну “Про квартальну бухгалтерьку звітність підприємств” від 08.02.95 №19.</w:t>
      </w:r>
    </w:p>
    <w:p w:rsidR="007F280A" w:rsidRDefault="00D56A87">
      <w:pPr>
        <w:numPr>
          <w:ilvl w:val="0"/>
          <w:numId w:val="7"/>
        </w:numPr>
        <w:ind w:left="0" w:firstLine="567"/>
        <w:jc w:val="both"/>
        <w:rPr>
          <w:noProof/>
          <w:color w:val="000000"/>
        </w:rPr>
      </w:pPr>
      <w:r>
        <w:rPr>
          <w:noProof/>
          <w:color w:val="000000"/>
          <w:sz w:val="28"/>
        </w:rPr>
        <w:t>Постанова Президії Верховної Ради “Про проект Закону України Про бухгалтерський облік і звітність” від 27.02.95 №101/95-ПВ.</w:t>
      </w:r>
    </w:p>
    <w:p w:rsidR="007F280A" w:rsidRDefault="00D56A87">
      <w:pPr>
        <w:numPr>
          <w:ilvl w:val="0"/>
          <w:numId w:val="7"/>
        </w:numPr>
        <w:ind w:left="0" w:firstLine="567"/>
        <w:jc w:val="both"/>
        <w:rPr>
          <w:noProof/>
          <w:color w:val="000000"/>
        </w:rPr>
      </w:pPr>
      <w:r>
        <w:rPr>
          <w:noProof/>
          <w:color w:val="000000"/>
          <w:sz w:val="28"/>
        </w:rPr>
        <w:t>Постанова КМУ “Про внесення змін до Положення про організацію бухгалтерського обліку і звітності в Україні” від 14.08.96р.</w:t>
      </w:r>
    </w:p>
    <w:p w:rsidR="007F280A" w:rsidRDefault="00D56A87">
      <w:pPr>
        <w:numPr>
          <w:ilvl w:val="0"/>
          <w:numId w:val="7"/>
        </w:numPr>
        <w:ind w:left="0" w:firstLine="567"/>
        <w:jc w:val="both"/>
        <w:rPr>
          <w:noProof/>
          <w:color w:val="000000"/>
        </w:rPr>
      </w:pPr>
      <w:r>
        <w:rPr>
          <w:noProof/>
          <w:color w:val="000000"/>
          <w:sz w:val="28"/>
        </w:rPr>
        <w:t>Наказ Мінфіну “Про внесення змін і доповнень до нормативних документів з бухгалтерського обліку” від 10.05.95р.</w:t>
      </w:r>
    </w:p>
    <w:p w:rsidR="007F280A" w:rsidRDefault="00D56A87">
      <w:pPr>
        <w:numPr>
          <w:ilvl w:val="0"/>
          <w:numId w:val="7"/>
        </w:numPr>
        <w:ind w:left="0" w:firstLine="567"/>
        <w:jc w:val="both"/>
        <w:rPr>
          <w:noProof/>
          <w:color w:val="000000"/>
        </w:rPr>
      </w:pPr>
      <w:r>
        <w:rPr>
          <w:noProof/>
          <w:color w:val="000000"/>
          <w:sz w:val="28"/>
        </w:rPr>
        <w:t>“Інструкція про порядок перерахування статей бухгалтерських балансів підприємств, установ і організацій” затверджена Наказом Мінфіну від 23.08.96р. №175</w:t>
      </w:r>
    </w:p>
    <w:p w:rsidR="007F280A" w:rsidRDefault="00D56A87">
      <w:pPr>
        <w:numPr>
          <w:ilvl w:val="0"/>
          <w:numId w:val="7"/>
        </w:numPr>
        <w:ind w:left="0" w:firstLine="567"/>
        <w:jc w:val="both"/>
        <w:rPr>
          <w:noProof/>
          <w:color w:val="000000"/>
        </w:rPr>
      </w:pPr>
      <w:r>
        <w:rPr>
          <w:noProof/>
          <w:color w:val="000000"/>
          <w:sz w:val="28"/>
        </w:rPr>
        <w:t>“Порядок перегляду діючих і введення нових форм державної статистичної звітності” затверджений наказом Мінстату від 30.04.93 №76</w:t>
      </w: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D56A87">
      <w:pPr>
        <w:numPr>
          <w:ilvl w:val="1"/>
          <w:numId w:val="45"/>
        </w:numPr>
        <w:jc w:val="center"/>
        <w:rPr>
          <w:b/>
          <w:noProof/>
          <w:color w:val="000000"/>
          <w:sz w:val="28"/>
        </w:rPr>
      </w:pPr>
      <w:r>
        <w:rPr>
          <w:b/>
          <w:noProof/>
          <w:color w:val="000000"/>
          <w:sz w:val="28"/>
        </w:rPr>
        <w:t>МЕТОДИКА ПРОВЕДЕННЯ АНАЛІЗУ ФІНАНСОВОГО СТАНУ ПІДПРИЄМСТВА</w:t>
      </w:r>
    </w:p>
    <w:p w:rsidR="007F280A" w:rsidRDefault="007F280A">
      <w:pPr>
        <w:ind w:firstLine="567"/>
        <w:jc w:val="both"/>
        <w:rPr>
          <w:b/>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Ôiíàíñîâèé ñòàí ïiäïðèºìñòâà õàðàêòåðèçóºòüñÿ ðîçìiùåííÿì i âèêîðèñòàííÿì çàñîáiâ (àêòèâiâ) i äæåðåëàìè ¿õí</w:t>
      </w:r>
      <w:r>
        <w:rPr>
          <w:noProof/>
          <w:color w:val="000000"/>
          <w:sz w:val="28"/>
        </w:rPr>
        <w:t>ього</w:t>
      </w:r>
      <w:r>
        <w:rPr>
          <w:rFonts w:ascii="TenseC" w:hAnsi="TenseC"/>
          <w:noProof/>
          <w:color w:val="000000"/>
          <w:sz w:val="28"/>
        </w:rPr>
        <w:t xml:space="preserve"> ôîðìóâàííÿ (âëàñíîãî êàïiòàëó i çîáîâ'ÿçàíü, òîáòî ïàñèâiâ). Öi çâåäåííÿ ïîäàíi â áàëàíñi ïiäïðèºìñòâà.  Îñíîâíèìè ÷èííèêàìè, ùî âèçíà÷àþòü ôiíàíñîâèé ñòàí, º, ïî-ïåðøå, âèêîíàííÿ ôiíàíñîâîãî ïëàíó i ïîïîâíåííÿ â ìiðó âèíèêíåííÿ ïîòðåáè âëàñíîãî îáîðîòíîãî êàïiòàëó çà ðàõóíîê ïðèáó</w:t>
      </w:r>
      <w:r>
        <w:rPr>
          <w:noProof/>
          <w:color w:val="000000"/>
          <w:sz w:val="28"/>
        </w:rPr>
        <w:t>тку</w:t>
      </w:r>
      <w:r>
        <w:rPr>
          <w:rFonts w:ascii="TenseC" w:hAnsi="TenseC"/>
          <w:noProof/>
          <w:color w:val="000000"/>
          <w:sz w:val="28"/>
        </w:rPr>
        <w:t xml:space="preserve"> i, ïî-äðóãå, øâèäêiñòü îáîðîòíîñòi îáîðîòíèõ êîøòiâ (àêòèâiâ). Ñèãíàëüíèì ïîêàçíèêîì, ó ÿêîìó âèÿâëÿºòüñÿ ôiíàíñîâèé ñòàí, âèñòóïàº ïëàòîñïðîìîæíiñòü ïiäïðèºìñòâà, ïiä ÿêèì ðîçóìiþòü éîãî ñïðîìîæíiñòü â÷àñíî çàäîâîëüíÿòè ïëàòiæíi âèìîãè ïîñòà÷àëüíèêiâ òåõíiêè i ìàòåðiàëiâ âiäïîâiäíî äî ãîñïîäàðñüêèõ äîãîâîðiâ, ïîâåðòàòè êðåäèòè, ðîáèòè îïëàòó ïðàöi ïåðñîíàëó, âíîñèòè ïëàòåæi </w:t>
      </w:r>
      <w:r>
        <w:rPr>
          <w:noProof/>
          <w:color w:val="000000"/>
          <w:sz w:val="28"/>
        </w:rPr>
        <w:t xml:space="preserve">до </w:t>
      </w:r>
      <w:r>
        <w:rPr>
          <w:rFonts w:ascii="TenseC" w:hAnsi="TenseC"/>
          <w:noProof/>
          <w:color w:val="000000"/>
          <w:sz w:val="28"/>
        </w:rPr>
        <w:t>áþäæåò</w:t>
      </w:r>
      <w:r>
        <w:rPr>
          <w:noProof/>
          <w:color w:val="000000"/>
          <w:sz w:val="28"/>
        </w:rPr>
        <w:t>у</w:t>
      </w:r>
      <w:r>
        <w:rPr>
          <w:rFonts w:ascii="TenseC" w:hAnsi="TenseC"/>
          <w:noProof/>
          <w:color w:val="000000"/>
          <w:sz w:val="28"/>
        </w:rPr>
        <w:t xml:space="preserve">. </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 Îñêiëüêè âèêîíàííÿ ôiíàíñîâîãî ïëàíó â îñíîâíîìó çàëåæèòü âiä ðåçóëüòàòiâ âèðîáíè÷î¿ i ãîñïîäàðñüêî¿ äiÿëüíîñòi â öiëîìó, òî ìîæíà ñêàçàòè, ùî ôiíàíñîâå ïîëîæåííÿ âèçíà÷àºòüñÿ âñiºþ ñóêóïíiñòþ ãîñïîäàðñüêèõ ÷èííèêiâ, íàéáiëüø óçàãàëüíþþ÷èì</w:t>
      </w:r>
      <w:r>
        <w:rPr>
          <w:noProof/>
          <w:color w:val="000000"/>
          <w:sz w:val="28"/>
        </w:rPr>
        <w:t>и</w:t>
      </w:r>
      <w:r>
        <w:rPr>
          <w:rFonts w:ascii="TenseC" w:hAnsi="TenseC"/>
          <w:noProof/>
          <w:color w:val="000000"/>
          <w:sz w:val="28"/>
        </w:rPr>
        <w:t xml:space="preserve"> ïîêàçíèê</w:t>
      </w:r>
      <w:r>
        <w:rPr>
          <w:noProof/>
          <w:color w:val="000000"/>
          <w:sz w:val="28"/>
        </w:rPr>
        <w:t>а</w:t>
      </w:r>
      <w:r>
        <w:rPr>
          <w:rFonts w:ascii="TenseC" w:hAnsi="TenseC"/>
          <w:noProof/>
          <w:color w:val="000000"/>
          <w:sz w:val="28"/>
        </w:rPr>
        <w:t>ì</w:t>
      </w:r>
      <w:r>
        <w:rPr>
          <w:noProof/>
          <w:color w:val="000000"/>
          <w:sz w:val="28"/>
        </w:rPr>
        <w:t>и</w:t>
      </w:r>
      <w:r>
        <w:rPr>
          <w:rFonts w:ascii="TenseC" w:hAnsi="TenseC"/>
          <w:noProof/>
          <w:color w:val="000000"/>
          <w:sz w:val="28"/>
        </w:rPr>
        <w:t xml:space="preserve">.  Îòæå, “Çâiò ïðî ôiíàíñîâi ðåçóëüòàòè i ¿õ âèêîðèñòàííÿ” òàêîæ çàëó÷àºòüñÿ </w:t>
      </w:r>
      <w:r>
        <w:rPr>
          <w:noProof/>
          <w:color w:val="000000"/>
          <w:sz w:val="28"/>
        </w:rPr>
        <w:t>до</w:t>
      </w:r>
      <w:r>
        <w:rPr>
          <w:rFonts w:ascii="TenseC" w:hAnsi="TenseC"/>
          <w:noProof/>
          <w:color w:val="000000"/>
          <w:sz w:val="28"/>
        </w:rPr>
        <w:t xml:space="preserve"> àíàëiçó ôiíàíñîâîãî ñòàíó.</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 Ó 20-õ ðîêàõ îäèí iç òâîðöiâ áàëàíñîâåäåííÿ Í. À. Áëàòîâ ðåêîìåíäóâàâ äîñëiäæóâàòè ñòðóêòóðó i äèíàìiêó ôiíàíñîâîãî ñòàíó ïiäïðèºìñòâà çà äîïîìîãîþ ïîðiâíÿëüíîãî àíàëiòè÷íîãî áàëàíñó.  Ïîðiâíÿëüíèé àíàëiòè÷íèé áàëàíñ óòâîðþºòüñÿ ç âèõiäíîãî áàëàíñó øëÿõîì äîïîâíåííÿ éîãî ïîêàçíèêàìè ñòðóêòóðè, äèíàìiêè i ñòðóêòóðíî¿ äèíàìiêè âêëàäåíü i äæåðåë çàñîáiâ ïiäïðèºìñòâà çà çâiòíèé ïåðiîä.  Îáîâ'ÿçêîâèìè ïîêàçíèêàìè ïîðiâíÿëüíîãî àíàëiòè÷íîãî áàëàíñó º: àáñîëþòíi ðîçìiðè ïî ñòàòòÿ</w:t>
      </w:r>
      <w:r>
        <w:rPr>
          <w:noProof/>
          <w:color w:val="000000"/>
          <w:sz w:val="28"/>
        </w:rPr>
        <w:t>м</w:t>
      </w:r>
      <w:r>
        <w:rPr>
          <w:rFonts w:ascii="TenseC" w:hAnsi="TenseC"/>
          <w:noProof/>
          <w:color w:val="000000"/>
          <w:sz w:val="28"/>
        </w:rPr>
        <w:t xml:space="preserve"> âèõiäíîãî çâiòíîãî áàëàíñó íà ïî÷àòîê i êiíåöü ïåðiîäó; ïèòîìî¿ âàãè ñòàòåé áàëàíñó ó âàëþòi áàëàíñó íà ïî÷àòîê i êiíåöü ïåðiîäó; çìiíè </w:t>
      </w:r>
      <w:r>
        <w:rPr>
          <w:noProof/>
          <w:color w:val="000000"/>
          <w:sz w:val="28"/>
        </w:rPr>
        <w:t>в</w:t>
      </w:r>
      <w:r>
        <w:rPr>
          <w:rFonts w:ascii="TenseC" w:hAnsi="TenseC"/>
          <w:noProof/>
          <w:color w:val="000000"/>
          <w:sz w:val="28"/>
        </w:rPr>
        <w:t xml:space="preserve"> àáñîëþòíèõ ðîçìiðàõ; çìiíè â ïèòîìèõ âàãàõ; çìiíè â % äî ðîçìiðiâ íà ïî÷àòîê ïåðiîäó (òåìï ïðèðîñòó ñòàòòi áàëàíñó); çìiíè â % äî çìií âàëþòè áàëàíñó (òåìï ïðèðîñòó ñòðóêòóðíèõ çìií - ïîêàçíèê äèíàìiêè ñòðóêòóðíèõ çìií); öiíà îäíîãî âiäñîòêà  ðîñòó âàëþòè áàëàíñó i êîæíî¿ ñòàòòi - âiäíîøåííÿ ðîçìiðó àáñîëþòíî¿ çìiíè äî âiäñîòêà àáñîëþòíî¿ çìiíè íà ïî÷àòîê ïåðiîäó.</w:t>
      </w:r>
    </w:p>
    <w:p w:rsidR="007F280A" w:rsidRDefault="00D56A87">
      <w:pPr>
        <w:ind w:firstLine="567"/>
        <w:jc w:val="both"/>
        <w:rPr>
          <w:rFonts w:ascii="TenseC" w:hAnsi="TenseC"/>
          <w:noProof/>
          <w:color w:val="000000"/>
          <w:sz w:val="28"/>
        </w:rPr>
      </w:pPr>
      <w:r>
        <w:rPr>
          <w:rFonts w:ascii="TenseC" w:hAnsi="TenseC"/>
          <w:noProof/>
          <w:color w:val="000000"/>
          <w:sz w:val="28"/>
        </w:rPr>
        <w:t xml:space="preserve"> Ïîðiâíÿëüíèé àíàëiòè÷íèé áàëàíñ </w:t>
      </w:r>
      <w:r>
        <w:rPr>
          <w:noProof/>
          <w:color w:val="000000"/>
          <w:sz w:val="28"/>
        </w:rPr>
        <w:t>знаменний</w:t>
      </w:r>
      <w:r>
        <w:rPr>
          <w:rFonts w:ascii="TenseC" w:hAnsi="TenseC"/>
          <w:noProof/>
          <w:color w:val="000000"/>
          <w:sz w:val="28"/>
        </w:rPr>
        <w:t xml:space="preserve"> òèì, ùî âií çâîäèòü âîºäèíî i ñèñòåìàòèçóº òi ðîçðàõóíêè i ïðèêèäêè, ùî çâè÷àéíî çäiéñíþº ñàì àíàëiòèê íà ïî÷àòêó  îçíàéîìëåííÿ ç áàëàíñîì.  </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Ñõåìîþ ïîðiâíÿëüíîãî áàëàíñó îõîïëåíà áåçë³÷ âàæëèâèõ ïîêàçíèêiâ, ùî õàðàêòåðèçóþòü ñòàòèêó i äèíàìiêó ôiíàíñîâîãî ñòàíó.  Ïîðiâíÿëüíèé áàëàíñ ôàêòè÷íî âêëþ÷àº ïîêàçíèêè ãîðèçîíòàëüíîãî i âåðòèêàëüíîãî àíàëiçó, </w:t>
      </w:r>
      <w:r>
        <w:rPr>
          <w:noProof/>
          <w:color w:val="000000"/>
          <w:sz w:val="28"/>
        </w:rPr>
        <w:t>що</w:t>
      </w:r>
      <w:r>
        <w:rPr>
          <w:rFonts w:ascii="TenseC" w:hAnsi="TenseC"/>
          <w:noProof/>
          <w:color w:val="000000"/>
          <w:sz w:val="28"/>
        </w:rPr>
        <w:t xml:space="preserve"> àêòèâíî âèêîðèñòîâó</w:t>
      </w:r>
      <w:r>
        <w:rPr>
          <w:noProof/>
          <w:color w:val="000000"/>
          <w:sz w:val="28"/>
        </w:rPr>
        <w:t>ються</w:t>
      </w:r>
      <w:r>
        <w:rPr>
          <w:rFonts w:ascii="TenseC" w:hAnsi="TenseC"/>
          <w:noProof/>
          <w:color w:val="000000"/>
          <w:sz w:val="28"/>
        </w:rPr>
        <w:t xml:space="preserve"> â ïðàêòèö³ êàïiòàëiñòè÷íèõ ôiðì.  Ó õîäi ãîðèçîíòàëüíîãî àíàëiçó âèçíà÷àþòüñÿ àáñîëþòíi i âiäíîñíi çìiíè ðîçìiðiâ ðiçíîìàíiòíèõ ñòàòåé áàëàíñó çà âèçíà÷åíèé ïåðiîä, a öiëëþ âåðòèêàëüíîãî àíàëiçó º îá÷èñëåííÿ ïèòîìî¿ âàãè íåòî.  Âñi ïîêàçíèêè ïîðiâíÿëüíîãî áàëàíñó ìîæíà ðîçáèòè íà òðè ãðóïè: ïîêàçíèêè ñòðóêòóðè áàëàíñó; ïîêàçíèêè äèíàìiêè áàëàíñó; ïîêàçíèêè ñòðóêòóðíî¿ äèíàìiêè áàëàíñó.</w:t>
      </w:r>
    </w:p>
    <w:p w:rsidR="007F280A" w:rsidRDefault="00D56A87">
      <w:pPr>
        <w:ind w:firstLine="567"/>
        <w:jc w:val="both"/>
        <w:rPr>
          <w:rFonts w:ascii="TenseC" w:hAnsi="TenseC"/>
          <w:noProof/>
          <w:color w:val="000000"/>
          <w:sz w:val="28"/>
        </w:rPr>
      </w:pPr>
      <w:r>
        <w:rPr>
          <w:rFonts w:ascii="TenseC" w:hAnsi="TenseC"/>
          <w:noProof/>
          <w:color w:val="000000"/>
          <w:sz w:val="28"/>
        </w:rPr>
        <w:t>Äëÿ îñìèñëåííÿ çàãàëüíî¿ êàðòèíè çìiíè ôiíàíñîâîãî ñòàíó äóæå âàæëèâ</w:t>
      </w:r>
      <w:r>
        <w:rPr>
          <w:noProof/>
          <w:color w:val="000000"/>
          <w:sz w:val="28"/>
        </w:rPr>
        <w:t>ими</w:t>
      </w:r>
      <w:r>
        <w:rPr>
          <w:rFonts w:ascii="TenseC" w:hAnsi="TenseC"/>
          <w:noProof/>
          <w:color w:val="000000"/>
          <w:sz w:val="28"/>
        </w:rPr>
        <w:t xml:space="preserve"> ïîêàçíèêè ñòðóêòóðíî¿ äèíàìiêè áàëàíñó.  Ñïiâñòàâëÿþ÷è ñòðóêòóð</w:t>
      </w:r>
      <w:r>
        <w:rPr>
          <w:noProof/>
          <w:color w:val="000000"/>
          <w:sz w:val="28"/>
        </w:rPr>
        <w:t>ні</w:t>
      </w:r>
      <w:r>
        <w:rPr>
          <w:rFonts w:ascii="TenseC" w:hAnsi="TenseC"/>
          <w:noProof/>
          <w:color w:val="000000"/>
          <w:sz w:val="28"/>
        </w:rPr>
        <w:t xml:space="preserve"> çìií</w:t>
      </w:r>
      <w:r>
        <w:rPr>
          <w:noProof/>
          <w:color w:val="000000"/>
          <w:sz w:val="28"/>
        </w:rPr>
        <w:t>и</w:t>
      </w:r>
      <w:r>
        <w:rPr>
          <w:rFonts w:ascii="TenseC" w:hAnsi="TenseC"/>
          <w:noProof/>
          <w:color w:val="000000"/>
          <w:sz w:val="28"/>
        </w:rPr>
        <w:t xml:space="preserve"> â àêòèâi i ïàñèâi, ìîæíà çðîáèòè âèñíîâîê ïðî òå, ÷åðåç ÿêi äæåðåëà â îñíîâíîìó áó</w:t>
      </w:r>
      <w:r>
        <w:rPr>
          <w:noProof/>
          <w:color w:val="000000"/>
          <w:sz w:val="28"/>
        </w:rPr>
        <w:t>в</w:t>
      </w:r>
      <w:r>
        <w:rPr>
          <w:rFonts w:ascii="TenseC" w:hAnsi="TenseC"/>
          <w:noProof/>
          <w:color w:val="000000"/>
          <w:sz w:val="28"/>
        </w:rPr>
        <w:t xml:space="preserve"> ïðè</w:t>
      </w:r>
      <w:r>
        <w:rPr>
          <w:noProof/>
          <w:color w:val="000000"/>
          <w:sz w:val="28"/>
        </w:rPr>
        <w:t>плив</w:t>
      </w:r>
      <w:r>
        <w:rPr>
          <w:rFonts w:ascii="TenseC" w:hAnsi="TenseC"/>
          <w:noProof/>
          <w:color w:val="000000"/>
          <w:sz w:val="28"/>
        </w:rPr>
        <w:t xml:space="preserve"> íîâèõ çàñîáiâ i â ÿêi àêòèâè öi íîâi çàñîáè â îñíîâíîìó </w:t>
      </w:r>
      <w:r>
        <w:rPr>
          <w:noProof/>
          <w:color w:val="000000"/>
          <w:sz w:val="28"/>
        </w:rPr>
        <w:t>були</w:t>
      </w:r>
      <w:r>
        <w:rPr>
          <w:rFonts w:ascii="TenseC" w:hAnsi="TenseC"/>
          <w:noProof/>
          <w:color w:val="000000"/>
          <w:sz w:val="28"/>
        </w:rPr>
        <w:t xml:space="preserve"> âêëàäåíi.</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Äëÿ çàãàëüíî¿ îöiíêè äèíàìiêè ôiíàíñîâîãî ñòàí</w:t>
      </w:r>
      <w:r>
        <w:rPr>
          <w:noProof/>
          <w:color w:val="000000"/>
          <w:sz w:val="28"/>
        </w:rPr>
        <w:t xml:space="preserve">у </w:t>
      </w:r>
      <w:r>
        <w:rPr>
          <w:rFonts w:ascii="TenseC" w:hAnsi="TenseC"/>
          <w:noProof/>
          <w:color w:val="000000"/>
          <w:sz w:val="28"/>
        </w:rPr>
        <w:t>ïiäïðèºìñòâà âàðòî çãðóïóâàòè ñòàòòi áàëàíñó a îêðåìi ñïåöèôi÷íi ãðóïè ïî îçíà</w:t>
      </w:r>
      <w:r>
        <w:rPr>
          <w:noProof/>
          <w:color w:val="000000"/>
          <w:sz w:val="28"/>
        </w:rPr>
        <w:t>ку</w:t>
      </w:r>
      <w:r>
        <w:rPr>
          <w:rFonts w:ascii="TenseC" w:hAnsi="TenseC"/>
          <w:noProof/>
          <w:color w:val="000000"/>
          <w:sz w:val="28"/>
        </w:rPr>
        <w:t xml:space="preserve"> ëiêâiäíîñòi (òàáë. 1.1).</w:t>
      </w:r>
      <w:r>
        <w:rPr>
          <w:rFonts w:ascii="TenseC" w:hAnsi="TenseC"/>
          <w:noProof/>
          <w:color w:val="000000"/>
        </w:rPr>
        <w:t xml:space="preserve"> </w:t>
      </w:r>
      <w:r>
        <w:rPr>
          <w:rFonts w:ascii="TenseC" w:hAnsi="TenseC"/>
          <w:noProof/>
          <w:color w:val="000000"/>
          <w:sz w:val="28"/>
        </w:rPr>
        <w:t>(ñòàòòi àêòèâó) i òåðìiíîâîñòi çîáîâ'ÿçàíü (ñòàòòi ïàñèâó).  Íà îñíîâi àãðåãèðîâàííîãî áàëàíñó çäiéñíþºòüñÿ àíàëiç ñòðóêòóðè ìàéíà ïiäïðèºìñòâà, ùî ó áiëüø óïîðÿäêîâàíîìó âè</w:t>
      </w:r>
      <w:r>
        <w:rPr>
          <w:noProof/>
          <w:color w:val="000000"/>
          <w:sz w:val="28"/>
        </w:rPr>
        <w:t>гляді</w:t>
      </w:r>
      <w:r>
        <w:rPr>
          <w:rFonts w:ascii="TenseC" w:hAnsi="TenseC"/>
          <w:noProof/>
          <w:color w:val="000000"/>
          <w:sz w:val="28"/>
        </w:rPr>
        <w:t xml:space="preserve"> çðó÷íî ïðîâîäèòè çà òàêîþ ôîðìîþ:</w:t>
      </w:r>
    </w:p>
    <w:p w:rsidR="007F280A" w:rsidRDefault="00D56A87">
      <w:pPr>
        <w:ind w:firstLine="567"/>
        <w:jc w:val="both"/>
        <w:rPr>
          <w:noProof/>
          <w:color w:val="000000"/>
          <w:sz w:val="28"/>
        </w:rPr>
      </w:pPr>
      <w:r>
        <w:rPr>
          <w:noProof/>
          <w:color w:val="000000"/>
          <w:sz w:val="28"/>
        </w:rPr>
        <w:t xml:space="preserve">                                                                                                      табл. 1. 1</w:t>
      </w:r>
    </w:p>
    <w:p w:rsidR="007F280A" w:rsidRDefault="00D56A87">
      <w:pPr>
        <w:ind w:firstLine="567"/>
        <w:jc w:val="both"/>
        <w:rPr>
          <w:noProof/>
          <w:color w:val="000000"/>
          <w:sz w:val="28"/>
        </w:rPr>
      </w:pPr>
      <w:r>
        <w:rPr>
          <w:noProof/>
          <w:color w:val="000000"/>
          <w:sz w:val="28"/>
        </w:rPr>
        <w:t>Баланс підприємства в агрегованному вигляді</w:t>
      </w:r>
      <w:r>
        <w:rPr>
          <w:i/>
          <w:noProof/>
          <w:color w:val="000000"/>
          <w:sz w:val="28"/>
        </w:rPr>
        <w:t>.</w:t>
      </w:r>
      <w:r>
        <w:rPr>
          <w:noProof/>
          <w:color w:val="000000"/>
          <w:sz w:val="28"/>
        </w:rPr>
        <w:t xml:space="preserve">                                </w:t>
      </w:r>
    </w:p>
    <w:p w:rsidR="007F280A" w:rsidRDefault="00D56A87">
      <w:pPr>
        <w:ind w:firstLine="567"/>
        <w:jc w:val="both"/>
        <w:rPr>
          <w:noProof/>
          <w:color w:val="000000"/>
        </w:rPr>
      </w:pPr>
      <w:r>
        <w:rPr>
          <w:noProof/>
          <w:color w:val="000000"/>
          <w:sz w:val="28"/>
        </w:rPr>
        <w:t xml:space="preserve">                                                     </w:t>
      </w:r>
    </w:p>
    <w:tbl>
      <w:tblPr>
        <w:tblW w:w="0" w:type="auto"/>
        <w:tblLayout w:type="fixed"/>
        <w:tblLook w:val="0000" w:firstRow="0" w:lastRow="0" w:firstColumn="0" w:lastColumn="0" w:noHBand="0" w:noVBand="0"/>
      </w:tblPr>
      <w:tblGrid>
        <w:gridCol w:w="4502"/>
        <w:gridCol w:w="4502"/>
      </w:tblGrid>
      <w:tr w:rsidR="007F280A">
        <w:tc>
          <w:tcPr>
            <w:tcW w:w="4502" w:type="dxa"/>
            <w:tcBorders>
              <w:top w:val="single" w:sz="6" w:space="0" w:color="auto"/>
              <w:left w:val="single" w:sz="6" w:space="0" w:color="auto"/>
              <w:right w:val="single" w:sz="6" w:space="0" w:color="auto"/>
            </w:tcBorders>
            <w:shd w:val="pct50" w:color="auto" w:fill="auto"/>
          </w:tcPr>
          <w:p w:rsidR="007F280A" w:rsidRDefault="00D56A87">
            <w:pPr>
              <w:ind w:firstLine="567"/>
              <w:jc w:val="both"/>
              <w:rPr>
                <w:noProof/>
                <w:color w:val="000000"/>
                <w:sz w:val="28"/>
              </w:rPr>
            </w:pPr>
            <w:r>
              <w:rPr>
                <w:noProof/>
                <w:color w:val="000000"/>
                <w:sz w:val="28"/>
              </w:rPr>
              <w:t>Актив</w:t>
            </w:r>
          </w:p>
        </w:tc>
        <w:tc>
          <w:tcPr>
            <w:tcW w:w="4502" w:type="dxa"/>
            <w:tcBorders>
              <w:top w:val="single" w:sz="6" w:space="0" w:color="auto"/>
              <w:left w:val="single" w:sz="6" w:space="0" w:color="auto"/>
              <w:right w:val="single" w:sz="6" w:space="0" w:color="auto"/>
            </w:tcBorders>
            <w:shd w:val="pct50" w:color="auto" w:fill="auto"/>
          </w:tcPr>
          <w:p w:rsidR="007F280A" w:rsidRDefault="00D56A87">
            <w:pPr>
              <w:ind w:firstLine="567"/>
              <w:jc w:val="both"/>
              <w:rPr>
                <w:noProof/>
                <w:color w:val="000000"/>
                <w:sz w:val="28"/>
              </w:rPr>
            </w:pPr>
            <w:r>
              <w:rPr>
                <w:noProof/>
                <w:color w:val="000000"/>
                <w:sz w:val="28"/>
              </w:rPr>
              <w:t>Пасив</w:t>
            </w:r>
          </w:p>
        </w:tc>
      </w:tr>
      <w:tr w:rsidR="007F280A">
        <w:tc>
          <w:tcPr>
            <w:tcW w:w="4502" w:type="dxa"/>
            <w:tcBorders>
              <w:top w:val="single" w:sz="6" w:space="0" w:color="auto"/>
              <w:bottom w:val="single" w:sz="6" w:space="0" w:color="auto"/>
              <w:right w:val="single" w:sz="6" w:space="0" w:color="auto"/>
            </w:tcBorders>
          </w:tcPr>
          <w:p w:rsidR="007F280A" w:rsidRDefault="00D56A87">
            <w:pPr>
              <w:ind w:firstLine="567"/>
              <w:jc w:val="both"/>
              <w:rPr>
                <w:rFonts w:ascii="TenseC" w:hAnsi="TenseC"/>
                <w:noProof/>
                <w:color w:val="000000"/>
                <w:sz w:val="28"/>
              </w:rPr>
            </w:pPr>
            <w:r>
              <w:rPr>
                <w:rFonts w:ascii="TenseC" w:hAnsi="TenseC"/>
                <w:i/>
                <w:noProof/>
                <w:color w:val="000000"/>
                <w:sz w:val="28"/>
              </w:rPr>
              <w:t>². Ìàéíî</w:t>
            </w:r>
          </w:p>
        </w:tc>
        <w:tc>
          <w:tcPr>
            <w:tcW w:w="4502" w:type="dxa"/>
            <w:tcBorders>
              <w:top w:val="single" w:sz="6" w:space="0" w:color="auto"/>
              <w:left w:val="single" w:sz="6" w:space="0" w:color="auto"/>
              <w:bottom w:val="single" w:sz="6" w:space="0" w:color="auto"/>
            </w:tcBorders>
          </w:tcPr>
          <w:p w:rsidR="007F280A" w:rsidRDefault="00D56A87">
            <w:pPr>
              <w:ind w:firstLine="567"/>
              <w:jc w:val="both"/>
              <w:rPr>
                <w:rFonts w:ascii="TenseC" w:hAnsi="TenseC"/>
                <w:noProof/>
                <w:color w:val="000000"/>
                <w:sz w:val="28"/>
              </w:rPr>
            </w:pPr>
            <w:r>
              <w:rPr>
                <w:rFonts w:ascii="TenseC" w:hAnsi="TenseC"/>
                <w:i/>
                <w:noProof/>
                <w:color w:val="000000"/>
                <w:sz w:val="28"/>
              </w:rPr>
              <w:t>². Äæåðåëà ìàéíà</w:t>
            </w:r>
          </w:p>
        </w:tc>
      </w:tr>
      <w:tr w:rsidR="007F280A">
        <w:tc>
          <w:tcPr>
            <w:tcW w:w="4502" w:type="dxa"/>
            <w:tcBorders>
              <w:top w:val="single" w:sz="6" w:space="0" w:color="auto"/>
              <w:bottom w:val="single" w:sz="6" w:space="0" w:color="auto"/>
              <w:right w:val="single" w:sz="6" w:space="0" w:color="auto"/>
            </w:tcBorders>
          </w:tcPr>
          <w:p w:rsidR="007F280A" w:rsidRDefault="00D56A87">
            <w:pPr>
              <w:ind w:firstLine="567"/>
              <w:jc w:val="both"/>
              <w:rPr>
                <w:rFonts w:ascii="TenseC" w:hAnsi="TenseC"/>
                <w:b/>
                <w:noProof/>
                <w:color w:val="000000"/>
                <w:sz w:val="24"/>
              </w:rPr>
            </w:pPr>
            <w:r>
              <w:rPr>
                <w:rFonts w:ascii="TenseC" w:hAnsi="TenseC"/>
                <w:b/>
                <w:noProof/>
                <w:color w:val="000000"/>
                <w:sz w:val="24"/>
              </w:rPr>
              <w:t>1.1 ²ììîá³ë³çîâàí³ àêòèâè</w:t>
            </w:r>
          </w:p>
        </w:tc>
        <w:tc>
          <w:tcPr>
            <w:tcW w:w="4502" w:type="dxa"/>
            <w:tcBorders>
              <w:top w:val="single" w:sz="6" w:space="0" w:color="auto"/>
              <w:left w:val="single" w:sz="6" w:space="0" w:color="auto"/>
              <w:bottom w:val="single" w:sz="6" w:space="0" w:color="auto"/>
            </w:tcBorders>
          </w:tcPr>
          <w:p w:rsidR="007F280A" w:rsidRDefault="00D56A87">
            <w:pPr>
              <w:ind w:firstLine="567"/>
              <w:jc w:val="both"/>
              <w:rPr>
                <w:rFonts w:ascii="TenseC" w:hAnsi="TenseC"/>
                <w:b/>
                <w:noProof/>
                <w:color w:val="000000"/>
                <w:sz w:val="24"/>
              </w:rPr>
            </w:pPr>
            <w:r>
              <w:rPr>
                <w:rFonts w:ascii="TenseC" w:hAnsi="TenseC"/>
                <w:b/>
                <w:noProof/>
                <w:color w:val="000000"/>
                <w:sz w:val="24"/>
              </w:rPr>
              <w:t>1.1 Âëàñíèé êàï³òàë</w:t>
            </w:r>
          </w:p>
        </w:tc>
      </w:tr>
      <w:tr w:rsidR="007F280A">
        <w:tc>
          <w:tcPr>
            <w:tcW w:w="4502" w:type="dxa"/>
            <w:tcBorders>
              <w:top w:val="single" w:sz="6" w:space="0" w:color="auto"/>
              <w:bottom w:val="single" w:sz="6" w:space="0" w:color="auto"/>
              <w:right w:val="single" w:sz="6" w:space="0" w:color="auto"/>
            </w:tcBorders>
          </w:tcPr>
          <w:p w:rsidR="007F280A" w:rsidRDefault="00D56A87">
            <w:pPr>
              <w:ind w:firstLine="567"/>
              <w:jc w:val="both"/>
              <w:rPr>
                <w:rFonts w:ascii="TenseC" w:hAnsi="TenseC"/>
                <w:b/>
                <w:noProof/>
                <w:color w:val="000000"/>
                <w:sz w:val="24"/>
              </w:rPr>
            </w:pPr>
            <w:r>
              <w:rPr>
                <w:rFonts w:ascii="TenseC" w:hAnsi="TenseC"/>
                <w:b/>
                <w:noProof/>
                <w:color w:val="000000"/>
                <w:sz w:val="24"/>
              </w:rPr>
              <w:t>1.2 Ìîá³ëüí³, îá³ãîâ³ àêòèâè</w:t>
            </w:r>
          </w:p>
        </w:tc>
        <w:tc>
          <w:tcPr>
            <w:tcW w:w="4502" w:type="dxa"/>
            <w:tcBorders>
              <w:top w:val="single" w:sz="6" w:space="0" w:color="auto"/>
              <w:left w:val="single" w:sz="6" w:space="0" w:color="auto"/>
              <w:bottom w:val="single" w:sz="6" w:space="0" w:color="auto"/>
            </w:tcBorders>
          </w:tcPr>
          <w:p w:rsidR="007F280A" w:rsidRDefault="00D56A87">
            <w:pPr>
              <w:ind w:firstLine="567"/>
              <w:jc w:val="both"/>
              <w:rPr>
                <w:rFonts w:ascii="TenseC" w:hAnsi="TenseC"/>
                <w:b/>
                <w:noProof/>
                <w:color w:val="000000"/>
                <w:sz w:val="24"/>
              </w:rPr>
            </w:pPr>
            <w:r>
              <w:rPr>
                <w:rFonts w:ascii="TenseC" w:hAnsi="TenseC"/>
                <w:b/>
                <w:noProof/>
                <w:color w:val="000000"/>
                <w:sz w:val="24"/>
              </w:rPr>
              <w:t>1.2 Çàïîçè÷åíèé êàï³òàë</w:t>
            </w:r>
          </w:p>
        </w:tc>
      </w:tr>
      <w:tr w:rsidR="007F280A">
        <w:tc>
          <w:tcPr>
            <w:tcW w:w="4502" w:type="dxa"/>
            <w:tcBorders>
              <w:top w:val="single" w:sz="6" w:space="0" w:color="auto"/>
              <w:bottom w:val="single" w:sz="6" w:space="0" w:color="auto"/>
              <w:right w:val="single" w:sz="6" w:space="0" w:color="auto"/>
            </w:tcBorders>
          </w:tcPr>
          <w:p w:rsidR="007F280A" w:rsidRDefault="00D56A87">
            <w:pPr>
              <w:ind w:firstLine="567"/>
              <w:jc w:val="both"/>
              <w:rPr>
                <w:rFonts w:ascii="TenseC" w:hAnsi="TenseC"/>
                <w:noProof/>
                <w:color w:val="000000"/>
                <w:sz w:val="24"/>
              </w:rPr>
            </w:pPr>
            <w:r>
              <w:rPr>
                <w:rFonts w:ascii="TenseC" w:hAnsi="TenseC"/>
                <w:noProof/>
                <w:color w:val="000000"/>
                <w:sz w:val="24"/>
              </w:rPr>
              <w:t>1.2.1 Çàïàñè òà âèòðàòè</w:t>
            </w:r>
          </w:p>
        </w:tc>
        <w:tc>
          <w:tcPr>
            <w:tcW w:w="4502" w:type="dxa"/>
            <w:tcBorders>
              <w:top w:val="single" w:sz="6" w:space="0" w:color="auto"/>
              <w:left w:val="single" w:sz="6" w:space="0" w:color="auto"/>
              <w:bottom w:val="single" w:sz="6" w:space="0" w:color="auto"/>
            </w:tcBorders>
          </w:tcPr>
          <w:p w:rsidR="007F280A" w:rsidRDefault="00D56A87">
            <w:pPr>
              <w:ind w:firstLine="567"/>
              <w:jc w:val="both"/>
              <w:rPr>
                <w:rFonts w:ascii="TenseC" w:hAnsi="TenseC"/>
                <w:noProof/>
                <w:color w:val="000000"/>
                <w:sz w:val="24"/>
              </w:rPr>
            </w:pPr>
            <w:r>
              <w:rPr>
                <w:rFonts w:ascii="TenseC" w:hAnsi="TenseC"/>
                <w:noProof/>
                <w:color w:val="000000"/>
                <w:sz w:val="24"/>
              </w:rPr>
              <w:t>1.2.1 Äîâãîñ</w:t>
            </w:r>
            <w:r>
              <w:rPr>
                <w:noProof/>
                <w:color w:val="000000"/>
                <w:sz w:val="24"/>
              </w:rPr>
              <w:t>т</w:t>
            </w:r>
            <w:r>
              <w:rPr>
                <w:rFonts w:ascii="TenseC" w:hAnsi="TenseC"/>
                <w:noProof/>
                <w:color w:val="000000"/>
                <w:sz w:val="24"/>
              </w:rPr>
              <w:t>ðîêîâ³ çîáîâ</w:t>
            </w:r>
            <w:r>
              <w:rPr>
                <w:rFonts w:ascii="TenseC" w:hAnsi="TenseC"/>
                <w:noProof/>
                <w:color w:val="000000"/>
                <w:sz w:val="24"/>
              </w:rPr>
              <w:sym w:font="Times New Roman" w:char="0027"/>
            </w:r>
            <w:r>
              <w:rPr>
                <w:rFonts w:ascii="TenseC" w:hAnsi="TenseC"/>
                <w:noProof/>
                <w:color w:val="000000"/>
                <w:sz w:val="24"/>
              </w:rPr>
              <w:t>ÿçàííÿ</w:t>
            </w:r>
          </w:p>
        </w:tc>
      </w:tr>
      <w:tr w:rsidR="007F280A">
        <w:tc>
          <w:tcPr>
            <w:tcW w:w="4502" w:type="dxa"/>
            <w:tcBorders>
              <w:top w:val="single" w:sz="6" w:space="0" w:color="auto"/>
              <w:bottom w:val="single" w:sz="6" w:space="0" w:color="auto"/>
              <w:right w:val="single" w:sz="6" w:space="0" w:color="auto"/>
            </w:tcBorders>
          </w:tcPr>
          <w:p w:rsidR="007F280A" w:rsidRDefault="00D56A87">
            <w:pPr>
              <w:ind w:firstLine="567"/>
              <w:jc w:val="both"/>
              <w:rPr>
                <w:rFonts w:ascii="TenseC" w:hAnsi="TenseC"/>
                <w:noProof/>
                <w:color w:val="000000"/>
                <w:sz w:val="24"/>
              </w:rPr>
            </w:pPr>
            <w:r>
              <w:rPr>
                <w:rFonts w:ascii="TenseC" w:hAnsi="TenseC"/>
                <w:noProof/>
                <w:color w:val="000000"/>
                <w:sz w:val="24"/>
              </w:rPr>
              <w:t>1.2.2 Äåá³òîðñüêà çàáîðãîâàí³ñòü</w:t>
            </w:r>
          </w:p>
        </w:tc>
        <w:tc>
          <w:tcPr>
            <w:tcW w:w="4502" w:type="dxa"/>
            <w:tcBorders>
              <w:top w:val="single" w:sz="6" w:space="0" w:color="auto"/>
              <w:left w:val="single" w:sz="6" w:space="0" w:color="auto"/>
              <w:bottom w:val="single" w:sz="6" w:space="0" w:color="auto"/>
            </w:tcBorders>
          </w:tcPr>
          <w:p w:rsidR="007F280A" w:rsidRDefault="00D56A87">
            <w:pPr>
              <w:ind w:firstLine="567"/>
              <w:jc w:val="both"/>
              <w:rPr>
                <w:rFonts w:ascii="TenseC" w:hAnsi="TenseC"/>
                <w:noProof/>
                <w:color w:val="000000"/>
                <w:sz w:val="24"/>
              </w:rPr>
            </w:pPr>
            <w:r>
              <w:rPr>
                <w:rFonts w:ascii="TenseC" w:hAnsi="TenseC"/>
                <w:noProof/>
                <w:color w:val="000000"/>
                <w:sz w:val="24"/>
              </w:rPr>
              <w:t>1.2.2 Êîðîòêîñòðîêîâ³ êðåäèòè òà ïîçèêè</w:t>
            </w:r>
          </w:p>
        </w:tc>
      </w:tr>
      <w:tr w:rsidR="007F280A">
        <w:tc>
          <w:tcPr>
            <w:tcW w:w="4502" w:type="dxa"/>
            <w:tcBorders>
              <w:top w:val="single" w:sz="6" w:space="0" w:color="auto"/>
              <w:right w:val="single" w:sz="6" w:space="0" w:color="auto"/>
            </w:tcBorders>
          </w:tcPr>
          <w:p w:rsidR="007F280A" w:rsidRDefault="00D56A87">
            <w:pPr>
              <w:ind w:firstLine="567"/>
              <w:jc w:val="both"/>
              <w:rPr>
                <w:rFonts w:ascii="TenseC" w:hAnsi="TenseC"/>
                <w:noProof/>
                <w:color w:val="000000"/>
                <w:sz w:val="24"/>
              </w:rPr>
            </w:pPr>
            <w:r>
              <w:rPr>
                <w:rFonts w:ascii="TenseC" w:hAnsi="TenseC"/>
                <w:noProof/>
                <w:color w:val="000000"/>
                <w:sz w:val="24"/>
              </w:rPr>
              <w:t>1.2.3. Ãîøîâ³ êîøòè òà ö³íí³ ïàïåðè</w:t>
            </w:r>
          </w:p>
        </w:tc>
        <w:tc>
          <w:tcPr>
            <w:tcW w:w="4502" w:type="dxa"/>
            <w:tcBorders>
              <w:top w:val="single" w:sz="6" w:space="0" w:color="auto"/>
              <w:left w:val="single" w:sz="6" w:space="0" w:color="auto"/>
            </w:tcBorders>
          </w:tcPr>
          <w:p w:rsidR="007F280A" w:rsidRDefault="00D56A87">
            <w:pPr>
              <w:ind w:firstLine="567"/>
              <w:jc w:val="both"/>
              <w:rPr>
                <w:rFonts w:ascii="TenseC" w:hAnsi="TenseC"/>
                <w:noProof/>
                <w:color w:val="000000"/>
                <w:sz w:val="24"/>
              </w:rPr>
            </w:pPr>
            <w:r>
              <w:rPr>
                <w:rFonts w:ascii="TenseC" w:hAnsi="TenseC"/>
                <w:noProof/>
                <w:color w:val="000000"/>
                <w:sz w:val="24"/>
              </w:rPr>
              <w:t>1.2.3 Êðåäèòîðñüêà çàáîðãîâàí³ñòü</w:t>
            </w:r>
          </w:p>
        </w:tc>
      </w:tr>
    </w:tbl>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noProof/>
          <w:color w:val="000000"/>
          <w:sz w:val="28"/>
        </w:rPr>
        <w:t>Розгляд</w:t>
      </w:r>
      <w:r>
        <w:rPr>
          <w:rFonts w:ascii="TenseC" w:hAnsi="TenseC"/>
          <w:noProof/>
          <w:color w:val="000000"/>
          <w:sz w:val="28"/>
        </w:rPr>
        <w:t xml:space="preserve"> áàëàíñó ïî òàêèõ ñèñòåìàòèçîâàíèõ ãðóïàõ âåäåòüñÿ ç âèêîðèñòàííÿì ìåòîäiâ ãîðèçîíòàëüíîãî i âåðòèêàëüíîãî àíàëiçó. Áåçïîñåðåäíüî ç àíàëiòè÷íîãî áàëàíñó ìîæíà îäåðæàòè ðÿä íàéâàæëèâiøèõ õàðàêòåðèñòèê ôiíàíñîâîãî ñòàíà ïiäïðèºìñòâà. </w:t>
      </w:r>
    </w:p>
    <w:p w:rsidR="007F280A" w:rsidRDefault="007F280A">
      <w:pPr>
        <w:ind w:firstLine="567"/>
        <w:jc w:val="both"/>
        <w:rPr>
          <w:rFonts w:ascii="TenseC" w:hAnsi="TenseC"/>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çäiéñíþºòüñÿ øëÿõîì ïîðiâíÿííÿ êîåôiöiºíòiâ </w:t>
      </w:r>
      <w:r>
        <w:rPr>
          <w:rFonts w:ascii="TenseC" w:hAnsi="TenseC"/>
          <w:i/>
          <w:noProof/>
          <w:color w:val="000000"/>
          <w:sz w:val="28"/>
        </w:rPr>
        <w:t>K</w:t>
      </w:r>
      <w:r>
        <w:rPr>
          <w:rFonts w:ascii="TenseC" w:hAnsi="TenseC"/>
          <w:i/>
          <w:noProof/>
          <w:color w:val="000000"/>
          <w:sz w:val="28"/>
          <w:vertAlign w:val="superscript"/>
        </w:rPr>
        <w:t>N</w:t>
      </w:r>
      <w:r>
        <w:rPr>
          <w:rFonts w:ascii="TenseC" w:hAnsi="TenseC"/>
          <w:i/>
          <w:noProof/>
          <w:color w:val="000000"/>
          <w:sz w:val="28"/>
        </w:rPr>
        <w:t xml:space="preserve"> i K</w:t>
      </w:r>
      <w:r>
        <w:rPr>
          <w:rFonts w:ascii="TenseC" w:hAnsi="TenseC"/>
          <w:i/>
          <w:noProof/>
          <w:color w:val="000000"/>
          <w:sz w:val="28"/>
          <w:vertAlign w:val="superscript"/>
        </w:rPr>
        <w:t>B</w:t>
      </w:r>
      <w:r>
        <w:rPr>
          <w:rFonts w:ascii="TenseC" w:hAnsi="TenseC"/>
          <w:noProof/>
          <w:color w:val="000000"/>
          <w:sz w:val="28"/>
        </w:rPr>
        <w:t xml:space="preserve">  , ùî ïîêàçóþòü ïðèðiñò âiäïîâiäíî âèòîðãó âiä ðåàëiçàöi¿ ïðîäóêöi¿ i ñåðåäíüîãî çíà÷åííÿ ðåçóëüòàòó áàëàíñó çà çâiòíèé ïåðiîä. </w:t>
      </w:r>
    </w:p>
    <w:p w:rsidR="007F280A" w:rsidRDefault="007F280A">
      <w:pPr>
        <w:ind w:firstLine="567"/>
        <w:jc w:val="both"/>
        <w:rPr>
          <w:rFonts w:ascii="TenseC" w:hAnsi="TenseC"/>
          <w:noProof/>
          <w:color w:val="000000"/>
          <w:sz w:val="28"/>
        </w:rPr>
      </w:pPr>
    </w:p>
    <w:p w:rsidR="007F280A" w:rsidRDefault="007F280A">
      <w:pPr>
        <w:pStyle w:val="BodyText21"/>
        <w:ind w:left="0" w:firstLine="567"/>
        <w:rPr>
          <w:rFonts w:ascii="Wingdings" w:hAnsi="Wingdings"/>
          <w:noProof/>
          <w:color w:val="000000"/>
        </w:rPr>
      </w:pPr>
    </w:p>
    <w:p w:rsidR="007F280A" w:rsidRDefault="00D56A87">
      <w:pPr>
        <w:widowControl w:val="0"/>
        <w:ind w:firstLine="567"/>
        <w:jc w:val="both"/>
        <w:rPr>
          <w:noProof/>
          <w:color w:val="000000"/>
          <w:sz w:val="28"/>
        </w:rPr>
      </w:pPr>
      <w:r>
        <w:rPr>
          <w:noProof/>
          <w:color w:val="000000"/>
          <w:sz w:val="28"/>
        </w:rPr>
        <w:t>До них відносяться:</w:t>
      </w:r>
    </w:p>
    <w:p w:rsidR="007F280A" w:rsidRDefault="00D56A87">
      <w:pPr>
        <w:widowControl w:val="0"/>
        <w:ind w:firstLine="567"/>
        <w:jc w:val="both"/>
        <w:rPr>
          <w:noProof/>
          <w:color w:val="000000"/>
          <w:sz w:val="28"/>
        </w:rPr>
      </w:pPr>
      <w:r>
        <w:rPr>
          <w:noProof/>
          <w:color w:val="000000"/>
          <w:sz w:val="28"/>
        </w:rPr>
        <w:t xml:space="preserve">загальна вартість майна підприємства </w:t>
      </w:r>
      <w:bookmarkStart w:id="0" w:name="OCRUncertain231"/>
      <w:r>
        <w:rPr>
          <w:noProof/>
          <w:color w:val="000000"/>
          <w:sz w:val="28"/>
        </w:rPr>
        <w:t>=</w:t>
      </w:r>
      <w:bookmarkEnd w:id="0"/>
      <w:r>
        <w:rPr>
          <w:noProof/>
          <w:color w:val="000000"/>
          <w:sz w:val="28"/>
        </w:rPr>
        <w:t xml:space="preserve"> валюті, або результату, балансу;</w:t>
      </w:r>
    </w:p>
    <w:p w:rsidR="007F280A" w:rsidRDefault="00D56A87">
      <w:pPr>
        <w:widowControl w:val="0"/>
        <w:ind w:firstLine="567"/>
        <w:jc w:val="both"/>
        <w:rPr>
          <w:noProof/>
          <w:color w:val="000000"/>
          <w:sz w:val="28"/>
        </w:rPr>
      </w:pPr>
      <w:r>
        <w:rPr>
          <w:noProof/>
          <w:color w:val="000000"/>
          <w:sz w:val="28"/>
        </w:rPr>
        <w:t xml:space="preserve">вартість імобілізованих активів (т. </w:t>
      </w:r>
      <w:bookmarkStart w:id="1" w:name="OCRUncertain232"/>
      <w:r>
        <w:rPr>
          <w:noProof/>
          <w:color w:val="000000"/>
          <w:sz w:val="28"/>
        </w:rPr>
        <w:t xml:space="preserve"> е.</w:t>
      </w:r>
      <w:bookmarkEnd w:id="1"/>
      <w:r>
        <w:rPr>
          <w:noProof/>
          <w:color w:val="000000"/>
          <w:sz w:val="28"/>
        </w:rPr>
        <w:t xml:space="preserve"> основних і інших позаоборотних засобів) </w:t>
      </w:r>
      <w:bookmarkStart w:id="2" w:name="OCRUncertain233"/>
      <w:r>
        <w:rPr>
          <w:noProof/>
          <w:color w:val="000000"/>
          <w:sz w:val="28"/>
        </w:rPr>
        <w:t>==</w:t>
      </w:r>
      <w:bookmarkEnd w:id="2"/>
      <w:r>
        <w:rPr>
          <w:noProof/>
          <w:color w:val="000000"/>
          <w:sz w:val="28"/>
        </w:rPr>
        <w:t xml:space="preserve"> результату розділу 1 активу балансу;</w:t>
      </w:r>
    </w:p>
    <w:p w:rsidR="007F280A" w:rsidRDefault="00D56A87">
      <w:pPr>
        <w:widowControl w:val="0"/>
        <w:ind w:firstLine="567"/>
        <w:jc w:val="both"/>
        <w:rPr>
          <w:noProof/>
          <w:color w:val="000000"/>
          <w:sz w:val="28"/>
        </w:rPr>
      </w:pPr>
      <w:r>
        <w:rPr>
          <w:noProof/>
          <w:color w:val="000000"/>
          <w:sz w:val="28"/>
        </w:rPr>
        <w:t xml:space="preserve">вартість оборотних (мобільних) засобів </w:t>
      </w:r>
      <w:bookmarkStart w:id="3" w:name="OCRUncertain234"/>
      <w:r>
        <w:rPr>
          <w:noProof/>
          <w:color w:val="000000"/>
          <w:sz w:val="28"/>
        </w:rPr>
        <w:t>==</w:t>
      </w:r>
      <w:bookmarkEnd w:id="3"/>
      <w:r>
        <w:rPr>
          <w:noProof/>
          <w:color w:val="000000"/>
          <w:sz w:val="28"/>
        </w:rPr>
        <w:t xml:space="preserve"> сумі результатів розділів II і III активу балансу;</w:t>
      </w:r>
    </w:p>
    <w:p w:rsidR="007F280A" w:rsidRDefault="00D56A87">
      <w:pPr>
        <w:widowControl w:val="0"/>
        <w:ind w:firstLine="567"/>
        <w:jc w:val="both"/>
        <w:rPr>
          <w:noProof/>
          <w:color w:val="000000"/>
          <w:sz w:val="28"/>
        </w:rPr>
      </w:pPr>
      <w:r>
        <w:rPr>
          <w:noProof/>
          <w:color w:val="000000"/>
          <w:sz w:val="28"/>
        </w:rPr>
        <w:t xml:space="preserve">вартість матеріальних оборотних коштів </w:t>
      </w:r>
      <w:bookmarkStart w:id="4" w:name="OCRUncertain235"/>
      <w:r>
        <w:rPr>
          <w:noProof/>
          <w:color w:val="000000"/>
          <w:sz w:val="28"/>
        </w:rPr>
        <w:t>=</w:t>
      </w:r>
      <w:bookmarkEnd w:id="4"/>
      <w:r>
        <w:rPr>
          <w:noProof/>
          <w:color w:val="000000"/>
          <w:sz w:val="28"/>
        </w:rPr>
        <w:t xml:space="preserve"> результату розділу II активу балансу;</w:t>
      </w:r>
    </w:p>
    <w:p w:rsidR="007F280A" w:rsidRDefault="00D56A87">
      <w:pPr>
        <w:widowControl w:val="0"/>
        <w:ind w:firstLine="567"/>
        <w:jc w:val="both"/>
        <w:rPr>
          <w:noProof/>
          <w:color w:val="000000"/>
          <w:sz w:val="28"/>
        </w:rPr>
      </w:pPr>
      <w:r>
        <w:rPr>
          <w:noProof/>
          <w:color w:val="000000"/>
          <w:sz w:val="28"/>
        </w:rPr>
        <w:t xml:space="preserve">розмір дебіторської заборгованості в широкому змісті слова (включаючи аванси, видані постачальникам і підрядчикам) </w:t>
      </w:r>
      <w:bookmarkStart w:id="5" w:name="OCRUncertain236"/>
      <w:r>
        <w:rPr>
          <w:noProof/>
          <w:color w:val="000000"/>
          <w:sz w:val="28"/>
        </w:rPr>
        <w:t>=</w:t>
      </w:r>
      <w:bookmarkEnd w:id="5"/>
      <w:r>
        <w:rPr>
          <w:noProof/>
          <w:color w:val="000000"/>
          <w:sz w:val="28"/>
        </w:rPr>
        <w:t xml:space="preserve"> рядкам 199-260 розділу III активу балансу;</w:t>
      </w:r>
    </w:p>
    <w:p w:rsidR="007F280A" w:rsidRDefault="00D56A87">
      <w:pPr>
        <w:widowControl w:val="0"/>
        <w:ind w:firstLine="567"/>
        <w:jc w:val="both"/>
        <w:rPr>
          <w:noProof/>
          <w:color w:val="000000"/>
          <w:sz w:val="28"/>
        </w:rPr>
      </w:pPr>
      <w:r>
        <w:rPr>
          <w:noProof/>
          <w:color w:val="000000"/>
          <w:sz w:val="28"/>
        </w:rPr>
        <w:t xml:space="preserve">сума вільних коштів  у широкому змісті слова (включаючи цінні папери і короткострокові фінансові вкладення) </w:t>
      </w:r>
      <w:bookmarkStart w:id="6" w:name="OCRUncertain237"/>
      <w:r>
        <w:rPr>
          <w:noProof/>
          <w:color w:val="000000"/>
          <w:sz w:val="28"/>
        </w:rPr>
        <w:t>==</w:t>
      </w:r>
      <w:bookmarkEnd w:id="6"/>
      <w:r>
        <w:rPr>
          <w:noProof/>
          <w:color w:val="000000"/>
          <w:sz w:val="28"/>
        </w:rPr>
        <w:t xml:space="preserve"> рядкам 270-310 розділу III активу балансу (так називаний банківський актив);</w:t>
      </w:r>
    </w:p>
    <w:p w:rsidR="007F280A" w:rsidRDefault="00D56A87">
      <w:pPr>
        <w:widowControl w:val="0"/>
        <w:ind w:firstLine="567"/>
        <w:jc w:val="both"/>
        <w:rPr>
          <w:noProof/>
          <w:color w:val="000000"/>
          <w:sz w:val="28"/>
        </w:rPr>
      </w:pPr>
      <w:r>
        <w:rPr>
          <w:noProof/>
          <w:color w:val="000000"/>
          <w:sz w:val="28"/>
        </w:rPr>
        <w:t xml:space="preserve">вартість власного капіталу </w:t>
      </w:r>
      <w:bookmarkStart w:id="7" w:name="OCRUncertain238"/>
      <w:r>
        <w:rPr>
          <w:noProof/>
          <w:color w:val="000000"/>
          <w:sz w:val="28"/>
        </w:rPr>
        <w:t>=</w:t>
      </w:r>
      <w:bookmarkEnd w:id="7"/>
      <w:r>
        <w:rPr>
          <w:noProof/>
          <w:color w:val="000000"/>
          <w:sz w:val="28"/>
        </w:rPr>
        <w:t xml:space="preserve"> розділу 1 пасиву і рядкам 725-750 розділу II пасиву балансу;</w:t>
      </w:r>
    </w:p>
    <w:p w:rsidR="007F280A" w:rsidRDefault="00D56A87">
      <w:pPr>
        <w:widowControl w:val="0"/>
        <w:ind w:firstLine="567"/>
        <w:jc w:val="both"/>
        <w:rPr>
          <w:noProof/>
          <w:color w:val="000000"/>
          <w:sz w:val="28"/>
        </w:rPr>
      </w:pPr>
      <w:r>
        <w:rPr>
          <w:noProof/>
          <w:color w:val="000000"/>
          <w:sz w:val="28"/>
        </w:rPr>
        <w:t xml:space="preserve">розмір позикового капіталу </w:t>
      </w:r>
      <w:bookmarkStart w:id="8" w:name="OCRUncertain239"/>
      <w:r>
        <w:rPr>
          <w:noProof/>
          <w:color w:val="000000"/>
          <w:sz w:val="28"/>
        </w:rPr>
        <w:t>=</w:t>
      </w:r>
      <w:bookmarkEnd w:id="8"/>
      <w:r>
        <w:rPr>
          <w:noProof/>
          <w:color w:val="000000"/>
          <w:sz w:val="28"/>
        </w:rPr>
        <w:t xml:space="preserve"> розділу II пасиву балансу без рядків 725-750;</w:t>
      </w:r>
    </w:p>
    <w:p w:rsidR="007F280A" w:rsidRDefault="00D56A87">
      <w:pPr>
        <w:widowControl w:val="0"/>
        <w:ind w:firstLine="567"/>
        <w:jc w:val="both"/>
        <w:rPr>
          <w:noProof/>
          <w:color w:val="000000"/>
          <w:sz w:val="28"/>
        </w:rPr>
      </w:pPr>
      <w:r>
        <w:rPr>
          <w:noProof/>
          <w:color w:val="000000"/>
          <w:sz w:val="28"/>
        </w:rPr>
        <w:t xml:space="preserve">розмір довгострокових кредитів і позик, призначених, як правило, для формування основних засобів і інших позаоборотних активів, </w:t>
      </w:r>
      <w:bookmarkStart w:id="9" w:name="OCRUncertain240"/>
      <w:r>
        <w:rPr>
          <w:noProof/>
          <w:color w:val="000000"/>
          <w:sz w:val="28"/>
        </w:rPr>
        <w:t>=</w:t>
      </w:r>
      <w:bookmarkEnd w:id="9"/>
      <w:r>
        <w:rPr>
          <w:noProof/>
          <w:color w:val="000000"/>
          <w:sz w:val="28"/>
        </w:rPr>
        <w:t xml:space="preserve"> рядкам 500-510 розділу II пасиву балансу;</w:t>
      </w:r>
    </w:p>
    <w:p w:rsidR="007F280A" w:rsidRDefault="00D56A87">
      <w:pPr>
        <w:widowControl w:val="0"/>
        <w:ind w:firstLine="567"/>
        <w:jc w:val="both"/>
        <w:rPr>
          <w:noProof/>
          <w:color w:val="000000"/>
          <w:sz w:val="28"/>
        </w:rPr>
      </w:pPr>
      <w:r>
        <w:rPr>
          <w:noProof/>
          <w:color w:val="000000"/>
          <w:sz w:val="28"/>
        </w:rPr>
        <w:t xml:space="preserve">розмір короткострокових кредитів і позик, призначених, як правило, для формування оборотних активів, </w:t>
      </w:r>
      <w:bookmarkStart w:id="10" w:name="OCRUncertain172"/>
      <w:r>
        <w:rPr>
          <w:noProof/>
          <w:color w:val="000000"/>
          <w:sz w:val="28"/>
        </w:rPr>
        <w:t xml:space="preserve">== </w:t>
      </w:r>
      <w:bookmarkEnd w:id="10"/>
      <w:r>
        <w:rPr>
          <w:noProof/>
          <w:color w:val="000000"/>
          <w:sz w:val="28"/>
        </w:rPr>
        <w:t xml:space="preserve">рядкам 600-620 розділу II пасиву балансу;   </w:t>
      </w:r>
    </w:p>
    <w:p w:rsidR="007F280A" w:rsidRDefault="00D56A87">
      <w:pPr>
        <w:widowControl w:val="0"/>
        <w:ind w:firstLine="567"/>
        <w:jc w:val="both"/>
        <w:rPr>
          <w:noProof/>
          <w:color w:val="000000"/>
          <w:sz w:val="28"/>
        </w:rPr>
      </w:pPr>
      <w:r>
        <w:rPr>
          <w:noProof/>
          <w:color w:val="000000"/>
          <w:sz w:val="28"/>
        </w:rPr>
        <w:t xml:space="preserve"> розмір кредиторської заборгованості в широкому змісті слова </w:t>
      </w:r>
      <w:bookmarkStart w:id="11" w:name="OCRUncertain175"/>
      <w:r>
        <w:rPr>
          <w:noProof/>
          <w:color w:val="000000"/>
          <w:sz w:val="28"/>
        </w:rPr>
        <w:t>=</w:t>
      </w:r>
      <w:bookmarkEnd w:id="11"/>
      <w:r>
        <w:rPr>
          <w:noProof/>
          <w:color w:val="000000"/>
          <w:sz w:val="28"/>
        </w:rPr>
        <w:t xml:space="preserve"> рядкам 630-720 і 760 розділу II пасиву балансу. </w:t>
      </w:r>
    </w:p>
    <w:p w:rsidR="007F280A" w:rsidRDefault="007F280A">
      <w:pPr>
        <w:widowControl w:val="0"/>
        <w:jc w:val="both"/>
        <w:rPr>
          <w:noProof/>
          <w:color w:val="000000"/>
          <w:sz w:val="28"/>
        </w:rPr>
      </w:pPr>
    </w:p>
    <w:p w:rsidR="007F280A" w:rsidRDefault="007F280A">
      <w:pPr>
        <w:widowControl w:val="0"/>
        <w:jc w:val="both"/>
        <w:rPr>
          <w:noProof/>
          <w:color w:val="000000"/>
          <w:sz w:val="28"/>
        </w:rPr>
      </w:pPr>
    </w:p>
    <w:p w:rsidR="007F280A" w:rsidRDefault="00D56A87">
      <w:pPr>
        <w:widowControl w:val="0"/>
        <w:jc w:val="both"/>
        <w:rPr>
          <w:noProof/>
          <w:color w:val="000000"/>
          <w:sz w:val="28"/>
        </w:rPr>
      </w:pPr>
      <w:r>
        <w:rPr>
          <w:noProof/>
          <w:color w:val="000000"/>
          <w:sz w:val="28"/>
        </w:rPr>
        <w:t>Горизонтальний, або динамічний, аналіз цих показників дозволяє встановити їх абсолютні збільшення і темпи росту, що важливо для характеристики фінансового стану підприємства. Так, динаміка вартості майна підприємства дає додаткову до розміру фінансових результатів інформацію об мощі підприємства. Не менше значення для оцінки фінансового стану має і вертикальний, структурний, аналіз активу і пасиву балансу.</w:t>
      </w:r>
    </w:p>
    <w:p w:rsidR="007F280A" w:rsidRDefault="007F280A">
      <w:pPr>
        <w:ind w:firstLine="567"/>
        <w:jc w:val="both"/>
        <w:rPr>
          <w:noProof/>
          <w:color w:val="000000"/>
          <w:sz w:val="18"/>
        </w:rPr>
      </w:pPr>
    </w:p>
    <w:tbl>
      <w:tblPr>
        <w:tblW w:w="0" w:type="auto"/>
        <w:tblInd w:w="40" w:type="dxa"/>
        <w:tblLayout w:type="fixed"/>
        <w:tblCellMar>
          <w:left w:w="39" w:type="dxa"/>
          <w:right w:w="39" w:type="dxa"/>
        </w:tblCellMar>
        <w:tblLook w:val="0000" w:firstRow="0" w:lastRow="0" w:firstColumn="0" w:lastColumn="0" w:noHBand="0" w:noVBand="0"/>
      </w:tblPr>
      <w:tblGrid>
        <w:gridCol w:w="2126"/>
        <w:gridCol w:w="1116"/>
        <w:gridCol w:w="1364"/>
        <w:gridCol w:w="1277"/>
        <w:gridCol w:w="921"/>
        <w:gridCol w:w="1532"/>
        <w:gridCol w:w="1021"/>
      </w:tblGrid>
      <w:tr w:rsidR="007F280A">
        <w:tc>
          <w:tcPr>
            <w:tcW w:w="2126" w:type="dxa"/>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spacing w:before="20"/>
              <w:jc w:val="center"/>
              <w:rPr>
                <w:rFonts w:ascii="Arial" w:hAnsi="Arial"/>
                <w:b/>
                <w:noProof/>
                <w:color w:val="000000"/>
                <w:sz w:val="24"/>
              </w:rPr>
            </w:pPr>
            <w:r>
              <w:rPr>
                <w:rFonts w:ascii="Arial" w:hAnsi="Arial"/>
                <w:b/>
                <w:noProof/>
                <w:color w:val="000000"/>
                <w:sz w:val="24"/>
              </w:rPr>
              <w:t>Актив балансу</w:t>
            </w:r>
          </w:p>
          <w:p w:rsidR="007F280A" w:rsidRDefault="007F280A">
            <w:pPr>
              <w:framePr w:w="9428" w:h="5761" w:hRule="exact" w:hSpace="80" w:vSpace="40" w:wrap="notBeside" w:vAnchor="text" w:hAnchor="page" w:x="1769" w:y="1169"/>
              <w:widowControl w:val="0"/>
              <w:spacing w:before="20"/>
              <w:jc w:val="center"/>
              <w:rPr>
                <w:rFonts w:ascii="Arial" w:hAnsi="Arial"/>
                <w:b/>
                <w:noProof/>
                <w:color w:val="000000"/>
                <w:sz w:val="24"/>
              </w:rPr>
            </w:pPr>
          </w:p>
          <w:p w:rsidR="007F280A" w:rsidRDefault="007F280A">
            <w:pPr>
              <w:framePr w:w="9428" w:h="5761" w:hRule="exact" w:hSpace="80" w:vSpace="40" w:wrap="notBeside" w:vAnchor="text" w:hAnchor="page" w:x="1769" w:y="1169"/>
              <w:widowControl w:val="0"/>
              <w:spacing w:before="20"/>
              <w:jc w:val="center"/>
              <w:rPr>
                <w:rFonts w:ascii="Arial" w:hAnsi="Arial"/>
                <w:b/>
                <w:noProof/>
                <w:color w:val="000000"/>
                <w:sz w:val="24"/>
              </w:rPr>
            </w:pPr>
          </w:p>
          <w:p w:rsidR="007F280A" w:rsidRDefault="007F280A">
            <w:pPr>
              <w:framePr w:w="9428" w:h="5761" w:hRule="exact" w:hSpace="80" w:vSpace="40" w:wrap="notBeside" w:vAnchor="text" w:hAnchor="page" w:x="1769" w:y="1169"/>
              <w:widowControl w:val="0"/>
              <w:spacing w:before="20"/>
              <w:jc w:val="center"/>
              <w:rPr>
                <w:rFonts w:ascii="Arial" w:hAnsi="Arial"/>
                <w:b/>
                <w:noProof/>
                <w:color w:val="000000"/>
                <w:sz w:val="24"/>
              </w:rPr>
            </w:pPr>
          </w:p>
        </w:tc>
        <w:tc>
          <w:tcPr>
            <w:tcW w:w="2480" w:type="dxa"/>
            <w:gridSpan w:val="2"/>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spacing w:before="20"/>
              <w:jc w:val="center"/>
              <w:rPr>
                <w:rFonts w:ascii="Arial" w:hAnsi="Arial"/>
                <w:b/>
                <w:noProof/>
                <w:color w:val="000000"/>
                <w:sz w:val="24"/>
              </w:rPr>
            </w:pPr>
            <w:r>
              <w:rPr>
                <w:rFonts w:ascii="Arial" w:hAnsi="Arial"/>
                <w:b/>
                <w:noProof/>
                <w:color w:val="000000"/>
                <w:sz w:val="24"/>
              </w:rPr>
              <w:t>На початок періоду</w:t>
            </w:r>
          </w:p>
        </w:tc>
        <w:tc>
          <w:tcPr>
            <w:tcW w:w="2197" w:type="dxa"/>
            <w:gridSpan w:val="2"/>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spacing w:before="20"/>
              <w:jc w:val="center"/>
              <w:rPr>
                <w:rFonts w:ascii="Arial" w:hAnsi="Arial"/>
                <w:b/>
                <w:noProof/>
                <w:color w:val="000000"/>
                <w:sz w:val="24"/>
              </w:rPr>
            </w:pPr>
            <w:r>
              <w:rPr>
                <w:rFonts w:ascii="Arial" w:hAnsi="Arial"/>
                <w:b/>
                <w:noProof/>
                <w:color w:val="000000"/>
                <w:sz w:val="24"/>
              </w:rPr>
              <w:t>На кінець періоду</w:t>
            </w:r>
          </w:p>
        </w:tc>
        <w:tc>
          <w:tcPr>
            <w:tcW w:w="1531" w:type="dxa"/>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spacing w:before="20"/>
              <w:jc w:val="center"/>
              <w:rPr>
                <w:rFonts w:ascii="Arial" w:hAnsi="Arial"/>
                <w:b/>
                <w:noProof/>
                <w:color w:val="000000"/>
                <w:sz w:val="24"/>
              </w:rPr>
            </w:pPr>
            <w:r>
              <w:rPr>
                <w:rFonts w:ascii="Arial" w:hAnsi="Arial"/>
                <w:b/>
                <w:noProof/>
                <w:color w:val="000000"/>
                <w:sz w:val="24"/>
              </w:rPr>
              <w:t>Абсолютне відхилення</w:t>
            </w:r>
          </w:p>
        </w:tc>
        <w:tc>
          <w:tcPr>
            <w:tcW w:w="1021" w:type="dxa"/>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spacing w:before="20"/>
              <w:jc w:val="center"/>
              <w:rPr>
                <w:rFonts w:ascii="Arial" w:hAnsi="Arial"/>
                <w:b/>
                <w:noProof/>
                <w:color w:val="000000"/>
                <w:sz w:val="24"/>
              </w:rPr>
            </w:pPr>
            <w:r>
              <w:rPr>
                <w:rFonts w:ascii="Arial" w:hAnsi="Arial"/>
                <w:b/>
                <w:noProof/>
                <w:color w:val="000000"/>
                <w:sz w:val="24"/>
              </w:rPr>
              <w:t>Темп росту</w:t>
            </w:r>
          </w:p>
        </w:tc>
      </w:tr>
      <w:tr w:rsidR="007F280A">
        <w:tc>
          <w:tcPr>
            <w:tcW w:w="2126" w:type="dxa"/>
            <w:tcBorders>
              <w:top w:val="single" w:sz="6" w:space="0" w:color="auto"/>
              <w:left w:val="single" w:sz="6" w:space="0" w:color="auto"/>
              <w:right w:val="single" w:sz="6" w:space="0" w:color="auto"/>
            </w:tcBorders>
          </w:tcPr>
          <w:p w:rsidR="007F280A" w:rsidRDefault="007F280A">
            <w:pPr>
              <w:framePr w:w="9428" w:h="5761" w:hRule="exact" w:hSpace="80" w:vSpace="40" w:wrap="notBeside" w:vAnchor="text" w:hAnchor="page" w:x="1769" w:y="1169"/>
              <w:widowControl w:val="0"/>
              <w:jc w:val="both"/>
              <w:rPr>
                <w:noProof/>
                <w:color w:val="000000"/>
                <w:sz w:val="24"/>
              </w:rPr>
            </w:pPr>
          </w:p>
        </w:tc>
        <w:tc>
          <w:tcPr>
            <w:tcW w:w="1116" w:type="dxa"/>
            <w:tcBorders>
              <w:top w:val="single" w:sz="6" w:space="0" w:color="auto"/>
              <w:left w:val="nil"/>
              <w:right w:val="single" w:sz="6" w:space="0" w:color="auto"/>
            </w:tcBorders>
          </w:tcPr>
          <w:p w:rsidR="007F280A" w:rsidRDefault="007F280A">
            <w:pPr>
              <w:framePr w:w="9428" w:h="5761" w:hRule="exact" w:hSpace="80" w:vSpace="40" w:wrap="notBeside" w:vAnchor="text" w:hAnchor="page" w:x="1769" w:y="1169"/>
              <w:widowControl w:val="0"/>
              <w:jc w:val="both"/>
              <w:rPr>
                <w:noProof/>
                <w:color w:val="000000"/>
                <w:sz w:val="24"/>
              </w:rPr>
            </w:pPr>
          </w:p>
        </w:tc>
        <w:tc>
          <w:tcPr>
            <w:tcW w:w="1363" w:type="dxa"/>
            <w:tcBorders>
              <w:top w:val="single" w:sz="6" w:space="0" w:color="auto"/>
              <w:left w:val="nil"/>
              <w:right w:val="single" w:sz="6" w:space="0" w:color="auto"/>
            </w:tcBorders>
          </w:tcPr>
          <w:p w:rsidR="007F280A" w:rsidRDefault="00D56A87">
            <w:pPr>
              <w:framePr w:w="9428" w:h="5761" w:hRule="exact" w:hSpace="80" w:vSpace="40" w:wrap="notBeside" w:vAnchor="text" w:hAnchor="page" w:x="1769" w:y="1169"/>
              <w:widowControl w:val="0"/>
              <w:jc w:val="both"/>
              <w:rPr>
                <w:noProof/>
                <w:color w:val="000000"/>
                <w:sz w:val="24"/>
              </w:rPr>
            </w:pPr>
            <w:r>
              <w:rPr>
                <w:noProof/>
                <w:color w:val="000000"/>
                <w:sz w:val="24"/>
              </w:rPr>
              <w:t xml:space="preserve">  % </w:t>
            </w:r>
            <w:bookmarkStart w:id="12" w:name="OCRUncertain180"/>
            <w:r>
              <w:rPr>
                <w:noProof/>
                <w:color w:val="000000"/>
                <w:sz w:val="24"/>
              </w:rPr>
              <w:t xml:space="preserve"> </w:t>
            </w:r>
            <w:bookmarkEnd w:id="12"/>
            <w:r>
              <w:rPr>
                <w:noProof/>
                <w:color w:val="000000"/>
                <w:sz w:val="24"/>
              </w:rPr>
              <w:t>к</w:t>
            </w:r>
          </w:p>
        </w:tc>
        <w:tc>
          <w:tcPr>
            <w:tcW w:w="1277" w:type="dxa"/>
            <w:tcBorders>
              <w:top w:val="single" w:sz="6" w:space="0" w:color="auto"/>
              <w:left w:val="nil"/>
              <w:right w:val="single" w:sz="6" w:space="0" w:color="auto"/>
            </w:tcBorders>
          </w:tcPr>
          <w:p w:rsidR="007F280A" w:rsidRDefault="007F280A">
            <w:pPr>
              <w:framePr w:w="9428" w:h="5761" w:hRule="exact" w:hSpace="80" w:vSpace="40" w:wrap="notBeside" w:vAnchor="text" w:hAnchor="page" w:x="1769" w:y="1169"/>
              <w:widowControl w:val="0"/>
              <w:jc w:val="both"/>
              <w:rPr>
                <w:noProof/>
                <w:color w:val="000000"/>
                <w:sz w:val="24"/>
              </w:rPr>
            </w:pPr>
          </w:p>
        </w:tc>
        <w:tc>
          <w:tcPr>
            <w:tcW w:w="921" w:type="dxa"/>
            <w:tcBorders>
              <w:top w:val="single" w:sz="6" w:space="0" w:color="auto"/>
              <w:left w:val="nil"/>
              <w:right w:val="single" w:sz="6" w:space="0" w:color="auto"/>
            </w:tcBorders>
          </w:tcPr>
          <w:p w:rsidR="007F280A" w:rsidRDefault="00D56A87">
            <w:pPr>
              <w:framePr w:w="9428" w:h="5761" w:hRule="exact" w:hSpace="80" w:vSpace="40" w:wrap="notBeside" w:vAnchor="text" w:hAnchor="page" w:x="1769" w:y="1169"/>
              <w:widowControl w:val="0"/>
              <w:jc w:val="both"/>
              <w:rPr>
                <w:noProof/>
                <w:color w:val="000000"/>
                <w:sz w:val="24"/>
              </w:rPr>
            </w:pPr>
            <w:r>
              <w:rPr>
                <w:noProof/>
                <w:color w:val="000000"/>
                <w:sz w:val="24"/>
              </w:rPr>
              <w:t xml:space="preserve">  % </w:t>
            </w:r>
            <w:bookmarkStart w:id="13" w:name="OCRUncertain181"/>
            <w:r>
              <w:rPr>
                <w:noProof/>
                <w:color w:val="000000"/>
                <w:sz w:val="24"/>
              </w:rPr>
              <w:t xml:space="preserve"> </w:t>
            </w:r>
            <w:bookmarkEnd w:id="13"/>
            <w:r>
              <w:rPr>
                <w:noProof/>
                <w:color w:val="000000"/>
                <w:sz w:val="24"/>
              </w:rPr>
              <w:t>к</w:t>
            </w:r>
          </w:p>
        </w:tc>
        <w:tc>
          <w:tcPr>
            <w:tcW w:w="1532" w:type="dxa"/>
            <w:tcBorders>
              <w:top w:val="single" w:sz="6" w:space="0" w:color="auto"/>
              <w:left w:val="nil"/>
              <w:right w:val="single" w:sz="6" w:space="0" w:color="auto"/>
            </w:tcBorders>
          </w:tcPr>
          <w:p w:rsidR="007F280A" w:rsidRDefault="007F280A">
            <w:pPr>
              <w:framePr w:w="9428" w:h="5761" w:hRule="exact" w:hSpace="80" w:vSpace="40" w:wrap="notBeside" w:vAnchor="text" w:hAnchor="page" w:x="1769" w:y="1169"/>
              <w:widowControl w:val="0"/>
              <w:jc w:val="both"/>
              <w:rPr>
                <w:noProof/>
                <w:color w:val="000000"/>
                <w:sz w:val="24"/>
              </w:rPr>
            </w:pPr>
          </w:p>
        </w:tc>
        <w:tc>
          <w:tcPr>
            <w:tcW w:w="1020" w:type="dxa"/>
            <w:tcBorders>
              <w:top w:val="single" w:sz="6" w:space="0" w:color="auto"/>
              <w:left w:val="nil"/>
              <w:right w:val="single" w:sz="6" w:space="0" w:color="auto"/>
            </w:tcBorders>
          </w:tcPr>
          <w:p w:rsidR="007F280A" w:rsidRDefault="00D56A87">
            <w:pPr>
              <w:framePr w:w="9428" w:h="5761" w:hRule="exact" w:hSpace="80" w:vSpace="40" w:wrap="notBeside" w:vAnchor="text" w:hAnchor="page" w:x="1769" w:y="1169"/>
              <w:widowControl w:val="0"/>
              <w:jc w:val="both"/>
              <w:rPr>
                <w:noProof/>
                <w:color w:val="000000"/>
                <w:sz w:val="24"/>
              </w:rPr>
            </w:pPr>
            <w:r>
              <w:rPr>
                <w:noProof/>
                <w:color w:val="000000"/>
                <w:sz w:val="24"/>
              </w:rPr>
              <w:t>%</w:t>
            </w:r>
          </w:p>
        </w:tc>
      </w:tr>
      <w:tr w:rsidR="007F280A">
        <w:tc>
          <w:tcPr>
            <w:tcW w:w="2126" w:type="dxa"/>
            <w:tcBorders>
              <w:left w:val="single" w:sz="6" w:space="0" w:color="auto"/>
              <w:right w:val="single" w:sz="6" w:space="0" w:color="auto"/>
            </w:tcBorders>
          </w:tcPr>
          <w:p w:rsidR="007F280A" w:rsidRDefault="007F280A">
            <w:pPr>
              <w:framePr w:w="9428" w:h="5761" w:hRule="exact" w:hSpace="80" w:vSpace="40" w:wrap="notBeside" w:vAnchor="text" w:hAnchor="page" w:x="1769" w:y="1169"/>
              <w:widowControl w:val="0"/>
              <w:jc w:val="both"/>
              <w:rPr>
                <w:noProof/>
                <w:color w:val="000000"/>
                <w:sz w:val="24"/>
              </w:rPr>
            </w:pPr>
          </w:p>
        </w:tc>
        <w:tc>
          <w:tcPr>
            <w:tcW w:w="1116" w:type="dxa"/>
            <w:tcBorders>
              <w:left w:val="nil"/>
              <w:right w:val="single" w:sz="6" w:space="0" w:color="auto"/>
            </w:tcBorders>
          </w:tcPr>
          <w:p w:rsidR="007F280A" w:rsidRDefault="00D56A87">
            <w:pPr>
              <w:framePr w:w="9428" w:h="5761" w:hRule="exact" w:hSpace="80" w:vSpace="40" w:wrap="notBeside" w:vAnchor="text" w:hAnchor="page" w:x="1769" w:y="1169"/>
              <w:widowControl w:val="0"/>
              <w:jc w:val="both"/>
              <w:rPr>
                <w:noProof/>
                <w:color w:val="000000"/>
                <w:sz w:val="24"/>
              </w:rPr>
            </w:pPr>
            <w:r>
              <w:rPr>
                <w:noProof/>
                <w:color w:val="000000"/>
                <w:sz w:val="24"/>
              </w:rPr>
              <w:t xml:space="preserve"> Тис.грн</w:t>
            </w:r>
          </w:p>
        </w:tc>
        <w:tc>
          <w:tcPr>
            <w:tcW w:w="1363" w:type="dxa"/>
            <w:tcBorders>
              <w:left w:val="nil"/>
              <w:right w:val="single" w:sz="6" w:space="0" w:color="auto"/>
            </w:tcBorders>
          </w:tcPr>
          <w:p w:rsidR="007F280A" w:rsidRDefault="00D56A87">
            <w:pPr>
              <w:framePr w:w="9428" w:h="5761" w:hRule="exact" w:hSpace="80" w:vSpace="40" w:wrap="notBeside" w:vAnchor="text" w:hAnchor="page" w:x="1769" w:y="1169"/>
              <w:widowControl w:val="0"/>
              <w:jc w:val="both"/>
              <w:rPr>
                <w:noProof/>
                <w:color w:val="000000"/>
                <w:sz w:val="24"/>
              </w:rPr>
            </w:pPr>
            <w:r>
              <w:rPr>
                <w:noProof/>
                <w:color w:val="000000"/>
                <w:sz w:val="24"/>
              </w:rPr>
              <w:t xml:space="preserve"> результату</w:t>
            </w:r>
          </w:p>
        </w:tc>
        <w:tc>
          <w:tcPr>
            <w:tcW w:w="1277" w:type="dxa"/>
            <w:tcBorders>
              <w:left w:val="nil"/>
              <w:right w:val="single" w:sz="6" w:space="0" w:color="auto"/>
            </w:tcBorders>
          </w:tcPr>
          <w:p w:rsidR="007F280A" w:rsidRDefault="00D56A87">
            <w:pPr>
              <w:framePr w:w="9428" w:h="5761" w:hRule="exact" w:hSpace="80" w:vSpace="40" w:wrap="notBeside" w:vAnchor="text" w:hAnchor="page" w:x="1769" w:y="1169"/>
              <w:widowControl w:val="0"/>
              <w:jc w:val="both"/>
              <w:rPr>
                <w:noProof/>
                <w:color w:val="000000"/>
                <w:sz w:val="24"/>
              </w:rPr>
            </w:pPr>
            <w:r>
              <w:rPr>
                <w:noProof/>
                <w:color w:val="000000"/>
                <w:sz w:val="24"/>
              </w:rPr>
              <w:t xml:space="preserve"> Тис.грн</w:t>
            </w:r>
          </w:p>
        </w:tc>
        <w:tc>
          <w:tcPr>
            <w:tcW w:w="921" w:type="dxa"/>
            <w:tcBorders>
              <w:left w:val="nil"/>
              <w:right w:val="single" w:sz="6" w:space="0" w:color="auto"/>
            </w:tcBorders>
          </w:tcPr>
          <w:p w:rsidR="007F280A" w:rsidRDefault="00D56A87">
            <w:pPr>
              <w:framePr w:w="9428" w:h="5761" w:hRule="exact" w:hSpace="80" w:vSpace="40" w:wrap="notBeside" w:vAnchor="text" w:hAnchor="page" w:x="1769" w:y="1169"/>
              <w:widowControl w:val="0"/>
              <w:jc w:val="both"/>
              <w:rPr>
                <w:noProof/>
                <w:color w:val="000000"/>
                <w:sz w:val="24"/>
              </w:rPr>
            </w:pPr>
            <w:r>
              <w:rPr>
                <w:noProof/>
                <w:color w:val="000000"/>
                <w:sz w:val="24"/>
              </w:rPr>
              <w:t xml:space="preserve"> результату</w:t>
            </w:r>
          </w:p>
        </w:tc>
        <w:tc>
          <w:tcPr>
            <w:tcW w:w="1532" w:type="dxa"/>
            <w:tcBorders>
              <w:left w:val="nil"/>
              <w:right w:val="single" w:sz="6" w:space="0" w:color="auto"/>
            </w:tcBorders>
          </w:tcPr>
          <w:p w:rsidR="007F280A" w:rsidRDefault="00D56A87">
            <w:pPr>
              <w:framePr w:w="9428" w:h="5761" w:hRule="exact" w:hSpace="80" w:vSpace="40" w:wrap="notBeside" w:vAnchor="text" w:hAnchor="page" w:x="1769" w:y="1169"/>
              <w:widowControl w:val="0"/>
              <w:jc w:val="both"/>
              <w:rPr>
                <w:noProof/>
                <w:color w:val="000000"/>
                <w:sz w:val="24"/>
              </w:rPr>
            </w:pPr>
            <w:r>
              <w:rPr>
                <w:noProof/>
                <w:color w:val="000000"/>
                <w:sz w:val="24"/>
              </w:rPr>
              <w:t xml:space="preserve"> Тис.грн</w:t>
            </w:r>
          </w:p>
        </w:tc>
        <w:tc>
          <w:tcPr>
            <w:tcW w:w="1020" w:type="dxa"/>
            <w:tcBorders>
              <w:left w:val="nil"/>
              <w:right w:val="single" w:sz="6" w:space="0" w:color="auto"/>
            </w:tcBorders>
          </w:tcPr>
          <w:p w:rsidR="007F280A" w:rsidRDefault="007F280A">
            <w:pPr>
              <w:framePr w:w="9428" w:h="5761" w:hRule="exact" w:hSpace="80" w:vSpace="40" w:wrap="notBeside" w:vAnchor="text" w:hAnchor="page" w:x="1769" w:y="1169"/>
              <w:widowControl w:val="0"/>
              <w:jc w:val="both"/>
              <w:rPr>
                <w:noProof/>
                <w:color w:val="000000"/>
                <w:sz w:val="24"/>
              </w:rPr>
            </w:pPr>
          </w:p>
        </w:tc>
      </w:tr>
      <w:tr w:rsidR="007F280A">
        <w:tc>
          <w:tcPr>
            <w:tcW w:w="2126" w:type="dxa"/>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jc w:val="both"/>
              <w:rPr>
                <w:rFonts w:ascii="Arial" w:hAnsi="Arial"/>
                <w:noProof/>
                <w:color w:val="000000"/>
                <w:sz w:val="24"/>
              </w:rPr>
            </w:pPr>
            <w:r>
              <w:rPr>
                <w:rFonts w:ascii="Arial" w:hAnsi="Arial"/>
                <w:noProof/>
                <w:color w:val="000000"/>
                <w:sz w:val="24"/>
              </w:rPr>
              <w:t xml:space="preserve"> 1. Майно - усього</w:t>
            </w:r>
          </w:p>
        </w:tc>
        <w:tc>
          <w:tcPr>
            <w:tcW w:w="1116" w:type="dxa"/>
            <w:tcBorders>
              <w:top w:val="single" w:sz="6" w:space="0" w:color="auto"/>
              <w:left w:val="nil"/>
            </w:tcBorders>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1363" w:type="dxa"/>
            <w:tcBorders>
              <w:top w:val="single" w:sz="6" w:space="0" w:color="auto"/>
            </w:tcBorders>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1277" w:type="dxa"/>
            <w:tcBorders>
              <w:top w:val="single" w:sz="6" w:space="0" w:color="auto"/>
            </w:tcBorders>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921" w:type="dxa"/>
            <w:tcBorders>
              <w:top w:val="single" w:sz="6" w:space="0" w:color="auto"/>
            </w:tcBorders>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1532" w:type="dxa"/>
            <w:tcBorders>
              <w:top w:val="single" w:sz="6" w:space="0" w:color="auto"/>
            </w:tcBorders>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1020" w:type="dxa"/>
            <w:tcBorders>
              <w:top w:val="single" w:sz="6" w:space="0" w:color="auto"/>
              <w:right w:val="single" w:sz="6" w:space="0" w:color="auto"/>
            </w:tcBorders>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r>
      <w:tr w:rsidR="007F280A">
        <w:tc>
          <w:tcPr>
            <w:tcW w:w="2126" w:type="dxa"/>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jc w:val="both"/>
              <w:rPr>
                <w:rFonts w:ascii="Arial" w:hAnsi="Arial"/>
                <w:noProof/>
                <w:color w:val="000000"/>
                <w:sz w:val="24"/>
              </w:rPr>
            </w:pPr>
            <w:r>
              <w:rPr>
                <w:rFonts w:ascii="Arial" w:hAnsi="Arial"/>
                <w:noProof/>
                <w:color w:val="000000"/>
                <w:sz w:val="24"/>
              </w:rPr>
              <w:t xml:space="preserve"> 1.1. Імобілізовані активи</w:t>
            </w:r>
          </w:p>
        </w:tc>
        <w:tc>
          <w:tcPr>
            <w:tcW w:w="1116" w:type="dxa"/>
            <w:tcBorders>
              <w:left w:val="nil"/>
            </w:tcBorders>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1363" w:type="dxa"/>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1277" w:type="dxa"/>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921" w:type="dxa"/>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1532" w:type="dxa"/>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c>
          <w:tcPr>
            <w:tcW w:w="1020" w:type="dxa"/>
            <w:tcBorders>
              <w:right w:val="single" w:sz="6" w:space="0" w:color="auto"/>
            </w:tcBorders>
          </w:tcPr>
          <w:p w:rsidR="007F280A" w:rsidRDefault="007F280A">
            <w:pPr>
              <w:framePr w:w="9428" w:h="5761" w:hRule="exact" w:hSpace="80" w:vSpace="40" w:wrap="notBeside" w:vAnchor="text" w:hAnchor="page" w:x="1769" w:y="1169"/>
              <w:widowControl w:val="0"/>
              <w:jc w:val="both"/>
              <w:rPr>
                <w:rFonts w:ascii="Arial" w:hAnsi="Arial"/>
                <w:noProof/>
                <w:color w:val="000000"/>
                <w:sz w:val="14"/>
              </w:rPr>
            </w:pPr>
          </w:p>
        </w:tc>
      </w:tr>
      <w:tr w:rsidR="007F280A">
        <w:tc>
          <w:tcPr>
            <w:tcW w:w="2126" w:type="dxa"/>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spacing w:before="20"/>
              <w:jc w:val="both"/>
              <w:rPr>
                <w:rFonts w:ascii="Arial" w:hAnsi="Arial"/>
                <w:noProof/>
                <w:color w:val="000000"/>
                <w:sz w:val="24"/>
              </w:rPr>
            </w:pPr>
            <w:r>
              <w:rPr>
                <w:rFonts w:ascii="Arial" w:hAnsi="Arial"/>
                <w:noProof/>
                <w:color w:val="000000"/>
                <w:sz w:val="24"/>
              </w:rPr>
              <w:t xml:space="preserve"> 1.2. Оборотні активи</w:t>
            </w:r>
          </w:p>
        </w:tc>
        <w:tc>
          <w:tcPr>
            <w:tcW w:w="1116" w:type="dxa"/>
            <w:tcBorders>
              <w:left w:val="nil"/>
            </w:tcBorders>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363"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277"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921"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532"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020" w:type="dxa"/>
            <w:tcBorders>
              <w:right w:val="single" w:sz="6" w:space="0" w:color="auto"/>
            </w:tcBorders>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r>
      <w:tr w:rsidR="007F280A">
        <w:tc>
          <w:tcPr>
            <w:tcW w:w="2126" w:type="dxa"/>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spacing w:before="20"/>
              <w:jc w:val="both"/>
              <w:rPr>
                <w:rFonts w:ascii="Arial" w:hAnsi="Arial"/>
                <w:noProof/>
                <w:color w:val="000000"/>
                <w:sz w:val="24"/>
              </w:rPr>
            </w:pPr>
            <w:r>
              <w:rPr>
                <w:rFonts w:ascii="Arial" w:hAnsi="Arial"/>
                <w:noProof/>
                <w:color w:val="000000"/>
                <w:sz w:val="24"/>
              </w:rPr>
              <w:t xml:space="preserve"> 1.2.</w:t>
            </w:r>
            <w:bookmarkStart w:id="14" w:name="OCRUncertain191"/>
            <w:r>
              <w:rPr>
                <w:rFonts w:ascii="Arial" w:hAnsi="Arial"/>
                <w:noProof/>
                <w:color w:val="000000"/>
                <w:sz w:val="24"/>
              </w:rPr>
              <w:t>1. .</w:t>
            </w:r>
            <w:bookmarkEnd w:id="14"/>
            <w:r>
              <w:rPr>
                <w:rFonts w:ascii="Arial" w:hAnsi="Arial"/>
                <w:noProof/>
                <w:color w:val="000000"/>
                <w:sz w:val="24"/>
              </w:rPr>
              <w:t xml:space="preserve"> Запаси </w:t>
            </w:r>
          </w:p>
        </w:tc>
        <w:tc>
          <w:tcPr>
            <w:tcW w:w="1116" w:type="dxa"/>
            <w:tcBorders>
              <w:left w:val="nil"/>
            </w:tcBorders>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363"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277"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921"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532"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020" w:type="dxa"/>
            <w:tcBorders>
              <w:right w:val="single" w:sz="6" w:space="0" w:color="auto"/>
            </w:tcBorders>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r>
      <w:tr w:rsidR="007F280A">
        <w:tc>
          <w:tcPr>
            <w:tcW w:w="2126" w:type="dxa"/>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spacing w:before="20"/>
              <w:jc w:val="both"/>
              <w:rPr>
                <w:rFonts w:ascii="Arial" w:hAnsi="Arial"/>
                <w:noProof/>
                <w:color w:val="000000"/>
                <w:sz w:val="24"/>
              </w:rPr>
            </w:pPr>
            <w:r>
              <w:rPr>
                <w:rFonts w:ascii="Arial" w:hAnsi="Arial"/>
                <w:noProof/>
                <w:color w:val="000000"/>
                <w:sz w:val="24"/>
              </w:rPr>
              <w:t xml:space="preserve"> 1.2.2. Дебіторська заборгованість </w:t>
            </w:r>
          </w:p>
        </w:tc>
        <w:tc>
          <w:tcPr>
            <w:tcW w:w="1116" w:type="dxa"/>
            <w:tcBorders>
              <w:left w:val="nil"/>
            </w:tcBorders>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363"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277"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921"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532" w:type="dxa"/>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c>
          <w:tcPr>
            <w:tcW w:w="1020" w:type="dxa"/>
            <w:tcBorders>
              <w:right w:val="single" w:sz="6" w:space="0" w:color="auto"/>
            </w:tcBorders>
          </w:tcPr>
          <w:p w:rsidR="007F280A" w:rsidRDefault="007F280A">
            <w:pPr>
              <w:framePr w:w="9428" w:h="5761" w:hRule="exact" w:hSpace="80" w:vSpace="40" w:wrap="notBeside" w:vAnchor="text" w:hAnchor="page" w:x="1769" w:y="1169"/>
              <w:widowControl w:val="0"/>
              <w:spacing w:before="20"/>
              <w:jc w:val="both"/>
              <w:rPr>
                <w:rFonts w:ascii="Arial" w:hAnsi="Arial"/>
                <w:noProof/>
                <w:color w:val="000000"/>
                <w:sz w:val="14"/>
              </w:rPr>
            </w:pPr>
          </w:p>
        </w:tc>
      </w:tr>
      <w:tr w:rsidR="007F280A">
        <w:tc>
          <w:tcPr>
            <w:tcW w:w="2126" w:type="dxa"/>
            <w:tcBorders>
              <w:top w:val="single" w:sz="6" w:space="0" w:color="auto"/>
              <w:left w:val="single" w:sz="6" w:space="0" w:color="auto"/>
              <w:bottom w:val="single" w:sz="6" w:space="0" w:color="auto"/>
              <w:right w:val="single" w:sz="6" w:space="0" w:color="auto"/>
            </w:tcBorders>
          </w:tcPr>
          <w:p w:rsidR="007F280A" w:rsidRDefault="00D56A87">
            <w:pPr>
              <w:framePr w:w="9428" w:h="5761" w:hRule="exact" w:hSpace="80" w:vSpace="40" w:wrap="notBeside" w:vAnchor="text" w:hAnchor="page" w:x="1769" w:y="1169"/>
              <w:widowControl w:val="0"/>
              <w:spacing w:before="20"/>
              <w:ind w:firstLine="567"/>
              <w:jc w:val="both"/>
              <w:rPr>
                <w:rFonts w:ascii="Arial" w:hAnsi="Arial"/>
                <w:noProof/>
                <w:color w:val="000000"/>
                <w:sz w:val="24"/>
              </w:rPr>
            </w:pPr>
            <w:r>
              <w:rPr>
                <w:rFonts w:ascii="Arial" w:hAnsi="Arial"/>
                <w:noProof/>
                <w:color w:val="000000"/>
                <w:sz w:val="24"/>
              </w:rPr>
              <w:t xml:space="preserve"> 1.2.3 Кошти</w:t>
            </w:r>
          </w:p>
        </w:tc>
        <w:tc>
          <w:tcPr>
            <w:tcW w:w="1116" w:type="dxa"/>
            <w:tcBorders>
              <w:left w:val="nil"/>
              <w:bottom w:val="single" w:sz="6" w:space="0" w:color="auto"/>
            </w:tcBorders>
          </w:tcPr>
          <w:p w:rsidR="007F280A" w:rsidRDefault="007F280A">
            <w:pPr>
              <w:framePr w:w="9428" w:h="5761" w:hRule="exact" w:hSpace="80" w:vSpace="40" w:wrap="notBeside" w:vAnchor="text" w:hAnchor="page" w:x="1769" w:y="1169"/>
              <w:widowControl w:val="0"/>
              <w:spacing w:before="20"/>
              <w:ind w:firstLine="567"/>
              <w:jc w:val="both"/>
              <w:rPr>
                <w:rFonts w:ascii="Arial" w:hAnsi="Arial"/>
                <w:noProof/>
                <w:color w:val="000000"/>
                <w:sz w:val="14"/>
              </w:rPr>
            </w:pPr>
          </w:p>
        </w:tc>
        <w:tc>
          <w:tcPr>
            <w:tcW w:w="1363" w:type="dxa"/>
            <w:tcBorders>
              <w:bottom w:val="single" w:sz="6" w:space="0" w:color="auto"/>
            </w:tcBorders>
          </w:tcPr>
          <w:p w:rsidR="007F280A" w:rsidRDefault="007F280A">
            <w:pPr>
              <w:framePr w:w="9428" w:h="5761" w:hRule="exact" w:hSpace="80" w:vSpace="40" w:wrap="notBeside" w:vAnchor="text" w:hAnchor="page" w:x="1769" w:y="1169"/>
              <w:widowControl w:val="0"/>
              <w:spacing w:before="20"/>
              <w:ind w:firstLine="567"/>
              <w:jc w:val="both"/>
              <w:rPr>
                <w:rFonts w:ascii="Arial" w:hAnsi="Arial"/>
                <w:noProof/>
                <w:color w:val="000000"/>
                <w:sz w:val="14"/>
              </w:rPr>
            </w:pPr>
          </w:p>
        </w:tc>
        <w:tc>
          <w:tcPr>
            <w:tcW w:w="1277" w:type="dxa"/>
            <w:tcBorders>
              <w:bottom w:val="single" w:sz="6" w:space="0" w:color="auto"/>
            </w:tcBorders>
          </w:tcPr>
          <w:p w:rsidR="007F280A" w:rsidRDefault="007F280A">
            <w:pPr>
              <w:framePr w:w="9428" w:h="5761" w:hRule="exact" w:hSpace="80" w:vSpace="40" w:wrap="notBeside" w:vAnchor="text" w:hAnchor="page" w:x="1769" w:y="1169"/>
              <w:widowControl w:val="0"/>
              <w:spacing w:before="20"/>
              <w:ind w:firstLine="567"/>
              <w:jc w:val="both"/>
              <w:rPr>
                <w:rFonts w:ascii="Arial" w:hAnsi="Arial"/>
                <w:noProof/>
                <w:color w:val="000000"/>
                <w:sz w:val="14"/>
              </w:rPr>
            </w:pPr>
          </w:p>
        </w:tc>
        <w:tc>
          <w:tcPr>
            <w:tcW w:w="921" w:type="dxa"/>
            <w:tcBorders>
              <w:bottom w:val="single" w:sz="6" w:space="0" w:color="auto"/>
            </w:tcBorders>
          </w:tcPr>
          <w:p w:rsidR="007F280A" w:rsidRDefault="007F280A">
            <w:pPr>
              <w:framePr w:w="9428" w:h="5761" w:hRule="exact" w:hSpace="80" w:vSpace="40" w:wrap="notBeside" w:vAnchor="text" w:hAnchor="page" w:x="1769" w:y="1169"/>
              <w:widowControl w:val="0"/>
              <w:spacing w:before="20"/>
              <w:ind w:firstLine="567"/>
              <w:jc w:val="both"/>
              <w:rPr>
                <w:rFonts w:ascii="Arial" w:hAnsi="Arial"/>
                <w:noProof/>
                <w:color w:val="000000"/>
                <w:sz w:val="14"/>
              </w:rPr>
            </w:pPr>
          </w:p>
        </w:tc>
        <w:tc>
          <w:tcPr>
            <w:tcW w:w="1532" w:type="dxa"/>
            <w:tcBorders>
              <w:bottom w:val="single" w:sz="6" w:space="0" w:color="auto"/>
            </w:tcBorders>
          </w:tcPr>
          <w:p w:rsidR="007F280A" w:rsidRDefault="007F280A">
            <w:pPr>
              <w:framePr w:w="9428" w:h="5761" w:hRule="exact" w:hSpace="80" w:vSpace="40" w:wrap="notBeside" w:vAnchor="text" w:hAnchor="page" w:x="1769" w:y="1169"/>
              <w:widowControl w:val="0"/>
              <w:spacing w:before="20"/>
              <w:ind w:firstLine="567"/>
              <w:jc w:val="both"/>
              <w:rPr>
                <w:rFonts w:ascii="Arial" w:hAnsi="Arial"/>
                <w:noProof/>
                <w:color w:val="000000"/>
                <w:sz w:val="14"/>
              </w:rPr>
            </w:pPr>
          </w:p>
        </w:tc>
        <w:tc>
          <w:tcPr>
            <w:tcW w:w="1020" w:type="dxa"/>
            <w:tcBorders>
              <w:bottom w:val="single" w:sz="6" w:space="0" w:color="auto"/>
              <w:right w:val="single" w:sz="6" w:space="0" w:color="auto"/>
            </w:tcBorders>
          </w:tcPr>
          <w:p w:rsidR="007F280A" w:rsidRDefault="007F280A">
            <w:pPr>
              <w:framePr w:w="9428" w:h="5761" w:hRule="exact" w:hSpace="80" w:vSpace="40" w:wrap="notBeside" w:vAnchor="text" w:hAnchor="page" w:x="1769" w:y="1169"/>
              <w:widowControl w:val="0"/>
              <w:spacing w:before="20"/>
              <w:ind w:firstLine="567"/>
              <w:jc w:val="both"/>
              <w:rPr>
                <w:rFonts w:ascii="Arial" w:hAnsi="Arial"/>
                <w:noProof/>
                <w:color w:val="000000"/>
                <w:sz w:val="14"/>
              </w:rPr>
            </w:pPr>
          </w:p>
        </w:tc>
      </w:tr>
    </w:tbl>
    <w:p w:rsidR="007F280A" w:rsidRDefault="007F280A">
      <w:pPr>
        <w:framePr w:w="9428" w:h="5761" w:hRule="exact" w:hSpace="80" w:vSpace="40" w:wrap="notBeside" w:vAnchor="text" w:hAnchor="page" w:x="1769" w:y="1169"/>
        <w:widowControl w:val="0"/>
        <w:ind w:firstLine="567"/>
        <w:jc w:val="both"/>
        <w:rPr>
          <w:rFonts w:ascii="Tms Rmn" w:hAnsi="Tms Rmn"/>
          <w:noProof/>
          <w:color w:val="000000"/>
          <w:sz w:val="24"/>
        </w:rPr>
      </w:pPr>
    </w:p>
    <w:p w:rsidR="007F280A" w:rsidRDefault="00D56A87">
      <w:pPr>
        <w:ind w:left="7200" w:firstLine="720"/>
        <w:jc w:val="both"/>
        <w:rPr>
          <w:noProof/>
          <w:color w:val="000000"/>
          <w:sz w:val="18"/>
        </w:rPr>
      </w:pPr>
      <w:r>
        <w:rPr>
          <w:rFonts w:ascii="Arial" w:hAnsi="Arial"/>
          <w:b/>
          <w:noProof/>
          <w:color w:val="000000"/>
          <w:sz w:val="24"/>
        </w:rPr>
        <w:t>табл.№1.2</w:t>
      </w:r>
    </w:p>
    <w:p w:rsidR="007F280A" w:rsidRDefault="007F280A">
      <w:pPr>
        <w:ind w:firstLine="567"/>
        <w:jc w:val="both"/>
        <w:rPr>
          <w:noProof/>
          <w:color w:val="000000"/>
          <w:sz w:val="18"/>
        </w:rPr>
      </w:pPr>
    </w:p>
    <w:p w:rsidR="007F280A" w:rsidRDefault="00D56A87">
      <w:pPr>
        <w:ind w:firstLine="567"/>
        <w:jc w:val="both"/>
        <w:rPr>
          <w:noProof/>
          <w:color w:val="000000"/>
          <w:sz w:val="18"/>
        </w:rPr>
      </w:pPr>
      <w:r>
        <w:rPr>
          <w:rFonts w:ascii="Arial" w:hAnsi="Arial"/>
          <w:b/>
          <w:i/>
          <w:noProof/>
          <w:color w:val="000000"/>
          <w:sz w:val="24"/>
        </w:rPr>
        <w:t>Аналітичне угруповання й аналіз статей активу балансу</w:t>
      </w:r>
      <w:r>
        <w:rPr>
          <w:rFonts w:ascii="Arial" w:hAnsi="Arial"/>
          <w:b/>
          <w:noProof/>
          <w:color w:val="000000"/>
          <w:sz w:val="24"/>
        </w:rPr>
        <w:t xml:space="preserve">          </w:t>
      </w:r>
    </w:p>
    <w:p w:rsidR="007F280A" w:rsidRDefault="007F280A">
      <w:pPr>
        <w:ind w:firstLine="567"/>
        <w:jc w:val="both"/>
        <w:rPr>
          <w:noProof/>
          <w:color w:val="000000"/>
        </w:rPr>
      </w:pPr>
    </w:p>
    <w:p w:rsidR="007F280A" w:rsidRDefault="007F280A">
      <w:pPr>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D56A87">
      <w:pPr>
        <w:ind w:firstLine="567"/>
        <w:jc w:val="both"/>
        <w:rPr>
          <w:rFonts w:ascii="Arial" w:hAnsi="Arial"/>
          <w:b/>
          <w:i/>
          <w:noProof/>
          <w:color w:val="000000"/>
          <w:sz w:val="24"/>
        </w:rPr>
      </w:pPr>
      <w:r>
        <w:rPr>
          <w:rFonts w:ascii="Arial" w:hAnsi="Arial"/>
          <w:b/>
          <w:i/>
          <w:noProof/>
          <w:color w:val="000000"/>
          <w:sz w:val="24"/>
        </w:rPr>
        <w:t xml:space="preserve">Аналітичне угруповання й аналіз статей пасиву балансу       </w:t>
      </w:r>
      <w:r>
        <w:rPr>
          <w:rFonts w:ascii="Arial" w:hAnsi="Arial"/>
          <w:b/>
          <w:noProof/>
          <w:color w:val="000000"/>
          <w:sz w:val="24"/>
        </w:rPr>
        <w:t>табл.№1.3</w:t>
      </w:r>
    </w:p>
    <w:p w:rsidR="007F280A" w:rsidRDefault="007F280A">
      <w:pPr>
        <w:ind w:firstLine="567"/>
        <w:jc w:val="both"/>
        <w:rPr>
          <w:noProof/>
          <w:color w:val="000000"/>
          <w:sz w:val="18"/>
        </w:rPr>
      </w:pPr>
    </w:p>
    <w:tbl>
      <w:tblPr>
        <w:tblW w:w="0" w:type="auto"/>
        <w:tblInd w:w="40" w:type="dxa"/>
        <w:tblLayout w:type="fixed"/>
        <w:tblCellMar>
          <w:left w:w="40" w:type="dxa"/>
          <w:right w:w="40" w:type="dxa"/>
        </w:tblCellMar>
        <w:tblLook w:val="0000" w:firstRow="0" w:lastRow="0" w:firstColumn="0" w:lastColumn="0" w:noHBand="0" w:noVBand="0"/>
      </w:tblPr>
      <w:tblGrid>
        <w:gridCol w:w="2694"/>
        <w:gridCol w:w="220"/>
        <w:gridCol w:w="492"/>
        <w:gridCol w:w="300"/>
        <w:gridCol w:w="346"/>
        <w:gridCol w:w="835"/>
        <w:gridCol w:w="21"/>
        <w:gridCol w:w="528"/>
        <w:gridCol w:w="600"/>
        <w:gridCol w:w="768"/>
        <w:gridCol w:w="1532"/>
        <w:gridCol w:w="205"/>
        <w:gridCol w:w="112"/>
        <w:gridCol w:w="675"/>
        <w:gridCol w:w="29"/>
        <w:gridCol w:w="20"/>
      </w:tblGrid>
      <w:tr w:rsidR="007F280A">
        <w:trPr>
          <w:gridAfter w:val="1"/>
          <w:wAfter w:w="18" w:type="dxa"/>
          <w:trHeight w:hRule="exact" w:val="989"/>
        </w:trPr>
        <w:tc>
          <w:tcPr>
            <w:tcW w:w="2694" w:type="dxa"/>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spacing w:before="20"/>
              <w:jc w:val="both"/>
              <w:rPr>
                <w:rFonts w:ascii="Arial" w:hAnsi="Arial"/>
                <w:b/>
                <w:noProof/>
                <w:color w:val="000000"/>
                <w:sz w:val="24"/>
              </w:rPr>
            </w:pPr>
            <w:r>
              <w:rPr>
                <w:rFonts w:ascii="Arial" w:hAnsi="Arial"/>
                <w:b/>
                <w:noProof/>
                <w:color w:val="000000"/>
                <w:sz w:val="24"/>
              </w:rPr>
              <w:t>Пасив балансу</w:t>
            </w:r>
          </w:p>
        </w:tc>
        <w:tc>
          <w:tcPr>
            <w:tcW w:w="2214" w:type="dxa"/>
            <w:gridSpan w:val="6"/>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spacing w:before="20"/>
              <w:jc w:val="center"/>
              <w:rPr>
                <w:rFonts w:ascii="Arial" w:hAnsi="Arial"/>
                <w:b/>
                <w:noProof/>
                <w:color w:val="000000"/>
                <w:sz w:val="24"/>
              </w:rPr>
            </w:pPr>
            <w:r>
              <w:rPr>
                <w:rFonts w:ascii="Arial" w:hAnsi="Arial"/>
                <w:b/>
                <w:noProof/>
                <w:color w:val="000000"/>
                <w:sz w:val="24"/>
              </w:rPr>
              <w:t>На початок періоду</w:t>
            </w:r>
          </w:p>
        </w:tc>
        <w:tc>
          <w:tcPr>
            <w:tcW w:w="1896" w:type="dxa"/>
            <w:gridSpan w:val="3"/>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spacing w:before="20"/>
              <w:jc w:val="center"/>
              <w:rPr>
                <w:rFonts w:ascii="Arial" w:hAnsi="Arial"/>
                <w:b/>
                <w:noProof/>
                <w:color w:val="000000"/>
                <w:sz w:val="24"/>
              </w:rPr>
            </w:pPr>
            <w:bookmarkStart w:id="15" w:name="OCRUncertain200"/>
            <w:r>
              <w:rPr>
                <w:rFonts w:ascii="Arial" w:hAnsi="Arial"/>
                <w:b/>
                <w:noProof/>
                <w:color w:val="000000"/>
                <w:sz w:val="24"/>
              </w:rPr>
              <w:t xml:space="preserve">На кінець </w:t>
            </w:r>
            <w:bookmarkEnd w:id="15"/>
            <w:r>
              <w:rPr>
                <w:rFonts w:ascii="Arial" w:hAnsi="Arial"/>
                <w:b/>
                <w:noProof/>
                <w:color w:val="000000"/>
                <w:sz w:val="24"/>
              </w:rPr>
              <w:t>періоду</w:t>
            </w:r>
          </w:p>
        </w:tc>
        <w:tc>
          <w:tcPr>
            <w:tcW w:w="1532" w:type="dxa"/>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spacing w:before="20"/>
              <w:jc w:val="center"/>
              <w:rPr>
                <w:rFonts w:ascii="Arial" w:hAnsi="Arial"/>
                <w:b/>
                <w:noProof/>
                <w:color w:val="000000"/>
                <w:sz w:val="24"/>
              </w:rPr>
            </w:pPr>
            <w:r>
              <w:rPr>
                <w:rFonts w:ascii="Arial" w:hAnsi="Arial"/>
                <w:b/>
                <w:noProof/>
                <w:color w:val="000000"/>
                <w:sz w:val="24"/>
              </w:rPr>
              <w:t>Абсолютне відхилення</w:t>
            </w:r>
          </w:p>
        </w:tc>
        <w:tc>
          <w:tcPr>
            <w:tcW w:w="1021" w:type="dxa"/>
            <w:gridSpan w:val="4"/>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spacing w:before="20"/>
              <w:jc w:val="center"/>
              <w:rPr>
                <w:rFonts w:ascii="Arial" w:hAnsi="Arial"/>
                <w:b/>
                <w:noProof/>
                <w:color w:val="000000"/>
                <w:sz w:val="24"/>
              </w:rPr>
            </w:pPr>
            <w:r>
              <w:rPr>
                <w:rFonts w:ascii="Arial" w:hAnsi="Arial"/>
                <w:b/>
                <w:noProof/>
                <w:color w:val="000000"/>
                <w:sz w:val="24"/>
              </w:rPr>
              <w:t>Темп росту,</w:t>
            </w:r>
          </w:p>
        </w:tc>
      </w:tr>
      <w:tr w:rsidR="007F280A">
        <w:trPr>
          <w:gridAfter w:val="2"/>
          <w:wAfter w:w="49" w:type="dxa"/>
          <w:trHeight w:hRule="exact" w:val="282"/>
        </w:trPr>
        <w:tc>
          <w:tcPr>
            <w:tcW w:w="2694" w:type="dxa"/>
            <w:tcBorders>
              <w:top w:val="single" w:sz="6" w:space="0" w:color="auto"/>
              <w:left w:val="single" w:sz="6" w:space="0" w:color="auto"/>
              <w:right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012" w:type="dxa"/>
            <w:gridSpan w:val="3"/>
            <w:tcBorders>
              <w:top w:val="single" w:sz="6" w:space="0" w:color="auto"/>
              <w:left w:val="nil"/>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r>
              <w:rPr>
                <w:noProof/>
                <w:color w:val="000000"/>
                <w:sz w:val="24"/>
              </w:rPr>
              <w:t xml:space="preserve"> Тис.</w:t>
            </w:r>
          </w:p>
        </w:tc>
        <w:tc>
          <w:tcPr>
            <w:tcW w:w="1181" w:type="dxa"/>
            <w:gridSpan w:val="2"/>
            <w:tcBorders>
              <w:top w:val="single" w:sz="6" w:space="0" w:color="auto"/>
              <w:left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r>
              <w:rPr>
                <w:noProof/>
                <w:color w:val="000000"/>
                <w:sz w:val="24"/>
              </w:rPr>
              <w:t xml:space="preserve">  % </w:t>
            </w:r>
            <w:bookmarkStart w:id="16" w:name="OCRUncertain201"/>
            <w:r>
              <w:rPr>
                <w:noProof/>
                <w:color w:val="000000"/>
                <w:sz w:val="24"/>
              </w:rPr>
              <w:t xml:space="preserve"> </w:t>
            </w:r>
            <w:bookmarkEnd w:id="16"/>
          </w:p>
        </w:tc>
        <w:tc>
          <w:tcPr>
            <w:tcW w:w="1149" w:type="dxa"/>
            <w:gridSpan w:val="3"/>
            <w:tcBorders>
              <w:top w:val="single" w:sz="6" w:space="0" w:color="auto"/>
              <w:left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r>
              <w:rPr>
                <w:noProof/>
                <w:color w:val="000000"/>
                <w:sz w:val="24"/>
              </w:rPr>
              <w:t xml:space="preserve"> тис.</w:t>
            </w:r>
          </w:p>
        </w:tc>
        <w:tc>
          <w:tcPr>
            <w:tcW w:w="768" w:type="dxa"/>
            <w:tcBorders>
              <w:top w:val="single" w:sz="6" w:space="0" w:color="auto"/>
              <w:left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bookmarkStart w:id="17" w:name="OCRUncertain204"/>
            <w:r>
              <w:rPr>
                <w:noProof/>
                <w:color w:val="000000"/>
                <w:sz w:val="24"/>
              </w:rPr>
              <w:t xml:space="preserve"> </w:t>
            </w:r>
            <w:bookmarkEnd w:id="17"/>
            <w:r>
              <w:rPr>
                <w:noProof/>
                <w:color w:val="000000"/>
                <w:sz w:val="24"/>
              </w:rPr>
              <w:t xml:space="preserve"> %</w:t>
            </w:r>
          </w:p>
        </w:tc>
        <w:tc>
          <w:tcPr>
            <w:tcW w:w="1530" w:type="dxa"/>
            <w:tcBorders>
              <w:top w:val="single" w:sz="6" w:space="0" w:color="auto"/>
              <w:left w:val="single" w:sz="6" w:space="0" w:color="auto"/>
              <w:right w:val="single" w:sz="6" w:space="0" w:color="auto"/>
            </w:tcBorders>
          </w:tcPr>
          <w:p w:rsidR="007F280A" w:rsidRDefault="007F280A">
            <w:pPr>
              <w:framePr w:w="9284" w:h="5614" w:hRule="exact" w:hSpace="80" w:vSpace="40" w:wrap="notBeside" w:vAnchor="text" w:hAnchor="page" w:x="1788" w:y="606"/>
              <w:widowControl w:val="0"/>
              <w:jc w:val="both"/>
              <w:rPr>
                <w:noProof/>
                <w:color w:val="000000"/>
                <w:sz w:val="24"/>
              </w:rPr>
            </w:pPr>
          </w:p>
        </w:tc>
        <w:tc>
          <w:tcPr>
            <w:tcW w:w="992" w:type="dxa"/>
            <w:gridSpan w:val="3"/>
            <w:tcBorders>
              <w:top w:val="single" w:sz="6" w:space="0" w:color="auto"/>
              <w:left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r>
              <w:rPr>
                <w:noProof/>
                <w:color w:val="000000"/>
                <w:sz w:val="24"/>
              </w:rPr>
              <w:t>%</w:t>
            </w:r>
          </w:p>
        </w:tc>
      </w:tr>
      <w:tr w:rsidR="007F280A">
        <w:trPr>
          <w:gridAfter w:val="2"/>
          <w:wAfter w:w="49" w:type="dxa"/>
          <w:trHeight w:hRule="exact" w:val="285"/>
        </w:trPr>
        <w:tc>
          <w:tcPr>
            <w:tcW w:w="2694" w:type="dxa"/>
            <w:tcBorders>
              <w:left w:val="single" w:sz="6" w:space="0" w:color="auto"/>
              <w:right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012" w:type="dxa"/>
            <w:gridSpan w:val="3"/>
            <w:tcBorders>
              <w:left w:val="nil"/>
              <w:bottom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r>
              <w:rPr>
                <w:noProof/>
                <w:color w:val="000000"/>
                <w:sz w:val="24"/>
              </w:rPr>
              <w:t xml:space="preserve"> грн</w:t>
            </w:r>
          </w:p>
        </w:tc>
        <w:tc>
          <w:tcPr>
            <w:tcW w:w="1181" w:type="dxa"/>
            <w:gridSpan w:val="2"/>
            <w:tcBorders>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bookmarkStart w:id="18" w:name="OCRUncertain205"/>
            <w:r>
              <w:rPr>
                <w:noProof/>
                <w:color w:val="000000"/>
                <w:sz w:val="24"/>
              </w:rPr>
              <w:t xml:space="preserve"> </w:t>
            </w:r>
            <w:bookmarkEnd w:id="18"/>
            <w:r>
              <w:rPr>
                <w:noProof/>
                <w:color w:val="000000"/>
                <w:sz w:val="24"/>
              </w:rPr>
              <w:t>результату</w:t>
            </w:r>
          </w:p>
        </w:tc>
        <w:tc>
          <w:tcPr>
            <w:tcW w:w="1149" w:type="dxa"/>
            <w:gridSpan w:val="3"/>
            <w:tcBorders>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r>
              <w:rPr>
                <w:noProof/>
                <w:color w:val="000000"/>
                <w:sz w:val="24"/>
              </w:rPr>
              <w:t xml:space="preserve"> грн.</w:t>
            </w:r>
          </w:p>
        </w:tc>
        <w:tc>
          <w:tcPr>
            <w:tcW w:w="768" w:type="dxa"/>
            <w:tcBorders>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r>
              <w:rPr>
                <w:noProof/>
                <w:color w:val="000000"/>
                <w:sz w:val="24"/>
              </w:rPr>
              <w:t xml:space="preserve"> результату</w:t>
            </w:r>
          </w:p>
        </w:tc>
        <w:tc>
          <w:tcPr>
            <w:tcW w:w="1530" w:type="dxa"/>
            <w:tcBorders>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noProof/>
                <w:color w:val="000000"/>
                <w:sz w:val="24"/>
              </w:rPr>
            </w:pPr>
            <w:r>
              <w:rPr>
                <w:noProof/>
                <w:color w:val="000000"/>
                <w:sz w:val="24"/>
              </w:rPr>
              <w:t xml:space="preserve"> тис. грн.</w:t>
            </w:r>
          </w:p>
        </w:tc>
        <w:tc>
          <w:tcPr>
            <w:tcW w:w="992" w:type="dxa"/>
            <w:gridSpan w:val="3"/>
            <w:tcBorders>
              <w:left w:val="single" w:sz="6" w:space="0" w:color="auto"/>
              <w:bottom w:val="single" w:sz="6" w:space="0" w:color="auto"/>
              <w:right w:val="single" w:sz="6" w:space="0" w:color="auto"/>
            </w:tcBorders>
          </w:tcPr>
          <w:p w:rsidR="007F280A" w:rsidRDefault="007F280A">
            <w:pPr>
              <w:framePr w:w="9284" w:h="5614" w:hRule="exact" w:hSpace="80" w:vSpace="40" w:wrap="notBeside" w:vAnchor="text" w:hAnchor="page" w:x="1788" w:y="606"/>
              <w:widowControl w:val="0"/>
              <w:jc w:val="both"/>
              <w:rPr>
                <w:noProof/>
                <w:color w:val="000000"/>
                <w:sz w:val="24"/>
              </w:rPr>
            </w:pPr>
          </w:p>
        </w:tc>
      </w:tr>
      <w:tr w:rsidR="007F280A">
        <w:trPr>
          <w:gridAfter w:val="2"/>
          <w:wAfter w:w="49" w:type="dxa"/>
          <w:trHeight w:hRule="exact" w:val="563"/>
        </w:trPr>
        <w:tc>
          <w:tcPr>
            <w:tcW w:w="2694" w:type="dxa"/>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rFonts w:ascii="Arial" w:hAnsi="Arial"/>
                <w:noProof/>
                <w:color w:val="000000"/>
                <w:sz w:val="24"/>
              </w:rPr>
            </w:pPr>
            <w:r>
              <w:rPr>
                <w:rFonts w:ascii="Arial" w:hAnsi="Arial"/>
                <w:noProof/>
                <w:color w:val="000000"/>
                <w:sz w:val="24"/>
              </w:rPr>
              <w:t xml:space="preserve"> 1. Джерела майна усього</w:t>
            </w:r>
          </w:p>
        </w:tc>
        <w:tc>
          <w:tcPr>
            <w:tcW w:w="1012" w:type="dxa"/>
            <w:gridSpan w:val="3"/>
            <w:tcBorders>
              <w:left w:val="nil"/>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181" w:type="dxa"/>
            <w:gridSpan w:val="2"/>
          </w:tcPr>
          <w:p w:rsidR="007F280A" w:rsidRDefault="007F280A">
            <w:pPr>
              <w:framePr w:w="9284" w:h="5614" w:hRule="exact" w:hSpace="80" w:vSpace="40" w:wrap="notBeside" w:vAnchor="text" w:hAnchor="page" w:x="1788" w:y="606"/>
              <w:widowControl w:val="0"/>
              <w:jc w:val="both"/>
              <w:rPr>
                <w:rFonts w:ascii="Arial" w:hAnsi="Arial"/>
                <w:i/>
                <w:noProof/>
                <w:color w:val="000000"/>
                <w:sz w:val="24"/>
              </w:rPr>
            </w:pPr>
          </w:p>
        </w:tc>
        <w:tc>
          <w:tcPr>
            <w:tcW w:w="1149" w:type="dxa"/>
            <w:gridSpan w:val="3"/>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768" w:type="dxa"/>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530" w:type="dxa"/>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992" w:type="dxa"/>
            <w:gridSpan w:val="3"/>
            <w:tcBorders>
              <w:right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r>
      <w:tr w:rsidR="007F280A">
        <w:trPr>
          <w:gridAfter w:val="2"/>
          <w:wAfter w:w="49" w:type="dxa"/>
          <w:trHeight w:hRule="exact" w:val="588"/>
        </w:trPr>
        <w:tc>
          <w:tcPr>
            <w:tcW w:w="2694" w:type="dxa"/>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numPr>
                <w:ilvl w:val="0"/>
                <w:numId w:val="14"/>
              </w:numPr>
              <w:ind w:left="0" w:firstLine="0"/>
              <w:jc w:val="both"/>
              <w:rPr>
                <w:rFonts w:ascii="Arial" w:hAnsi="Arial"/>
                <w:noProof/>
                <w:color w:val="000000"/>
                <w:sz w:val="24"/>
              </w:rPr>
            </w:pPr>
            <w:r>
              <w:rPr>
                <w:rFonts w:ascii="Arial" w:hAnsi="Arial"/>
                <w:noProof/>
                <w:color w:val="000000"/>
                <w:sz w:val="24"/>
              </w:rPr>
              <w:t xml:space="preserve"> Власний</w:t>
            </w:r>
          </w:p>
          <w:p w:rsidR="007F280A" w:rsidRDefault="00D56A87">
            <w:pPr>
              <w:framePr w:w="9284" w:h="5614" w:hRule="exact" w:hSpace="80" w:vSpace="40" w:wrap="notBeside" w:vAnchor="text" w:hAnchor="page" w:x="1788" w:y="606"/>
              <w:widowControl w:val="0"/>
              <w:jc w:val="both"/>
              <w:rPr>
                <w:rFonts w:ascii="Arial" w:hAnsi="Arial"/>
                <w:noProof/>
                <w:color w:val="000000"/>
                <w:sz w:val="24"/>
              </w:rPr>
            </w:pPr>
            <w:r>
              <w:rPr>
                <w:rFonts w:ascii="Arial" w:hAnsi="Arial"/>
                <w:noProof/>
                <w:color w:val="000000"/>
                <w:sz w:val="24"/>
              </w:rPr>
              <w:t>капітал</w:t>
            </w:r>
          </w:p>
        </w:tc>
        <w:tc>
          <w:tcPr>
            <w:tcW w:w="1012" w:type="dxa"/>
            <w:gridSpan w:val="3"/>
            <w:tcBorders>
              <w:left w:val="nil"/>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181" w:type="dxa"/>
            <w:gridSpan w:val="2"/>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149" w:type="dxa"/>
            <w:gridSpan w:val="3"/>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768" w:type="dxa"/>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530" w:type="dxa"/>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992" w:type="dxa"/>
            <w:gridSpan w:val="3"/>
            <w:tcBorders>
              <w:right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r>
      <w:tr w:rsidR="007F280A">
        <w:trPr>
          <w:gridAfter w:val="2"/>
          <w:wAfter w:w="49" w:type="dxa"/>
          <w:trHeight w:hRule="exact" w:val="712"/>
        </w:trPr>
        <w:tc>
          <w:tcPr>
            <w:tcW w:w="2694" w:type="dxa"/>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spacing w:before="40"/>
              <w:jc w:val="both"/>
              <w:rPr>
                <w:rFonts w:ascii="Arial" w:hAnsi="Arial"/>
                <w:noProof/>
                <w:color w:val="000000"/>
                <w:sz w:val="24"/>
              </w:rPr>
            </w:pPr>
            <w:r>
              <w:rPr>
                <w:rFonts w:ascii="Arial" w:hAnsi="Arial"/>
                <w:noProof/>
                <w:color w:val="000000"/>
                <w:sz w:val="24"/>
              </w:rPr>
              <w:t xml:space="preserve"> 1.2. Позиковий капітал </w:t>
            </w:r>
          </w:p>
        </w:tc>
        <w:tc>
          <w:tcPr>
            <w:tcW w:w="1012" w:type="dxa"/>
            <w:gridSpan w:val="3"/>
            <w:tcBorders>
              <w:left w:val="nil"/>
            </w:tcBorders>
          </w:tcPr>
          <w:p w:rsidR="007F280A" w:rsidRDefault="007F280A">
            <w:pPr>
              <w:framePr w:w="9284" w:h="5614" w:hRule="exact" w:hSpace="80" w:vSpace="40" w:wrap="notBeside" w:vAnchor="text" w:hAnchor="page" w:x="1788" w:y="606"/>
              <w:widowControl w:val="0"/>
              <w:spacing w:before="40"/>
              <w:jc w:val="both"/>
              <w:rPr>
                <w:rFonts w:ascii="Arial" w:hAnsi="Arial"/>
                <w:noProof/>
                <w:color w:val="000000"/>
                <w:sz w:val="24"/>
              </w:rPr>
            </w:pPr>
          </w:p>
        </w:tc>
        <w:tc>
          <w:tcPr>
            <w:tcW w:w="1181" w:type="dxa"/>
            <w:gridSpan w:val="2"/>
          </w:tcPr>
          <w:p w:rsidR="007F280A" w:rsidRDefault="007F280A">
            <w:pPr>
              <w:framePr w:w="9284" w:h="5614" w:hRule="exact" w:hSpace="80" w:vSpace="40" w:wrap="notBeside" w:vAnchor="text" w:hAnchor="page" w:x="1788" w:y="606"/>
              <w:widowControl w:val="0"/>
              <w:spacing w:before="40"/>
              <w:jc w:val="both"/>
              <w:rPr>
                <w:rFonts w:ascii="Arial" w:hAnsi="Arial"/>
                <w:noProof/>
                <w:color w:val="000000"/>
                <w:sz w:val="24"/>
              </w:rPr>
            </w:pPr>
          </w:p>
        </w:tc>
        <w:tc>
          <w:tcPr>
            <w:tcW w:w="1149" w:type="dxa"/>
            <w:gridSpan w:val="3"/>
          </w:tcPr>
          <w:p w:rsidR="007F280A" w:rsidRDefault="007F280A">
            <w:pPr>
              <w:framePr w:w="9284" w:h="5614" w:hRule="exact" w:hSpace="80" w:vSpace="40" w:wrap="notBeside" w:vAnchor="text" w:hAnchor="page" w:x="1788" w:y="606"/>
              <w:widowControl w:val="0"/>
              <w:spacing w:before="40"/>
              <w:jc w:val="both"/>
              <w:rPr>
                <w:rFonts w:ascii="Arial" w:hAnsi="Arial"/>
                <w:noProof/>
                <w:color w:val="000000"/>
                <w:sz w:val="24"/>
              </w:rPr>
            </w:pPr>
          </w:p>
        </w:tc>
        <w:tc>
          <w:tcPr>
            <w:tcW w:w="768" w:type="dxa"/>
          </w:tcPr>
          <w:p w:rsidR="007F280A" w:rsidRDefault="007F280A">
            <w:pPr>
              <w:framePr w:w="9284" w:h="5614" w:hRule="exact" w:hSpace="80" w:vSpace="40" w:wrap="notBeside" w:vAnchor="text" w:hAnchor="page" w:x="1788" w:y="606"/>
              <w:widowControl w:val="0"/>
              <w:spacing w:before="40"/>
              <w:jc w:val="both"/>
              <w:rPr>
                <w:rFonts w:ascii="Arial" w:hAnsi="Arial"/>
                <w:noProof/>
                <w:color w:val="000000"/>
                <w:sz w:val="24"/>
              </w:rPr>
            </w:pPr>
          </w:p>
        </w:tc>
        <w:tc>
          <w:tcPr>
            <w:tcW w:w="1530" w:type="dxa"/>
          </w:tcPr>
          <w:p w:rsidR="007F280A" w:rsidRDefault="007F280A">
            <w:pPr>
              <w:framePr w:w="9284" w:h="5614" w:hRule="exact" w:hSpace="80" w:vSpace="40" w:wrap="notBeside" w:vAnchor="text" w:hAnchor="page" w:x="1788" w:y="606"/>
              <w:widowControl w:val="0"/>
              <w:spacing w:before="40"/>
              <w:jc w:val="both"/>
              <w:rPr>
                <w:rFonts w:ascii="Arial" w:hAnsi="Arial"/>
                <w:noProof/>
                <w:color w:val="000000"/>
                <w:sz w:val="24"/>
              </w:rPr>
            </w:pPr>
          </w:p>
        </w:tc>
        <w:tc>
          <w:tcPr>
            <w:tcW w:w="992" w:type="dxa"/>
            <w:gridSpan w:val="3"/>
            <w:tcBorders>
              <w:right w:val="single" w:sz="6" w:space="0" w:color="auto"/>
            </w:tcBorders>
          </w:tcPr>
          <w:p w:rsidR="007F280A" w:rsidRDefault="007F280A">
            <w:pPr>
              <w:framePr w:w="9284" w:h="5614" w:hRule="exact" w:hSpace="80" w:vSpace="40" w:wrap="notBeside" w:vAnchor="text" w:hAnchor="page" w:x="1788" w:y="606"/>
              <w:widowControl w:val="0"/>
              <w:spacing w:before="40"/>
              <w:jc w:val="both"/>
              <w:rPr>
                <w:rFonts w:ascii="Arial" w:hAnsi="Arial"/>
                <w:noProof/>
                <w:color w:val="000000"/>
                <w:sz w:val="24"/>
              </w:rPr>
            </w:pPr>
          </w:p>
        </w:tc>
      </w:tr>
      <w:tr w:rsidR="007F280A">
        <w:trPr>
          <w:gridAfter w:val="2"/>
          <w:wAfter w:w="49" w:type="dxa"/>
          <w:trHeight w:hRule="exact" w:val="687"/>
        </w:trPr>
        <w:tc>
          <w:tcPr>
            <w:tcW w:w="2694" w:type="dxa"/>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rFonts w:ascii="Arial" w:hAnsi="Arial"/>
                <w:noProof/>
                <w:color w:val="000000"/>
                <w:sz w:val="24"/>
              </w:rPr>
            </w:pPr>
            <w:r>
              <w:rPr>
                <w:rFonts w:ascii="Arial" w:hAnsi="Arial"/>
                <w:noProof/>
                <w:color w:val="000000"/>
                <w:sz w:val="24"/>
              </w:rPr>
              <w:t xml:space="preserve"> 1.2.1 Довгострокові зобов'язання</w:t>
            </w:r>
          </w:p>
        </w:tc>
        <w:tc>
          <w:tcPr>
            <w:tcW w:w="1012" w:type="dxa"/>
            <w:gridSpan w:val="3"/>
            <w:tcBorders>
              <w:left w:val="nil"/>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181" w:type="dxa"/>
            <w:gridSpan w:val="2"/>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149" w:type="dxa"/>
            <w:gridSpan w:val="3"/>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768" w:type="dxa"/>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530" w:type="dxa"/>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992" w:type="dxa"/>
            <w:gridSpan w:val="3"/>
            <w:tcBorders>
              <w:right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r>
      <w:tr w:rsidR="007F280A">
        <w:trPr>
          <w:gridAfter w:val="2"/>
          <w:wAfter w:w="49" w:type="dxa"/>
          <w:trHeight w:hRule="exact" w:val="706"/>
        </w:trPr>
        <w:tc>
          <w:tcPr>
            <w:tcW w:w="2694" w:type="dxa"/>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rFonts w:ascii="Arial" w:hAnsi="Arial"/>
                <w:noProof/>
                <w:color w:val="000000"/>
                <w:sz w:val="24"/>
              </w:rPr>
            </w:pPr>
            <w:r>
              <w:rPr>
                <w:rFonts w:ascii="Arial" w:hAnsi="Arial"/>
                <w:noProof/>
                <w:color w:val="000000"/>
                <w:sz w:val="24"/>
              </w:rPr>
              <w:t xml:space="preserve"> 1.2.2. Короткострокові кредити і позики</w:t>
            </w:r>
          </w:p>
        </w:tc>
        <w:tc>
          <w:tcPr>
            <w:tcW w:w="1012" w:type="dxa"/>
            <w:gridSpan w:val="3"/>
            <w:tcBorders>
              <w:left w:val="nil"/>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181" w:type="dxa"/>
            <w:gridSpan w:val="2"/>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149" w:type="dxa"/>
            <w:gridSpan w:val="3"/>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768" w:type="dxa"/>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530" w:type="dxa"/>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992" w:type="dxa"/>
            <w:gridSpan w:val="3"/>
            <w:tcBorders>
              <w:right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r>
      <w:tr w:rsidR="007F280A">
        <w:trPr>
          <w:gridAfter w:val="2"/>
          <w:wAfter w:w="49" w:type="dxa"/>
          <w:trHeight w:hRule="exact" w:val="621"/>
        </w:trPr>
        <w:tc>
          <w:tcPr>
            <w:tcW w:w="2694" w:type="dxa"/>
            <w:tcBorders>
              <w:top w:val="single" w:sz="6" w:space="0" w:color="auto"/>
              <w:left w:val="single" w:sz="6" w:space="0" w:color="auto"/>
              <w:bottom w:val="single" w:sz="6" w:space="0" w:color="auto"/>
              <w:right w:val="single" w:sz="6" w:space="0" w:color="auto"/>
            </w:tcBorders>
          </w:tcPr>
          <w:p w:rsidR="007F280A" w:rsidRDefault="00D56A87">
            <w:pPr>
              <w:framePr w:w="9284" w:h="5614" w:hRule="exact" w:hSpace="80" w:vSpace="40" w:wrap="notBeside" w:vAnchor="text" w:hAnchor="page" w:x="1788" w:y="606"/>
              <w:widowControl w:val="0"/>
              <w:jc w:val="both"/>
              <w:rPr>
                <w:rFonts w:ascii="Arial" w:hAnsi="Arial"/>
                <w:noProof/>
                <w:color w:val="000000"/>
                <w:sz w:val="24"/>
              </w:rPr>
            </w:pPr>
            <w:r>
              <w:rPr>
                <w:rFonts w:ascii="Arial" w:hAnsi="Arial"/>
                <w:noProof/>
                <w:color w:val="000000"/>
                <w:sz w:val="24"/>
              </w:rPr>
              <w:t xml:space="preserve"> 1.2.3. Кредиторська заборгованість</w:t>
            </w:r>
          </w:p>
        </w:tc>
        <w:tc>
          <w:tcPr>
            <w:tcW w:w="1012" w:type="dxa"/>
            <w:gridSpan w:val="3"/>
            <w:tcBorders>
              <w:left w:val="nil"/>
              <w:bottom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181" w:type="dxa"/>
            <w:gridSpan w:val="2"/>
            <w:tcBorders>
              <w:bottom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149" w:type="dxa"/>
            <w:gridSpan w:val="3"/>
            <w:tcBorders>
              <w:bottom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768" w:type="dxa"/>
            <w:tcBorders>
              <w:bottom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1530" w:type="dxa"/>
            <w:tcBorders>
              <w:bottom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c>
          <w:tcPr>
            <w:tcW w:w="992" w:type="dxa"/>
            <w:gridSpan w:val="3"/>
            <w:tcBorders>
              <w:bottom w:val="single" w:sz="6" w:space="0" w:color="auto"/>
              <w:right w:val="single" w:sz="6" w:space="0" w:color="auto"/>
            </w:tcBorders>
          </w:tcPr>
          <w:p w:rsidR="007F280A" w:rsidRDefault="007F280A">
            <w:pPr>
              <w:framePr w:w="9284" w:h="5614" w:hRule="exact" w:hSpace="80" w:vSpace="40" w:wrap="notBeside" w:vAnchor="text" w:hAnchor="page" w:x="1788" w:y="606"/>
              <w:widowControl w:val="0"/>
              <w:jc w:val="both"/>
              <w:rPr>
                <w:rFonts w:ascii="Arial" w:hAnsi="Arial"/>
                <w:noProof/>
                <w:color w:val="000000"/>
                <w:sz w:val="24"/>
              </w:rPr>
            </w:pPr>
          </w:p>
        </w:tc>
      </w:tr>
      <w:tr w:rsidR="007F280A">
        <w:trPr>
          <w:gridAfter w:val="2"/>
          <w:wAfter w:w="49" w:type="dxa"/>
          <w:trHeight w:hRule="exact" w:val="603"/>
        </w:trPr>
        <w:tc>
          <w:tcPr>
            <w:tcW w:w="2694" w:type="dxa"/>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1012" w:type="dxa"/>
            <w:gridSpan w:val="3"/>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1181" w:type="dxa"/>
            <w:gridSpan w:val="2"/>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1149" w:type="dxa"/>
            <w:gridSpan w:val="3"/>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768" w:type="dxa"/>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1530" w:type="dxa"/>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992" w:type="dxa"/>
            <w:gridSpan w:val="3"/>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r>
      <w:tr w:rsidR="007F280A">
        <w:trPr>
          <w:trHeight w:hRule="exact" w:val="1841"/>
        </w:trPr>
        <w:tc>
          <w:tcPr>
            <w:tcW w:w="2914" w:type="dxa"/>
            <w:gridSpan w:val="2"/>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492" w:type="dxa"/>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646" w:type="dxa"/>
            <w:gridSpan w:val="2"/>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1384" w:type="dxa"/>
            <w:gridSpan w:val="3"/>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3105" w:type="dxa"/>
            <w:gridSpan w:val="4"/>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112" w:type="dxa"/>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c>
          <w:tcPr>
            <w:tcW w:w="722" w:type="dxa"/>
            <w:gridSpan w:val="3"/>
          </w:tcPr>
          <w:p w:rsidR="007F280A" w:rsidRDefault="007F280A">
            <w:pPr>
              <w:framePr w:w="9284" w:h="5614" w:hRule="exact" w:hSpace="80" w:vSpace="40" w:wrap="notBeside" w:vAnchor="text" w:hAnchor="page" w:x="1788" w:y="606"/>
              <w:widowControl w:val="0"/>
              <w:spacing w:before="20"/>
              <w:ind w:firstLine="567"/>
              <w:jc w:val="both"/>
              <w:rPr>
                <w:rFonts w:ascii="Arial" w:hAnsi="Arial"/>
                <w:noProof/>
                <w:color w:val="000000"/>
                <w:sz w:val="24"/>
              </w:rPr>
            </w:pPr>
          </w:p>
        </w:tc>
      </w:tr>
    </w:tbl>
    <w:p w:rsidR="007F280A" w:rsidRDefault="007F280A">
      <w:pPr>
        <w:framePr w:w="9284" w:h="5614" w:hRule="exact" w:hSpace="80" w:vSpace="40" w:wrap="notBeside" w:vAnchor="text" w:hAnchor="page" w:x="1788" w:y="606"/>
        <w:widowControl w:val="0"/>
        <w:ind w:firstLine="567"/>
        <w:jc w:val="both"/>
        <w:rPr>
          <w:rFonts w:ascii="Tms Rmn" w:hAnsi="Tms Rmn"/>
          <w:noProof/>
          <w:color w:val="000000"/>
          <w:sz w:val="24"/>
        </w:rPr>
      </w:pPr>
    </w:p>
    <w:p w:rsidR="007F280A" w:rsidRDefault="007F280A">
      <w:pPr>
        <w:ind w:firstLine="567"/>
        <w:jc w:val="both"/>
        <w:rPr>
          <w:noProof/>
          <w:color w:val="000000"/>
          <w:sz w:val="18"/>
        </w:rPr>
      </w:pPr>
    </w:p>
    <w:p w:rsidR="007F280A" w:rsidRDefault="007F280A">
      <w:pPr>
        <w:ind w:firstLine="567"/>
        <w:jc w:val="both"/>
        <w:rPr>
          <w:noProof/>
          <w:color w:val="000000"/>
          <w:sz w:val="18"/>
        </w:rPr>
      </w:pPr>
    </w:p>
    <w:p w:rsidR="007F280A" w:rsidRDefault="00D56A87">
      <w:pPr>
        <w:ind w:firstLine="567"/>
        <w:jc w:val="both"/>
        <w:rPr>
          <w:noProof/>
          <w:color w:val="000000"/>
          <w:sz w:val="28"/>
        </w:rPr>
      </w:pPr>
      <w:r>
        <w:rPr>
          <w:noProof/>
          <w:color w:val="000000"/>
          <w:sz w:val="28"/>
        </w:rPr>
        <w:t>Так, співвідношення власного і позикового капіталів говорить про автономію підприємства в умовах ринкових зв'язків, про його фінансову стійкість.</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За даними бухгалтерського обліку з розділу III активу балансу варто виділити витрати, не перекриті засобами спеціальних фондів і цільового фінансування, що означають іммобілізацію оборотних активів, а з розділу (( пасиву балансу - неплатежі, як-от позички, не погашені в термін, платіжні вимоги постачальників, не оплачені в термін, недоїмки в бюджет і ін.</w:t>
      </w:r>
    </w:p>
    <w:p w:rsidR="007F280A" w:rsidRDefault="00D56A87">
      <w:pPr>
        <w:ind w:firstLine="567"/>
        <w:jc w:val="both"/>
        <w:rPr>
          <w:noProof/>
          <w:color w:val="000000"/>
          <w:sz w:val="28"/>
        </w:rPr>
      </w:pPr>
      <w:r>
        <w:rPr>
          <w:noProof/>
          <w:color w:val="000000"/>
          <w:sz w:val="28"/>
        </w:rPr>
        <w:t xml:space="preserve">Також необхідно зробити зіставлення зміни результату балансу зі змінами фінансових результатів. Діяльності за звітний період, наприклад із зміною виторгу від реалізації продукції, інформація про яку утримується у ф. №2 річної звітності (ряд.010). </w:t>
      </w:r>
    </w:p>
    <w:p w:rsidR="007F280A" w:rsidRDefault="007F280A">
      <w:pPr>
        <w:ind w:firstLine="567"/>
        <w:jc w:val="both"/>
        <w:rPr>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çäiéñíþºòüñÿ øëÿõîì ïîðiâíÿííÿ êîåôiöiºíòiâ </w:t>
      </w:r>
      <w:r>
        <w:rPr>
          <w:rFonts w:ascii="TenseC" w:hAnsi="TenseC"/>
          <w:i/>
          <w:noProof/>
          <w:color w:val="000000"/>
          <w:sz w:val="28"/>
        </w:rPr>
        <w:t>K</w:t>
      </w:r>
      <w:r>
        <w:rPr>
          <w:rFonts w:ascii="TenseC" w:hAnsi="TenseC"/>
          <w:i/>
          <w:noProof/>
          <w:color w:val="000000"/>
          <w:sz w:val="28"/>
          <w:vertAlign w:val="superscript"/>
        </w:rPr>
        <w:t>N</w:t>
      </w:r>
      <w:r>
        <w:rPr>
          <w:rFonts w:ascii="TenseC" w:hAnsi="TenseC"/>
          <w:i/>
          <w:noProof/>
          <w:color w:val="000000"/>
          <w:sz w:val="28"/>
        </w:rPr>
        <w:t xml:space="preserve"> i K</w:t>
      </w:r>
      <w:r>
        <w:rPr>
          <w:rFonts w:ascii="TenseC" w:hAnsi="TenseC"/>
          <w:i/>
          <w:noProof/>
          <w:color w:val="000000"/>
          <w:sz w:val="28"/>
          <w:vertAlign w:val="superscript"/>
        </w:rPr>
        <w:t>B</w:t>
      </w:r>
      <w:r>
        <w:rPr>
          <w:rFonts w:ascii="TenseC" w:hAnsi="TenseC"/>
          <w:noProof/>
          <w:color w:val="000000"/>
          <w:sz w:val="28"/>
        </w:rPr>
        <w:t xml:space="preserve">  , ùî ïîêàçóþòü ïðèðiñò âiäïîâiäíî âèòîðãó âiä ðåàëiçàöi¿ ïðîäóêöi¿ i ñåðåäíüîãî çíà÷åííÿ ðåçóëüòàòó áàëàíñó çà çâiòíèé ïåðiîä. </w:t>
      </w: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 ßêùî </w:t>
      </w:r>
      <w:r>
        <w:rPr>
          <w:rFonts w:ascii="TenseC" w:hAnsi="TenseC"/>
          <w:i/>
          <w:noProof/>
          <w:color w:val="000000"/>
          <w:sz w:val="28"/>
        </w:rPr>
        <w:t>K</w:t>
      </w:r>
      <w:r>
        <w:rPr>
          <w:rFonts w:ascii="TenseC" w:hAnsi="TenseC"/>
          <w:i/>
          <w:noProof/>
          <w:color w:val="000000"/>
          <w:sz w:val="28"/>
          <w:vertAlign w:val="superscript"/>
        </w:rPr>
        <w:t>N</w:t>
      </w:r>
      <w:r>
        <w:rPr>
          <w:rFonts w:ascii="TenseC" w:hAnsi="TenseC"/>
          <w:i/>
          <w:noProof/>
          <w:color w:val="000000"/>
          <w:sz w:val="28"/>
        </w:rPr>
        <w:t xml:space="preserve"> &gt; K</w:t>
      </w:r>
      <w:r>
        <w:rPr>
          <w:rFonts w:ascii="TenseC" w:hAnsi="TenseC"/>
          <w:i/>
          <w:noProof/>
          <w:color w:val="000000"/>
          <w:sz w:val="28"/>
          <w:vertAlign w:val="superscript"/>
        </w:rPr>
        <w:t>B</w:t>
      </w:r>
      <w:r>
        <w:rPr>
          <w:rFonts w:ascii="TenseC" w:hAnsi="TenseC"/>
          <w:noProof/>
          <w:color w:val="000000"/>
          <w:sz w:val="28"/>
        </w:rPr>
        <w:t>, ò</w:t>
      </w:r>
      <w:r>
        <w:rPr>
          <w:noProof/>
          <w:color w:val="000000"/>
          <w:sz w:val="28"/>
        </w:rPr>
        <w:t>о в</w:t>
      </w:r>
      <w:r>
        <w:rPr>
          <w:rFonts w:ascii="TenseC" w:hAnsi="TenseC"/>
          <w:noProof/>
          <w:color w:val="000000"/>
          <w:sz w:val="28"/>
        </w:rPr>
        <w:t xml:space="preserve"> çâiòíîìó ïåðiîäi âèêîðèñòàííÿ ôiíàíñîâèõ ðåçóëüòàòiâ ïiäïðèºìñòâà áóëî áiëüø åôåêòèâíèì, ÷èì ó ïîïåðåäíüîìó ïåðiîäi i, âiäïîâiäíî, </w:t>
      </w:r>
      <w:r>
        <w:rPr>
          <w:rFonts w:ascii="TenseC" w:hAnsi="TenseC"/>
          <w:i/>
          <w:noProof/>
          <w:color w:val="000000"/>
          <w:sz w:val="28"/>
        </w:rPr>
        <w:t>K</w:t>
      </w:r>
      <w:r>
        <w:rPr>
          <w:rFonts w:ascii="TenseC" w:hAnsi="TenseC"/>
          <w:i/>
          <w:noProof/>
          <w:color w:val="000000"/>
          <w:sz w:val="28"/>
          <w:vertAlign w:val="superscript"/>
        </w:rPr>
        <w:t>N</w:t>
      </w:r>
      <w:r>
        <w:rPr>
          <w:rFonts w:ascii="TenseC" w:hAnsi="TenseC"/>
          <w:i/>
          <w:noProof/>
          <w:color w:val="000000"/>
          <w:sz w:val="28"/>
        </w:rPr>
        <w:t xml:space="preserve"> </w:t>
      </w:r>
      <w:r>
        <w:rPr>
          <w:rFonts w:ascii="TenseC" w:hAnsi="TenseC"/>
          <w:i/>
          <w:noProof/>
          <w:color w:val="000000"/>
          <w:sz w:val="28"/>
        </w:rPr>
        <w:sym w:font="Times New Roman" w:char="003C"/>
      </w:r>
      <w:r>
        <w:rPr>
          <w:rFonts w:ascii="TenseC" w:hAnsi="TenseC"/>
          <w:i/>
          <w:noProof/>
          <w:color w:val="000000"/>
          <w:sz w:val="28"/>
        </w:rPr>
        <w:t xml:space="preserve"> K</w:t>
      </w:r>
      <w:r>
        <w:rPr>
          <w:rFonts w:ascii="TenseC" w:hAnsi="TenseC"/>
          <w:i/>
          <w:noProof/>
          <w:color w:val="000000"/>
          <w:sz w:val="28"/>
          <w:vertAlign w:val="superscript"/>
        </w:rPr>
        <w:t>B</w:t>
      </w:r>
      <w:r>
        <w:rPr>
          <w:rFonts w:ascii="TenseC" w:hAnsi="TenseC"/>
          <w:noProof/>
          <w:color w:val="000000"/>
          <w:sz w:val="28"/>
        </w:rPr>
        <w:t xml:space="preserve"> íàâïàêè- ìåíø åôåêòèâíèì.</w:t>
      </w: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D56A87">
      <w:pPr>
        <w:ind w:firstLine="567"/>
        <w:jc w:val="both"/>
        <w:rPr>
          <w:noProof/>
          <w:color w:val="000000"/>
          <w:sz w:val="28"/>
        </w:rPr>
      </w:pPr>
      <w:r>
        <w:rPr>
          <w:rFonts w:ascii="TenseC" w:hAnsi="TenseC"/>
          <w:noProof/>
          <w:color w:val="000000"/>
          <w:sz w:val="28"/>
        </w:rPr>
        <w:t xml:space="preserve">Îçíàêàìè “ãàðíîãî” áàëàíñó ç ïîãëÿäó ïiäâèùåííÿ (ðîñòó) åôåêòèâíîñòi ìîæíà íàçâàòè òàêîæ òàêi âiäîìi ïîêàçíèêè: êîåôiöiºíò ïîòî÷íî¿ ëiêâiäíîñòi &gt;= 2,0; çàáåñïå÷åí³ñòü </w:t>
      </w:r>
      <w:r>
        <w:rPr>
          <w:noProof/>
          <w:color w:val="000000"/>
          <w:sz w:val="28"/>
        </w:rPr>
        <w:t>під</w:t>
      </w:r>
      <w:r>
        <w:rPr>
          <w:rFonts w:ascii="TenseC" w:hAnsi="TenseC"/>
          <w:noProof/>
          <w:color w:val="000000"/>
          <w:sz w:val="28"/>
        </w:rPr>
        <w:t>ïðèºìñòâà âëàñíèì îáîðîòíèì êàïiòàëîì&gt;= 0,1; ìàº ìiñöå ðiñò âëàñíîãî êàïiòàëó;íåìàº ðiçêèõ çìií a îêðåìèõ ñòàòòÿõ áàëàíñó, i ò.ä.</w:t>
      </w:r>
      <w:r>
        <w:rPr>
          <w:noProof/>
          <w:color w:val="000000"/>
          <w:sz w:val="28"/>
        </w:rPr>
        <w:t xml:space="preserve"> Після загальної характеристики фінансового стану і його зміни за звітний період такою важливою задачею аналізу фінансового стану є дослідження показників фінансової стійкості підприємства. Для даного блока аналізу має вирішальне значення питання про те, які показники відбивають сутність стійкості фінансового стану. Відповідь на нього пов'язаний насамперед  із балансовою моделлю, із якої виходить аналіз. У умовах ринку ця модель має такий вид:</w:t>
      </w:r>
    </w:p>
    <w:p w:rsidR="007F280A" w:rsidRDefault="00D56A87">
      <w:pPr>
        <w:widowControl w:val="0"/>
        <w:ind w:firstLine="567"/>
        <w:jc w:val="both"/>
        <w:rPr>
          <w:noProof/>
          <w:color w:val="000000"/>
          <w:sz w:val="28"/>
        </w:rPr>
      </w:pPr>
      <w:r>
        <w:rPr>
          <w:i/>
          <w:noProof/>
          <w:color w:val="000000"/>
          <w:sz w:val="28"/>
        </w:rPr>
        <w:t>F+Z+</w:t>
      </w:r>
      <w:bookmarkStart w:id="19" w:name="OCRUncertain321"/>
      <w:r>
        <w:rPr>
          <w:i/>
          <w:noProof/>
          <w:color w:val="000000"/>
          <w:sz w:val="28"/>
        </w:rPr>
        <w:t>R</w:t>
      </w:r>
      <w:bookmarkEnd w:id="19"/>
      <w:r>
        <w:rPr>
          <w:i/>
          <w:noProof/>
          <w:color w:val="000000"/>
          <w:sz w:val="28"/>
          <w:vertAlign w:val="superscript"/>
        </w:rPr>
        <w:t>A</w:t>
      </w:r>
      <w:bookmarkStart w:id="20" w:name="OCRUncertain322"/>
      <w:r>
        <w:rPr>
          <w:i/>
          <w:noProof/>
          <w:color w:val="000000"/>
          <w:sz w:val="28"/>
        </w:rPr>
        <w:t xml:space="preserve">= </w:t>
      </w:r>
      <w:bookmarkEnd w:id="20"/>
      <w:r>
        <w:rPr>
          <w:i/>
          <w:noProof/>
          <w:color w:val="000000"/>
          <w:sz w:val="28"/>
        </w:rPr>
        <w:t>И</w:t>
      </w:r>
      <w:r>
        <w:rPr>
          <w:i/>
          <w:noProof/>
          <w:color w:val="000000"/>
          <w:sz w:val="28"/>
          <w:vertAlign w:val="superscript"/>
        </w:rPr>
        <w:t>С</w:t>
      </w:r>
      <w:bookmarkStart w:id="21" w:name="OCRUncertain323"/>
      <w:r>
        <w:rPr>
          <w:i/>
          <w:noProof/>
          <w:color w:val="000000"/>
          <w:sz w:val="28"/>
        </w:rPr>
        <w:t>+K</w:t>
      </w:r>
      <w:r>
        <w:rPr>
          <w:i/>
          <w:noProof/>
          <w:color w:val="000000"/>
          <w:sz w:val="28"/>
          <w:vertAlign w:val="superscript"/>
        </w:rPr>
        <w:t>T</w:t>
      </w:r>
      <w:r>
        <w:rPr>
          <w:i/>
          <w:noProof/>
          <w:color w:val="000000"/>
          <w:sz w:val="28"/>
        </w:rPr>
        <w:t>+</w:t>
      </w:r>
      <w:bookmarkEnd w:id="21"/>
      <w:r>
        <w:rPr>
          <w:i/>
          <w:noProof/>
          <w:color w:val="000000"/>
          <w:sz w:val="28"/>
        </w:rPr>
        <w:t>К</w:t>
      </w:r>
      <w:r>
        <w:rPr>
          <w:i/>
          <w:noProof/>
          <w:color w:val="000000"/>
          <w:sz w:val="28"/>
          <w:vertAlign w:val="superscript"/>
        </w:rPr>
        <w:t xml:space="preserve">  t </w:t>
      </w:r>
      <w:r>
        <w:rPr>
          <w:i/>
          <w:noProof/>
          <w:color w:val="000000"/>
          <w:sz w:val="28"/>
        </w:rPr>
        <w:t>+K</w:t>
      </w:r>
      <w:r>
        <w:rPr>
          <w:i/>
          <w:noProof/>
          <w:color w:val="000000"/>
          <w:sz w:val="28"/>
          <w:vertAlign w:val="superscript"/>
        </w:rPr>
        <w:t>O</w:t>
      </w:r>
      <w:r>
        <w:rPr>
          <w:i/>
          <w:noProof/>
          <w:color w:val="000000"/>
          <w:sz w:val="28"/>
        </w:rPr>
        <w:t>+R</w:t>
      </w:r>
      <w:r>
        <w:rPr>
          <w:i/>
          <w:noProof/>
          <w:color w:val="000000"/>
          <w:sz w:val="28"/>
          <w:vertAlign w:val="superscript"/>
        </w:rPr>
        <w:t xml:space="preserve"> p</w:t>
      </w:r>
    </w:p>
    <w:p w:rsidR="007F280A" w:rsidRDefault="00D56A87">
      <w:pPr>
        <w:widowControl w:val="0"/>
        <w:ind w:firstLine="567"/>
        <w:jc w:val="both"/>
        <w:rPr>
          <w:noProof/>
          <w:color w:val="000000"/>
          <w:sz w:val="28"/>
        </w:rPr>
      </w:pPr>
      <w:r>
        <w:rPr>
          <w:noProof/>
          <w:color w:val="000000"/>
          <w:sz w:val="28"/>
        </w:rPr>
        <w:t>де умовні позначення мають той же зміст, що й у таблиці 1.4, тобто</w:t>
      </w:r>
      <w:bookmarkStart w:id="22" w:name="OCRUncertain326"/>
      <w:r>
        <w:rPr>
          <w:noProof/>
          <w:color w:val="000000"/>
          <w:sz w:val="28"/>
        </w:rPr>
        <w:t xml:space="preserve">: </w:t>
      </w:r>
    </w:p>
    <w:p w:rsidR="007F280A" w:rsidRDefault="00D56A87">
      <w:pPr>
        <w:widowControl w:val="0"/>
        <w:ind w:firstLine="567"/>
        <w:jc w:val="both"/>
        <w:rPr>
          <w:noProof/>
          <w:color w:val="000000"/>
          <w:sz w:val="28"/>
        </w:rPr>
      </w:pPr>
      <w:r>
        <w:rPr>
          <w:noProof/>
          <w:color w:val="000000"/>
          <w:sz w:val="28"/>
        </w:rPr>
        <w:t xml:space="preserve"> </w:t>
      </w:r>
      <w:bookmarkEnd w:id="22"/>
      <w:r>
        <w:rPr>
          <w:noProof/>
          <w:color w:val="000000"/>
          <w:sz w:val="28"/>
        </w:rPr>
        <w:t xml:space="preserve">                         </w:t>
      </w:r>
      <w:r>
        <w:rPr>
          <w:i/>
          <w:noProof/>
          <w:color w:val="000000"/>
          <w:sz w:val="28"/>
        </w:rPr>
        <w:t>F</w:t>
      </w:r>
      <w:r>
        <w:rPr>
          <w:noProof/>
          <w:color w:val="000000"/>
          <w:sz w:val="28"/>
        </w:rPr>
        <w:t xml:space="preserve">   - основні засоби і вкладення;</w:t>
      </w:r>
    </w:p>
    <w:p w:rsidR="007F280A" w:rsidRDefault="00D56A87">
      <w:pPr>
        <w:ind w:firstLine="567"/>
        <w:jc w:val="both"/>
        <w:rPr>
          <w:noProof/>
          <w:color w:val="000000"/>
          <w:sz w:val="28"/>
        </w:rPr>
      </w:pPr>
      <w:r>
        <w:rPr>
          <w:noProof/>
          <w:color w:val="000000"/>
          <w:sz w:val="28"/>
        </w:rPr>
        <w:t xml:space="preserve">                           </w:t>
      </w:r>
      <w:r>
        <w:rPr>
          <w:i/>
          <w:noProof/>
          <w:color w:val="000000"/>
          <w:sz w:val="28"/>
        </w:rPr>
        <w:t>Z</w:t>
      </w:r>
      <w:r>
        <w:rPr>
          <w:noProof/>
          <w:color w:val="000000"/>
          <w:sz w:val="28"/>
        </w:rPr>
        <w:t xml:space="preserve">  - запаси і витрати;</w:t>
      </w:r>
    </w:p>
    <w:p w:rsidR="007F280A" w:rsidRDefault="00D56A87">
      <w:pPr>
        <w:ind w:firstLine="567"/>
        <w:jc w:val="both"/>
        <w:rPr>
          <w:noProof/>
          <w:color w:val="000000"/>
          <w:sz w:val="28"/>
        </w:rPr>
      </w:pPr>
      <w:r>
        <w:rPr>
          <w:noProof/>
          <w:color w:val="000000"/>
          <w:sz w:val="28"/>
        </w:rPr>
        <w:t xml:space="preserve">                           </w:t>
      </w:r>
      <w:r>
        <w:rPr>
          <w:i/>
          <w:noProof/>
          <w:color w:val="000000"/>
          <w:sz w:val="28"/>
        </w:rPr>
        <w:t>R</w:t>
      </w:r>
      <w:r>
        <w:rPr>
          <w:i/>
          <w:noProof/>
          <w:color w:val="000000"/>
          <w:sz w:val="28"/>
          <w:vertAlign w:val="superscript"/>
        </w:rPr>
        <w:t>A</w:t>
      </w:r>
      <w:r>
        <w:rPr>
          <w:noProof/>
          <w:color w:val="000000"/>
          <w:sz w:val="28"/>
        </w:rPr>
        <w:t xml:space="preserve"> - кошти, короткострокові фінансові</w:t>
      </w:r>
    </w:p>
    <w:p w:rsidR="007F280A" w:rsidRDefault="00D56A87">
      <w:pPr>
        <w:ind w:firstLine="567"/>
        <w:jc w:val="both"/>
        <w:rPr>
          <w:noProof/>
          <w:color w:val="000000"/>
          <w:sz w:val="28"/>
        </w:rPr>
      </w:pPr>
      <w:r>
        <w:rPr>
          <w:noProof/>
          <w:color w:val="000000"/>
          <w:sz w:val="28"/>
        </w:rPr>
        <w:t xml:space="preserve">                                  вкладення, розрахунки (дебіторська заборгованість)                 та  інші активи;</w:t>
      </w:r>
    </w:p>
    <w:p w:rsidR="007F280A" w:rsidRDefault="00D56A87">
      <w:pPr>
        <w:ind w:firstLine="567"/>
        <w:jc w:val="both"/>
        <w:rPr>
          <w:noProof/>
          <w:color w:val="000000"/>
          <w:sz w:val="28"/>
        </w:rPr>
      </w:pPr>
      <w:r>
        <w:rPr>
          <w:noProof/>
          <w:color w:val="000000"/>
          <w:sz w:val="28"/>
        </w:rPr>
        <w:t xml:space="preserve">                          </w:t>
      </w:r>
      <w:r>
        <w:rPr>
          <w:i/>
          <w:noProof/>
          <w:color w:val="000000"/>
          <w:sz w:val="28"/>
        </w:rPr>
        <w:t>И</w:t>
      </w:r>
      <w:r>
        <w:rPr>
          <w:i/>
          <w:noProof/>
          <w:color w:val="000000"/>
          <w:sz w:val="28"/>
          <w:vertAlign w:val="superscript"/>
        </w:rPr>
        <w:t>С</w:t>
      </w:r>
      <w:r>
        <w:rPr>
          <w:noProof/>
          <w:color w:val="000000"/>
          <w:sz w:val="28"/>
          <w:vertAlign w:val="superscript"/>
        </w:rPr>
        <w:t xml:space="preserve">  </w:t>
      </w:r>
      <w:r>
        <w:rPr>
          <w:noProof/>
          <w:color w:val="000000"/>
          <w:sz w:val="28"/>
        </w:rPr>
        <w:t>- джерела власних засобів;</w:t>
      </w:r>
    </w:p>
    <w:p w:rsidR="007F280A" w:rsidRDefault="00D56A87">
      <w:pPr>
        <w:ind w:firstLine="567"/>
        <w:jc w:val="both"/>
        <w:rPr>
          <w:noProof/>
          <w:color w:val="000000"/>
          <w:sz w:val="28"/>
        </w:rPr>
      </w:pPr>
      <w:r>
        <w:rPr>
          <w:noProof/>
          <w:color w:val="000000"/>
          <w:sz w:val="28"/>
        </w:rPr>
        <w:t xml:space="preserve">                            </w:t>
      </w:r>
      <w:r>
        <w:rPr>
          <w:i/>
          <w:noProof/>
          <w:color w:val="000000"/>
          <w:sz w:val="28"/>
        </w:rPr>
        <w:t>K</w:t>
      </w:r>
      <w:r>
        <w:rPr>
          <w:i/>
          <w:noProof/>
          <w:color w:val="000000"/>
          <w:sz w:val="28"/>
          <w:vertAlign w:val="superscript"/>
        </w:rPr>
        <w:t xml:space="preserve"> t</w:t>
      </w:r>
      <w:r>
        <w:rPr>
          <w:noProof/>
          <w:color w:val="000000"/>
          <w:sz w:val="28"/>
        </w:rPr>
        <w:t xml:space="preserve"> - короткострокові кредити і позикові засоби;</w:t>
      </w:r>
    </w:p>
    <w:p w:rsidR="007F280A" w:rsidRDefault="00D56A87">
      <w:pPr>
        <w:ind w:firstLine="567"/>
        <w:jc w:val="both"/>
        <w:rPr>
          <w:noProof/>
          <w:color w:val="000000"/>
          <w:sz w:val="28"/>
        </w:rPr>
      </w:pPr>
      <w:r>
        <w:rPr>
          <w:noProof/>
          <w:color w:val="000000"/>
          <w:sz w:val="28"/>
        </w:rPr>
        <w:t xml:space="preserve">                            </w:t>
      </w:r>
      <w:r>
        <w:rPr>
          <w:i/>
          <w:noProof/>
          <w:color w:val="000000"/>
          <w:sz w:val="28"/>
        </w:rPr>
        <w:t xml:space="preserve">К </w:t>
      </w:r>
      <w:r>
        <w:rPr>
          <w:i/>
          <w:noProof/>
          <w:color w:val="000000"/>
          <w:sz w:val="28"/>
          <w:vertAlign w:val="superscript"/>
        </w:rPr>
        <w:t>T</w:t>
      </w:r>
      <w:r>
        <w:rPr>
          <w:noProof/>
          <w:color w:val="000000"/>
          <w:sz w:val="28"/>
        </w:rPr>
        <w:t xml:space="preserve"> - довгострокові кредити і позикові засоби;</w:t>
      </w:r>
    </w:p>
    <w:p w:rsidR="007F280A" w:rsidRDefault="00D56A87">
      <w:pPr>
        <w:ind w:firstLine="567"/>
        <w:jc w:val="both"/>
        <w:rPr>
          <w:noProof/>
          <w:color w:val="000000"/>
          <w:sz w:val="28"/>
        </w:rPr>
      </w:pPr>
      <w:r>
        <w:rPr>
          <w:noProof/>
          <w:color w:val="000000"/>
          <w:sz w:val="28"/>
        </w:rPr>
        <w:t xml:space="preserve">                            </w:t>
      </w:r>
      <w:r>
        <w:rPr>
          <w:i/>
          <w:noProof/>
          <w:color w:val="000000"/>
          <w:sz w:val="28"/>
        </w:rPr>
        <w:t>K</w:t>
      </w:r>
      <w:r>
        <w:rPr>
          <w:i/>
          <w:noProof/>
          <w:color w:val="000000"/>
          <w:sz w:val="28"/>
          <w:vertAlign w:val="superscript"/>
        </w:rPr>
        <w:t>O</w:t>
      </w:r>
      <w:r>
        <w:rPr>
          <w:noProof/>
          <w:color w:val="000000"/>
          <w:sz w:val="28"/>
        </w:rPr>
        <w:t xml:space="preserve"> - позички, не погашені в термін;</w:t>
      </w:r>
    </w:p>
    <w:p w:rsidR="007F280A" w:rsidRDefault="00D56A87">
      <w:pPr>
        <w:ind w:firstLine="567"/>
        <w:jc w:val="both"/>
        <w:rPr>
          <w:noProof/>
          <w:color w:val="000000"/>
          <w:sz w:val="28"/>
        </w:rPr>
      </w:pPr>
      <w:r>
        <w:rPr>
          <w:noProof/>
          <w:color w:val="000000"/>
          <w:sz w:val="28"/>
        </w:rPr>
        <w:t xml:space="preserve">                           </w:t>
      </w:r>
      <w:r>
        <w:rPr>
          <w:i/>
          <w:noProof/>
          <w:color w:val="000000"/>
          <w:sz w:val="28"/>
        </w:rPr>
        <w:t xml:space="preserve">R </w:t>
      </w:r>
      <w:r>
        <w:rPr>
          <w:i/>
          <w:noProof/>
          <w:color w:val="000000"/>
          <w:sz w:val="28"/>
          <w:vertAlign w:val="superscript"/>
        </w:rPr>
        <w:t>P</w:t>
      </w:r>
      <w:r>
        <w:rPr>
          <w:noProof/>
          <w:color w:val="000000"/>
          <w:sz w:val="28"/>
        </w:rPr>
        <w:t xml:space="preserve"> - розрахунки (кредиторська заборгованість) та інші  </w:t>
      </w:r>
    </w:p>
    <w:p w:rsidR="007F280A" w:rsidRDefault="00D56A87">
      <w:pPr>
        <w:ind w:firstLine="567"/>
        <w:jc w:val="both"/>
        <w:rPr>
          <w:noProof/>
          <w:color w:val="000000"/>
          <w:sz w:val="28"/>
        </w:rPr>
      </w:pPr>
      <w:r>
        <w:rPr>
          <w:noProof/>
          <w:color w:val="000000"/>
          <w:sz w:val="28"/>
        </w:rPr>
        <w:t xml:space="preserve">                                      пасиви.</w:t>
      </w:r>
    </w:p>
    <w:p w:rsidR="007F280A" w:rsidRDefault="00D56A87">
      <w:pPr>
        <w:ind w:firstLine="567"/>
        <w:jc w:val="both"/>
        <w:rPr>
          <w:rFonts w:ascii="Arial" w:hAnsi="Arial"/>
          <w:b/>
          <w:i/>
          <w:noProof/>
          <w:color w:val="000000"/>
          <w:sz w:val="24"/>
        </w:rPr>
      </w:pPr>
      <w:r>
        <w:rPr>
          <w:rFonts w:ascii="Arial" w:hAnsi="Arial"/>
          <w:b/>
          <w:i/>
          <w:noProof/>
          <w:color w:val="000000"/>
          <w:sz w:val="24"/>
        </w:rPr>
        <w:t>Баланс підприємства (в агрегованому вигляді)          табл.№1,4</w:t>
      </w:r>
    </w:p>
    <w:tbl>
      <w:tblPr>
        <w:tblW w:w="0" w:type="auto"/>
        <w:tblLayout w:type="fixed"/>
        <w:tblLook w:val="0000" w:firstRow="0" w:lastRow="0" w:firstColumn="0" w:lastColumn="0" w:noHBand="0" w:noVBand="0"/>
      </w:tblPr>
      <w:tblGrid>
        <w:gridCol w:w="2456"/>
        <w:gridCol w:w="2456"/>
        <w:gridCol w:w="2456"/>
        <w:gridCol w:w="2456"/>
      </w:tblGrid>
      <w:tr w:rsidR="007F280A">
        <w:tc>
          <w:tcPr>
            <w:tcW w:w="2456" w:type="dxa"/>
            <w:tcBorders>
              <w:top w:val="single" w:sz="6" w:space="0" w:color="auto"/>
              <w:left w:val="single" w:sz="6" w:space="0" w:color="auto"/>
              <w:right w:val="single" w:sz="6" w:space="0" w:color="auto"/>
            </w:tcBorders>
          </w:tcPr>
          <w:p w:rsidR="007F280A" w:rsidRDefault="00D56A87">
            <w:pPr>
              <w:pStyle w:val="Heading3"/>
              <w:rPr>
                <w:rFonts w:ascii="Arial" w:hAnsi="Arial"/>
                <w:color w:val="000000"/>
              </w:rPr>
            </w:pPr>
            <w:r>
              <w:rPr>
                <w:rFonts w:ascii="Arial" w:hAnsi="Arial"/>
                <w:color w:val="000000"/>
              </w:rPr>
              <w:t>АКТИВ</w:t>
            </w:r>
          </w:p>
        </w:tc>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b/>
                <w:noProof/>
                <w:color w:val="000000"/>
                <w:sz w:val="28"/>
              </w:rPr>
            </w:pPr>
            <w:r>
              <w:rPr>
                <w:rFonts w:ascii="Arial" w:hAnsi="Arial"/>
                <w:b/>
                <w:noProof/>
                <w:color w:val="000000"/>
                <w:sz w:val="24"/>
              </w:rPr>
              <w:t>Умовні позначення</w:t>
            </w:r>
          </w:p>
        </w:tc>
        <w:tc>
          <w:tcPr>
            <w:tcW w:w="2456" w:type="dxa"/>
            <w:tcBorders>
              <w:top w:val="single" w:sz="6" w:space="0" w:color="auto"/>
              <w:left w:val="single" w:sz="6" w:space="0" w:color="auto"/>
              <w:right w:val="single" w:sz="6" w:space="0" w:color="auto"/>
            </w:tcBorders>
          </w:tcPr>
          <w:p w:rsidR="007F280A" w:rsidRDefault="00D56A87">
            <w:pPr>
              <w:jc w:val="center"/>
              <w:rPr>
                <w:rFonts w:ascii="Arial" w:hAnsi="Arial"/>
                <w:b/>
                <w:noProof/>
                <w:color w:val="000000"/>
                <w:sz w:val="28"/>
              </w:rPr>
            </w:pPr>
            <w:r>
              <w:rPr>
                <w:rFonts w:ascii="Arial" w:hAnsi="Arial"/>
                <w:b/>
                <w:noProof/>
                <w:color w:val="000000"/>
                <w:sz w:val="28"/>
              </w:rPr>
              <w:t>ПАСИВ</w:t>
            </w:r>
          </w:p>
        </w:tc>
        <w:tc>
          <w:tcPr>
            <w:tcW w:w="2456" w:type="dxa"/>
            <w:tcBorders>
              <w:top w:val="single" w:sz="6" w:space="0" w:color="auto"/>
              <w:left w:val="single" w:sz="6" w:space="0" w:color="auto"/>
              <w:right w:val="single" w:sz="6" w:space="0" w:color="auto"/>
            </w:tcBorders>
          </w:tcPr>
          <w:p w:rsidR="007F280A" w:rsidRDefault="00D56A87">
            <w:pPr>
              <w:jc w:val="center"/>
              <w:rPr>
                <w:rFonts w:ascii="Arial" w:hAnsi="Arial"/>
                <w:b/>
                <w:noProof/>
                <w:color w:val="000000"/>
                <w:sz w:val="28"/>
              </w:rPr>
            </w:pPr>
            <w:r>
              <w:rPr>
                <w:rFonts w:ascii="Arial" w:hAnsi="Arial"/>
                <w:b/>
                <w:noProof/>
                <w:color w:val="000000"/>
                <w:sz w:val="24"/>
              </w:rPr>
              <w:t>Умовні позначення</w:t>
            </w:r>
          </w:p>
        </w:tc>
      </w:tr>
      <w:tr w:rsidR="007F280A">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sym w:font="Arial" w:char="0049"/>
            </w:r>
            <w:r>
              <w:rPr>
                <w:rFonts w:ascii="Arial" w:hAnsi="Arial"/>
                <w:noProof/>
                <w:color w:val="000000"/>
                <w:sz w:val="22"/>
              </w:rPr>
              <w:t>. Основні засоби і вкладення</w:t>
            </w:r>
          </w:p>
        </w:tc>
        <w:tc>
          <w:tcPr>
            <w:tcW w:w="2456" w:type="dxa"/>
            <w:tcBorders>
              <w:left w:val="nil"/>
            </w:tcBorders>
          </w:tcPr>
          <w:p w:rsidR="007F280A" w:rsidRDefault="00D56A87">
            <w:pPr>
              <w:jc w:val="center"/>
              <w:rPr>
                <w:i/>
                <w:noProof/>
                <w:color w:val="000000"/>
                <w:sz w:val="28"/>
              </w:rPr>
            </w:pPr>
            <w:r>
              <w:rPr>
                <w:i/>
                <w:noProof/>
                <w:color w:val="000000"/>
                <w:sz w:val="28"/>
              </w:rPr>
              <w:t>F</w:t>
            </w:r>
          </w:p>
        </w:tc>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sym w:font="Arial" w:char="0049"/>
            </w:r>
            <w:r>
              <w:rPr>
                <w:rFonts w:ascii="Arial" w:hAnsi="Arial"/>
                <w:noProof/>
                <w:color w:val="000000"/>
                <w:sz w:val="22"/>
              </w:rPr>
              <w:t>. Джерела власних засобів</w:t>
            </w:r>
          </w:p>
        </w:tc>
        <w:tc>
          <w:tcPr>
            <w:tcW w:w="2456" w:type="dxa"/>
            <w:tcBorders>
              <w:top w:val="single" w:sz="6" w:space="0" w:color="auto"/>
              <w:left w:val="nil"/>
              <w:right w:val="single" w:sz="6" w:space="0" w:color="auto"/>
            </w:tcBorders>
          </w:tcPr>
          <w:p w:rsidR="007F280A" w:rsidRDefault="00D56A87">
            <w:pPr>
              <w:jc w:val="center"/>
              <w:rPr>
                <w:i/>
                <w:noProof/>
                <w:color w:val="000000"/>
                <w:sz w:val="28"/>
              </w:rPr>
            </w:pPr>
            <w:r>
              <w:rPr>
                <w:i/>
                <w:noProof/>
                <w:color w:val="000000"/>
                <w:sz w:val="28"/>
              </w:rPr>
              <w:t>И</w:t>
            </w:r>
            <w:r>
              <w:rPr>
                <w:i/>
                <w:noProof/>
                <w:color w:val="000000"/>
                <w:sz w:val="28"/>
                <w:vertAlign w:val="superscript"/>
              </w:rPr>
              <w:t>С</w:t>
            </w:r>
          </w:p>
        </w:tc>
      </w:tr>
      <w:tr w:rsidR="007F280A">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sym w:font="Arial" w:char="0049"/>
            </w:r>
            <w:r>
              <w:rPr>
                <w:rFonts w:ascii="Arial" w:hAnsi="Arial"/>
                <w:noProof/>
                <w:color w:val="000000"/>
                <w:sz w:val="22"/>
              </w:rPr>
              <w:sym w:font="Arial" w:char="0049"/>
            </w:r>
            <w:r>
              <w:rPr>
                <w:rFonts w:ascii="Arial" w:hAnsi="Arial"/>
                <w:noProof/>
                <w:color w:val="000000"/>
                <w:sz w:val="22"/>
              </w:rPr>
              <w:t>. Запаси і витрати</w:t>
            </w:r>
          </w:p>
        </w:tc>
        <w:tc>
          <w:tcPr>
            <w:tcW w:w="2456" w:type="dxa"/>
            <w:tcBorders>
              <w:left w:val="nil"/>
            </w:tcBorders>
          </w:tcPr>
          <w:p w:rsidR="007F280A" w:rsidRDefault="00D56A87">
            <w:pPr>
              <w:jc w:val="center"/>
              <w:rPr>
                <w:i/>
                <w:noProof/>
                <w:color w:val="000000"/>
                <w:sz w:val="28"/>
              </w:rPr>
            </w:pPr>
            <w:r>
              <w:rPr>
                <w:i/>
                <w:noProof/>
                <w:color w:val="000000"/>
                <w:sz w:val="28"/>
              </w:rPr>
              <w:t>Z</w:t>
            </w:r>
          </w:p>
        </w:tc>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sym w:font="Arial" w:char="0049"/>
            </w:r>
            <w:r>
              <w:rPr>
                <w:rFonts w:ascii="Arial" w:hAnsi="Arial"/>
                <w:noProof/>
                <w:color w:val="000000"/>
                <w:sz w:val="22"/>
              </w:rPr>
              <w:sym w:font="Arial" w:char="0049"/>
            </w:r>
            <w:r>
              <w:rPr>
                <w:rFonts w:ascii="Arial" w:hAnsi="Arial"/>
                <w:noProof/>
                <w:color w:val="000000"/>
                <w:sz w:val="22"/>
              </w:rPr>
              <w:t>. Кредити й інші позикові засоби</w:t>
            </w:r>
          </w:p>
        </w:tc>
        <w:tc>
          <w:tcPr>
            <w:tcW w:w="2456" w:type="dxa"/>
            <w:tcBorders>
              <w:left w:val="nil"/>
              <w:right w:val="single" w:sz="6" w:space="0" w:color="auto"/>
            </w:tcBorders>
          </w:tcPr>
          <w:p w:rsidR="007F280A" w:rsidRDefault="00D56A87">
            <w:pPr>
              <w:jc w:val="center"/>
              <w:rPr>
                <w:i/>
                <w:noProof/>
                <w:color w:val="000000"/>
                <w:sz w:val="28"/>
              </w:rPr>
            </w:pPr>
            <w:r>
              <w:rPr>
                <w:i/>
                <w:noProof/>
                <w:color w:val="000000"/>
                <w:sz w:val="28"/>
              </w:rPr>
              <w:t>K</w:t>
            </w:r>
          </w:p>
        </w:tc>
      </w:tr>
      <w:tr w:rsidR="007F280A">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sym w:font="Arial" w:char="0049"/>
            </w:r>
            <w:r>
              <w:rPr>
                <w:rFonts w:ascii="Arial" w:hAnsi="Arial"/>
                <w:noProof/>
                <w:color w:val="000000"/>
                <w:sz w:val="22"/>
              </w:rPr>
              <w:sym w:font="Arial" w:char="0049"/>
            </w:r>
            <w:r>
              <w:rPr>
                <w:rFonts w:ascii="Arial" w:hAnsi="Arial"/>
                <w:noProof/>
                <w:color w:val="000000"/>
                <w:sz w:val="22"/>
              </w:rPr>
              <w:sym w:font="Arial" w:char="0049"/>
            </w:r>
            <w:r>
              <w:rPr>
                <w:rFonts w:ascii="Arial" w:hAnsi="Arial"/>
                <w:noProof/>
                <w:color w:val="000000"/>
                <w:sz w:val="22"/>
              </w:rPr>
              <w:t>. Кошти, розрахунки та інші активи</w:t>
            </w:r>
          </w:p>
        </w:tc>
        <w:tc>
          <w:tcPr>
            <w:tcW w:w="2456" w:type="dxa"/>
            <w:tcBorders>
              <w:left w:val="nil"/>
            </w:tcBorders>
          </w:tcPr>
          <w:p w:rsidR="007F280A" w:rsidRDefault="007F280A">
            <w:pPr>
              <w:jc w:val="center"/>
              <w:rPr>
                <w:i/>
                <w:noProof/>
                <w:color w:val="000000"/>
                <w:sz w:val="28"/>
              </w:rPr>
            </w:pPr>
          </w:p>
          <w:p w:rsidR="007F280A" w:rsidRDefault="00D56A87">
            <w:pPr>
              <w:jc w:val="center"/>
              <w:rPr>
                <w:i/>
                <w:noProof/>
                <w:color w:val="000000"/>
                <w:sz w:val="28"/>
              </w:rPr>
            </w:pPr>
            <w:r>
              <w:rPr>
                <w:i/>
                <w:noProof/>
                <w:color w:val="000000"/>
                <w:sz w:val="28"/>
              </w:rPr>
              <w:t>R</w:t>
            </w:r>
            <w:r>
              <w:rPr>
                <w:i/>
                <w:noProof/>
                <w:color w:val="000000"/>
                <w:sz w:val="28"/>
                <w:vertAlign w:val="superscript"/>
              </w:rPr>
              <w:t>A</w:t>
            </w:r>
          </w:p>
        </w:tc>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t>у тому числі: короткострокові кредити і позикові засоби;</w:t>
            </w:r>
          </w:p>
        </w:tc>
        <w:tc>
          <w:tcPr>
            <w:tcW w:w="2456" w:type="dxa"/>
            <w:tcBorders>
              <w:left w:val="nil"/>
              <w:right w:val="single" w:sz="6" w:space="0" w:color="auto"/>
            </w:tcBorders>
          </w:tcPr>
          <w:p w:rsidR="007F280A" w:rsidRDefault="007F280A">
            <w:pPr>
              <w:jc w:val="center"/>
              <w:rPr>
                <w:i/>
                <w:noProof/>
                <w:color w:val="000000"/>
                <w:sz w:val="28"/>
              </w:rPr>
            </w:pPr>
          </w:p>
          <w:p w:rsidR="007F280A" w:rsidRDefault="00D56A87">
            <w:pPr>
              <w:jc w:val="center"/>
              <w:rPr>
                <w:i/>
                <w:noProof/>
                <w:color w:val="000000"/>
                <w:sz w:val="28"/>
              </w:rPr>
            </w:pPr>
            <w:r>
              <w:rPr>
                <w:i/>
                <w:noProof/>
                <w:color w:val="000000"/>
                <w:sz w:val="28"/>
              </w:rPr>
              <w:t xml:space="preserve">K </w:t>
            </w:r>
            <w:r>
              <w:rPr>
                <w:i/>
                <w:noProof/>
                <w:color w:val="000000"/>
                <w:sz w:val="28"/>
                <w:vertAlign w:val="superscript"/>
              </w:rPr>
              <w:t>t</w:t>
            </w:r>
          </w:p>
        </w:tc>
      </w:tr>
      <w:tr w:rsidR="007F280A">
        <w:trPr>
          <w:trHeight w:val="622"/>
        </w:trPr>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t>у тому числі: кошти  і короткострокові фінансові вкладення;</w:t>
            </w:r>
          </w:p>
        </w:tc>
        <w:tc>
          <w:tcPr>
            <w:tcW w:w="2456" w:type="dxa"/>
            <w:tcBorders>
              <w:left w:val="nil"/>
            </w:tcBorders>
          </w:tcPr>
          <w:p w:rsidR="007F280A" w:rsidRDefault="007F280A">
            <w:pPr>
              <w:jc w:val="center"/>
              <w:rPr>
                <w:i/>
                <w:noProof/>
                <w:color w:val="000000"/>
                <w:sz w:val="28"/>
              </w:rPr>
            </w:pPr>
          </w:p>
          <w:p w:rsidR="007F280A" w:rsidRDefault="00D56A87">
            <w:pPr>
              <w:jc w:val="center"/>
              <w:rPr>
                <w:i/>
                <w:noProof/>
                <w:color w:val="000000"/>
                <w:sz w:val="28"/>
              </w:rPr>
            </w:pPr>
            <w:r>
              <w:rPr>
                <w:i/>
                <w:noProof/>
                <w:color w:val="000000"/>
                <w:sz w:val="28"/>
              </w:rPr>
              <w:t>Д</w:t>
            </w:r>
          </w:p>
        </w:tc>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t>довгострокові кредити і позикові засоби</w:t>
            </w:r>
          </w:p>
        </w:tc>
        <w:tc>
          <w:tcPr>
            <w:tcW w:w="2456" w:type="dxa"/>
            <w:tcBorders>
              <w:left w:val="nil"/>
              <w:right w:val="single" w:sz="6" w:space="0" w:color="auto"/>
            </w:tcBorders>
          </w:tcPr>
          <w:p w:rsidR="007F280A" w:rsidRDefault="007F280A">
            <w:pPr>
              <w:jc w:val="center"/>
              <w:rPr>
                <w:i/>
                <w:noProof/>
                <w:color w:val="000000"/>
                <w:sz w:val="28"/>
              </w:rPr>
            </w:pPr>
          </w:p>
          <w:p w:rsidR="007F280A" w:rsidRDefault="00D56A87">
            <w:pPr>
              <w:jc w:val="center"/>
              <w:rPr>
                <w:i/>
                <w:noProof/>
                <w:color w:val="000000"/>
                <w:sz w:val="28"/>
              </w:rPr>
            </w:pPr>
            <w:r>
              <w:rPr>
                <w:i/>
                <w:noProof/>
                <w:color w:val="000000"/>
                <w:sz w:val="28"/>
              </w:rPr>
              <w:t>K</w:t>
            </w:r>
            <w:r>
              <w:rPr>
                <w:i/>
                <w:noProof/>
                <w:color w:val="000000"/>
                <w:sz w:val="28"/>
                <w:vertAlign w:val="superscript"/>
              </w:rPr>
              <w:t>T</w:t>
            </w:r>
          </w:p>
        </w:tc>
      </w:tr>
      <w:tr w:rsidR="007F280A">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t>розрахунки та інші активи.</w:t>
            </w:r>
          </w:p>
        </w:tc>
        <w:tc>
          <w:tcPr>
            <w:tcW w:w="2456" w:type="dxa"/>
            <w:tcBorders>
              <w:left w:val="nil"/>
            </w:tcBorders>
          </w:tcPr>
          <w:p w:rsidR="007F280A" w:rsidRDefault="00D56A87">
            <w:pPr>
              <w:jc w:val="center"/>
              <w:rPr>
                <w:i/>
                <w:noProof/>
                <w:color w:val="000000"/>
                <w:sz w:val="28"/>
              </w:rPr>
            </w:pPr>
            <w:r>
              <w:rPr>
                <w:i/>
                <w:noProof/>
                <w:color w:val="000000"/>
                <w:sz w:val="28"/>
              </w:rPr>
              <w:t xml:space="preserve">r </w:t>
            </w:r>
            <w:r>
              <w:rPr>
                <w:i/>
                <w:noProof/>
                <w:color w:val="000000"/>
                <w:sz w:val="28"/>
                <w:vertAlign w:val="superscript"/>
              </w:rPr>
              <w:t>A</w:t>
            </w:r>
          </w:p>
        </w:tc>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t>Позички, не погашені в термін</w:t>
            </w:r>
          </w:p>
        </w:tc>
        <w:tc>
          <w:tcPr>
            <w:tcW w:w="2456" w:type="dxa"/>
            <w:tcBorders>
              <w:left w:val="nil"/>
              <w:right w:val="single" w:sz="6" w:space="0" w:color="auto"/>
            </w:tcBorders>
          </w:tcPr>
          <w:p w:rsidR="007F280A" w:rsidRDefault="00D56A87">
            <w:pPr>
              <w:jc w:val="center"/>
              <w:rPr>
                <w:i/>
                <w:noProof/>
                <w:color w:val="000000"/>
                <w:sz w:val="28"/>
              </w:rPr>
            </w:pPr>
            <w:r>
              <w:rPr>
                <w:i/>
                <w:noProof/>
                <w:color w:val="000000"/>
                <w:sz w:val="28"/>
              </w:rPr>
              <w:t xml:space="preserve">K </w:t>
            </w:r>
            <w:r>
              <w:rPr>
                <w:i/>
                <w:noProof/>
                <w:color w:val="000000"/>
                <w:sz w:val="28"/>
                <w:vertAlign w:val="superscript"/>
              </w:rPr>
              <w:t>O</w:t>
            </w:r>
          </w:p>
        </w:tc>
      </w:tr>
      <w:tr w:rsidR="007F280A">
        <w:tc>
          <w:tcPr>
            <w:tcW w:w="2456" w:type="dxa"/>
            <w:tcBorders>
              <w:top w:val="single" w:sz="6" w:space="0" w:color="auto"/>
              <w:left w:val="single" w:sz="6" w:space="0" w:color="auto"/>
              <w:bottom w:val="single" w:sz="6" w:space="0" w:color="auto"/>
              <w:right w:val="single" w:sz="6" w:space="0" w:color="auto"/>
            </w:tcBorders>
          </w:tcPr>
          <w:p w:rsidR="007F280A" w:rsidRDefault="007F280A">
            <w:pPr>
              <w:jc w:val="center"/>
              <w:rPr>
                <w:rFonts w:ascii="Arial" w:hAnsi="Arial"/>
                <w:noProof/>
                <w:color w:val="000000"/>
                <w:sz w:val="22"/>
              </w:rPr>
            </w:pPr>
          </w:p>
        </w:tc>
        <w:tc>
          <w:tcPr>
            <w:tcW w:w="2456" w:type="dxa"/>
            <w:tcBorders>
              <w:left w:val="nil"/>
            </w:tcBorders>
          </w:tcPr>
          <w:p w:rsidR="007F280A" w:rsidRDefault="007F280A">
            <w:pPr>
              <w:jc w:val="center"/>
              <w:rPr>
                <w:i/>
                <w:noProof/>
                <w:color w:val="000000"/>
                <w:sz w:val="28"/>
              </w:rPr>
            </w:pPr>
          </w:p>
        </w:tc>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noProof/>
                <w:color w:val="000000"/>
                <w:sz w:val="22"/>
              </w:rPr>
              <w:sym w:font="Arial" w:char="0049"/>
            </w:r>
            <w:r>
              <w:rPr>
                <w:rFonts w:ascii="Arial" w:hAnsi="Arial"/>
                <w:noProof/>
                <w:color w:val="000000"/>
                <w:sz w:val="22"/>
              </w:rPr>
              <w:sym w:font="Arial" w:char="0049"/>
            </w:r>
            <w:r>
              <w:rPr>
                <w:rFonts w:ascii="Arial" w:hAnsi="Arial"/>
                <w:noProof/>
                <w:color w:val="000000"/>
                <w:sz w:val="22"/>
              </w:rPr>
              <w:sym w:font="Arial" w:char="0049"/>
            </w:r>
            <w:r>
              <w:rPr>
                <w:rFonts w:ascii="Arial" w:hAnsi="Arial"/>
                <w:noProof/>
                <w:color w:val="000000"/>
                <w:sz w:val="22"/>
              </w:rPr>
              <w:t>. Розрахунки та інші пасиви</w:t>
            </w:r>
          </w:p>
        </w:tc>
        <w:tc>
          <w:tcPr>
            <w:tcW w:w="2456" w:type="dxa"/>
            <w:tcBorders>
              <w:left w:val="nil"/>
              <w:right w:val="single" w:sz="6" w:space="0" w:color="auto"/>
            </w:tcBorders>
          </w:tcPr>
          <w:p w:rsidR="007F280A" w:rsidRDefault="00D56A87">
            <w:pPr>
              <w:jc w:val="center"/>
              <w:rPr>
                <w:i/>
                <w:noProof/>
                <w:color w:val="000000"/>
                <w:sz w:val="28"/>
              </w:rPr>
            </w:pPr>
            <w:r>
              <w:rPr>
                <w:i/>
                <w:noProof/>
                <w:color w:val="000000"/>
                <w:sz w:val="28"/>
              </w:rPr>
              <w:t xml:space="preserve">R </w:t>
            </w:r>
            <w:r>
              <w:rPr>
                <w:i/>
                <w:noProof/>
                <w:color w:val="000000"/>
                <w:sz w:val="28"/>
                <w:vertAlign w:val="superscript"/>
              </w:rPr>
              <w:t>P</w:t>
            </w:r>
          </w:p>
        </w:tc>
      </w:tr>
      <w:tr w:rsidR="007F280A">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Arial" w:hAnsi="Arial"/>
                <w:noProof/>
                <w:color w:val="000000"/>
                <w:sz w:val="22"/>
              </w:rPr>
            </w:pPr>
            <w:r>
              <w:rPr>
                <w:rFonts w:ascii="Arial" w:hAnsi="Arial"/>
                <w:b/>
                <w:noProof/>
                <w:color w:val="000000"/>
                <w:sz w:val="28"/>
              </w:rPr>
              <w:t>БАЛАНС</w:t>
            </w:r>
          </w:p>
        </w:tc>
        <w:tc>
          <w:tcPr>
            <w:tcW w:w="2456" w:type="dxa"/>
            <w:tcBorders>
              <w:left w:val="nil"/>
              <w:bottom w:val="single" w:sz="6" w:space="0" w:color="auto"/>
            </w:tcBorders>
          </w:tcPr>
          <w:p w:rsidR="007F280A" w:rsidRDefault="00D56A87">
            <w:pPr>
              <w:jc w:val="center"/>
              <w:rPr>
                <w:i/>
                <w:noProof/>
                <w:color w:val="000000"/>
                <w:sz w:val="28"/>
              </w:rPr>
            </w:pPr>
            <w:r>
              <w:rPr>
                <w:i/>
                <w:noProof/>
                <w:color w:val="000000"/>
                <w:sz w:val="28"/>
              </w:rPr>
              <w:t>B</w:t>
            </w:r>
          </w:p>
        </w:tc>
        <w:tc>
          <w:tcPr>
            <w:tcW w:w="2456" w:type="dxa"/>
            <w:tcBorders>
              <w:top w:val="single" w:sz="6" w:space="0" w:color="auto"/>
              <w:left w:val="single" w:sz="6" w:space="0" w:color="auto"/>
              <w:bottom w:val="single" w:sz="6" w:space="0" w:color="auto"/>
              <w:right w:val="single" w:sz="6" w:space="0" w:color="auto"/>
            </w:tcBorders>
          </w:tcPr>
          <w:p w:rsidR="007F280A" w:rsidRDefault="00D56A87">
            <w:pPr>
              <w:jc w:val="center"/>
              <w:rPr>
                <w:noProof/>
                <w:color w:val="000000"/>
                <w:sz w:val="28"/>
              </w:rPr>
            </w:pPr>
            <w:r>
              <w:rPr>
                <w:rFonts w:ascii="Arial" w:hAnsi="Arial"/>
                <w:b/>
                <w:noProof/>
                <w:color w:val="000000"/>
                <w:sz w:val="28"/>
              </w:rPr>
              <w:t>БАЛАНС</w:t>
            </w:r>
          </w:p>
        </w:tc>
        <w:tc>
          <w:tcPr>
            <w:tcW w:w="2456" w:type="dxa"/>
            <w:tcBorders>
              <w:left w:val="nil"/>
              <w:bottom w:val="single" w:sz="6" w:space="0" w:color="auto"/>
              <w:right w:val="single" w:sz="6" w:space="0" w:color="auto"/>
            </w:tcBorders>
          </w:tcPr>
          <w:p w:rsidR="007F280A" w:rsidRDefault="00D56A87">
            <w:pPr>
              <w:jc w:val="center"/>
              <w:rPr>
                <w:i/>
                <w:noProof/>
                <w:color w:val="000000"/>
                <w:sz w:val="28"/>
              </w:rPr>
            </w:pPr>
            <w:r>
              <w:rPr>
                <w:i/>
                <w:noProof/>
                <w:color w:val="000000"/>
                <w:sz w:val="28"/>
              </w:rPr>
              <w:t>B</w:t>
            </w:r>
          </w:p>
        </w:tc>
      </w:tr>
    </w:tbl>
    <w:p w:rsidR="007F280A" w:rsidRDefault="00D56A87">
      <w:pPr>
        <w:ind w:firstLine="567"/>
        <w:jc w:val="both"/>
        <w:rPr>
          <w:noProof/>
          <w:color w:val="000000"/>
          <w:sz w:val="28"/>
        </w:rPr>
      </w:pPr>
      <w:r>
        <w:rPr>
          <w:noProof/>
          <w:color w:val="000000"/>
          <w:sz w:val="28"/>
        </w:rPr>
        <w:t xml:space="preserve">   </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 По суті справи, модель припускає визначене перегрупування статей бухгалтерського балансу для виділення однорідних із погляду  термінів повернення розмірів позикових засобів. Насамперед  на основі статей розділу </w:t>
      </w:r>
      <w:r>
        <w:rPr>
          <w:noProof/>
          <w:color w:val="000000"/>
          <w:sz w:val="28"/>
        </w:rPr>
        <w:sym w:font="Arial" w:char="0049"/>
      </w:r>
      <w:r>
        <w:rPr>
          <w:noProof/>
          <w:color w:val="000000"/>
          <w:sz w:val="28"/>
        </w:rPr>
        <w:sym w:font="Arial" w:char="0049"/>
      </w:r>
      <w:r>
        <w:rPr>
          <w:noProof/>
          <w:color w:val="000000"/>
          <w:sz w:val="28"/>
        </w:rPr>
        <w:t xml:space="preserve"> пасиву балансу утворюються розміри </w:t>
      </w:r>
      <w:r>
        <w:rPr>
          <w:i/>
          <w:noProof/>
          <w:color w:val="000000"/>
          <w:sz w:val="28"/>
        </w:rPr>
        <w:t>И</w:t>
      </w:r>
      <w:r>
        <w:rPr>
          <w:i/>
          <w:noProof/>
          <w:color w:val="000000"/>
          <w:sz w:val="28"/>
          <w:vertAlign w:val="superscript"/>
        </w:rPr>
        <w:t>С</w:t>
      </w:r>
      <w:r>
        <w:rPr>
          <w:noProof/>
          <w:color w:val="000000"/>
          <w:sz w:val="28"/>
          <w:vertAlign w:val="superscript"/>
        </w:rPr>
        <w:t xml:space="preserve"> </w:t>
      </w:r>
      <w:r>
        <w:rPr>
          <w:noProof/>
          <w:color w:val="000000"/>
          <w:sz w:val="28"/>
        </w:rPr>
        <w:t xml:space="preserve">і </w:t>
      </w:r>
      <w:r>
        <w:rPr>
          <w:i/>
          <w:noProof/>
          <w:color w:val="000000"/>
          <w:sz w:val="28"/>
        </w:rPr>
        <w:t>К</w:t>
      </w:r>
      <w:r>
        <w:rPr>
          <w:i/>
          <w:noProof/>
          <w:color w:val="000000"/>
          <w:sz w:val="28"/>
          <w:vertAlign w:val="superscript"/>
        </w:rPr>
        <w:t>T</w:t>
      </w:r>
      <w:r>
        <w:rPr>
          <w:noProof/>
          <w:color w:val="000000"/>
          <w:sz w:val="28"/>
        </w:rPr>
        <w:t>.</w:t>
      </w:r>
    </w:p>
    <w:p w:rsidR="007F280A" w:rsidRDefault="00D56A87">
      <w:pPr>
        <w:ind w:firstLine="567"/>
        <w:jc w:val="both"/>
        <w:rPr>
          <w:noProof/>
          <w:color w:val="000000"/>
          <w:sz w:val="28"/>
        </w:rPr>
      </w:pPr>
      <w:r>
        <w:rPr>
          <w:noProof/>
          <w:color w:val="000000"/>
          <w:sz w:val="28"/>
        </w:rPr>
        <w:t>З огляду на те, що довгострокові кредити і позикові засоби направляються переважно на придбання основних засобів і на капітальні вкладення, перетворимо вихідну балансову формулу:</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                       </w:t>
      </w:r>
      <w:r>
        <w:rPr>
          <w:i/>
          <w:noProof/>
          <w:color w:val="000000"/>
          <w:sz w:val="28"/>
        </w:rPr>
        <w:t xml:space="preserve">Z+RA=[(ИС+KT)-F]+[K </w:t>
      </w:r>
      <w:r>
        <w:rPr>
          <w:i/>
          <w:noProof/>
          <w:color w:val="000000"/>
          <w:sz w:val="28"/>
          <w:vertAlign w:val="superscript"/>
        </w:rPr>
        <w:t>t</w:t>
      </w:r>
      <w:r>
        <w:rPr>
          <w:i/>
          <w:noProof/>
          <w:color w:val="000000"/>
          <w:sz w:val="28"/>
        </w:rPr>
        <w:t>+KO+RP]</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Звідси можна зробити висновок, що за умови обмеження запасів і витрат  </w:t>
      </w:r>
      <w:r>
        <w:rPr>
          <w:i/>
          <w:noProof/>
          <w:color w:val="000000"/>
          <w:sz w:val="28"/>
        </w:rPr>
        <w:t xml:space="preserve">Z </w:t>
      </w:r>
      <w:r>
        <w:rPr>
          <w:noProof/>
          <w:color w:val="000000"/>
          <w:sz w:val="28"/>
        </w:rPr>
        <w:t xml:space="preserve">розміром </w:t>
      </w:r>
      <w:r>
        <w:rPr>
          <w:i/>
          <w:noProof/>
          <w:color w:val="000000"/>
          <w:sz w:val="28"/>
        </w:rPr>
        <w:t>[(ИС+KT)-F]</w:t>
      </w:r>
      <w:r>
        <w:rPr>
          <w:noProof/>
          <w:color w:val="000000"/>
          <w:sz w:val="28"/>
        </w:rPr>
        <w:t>:</w:t>
      </w:r>
    </w:p>
    <w:p w:rsidR="007F280A" w:rsidRDefault="00D56A87">
      <w:pPr>
        <w:ind w:firstLine="567"/>
        <w:jc w:val="both"/>
        <w:rPr>
          <w:noProof/>
          <w:color w:val="000000"/>
          <w:sz w:val="28"/>
        </w:rPr>
      </w:pPr>
      <w:r>
        <w:rPr>
          <w:noProof/>
          <w:color w:val="000000"/>
          <w:sz w:val="28"/>
        </w:rPr>
        <w:t xml:space="preserve">                                   </w:t>
      </w:r>
      <w:r>
        <w:rPr>
          <w:i/>
          <w:noProof/>
          <w:color w:val="000000"/>
          <w:sz w:val="28"/>
        </w:rPr>
        <w:t>Z&lt;=(ИС+KT)-F</w:t>
      </w:r>
    </w:p>
    <w:p w:rsidR="007F280A" w:rsidRDefault="00D56A87">
      <w:pPr>
        <w:ind w:firstLine="567"/>
        <w:jc w:val="both"/>
        <w:rPr>
          <w:i/>
          <w:noProof/>
          <w:color w:val="000000"/>
          <w:sz w:val="28"/>
        </w:rPr>
      </w:pPr>
      <w:r>
        <w:rPr>
          <w:noProof/>
          <w:color w:val="000000"/>
          <w:sz w:val="28"/>
        </w:rPr>
        <w:t xml:space="preserve">буде виконуватися умова платоспроможності підприємства, тобто  кошти, короткострокові фінансові вкладення (цінні папери) і активні розрахунки покриють короткострокову заборгованість підприємства </w:t>
      </w:r>
      <w:r>
        <w:rPr>
          <w:i/>
          <w:noProof/>
          <w:color w:val="000000"/>
          <w:sz w:val="28"/>
        </w:rPr>
        <w:t xml:space="preserve">(K </w:t>
      </w:r>
      <w:r>
        <w:rPr>
          <w:i/>
          <w:noProof/>
          <w:color w:val="000000"/>
          <w:sz w:val="28"/>
          <w:vertAlign w:val="superscript"/>
        </w:rPr>
        <w:t>t</w:t>
      </w:r>
      <w:r>
        <w:rPr>
          <w:i/>
          <w:noProof/>
          <w:color w:val="000000"/>
          <w:sz w:val="28"/>
        </w:rPr>
        <w:t>+KO+RP):</w:t>
      </w:r>
    </w:p>
    <w:p w:rsidR="007F280A" w:rsidRDefault="00D56A87">
      <w:pPr>
        <w:ind w:firstLine="567"/>
        <w:jc w:val="both"/>
        <w:rPr>
          <w:i/>
          <w:noProof/>
          <w:color w:val="000000"/>
          <w:sz w:val="28"/>
        </w:rPr>
      </w:pPr>
      <w:r>
        <w:rPr>
          <w:i/>
          <w:noProof/>
          <w:color w:val="000000"/>
          <w:sz w:val="28"/>
        </w:rPr>
        <w:t xml:space="preserve">                                       RA&gt;= K </w:t>
      </w:r>
      <w:r>
        <w:rPr>
          <w:i/>
          <w:noProof/>
          <w:color w:val="000000"/>
          <w:sz w:val="28"/>
          <w:vertAlign w:val="superscript"/>
        </w:rPr>
        <w:t>t</w:t>
      </w:r>
      <w:r>
        <w:rPr>
          <w:i/>
          <w:noProof/>
          <w:color w:val="000000"/>
          <w:sz w:val="28"/>
        </w:rPr>
        <w:t>+KO+RP.</w:t>
      </w:r>
    </w:p>
    <w:p w:rsidR="007F280A" w:rsidRDefault="007F280A">
      <w:pPr>
        <w:ind w:firstLine="567"/>
        <w:jc w:val="both"/>
        <w:rPr>
          <w:i/>
          <w:noProof/>
          <w:color w:val="000000"/>
          <w:sz w:val="28"/>
        </w:rPr>
      </w:pPr>
    </w:p>
    <w:p w:rsidR="007F280A" w:rsidRDefault="00D56A87">
      <w:pPr>
        <w:ind w:firstLine="567"/>
        <w:jc w:val="both"/>
        <w:rPr>
          <w:noProof/>
          <w:color w:val="000000"/>
          <w:sz w:val="28"/>
        </w:rPr>
      </w:pPr>
      <w:r>
        <w:rPr>
          <w:noProof/>
          <w:color w:val="000000"/>
          <w:sz w:val="28"/>
        </w:rPr>
        <w:t>Для характеристики джерел формування запасів і витрат використовують декілька видів показників, що відбивають різноманітний ступінь охоплення різних видів джерел:</w:t>
      </w:r>
    </w:p>
    <w:p w:rsidR="007F280A" w:rsidRDefault="00D56A87">
      <w:pPr>
        <w:ind w:firstLine="567"/>
        <w:jc w:val="both"/>
        <w:rPr>
          <w:noProof/>
          <w:color w:val="000000"/>
          <w:sz w:val="28"/>
        </w:rPr>
      </w:pPr>
      <w:r>
        <w:rPr>
          <w:b/>
          <w:noProof/>
          <w:color w:val="000000"/>
          <w:sz w:val="28"/>
        </w:rPr>
        <w:t xml:space="preserve">наявність власних засобів, </w:t>
      </w:r>
      <w:r>
        <w:rPr>
          <w:noProof/>
          <w:color w:val="000000"/>
          <w:sz w:val="28"/>
        </w:rPr>
        <w:t xml:space="preserve">рівна різниці розміру джерел власних засобів і розміри основних засобів і вкладень: </w:t>
      </w:r>
      <w:r>
        <w:rPr>
          <w:i/>
          <w:noProof/>
          <w:color w:val="000000"/>
          <w:sz w:val="28"/>
        </w:rPr>
        <w:t>ЕС= ИС-F</w:t>
      </w:r>
      <w:r>
        <w:rPr>
          <w:noProof/>
          <w:color w:val="000000"/>
          <w:sz w:val="28"/>
        </w:rPr>
        <w:t>;</w:t>
      </w:r>
    </w:p>
    <w:p w:rsidR="007F280A" w:rsidRDefault="00D56A87">
      <w:pPr>
        <w:ind w:firstLine="567"/>
        <w:jc w:val="both"/>
        <w:rPr>
          <w:noProof/>
          <w:color w:val="000000"/>
          <w:sz w:val="28"/>
        </w:rPr>
      </w:pPr>
      <w:r>
        <w:rPr>
          <w:b/>
          <w:noProof/>
          <w:color w:val="000000"/>
          <w:sz w:val="28"/>
        </w:rPr>
        <w:t>наявність власних і довгострокових позикових джерел формування запасів і витрат,</w:t>
      </w:r>
      <w:r>
        <w:rPr>
          <w:noProof/>
          <w:color w:val="000000"/>
          <w:sz w:val="28"/>
        </w:rPr>
        <w:t xml:space="preserve"> одержувана з попереднього показника</w:t>
      </w:r>
      <w:r>
        <w:rPr>
          <w:b/>
          <w:noProof/>
          <w:color w:val="000000"/>
          <w:sz w:val="28"/>
        </w:rPr>
        <w:t xml:space="preserve"> </w:t>
      </w:r>
      <w:r>
        <w:rPr>
          <w:noProof/>
          <w:color w:val="000000"/>
          <w:sz w:val="28"/>
        </w:rPr>
        <w:t xml:space="preserve">збільшенням на суму довгострокових кредитів і позикових засобів: </w:t>
      </w:r>
      <w:r>
        <w:rPr>
          <w:i/>
          <w:noProof/>
          <w:color w:val="000000"/>
          <w:sz w:val="28"/>
        </w:rPr>
        <w:t>Е</w:t>
      </w:r>
      <w:r>
        <w:rPr>
          <w:i/>
          <w:noProof/>
          <w:color w:val="000000"/>
          <w:sz w:val="28"/>
          <w:vertAlign w:val="superscript"/>
        </w:rPr>
        <w:t>Т</w:t>
      </w:r>
      <w:r>
        <w:rPr>
          <w:i/>
          <w:noProof/>
          <w:color w:val="000000"/>
          <w:sz w:val="28"/>
        </w:rPr>
        <w:t>=(И</w:t>
      </w:r>
      <w:r>
        <w:rPr>
          <w:i/>
          <w:noProof/>
          <w:color w:val="000000"/>
          <w:sz w:val="28"/>
          <w:vertAlign w:val="superscript"/>
        </w:rPr>
        <w:t>С</w:t>
      </w:r>
      <w:r>
        <w:rPr>
          <w:i/>
          <w:noProof/>
          <w:color w:val="000000"/>
          <w:sz w:val="28"/>
        </w:rPr>
        <w:t>+К</w:t>
      </w:r>
      <w:r>
        <w:rPr>
          <w:i/>
          <w:noProof/>
          <w:color w:val="000000"/>
          <w:sz w:val="28"/>
          <w:vertAlign w:val="superscript"/>
        </w:rPr>
        <w:t>Т</w:t>
      </w:r>
      <w:r>
        <w:rPr>
          <w:i/>
          <w:noProof/>
          <w:color w:val="000000"/>
          <w:sz w:val="28"/>
        </w:rPr>
        <w:t>)-F</w:t>
      </w:r>
      <w:r>
        <w:rPr>
          <w:noProof/>
          <w:color w:val="000000"/>
          <w:sz w:val="28"/>
        </w:rPr>
        <w:t>;</w:t>
      </w:r>
    </w:p>
    <w:p w:rsidR="007F280A" w:rsidRDefault="00D56A87">
      <w:pPr>
        <w:ind w:firstLine="567"/>
        <w:jc w:val="both"/>
        <w:rPr>
          <w:i/>
          <w:noProof/>
          <w:color w:val="000000"/>
          <w:sz w:val="28"/>
        </w:rPr>
      </w:pPr>
      <w:r>
        <w:rPr>
          <w:b/>
          <w:noProof/>
          <w:color w:val="000000"/>
          <w:sz w:val="28"/>
        </w:rPr>
        <w:t xml:space="preserve">загальний розмір основних джерел формування запасів і витрат, </w:t>
      </w:r>
      <w:r>
        <w:rPr>
          <w:noProof/>
          <w:color w:val="000000"/>
          <w:sz w:val="28"/>
        </w:rPr>
        <w:t xml:space="preserve">рівний сумі попереднього показника і розміри короткострокових кредитів і позикових засобів ( до яких у даному випадку не приєднуються позички, не погашені в строк): </w:t>
      </w:r>
      <w:r>
        <w:rPr>
          <w:i/>
          <w:noProof/>
          <w:color w:val="000000"/>
          <w:sz w:val="28"/>
        </w:rPr>
        <w:t>Е</w:t>
      </w:r>
      <w:r>
        <w:rPr>
          <w:i/>
          <w:noProof/>
          <w:color w:val="000000"/>
          <w:sz w:val="28"/>
          <w:vertAlign w:val="superscript"/>
        </w:rPr>
        <w:sym w:font="Courier New" w:char="03A3"/>
      </w:r>
      <w:r>
        <w:rPr>
          <w:i/>
          <w:noProof/>
          <w:color w:val="000000"/>
          <w:sz w:val="28"/>
        </w:rPr>
        <w:t>=(И</w:t>
      </w:r>
      <w:r>
        <w:rPr>
          <w:i/>
          <w:noProof/>
          <w:color w:val="000000"/>
          <w:sz w:val="28"/>
          <w:vertAlign w:val="superscript"/>
        </w:rPr>
        <w:t>С</w:t>
      </w:r>
      <w:r>
        <w:rPr>
          <w:i/>
          <w:noProof/>
          <w:color w:val="000000"/>
          <w:sz w:val="28"/>
        </w:rPr>
        <w:t>+К</w:t>
      </w:r>
      <w:r>
        <w:rPr>
          <w:i/>
          <w:noProof/>
          <w:color w:val="000000"/>
          <w:sz w:val="28"/>
          <w:vertAlign w:val="superscript"/>
        </w:rPr>
        <w:t>Т</w:t>
      </w:r>
      <w:r>
        <w:rPr>
          <w:i/>
          <w:noProof/>
          <w:color w:val="000000"/>
          <w:sz w:val="28"/>
        </w:rPr>
        <w:t>)—F+K</w:t>
      </w:r>
      <w:r>
        <w:rPr>
          <w:i/>
          <w:noProof/>
          <w:color w:val="000000"/>
          <w:sz w:val="28"/>
          <w:vertAlign w:val="superscript"/>
        </w:rPr>
        <w:t xml:space="preserve"> t</w:t>
      </w:r>
      <w:r>
        <w:rPr>
          <w:i/>
          <w:noProof/>
          <w:color w:val="000000"/>
          <w:sz w:val="28"/>
        </w:rPr>
        <w:t xml:space="preserve"> = E</w:t>
      </w:r>
      <w:r>
        <w:rPr>
          <w:i/>
          <w:noProof/>
          <w:color w:val="000000"/>
          <w:sz w:val="28"/>
          <w:vertAlign w:val="superscript"/>
        </w:rPr>
        <w:t>T</w:t>
      </w:r>
      <w:r>
        <w:rPr>
          <w:i/>
          <w:noProof/>
          <w:color w:val="000000"/>
          <w:sz w:val="28"/>
        </w:rPr>
        <w:t xml:space="preserve"> + K</w:t>
      </w:r>
      <w:r>
        <w:rPr>
          <w:i/>
          <w:noProof/>
          <w:color w:val="000000"/>
          <w:sz w:val="28"/>
          <w:vertAlign w:val="superscript"/>
        </w:rPr>
        <w:t xml:space="preserve"> t</w:t>
      </w:r>
      <w:r>
        <w:rPr>
          <w:i/>
          <w:noProof/>
          <w:color w:val="000000"/>
          <w:sz w:val="28"/>
        </w:rPr>
        <w:t>.</w:t>
      </w:r>
    </w:p>
    <w:p w:rsidR="007F280A" w:rsidRDefault="00D56A87">
      <w:pPr>
        <w:ind w:firstLine="567"/>
        <w:jc w:val="both"/>
        <w:rPr>
          <w:noProof/>
          <w:color w:val="000000"/>
          <w:sz w:val="28"/>
          <w:vertAlign w:val="superscript"/>
        </w:rPr>
      </w:pPr>
      <w:r>
        <w:rPr>
          <w:noProof/>
          <w:color w:val="000000"/>
          <w:sz w:val="28"/>
        </w:rPr>
        <w:t xml:space="preserve">Кожний із приведених показників наявності джерел формування запасів і витрат повинний бути зменшений на розмір іммобілізації оборотних коштів у випадку присутності в розділі </w:t>
      </w:r>
      <w:r>
        <w:rPr>
          <w:noProof/>
          <w:color w:val="000000"/>
          <w:sz w:val="28"/>
        </w:rPr>
        <w:sym w:font="Arial" w:char="0049"/>
      </w:r>
      <w:r>
        <w:rPr>
          <w:noProof/>
          <w:color w:val="000000"/>
          <w:sz w:val="28"/>
        </w:rPr>
        <w:sym w:font="Arial" w:char="0049"/>
      </w:r>
      <w:r>
        <w:rPr>
          <w:noProof/>
          <w:color w:val="000000"/>
          <w:sz w:val="28"/>
        </w:rPr>
        <w:sym w:font="Arial" w:char="0049"/>
      </w:r>
      <w:r>
        <w:rPr>
          <w:noProof/>
          <w:color w:val="000000"/>
          <w:sz w:val="28"/>
        </w:rPr>
        <w:t xml:space="preserve"> активу балансу перевищення розрахунків із робітниками по отриманим ними позичкам над позичками для робітників та службовців (роздів </w:t>
      </w:r>
      <w:r>
        <w:rPr>
          <w:noProof/>
          <w:color w:val="000000"/>
          <w:sz w:val="28"/>
        </w:rPr>
        <w:sym w:font="Arial" w:char="0049"/>
      </w:r>
      <w:r>
        <w:rPr>
          <w:noProof/>
          <w:color w:val="000000"/>
          <w:sz w:val="28"/>
        </w:rPr>
        <w:sym w:font="Arial" w:char="0049"/>
      </w:r>
      <w:r>
        <w:rPr>
          <w:noProof/>
          <w:color w:val="000000"/>
          <w:sz w:val="28"/>
        </w:rPr>
        <w:sym w:font="Arial" w:char="0049"/>
      </w:r>
      <w:r>
        <w:rPr>
          <w:noProof/>
          <w:color w:val="000000"/>
          <w:sz w:val="28"/>
        </w:rPr>
        <w:t xml:space="preserve"> пасиву).</w:t>
      </w:r>
    </w:p>
    <w:p w:rsidR="007F280A" w:rsidRDefault="00D56A87">
      <w:pPr>
        <w:widowControl w:val="0"/>
        <w:ind w:firstLine="567"/>
        <w:jc w:val="both"/>
        <w:rPr>
          <w:noProof/>
          <w:color w:val="000000"/>
          <w:sz w:val="28"/>
        </w:rPr>
      </w:pPr>
      <w:r>
        <w:rPr>
          <w:noProof/>
          <w:color w:val="000000"/>
          <w:sz w:val="28"/>
        </w:rPr>
        <w:t xml:space="preserve">Іммобілізація може також ховатися в складі інших дебіторів і інших активів, але визначення її розміри при цьому можливо лише в рамках внутрішнього аналізу на основі облікових даних. Критерієм тут повинна служити низька ліквідність або повна неліквідність виявлених сумнівних сум.                   </w:t>
      </w:r>
    </w:p>
    <w:p w:rsidR="007F280A" w:rsidRDefault="00D56A87">
      <w:pPr>
        <w:widowControl w:val="0"/>
        <w:ind w:firstLine="567"/>
        <w:jc w:val="both"/>
        <w:rPr>
          <w:noProof/>
          <w:color w:val="000000"/>
          <w:sz w:val="28"/>
        </w:rPr>
      </w:pPr>
      <w:r>
        <w:rPr>
          <w:noProof/>
          <w:color w:val="000000"/>
          <w:sz w:val="28"/>
        </w:rPr>
        <w:t xml:space="preserve">У назві показника наявності власних і довгострокових позикових джерел формування запасів і витрат є деяка умовність. Тому що довгострокові кредити і позикові засоби використовуються в основному на капітальні вкладення і на придбання основних засобів, то фактично показник наявності відбиває скоригований розмір власних оборотних коштів, тому назва «наявність власних і довгострокових позикових джерел» указує лише на той факт, що вихідний розмір власних оборотних коштів </w:t>
      </w:r>
      <w:r>
        <w:rPr>
          <w:i/>
          <w:noProof/>
          <w:color w:val="000000"/>
          <w:sz w:val="28"/>
        </w:rPr>
        <w:t>Е</w:t>
      </w:r>
      <w:r>
        <w:rPr>
          <w:i/>
          <w:noProof/>
          <w:color w:val="000000"/>
          <w:sz w:val="28"/>
          <w:vertAlign w:val="superscript"/>
        </w:rPr>
        <w:t>С</w:t>
      </w:r>
      <w:r>
        <w:rPr>
          <w:i/>
          <w:noProof/>
          <w:color w:val="000000"/>
          <w:sz w:val="28"/>
        </w:rPr>
        <w:t xml:space="preserve"> </w:t>
      </w:r>
      <w:r>
        <w:rPr>
          <w:noProof/>
          <w:color w:val="000000"/>
          <w:sz w:val="28"/>
        </w:rPr>
        <w:t xml:space="preserve"> збільшений на суму довгострокових кредитів і позикових засобів.</w:t>
      </w:r>
    </w:p>
    <w:p w:rsidR="007F280A" w:rsidRDefault="00D56A87">
      <w:pPr>
        <w:widowControl w:val="0"/>
        <w:ind w:firstLine="567"/>
        <w:jc w:val="both"/>
        <w:rPr>
          <w:noProof/>
          <w:color w:val="000000"/>
          <w:sz w:val="28"/>
        </w:rPr>
      </w:pPr>
      <w:r>
        <w:rPr>
          <w:noProof/>
          <w:color w:val="000000"/>
          <w:sz w:val="28"/>
        </w:rPr>
        <w:t>Використовуваний у практику капіталістичних фірм показник вартості</w:t>
      </w:r>
      <w:r>
        <w:rPr>
          <w:b/>
          <w:noProof/>
          <w:color w:val="000000"/>
          <w:sz w:val="28"/>
        </w:rPr>
        <w:t xml:space="preserve"> чистих мобільних</w:t>
      </w:r>
      <w:r>
        <w:rPr>
          <w:noProof/>
          <w:color w:val="000000"/>
          <w:sz w:val="28"/>
        </w:rPr>
        <w:t xml:space="preserve"> засобів, рівний різниці оборотних активів і короткострокової заборгованості, відповідає обговорюваному показнику наявності власних і довгострокових позикових джерел формування запасів і витрат. Дійсно, якщо короткострокова заборгованість буде перенесена в ліву частину балансової моделі, то остання прийме такий вид:</w:t>
      </w:r>
    </w:p>
    <w:p w:rsidR="007F280A" w:rsidRDefault="00D56A87">
      <w:pPr>
        <w:widowControl w:val="0"/>
        <w:ind w:firstLine="567"/>
        <w:jc w:val="both"/>
        <w:rPr>
          <w:rFonts w:ascii="Arial" w:hAnsi="Arial"/>
          <w:i/>
          <w:noProof/>
          <w:color w:val="000000"/>
          <w:sz w:val="28"/>
        </w:rPr>
      </w:pPr>
      <w:r>
        <w:rPr>
          <w:i/>
          <w:noProof/>
          <w:color w:val="000000"/>
          <w:sz w:val="28"/>
        </w:rPr>
        <w:t>(Z</w:t>
      </w:r>
      <w:bookmarkStart w:id="23" w:name="OCRUncertain377"/>
      <w:r>
        <w:rPr>
          <w:i/>
          <w:noProof/>
          <w:color w:val="000000"/>
          <w:sz w:val="28"/>
        </w:rPr>
        <w:t>+</w:t>
      </w:r>
      <w:bookmarkEnd w:id="23"/>
      <w:r>
        <w:rPr>
          <w:i/>
          <w:noProof/>
          <w:color w:val="000000"/>
          <w:sz w:val="28"/>
        </w:rPr>
        <w:t xml:space="preserve"> RA)- </w:t>
      </w:r>
      <w:bookmarkStart w:id="24" w:name="OCRUncertain379"/>
      <w:r>
        <w:rPr>
          <w:i/>
          <w:noProof/>
          <w:color w:val="000000"/>
          <w:sz w:val="28"/>
        </w:rPr>
        <w:t>(K</w:t>
      </w:r>
      <w:bookmarkEnd w:id="24"/>
      <w:r>
        <w:rPr>
          <w:i/>
          <w:noProof/>
          <w:color w:val="000000"/>
          <w:sz w:val="28"/>
          <w:vertAlign w:val="superscript"/>
        </w:rPr>
        <w:t xml:space="preserve"> t</w:t>
      </w:r>
      <w:r>
        <w:rPr>
          <w:i/>
          <w:noProof/>
          <w:color w:val="000000"/>
          <w:sz w:val="28"/>
        </w:rPr>
        <w:t xml:space="preserve">+ </w:t>
      </w:r>
      <w:bookmarkStart w:id="25" w:name="OCRUncertain381"/>
      <w:r>
        <w:rPr>
          <w:i/>
          <w:noProof/>
          <w:color w:val="000000"/>
          <w:sz w:val="28"/>
        </w:rPr>
        <w:t>К°</w:t>
      </w:r>
      <w:bookmarkEnd w:id="25"/>
      <w:r>
        <w:rPr>
          <w:i/>
          <w:noProof/>
          <w:color w:val="000000"/>
          <w:sz w:val="28"/>
        </w:rPr>
        <w:t xml:space="preserve"> </w:t>
      </w:r>
      <w:bookmarkStart w:id="26" w:name="OCRUncertain382"/>
      <w:r>
        <w:rPr>
          <w:i/>
          <w:noProof/>
          <w:color w:val="000000"/>
          <w:sz w:val="28"/>
        </w:rPr>
        <w:t>+</w:t>
      </w:r>
      <w:bookmarkEnd w:id="26"/>
      <w:r>
        <w:rPr>
          <w:i/>
          <w:noProof/>
          <w:color w:val="000000"/>
          <w:sz w:val="28"/>
        </w:rPr>
        <w:t xml:space="preserve"> RP</w:t>
      </w:r>
      <w:r>
        <w:rPr>
          <w:i/>
          <w:smallCaps/>
          <w:noProof/>
          <w:color w:val="000000"/>
          <w:sz w:val="28"/>
        </w:rPr>
        <w:t xml:space="preserve">) </w:t>
      </w:r>
      <w:bookmarkStart w:id="27" w:name="OCRUncertain384"/>
      <w:r>
        <w:rPr>
          <w:i/>
          <w:noProof/>
          <w:color w:val="000000"/>
          <w:sz w:val="28"/>
        </w:rPr>
        <w:t>=</w:t>
      </w:r>
      <w:bookmarkEnd w:id="27"/>
      <w:r>
        <w:rPr>
          <w:i/>
          <w:noProof/>
          <w:color w:val="000000"/>
          <w:sz w:val="28"/>
        </w:rPr>
        <w:t xml:space="preserve"> </w:t>
      </w:r>
      <w:bookmarkStart w:id="28" w:name="OCRUncertain385"/>
      <w:r>
        <w:rPr>
          <w:i/>
          <w:noProof/>
          <w:color w:val="000000"/>
          <w:sz w:val="28"/>
        </w:rPr>
        <w:t>(</w:t>
      </w:r>
      <w:bookmarkEnd w:id="28"/>
      <w:r>
        <w:rPr>
          <w:i/>
          <w:noProof/>
          <w:color w:val="000000"/>
          <w:sz w:val="28"/>
        </w:rPr>
        <w:t xml:space="preserve">ИC </w:t>
      </w:r>
      <w:bookmarkStart w:id="29" w:name="OCRUncertain386"/>
      <w:r>
        <w:rPr>
          <w:i/>
          <w:noProof/>
          <w:color w:val="000000"/>
          <w:sz w:val="28"/>
        </w:rPr>
        <w:t>+</w:t>
      </w:r>
      <w:bookmarkEnd w:id="29"/>
      <w:r>
        <w:rPr>
          <w:i/>
          <w:noProof/>
          <w:color w:val="000000"/>
          <w:sz w:val="28"/>
        </w:rPr>
        <w:t xml:space="preserve"> КT) </w:t>
      </w:r>
      <w:bookmarkStart w:id="30" w:name="OCRUncertain388"/>
      <w:r>
        <w:rPr>
          <w:i/>
          <w:noProof/>
          <w:color w:val="000000"/>
          <w:sz w:val="28"/>
        </w:rPr>
        <w:t>-</w:t>
      </w:r>
      <w:bookmarkEnd w:id="30"/>
      <w:r>
        <w:rPr>
          <w:i/>
          <w:noProof/>
          <w:color w:val="000000"/>
          <w:sz w:val="28"/>
        </w:rPr>
        <w:t xml:space="preserve"> </w:t>
      </w:r>
      <w:bookmarkStart w:id="31" w:name="OCRUncertain389"/>
      <w:r>
        <w:rPr>
          <w:i/>
          <w:noProof/>
          <w:color w:val="000000"/>
          <w:sz w:val="28"/>
        </w:rPr>
        <w:t>F</w:t>
      </w:r>
      <w:r>
        <w:rPr>
          <w:rFonts w:ascii="Arial" w:hAnsi="Arial"/>
          <w:i/>
          <w:noProof/>
          <w:color w:val="000000"/>
          <w:sz w:val="28"/>
        </w:rPr>
        <w:t>.</w:t>
      </w:r>
      <w:bookmarkEnd w:id="31"/>
    </w:p>
    <w:p w:rsidR="007F280A" w:rsidRDefault="00D56A87">
      <w:pPr>
        <w:widowControl w:val="0"/>
        <w:ind w:firstLine="567"/>
        <w:jc w:val="both"/>
        <w:rPr>
          <w:noProof/>
          <w:color w:val="000000"/>
          <w:sz w:val="28"/>
        </w:rPr>
      </w:pPr>
      <w:r>
        <w:rPr>
          <w:noProof/>
          <w:color w:val="000000"/>
          <w:sz w:val="28"/>
        </w:rPr>
        <w:t xml:space="preserve">У лівій частині рівності маємо різницю оборотних коштів підприємства і його короткострокової заборгованості, у правої - розмір показника </w:t>
      </w:r>
      <w:r>
        <w:rPr>
          <w:i/>
          <w:noProof/>
          <w:color w:val="000000"/>
          <w:sz w:val="28"/>
        </w:rPr>
        <w:t>ЕT.</w:t>
      </w:r>
      <w:r>
        <w:rPr>
          <w:noProof/>
          <w:color w:val="000000"/>
          <w:sz w:val="28"/>
        </w:rPr>
        <w:t xml:space="preserve"> Таким чином, ці перетворення дозволяють встановити обгрунтовані взаємозв'язки між показниками фінансового стану підприємств і фірм.</w:t>
      </w:r>
    </w:p>
    <w:p w:rsidR="007F280A" w:rsidRDefault="00D56A87">
      <w:pPr>
        <w:ind w:firstLine="567"/>
        <w:jc w:val="both"/>
        <w:rPr>
          <w:noProof/>
          <w:color w:val="000000"/>
          <w:sz w:val="28"/>
        </w:rPr>
      </w:pPr>
      <w:r>
        <w:rPr>
          <w:noProof/>
          <w:color w:val="000000"/>
          <w:sz w:val="28"/>
        </w:rPr>
        <w:t xml:space="preserve">Показник загального розміру основних джерел формування запасів і витрат </w:t>
      </w:r>
      <w:bookmarkStart w:id="32" w:name="OCRUncertain392"/>
      <w:r>
        <w:rPr>
          <w:i/>
          <w:noProof/>
          <w:color w:val="000000"/>
          <w:sz w:val="28"/>
        </w:rPr>
        <w:t>(Е</w:t>
      </w:r>
      <w:r>
        <w:rPr>
          <w:i/>
          <w:noProof/>
          <w:color w:val="000000"/>
          <w:sz w:val="28"/>
          <w:vertAlign w:val="superscript"/>
        </w:rPr>
        <w:sym w:font="Courier New" w:char="03A3"/>
      </w:r>
      <w:r>
        <w:rPr>
          <w:i/>
          <w:noProof/>
          <w:color w:val="000000"/>
          <w:sz w:val="28"/>
        </w:rPr>
        <w:t>)</w:t>
      </w:r>
      <w:bookmarkEnd w:id="32"/>
      <w:r>
        <w:rPr>
          <w:noProof/>
          <w:color w:val="000000"/>
          <w:sz w:val="28"/>
        </w:rPr>
        <w:t xml:space="preserve"> є наближеним, тому що частина короткострокових кредитів видається під товари відвантажені (позначимо цю частину короткострокових позичок, не призначених для формування запасів і витрат,-</w:t>
      </w:r>
      <w:r>
        <w:rPr>
          <w:i/>
          <w:noProof/>
          <w:color w:val="000000"/>
          <w:sz w:val="28"/>
        </w:rPr>
        <w:t xml:space="preserve"> </w:t>
      </w:r>
      <w:bookmarkStart w:id="33" w:name="OCRUncertain393"/>
      <w:r>
        <w:rPr>
          <w:i/>
          <w:noProof/>
          <w:color w:val="000000"/>
          <w:sz w:val="28"/>
        </w:rPr>
        <w:sym w:font="Symbol" w:char="F06A"/>
      </w:r>
      <w:bookmarkEnd w:id="33"/>
      <w:r>
        <w:rPr>
          <w:i/>
          <w:noProof/>
          <w:color w:val="000000"/>
          <w:sz w:val="28"/>
        </w:rPr>
        <w:t xml:space="preserve"> </w:t>
      </w:r>
      <w:bookmarkStart w:id="34" w:name="OCRUncertain394"/>
      <w:r>
        <w:rPr>
          <w:i/>
          <w:noProof/>
          <w:color w:val="000000"/>
          <w:sz w:val="28"/>
        </w:rPr>
        <w:t>K</w:t>
      </w:r>
      <w:r>
        <w:rPr>
          <w:i/>
          <w:noProof/>
          <w:color w:val="000000"/>
          <w:sz w:val="28"/>
          <w:vertAlign w:val="superscript"/>
        </w:rPr>
        <w:t xml:space="preserve"> t</w:t>
      </w:r>
      <w:r>
        <w:rPr>
          <w:noProof/>
          <w:color w:val="000000"/>
          <w:sz w:val="28"/>
        </w:rPr>
        <w:t>),</w:t>
      </w:r>
      <w:bookmarkEnd w:id="34"/>
      <w:r>
        <w:rPr>
          <w:noProof/>
          <w:color w:val="000000"/>
          <w:sz w:val="28"/>
        </w:rPr>
        <w:t xml:space="preserve"> à для покриття запасів і витрат залучається частина кредиторської заборгованості (позначення - </w:t>
      </w:r>
      <w:bookmarkStart w:id="35" w:name="OCRUncertain395"/>
      <w:r>
        <w:rPr>
          <w:i/>
          <w:noProof/>
          <w:color w:val="000000"/>
          <w:sz w:val="28"/>
        </w:rPr>
        <w:sym w:font="Symbol" w:char="F079"/>
      </w:r>
      <w:r>
        <w:rPr>
          <w:i/>
          <w:noProof/>
          <w:color w:val="000000"/>
          <w:sz w:val="28"/>
        </w:rPr>
        <w:t>RP</w:t>
      </w:r>
      <w:r>
        <w:rPr>
          <w:noProof/>
          <w:color w:val="000000"/>
          <w:sz w:val="28"/>
        </w:rPr>
        <w:t>),</w:t>
      </w:r>
      <w:bookmarkEnd w:id="35"/>
      <w:r>
        <w:rPr>
          <w:noProof/>
          <w:color w:val="000000"/>
          <w:sz w:val="28"/>
        </w:rPr>
        <w:t xml:space="preserve"> що зарахована банком при кредитуванні. Розміри </w:t>
      </w:r>
      <w:bookmarkStart w:id="36" w:name="OCRUncertain397"/>
      <w:r>
        <w:rPr>
          <w:i/>
          <w:noProof/>
          <w:color w:val="000000"/>
          <w:sz w:val="28"/>
        </w:rPr>
        <w:t xml:space="preserve"> </w:t>
      </w:r>
      <w:r>
        <w:rPr>
          <w:i/>
          <w:noProof/>
          <w:color w:val="000000"/>
          <w:sz w:val="28"/>
        </w:rPr>
        <w:sym w:font="Symbol" w:char="F06A"/>
      </w:r>
      <w:r>
        <w:rPr>
          <w:i/>
          <w:noProof/>
          <w:color w:val="000000"/>
          <w:sz w:val="28"/>
        </w:rPr>
        <w:t xml:space="preserve"> K</w:t>
      </w:r>
      <w:r>
        <w:rPr>
          <w:i/>
          <w:noProof/>
          <w:color w:val="000000"/>
          <w:sz w:val="28"/>
          <w:vertAlign w:val="superscript"/>
        </w:rPr>
        <w:t xml:space="preserve"> t</w:t>
      </w:r>
      <w:r>
        <w:rPr>
          <w:noProof/>
          <w:color w:val="000000"/>
          <w:sz w:val="28"/>
        </w:rPr>
        <w:t xml:space="preserve"> </w:t>
      </w:r>
      <w:bookmarkEnd w:id="36"/>
      <w:r>
        <w:rPr>
          <w:noProof/>
          <w:color w:val="000000"/>
          <w:sz w:val="28"/>
        </w:rPr>
        <w:t xml:space="preserve"> і </w:t>
      </w:r>
      <w:r>
        <w:rPr>
          <w:i/>
          <w:noProof/>
          <w:color w:val="000000"/>
          <w:sz w:val="28"/>
        </w:rPr>
        <w:sym w:font="Symbol" w:char="F079"/>
      </w:r>
      <w:r>
        <w:rPr>
          <w:i/>
          <w:noProof/>
          <w:color w:val="000000"/>
          <w:sz w:val="28"/>
        </w:rPr>
        <w:t>RP</w:t>
      </w:r>
      <w:r>
        <w:rPr>
          <w:noProof/>
          <w:color w:val="000000"/>
          <w:sz w:val="28"/>
        </w:rPr>
        <w:t xml:space="preserve"> у балансі не відбиваються, для них можна оцінити лише верхні межі. Позички під товари відвантажені обмежені поверх дебіторською заборгованістю за товари, роботи і послуги, à кредиторська заборгованість, що зарахована банком при кредитуванні, не перевищує суми заборгованості за товари і послуги і заборгованості по авансах отриманим. Якщо розміри</w:t>
      </w:r>
      <w:r>
        <w:rPr>
          <w:i/>
          <w:noProof/>
          <w:color w:val="000000"/>
          <w:sz w:val="28"/>
        </w:rPr>
        <w:t xml:space="preserve"> </w:t>
      </w:r>
      <w:r>
        <w:rPr>
          <w:i/>
          <w:noProof/>
          <w:color w:val="000000"/>
          <w:sz w:val="28"/>
        </w:rPr>
        <w:sym w:font="Symbol" w:char="F06A"/>
      </w:r>
      <w:r>
        <w:rPr>
          <w:i/>
          <w:noProof/>
          <w:color w:val="000000"/>
          <w:sz w:val="28"/>
        </w:rPr>
        <w:t xml:space="preserve">К </w:t>
      </w:r>
      <w:r>
        <w:rPr>
          <w:i/>
          <w:noProof/>
          <w:color w:val="000000"/>
          <w:sz w:val="28"/>
          <w:vertAlign w:val="superscript"/>
        </w:rPr>
        <w:t>t</w:t>
      </w:r>
      <w:r>
        <w:rPr>
          <w:noProof/>
          <w:color w:val="000000"/>
          <w:sz w:val="28"/>
        </w:rPr>
        <w:t xml:space="preserve">  і </w:t>
      </w:r>
      <w:r>
        <w:rPr>
          <w:i/>
          <w:noProof/>
          <w:color w:val="000000"/>
          <w:sz w:val="28"/>
        </w:rPr>
        <w:sym w:font="Symbol" w:char="F079"/>
      </w:r>
      <w:r>
        <w:rPr>
          <w:i/>
          <w:noProof/>
          <w:color w:val="000000"/>
          <w:sz w:val="28"/>
        </w:rPr>
        <w:t>RP</w:t>
      </w:r>
      <w:r>
        <w:rPr>
          <w:noProof/>
          <w:color w:val="000000"/>
          <w:sz w:val="28"/>
        </w:rPr>
        <w:t xml:space="preserve"> визначені в рамках внутрішнього аналізу на основі облікових даних, то показник </w:t>
      </w:r>
      <w:bookmarkStart w:id="37" w:name="OCRUncertain401"/>
      <w:r>
        <w:rPr>
          <w:i/>
          <w:noProof/>
          <w:color w:val="000000"/>
          <w:sz w:val="28"/>
        </w:rPr>
        <w:t>Å</w:t>
      </w:r>
      <w:r>
        <w:rPr>
          <w:i/>
          <w:noProof/>
          <w:color w:val="000000"/>
          <w:sz w:val="28"/>
          <w:vertAlign w:val="superscript"/>
        </w:rPr>
        <w:sym w:font="Courier New" w:char="03A3"/>
      </w:r>
      <w:bookmarkEnd w:id="37"/>
      <w:r>
        <w:rPr>
          <w:i/>
          <w:noProof/>
          <w:color w:val="000000"/>
          <w:sz w:val="28"/>
        </w:rPr>
        <w:t xml:space="preserve"> </w:t>
      </w:r>
      <w:r>
        <w:rPr>
          <w:noProof/>
          <w:color w:val="000000"/>
          <w:sz w:val="28"/>
        </w:rPr>
        <w:t xml:space="preserve">   коректується на розмір</w:t>
      </w:r>
    </w:p>
    <w:p w:rsidR="007F280A" w:rsidRDefault="00D56A87">
      <w:pPr>
        <w:ind w:firstLine="567"/>
        <w:jc w:val="both"/>
        <w:rPr>
          <w:noProof/>
          <w:color w:val="000000"/>
          <w:sz w:val="28"/>
        </w:rPr>
      </w:pPr>
      <w:r>
        <w:rPr>
          <w:noProof/>
          <w:color w:val="000000"/>
          <w:sz w:val="28"/>
        </w:rPr>
        <w:t xml:space="preserve">                                  </w:t>
      </w:r>
      <w:r>
        <w:rPr>
          <w:noProof/>
          <w:color w:val="000000"/>
          <w:sz w:val="28"/>
        </w:rPr>
        <w:sym w:font="Symbol" w:char="F044"/>
      </w:r>
      <w:r>
        <w:rPr>
          <w:noProof/>
          <w:color w:val="000000"/>
          <w:sz w:val="28"/>
        </w:rPr>
        <w:t>=</w:t>
      </w:r>
      <w:r>
        <w:rPr>
          <w:i/>
          <w:noProof/>
          <w:color w:val="000000"/>
          <w:sz w:val="28"/>
        </w:rPr>
        <w:sym w:font="Symbol" w:char="F079"/>
      </w:r>
      <w:r>
        <w:rPr>
          <w:i/>
          <w:noProof/>
          <w:color w:val="000000"/>
          <w:sz w:val="28"/>
        </w:rPr>
        <w:t>RP</w:t>
      </w:r>
      <w:r>
        <w:rPr>
          <w:noProof/>
          <w:color w:val="000000"/>
          <w:sz w:val="28"/>
        </w:rPr>
        <w:t xml:space="preserve"> -</w:t>
      </w:r>
      <w:r>
        <w:rPr>
          <w:i/>
          <w:noProof/>
          <w:color w:val="000000"/>
          <w:sz w:val="28"/>
        </w:rPr>
        <w:sym w:font="Symbol" w:char="F06A"/>
      </w:r>
      <w:r>
        <w:rPr>
          <w:i/>
          <w:noProof/>
          <w:color w:val="000000"/>
          <w:sz w:val="28"/>
        </w:rPr>
        <w:t xml:space="preserve"> K</w:t>
      </w:r>
      <w:r>
        <w:rPr>
          <w:i/>
          <w:noProof/>
          <w:color w:val="000000"/>
          <w:sz w:val="28"/>
          <w:vertAlign w:val="superscript"/>
        </w:rPr>
        <w:t xml:space="preserve"> t</w:t>
      </w:r>
    </w:p>
    <w:p w:rsidR="007F280A" w:rsidRDefault="00D56A87">
      <w:pPr>
        <w:ind w:firstLine="567"/>
        <w:jc w:val="both"/>
        <w:rPr>
          <w:noProof/>
          <w:color w:val="000000"/>
          <w:sz w:val="28"/>
        </w:rPr>
      </w:pPr>
      <w:r>
        <w:rPr>
          <w:noProof/>
          <w:color w:val="000000"/>
          <w:sz w:val="28"/>
        </w:rPr>
        <w:t>у такий спосіб:</w:t>
      </w:r>
    </w:p>
    <w:p w:rsidR="007F280A" w:rsidRDefault="00A05A69">
      <w:pPr>
        <w:ind w:firstLine="567"/>
        <w:jc w:val="both"/>
        <w:rPr>
          <w:noProof/>
          <w:color w:val="000000"/>
          <w:sz w:val="28"/>
        </w:rPr>
      </w:pPr>
      <w:r>
        <w:rPr>
          <w:noProof/>
          <w:color w:val="000000"/>
        </w:rPr>
        <w:pict>
          <v:rect id="_x0000_s1028" style="position:absolute;left:0;text-align:left;margin-left:143.7pt;margin-top:2.95pt;width:14.45pt;height:14.45pt;z-index:251639296" o:allowincell="f" filled="f" strokecolor="white">
            <v:textbox style="mso-next-textbox:#_x0000_s1028" inset="1pt,1pt,1pt,1pt">
              <w:txbxContent>
                <w:p w:rsidR="007F280A" w:rsidRDefault="00D56A87">
                  <w:pPr>
                    <w:rPr>
                      <w:sz w:val="28"/>
                    </w:rPr>
                  </w:pPr>
                  <w:r>
                    <w:rPr>
                      <w:sz w:val="28"/>
                      <w:lang w:val="en-US"/>
                    </w:rPr>
                    <w:t>~</w:t>
                  </w:r>
                </w:p>
              </w:txbxContent>
            </v:textbox>
          </v:rect>
        </w:pict>
      </w:r>
      <w:r w:rsidR="00D56A87">
        <w:rPr>
          <w:noProof/>
          <w:color w:val="000000"/>
          <w:sz w:val="28"/>
        </w:rPr>
        <w:t xml:space="preserve">                                      </w:t>
      </w:r>
    </w:p>
    <w:p w:rsidR="007F280A" w:rsidRDefault="00D56A87">
      <w:pPr>
        <w:ind w:firstLine="567"/>
        <w:jc w:val="both"/>
        <w:rPr>
          <w:noProof/>
          <w:color w:val="000000"/>
          <w:sz w:val="28"/>
        </w:rPr>
      </w:pPr>
      <w:r>
        <w:rPr>
          <w:noProof/>
          <w:color w:val="000000"/>
          <w:sz w:val="28"/>
        </w:rPr>
        <w:t xml:space="preserve">                                </w:t>
      </w:r>
      <w:r>
        <w:rPr>
          <w:i/>
          <w:noProof/>
          <w:color w:val="000000"/>
          <w:sz w:val="28"/>
        </w:rPr>
        <w:t>Е</w:t>
      </w:r>
      <w:r>
        <w:rPr>
          <w:i/>
          <w:noProof/>
          <w:color w:val="000000"/>
          <w:sz w:val="28"/>
          <w:vertAlign w:val="superscript"/>
        </w:rPr>
        <w:sym w:font="Courier New" w:char="03A3"/>
      </w:r>
      <w:r>
        <w:rPr>
          <w:i/>
          <w:noProof/>
          <w:color w:val="000000"/>
          <w:sz w:val="28"/>
        </w:rPr>
        <w:t>= Е</w:t>
      </w:r>
      <w:r>
        <w:rPr>
          <w:i/>
          <w:noProof/>
          <w:color w:val="000000"/>
          <w:sz w:val="28"/>
          <w:vertAlign w:val="superscript"/>
        </w:rPr>
        <w:sym w:font="Courier New" w:char="03A3"/>
      </w:r>
      <w:r>
        <w:rPr>
          <w:i/>
          <w:noProof/>
          <w:color w:val="000000"/>
          <w:sz w:val="28"/>
        </w:rPr>
        <w:t xml:space="preserve"> +</w:t>
      </w:r>
      <w:r>
        <w:rPr>
          <w:noProof/>
          <w:color w:val="000000"/>
          <w:sz w:val="28"/>
        </w:rPr>
        <w:sym w:font="Symbol" w:char="F044"/>
      </w:r>
    </w:p>
    <w:p w:rsidR="007F280A" w:rsidRDefault="00D56A87">
      <w:pPr>
        <w:ind w:firstLine="567"/>
        <w:jc w:val="both"/>
        <w:rPr>
          <w:noProof/>
          <w:color w:val="000000"/>
          <w:sz w:val="28"/>
        </w:rPr>
      </w:pPr>
      <w:r>
        <w:rPr>
          <w:noProof/>
          <w:color w:val="000000"/>
          <w:sz w:val="28"/>
        </w:rPr>
        <w:t xml:space="preserve">Наближеність, оцінний характер показника загального розміру основних джерел формування запасів і витрат неминучі при обмеженості інформації, використовуваної в ході зовнішнього аналізу фінансового стану. Незважаючи на ці хиби показник </w:t>
      </w:r>
      <w:r>
        <w:rPr>
          <w:i/>
          <w:noProof/>
          <w:color w:val="000000"/>
          <w:sz w:val="28"/>
        </w:rPr>
        <w:t>Е</w:t>
      </w:r>
      <w:r>
        <w:rPr>
          <w:noProof/>
          <w:color w:val="000000"/>
          <w:sz w:val="28"/>
        </w:rPr>
        <w:t>дає істотний орієнтир для визначення ступеня фінансової стійкості.</w:t>
      </w:r>
    </w:p>
    <w:p w:rsidR="007F280A" w:rsidRDefault="00D56A87">
      <w:pPr>
        <w:ind w:firstLine="567"/>
        <w:jc w:val="both"/>
        <w:rPr>
          <w:noProof/>
          <w:color w:val="000000"/>
          <w:sz w:val="28"/>
        </w:rPr>
      </w:pPr>
      <w:r>
        <w:rPr>
          <w:noProof/>
          <w:color w:val="000000"/>
          <w:sz w:val="28"/>
        </w:rPr>
        <w:t>Трьом показникам наявності джерел формування запасів і витрат відповідають три показники заможності запасів і витрат джерелами їхній формування:</w:t>
      </w:r>
    </w:p>
    <w:p w:rsidR="007F280A" w:rsidRDefault="00D56A87">
      <w:pPr>
        <w:ind w:firstLine="567"/>
        <w:jc w:val="both"/>
        <w:rPr>
          <w:b/>
          <w:noProof/>
          <w:color w:val="000000"/>
          <w:sz w:val="28"/>
        </w:rPr>
      </w:pPr>
      <w:r>
        <w:rPr>
          <w:b/>
          <w:noProof/>
          <w:color w:val="000000"/>
          <w:sz w:val="28"/>
        </w:rPr>
        <w:t>надлишок (+) або нестача (-) власних оборотних</w:t>
      </w:r>
    </w:p>
    <w:p w:rsidR="007F280A" w:rsidRDefault="00D56A87">
      <w:pPr>
        <w:ind w:firstLine="567"/>
        <w:jc w:val="both"/>
        <w:rPr>
          <w:noProof/>
          <w:color w:val="000000"/>
          <w:sz w:val="28"/>
        </w:rPr>
      </w:pPr>
      <w:r>
        <w:rPr>
          <w:b/>
          <w:noProof/>
          <w:color w:val="000000"/>
          <w:sz w:val="28"/>
        </w:rPr>
        <w:t>коштів:</w:t>
      </w:r>
      <w:r>
        <w:rPr>
          <w:noProof/>
          <w:color w:val="000000"/>
          <w:sz w:val="28"/>
        </w:rPr>
        <w:t xml:space="preserve">                              </w:t>
      </w:r>
      <w:r>
        <w:rPr>
          <w:i/>
          <w:noProof/>
          <w:color w:val="000000"/>
          <w:sz w:val="28"/>
        </w:rPr>
        <w:t xml:space="preserve"> ±Е</w:t>
      </w:r>
      <w:r>
        <w:rPr>
          <w:i/>
          <w:noProof/>
          <w:color w:val="000000"/>
          <w:sz w:val="28"/>
          <w:vertAlign w:val="superscript"/>
        </w:rPr>
        <w:t>C</w:t>
      </w:r>
      <w:r>
        <w:rPr>
          <w:i/>
          <w:noProof/>
          <w:color w:val="000000"/>
          <w:sz w:val="28"/>
        </w:rPr>
        <w:t>=Е</w:t>
      </w:r>
      <w:r>
        <w:rPr>
          <w:i/>
          <w:noProof/>
          <w:color w:val="000000"/>
          <w:sz w:val="28"/>
          <w:vertAlign w:val="superscript"/>
        </w:rPr>
        <w:t>C</w:t>
      </w:r>
      <w:r>
        <w:rPr>
          <w:i/>
          <w:noProof/>
          <w:color w:val="000000"/>
          <w:sz w:val="28"/>
        </w:rPr>
        <w:t>- Z</w:t>
      </w:r>
    </w:p>
    <w:p w:rsidR="007F280A" w:rsidRDefault="00D56A87">
      <w:pPr>
        <w:ind w:firstLine="567"/>
        <w:jc w:val="both"/>
        <w:rPr>
          <w:b/>
          <w:noProof/>
          <w:color w:val="000000"/>
          <w:sz w:val="28"/>
        </w:rPr>
      </w:pPr>
      <w:r>
        <w:rPr>
          <w:b/>
          <w:noProof/>
          <w:color w:val="000000"/>
          <w:sz w:val="28"/>
        </w:rPr>
        <w:t>надлишок (+) або нестача (-) власних і довгострокових</w:t>
      </w:r>
    </w:p>
    <w:p w:rsidR="007F280A" w:rsidRDefault="00D56A87">
      <w:pPr>
        <w:ind w:firstLine="567"/>
        <w:jc w:val="both"/>
        <w:rPr>
          <w:b/>
          <w:noProof/>
          <w:color w:val="000000"/>
          <w:sz w:val="28"/>
        </w:rPr>
      </w:pPr>
      <w:r>
        <w:rPr>
          <w:b/>
          <w:noProof/>
          <w:color w:val="000000"/>
          <w:sz w:val="28"/>
        </w:rPr>
        <w:t>позикових джерела формування запасів і витрат:</w:t>
      </w:r>
    </w:p>
    <w:p w:rsidR="007F280A" w:rsidRDefault="00D56A87">
      <w:pPr>
        <w:ind w:firstLine="567"/>
        <w:jc w:val="both"/>
        <w:rPr>
          <w:noProof/>
          <w:color w:val="000000"/>
          <w:sz w:val="28"/>
        </w:rPr>
      </w:pPr>
      <w:r>
        <w:rPr>
          <w:noProof/>
          <w:color w:val="000000"/>
          <w:sz w:val="28"/>
        </w:rPr>
        <w:t xml:space="preserve">                             </w:t>
      </w:r>
      <w:r>
        <w:rPr>
          <w:i/>
          <w:noProof/>
          <w:color w:val="000000"/>
          <w:sz w:val="28"/>
        </w:rPr>
        <w:t>±Е=Е</w:t>
      </w:r>
      <w:r>
        <w:rPr>
          <w:i/>
          <w:noProof/>
          <w:color w:val="000000"/>
          <w:sz w:val="28"/>
          <w:vertAlign w:val="superscript"/>
        </w:rPr>
        <w:t>T</w:t>
      </w:r>
      <w:r>
        <w:rPr>
          <w:i/>
          <w:noProof/>
          <w:color w:val="000000"/>
          <w:sz w:val="28"/>
        </w:rPr>
        <w:t>—Z=(EC+KT)-Z</w:t>
      </w:r>
    </w:p>
    <w:p w:rsidR="007F280A" w:rsidRDefault="00D56A87">
      <w:pPr>
        <w:ind w:firstLine="567"/>
        <w:jc w:val="both"/>
        <w:rPr>
          <w:b/>
          <w:noProof/>
          <w:color w:val="000000"/>
          <w:sz w:val="28"/>
        </w:rPr>
      </w:pPr>
      <w:r>
        <w:rPr>
          <w:b/>
          <w:noProof/>
          <w:color w:val="000000"/>
          <w:sz w:val="28"/>
        </w:rPr>
        <w:t>надлишок (+) або нестача (-) загального розміру основних</w:t>
      </w:r>
    </w:p>
    <w:p w:rsidR="007F280A" w:rsidRDefault="00D56A87">
      <w:pPr>
        <w:ind w:firstLine="567"/>
        <w:jc w:val="both"/>
        <w:rPr>
          <w:noProof/>
          <w:color w:val="000000"/>
          <w:sz w:val="28"/>
        </w:rPr>
      </w:pPr>
      <w:r>
        <w:rPr>
          <w:b/>
          <w:noProof/>
          <w:color w:val="000000"/>
          <w:sz w:val="28"/>
        </w:rPr>
        <w:t>джерел для формування запасів і витрат:</w:t>
      </w:r>
    </w:p>
    <w:p w:rsidR="007F280A" w:rsidRDefault="00D56A87">
      <w:pPr>
        <w:ind w:firstLine="567"/>
        <w:jc w:val="both"/>
        <w:rPr>
          <w:i/>
          <w:noProof/>
          <w:color w:val="000000"/>
          <w:sz w:val="28"/>
        </w:rPr>
      </w:pPr>
      <w:r>
        <w:rPr>
          <w:noProof/>
          <w:color w:val="000000"/>
          <w:sz w:val="28"/>
        </w:rPr>
        <w:t xml:space="preserve">                                </w:t>
      </w:r>
      <w:r>
        <w:rPr>
          <w:i/>
          <w:noProof/>
          <w:color w:val="000000"/>
          <w:sz w:val="28"/>
        </w:rPr>
        <w:t>± Е</w:t>
      </w:r>
      <w:r>
        <w:rPr>
          <w:i/>
          <w:noProof/>
          <w:color w:val="000000"/>
          <w:sz w:val="28"/>
          <w:vertAlign w:val="superscript"/>
        </w:rPr>
        <w:sym w:font="Courier New" w:char="03A3"/>
      </w:r>
      <w:r>
        <w:rPr>
          <w:i/>
          <w:noProof/>
          <w:color w:val="000000"/>
          <w:sz w:val="28"/>
        </w:rPr>
        <w:t>=Е</w:t>
      </w:r>
      <w:r>
        <w:rPr>
          <w:i/>
          <w:noProof/>
          <w:color w:val="000000"/>
          <w:sz w:val="28"/>
          <w:vertAlign w:val="superscript"/>
        </w:rPr>
        <w:sym w:font="Courier New" w:char="03A3"/>
      </w:r>
      <w:r>
        <w:rPr>
          <w:i/>
          <w:noProof/>
          <w:color w:val="000000"/>
          <w:sz w:val="28"/>
        </w:rPr>
        <w:t>- Z=(Е</w:t>
      </w:r>
      <w:r>
        <w:rPr>
          <w:i/>
          <w:noProof/>
          <w:color w:val="000000"/>
          <w:sz w:val="28"/>
          <w:vertAlign w:val="superscript"/>
        </w:rPr>
        <w:t>C</w:t>
      </w:r>
      <w:r>
        <w:rPr>
          <w:i/>
          <w:noProof/>
          <w:color w:val="000000"/>
          <w:sz w:val="28"/>
        </w:rPr>
        <w:t>+К</w:t>
      </w:r>
      <w:r>
        <w:rPr>
          <w:i/>
          <w:noProof/>
          <w:color w:val="000000"/>
          <w:sz w:val="28"/>
          <w:vertAlign w:val="superscript"/>
        </w:rPr>
        <w:t>T</w:t>
      </w:r>
      <w:r>
        <w:rPr>
          <w:i/>
          <w:noProof/>
          <w:color w:val="000000"/>
          <w:sz w:val="28"/>
        </w:rPr>
        <w:t>+К</w:t>
      </w:r>
      <w:r>
        <w:rPr>
          <w:i/>
          <w:noProof/>
          <w:color w:val="000000"/>
          <w:sz w:val="28"/>
          <w:vertAlign w:val="superscript"/>
        </w:rPr>
        <w:t xml:space="preserve"> t</w:t>
      </w:r>
      <w:r>
        <w:rPr>
          <w:i/>
          <w:noProof/>
          <w:color w:val="000000"/>
          <w:sz w:val="28"/>
        </w:rPr>
        <w:t>)-Z.</w:t>
      </w:r>
    </w:p>
    <w:p w:rsidR="007F280A" w:rsidRDefault="00D56A87">
      <w:pPr>
        <w:ind w:firstLine="567"/>
        <w:jc w:val="both"/>
        <w:rPr>
          <w:noProof/>
          <w:color w:val="000000"/>
          <w:sz w:val="28"/>
        </w:rPr>
      </w:pPr>
      <w:r>
        <w:rPr>
          <w:noProof/>
          <w:color w:val="000000"/>
          <w:sz w:val="28"/>
        </w:rPr>
        <w:t>Обчислення трьох показників заможності запасів і витрат джерелами їхні формування дозволяє класифікувати фінансові ситуації по ступені їхньої стійкості.</w:t>
      </w:r>
    </w:p>
    <w:p w:rsidR="007F280A" w:rsidRDefault="00D56A87">
      <w:pPr>
        <w:ind w:firstLine="567"/>
        <w:jc w:val="both"/>
        <w:rPr>
          <w:noProof/>
          <w:color w:val="000000"/>
          <w:sz w:val="28"/>
        </w:rPr>
      </w:pPr>
      <w:r>
        <w:rPr>
          <w:noProof/>
          <w:color w:val="000000"/>
          <w:sz w:val="28"/>
        </w:rPr>
        <w:t>Можливо виділення чотирьох типів фінансової стійкості:</w:t>
      </w:r>
    </w:p>
    <w:p w:rsidR="007F280A" w:rsidRDefault="00D56A87">
      <w:pPr>
        <w:ind w:firstLine="567"/>
        <w:jc w:val="both"/>
        <w:rPr>
          <w:noProof/>
          <w:color w:val="000000"/>
          <w:sz w:val="28"/>
        </w:rPr>
      </w:pPr>
      <w:r>
        <w:rPr>
          <w:noProof/>
          <w:color w:val="000000"/>
          <w:sz w:val="28"/>
        </w:rPr>
        <w:t xml:space="preserve">1) </w:t>
      </w:r>
      <w:r>
        <w:rPr>
          <w:i/>
          <w:noProof/>
          <w:color w:val="000000"/>
          <w:sz w:val="28"/>
        </w:rPr>
        <w:t>абсолютна стійкість</w:t>
      </w:r>
      <w:r>
        <w:rPr>
          <w:noProof/>
          <w:color w:val="000000"/>
          <w:sz w:val="28"/>
        </w:rPr>
        <w:t xml:space="preserve"> фінансового стану, що зустрічається рідко і являє собою крайній тип фінансової стійкості. Вона задається умовами</w:t>
      </w:r>
    </w:p>
    <w:p w:rsidR="007F280A" w:rsidRDefault="00D56A87">
      <w:pPr>
        <w:ind w:firstLine="567"/>
        <w:jc w:val="both"/>
        <w:rPr>
          <w:noProof/>
          <w:color w:val="000000"/>
          <w:sz w:val="28"/>
        </w:rPr>
      </w:pPr>
      <w:r>
        <w:rPr>
          <w:i/>
          <w:noProof/>
          <w:color w:val="000000"/>
          <w:sz w:val="28"/>
        </w:rPr>
        <w:t>Е</w:t>
      </w:r>
      <w:r>
        <w:rPr>
          <w:i/>
          <w:noProof/>
          <w:color w:val="000000"/>
          <w:sz w:val="28"/>
          <w:vertAlign w:val="superscript"/>
        </w:rPr>
        <w:t>З</w:t>
      </w:r>
      <w:r>
        <w:rPr>
          <w:i/>
          <w:noProof/>
          <w:color w:val="000000"/>
          <w:sz w:val="28"/>
        </w:rPr>
        <w:t>&lt;Е</w:t>
      </w:r>
      <w:r>
        <w:rPr>
          <w:i/>
          <w:noProof/>
          <w:color w:val="000000"/>
          <w:sz w:val="28"/>
          <w:vertAlign w:val="superscript"/>
        </w:rPr>
        <w:t>С</w:t>
      </w:r>
      <w:r>
        <w:rPr>
          <w:i/>
          <w:noProof/>
          <w:color w:val="000000"/>
          <w:sz w:val="28"/>
        </w:rPr>
        <w:t>+ С</w:t>
      </w:r>
      <w:r>
        <w:rPr>
          <w:i/>
          <w:noProof/>
          <w:color w:val="000000"/>
          <w:sz w:val="28"/>
          <w:vertAlign w:val="superscript"/>
        </w:rPr>
        <w:t>КК</w:t>
      </w:r>
    </w:p>
    <w:p w:rsidR="007F280A" w:rsidRDefault="00D56A87">
      <w:pPr>
        <w:ind w:firstLine="567"/>
        <w:jc w:val="both"/>
        <w:rPr>
          <w:noProof/>
          <w:color w:val="000000"/>
          <w:sz w:val="28"/>
        </w:rPr>
      </w:pPr>
      <w:r>
        <w:rPr>
          <w:noProof/>
          <w:color w:val="000000"/>
          <w:sz w:val="28"/>
        </w:rPr>
        <w:t xml:space="preserve">2) </w:t>
      </w:r>
      <w:r>
        <w:rPr>
          <w:i/>
          <w:noProof/>
          <w:color w:val="000000"/>
          <w:sz w:val="28"/>
        </w:rPr>
        <w:t>нормальна стійкість</w:t>
      </w:r>
      <w:r>
        <w:rPr>
          <w:noProof/>
          <w:color w:val="000000"/>
          <w:sz w:val="28"/>
        </w:rPr>
        <w:t xml:space="preserve"> фінансового стану підприємства, що гарантує його платоспроможність,</w:t>
      </w:r>
    </w:p>
    <w:p w:rsidR="007F280A" w:rsidRDefault="00D56A87">
      <w:pPr>
        <w:ind w:firstLine="567"/>
        <w:jc w:val="both"/>
        <w:rPr>
          <w:noProof/>
          <w:color w:val="000000"/>
          <w:sz w:val="28"/>
        </w:rPr>
      </w:pPr>
      <w:r>
        <w:rPr>
          <w:i/>
          <w:noProof/>
          <w:color w:val="000000"/>
          <w:sz w:val="28"/>
        </w:rPr>
        <w:t>Е</w:t>
      </w:r>
      <w:r>
        <w:rPr>
          <w:i/>
          <w:noProof/>
          <w:color w:val="000000"/>
          <w:sz w:val="28"/>
          <w:vertAlign w:val="superscript"/>
        </w:rPr>
        <w:t>З</w:t>
      </w:r>
      <w:r>
        <w:rPr>
          <w:i/>
          <w:noProof/>
          <w:color w:val="000000"/>
          <w:sz w:val="28"/>
        </w:rPr>
        <w:t>=Е</w:t>
      </w:r>
      <w:r>
        <w:rPr>
          <w:i/>
          <w:noProof/>
          <w:color w:val="000000"/>
          <w:sz w:val="28"/>
          <w:vertAlign w:val="superscript"/>
        </w:rPr>
        <w:t>С</w:t>
      </w:r>
      <w:r>
        <w:rPr>
          <w:i/>
          <w:noProof/>
          <w:color w:val="000000"/>
          <w:sz w:val="28"/>
        </w:rPr>
        <w:t>+ С</w:t>
      </w:r>
      <w:r>
        <w:rPr>
          <w:i/>
          <w:noProof/>
          <w:color w:val="000000"/>
          <w:sz w:val="28"/>
          <w:vertAlign w:val="superscript"/>
        </w:rPr>
        <w:t>КК</w:t>
      </w:r>
    </w:p>
    <w:p w:rsidR="007F280A" w:rsidRDefault="00D56A87">
      <w:pPr>
        <w:ind w:firstLine="567"/>
        <w:jc w:val="both"/>
        <w:rPr>
          <w:noProof/>
          <w:color w:val="000000"/>
          <w:sz w:val="28"/>
        </w:rPr>
      </w:pPr>
      <w:r>
        <w:rPr>
          <w:noProof/>
          <w:color w:val="000000"/>
          <w:sz w:val="28"/>
        </w:rPr>
        <w:t>3)</w:t>
      </w:r>
      <w:r>
        <w:rPr>
          <w:i/>
          <w:noProof/>
          <w:color w:val="000000"/>
          <w:sz w:val="28"/>
        </w:rPr>
        <w:t xml:space="preserve"> нестійкий фінансовий стан</w:t>
      </w:r>
      <w:r>
        <w:rPr>
          <w:noProof/>
          <w:color w:val="000000"/>
          <w:sz w:val="28"/>
        </w:rPr>
        <w:t>, сполучений із порушенням платоспроможності, при котрому проте   зберігається можливість відновлення рівноваги за рахунок поповнення джерел власних засобів і збільшення власних оборотних коштів,</w:t>
      </w:r>
    </w:p>
    <w:p w:rsidR="007F280A" w:rsidRDefault="00D56A87">
      <w:pPr>
        <w:ind w:firstLine="567"/>
        <w:jc w:val="both"/>
        <w:rPr>
          <w:noProof/>
          <w:color w:val="000000"/>
          <w:sz w:val="28"/>
        </w:rPr>
      </w:pPr>
      <w:r>
        <w:rPr>
          <w:i/>
          <w:noProof/>
          <w:color w:val="000000"/>
          <w:sz w:val="28"/>
        </w:rPr>
        <w:t>Е</w:t>
      </w:r>
      <w:r>
        <w:rPr>
          <w:i/>
          <w:noProof/>
          <w:color w:val="000000"/>
          <w:sz w:val="28"/>
          <w:vertAlign w:val="superscript"/>
        </w:rPr>
        <w:t>З</w:t>
      </w:r>
      <w:r>
        <w:rPr>
          <w:i/>
          <w:noProof/>
          <w:color w:val="000000"/>
          <w:sz w:val="28"/>
        </w:rPr>
        <w:t>=Е</w:t>
      </w:r>
      <w:r>
        <w:rPr>
          <w:i/>
          <w:noProof/>
          <w:color w:val="000000"/>
          <w:sz w:val="28"/>
          <w:vertAlign w:val="superscript"/>
        </w:rPr>
        <w:t>С</w:t>
      </w:r>
      <w:r>
        <w:rPr>
          <w:i/>
          <w:noProof/>
          <w:color w:val="000000"/>
          <w:sz w:val="28"/>
        </w:rPr>
        <w:t>+ С</w:t>
      </w:r>
      <w:r>
        <w:rPr>
          <w:i/>
          <w:noProof/>
          <w:color w:val="000000"/>
          <w:sz w:val="28"/>
          <w:vertAlign w:val="superscript"/>
        </w:rPr>
        <w:t>КК</w:t>
      </w:r>
      <w:r>
        <w:rPr>
          <w:i/>
          <w:noProof/>
          <w:color w:val="000000"/>
          <w:sz w:val="28"/>
        </w:rPr>
        <w:t>+ С°,</w:t>
      </w:r>
    </w:p>
    <w:p w:rsidR="007F280A" w:rsidRDefault="00D56A87">
      <w:pPr>
        <w:ind w:firstLine="567"/>
        <w:jc w:val="both"/>
        <w:rPr>
          <w:noProof/>
          <w:color w:val="000000"/>
          <w:sz w:val="28"/>
        </w:rPr>
      </w:pPr>
      <w:r>
        <w:rPr>
          <w:noProof/>
          <w:color w:val="000000"/>
          <w:sz w:val="28"/>
        </w:rPr>
        <w:t xml:space="preserve">де </w:t>
      </w:r>
      <w:r>
        <w:rPr>
          <w:i/>
          <w:noProof/>
          <w:color w:val="000000"/>
          <w:sz w:val="28"/>
        </w:rPr>
        <w:t>С</w:t>
      </w:r>
      <w:r>
        <w:rPr>
          <w:i/>
          <w:noProof/>
          <w:color w:val="000000"/>
          <w:sz w:val="28"/>
          <w:vertAlign w:val="superscript"/>
        </w:rPr>
        <w:t>О</w:t>
      </w:r>
      <w:r>
        <w:rPr>
          <w:i/>
          <w:noProof/>
          <w:color w:val="000000"/>
          <w:sz w:val="28"/>
        </w:rPr>
        <w:t xml:space="preserve">  </w:t>
      </w:r>
      <w:r>
        <w:rPr>
          <w:noProof/>
          <w:color w:val="000000"/>
          <w:sz w:val="28"/>
        </w:rPr>
        <w:t xml:space="preserve"> - джерела, що послабляють фінансову напруженість;</w:t>
      </w:r>
    </w:p>
    <w:p w:rsidR="007F280A" w:rsidRDefault="00D56A87">
      <w:pPr>
        <w:ind w:firstLine="567"/>
        <w:jc w:val="both"/>
        <w:rPr>
          <w:noProof/>
          <w:color w:val="000000"/>
          <w:sz w:val="28"/>
        </w:rPr>
      </w:pPr>
      <w:r>
        <w:rPr>
          <w:noProof/>
          <w:color w:val="000000"/>
          <w:sz w:val="28"/>
        </w:rPr>
        <w:t>Фінансова нестійкість вважається нормальною (припустимою), якщо розмір що залучаються для формування запасів і витрат короткострокових кредитів і позикових засобів не перевищує сумарної вартості виробничих запасів і готової продукції (найбільше ліквідної частини запасів і витрат), якщо виконуються умови:</w:t>
      </w:r>
    </w:p>
    <w:p w:rsidR="007F280A" w:rsidRDefault="007F280A">
      <w:pPr>
        <w:ind w:firstLine="567"/>
        <w:jc w:val="both"/>
        <w:rPr>
          <w:noProof/>
          <w:color w:val="000000"/>
          <w:sz w:val="28"/>
        </w:rPr>
      </w:pPr>
    </w:p>
    <w:p w:rsidR="007F280A" w:rsidRDefault="00A05A69">
      <w:pPr>
        <w:ind w:firstLine="567"/>
        <w:jc w:val="both"/>
        <w:rPr>
          <w:noProof/>
          <w:color w:val="000000"/>
          <w:sz w:val="28"/>
        </w:rPr>
      </w:pPr>
      <w:r>
        <w:rPr>
          <w:noProof/>
          <w:color w:val="000000"/>
        </w:rPr>
        <w:pict>
          <v:rect id="_x0000_s1031" style="position:absolute;left:0;text-align:left;margin-left:115.8pt;margin-top:-5.7pt;width:21.65pt;height:43.2pt;z-index:251642368" o:allowincell="f" filled="f" strokecolor="white">
            <v:textbox style="mso-next-textbox:#_x0000_s1031" inset="1pt,1pt,1pt,1pt">
              <w:txbxContent>
                <w:p w:rsidR="007F280A" w:rsidRDefault="00D56A87">
                  <w:r>
                    <w:rPr>
                      <w:sz w:val="72"/>
                      <w:lang w:val="en-US"/>
                    </w:rPr>
                    <w:t>{</w:t>
                  </w:r>
                </w:p>
              </w:txbxContent>
            </v:textbox>
          </v:rect>
        </w:pict>
      </w:r>
      <w:r>
        <w:rPr>
          <w:noProof/>
          <w:color w:val="000000"/>
        </w:rPr>
        <w:pict>
          <v:rect id="_x0000_s1029" style="position:absolute;left:0;text-align:left;margin-left:129.3pt;margin-top:1.75pt;width:158.45pt;height:50.45pt;z-index:251640320" o:allowincell="f" filled="f" strokecolor="white">
            <v:textbox style="mso-next-textbox:#_x0000_s1029" inset="1pt,1pt,1pt,1pt">
              <w:txbxContent>
                <w:p w:rsidR="007F280A" w:rsidRDefault="00D56A87">
                  <w:pPr>
                    <w:rPr>
                      <w:i/>
                      <w:sz w:val="28"/>
                      <w:lang w:val="en-US"/>
                    </w:rPr>
                  </w:pPr>
                  <w:r>
                    <w:rPr>
                      <w:i/>
                      <w:sz w:val="28"/>
                      <w:lang w:val="en-US"/>
                    </w:rPr>
                    <w:t>Z1+Z4&gt;= K</w:t>
                  </w:r>
                  <w:r>
                    <w:rPr>
                      <w:i/>
                      <w:sz w:val="28"/>
                      <w:vertAlign w:val="superscript"/>
                      <w:lang w:val="en-US"/>
                    </w:rPr>
                    <w:t>T</w:t>
                  </w:r>
                  <w:r>
                    <w:rPr>
                      <w:i/>
                      <w:sz w:val="28"/>
                      <w:lang w:val="en-US"/>
                    </w:rPr>
                    <w:t xml:space="preserve">- [ </w:t>
                  </w:r>
                  <w:r>
                    <w:rPr>
                      <w:i/>
                      <w:sz w:val="28"/>
                      <w:lang w:val="en-US"/>
                    </w:rPr>
                    <w:sym w:font="Symbol" w:char="F0B1"/>
                  </w:r>
                  <w:r>
                    <w:rPr>
                      <w:i/>
                      <w:sz w:val="28"/>
                      <w:lang w:val="en-US"/>
                    </w:rPr>
                    <w:t>E</w:t>
                  </w:r>
                  <w:r>
                    <w:rPr>
                      <w:i/>
                      <w:sz w:val="28"/>
                      <w:vertAlign w:val="superscript"/>
                    </w:rPr>
                    <w:sym w:font="Courier New" w:char="03A3"/>
                  </w:r>
                  <w:r>
                    <w:rPr>
                      <w:i/>
                      <w:sz w:val="28"/>
                      <w:lang w:val="en-US"/>
                    </w:rPr>
                    <w:t>]</w:t>
                  </w:r>
                </w:p>
                <w:p w:rsidR="007F280A" w:rsidRDefault="00D56A87">
                  <w:pPr>
                    <w:rPr>
                      <w:i/>
                    </w:rPr>
                  </w:pPr>
                  <w:r>
                    <w:rPr>
                      <w:i/>
                      <w:sz w:val="28"/>
                      <w:lang w:val="en-US"/>
                    </w:rPr>
                    <w:t>Z2+Z3&lt;=E</w:t>
                  </w:r>
                  <w:r>
                    <w:rPr>
                      <w:i/>
                      <w:sz w:val="28"/>
                      <w:vertAlign w:val="superscript"/>
                      <w:lang w:val="en-US"/>
                    </w:rPr>
                    <w:t>T</w:t>
                  </w:r>
                </w:p>
              </w:txbxContent>
            </v:textbox>
          </v:rect>
        </w:pict>
      </w:r>
    </w:p>
    <w:p w:rsidR="007F280A" w:rsidRDefault="007F280A">
      <w:pPr>
        <w:widowControl w:val="0"/>
        <w:ind w:firstLine="567"/>
        <w:jc w:val="both"/>
        <w:rPr>
          <w:i/>
          <w:noProof/>
          <w:color w:val="000000"/>
          <w:sz w:val="28"/>
        </w:rPr>
      </w:pP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D56A87">
      <w:pPr>
        <w:widowControl w:val="0"/>
        <w:ind w:firstLine="567"/>
        <w:jc w:val="both"/>
        <w:rPr>
          <w:noProof/>
          <w:color w:val="000000"/>
          <w:sz w:val="28"/>
        </w:rPr>
      </w:pPr>
      <w:r>
        <w:rPr>
          <w:noProof/>
          <w:color w:val="000000"/>
          <w:sz w:val="28"/>
        </w:rPr>
        <w:t xml:space="preserve"> де : </w:t>
      </w:r>
      <w:r>
        <w:rPr>
          <w:i/>
          <w:noProof/>
          <w:color w:val="000000"/>
          <w:sz w:val="28"/>
        </w:rPr>
        <w:t>Z1-</w:t>
      </w:r>
      <w:r>
        <w:rPr>
          <w:noProof/>
          <w:color w:val="000000"/>
          <w:sz w:val="28"/>
        </w:rPr>
        <w:t xml:space="preserve"> виробничі запаси;</w:t>
      </w:r>
    </w:p>
    <w:p w:rsidR="007F280A" w:rsidRDefault="00D56A87">
      <w:pPr>
        <w:widowControl w:val="0"/>
        <w:ind w:firstLine="567"/>
        <w:jc w:val="both"/>
        <w:rPr>
          <w:noProof/>
          <w:color w:val="000000"/>
          <w:sz w:val="28"/>
        </w:rPr>
      </w:pPr>
      <w:r>
        <w:rPr>
          <w:noProof/>
          <w:color w:val="000000"/>
          <w:sz w:val="28"/>
        </w:rPr>
        <w:t xml:space="preserve">        </w:t>
      </w:r>
      <w:r>
        <w:rPr>
          <w:i/>
          <w:noProof/>
          <w:color w:val="000000"/>
          <w:sz w:val="28"/>
        </w:rPr>
        <w:t>Z2-</w:t>
      </w:r>
      <w:r>
        <w:rPr>
          <w:noProof/>
          <w:color w:val="000000"/>
          <w:sz w:val="28"/>
        </w:rPr>
        <w:t xml:space="preserve"> незавершене виробництво;</w:t>
      </w:r>
    </w:p>
    <w:p w:rsidR="007F280A" w:rsidRDefault="00D56A87">
      <w:pPr>
        <w:widowControl w:val="0"/>
        <w:ind w:firstLine="567"/>
        <w:jc w:val="both"/>
        <w:rPr>
          <w:noProof/>
          <w:color w:val="000000"/>
          <w:sz w:val="28"/>
        </w:rPr>
      </w:pPr>
      <w:r>
        <w:rPr>
          <w:noProof/>
          <w:color w:val="000000"/>
          <w:sz w:val="28"/>
        </w:rPr>
        <w:t xml:space="preserve">        </w:t>
      </w:r>
      <w:r>
        <w:rPr>
          <w:i/>
          <w:noProof/>
          <w:color w:val="000000"/>
          <w:sz w:val="28"/>
        </w:rPr>
        <w:t>Z3-</w:t>
      </w:r>
      <w:r>
        <w:rPr>
          <w:noProof/>
          <w:color w:val="000000"/>
          <w:sz w:val="28"/>
        </w:rPr>
        <w:t xml:space="preserve"> витрати майбутніх періодів;</w:t>
      </w:r>
    </w:p>
    <w:p w:rsidR="007F280A" w:rsidRDefault="00D56A87">
      <w:pPr>
        <w:widowControl w:val="0"/>
        <w:ind w:firstLine="567"/>
        <w:jc w:val="both"/>
        <w:rPr>
          <w:noProof/>
          <w:color w:val="000000"/>
          <w:sz w:val="28"/>
        </w:rPr>
      </w:pPr>
      <w:r>
        <w:rPr>
          <w:noProof/>
          <w:color w:val="000000"/>
          <w:sz w:val="28"/>
        </w:rPr>
        <w:t xml:space="preserve">        </w:t>
      </w:r>
      <w:r>
        <w:rPr>
          <w:i/>
          <w:noProof/>
          <w:color w:val="000000"/>
          <w:sz w:val="28"/>
        </w:rPr>
        <w:t>Z4-</w:t>
      </w:r>
      <w:r>
        <w:rPr>
          <w:noProof/>
          <w:color w:val="000000"/>
          <w:sz w:val="28"/>
        </w:rPr>
        <w:t xml:space="preserve"> готова продукція;</w:t>
      </w:r>
    </w:p>
    <w:p w:rsidR="007F280A" w:rsidRDefault="007F280A">
      <w:pPr>
        <w:widowControl w:val="0"/>
        <w:ind w:firstLine="567"/>
        <w:jc w:val="both"/>
        <w:rPr>
          <w:noProof/>
          <w:color w:val="000000"/>
          <w:sz w:val="28"/>
        </w:rPr>
      </w:pPr>
    </w:p>
    <w:p w:rsidR="007F280A" w:rsidRDefault="00D56A87">
      <w:pPr>
        <w:widowControl w:val="0"/>
        <w:ind w:firstLine="567"/>
        <w:jc w:val="both"/>
        <w:rPr>
          <w:noProof/>
          <w:color w:val="000000"/>
          <w:sz w:val="28"/>
        </w:rPr>
      </w:pPr>
      <w:r>
        <w:rPr>
          <w:noProof/>
          <w:color w:val="000000"/>
          <w:sz w:val="28"/>
        </w:rPr>
        <w:t xml:space="preserve">        </w:t>
      </w:r>
      <w:r>
        <w:rPr>
          <w:i/>
          <w:noProof/>
          <w:color w:val="000000"/>
          <w:sz w:val="28"/>
        </w:rPr>
        <w:t xml:space="preserve">KT- [ </w:t>
      </w:r>
      <w:r>
        <w:rPr>
          <w:i/>
          <w:noProof/>
          <w:color w:val="000000"/>
          <w:sz w:val="28"/>
        </w:rPr>
        <w:sym w:font="Symbol" w:char="F0B1"/>
      </w:r>
      <w:r>
        <w:rPr>
          <w:i/>
          <w:noProof/>
          <w:color w:val="000000"/>
          <w:sz w:val="28"/>
        </w:rPr>
        <w:t>E</w:t>
      </w:r>
      <w:r>
        <w:rPr>
          <w:i/>
          <w:noProof/>
          <w:color w:val="000000"/>
          <w:sz w:val="28"/>
          <w:vertAlign w:val="superscript"/>
        </w:rPr>
        <w:sym w:font="Courier New" w:char="03A3"/>
      </w:r>
      <w:r>
        <w:rPr>
          <w:i/>
          <w:noProof/>
          <w:color w:val="000000"/>
          <w:sz w:val="28"/>
        </w:rPr>
        <w:t>]</w:t>
      </w:r>
      <w:r>
        <w:rPr>
          <w:noProof/>
          <w:color w:val="000000"/>
          <w:sz w:val="28"/>
        </w:rPr>
        <w:t xml:space="preserve"> - частина короткострокових кредитів і позикових засобів, що бере участь у формуванні запасів і витрат.</w:t>
      </w:r>
    </w:p>
    <w:p w:rsidR="007F280A" w:rsidRDefault="00A05A69">
      <w:pPr>
        <w:widowControl w:val="0"/>
        <w:ind w:right="80" w:firstLine="567"/>
        <w:jc w:val="both"/>
        <w:rPr>
          <w:noProof/>
          <w:color w:val="000000"/>
          <w:sz w:val="28"/>
        </w:rPr>
      </w:pPr>
      <w:r>
        <w:rPr>
          <w:noProof/>
          <w:color w:val="000000"/>
        </w:rPr>
        <w:pict>
          <v:rect id="_x0000_s1030" style="position:absolute;left:0;text-align:left;margin-left:151.8pt;margin-top:58.3pt;width:64.85pt;height:36pt;z-index:251641344" o:allowincell="f" filled="f" strokecolor="white">
            <v:textbox style="mso-next-textbox:#_x0000_s1030" inset="1pt,1pt,1pt,1pt">
              <w:txbxContent>
                <w:p w:rsidR="007F280A" w:rsidRDefault="00D56A87">
                  <w:pPr>
                    <w:rPr>
                      <w:i/>
                      <w:sz w:val="28"/>
                    </w:rPr>
                  </w:pPr>
                  <w:r>
                    <w:rPr>
                      <w:i/>
                      <w:sz w:val="28"/>
                      <w:lang w:val="en-US"/>
                    </w:rPr>
                    <w:t>K</w:t>
                  </w:r>
                  <w:r>
                    <w:rPr>
                      <w:i/>
                      <w:sz w:val="28"/>
                      <w:vertAlign w:val="superscript"/>
                      <w:lang w:val="en-US"/>
                    </w:rPr>
                    <w:t>T</w:t>
                  </w:r>
                  <w:r>
                    <w:rPr>
                      <w:i/>
                      <w:sz w:val="28"/>
                      <w:lang w:val="en-US"/>
                    </w:rPr>
                    <w:t xml:space="preserve">- [ </w:t>
                  </w:r>
                  <w:r>
                    <w:rPr>
                      <w:i/>
                      <w:sz w:val="28"/>
                      <w:lang w:val="en-US"/>
                    </w:rPr>
                    <w:sym w:font="Symbol" w:char="F0B1"/>
                  </w:r>
                  <w:r>
                    <w:rPr>
                      <w:i/>
                      <w:sz w:val="28"/>
                      <w:lang w:val="en-US"/>
                    </w:rPr>
                    <w:t>E</w:t>
                  </w:r>
                  <w:r>
                    <w:rPr>
                      <w:i/>
                      <w:sz w:val="28"/>
                      <w:vertAlign w:val="superscript"/>
                    </w:rPr>
                    <w:sym w:font="Courier New" w:char="03A3"/>
                  </w:r>
                  <w:r>
                    <w:rPr>
                      <w:i/>
                      <w:sz w:val="28"/>
                      <w:lang w:val="en-US"/>
                    </w:rPr>
                    <w:t>]</w:t>
                  </w:r>
                </w:p>
                <w:p w:rsidR="007F280A" w:rsidRDefault="00D56A87">
                  <w:r>
                    <w:rPr>
                      <w:i/>
                      <w:sz w:val="28"/>
                      <w:lang w:val="en-US"/>
                    </w:rPr>
                    <w:t>Z1+Z4</w:t>
                  </w:r>
                </w:p>
              </w:txbxContent>
            </v:textbox>
          </v:rect>
        </w:pict>
      </w:r>
      <w:r w:rsidR="00D56A87">
        <w:rPr>
          <w:noProof/>
          <w:color w:val="000000"/>
        </w:rPr>
        <w:t>Якщо</w:t>
      </w:r>
      <w:r w:rsidR="00D56A87">
        <w:rPr>
          <w:noProof/>
          <w:color w:val="000000"/>
          <w:sz w:val="28"/>
        </w:rPr>
        <w:t xml:space="preserve"> умови не виконуються, те фінансова нестійкість є ненормальну і відбиває тенденцію до істотного погіршення фінансового стану. Частка покриття короткостроковими кредитами вартості виробничих запасів і готової продукції, обумовлена розміром</w:t>
      </w:r>
    </w:p>
    <w:p w:rsidR="007F280A" w:rsidRDefault="00A05A69">
      <w:pPr>
        <w:widowControl w:val="0"/>
        <w:ind w:right="80" w:firstLine="567"/>
        <w:jc w:val="both"/>
        <w:rPr>
          <w:noProof/>
          <w:color w:val="000000"/>
          <w:sz w:val="28"/>
        </w:rPr>
      </w:pPr>
      <w:r>
        <w:rPr>
          <w:noProof/>
          <w:color w:val="000000"/>
          <w:sz w:val="28"/>
        </w:rPr>
        <w:pict>
          <v:line id="_x0000_s1032" style="position:absolute;left:0;text-align:left;z-index:251643392" from="143.7pt,10.75pt" to="215.75pt,10.8pt" o:allowincell="f">
            <v:stroke startarrowwidth="narrow" startarrowlength="short" endarrowwidth="narrow" endarrowlength="short"/>
          </v:line>
        </w:pict>
      </w:r>
      <w:r w:rsidR="00D56A87">
        <w:rPr>
          <w:noProof/>
          <w:color w:val="000000"/>
          <w:sz w:val="28"/>
        </w:rPr>
        <w:t xml:space="preserve">                                                          </w:t>
      </w:r>
      <w:r w:rsidR="00D56A87">
        <w:rPr>
          <w:i/>
          <w:noProof/>
          <w:color w:val="000000"/>
          <w:sz w:val="28"/>
        </w:rPr>
        <w:sym w:font="Times New Roman" w:char="2022"/>
      </w:r>
      <w:r w:rsidR="00D56A87">
        <w:rPr>
          <w:i/>
          <w:noProof/>
          <w:color w:val="000000"/>
          <w:sz w:val="28"/>
        </w:rPr>
        <w:t xml:space="preserve"> 100</w:t>
      </w:r>
    </w:p>
    <w:p w:rsidR="007F280A" w:rsidRDefault="007F280A">
      <w:pPr>
        <w:widowControl w:val="0"/>
        <w:ind w:right="80" w:firstLine="567"/>
        <w:jc w:val="both"/>
        <w:rPr>
          <w:noProof/>
          <w:color w:val="000000"/>
          <w:sz w:val="28"/>
        </w:rPr>
      </w:pPr>
    </w:p>
    <w:p w:rsidR="007F280A" w:rsidRDefault="00D56A87">
      <w:pPr>
        <w:widowControl w:val="0"/>
        <w:ind w:right="80" w:firstLine="567"/>
        <w:jc w:val="both"/>
        <w:rPr>
          <w:noProof/>
          <w:color w:val="000000"/>
          <w:sz w:val="28"/>
        </w:rPr>
      </w:pPr>
      <w:r>
        <w:rPr>
          <w:noProof/>
          <w:color w:val="000000"/>
          <w:sz w:val="28"/>
        </w:rPr>
        <w:t xml:space="preserve">фіксується в кредитному договорі з банком і тим самим задає більш точний критерій розмежування нормальної і ненормальної </w:t>
      </w:r>
      <w:bookmarkStart w:id="38" w:name="OCRUncertain479"/>
      <w:r>
        <w:rPr>
          <w:noProof/>
          <w:color w:val="000000"/>
          <w:sz w:val="28"/>
        </w:rPr>
        <w:t>нестійкості.</w:t>
      </w:r>
      <w:bookmarkEnd w:id="38"/>
    </w:p>
    <w:p w:rsidR="007F280A" w:rsidRDefault="00D56A87">
      <w:pPr>
        <w:widowControl w:val="0"/>
        <w:ind w:right="80" w:firstLine="567"/>
        <w:jc w:val="both"/>
        <w:rPr>
          <w:noProof/>
          <w:color w:val="000000"/>
          <w:sz w:val="28"/>
        </w:rPr>
      </w:pPr>
      <w:r>
        <w:rPr>
          <w:noProof/>
          <w:color w:val="000000"/>
          <w:sz w:val="28"/>
        </w:rPr>
        <w:t xml:space="preserve">4) </w:t>
      </w:r>
      <w:r>
        <w:rPr>
          <w:i/>
          <w:noProof/>
          <w:color w:val="000000"/>
          <w:sz w:val="28"/>
        </w:rPr>
        <w:t xml:space="preserve">кризовий фінансовий </w:t>
      </w:r>
      <w:bookmarkStart w:id="39" w:name="OCRUncertain480"/>
      <w:r>
        <w:rPr>
          <w:i/>
          <w:noProof/>
          <w:color w:val="000000"/>
          <w:sz w:val="28"/>
        </w:rPr>
        <w:t>стан,</w:t>
      </w:r>
      <w:bookmarkEnd w:id="39"/>
      <w:r>
        <w:rPr>
          <w:noProof/>
          <w:color w:val="000000"/>
          <w:sz w:val="28"/>
        </w:rPr>
        <w:t xml:space="preserve"> при якому підприємство знаходиться на грані банкрутства, оскільки в даній ситуації кошти, короткострокові цінні папери і дебіторська заборгованість підприємства не покривають навіть його кредиторської заборгованості і прострочених позичок,</w:t>
      </w:r>
    </w:p>
    <w:p w:rsidR="007F280A" w:rsidRDefault="00D56A87">
      <w:pPr>
        <w:widowControl w:val="0"/>
        <w:ind w:firstLine="567"/>
        <w:jc w:val="both"/>
        <w:rPr>
          <w:i/>
          <w:noProof/>
          <w:color w:val="000000"/>
          <w:sz w:val="28"/>
        </w:rPr>
      </w:pPr>
      <w:r>
        <w:rPr>
          <w:i/>
          <w:noProof/>
          <w:color w:val="000000"/>
          <w:sz w:val="28"/>
        </w:rPr>
        <w:t>Е</w:t>
      </w:r>
      <w:bookmarkStart w:id="40" w:name="OCRUncertain481"/>
      <w:r>
        <w:rPr>
          <w:i/>
          <w:noProof/>
          <w:color w:val="000000"/>
          <w:sz w:val="28"/>
          <w:vertAlign w:val="superscript"/>
        </w:rPr>
        <w:t>З</w:t>
      </w:r>
      <w:bookmarkEnd w:id="40"/>
      <w:r>
        <w:rPr>
          <w:i/>
          <w:noProof/>
          <w:color w:val="000000"/>
          <w:sz w:val="28"/>
        </w:rPr>
        <w:t>&gt;Е</w:t>
      </w:r>
      <w:bookmarkStart w:id="41" w:name="OCRUncertain482"/>
      <w:r>
        <w:rPr>
          <w:i/>
          <w:noProof/>
          <w:color w:val="000000"/>
          <w:sz w:val="28"/>
          <w:vertAlign w:val="superscript"/>
        </w:rPr>
        <w:t>С</w:t>
      </w:r>
      <w:r>
        <w:rPr>
          <w:i/>
          <w:noProof/>
          <w:color w:val="000000"/>
          <w:sz w:val="28"/>
        </w:rPr>
        <w:t>+</w:t>
      </w:r>
      <w:bookmarkEnd w:id="41"/>
      <w:r>
        <w:rPr>
          <w:i/>
          <w:noProof/>
          <w:color w:val="000000"/>
          <w:sz w:val="28"/>
        </w:rPr>
        <w:t>С</w:t>
      </w:r>
      <w:bookmarkStart w:id="42" w:name="OCRUncertain483"/>
      <w:r>
        <w:rPr>
          <w:i/>
          <w:noProof/>
          <w:color w:val="000000"/>
          <w:sz w:val="28"/>
          <w:vertAlign w:val="superscript"/>
        </w:rPr>
        <w:t>КК</w:t>
      </w:r>
      <w:bookmarkEnd w:id="42"/>
    </w:p>
    <w:p w:rsidR="007F280A" w:rsidRDefault="00D56A87">
      <w:pPr>
        <w:widowControl w:val="0"/>
        <w:ind w:right="80" w:firstLine="567"/>
        <w:jc w:val="both"/>
        <w:rPr>
          <w:noProof/>
          <w:color w:val="000000"/>
          <w:sz w:val="28"/>
        </w:rPr>
      </w:pPr>
      <w:r>
        <w:rPr>
          <w:noProof/>
          <w:color w:val="000000"/>
          <w:sz w:val="28"/>
        </w:rPr>
        <w:t>Поряд з оптимізацією структури пасивів у ситуаціях, що задаються останніми двома умовами, стійкість може бути відновлена шляхом обгрунтованого зниження рівня запасів і витрат.</w:t>
      </w:r>
    </w:p>
    <w:p w:rsidR="007F280A" w:rsidRDefault="00D56A87">
      <w:pPr>
        <w:widowControl w:val="0"/>
        <w:ind w:firstLine="567"/>
        <w:jc w:val="both"/>
        <w:rPr>
          <w:noProof/>
          <w:color w:val="000000"/>
          <w:sz w:val="28"/>
        </w:rPr>
      </w:pPr>
      <w:r>
        <w:rPr>
          <w:noProof/>
          <w:color w:val="000000"/>
          <w:sz w:val="28"/>
        </w:rPr>
        <w:t>Кожний із 4-х типів фінансової стійкості характеризується набором однотипних показників, що дають повну картину фінансового стану підприємства (див. табл. 2.7). До цих показників ставляться: коефіцієнт заможності запасів і витрат джерелами засобів; надлишок (або нестача) засобів для формування запасів і витрат; запас стійкості фінансового стану (у днях); надлишок (або нестача) засобів на 1 грн. запасів.</w:t>
      </w:r>
    </w:p>
    <w:p w:rsidR="007F280A" w:rsidRDefault="00D56A87">
      <w:pPr>
        <w:widowControl w:val="0"/>
        <w:ind w:firstLine="567"/>
        <w:jc w:val="both"/>
        <w:rPr>
          <w:noProof/>
          <w:color w:val="000000"/>
          <w:sz w:val="28"/>
        </w:rPr>
      </w:pPr>
      <w:r>
        <w:rPr>
          <w:noProof/>
          <w:color w:val="000000"/>
          <w:sz w:val="28"/>
        </w:rPr>
        <w:t>Щоб зняти фінансову напругу підприємству необхідно з'ясувати причини різкого збільшення на кінець року таких статей матеріальних оборотних коштів: виробничих запасів, незавершеного виробництва, готової продукції і товарів. Це вже задача внутрішнього фінансового аналізу.</w:t>
      </w:r>
    </w:p>
    <w:p w:rsidR="007F280A" w:rsidRDefault="00D56A87">
      <w:pPr>
        <w:widowControl w:val="0"/>
        <w:ind w:right="40" w:firstLine="567"/>
        <w:jc w:val="both"/>
        <w:rPr>
          <w:noProof/>
          <w:color w:val="000000"/>
          <w:sz w:val="28"/>
        </w:rPr>
      </w:pPr>
      <w:r>
        <w:rPr>
          <w:noProof/>
          <w:color w:val="000000"/>
          <w:sz w:val="28"/>
        </w:rPr>
        <w:t>У рамках внутрішнього аналізу здійснюється поглиблене дослідження фінансової стійкості підприємства на основі побудови балансу неплатоспроможності, що включає такі взаємозалежні групи показників:</w:t>
      </w:r>
    </w:p>
    <w:p w:rsidR="007F280A" w:rsidRDefault="00D56A87">
      <w:pPr>
        <w:widowControl w:val="0"/>
        <w:ind w:right="780" w:firstLine="567"/>
        <w:jc w:val="both"/>
        <w:rPr>
          <w:noProof/>
          <w:color w:val="000000"/>
          <w:sz w:val="28"/>
        </w:rPr>
      </w:pPr>
      <w:r>
        <w:rPr>
          <w:noProof/>
          <w:color w:val="000000"/>
          <w:sz w:val="28"/>
        </w:rPr>
        <w:t xml:space="preserve">  1.  Загальний розмір неплатежів: </w:t>
      </w:r>
    </w:p>
    <w:p w:rsidR="007F280A" w:rsidRDefault="00D56A87">
      <w:pPr>
        <w:widowControl w:val="0"/>
        <w:ind w:right="780" w:firstLine="567"/>
        <w:jc w:val="both"/>
        <w:rPr>
          <w:noProof/>
          <w:color w:val="000000"/>
          <w:sz w:val="28"/>
        </w:rPr>
      </w:pPr>
      <w:r>
        <w:rPr>
          <w:noProof/>
          <w:color w:val="000000"/>
          <w:sz w:val="28"/>
        </w:rPr>
        <w:t xml:space="preserve">   прострочена заборгованість за позикою банку;</w:t>
      </w:r>
    </w:p>
    <w:p w:rsidR="007F280A" w:rsidRDefault="00D56A87">
      <w:pPr>
        <w:widowControl w:val="0"/>
        <w:ind w:firstLine="567"/>
        <w:jc w:val="both"/>
        <w:rPr>
          <w:noProof/>
          <w:color w:val="000000"/>
          <w:sz w:val="28"/>
        </w:rPr>
      </w:pPr>
      <w:r>
        <w:rPr>
          <w:noProof/>
          <w:color w:val="000000"/>
          <w:sz w:val="28"/>
        </w:rPr>
        <w:t xml:space="preserve">        прострочена заборгованість по розрахункових документах постачальників;</w:t>
      </w:r>
    </w:p>
    <w:p w:rsidR="007F280A" w:rsidRDefault="00D56A87">
      <w:pPr>
        <w:widowControl w:val="0"/>
        <w:ind w:firstLine="567"/>
        <w:jc w:val="both"/>
        <w:rPr>
          <w:noProof/>
          <w:color w:val="000000"/>
          <w:sz w:val="28"/>
        </w:rPr>
      </w:pPr>
      <w:r>
        <w:rPr>
          <w:noProof/>
          <w:color w:val="000000"/>
          <w:sz w:val="28"/>
        </w:rPr>
        <w:t xml:space="preserve">        недоїмки в бюджети;    </w:t>
      </w:r>
    </w:p>
    <w:p w:rsidR="007F280A" w:rsidRDefault="00D56A87">
      <w:pPr>
        <w:widowControl w:val="0"/>
        <w:ind w:firstLine="567"/>
        <w:jc w:val="both"/>
        <w:rPr>
          <w:noProof/>
          <w:color w:val="000000"/>
          <w:sz w:val="28"/>
        </w:rPr>
      </w:pPr>
      <w:bookmarkStart w:id="43" w:name="OCRUncertain563"/>
      <w:r>
        <w:rPr>
          <w:noProof/>
          <w:color w:val="000000"/>
          <w:sz w:val="28"/>
        </w:rPr>
        <w:t xml:space="preserve">        </w:t>
      </w:r>
      <w:bookmarkEnd w:id="43"/>
      <w:r>
        <w:rPr>
          <w:noProof/>
          <w:color w:val="000000"/>
          <w:sz w:val="28"/>
        </w:rPr>
        <w:t>інші неплатежі, у тому числі по оплаті праці;</w:t>
      </w:r>
    </w:p>
    <w:p w:rsidR="007F280A" w:rsidRDefault="00D56A87">
      <w:pPr>
        <w:widowControl w:val="0"/>
        <w:ind w:firstLine="567"/>
        <w:jc w:val="both"/>
        <w:rPr>
          <w:noProof/>
          <w:color w:val="000000"/>
          <w:sz w:val="28"/>
        </w:rPr>
      </w:pPr>
      <w:r>
        <w:rPr>
          <w:noProof/>
          <w:color w:val="000000"/>
          <w:sz w:val="28"/>
        </w:rPr>
        <w:t xml:space="preserve"> 2. Причини неплатежів:</w:t>
      </w:r>
    </w:p>
    <w:p w:rsidR="007F280A" w:rsidRDefault="00D56A87">
      <w:pPr>
        <w:widowControl w:val="0"/>
        <w:ind w:firstLine="567"/>
        <w:jc w:val="both"/>
        <w:rPr>
          <w:noProof/>
          <w:color w:val="000000"/>
          <w:sz w:val="28"/>
        </w:rPr>
      </w:pPr>
      <w:r>
        <w:rPr>
          <w:noProof/>
          <w:color w:val="000000"/>
          <w:sz w:val="28"/>
        </w:rPr>
        <w:t xml:space="preserve"> нестача власних оборотних коштів;</w:t>
      </w:r>
    </w:p>
    <w:p w:rsidR="007F280A" w:rsidRDefault="00D56A87">
      <w:pPr>
        <w:widowControl w:val="0"/>
        <w:ind w:firstLine="567"/>
        <w:jc w:val="both"/>
        <w:rPr>
          <w:noProof/>
          <w:color w:val="000000"/>
          <w:sz w:val="28"/>
        </w:rPr>
      </w:pPr>
      <w:r>
        <w:rPr>
          <w:noProof/>
          <w:color w:val="000000"/>
          <w:sz w:val="28"/>
        </w:rPr>
        <w:t xml:space="preserve"> надпланові запаси товарно-матеріальних цінностей; </w:t>
      </w:r>
    </w:p>
    <w:p w:rsidR="007F280A" w:rsidRDefault="00D56A87">
      <w:pPr>
        <w:widowControl w:val="0"/>
        <w:ind w:firstLine="567"/>
        <w:jc w:val="both"/>
        <w:rPr>
          <w:noProof/>
          <w:color w:val="000000"/>
          <w:sz w:val="28"/>
        </w:rPr>
      </w:pPr>
      <w:r>
        <w:rPr>
          <w:noProof/>
          <w:color w:val="000000"/>
          <w:sz w:val="28"/>
        </w:rPr>
        <w:t xml:space="preserve">  товари відвантажені, не оплачені в термін покупцями; </w:t>
      </w:r>
    </w:p>
    <w:p w:rsidR="007F280A" w:rsidRDefault="00D56A87">
      <w:pPr>
        <w:widowControl w:val="0"/>
        <w:ind w:firstLine="567"/>
        <w:jc w:val="both"/>
        <w:rPr>
          <w:noProof/>
          <w:color w:val="000000"/>
          <w:sz w:val="28"/>
        </w:rPr>
      </w:pPr>
      <w:r>
        <w:rPr>
          <w:noProof/>
          <w:color w:val="000000"/>
          <w:sz w:val="28"/>
        </w:rPr>
        <w:t xml:space="preserve"> товари на відповідальному збереженні в покупців через відмову від       </w:t>
      </w:r>
    </w:p>
    <w:p w:rsidR="007F280A" w:rsidRDefault="00D56A87">
      <w:pPr>
        <w:widowControl w:val="0"/>
        <w:ind w:firstLine="567"/>
        <w:jc w:val="both"/>
        <w:rPr>
          <w:noProof/>
          <w:color w:val="000000"/>
          <w:sz w:val="28"/>
        </w:rPr>
      </w:pPr>
      <w:r>
        <w:rPr>
          <w:noProof/>
          <w:color w:val="000000"/>
          <w:sz w:val="28"/>
        </w:rPr>
        <w:t xml:space="preserve"> акцепту;</w:t>
      </w:r>
    </w:p>
    <w:p w:rsidR="007F280A" w:rsidRDefault="00D56A87">
      <w:pPr>
        <w:widowControl w:val="0"/>
        <w:ind w:firstLine="567"/>
        <w:jc w:val="both"/>
        <w:rPr>
          <w:noProof/>
          <w:color w:val="000000"/>
          <w:sz w:val="28"/>
        </w:rPr>
      </w:pPr>
      <w:r>
        <w:rPr>
          <w:noProof/>
          <w:color w:val="000000"/>
          <w:sz w:val="28"/>
        </w:rPr>
        <w:t xml:space="preserve"> іммобілізація оборотних коштів у капітальне будівництво, у   </w:t>
      </w:r>
    </w:p>
    <w:p w:rsidR="007F280A" w:rsidRDefault="00D56A87">
      <w:pPr>
        <w:widowControl w:val="0"/>
        <w:ind w:firstLine="567"/>
        <w:jc w:val="both"/>
        <w:rPr>
          <w:noProof/>
          <w:color w:val="000000"/>
          <w:sz w:val="28"/>
        </w:rPr>
      </w:pPr>
      <w:r>
        <w:rPr>
          <w:noProof/>
          <w:color w:val="000000"/>
          <w:sz w:val="28"/>
        </w:rPr>
        <w:t xml:space="preserve"> заборгованість робітників по отриманим ними позичкам, à також у  </w:t>
      </w:r>
    </w:p>
    <w:p w:rsidR="007F280A" w:rsidRDefault="00D56A87">
      <w:pPr>
        <w:widowControl w:val="0"/>
        <w:ind w:firstLine="567"/>
        <w:jc w:val="both"/>
        <w:rPr>
          <w:noProof/>
          <w:color w:val="000000"/>
          <w:sz w:val="28"/>
        </w:rPr>
      </w:pPr>
      <w:r>
        <w:rPr>
          <w:noProof/>
          <w:color w:val="000000"/>
          <w:sz w:val="28"/>
        </w:rPr>
        <w:t xml:space="preserve"> витрати, не перекриті засобами спеціальних фондів і цільового  </w:t>
      </w:r>
    </w:p>
    <w:p w:rsidR="007F280A" w:rsidRDefault="00D56A87">
      <w:pPr>
        <w:widowControl w:val="0"/>
        <w:ind w:firstLine="567"/>
        <w:jc w:val="both"/>
        <w:rPr>
          <w:noProof/>
          <w:color w:val="000000"/>
          <w:sz w:val="28"/>
        </w:rPr>
      </w:pPr>
      <w:r>
        <w:rPr>
          <w:noProof/>
          <w:color w:val="000000"/>
          <w:sz w:val="28"/>
        </w:rPr>
        <w:t xml:space="preserve"> фінансування. </w:t>
      </w:r>
    </w:p>
    <w:p w:rsidR="007F280A" w:rsidRDefault="00D56A87">
      <w:pPr>
        <w:widowControl w:val="0"/>
        <w:numPr>
          <w:ilvl w:val="0"/>
          <w:numId w:val="16"/>
        </w:numPr>
        <w:ind w:left="0" w:firstLine="567"/>
        <w:jc w:val="both"/>
        <w:rPr>
          <w:noProof/>
          <w:color w:val="000000"/>
          <w:sz w:val="28"/>
        </w:rPr>
      </w:pPr>
      <w:r>
        <w:rPr>
          <w:noProof/>
          <w:color w:val="000000"/>
          <w:sz w:val="28"/>
        </w:rPr>
        <w:t xml:space="preserve">Джерела, що послабляють фінансову напруженість: тимчасово  вільні власні засоби (фонди економічного стимулювання, фінансові резерви й ін.); притягнуті засоби (перевищення нормальної кредиторської заборгованості над дебіторською); кредити банку на тимчасове поповнення оборотних коштів та інші позикові </w:t>
      </w:r>
      <w:bookmarkStart w:id="44" w:name="OCRUncertain565"/>
      <w:r>
        <w:rPr>
          <w:noProof/>
          <w:color w:val="000000"/>
          <w:sz w:val="28"/>
        </w:rPr>
        <w:t>засоби.</w:t>
      </w:r>
      <w:bookmarkEnd w:id="44"/>
    </w:p>
    <w:p w:rsidR="007F280A" w:rsidRDefault="007F280A">
      <w:pPr>
        <w:widowControl w:val="0"/>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 При повному урахуванні загального розміру неплатежів і джерела, що послабляють фінансову напруженість, результат по групі 2 повинний рівнятися сумі результатів по групах 1 і 3. Для аналізу фінансового стану, платіжної дисципліни і кредитних відносин рекомендується розглядати дані показники в динаміку (наприклад, поквартально).</w:t>
      </w:r>
    </w:p>
    <w:p w:rsidR="007F280A" w:rsidRDefault="00D56A87">
      <w:pPr>
        <w:ind w:firstLine="567"/>
        <w:jc w:val="both"/>
        <w:rPr>
          <w:noProof/>
          <w:color w:val="000000"/>
          <w:sz w:val="28"/>
        </w:rPr>
      </w:pPr>
      <w:r>
        <w:rPr>
          <w:noProof/>
          <w:color w:val="000000"/>
          <w:sz w:val="28"/>
        </w:rPr>
        <w:t>Поряд із джерелами формування запасів і витрат важливе значення для фінансового стану має оборотність як всього оборотного капіталу (активів), так і особливо оборотних товарно-матеріальних цінностей, що виражається у відносному (проти обороту) зниженні запасів і витрат.</w:t>
      </w:r>
    </w:p>
    <w:p w:rsidR="007F280A" w:rsidRDefault="00D56A87">
      <w:pPr>
        <w:ind w:firstLine="567"/>
        <w:jc w:val="both"/>
        <w:rPr>
          <w:noProof/>
          <w:color w:val="000000"/>
          <w:sz w:val="28"/>
        </w:rPr>
      </w:pPr>
      <w:r>
        <w:rPr>
          <w:noProof/>
          <w:color w:val="000000"/>
          <w:sz w:val="28"/>
        </w:rPr>
        <w:t>Поглиблений аналіз стану запасів і витрат виступає в якості складової частини внутрішнього аналізу фінансового стану, оскільки припускає використання інформації про запаси і витрати, що не утримується в бухгалтерській звітності й у відомій мірі стосовної до області комерційної таємниці.</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Повернемося до основної балансової моделі, що має такий вид:</w:t>
      </w:r>
    </w:p>
    <w:p w:rsidR="007F280A" w:rsidRDefault="00D56A87">
      <w:pPr>
        <w:ind w:firstLine="567"/>
        <w:jc w:val="both"/>
        <w:rPr>
          <w:noProof/>
          <w:color w:val="000000"/>
          <w:sz w:val="28"/>
        </w:rPr>
      </w:pPr>
      <w:r>
        <w:rPr>
          <w:i/>
          <w:noProof/>
          <w:color w:val="000000"/>
          <w:sz w:val="28"/>
        </w:rPr>
        <w:t xml:space="preserve">                             F+Z+RA=ИС+KT+K</w:t>
      </w:r>
      <w:r>
        <w:rPr>
          <w:i/>
          <w:noProof/>
          <w:color w:val="000000"/>
          <w:sz w:val="28"/>
          <w:vertAlign w:val="superscript"/>
        </w:rPr>
        <w:t xml:space="preserve"> t</w:t>
      </w:r>
      <w:r>
        <w:rPr>
          <w:i/>
          <w:noProof/>
          <w:color w:val="000000"/>
          <w:sz w:val="28"/>
        </w:rPr>
        <w:t>+ KO+ RP</w:t>
      </w:r>
    </w:p>
    <w:p w:rsidR="007F280A" w:rsidRDefault="00D56A87">
      <w:pPr>
        <w:ind w:firstLine="567"/>
        <w:jc w:val="both"/>
        <w:rPr>
          <w:noProof/>
          <w:color w:val="000000"/>
          <w:sz w:val="28"/>
        </w:rPr>
      </w:pPr>
      <w:r>
        <w:rPr>
          <w:noProof/>
          <w:color w:val="000000"/>
          <w:sz w:val="28"/>
        </w:rPr>
        <w:t>де умовні позначення відповідають прийнятим раніше.</w:t>
      </w:r>
    </w:p>
    <w:p w:rsidR="007F280A" w:rsidRDefault="00D56A87">
      <w:pPr>
        <w:ind w:firstLine="567"/>
        <w:jc w:val="both"/>
        <w:rPr>
          <w:noProof/>
          <w:color w:val="000000"/>
          <w:sz w:val="28"/>
        </w:rPr>
      </w:pPr>
      <w:r>
        <w:rPr>
          <w:noProof/>
          <w:color w:val="000000"/>
          <w:sz w:val="28"/>
        </w:rPr>
        <w:t xml:space="preserve">Спираючись на зовнішні ознаки фінансового добробуту, ми визначили необхідні критерії і типи фінансової стійкості підприємства. Сутність фінансової стійкості визначалася як заможність запасів і витрат джерелами формування засобів, тобто </w:t>
      </w:r>
    </w:p>
    <w:p w:rsidR="007F280A" w:rsidRDefault="00D56A87">
      <w:pPr>
        <w:ind w:firstLine="567"/>
        <w:jc w:val="both"/>
        <w:rPr>
          <w:noProof/>
          <w:color w:val="000000"/>
          <w:sz w:val="28"/>
        </w:rPr>
      </w:pPr>
      <w:r>
        <w:rPr>
          <w:noProof/>
          <w:color w:val="000000"/>
          <w:sz w:val="28"/>
        </w:rPr>
        <w:t xml:space="preserve">      з умови:</w:t>
      </w:r>
    </w:p>
    <w:p w:rsidR="007F280A" w:rsidRDefault="00D56A87">
      <w:pPr>
        <w:ind w:firstLine="567"/>
        <w:jc w:val="both"/>
        <w:rPr>
          <w:noProof/>
          <w:color w:val="000000"/>
          <w:sz w:val="28"/>
        </w:rPr>
      </w:pPr>
      <w:r>
        <w:rPr>
          <w:i/>
          <w:noProof/>
          <w:color w:val="000000"/>
          <w:sz w:val="28"/>
        </w:rPr>
        <w:t>Z&lt;= (И</w:t>
      </w:r>
      <w:r>
        <w:rPr>
          <w:i/>
          <w:noProof/>
          <w:color w:val="000000"/>
          <w:sz w:val="28"/>
          <w:vertAlign w:val="superscript"/>
        </w:rPr>
        <w:t>С</w:t>
      </w:r>
      <w:r>
        <w:rPr>
          <w:i/>
          <w:noProof/>
          <w:color w:val="000000"/>
          <w:sz w:val="28"/>
        </w:rPr>
        <w:t>+К</w:t>
      </w:r>
      <w:r>
        <w:rPr>
          <w:i/>
          <w:noProof/>
          <w:color w:val="000000"/>
          <w:sz w:val="28"/>
          <w:vertAlign w:val="superscript"/>
        </w:rPr>
        <w:t>Т</w:t>
      </w:r>
      <w:r>
        <w:rPr>
          <w:i/>
          <w:noProof/>
          <w:color w:val="000000"/>
          <w:sz w:val="28"/>
        </w:rPr>
        <w:t>)—F</w:t>
      </w:r>
    </w:p>
    <w:p w:rsidR="007F280A" w:rsidRDefault="00D56A87">
      <w:pPr>
        <w:ind w:firstLine="567"/>
        <w:jc w:val="both"/>
        <w:rPr>
          <w:noProof/>
          <w:color w:val="000000"/>
          <w:sz w:val="28"/>
        </w:rPr>
      </w:pPr>
      <w:r>
        <w:rPr>
          <w:noProof/>
          <w:color w:val="000000"/>
          <w:sz w:val="28"/>
        </w:rPr>
        <w:t>Проте цілком очевидно, що з умови платоспроможності підприємства в дійсності випливає не одне, а два напрямки оцінки фінансової стійкості підприємства, як-от:</w:t>
      </w:r>
    </w:p>
    <w:p w:rsidR="007F280A" w:rsidRDefault="00D56A87">
      <w:pPr>
        <w:ind w:firstLine="567"/>
        <w:jc w:val="both"/>
        <w:rPr>
          <w:noProof/>
          <w:color w:val="000000"/>
          <w:sz w:val="28"/>
        </w:rPr>
      </w:pPr>
      <w:r>
        <w:rPr>
          <w:noProof/>
          <w:color w:val="000000"/>
          <w:sz w:val="28"/>
        </w:rPr>
        <w:t>1. Оцінка фінансової стійкості підприємства виходячи зі ступеня покриття запасів і витрат джерелами засобів, тобто  з умови</w:t>
      </w:r>
    </w:p>
    <w:p w:rsidR="007F280A" w:rsidRDefault="00D56A87">
      <w:pPr>
        <w:ind w:firstLine="567"/>
        <w:jc w:val="both"/>
        <w:rPr>
          <w:noProof/>
          <w:color w:val="000000"/>
          <w:sz w:val="28"/>
        </w:rPr>
      </w:pPr>
      <w:r>
        <w:rPr>
          <w:i/>
          <w:noProof/>
          <w:color w:val="000000"/>
          <w:sz w:val="28"/>
        </w:rPr>
        <w:t>Z&lt;= (И</w:t>
      </w:r>
      <w:r>
        <w:rPr>
          <w:i/>
          <w:noProof/>
          <w:color w:val="000000"/>
          <w:sz w:val="28"/>
          <w:vertAlign w:val="superscript"/>
        </w:rPr>
        <w:t>С</w:t>
      </w:r>
      <w:r>
        <w:rPr>
          <w:i/>
          <w:noProof/>
          <w:color w:val="000000"/>
          <w:sz w:val="28"/>
        </w:rPr>
        <w:t>+К</w:t>
      </w:r>
      <w:r>
        <w:rPr>
          <w:i/>
          <w:noProof/>
          <w:color w:val="000000"/>
          <w:sz w:val="28"/>
          <w:vertAlign w:val="superscript"/>
        </w:rPr>
        <w:t>Т</w:t>
      </w:r>
      <w:r>
        <w:rPr>
          <w:i/>
          <w:noProof/>
          <w:color w:val="000000"/>
          <w:sz w:val="28"/>
        </w:rPr>
        <w:t>)—F</w:t>
      </w:r>
    </w:p>
    <w:p w:rsidR="007F280A" w:rsidRDefault="00D56A87">
      <w:pPr>
        <w:ind w:firstLine="567"/>
        <w:jc w:val="both"/>
        <w:rPr>
          <w:noProof/>
          <w:color w:val="000000"/>
          <w:sz w:val="28"/>
        </w:rPr>
      </w:pPr>
      <w:r>
        <w:rPr>
          <w:noProof/>
          <w:color w:val="000000"/>
          <w:sz w:val="28"/>
        </w:rPr>
        <w:t>2. Оцінка фінансової стійкості підприємства виходячи зі ступеня покриття основних засобів і інших позаоборотних активів джерелами засобів, тобто  з умови</w:t>
      </w:r>
    </w:p>
    <w:p w:rsidR="007F280A" w:rsidRDefault="00D56A87">
      <w:pPr>
        <w:ind w:firstLine="567"/>
        <w:jc w:val="both"/>
        <w:rPr>
          <w:noProof/>
          <w:color w:val="000000"/>
          <w:sz w:val="28"/>
        </w:rPr>
      </w:pPr>
      <w:r>
        <w:rPr>
          <w:i/>
          <w:noProof/>
          <w:color w:val="000000"/>
          <w:sz w:val="28"/>
        </w:rPr>
        <w:t>F&lt;= (И</w:t>
      </w:r>
      <w:r>
        <w:rPr>
          <w:i/>
          <w:noProof/>
          <w:color w:val="000000"/>
          <w:sz w:val="28"/>
          <w:vertAlign w:val="superscript"/>
        </w:rPr>
        <w:t>С</w:t>
      </w:r>
      <w:r>
        <w:rPr>
          <w:i/>
          <w:noProof/>
          <w:color w:val="000000"/>
          <w:sz w:val="28"/>
        </w:rPr>
        <w:t>+К</w:t>
      </w:r>
      <w:r>
        <w:rPr>
          <w:i/>
          <w:noProof/>
          <w:color w:val="000000"/>
          <w:sz w:val="28"/>
          <w:vertAlign w:val="superscript"/>
        </w:rPr>
        <w:t>Т</w:t>
      </w:r>
      <w:r>
        <w:rPr>
          <w:i/>
          <w:noProof/>
          <w:color w:val="000000"/>
          <w:sz w:val="28"/>
        </w:rPr>
        <w:t>)—Z</w:t>
      </w:r>
    </w:p>
    <w:p w:rsidR="007F280A" w:rsidRDefault="00D56A87">
      <w:pPr>
        <w:ind w:firstLine="567"/>
        <w:jc w:val="both"/>
        <w:rPr>
          <w:noProof/>
          <w:color w:val="000000"/>
          <w:sz w:val="28"/>
        </w:rPr>
      </w:pPr>
      <w:r>
        <w:rPr>
          <w:noProof/>
          <w:color w:val="000000"/>
          <w:sz w:val="28"/>
        </w:rPr>
        <w:t xml:space="preserve">де </w:t>
      </w:r>
      <w:r>
        <w:rPr>
          <w:i/>
          <w:noProof/>
          <w:color w:val="000000"/>
          <w:sz w:val="28"/>
        </w:rPr>
        <w:t xml:space="preserve"> (И</w:t>
      </w:r>
      <w:r>
        <w:rPr>
          <w:i/>
          <w:noProof/>
          <w:color w:val="000000"/>
          <w:sz w:val="28"/>
          <w:vertAlign w:val="superscript"/>
        </w:rPr>
        <w:t>С</w:t>
      </w:r>
      <w:r>
        <w:rPr>
          <w:i/>
          <w:noProof/>
          <w:color w:val="000000"/>
          <w:sz w:val="28"/>
        </w:rPr>
        <w:t>+К</w:t>
      </w:r>
      <w:r>
        <w:rPr>
          <w:i/>
          <w:noProof/>
          <w:color w:val="000000"/>
          <w:sz w:val="28"/>
          <w:vertAlign w:val="superscript"/>
        </w:rPr>
        <w:t>Т</w:t>
      </w:r>
      <w:r>
        <w:rPr>
          <w:i/>
          <w:noProof/>
          <w:color w:val="000000"/>
          <w:sz w:val="28"/>
        </w:rPr>
        <w:t xml:space="preserve">) </w:t>
      </w:r>
      <w:r>
        <w:rPr>
          <w:noProof/>
          <w:color w:val="000000"/>
          <w:sz w:val="28"/>
        </w:rPr>
        <w:t xml:space="preserve"> являє собою розмір перманентного, тобто  постійного капіталу підприємства. Власний капітал і довгострокові кредити і позики є стабільними джерелами фінансування діяльності підприємства.</w:t>
      </w:r>
    </w:p>
    <w:p w:rsidR="007F280A" w:rsidRDefault="007F280A">
      <w:pPr>
        <w:ind w:firstLine="567"/>
        <w:jc w:val="both"/>
        <w:rPr>
          <w:noProof/>
          <w:color w:val="000000"/>
        </w:rPr>
      </w:pPr>
    </w:p>
    <w:p w:rsidR="007F280A" w:rsidRDefault="00D56A87">
      <w:pPr>
        <w:widowControl w:val="0"/>
        <w:ind w:firstLine="567"/>
        <w:jc w:val="both"/>
        <w:rPr>
          <w:noProof/>
          <w:color w:val="000000"/>
          <w:sz w:val="28"/>
        </w:rPr>
      </w:pPr>
      <w:r>
        <w:rPr>
          <w:noProof/>
          <w:color w:val="000000"/>
          <w:sz w:val="28"/>
        </w:rPr>
        <w:t>Обидва напрямки оцінки фінансової стійкості випливають із загальної формули стійкості, тобто з умови</w:t>
      </w:r>
    </w:p>
    <w:p w:rsidR="007F280A" w:rsidRDefault="00D56A87">
      <w:pPr>
        <w:widowControl w:val="0"/>
        <w:ind w:firstLine="567"/>
        <w:jc w:val="both"/>
        <w:rPr>
          <w:i/>
          <w:noProof/>
          <w:color w:val="000000"/>
          <w:sz w:val="28"/>
        </w:rPr>
      </w:pPr>
      <w:bookmarkStart w:id="45" w:name="OCRUncertain995"/>
      <w:r>
        <w:rPr>
          <w:i/>
          <w:noProof/>
          <w:color w:val="000000"/>
          <w:sz w:val="28"/>
        </w:rPr>
        <w:t>F</w:t>
      </w:r>
      <w:bookmarkEnd w:id="45"/>
      <w:r>
        <w:rPr>
          <w:i/>
          <w:noProof/>
          <w:color w:val="000000"/>
          <w:sz w:val="28"/>
        </w:rPr>
        <w:t>+</w:t>
      </w:r>
      <w:bookmarkStart w:id="46" w:name="OCRUncertain996"/>
      <w:r>
        <w:rPr>
          <w:i/>
          <w:noProof/>
          <w:color w:val="000000"/>
          <w:sz w:val="28"/>
        </w:rPr>
        <w:t>Z&lt;=</w:t>
      </w:r>
      <w:bookmarkStart w:id="47" w:name="OCRUncertain997"/>
      <w:bookmarkEnd w:id="46"/>
      <w:r>
        <w:rPr>
          <w:i/>
          <w:noProof/>
          <w:color w:val="000000"/>
          <w:sz w:val="28"/>
        </w:rPr>
        <w:t>ИC+</w:t>
      </w:r>
      <w:bookmarkEnd w:id="47"/>
      <w:r>
        <w:rPr>
          <w:i/>
          <w:noProof/>
          <w:color w:val="000000"/>
          <w:sz w:val="28"/>
        </w:rPr>
        <w:t xml:space="preserve"> КT</w:t>
      </w:r>
    </w:p>
    <w:p w:rsidR="007F280A" w:rsidRDefault="00D56A87">
      <w:pPr>
        <w:widowControl w:val="0"/>
        <w:ind w:firstLine="567"/>
        <w:jc w:val="both"/>
        <w:rPr>
          <w:noProof/>
          <w:color w:val="000000"/>
          <w:sz w:val="28"/>
        </w:rPr>
      </w:pPr>
      <w:r>
        <w:rPr>
          <w:noProof/>
          <w:color w:val="000000"/>
          <w:sz w:val="28"/>
        </w:rPr>
        <w:t>який означає, що вкладення капіталу в основні засоби і матеріальні запаси не повинні перевищувати розміри перманентного капіталу.</w:t>
      </w:r>
    </w:p>
    <w:p w:rsidR="007F280A" w:rsidRDefault="007F280A">
      <w:pPr>
        <w:ind w:firstLine="567"/>
        <w:jc w:val="both"/>
        <w:rPr>
          <w:noProof/>
          <w:color w:val="000000"/>
        </w:rPr>
      </w:pPr>
    </w:p>
    <w:p w:rsidR="007F280A" w:rsidRDefault="00D56A87">
      <w:pPr>
        <w:ind w:firstLine="567"/>
        <w:jc w:val="both"/>
        <w:rPr>
          <w:noProof/>
          <w:color w:val="000000"/>
        </w:rPr>
      </w:pPr>
      <w:r>
        <w:rPr>
          <w:noProof/>
          <w:color w:val="000000"/>
          <w:sz w:val="28"/>
        </w:rPr>
        <w:t xml:space="preserve">     У таблиці 1.5 приводиться класифікація типів фінансової стійкості для умов другого напрямку оцінки. </w:t>
      </w:r>
    </w:p>
    <w:p w:rsidR="007F280A" w:rsidRDefault="007F280A">
      <w:pPr>
        <w:ind w:firstLine="567"/>
        <w:jc w:val="both"/>
        <w:rPr>
          <w:noProof/>
          <w:color w:val="000000"/>
        </w:rPr>
      </w:pPr>
    </w:p>
    <w:p w:rsidR="007F280A" w:rsidRDefault="007F280A">
      <w:pPr>
        <w:widowControl w:val="0"/>
        <w:ind w:firstLine="567"/>
        <w:jc w:val="both"/>
        <w:rPr>
          <w:noProof/>
          <w:color w:val="000000"/>
          <w:sz w:val="28"/>
        </w:rPr>
      </w:pPr>
    </w:p>
    <w:tbl>
      <w:tblPr>
        <w:tblW w:w="0" w:type="auto"/>
        <w:tblInd w:w="40" w:type="dxa"/>
        <w:tblBorders>
          <w:top w:val="single" w:sz="6" w:space="0" w:color="auto"/>
          <w:left w:val="single" w:sz="6" w:space="0" w:color="auto"/>
          <w:bottom w:val="single" w:sz="6" w:space="0" w:color="auto"/>
          <w:right w:val="single" w:sz="6" w:space="0" w:color="auto"/>
        </w:tblBorders>
        <w:tblLayout w:type="fixed"/>
        <w:tblCellMar>
          <w:left w:w="40" w:type="dxa"/>
          <w:right w:w="40" w:type="dxa"/>
        </w:tblCellMar>
        <w:tblLook w:val="0000" w:firstRow="0" w:lastRow="0" w:firstColumn="0" w:lastColumn="0" w:noHBand="0" w:noVBand="0"/>
      </w:tblPr>
      <w:tblGrid>
        <w:gridCol w:w="1560"/>
        <w:gridCol w:w="1701"/>
        <w:gridCol w:w="2268"/>
        <w:gridCol w:w="2693"/>
      </w:tblGrid>
      <w:tr w:rsidR="007F280A">
        <w:trPr>
          <w:trHeight w:hRule="exact" w:val="710"/>
        </w:trPr>
        <w:tc>
          <w:tcPr>
            <w:tcW w:w="1560" w:type="dxa"/>
            <w:tcBorders>
              <w:top w:val="single" w:sz="6" w:space="0" w:color="auto"/>
              <w:bottom w:val="nil"/>
              <w:right w:val="single" w:sz="6" w:space="0" w:color="auto"/>
            </w:tcBorders>
          </w:tcPr>
          <w:p w:rsidR="007F280A" w:rsidRDefault="00D56A87">
            <w:pPr>
              <w:framePr w:w="8417" w:h="5035" w:hRule="exact" w:hSpace="80" w:vSpace="40" w:wrap="notBeside" w:vAnchor="text" w:hAnchor="page" w:x="2201" w:y="1441"/>
              <w:widowControl w:val="0"/>
              <w:spacing w:before="40"/>
              <w:jc w:val="both"/>
              <w:rPr>
                <w:rFonts w:ascii="Arial" w:hAnsi="Arial"/>
                <w:b/>
                <w:i/>
                <w:noProof/>
                <w:color w:val="000000"/>
                <w:sz w:val="24"/>
              </w:rPr>
            </w:pPr>
            <w:r>
              <w:rPr>
                <w:rFonts w:ascii="Arial" w:hAnsi="Arial"/>
                <w:b/>
                <w:i/>
                <w:noProof/>
                <w:color w:val="000000"/>
                <w:sz w:val="24"/>
              </w:rPr>
              <w:t>Стійкість</w:t>
            </w:r>
          </w:p>
        </w:tc>
        <w:tc>
          <w:tcPr>
            <w:tcW w:w="1701" w:type="dxa"/>
            <w:tcBorders>
              <w:top w:val="single" w:sz="6" w:space="0" w:color="auto"/>
              <w:left w:val="single" w:sz="6" w:space="0" w:color="auto"/>
              <w:bottom w:val="single" w:sz="6" w:space="0" w:color="auto"/>
              <w:right w:val="single" w:sz="6" w:space="0" w:color="auto"/>
            </w:tcBorders>
          </w:tcPr>
          <w:p w:rsidR="007F280A" w:rsidRDefault="00D56A87">
            <w:pPr>
              <w:framePr w:w="8417" w:h="5035" w:hRule="exact" w:hSpace="80" w:vSpace="40" w:wrap="notBeside" w:vAnchor="text" w:hAnchor="page" w:x="2201" w:y="1441"/>
              <w:widowControl w:val="0"/>
              <w:spacing w:before="40"/>
              <w:jc w:val="both"/>
              <w:rPr>
                <w:rFonts w:ascii="Arial" w:hAnsi="Arial"/>
                <w:b/>
                <w:i/>
                <w:noProof/>
                <w:color w:val="000000"/>
                <w:sz w:val="24"/>
              </w:rPr>
            </w:pPr>
            <w:r>
              <w:rPr>
                <w:rFonts w:ascii="Arial" w:hAnsi="Arial"/>
                <w:b/>
                <w:i/>
                <w:noProof/>
                <w:color w:val="000000"/>
                <w:sz w:val="24"/>
              </w:rPr>
              <w:t xml:space="preserve"> Поточна</w:t>
            </w:r>
          </w:p>
        </w:tc>
        <w:tc>
          <w:tcPr>
            <w:tcW w:w="2268" w:type="dxa"/>
            <w:tcBorders>
              <w:top w:val="single" w:sz="6" w:space="0" w:color="auto"/>
              <w:left w:val="single" w:sz="6" w:space="0" w:color="auto"/>
              <w:bottom w:val="nil"/>
              <w:right w:val="single" w:sz="6" w:space="0" w:color="auto"/>
            </w:tcBorders>
          </w:tcPr>
          <w:p w:rsidR="007F280A" w:rsidRDefault="00D56A87">
            <w:pPr>
              <w:framePr w:w="8417" w:h="5035" w:hRule="exact" w:hSpace="80" w:vSpace="40" w:wrap="notBeside" w:vAnchor="text" w:hAnchor="page" w:x="2201" w:y="1441"/>
              <w:widowControl w:val="0"/>
              <w:spacing w:before="40"/>
              <w:jc w:val="both"/>
              <w:rPr>
                <w:rFonts w:ascii="Arial" w:hAnsi="Arial"/>
                <w:b/>
                <w:i/>
                <w:noProof/>
                <w:color w:val="000000"/>
                <w:sz w:val="24"/>
              </w:rPr>
            </w:pPr>
            <w:r>
              <w:rPr>
                <w:rFonts w:ascii="Arial" w:hAnsi="Arial"/>
                <w:b/>
                <w:i/>
                <w:noProof/>
                <w:color w:val="000000"/>
                <w:sz w:val="24"/>
              </w:rPr>
              <w:t>У короткостроко</w:t>
            </w:r>
          </w:p>
          <w:p w:rsidR="007F280A" w:rsidRDefault="00D56A87">
            <w:pPr>
              <w:framePr w:w="8417" w:h="5035" w:hRule="exact" w:hSpace="80" w:vSpace="40" w:wrap="notBeside" w:vAnchor="text" w:hAnchor="page" w:x="2201" w:y="1441"/>
              <w:widowControl w:val="0"/>
              <w:spacing w:before="40"/>
              <w:jc w:val="both"/>
              <w:rPr>
                <w:rFonts w:ascii="Arial" w:hAnsi="Arial"/>
                <w:b/>
                <w:i/>
                <w:noProof/>
                <w:color w:val="000000"/>
                <w:sz w:val="24"/>
              </w:rPr>
            </w:pPr>
            <w:r>
              <w:rPr>
                <w:rFonts w:ascii="Arial" w:hAnsi="Arial"/>
                <w:b/>
                <w:i/>
                <w:noProof/>
                <w:color w:val="000000"/>
                <w:sz w:val="24"/>
              </w:rPr>
              <w:t>вій перспективі</w:t>
            </w:r>
          </w:p>
        </w:tc>
        <w:tc>
          <w:tcPr>
            <w:tcW w:w="2693" w:type="dxa"/>
            <w:tcBorders>
              <w:top w:val="single" w:sz="6" w:space="0" w:color="auto"/>
              <w:left w:val="single" w:sz="6" w:space="0" w:color="auto"/>
              <w:bottom w:val="single" w:sz="6" w:space="0" w:color="auto"/>
            </w:tcBorders>
          </w:tcPr>
          <w:p w:rsidR="007F280A" w:rsidRDefault="00D56A87">
            <w:pPr>
              <w:framePr w:w="8417" w:h="5035" w:hRule="exact" w:hSpace="80" w:vSpace="40" w:wrap="notBeside" w:vAnchor="text" w:hAnchor="page" w:x="2201" w:y="1441"/>
              <w:widowControl w:val="0"/>
              <w:spacing w:before="40"/>
              <w:jc w:val="both"/>
              <w:rPr>
                <w:rFonts w:ascii="Arial" w:hAnsi="Arial"/>
                <w:b/>
                <w:i/>
                <w:noProof/>
                <w:color w:val="000000"/>
                <w:sz w:val="24"/>
              </w:rPr>
            </w:pPr>
            <w:r>
              <w:rPr>
                <w:rFonts w:ascii="Arial" w:hAnsi="Arial"/>
                <w:b/>
                <w:i/>
                <w:noProof/>
                <w:color w:val="000000"/>
                <w:sz w:val="24"/>
              </w:rPr>
              <w:t xml:space="preserve"> У довгостроковій перспективі</w:t>
            </w:r>
          </w:p>
        </w:tc>
      </w:tr>
      <w:tr w:rsidR="007F280A">
        <w:trPr>
          <w:trHeight w:hRule="exact" w:val="877"/>
        </w:trPr>
        <w:tc>
          <w:tcPr>
            <w:tcW w:w="1560" w:type="dxa"/>
            <w:tcBorders>
              <w:top w:val="single" w:sz="6" w:space="0" w:color="auto"/>
              <w:bottom w:val="single" w:sz="6" w:space="0" w:color="auto"/>
              <w:right w:val="single" w:sz="6" w:space="0" w:color="auto"/>
            </w:tcBorders>
          </w:tcPr>
          <w:p w:rsidR="007F280A" w:rsidRDefault="00D56A87">
            <w:pPr>
              <w:framePr w:w="8417" w:h="5035" w:hRule="exact" w:hSpace="80" w:vSpace="40" w:wrap="notBeside" w:vAnchor="text" w:hAnchor="page" w:x="2201" w:y="1441"/>
              <w:widowControl w:val="0"/>
              <w:spacing w:before="40"/>
              <w:jc w:val="both"/>
              <w:rPr>
                <w:noProof/>
                <w:color w:val="000000"/>
                <w:sz w:val="24"/>
              </w:rPr>
            </w:pPr>
            <w:r>
              <w:rPr>
                <w:noProof/>
                <w:color w:val="000000"/>
                <w:sz w:val="24"/>
              </w:rPr>
              <w:t xml:space="preserve"> 1 Абсолютна</w:t>
            </w:r>
          </w:p>
        </w:tc>
        <w:tc>
          <w:tcPr>
            <w:tcW w:w="1701" w:type="dxa"/>
            <w:tcBorders>
              <w:top w:val="nil"/>
              <w:left w:val="nil"/>
              <w:right w:val="nil"/>
            </w:tcBorders>
          </w:tcPr>
          <w:p w:rsidR="007F280A" w:rsidRDefault="00D56A87">
            <w:pPr>
              <w:framePr w:w="8417" w:h="5035" w:hRule="exact" w:hSpace="80" w:vSpace="40" w:wrap="notBeside" w:vAnchor="text" w:hAnchor="page" w:x="2201" w:y="1441"/>
              <w:widowControl w:val="0"/>
              <w:spacing w:before="40"/>
              <w:jc w:val="both"/>
              <w:rPr>
                <w:i/>
                <w:noProof/>
                <w:color w:val="000000"/>
                <w:sz w:val="24"/>
              </w:rPr>
            </w:pPr>
            <w:r>
              <w:rPr>
                <w:i/>
                <w:noProof/>
                <w:color w:val="000000"/>
                <w:sz w:val="24"/>
              </w:rPr>
              <w:t>Д</w:t>
            </w:r>
            <w:bookmarkStart w:id="48" w:name="OCRUncertain1006"/>
            <w:r>
              <w:rPr>
                <w:i/>
                <w:noProof/>
                <w:color w:val="000000"/>
                <w:sz w:val="24"/>
              </w:rPr>
              <w:t>&gt;=R</w:t>
            </w:r>
            <w:r>
              <w:rPr>
                <w:i/>
                <w:noProof/>
                <w:color w:val="000000"/>
                <w:sz w:val="24"/>
                <w:vertAlign w:val="superscript"/>
              </w:rPr>
              <w:t>P</w:t>
            </w:r>
            <w:bookmarkEnd w:id="48"/>
            <w:r>
              <w:rPr>
                <w:i/>
                <w:noProof/>
                <w:color w:val="000000"/>
                <w:sz w:val="24"/>
              </w:rPr>
              <w:t>+K</w:t>
            </w:r>
            <w:r>
              <w:rPr>
                <w:i/>
                <w:noProof/>
                <w:color w:val="000000"/>
                <w:sz w:val="24"/>
                <w:vertAlign w:val="superscript"/>
              </w:rPr>
              <w:t>O</w:t>
            </w:r>
          </w:p>
        </w:tc>
        <w:tc>
          <w:tcPr>
            <w:tcW w:w="2268" w:type="dxa"/>
            <w:tcBorders>
              <w:top w:val="single" w:sz="6" w:space="0" w:color="auto"/>
              <w:left w:val="single" w:sz="6" w:space="0" w:color="auto"/>
              <w:bottom w:val="nil"/>
              <w:right w:val="single" w:sz="6" w:space="0" w:color="auto"/>
            </w:tcBorders>
          </w:tcPr>
          <w:p w:rsidR="007F280A" w:rsidRDefault="00D56A87">
            <w:pPr>
              <w:framePr w:w="8417" w:h="5035" w:hRule="exact" w:hSpace="80" w:vSpace="40" w:wrap="notBeside" w:vAnchor="text" w:hAnchor="page" w:x="2201" w:y="1441"/>
              <w:widowControl w:val="0"/>
              <w:spacing w:before="40"/>
              <w:jc w:val="both"/>
              <w:rPr>
                <w:i/>
                <w:noProof/>
                <w:color w:val="000000"/>
                <w:sz w:val="24"/>
              </w:rPr>
            </w:pPr>
            <w:r>
              <w:rPr>
                <w:i/>
                <w:noProof/>
                <w:color w:val="000000"/>
                <w:sz w:val="24"/>
              </w:rPr>
              <w:t>Д</w:t>
            </w:r>
            <w:bookmarkStart w:id="49" w:name="OCRUncertain1008"/>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bookmarkEnd w:id="49"/>
            <w:r>
              <w:rPr>
                <w:i/>
                <w:noProof/>
                <w:color w:val="000000"/>
                <w:sz w:val="24"/>
              </w:rPr>
              <w:t xml:space="preserve"> </w:t>
            </w:r>
            <w:r>
              <w:rPr>
                <w:i/>
                <w:noProof/>
                <w:color w:val="000000"/>
                <w:sz w:val="24"/>
                <w:vertAlign w:val="superscript"/>
              </w:rPr>
              <w:t>t</w:t>
            </w:r>
          </w:p>
        </w:tc>
        <w:tc>
          <w:tcPr>
            <w:tcW w:w="2693" w:type="dxa"/>
            <w:tcBorders>
              <w:top w:val="nil"/>
              <w:left w:val="nil"/>
            </w:tcBorders>
          </w:tcPr>
          <w:p w:rsidR="007F280A" w:rsidRDefault="00D56A87">
            <w:pPr>
              <w:framePr w:w="8417" w:h="5035" w:hRule="exact" w:hSpace="80" w:vSpace="40" w:wrap="notBeside" w:vAnchor="text" w:hAnchor="page" w:x="2201" w:y="1441"/>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 xml:space="preserve">+K </w:t>
            </w:r>
            <w:r>
              <w:rPr>
                <w:i/>
                <w:noProof/>
                <w:color w:val="000000"/>
                <w:sz w:val="24"/>
                <w:vertAlign w:val="superscript"/>
              </w:rPr>
              <w:t>t</w:t>
            </w:r>
            <w:r>
              <w:rPr>
                <w:i/>
                <w:noProof/>
                <w:color w:val="000000"/>
                <w:sz w:val="24"/>
              </w:rPr>
              <w:t>+K</w:t>
            </w:r>
            <w:r>
              <w:rPr>
                <w:i/>
                <w:noProof/>
                <w:color w:val="000000"/>
                <w:sz w:val="24"/>
                <w:vertAlign w:val="superscript"/>
              </w:rPr>
              <w:t>T</w:t>
            </w:r>
          </w:p>
        </w:tc>
      </w:tr>
      <w:tr w:rsidR="007F280A">
        <w:trPr>
          <w:trHeight w:hRule="exact" w:val="1044"/>
        </w:trPr>
        <w:tc>
          <w:tcPr>
            <w:tcW w:w="1560" w:type="dxa"/>
            <w:tcBorders>
              <w:top w:val="single" w:sz="6" w:space="0" w:color="auto"/>
              <w:bottom w:val="single" w:sz="6" w:space="0" w:color="auto"/>
              <w:right w:val="single" w:sz="6" w:space="0" w:color="auto"/>
            </w:tcBorders>
          </w:tcPr>
          <w:p w:rsidR="007F280A" w:rsidRDefault="00D56A87">
            <w:pPr>
              <w:framePr w:w="8417" w:h="5035" w:hRule="exact" w:hSpace="80" w:vSpace="40" w:wrap="notBeside" w:vAnchor="text" w:hAnchor="page" w:x="2201" w:y="1441"/>
              <w:widowControl w:val="0"/>
              <w:spacing w:before="20"/>
              <w:jc w:val="both"/>
              <w:rPr>
                <w:noProof/>
                <w:color w:val="000000"/>
                <w:sz w:val="24"/>
              </w:rPr>
            </w:pPr>
            <w:r>
              <w:rPr>
                <w:noProof/>
                <w:color w:val="000000"/>
                <w:sz w:val="24"/>
              </w:rPr>
              <w:t xml:space="preserve"> 2. Нормальна</w:t>
            </w:r>
          </w:p>
        </w:tc>
        <w:tc>
          <w:tcPr>
            <w:tcW w:w="1701" w:type="dxa"/>
            <w:tcBorders>
              <w:left w:val="nil"/>
              <w:right w:val="nil"/>
            </w:tcBorders>
          </w:tcPr>
          <w:p w:rsidR="007F280A" w:rsidRDefault="00D56A87">
            <w:pPr>
              <w:framePr w:w="8417" w:h="5035" w:hRule="exact" w:hSpace="80" w:vSpace="40" w:wrap="notBeside" w:vAnchor="text" w:hAnchor="page" w:x="2201" w:y="144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p>
        </w:tc>
        <w:tc>
          <w:tcPr>
            <w:tcW w:w="2268" w:type="dxa"/>
            <w:tcBorders>
              <w:top w:val="nil"/>
              <w:left w:val="single" w:sz="6" w:space="0" w:color="auto"/>
              <w:bottom w:val="nil"/>
              <w:right w:val="single" w:sz="6" w:space="0" w:color="auto"/>
            </w:tcBorders>
          </w:tcPr>
          <w:p w:rsidR="007F280A" w:rsidRDefault="00D56A87">
            <w:pPr>
              <w:framePr w:w="8417" w:h="5035" w:hRule="exact" w:hSpace="80" w:vSpace="40" w:wrap="notBeside" w:vAnchor="text" w:hAnchor="page" w:x="2201" w:y="144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tc>
        <w:tc>
          <w:tcPr>
            <w:tcW w:w="2693" w:type="dxa"/>
            <w:tcBorders>
              <w:left w:val="nil"/>
            </w:tcBorders>
          </w:tcPr>
          <w:p w:rsidR="007F280A" w:rsidRDefault="00D56A87">
            <w:pPr>
              <w:framePr w:w="8417" w:h="5035" w:hRule="exact" w:hSpace="80" w:vSpace="40" w:wrap="notBeside" w:vAnchor="text" w:hAnchor="page" w:x="2201" w:y="144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tc>
      </w:tr>
      <w:tr w:rsidR="007F280A">
        <w:trPr>
          <w:trHeight w:hRule="exact" w:val="1515"/>
        </w:trPr>
        <w:tc>
          <w:tcPr>
            <w:tcW w:w="1560" w:type="dxa"/>
            <w:tcBorders>
              <w:top w:val="single" w:sz="6" w:space="0" w:color="auto"/>
              <w:bottom w:val="single" w:sz="6" w:space="0" w:color="auto"/>
              <w:right w:val="single" w:sz="6" w:space="0" w:color="auto"/>
            </w:tcBorders>
          </w:tcPr>
          <w:p w:rsidR="007F280A" w:rsidRDefault="00D56A87">
            <w:pPr>
              <w:framePr w:w="8417" w:h="5035" w:hRule="exact" w:hSpace="80" w:vSpace="40" w:wrap="notBeside" w:vAnchor="text" w:hAnchor="page" w:x="2201" w:y="1441"/>
              <w:widowControl w:val="0"/>
              <w:spacing w:before="40"/>
              <w:jc w:val="both"/>
              <w:rPr>
                <w:noProof/>
                <w:color w:val="000000"/>
                <w:sz w:val="24"/>
              </w:rPr>
            </w:pPr>
            <w:r>
              <w:rPr>
                <w:noProof/>
                <w:color w:val="000000"/>
                <w:sz w:val="24"/>
              </w:rPr>
              <w:t xml:space="preserve"> 3. Передкризова (мінімальна стійкість)</w:t>
            </w:r>
          </w:p>
        </w:tc>
        <w:tc>
          <w:tcPr>
            <w:tcW w:w="1701" w:type="dxa"/>
            <w:tcBorders>
              <w:left w:val="nil"/>
              <w:right w:val="nil"/>
            </w:tcBorders>
          </w:tcPr>
          <w:p w:rsidR="007F280A" w:rsidRDefault="00D56A87">
            <w:pPr>
              <w:framePr w:w="8417" w:h="5035" w:hRule="exact" w:hSpace="80" w:vSpace="40" w:wrap="notBeside" w:vAnchor="text" w:hAnchor="page" w:x="2201" w:y="144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p>
        </w:tc>
        <w:tc>
          <w:tcPr>
            <w:tcW w:w="2268" w:type="dxa"/>
            <w:tcBorders>
              <w:top w:val="nil"/>
              <w:left w:val="single" w:sz="6" w:space="0" w:color="auto"/>
              <w:bottom w:val="nil"/>
              <w:right w:val="single" w:sz="6" w:space="0" w:color="auto"/>
            </w:tcBorders>
          </w:tcPr>
          <w:p w:rsidR="007F280A" w:rsidRDefault="00D56A87">
            <w:pPr>
              <w:framePr w:w="8417" w:h="5035" w:hRule="exact" w:hSpace="80" w:vSpace="40" w:wrap="notBeside" w:vAnchor="text" w:hAnchor="page" w:x="2201" w:y="144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tc>
        <w:tc>
          <w:tcPr>
            <w:tcW w:w="2693" w:type="dxa"/>
            <w:tcBorders>
              <w:left w:val="nil"/>
            </w:tcBorders>
          </w:tcPr>
          <w:p w:rsidR="007F280A" w:rsidRDefault="00D56A87">
            <w:pPr>
              <w:framePr w:w="8417" w:h="5035" w:hRule="exact" w:hSpace="80" w:vSpace="40" w:wrap="notBeside" w:vAnchor="text" w:hAnchor="page" w:x="2201" w:y="144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tc>
      </w:tr>
      <w:tr w:rsidR="007F280A">
        <w:trPr>
          <w:trHeight w:hRule="exact" w:val="1649"/>
        </w:trPr>
        <w:tc>
          <w:tcPr>
            <w:tcW w:w="1560" w:type="dxa"/>
            <w:tcBorders>
              <w:top w:val="single" w:sz="6" w:space="0" w:color="auto"/>
              <w:bottom w:val="single" w:sz="6" w:space="0" w:color="auto"/>
              <w:right w:val="single" w:sz="6" w:space="0" w:color="auto"/>
            </w:tcBorders>
          </w:tcPr>
          <w:p w:rsidR="007F280A" w:rsidRDefault="00D56A87">
            <w:pPr>
              <w:framePr w:w="8417" w:h="5035" w:hRule="exact" w:hSpace="80" w:vSpace="40" w:wrap="notBeside" w:vAnchor="text" w:hAnchor="page" w:x="2201" w:y="1441"/>
              <w:widowControl w:val="0"/>
              <w:spacing w:before="20"/>
              <w:jc w:val="both"/>
              <w:rPr>
                <w:noProof/>
                <w:color w:val="000000"/>
                <w:sz w:val="24"/>
              </w:rPr>
            </w:pPr>
            <w:r>
              <w:rPr>
                <w:noProof/>
                <w:color w:val="000000"/>
                <w:sz w:val="24"/>
              </w:rPr>
              <w:t xml:space="preserve"> 4. Кризова</w:t>
            </w:r>
          </w:p>
        </w:tc>
        <w:tc>
          <w:tcPr>
            <w:tcW w:w="1701" w:type="dxa"/>
            <w:tcBorders>
              <w:left w:val="nil"/>
              <w:right w:val="nil"/>
            </w:tcBorders>
          </w:tcPr>
          <w:p w:rsidR="007F280A" w:rsidRDefault="00D56A87">
            <w:pPr>
              <w:framePr w:w="8417" w:h="5035" w:hRule="exact" w:hSpace="80" w:vSpace="40" w:wrap="notBeside" w:vAnchor="text" w:hAnchor="page" w:x="2201" w:y="144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p>
        </w:tc>
        <w:tc>
          <w:tcPr>
            <w:tcW w:w="2268" w:type="dxa"/>
            <w:tcBorders>
              <w:top w:val="nil"/>
              <w:left w:val="single" w:sz="6" w:space="0" w:color="auto"/>
              <w:bottom w:val="single" w:sz="6" w:space="0" w:color="auto"/>
              <w:right w:val="single" w:sz="6" w:space="0" w:color="auto"/>
            </w:tcBorders>
          </w:tcPr>
          <w:p w:rsidR="007F280A" w:rsidRDefault="00D56A87">
            <w:pPr>
              <w:framePr w:w="8417" w:h="5035" w:hRule="exact" w:hSpace="80" w:vSpace="40" w:wrap="notBeside" w:vAnchor="text" w:hAnchor="page" w:x="2201" w:y="144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tc>
        <w:tc>
          <w:tcPr>
            <w:tcW w:w="2693" w:type="dxa"/>
            <w:tcBorders>
              <w:left w:val="nil"/>
            </w:tcBorders>
          </w:tcPr>
          <w:p w:rsidR="007F280A" w:rsidRDefault="00D56A87">
            <w:pPr>
              <w:framePr w:w="8417" w:h="5035" w:hRule="exact" w:hSpace="80" w:vSpace="40" w:wrap="notBeside" w:vAnchor="text" w:hAnchor="page" w:x="2201" w:y="144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tc>
      </w:tr>
    </w:tbl>
    <w:p w:rsidR="007F280A" w:rsidRDefault="007F280A">
      <w:pPr>
        <w:framePr w:w="8417" w:h="5035" w:hRule="exact" w:hSpace="80" w:vSpace="40" w:wrap="notBeside" w:vAnchor="text" w:hAnchor="page" w:x="2201" w:y="1441"/>
        <w:widowControl w:val="0"/>
        <w:ind w:firstLine="567"/>
        <w:jc w:val="both"/>
        <w:rPr>
          <w:rFonts w:ascii="Tms Rmn" w:hAnsi="Tms Rmn"/>
          <w:noProof/>
          <w:color w:val="000000"/>
          <w:sz w:val="24"/>
        </w:rPr>
      </w:pPr>
    </w:p>
    <w:p w:rsidR="007F280A" w:rsidRDefault="00D56A87">
      <w:pPr>
        <w:widowControl w:val="0"/>
        <w:ind w:firstLine="567"/>
        <w:jc w:val="right"/>
        <w:rPr>
          <w:rFonts w:ascii="Arial" w:hAnsi="Arial"/>
          <w:b/>
          <w:i/>
          <w:noProof/>
          <w:color w:val="000000"/>
          <w:sz w:val="24"/>
        </w:rPr>
      </w:pPr>
      <w:r>
        <w:rPr>
          <w:rFonts w:ascii="Arial" w:hAnsi="Arial"/>
          <w:b/>
          <w:i/>
          <w:noProof/>
          <w:color w:val="000000"/>
          <w:sz w:val="24"/>
        </w:rPr>
        <w:t>Класифікація типів фінансової стійкості для умови F&lt;=(И</w:t>
      </w:r>
      <w:r>
        <w:rPr>
          <w:rFonts w:ascii="Arial" w:hAnsi="Arial"/>
          <w:b/>
          <w:i/>
          <w:noProof/>
          <w:color w:val="000000"/>
          <w:sz w:val="24"/>
          <w:vertAlign w:val="superscript"/>
        </w:rPr>
        <w:t>С</w:t>
      </w:r>
      <w:r>
        <w:rPr>
          <w:rFonts w:ascii="Arial" w:hAnsi="Arial"/>
          <w:b/>
          <w:i/>
          <w:noProof/>
          <w:color w:val="000000"/>
          <w:sz w:val="24"/>
        </w:rPr>
        <w:t>+К</w:t>
      </w:r>
      <w:r>
        <w:rPr>
          <w:rFonts w:ascii="Arial" w:hAnsi="Arial"/>
          <w:b/>
          <w:i/>
          <w:noProof/>
          <w:color w:val="000000"/>
          <w:sz w:val="24"/>
          <w:vertAlign w:val="superscript"/>
        </w:rPr>
        <w:t>Т</w:t>
      </w:r>
      <w:r>
        <w:rPr>
          <w:rFonts w:ascii="Arial" w:hAnsi="Arial"/>
          <w:b/>
          <w:i/>
          <w:noProof/>
          <w:color w:val="000000"/>
          <w:sz w:val="24"/>
        </w:rPr>
        <w:t>)-Z   (табл.№1.5 ).</w:t>
      </w:r>
    </w:p>
    <w:p w:rsidR="007F280A" w:rsidRDefault="007F280A">
      <w:pPr>
        <w:widowControl w:val="0"/>
        <w:ind w:firstLine="567"/>
        <w:jc w:val="both"/>
        <w:rPr>
          <w:rFonts w:ascii="Arial" w:hAnsi="Arial"/>
          <w:b/>
          <w:i/>
          <w:noProof/>
          <w:color w:val="000000"/>
          <w:sz w:val="24"/>
        </w:rPr>
      </w:pP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D56A87">
      <w:pPr>
        <w:widowControl w:val="0"/>
        <w:ind w:firstLine="567"/>
        <w:jc w:val="both"/>
        <w:rPr>
          <w:noProof/>
          <w:color w:val="000000"/>
          <w:sz w:val="28"/>
        </w:rPr>
      </w:pPr>
      <w:r>
        <w:rPr>
          <w:noProof/>
          <w:color w:val="000000"/>
          <w:sz w:val="28"/>
        </w:rPr>
        <w:t>Фінансова стійкість - це визначений стан рахунків підприємства, що гарантує його постійну платоспроможність. У результаті здійснення якийсь господарської операції фінансовий стан підприємства може залишитися незмінним, або поліпшитися або погіршитися.</w:t>
      </w: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Ïîòðåáà â àíàëiçi ëiêâiäíîñòi áàëàíñó âèíèêàº â óìîâàõ ðèíêó â çâ'ÿçêó ç ïîñèëåííÿì ôiíàíñîâèõ îáìåæåíü i íåîáõiäíiñòþ îöiíêè êðåäèòîñïðîìîæíîñòi ïiäïðèºìñòâà.  Ëiêâiäíiñòü áàëàíñó âèçíà÷àºòüñÿ ÿê </w:t>
      </w:r>
    </w:p>
    <w:p w:rsidR="007F280A" w:rsidRDefault="00D56A87">
      <w:pPr>
        <w:ind w:firstLine="567"/>
        <w:jc w:val="both"/>
        <w:rPr>
          <w:rFonts w:ascii="TenseC" w:hAnsi="TenseC"/>
          <w:noProof/>
          <w:color w:val="000000"/>
          <w:sz w:val="28"/>
        </w:rPr>
      </w:pPr>
      <w:r>
        <w:rPr>
          <w:rFonts w:ascii="TenseC" w:hAnsi="TenseC"/>
          <w:noProof/>
          <w:color w:val="000000"/>
          <w:sz w:val="28"/>
        </w:rPr>
        <w:t>ñòóïiíü ïîêðèòòÿ çîáîâ'ÿçàíü ïiäïðèºìñòâà éîãî àêòèâàìè, òåðìií ïåðåòâîðåííÿ ÿêèõ ó ãðîøîâó ôîðìó âiäïîâiäàº òåðìií</w:t>
      </w:r>
      <w:r>
        <w:rPr>
          <w:noProof/>
          <w:color w:val="000000"/>
          <w:sz w:val="28"/>
        </w:rPr>
        <w:t xml:space="preserve">у </w:t>
      </w:r>
      <w:r>
        <w:rPr>
          <w:rFonts w:ascii="TenseC" w:hAnsi="TenseC"/>
          <w:noProof/>
          <w:color w:val="000000"/>
          <w:sz w:val="28"/>
        </w:rPr>
        <w:t xml:space="preserve">ïîãàøåííÿ çîáîâ'ÿçàíü.  Ëiêâiäíiñòü àêòèâiâ - </w:t>
      </w:r>
      <w:r>
        <w:rPr>
          <w:noProof/>
          <w:color w:val="000000"/>
          <w:sz w:val="28"/>
        </w:rPr>
        <w:t>величина</w:t>
      </w:r>
      <w:r>
        <w:rPr>
          <w:rFonts w:ascii="TenseC" w:hAnsi="TenseC"/>
          <w:noProof/>
          <w:color w:val="000000"/>
          <w:sz w:val="28"/>
        </w:rPr>
        <w:t>, îáåðíåí</w:t>
      </w:r>
      <w:r>
        <w:rPr>
          <w:noProof/>
          <w:color w:val="000000"/>
          <w:sz w:val="28"/>
        </w:rPr>
        <w:t>а</w:t>
      </w:r>
      <w:r>
        <w:rPr>
          <w:rFonts w:ascii="TenseC" w:hAnsi="TenseC"/>
          <w:noProof/>
          <w:color w:val="000000"/>
          <w:sz w:val="28"/>
        </w:rPr>
        <w:t xml:space="preserve"> ëiêâiäíîñòi áàëàíñó çà ÷àñîì ïåðåòâîðåííÿ àêòèâiâ ó </w:t>
      </w:r>
      <w:r>
        <w:rPr>
          <w:noProof/>
          <w:color w:val="000000"/>
          <w:sz w:val="28"/>
        </w:rPr>
        <w:t>грошові</w:t>
      </w:r>
      <w:r>
        <w:rPr>
          <w:rFonts w:ascii="TenseC" w:hAnsi="TenseC"/>
          <w:noProof/>
          <w:color w:val="000000"/>
          <w:sz w:val="28"/>
        </w:rPr>
        <w:t xml:space="preserve"> êîøòè.  ×èì ìåíøå ïîòðiáíî ÷àñó, ùîá äàíèé âèä àêòèâiâ </w:t>
      </w:r>
      <w:r>
        <w:rPr>
          <w:noProof/>
          <w:color w:val="000000"/>
          <w:sz w:val="28"/>
        </w:rPr>
        <w:t>набував</w:t>
      </w:r>
      <w:r>
        <w:rPr>
          <w:rFonts w:ascii="TenseC" w:hAnsi="TenseC"/>
          <w:noProof/>
          <w:color w:val="000000"/>
          <w:sz w:val="28"/>
        </w:rPr>
        <w:t xml:space="preserve"> ãðîøîâó ôîðìó, òèì âèùå éîãî ëiêâiäíiñòü. </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Àíàëiç ëiêâiäíîñòi áàëàíñó ïîëÿãàº â ïîðiâíÿííi çàñîáiâ ïî àêòèâ</w:t>
      </w:r>
      <w:r>
        <w:rPr>
          <w:noProof/>
          <w:color w:val="000000"/>
          <w:sz w:val="28"/>
        </w:rPr>
        <w:t>у</w:t>
      </w:r>
      <w:r>
        <w:rPr>
          <w:rFonts w:ascii="TenseC" w:hAnsi="TenseC"/>
          <w:noProof/>
          <w:color w:val="000000"/>
          <w:sz w:val="28"/>
        </w:rPr>
        <w:t xml:space="preserve">, çãðóïîâàíèõ ïî ñòóïåíi ¿õíüî¿ ëiêâiäíîñòi i ðîçòàøîâàíèõ ó ïîðÿäêó </w:t>
      </w:r>
      <w:r>
        <w:rPr>
          <w:noProof/>
          <w:color w:val="000000"/>
          <w:sz w:val="28"/>
        </w:rPr>
        <w:t>втрачання</w:t>
      </w:r>
      <w:r>
        <w:rPr>
          <w:rFonts w:ascii="TenseC" w:hAnsi="TenseC"/>
          <w:noProof/>
          <w:color w:val="000000"/>
          <w:sz w:val="28"/>
        </w:rPr>
        <w:t xml:space="preserve"> ëiêâiäíîñòi, iç çîáîâ'ÿçàííÿìè ïî ïàñèâi, çãðóïîâàíèìè ïî òåðìiíàõ ¿õíié ïîãàøåííÿ i ðîçòàøîâàíèìè â ïîðÿäêó çðîñòàííÿ </w:t>
      </w:r>
      <w:r>
        <w:rPr>
          <w:noProof/>
          <w:color w:val="000000"/>
          <w:sz w:val="28"/>
        </w:rPr>
        <w:t>строків</w:t>
      </w:r>
      <w:r>
        <w:rPr>
          <w:rFonts w:ascii="TenseC" w:hAnsi="TenseC"/>
          <w:noProof/>
          <w:color w:val="000000"/>
          <w:sz w:val="28"/>
        </w:rPr>
        <w:t xml:space="preserve">. Óãðóïîâàííÿ , </w:t>
      </w:r>
      <w:r>
        <w:rPr>
          <w:noProof/>
          <w:color w:val="000000"/>
          <w:sz w:val="28"/>
        </w:rPr>
        <w:t>що приведені нижче</w:t>
      </w:r>
      <w:r>
        <w:rPr>
          <w:rFonts w:ascii="TenseC" w:hAnsi="TenseC"/>
          <w:noProof/>
          <w:color w:val="000000"/>
          <w:sz w:val="28"/>
        </w:rPr>
        <w:t xml:space="preserve"> çäiéñíþþòüñÿ </w:t>
      </w:r>
      <w:r>
        <w:rPr>
          <w:noProof/>
          <w:color w:val="000000"/>
          <w:sz w:val="28"/>
        </w:rPr>
        <w:t>відповідно до</w:t>
      </w:r>
      <w:r>
        <w:rPr>
          <w:rFonts w:ascii="TenseC" w:hAnsi="TenseC"/>
          <w:noProof/>
          <w:color w:val="000000"/>
          <w:sz w:val="28"/>
        </w:rPr>
        <w:t xml:space="preserve"> áàëàíñó.</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Ó çàëåæíîñòi âiä ñòóïåíÿ ëiêâiäíîñòi, òîáòî  øâèäêîñòi ïåðåòâîðåííÿ </w:t>
      </w:r>
      <w:r>
        <w:rPr>
          <w:noProof/>
          <w:color w:val="000000"/>
          <w:sz w:val="28"/>
        </w:rPr>
        <w:t xml:space="preserve">в </w:t>
      </w:r>
      <w:r>
        <w:rPr>
          <w:rFonts w:ascii="TenseC" w:hAnsi="TenseC"/>
          <w:noProof/>
          <w:color w:val="000000"/>
          <w:sz w:val="28"/>
        </w:rPr>
        <w:t>êîøòè, àêòèâè ïiäïðèºìñòâà ðîçäiëÿþòüñÿ íà òàêi ãðóïè:</w:t>
      </w:r>
    </w:p>
    <w:p w:rsidR="007F280A" w:rsidRDefault="00D56A87">
      <w:pPr>
        <w:pStyle w:val="BodyText21"/>
        <w:ind w:left="0" w:firstLine="567"/>
        <w:rPr>
          <w:rFonts w:ascii="TenseC" w:hAnsi="TenseC"/>
          <w:noProof/>
          <w:color w:val="000000"/>
        </w:rPr>
      </w:pPr>
      <w:r>
        <w:rPr>
          <w:rFonts w:ascii="TenseC" w:hAnsi="TenseC"/>
          <w:noProof/>
          <w:color w:val="000000"/>
        </w:rPr>
        <w:t xml:space="preserve"> A1) íàéáiëüø ëiêâiäíi àêòèâè - êîøòè  ïiäïðèºìñòâà i êîðîòêîñòðîêîâi ôiíàíñîâi âêëàäåííÿ (öiííi ïàïåðè);</w:t>
      </w:r>
    </w:p>
    <w:p w:rsidR="007F280A" w:rsidRDefault="00D56A87">
      <w:pPr>
        <w:ind w:firstLine="567"/>
        <w:jc w:val="both"/>
        <w:rPr>
          <w:rFonts w:ascii="TenseC" w:hAnsi="TenseC"/>
          <w:noProof/>
          <w:color w:val="000000"/>
          <w:sz w:val="28"/>
        </w:rPr>
      </w:pPr>
      <w:r>
        <w:rPr>
          <w:rFonts w:ascii="TenseC" w:hAnsi="TenseC"/>
          <w:noProof/>
          <w:color w:val="000000"/>
          <w:sz w:val="28"/>
        </w:rPr>
        <w:t xml:space="preserve"> A2) </w:t>
      </w:r>
      <w:r>
        <w:rPr>
          <w:noProof/>
          <w:color w:val="000000"/>
          <w:sz w:val="28"/>
        </w:rPr>
        <w:t>активи,що</w:t>
      </w:r>
      <w:r>
        <w:rPr>
          <w:rFonts w:ascii="TenseC" w:hAnsi="TenseC"/>
          <w:noProof/>
          <w:color w:val="000000"/>
          <w:sz w:val="28"/>
        </w:rPr>
        <w:t xml:space="preserve"> øâèäêî ðåàëiç</w:t>
      </w:r>
      <w:r>
        <w:rPr>
          <w:noProof/>
          <w:color w:val="000000"/>
          <w:sz w:val="28"/>
        </w:rPr>
        <w:t>уються</w:t>
      </w:r>
      <w:r>
        <w:rPr>
          <w:rFonts w:ascii="TenseC" w:hAnsi="TenseC"/>
          <w:noProof/>
          <w:color w:val="000000"/>
          <w:sz w:val="28"/>
        </w:rPr>
        <w:t xml:space="preserve"> - äåáiòîðñüêà çàáîðãîâàíiñòü òà iíøi</w:t>
      </w:r>
      <w:r>
        <w:rPr>
          <w:noProof/>
          <w:color w:val="000000"/>
          <w:sz w:val="28"/>
        </w:rPr>
        <w:t xml:space="preserve"> а</w:t>
      </w:r>
      <w:r>
        <w:rPr>
          <w:rFonts w:ascii="TenseC" w:hAnsi="TenseC"/>
          <w:noProof/>
          <w:color w:val="000000"/>
          <w:sz w:val="28"/>
        </w:rPr>
        <w:t xml:space="preserve">êòèâè.  Ðåçóëüòàò ãðóïè óòâîðþºòüñÿ </w:t>
      </w:r>
      <w:r>
        <w:rPr>
          <w:noProof/>
          <w:color w:val="000000"/>
          <w:sz w:val="28"/>
        </w:rPr>
        <w:t>шляхом</w:t>
      </w:r>
      <w:r>
        <w:rPr>
          <w:rFonts w:ascii="TenseC" w:hAnsi="TenseC"/>
          <w:noProof/>
          <w:color w:val="000000"/>
          <w:sz w:val="28"/>
        </w:rPr>
        <w:t xml:space="preserve"> âèðàõóâàííÿ iç ðåçóëüòàòó </w:t>
      </w:r>
      <w:r>
        <w:rPr>
          <w:noProof/>
          <w:color w:val="000000"/>
          <w:sz w:val="28"/>
        </w:rPr>
        <w:t>розділа</w:t>
      </w:r>
      <w:r>
        <w:rPr>
          <w:rFonts w:ascii="TenseC" w:hAnsi="TenseC"/>
          <w:noProof/>
          <w:color w:val="000000"/>
          <w:sz w:val="28"/>
        </w:rPr>
        <w:t xml:space="preserve"> III àêòèâó ðîçìiðó íàéáiëüøå ëiêâiäíèõ àêòèâiâ.  Áàæàíî òàêîæ, âèêîðèñòàâøè äàíi áóõãàëòåðñüêîãî îáëiêó, âiäíÿòè âèòðàòè, íå ïåðåêðèòi çàñîáàìè ôîíäiâ i öiëüîâîãî ôiíàíñóâàííÿ, i ðîçðàõóíêè ç ðîáiòíèêàìè ïî îòðèìàíèì íèìè ïîçè÷êàì.  Âèòðàòè, íå ïåðåêðèòi çàñîáàìè ôîíäiâ i öiëüîâ</w:t>
      </w:r>
      <w:r>
        <w:rPr>
          <w:noProof/>
          <w:color w:val="000000"/>
          <w:sz w:val="28"/>
        </w:rPr>
        <w:t>им</w:t>
      </w:r>
      <w:r>
        <w:rPr>
          <w:rFonts w:ascii="TenseC" w:hAnsi="TenseC"/>
          <w:noProof/>
          <w:color w:val="000000"/>
          <w:sz w:val="28"/>
        </w:rPr>
        <w:t xml:space="preserve"> ôiíàíñóâàííÿ</w:t>
      </w:r>
      <w:r>
        <w:rPr>
          <w:noProof/>
          <w:color w:val="000000"/>
          <w:sz w:val="28"/>
        </w:rPr>
        <w:t>м</w:t>
      </w:r>
      <w:r>
        <w:rPr>
          <w:rFonts w:ascii="TenseC" w:hAnsi="TenseC"/>
          <w:noProof/>
          <w:color w:val="000000"/>
          <w:sz w:val="28"/>
        </w:rPr>
        <w:t>, a òàêîæ ïåðåâèùåííÿ ðîçìiðó ðîçðàõóíêiâ iç ðîáiòíèêàìè ïî îòðèìàíèì íèìè ïîçè÷êàì íàä ðîçìiðîì ïîçè÷îê áàíêó äëÿ ðîáiòíèêiâ òà ñëóæáîâöiâ ÿâëÿþòü ñîáîþ iììîáiëiçàöiþ îáîðîòíèõ êîøòiâ (÷àñòèíà ïåðåâèùåííÿ ðîçðàõóíêiâ íàä ïîçè÷êàìè áàíêó, îáóìîâëåí</w:t>
      </w:r>
      <w:r>
        <w:rPr>
          <w:noProof/>
          <w:color w:val="000000"/>
          <w:sz w:val="28"/>
        </w:rPr>
        <w:t>а</w:t>
      </w:r>
      <w:r>
        <w:rPr>
          <w:rFonts w:ascii="TenseC" w:hAnsi="TenseC"/>
          <w:noProof/>
          <w:color w:val="000000"/>
          <w:sz w:val="28"/>
        </w:rPr>
        <w:t xml:space="preserve"> âèäà÷åþ ïîçè÷îê ðîáiòíèêàì çà ðàõóíîê çàñîáiâ ñïåöiàëüíèõ ôîíäiâ ïiäïðèºìñòâà, ñêîðî÷óºòüñÿ ïðè âèðàõóâàííi iììîáiëiçàöi¿ ç ðîçìiðó äæåðåë âëàñíèõ çàñîáiâ).  Ó âèïàäêó âèÿâëåííÿ </w:t>
      </w:r>
      <w:r>
        <w:rPr>
          <w:noProof/>
          <w:color w:val="000000"/>
          <w:sz w:val="28"/>
        </w:rPr>
        <w:t>в</w:t>
      </w:r>
      <w:r>
        <w:rPr>
          <w:rFonts w:ascii="TenseC" w:hAnsi="TenseC"/>
          <w:noProof/>
          <w:color w:val="000000"/>
          <w:sz w:val="28"/>
        </w:rPr>
        <w:t xml:space="preserve"> õîäi âíóòðiøíüîãî àíàëiçó iììîáiëiçàöi¿ ïî ñòàòòÿõ iíøèõ äåáiòîðiâ i iíøèõ àêòèâiâ íà ¿¿ ðîçìið òàêîæ çìåíøóºòüñÿ ðåçóëüòàò </w:t>
      </w:r>
      <w:r>
        <w:rPr>
          <w:noProof/>
          <w:color w:val="000000"/>
          <w:sz w:val="28"/>
        </w:rPr>
        <w:t>активів, що</w:t>
      </w:r>
      <w:r>
        <w:rPr>
          <w:rFonts w:ascii="TenseC" w:hAnsi="TenseC"/>
          <w:noProof/>
          <w:color w:val="000000"/>
          <w:sz w:val="28"/>
        </w:rPr>
        <w:t xml:space="preserve"> øâèäêî ðåàëiç</w:t>
      </w:r>
      <w:r>
        <w:rPr>
          <w:noProof/>
          <w:color w:val="000000"/>
          <w:sz w:val="28"/>
        </w:rPr>
        <w:t>уються</w:t>
      </w:r>
      <w:r>
        <w:rPr>
          <w:rFonts w:ascii="TenseC" w:hAnsi="TenseC"/>
          <w:noProof/>
          <w:color w:val="000000"/>
          <w:sz w:val="28"/>
        </w:rPr>
        <w:t>;</w:t>
      </w:r>
    </w:p>
    <w:p w:rsidR="007F280A" w:rsidRDefault="00D56A87">
      <w:pPr>
        <w:ind w:firstLine="567"/>
        <w:jc w:val="both"/>
        <w:rPr>
          <w:rFonts w:ascii="TenseC" w:hAnsi="TenseC"/>
          <w:noProof/>
          <w:color w:val="000000"/>
          <w:sz w:val="28"/>
        </w:rPr>
      </w:pPr>
      <w:r>
        <w:rPr>
          <w:rFonts w:ascii="TenseC" w:hAnsi="TenseC"/>
          <w:noProof/>
          <w:color w:val="000000"/>
          <w:sz w:val="28"/>
        </w:rPr>
        <w:t xml:space="preserve">A3) </w:t>
      </w:r>
      <w:r>
        <w:rPr>
          <w:noProof/>
          <w:color w:val="000000"/>
          <w:sz w:val="28"/>
        </w:rPr>
        <w:t>активи, що</w:t>
      </w:r>
      <w:r>
        <w:rPr>
          <w:rFonts w:ascii="TenseC" w:hAnsi="TenseC"/>
          <w:noProof/>
          <w:color w:val="000000"/>
          <w:sz w:val="28"/>
        </w:rPr>
        <w:t xml:space="preserve"> ïîâiëüíî ðåàëiç</w:t>
      </w:r>
      <w:r>
        <w:rPr>
          <w:noProof/>
          <w:color w:val="000000"/>
          <w:sz w:val="28"/>
        </w:rPr>
        <w:t>уються</w:t>
      </w:r>
      <w:r>
        <w:rPr>
          <w:rFonts w:ascii="TenseC" w:hAnsi="TenseC"/>
          <w:noProof/>
          <w:color w:val="000000"/>
          <w:sz w:val="28"/>
        </w:rPr>
        <w:t xml:space="preserve"> - ñòàòòi </w:t>
      </w:r>
      <w:r>
        <w:rPr>
          <w:noProof/>
          <w:color w:val="000000"/>
          <w:sz w:val="28"/>
        </w:rPr>
        <w:t>розділу</w:t>
      </w:r>
      <w:r>
        <w:rPr>
          <w:rFonts w:ascii="TenseC" w:hAnsi="TenseC"/>
          <w:noProof/>
          <w:color w:val="000000"/>
          <w:sz w:val="28"/>
        </w:rPr>
        <w:t xml:space="preserve"> II àêòèâó “Çàïàñè i âèòðàòè” (çà âèíÿòêîì “Âèòðàò ìàéáóòíiõ ïåðiîäiâ”), a òàêîæ ñòàòòi ç ðîçä³ëó I àêòèâó áàëàíñó “Äîâãîñòðîêîâi ôiíàíñîâi âêëàäåííÿ” (çìåíøåíi íà ðîçìið âêëàäåíü ó ñòàòóòíi ôîíäè iíøèõ ïiäïðèºìñòâ) i “Ðîçðàõóíêè ç çàñíîâíèêàìè”;</w:t>
      </w:r>
    </w:p>
    <w:p w:rsidR="007F280A" w:rsidRDefault="00D56A87">
      <w:pPr>
        <w:ind w:firstLine="567"/>
        <w:jc w:val="both"/>
        <w:rPr>
          <w:rFonts w:ascii="TenseC" w:hAnsi="TenseC"/>
          <w:noProof/>
          <w:color w:val="000000"/>
          <w:sz w:val="28"/>
        </w:rPr>
      </w:pPr>
      <w:r>
        <w:rPr>
          <w:rFonts w:ascii="TenseC" w:hAnsi="TenseC"/>
          <w:noProof/>
          <w:color w:val="000000"/>
          <w:sz w:val="28"/>
        </w:rPr>
        <w:t xml:space="preserve"> A4) </w:t>
      </w:r>
      <w:r>
        <w:rPr>
          <w:noProof/>
          <w:color w:val="000000"/>
          <w:sz w:val="28"/>
        </w:rPr>
        <w:t>активи, що важко реалізуються</w:t>
      </w:r>
      <w:r>
        <w:rPr>
          <w:rFonts w:ascii="TenseC" w:hAnsi="TenseC"/>
          <w:noProof/>
          <w:color w:val="000000"/>
          <w:sz w:val="28"/>
        </w:rPr>
        <w:t xml:space="preserve"> - ñòàòòi </w:t>
      </w:r>
      <w:r>
        <w:rPr>
          <w:noProof/>
          <w:color w:val="000000"/>
          <w:sz w:val="28"/>
        </w:rPr>
        <w:t>розділу</w:t>
      </w:r>
      <w:r>
        <w:rPr>
          <w:rFonts w:ascii="TenseC" w:hAnsi="TenseC"/>
          <w:noProof/>
          <w:color w:val="000000"/>
          <w:sz w:val="28"/>
        </w:rPr>
        <w:t xml:space="preserve"> 1 àêòèâó áàëàíñó “Îñíîâíi çàñîáè é iíøi </w:t>
      </w:r>
      <w:r>
        <w:rPr>
          <w:noProof/>
          <w:color w:val="000000"/>
          <w:sz w:val="28"/>
        </w:rPr>
        <w:t>позаборотні</w:t>
      </w:r>
      <w:r>
        <w:rPr>
          <w:rFonts w:ascii="TenseC" w:hAnsi="TenseC"/>
          <w:noProof/>
          <w:color w:val="000000"/>
          <w:sz w:val="28"/>
        </w:rPr>
        <w:t xml:space="preserve"> àêòèâè”, çà âèíÿòêîì ñòàòåé öüîãî ðîçä³ëó, </w:t>
      </w:r>
      <w:r>
        <w:rPr>
          <w:noProof/>
          <w:color w:val="000000"/>
          <w:sz w:val="28"/>
        </w:rPr>
        <w:t>що</w:t>
      </w:r>
      <w:r>
        <w:rPr>
          <w:rFonts w:ascii="TenseC" w:hAnsi="TenseC"/>
          <w:noProof/>
          <w:color w:val="000000"/>
          <w:sz w:val="28"/>
        </w:rPr>
        <w:t xml:space="preserve"> âêëþ÷åí</w:t>
      </w:r>
      <w:r>
        <w:rPr>
          <w:noProof/>
          <w:color w:val="000000"/>
          <w:sz w:val="28"/>
        </w:rPr>
        <w:t xml:space="preserve">і до </w:t>
      </w:r>
      <w:r>
        <w:rPr>
          <w:rFonts w:ascii="TenseC" w:hAnsi="TenseC"/>
          <w:noProof/>
          <w:color w:val="000000"/>
          <w:sz w:val="28"/>
        </w:rPr>
        <w:t>ïîïåðåäí</w:t>
      </w:r>
      <w:r>
        <w:rPr>
          <w:noProof/>
          <w:color w:val="000000"/>
          <w:sz w:val="28"/>
        </w:rPr>
        <w:t>ьої</w:t>
      </w:r>
      <w:r>
        <w:rPr>
          <w:rFonts w:ascii="TenseC" w:hAnsi="TenseC"/>
          <w:noProof/>
          <w:color w:val="000000"/>
          <w:sz w:val="28"/>
        </w:rPr>
        <w:t xml:space="preserve"> ãðóï</w:t>
      </w:r>
      <w:r>
        <w:rPr>
          <w:noProof/>
          <w:color w:val="000000"/>
          <w:sz w:val="28"/>
        </w:rPr>
        <w:t>и</w:t>
      </w:r>
      <w:r>
        <w:rPr>
          <w:rFonts w:ascii="TenseC" w:hAnsi="TenseC"/>
          <w:noProof/>
          <w:color w:val="000000"/>
          <w:sz w:val="28"/>
        </w:rPr>
        <w:t xml:space="preserve">.  Îñêiëüêè ç ðåçóëüòàòó ðîçä³ëó I âiäðàõîâóºòüñÿ òiëüêè ÷àñòèíà ñóìè, âiäáèòî¿ ïî ñòàòòi “Äîâãîñòðîêîâi ôiíàíñîâi âêëàäåííÿ”, ó ñêëàäi àêòèâiâ, </w:t>
      </w:r>
      <w:r>
        <w:rPr>
          <w:noProof/>
          <w:color w:val="000000"/>
          <w:sz w:val="28"/>
        </w:rPr>
        <w:t xml:space="preserve">що важко реалізуються </w:t>
      </w:r>
      <w:r>
        <w:rPr>
          <w:rFonts w:ascii="TenseC" w:hAnsi="TenseC"/>
          <w:noProof/>
          <w:color w:val="000000"/>
          <w:sz w:val="28"/>
        </w:rPr>
        <w:t xml:space="preserve">âðàõîâóþòüñÿ âêëàäåííÿ </w:t>
      </w:r>
      <w:r>
        <w:rPr>
          <w:noProof/>
          <w:color w:val="000000"/>
          <w:sz w:val="28"/>
        </w:rPr>
        <w:t>в</w:t>
      </w:r>
      <w:r>
        <w:rPr>
          <w:rFonts w:ascii="TenseC" w:hAnsi="TenseC"/>
          <w:noProof/>
          <w:color w:val="000000"/>
          <w:sz w:val="28"/>
        </w:rPr>
        <w:t xml:space="preserve"> ñòàòóòíi ôîíäè iíøèõ ïiäïðèºìñòâ.</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 Ïàñèâè áàëàíñó ãðóïóþòü ïî ñòóïåí</w:t>
      </w:r>
      <w:r>
        <w:rPr>
          <w:noProof/>
          <w:color w:val="000000"/>
          <w:sz w:val="28"/>
        </w:rPr>
        <w:t>ю</w:t>
      </w:r>
      <w:r>
        <w:rPr>
          <w:rFonts w:ascii="TenseC" w:hAnsi="TenseC"/>
          <w:noProof/>
          <w:color w:val="000000"/>
          <w:sz w:val="28"/>
        </w:rPr>
        <w:t xml:space="preserve"> òåðìiíîâîñòi ¿õíüî¿ îïëàòè:</w:t>
      </w:r>
    </w:p>
    <w:p w:rsidR="007F280A" w:rsidRDefault="00D56A87">
      <w:pPr>
        <w:ind w:firstLine="567"/>
        <w:jc w:val="both"/>
        <w:rPr>
          <w:rFonts w:ascii="TenseC" w:hAnsi="TenseC"/>
          <w:noProof/>
          <w:color w:val="000000"/>
          <w:sz w:val="28"/>
        </w:rPr>
      </w:pPr>
      <w:r>
        <w:rPr>
          <w:rFonts w:ascii="TenseC" w:hAnsi="TenseC"/>
          <w:noProof/>
          <w:color w:val="000000"/>
          <w:sz w:val="28"/>
        </w:rPr>
        <w:t xml:space="preserve">Ï1) íàéáiëüø òåðìiíîâi çîáîâ'ÿçàííÿ - äî íèõ </w:t>
      </w:r>
      <w:r>
        <w:rPr>
          <w:noProof/>
          <w:color w:val="000000"/>
          <w:sz w:val="28"/>
        </w:rPr>
        <w:t>відносяться</w:t>
      </w:r>
      <w:r>
        <w:rPr>
          <w:rFonts w:ascii="TenseC" w:hAnsi="TenseC"/>
          <w:noProof/>
          <w:color w:val="000000"/>
          <w:sz w:val="28"/>
        </w:rPr>
        <w:t xml:space="preserve"> êðåäèòîðñüêà çàáîðãîâàíiñòü (ñòàòòi </w:t>
      </w:r>
      <w:r>
        <w:rPr>
          <w:noProof/>
          <w:color w:val="000000"/>
          <w:sz w:val="28"/>
        </w:rPr>
        <w:t>розділу</w:t>
      </w:r>
      <w:r>
        <w:rPr>
          <w:rFonts w:ascii="TenseC" w:hAnsi="TenseC"/>
          <w:noProof/>
          <w:color w:val="000000"/>
          <w:sz w:val="28"/>
        </w:rPr>
        <w:t xml:space="preserve"> II</w:t>
      </w:r>
      <w:r>
        <w:rPr>
          <w:noProof/>
          <w:color w:val="000000"/>
          <w:sz w:val="28"/>
        </w:rPr>
        <w:t>І</w:t>
      </w:r>
      <w:r>
        <w:rPr>
          <w:rFonts w:ascii="TenseC" w:hAnsi="TenseC"/>
          <w:noProof/>
          <w:color w:val="000000"/>
          <w:sz w:val="28"/>
        </w:rPr>
        <w:t xml:space="preserve"> ïàñèâó áàëàíñó “Ðîçðàõóíêè òà iíøi ïàñèâè”), a òàêîæ ïîçè÷êè, íå ïîãàøåíi </w:t>
      </w:r>
      <w:r>
        <w:rPr>
          <w:noProof/>
          <w:color w:val="000000"/>
          <w:sz w:val="28"/>
        </w:rPr>
        <w:t>в</w:t>
      </w:r>
      <w:r>
        <w:rPr>
          <w:rFonts w:ascii="TenseC" w:hAnsi="TenseC"/>
          <w:noProof/>
          <w:color w:val="000000"/>
          <w:sz w:val="28"/>
        </w:rPr>
        <w:t xml:space="preserve"> òåðìií.  Ó ñêëàäi íàéáiëüø òåðìiíîâèõ çîáîâ'ÿçàíü ïîçè÷êè äëÿ ðîáiòíèêiâ òà ñëóæáîâöiâ âðàõîâóþòüñÿ ëèøå a ðîçìiði ïåðåâèùåííÿ </w:t>
      </w:r>
      <w:r>
        <w:rPr>
          <w:noProof/>
          <w:color w:val="000000"/>
          <w:sz w:val="28"/>
        </w:rPr>
        <w:t>їх</w:t>
      </w:r>
      <w:r>
        <w:rPr>
          <w:rFonts w:ascii="TenseC" w:hAnsi="TenseC"/>
          <w:noProof/>
          <w:color w:val="000000"/>
          <w:sz w:val="28"/>
        </w:rPr>
        <w:t xml:space="preserve"> íàä ðîçìiðîì ðîçðàõóíêiâ iç ðîáiòíèêàìè ïî îòðèìàíèì íèìè ïîçè÷êàì - öå ïåðåâèùåííÿ îçíà÷àº âèêîðèñòàííÿ öiëüîâèõ ïîçè÷îê áàíêó íå ïî ïðèçíà÷åííþ i òîìó ïîâèííî áóòè çàáåçïå÷åíå íàéáiëüø ëiêâiäíèìè àêòèâàìè äëÿ òåðìiíîâîãî ïîãàøåííÿ;</w:t>
      </w:r>
    </w:p>
    <w:p w:rsidR="007F280A" w:rsidRDefault="00D56A87">
      <w:pPr>
        <w:pStyle w:val="BodyText21"/>
        <w:ind w:left="0" w:firstLine="567"/>
        <w:rPr>
          <w:rFonts w:ascii="TenseC" w:hAnsi="TenseC"/>
          <w:noProof/>
          <w:color w:val="000000"/>
        </w:rPr>
      </w:pPr>
      <w:r>
        <w:rPr>
          <w:rFonts w:ascii="TenseC" w:hAnsi="TenseC"/>
          <w:noProof/>
          <w:color w:val="000000"/>
        </w:rPr>
        <w:t>Ï2) êîðîòêîñòðîêîâi ïàñèâè - êîðîòêîñòðîêîâi êðåäèòè i ïîçèêîâi çàñîáè;</w:t>
      </w:r>
    </w:p>
    <w:p w:rsidR="007F280A" w:rsidRDefault="00D56A87">
      <w:pPr>
        <w:ind w:firstLine="567"/>
        <w:jc w:val="both"/>
        <w:rPr>
          <w:rFonts w:ascii="TenseC" w:hAnsi="TenseC"/>
          <w:noProof/>
          <w:color w:val="000000"/>
          <w:sz w:val="28"/>
        </w:rPr>
      </w:pPr>
      <w:r>
        <w:rPr>
          <w:rFonts w:ascii="TenseC" w:hAnsi="TenseC"/>
          <w:noProof/>
          <w:color w:val="000000"/>
          <w:sz w:val="28"/>
        </w:rPr>
        <w:t>Ï3) äîâãîñòðîêîâi ïàñèâè - äîâãîñòðîêîâi êðåäèòè i ïîçèêîâi çàñîáè;</w:t>
      </w:r>
    </w:p>
    <w:p w:rsidR="007F280A" w:rsidRDefault="00D56A87">
      <w:pPr>
        <w:ind w:firstLine="567"/>
        <w:jc w:val="both"/>
        <w:rPr>
          <w:rFonts w:ascii="TenseC" w:hAnsi="TenseC"/>
          <w:noProof/>
          <w:color w:val="000000"/>
          <w:sz w:val="28"/>
        </w:rPr>
      </w:pPr>
      <w:r>
        <w:rPr>
          <w:rFonts w:ascii="TenseC" w:hAnsi="TenseC"/>
          <w:noProof/>
          <w:color w:val="000000"/>
          <w:sz w:val="28"/>
        </w:rPr>
        <w:t>Ï4) ïîñòiéíi ïàñèâè - ñòàòòi ðîçä³ëó1 ïàñèâó áàëàíñó “Äæåðåëà âëàñíèõ çàñîáiâ”.  Äëÿ çáåðiãàííÿ áàëàíñó àêòèâó i ïàñèâó ðåçóëüòàò äàíî¿ ãðóïè çìåíøóºòüñÿ íà ñóìó iììîáiëiçàöi¿ îáîðîòíèõ êîøòiâ ïî ñòàòòÿõ ðîçä</w:t>
      </w:r>
      <w:r>
        <w:rPr>
          <w:rFonts w:ascii="TenseC Cyr" w:hAnsi="TenseC Cyr"/>
          <w:noProof/>
          <w:color w:val="000000"/>
          <w:sz w:val="28"/>
        </w:rPr>
        <w:t>і</w:t>
      </w:r>
      <w:r>
        <w:rPr>
          <w:rFonts w:ascii="TenseC" w:hAnsi="TenseC"/>
          <w:noProof/>
          <w:color w:val="000000"/>
          <w:sz w:val="28"/>
        </w:rPr>
        <w:t xml:space="preserve">ëó III àêòèâó i </w:t>
      </w:r>
      <w:r>
        <w:rPr>
          <w:noProof/>
          <w:color w:val="000000"/>
          <w:sz w:val="28"/>
        </w:rPr>
        <w:t>величини</w:t>
      </w:r>
      <w:r>
        <w:rPr>
          <w:rFonts w:ascii="TenseC" w:hAnsi="TenseC"/>
          <w:noProof/>
          <w:color w:val="000000"/>
          <w:sz w:val="28"/>
        </w:rPr>
        <w:t xml:space="preserve"> ïî ñòàòòi “Âèòðàòè ìàéáóòíiõ ïåðiîäiâ” </w:t>
      </w:r>
      <w:r>
        <w:rPr>
          <w:noProof/>
          <w:color w:val="000000"/>
          <w:sz w:val="28"/>
        </w:rPr>
        <w:t>розділу</w:t>
      </w:r>
      <w:r>
        <w:rPr>
          <w:rFonts w:ascii="TenseC" w:hAnsi="TenseC"/>
          <w:noProof/>
          <w:color w:val="000000"/>
          <w:sz w:val="28"/>
        </w:rPr>
        <w:t xml:space="preserve"> II àêòèâó.</w:t>
      </w:r>
    </w:p>
    <w:p w:rsidR="007F280A" w:rsidRDefault="00D56A87">
      <w:pPr>
        <w:ind w:firstLine="567"/>
        <w:jc w:val="both"/>
        <w:rPr>
          <w:rFonts w:ascii="TenseC" w:hAnsi="TenseC"/>
          <w:noProof/>
          <w:color w:val="000000"/>
          <w:sz w:val="28"/>
        </w:rPr>
      </w:pPr>
      <w:r>
        <w:rPr>
          <w:rFonts w:ascii="TenseC" w:hAnsi="TenseC"/>
          <w:noProof/>
          <w:color w:val="000000"/>
          <w:sz w:val="28"/>
        </w:rPr>
        <w:t xml:space="preserve"> </w:t>
      </w:r>
    </w:p>
    <w:p w:rsidR="007F280A" w:rsidRDefault="00D56A87">
      <w:pPr>
        <w:ind w:firstLine="567"/>
        <w:jc w:val="both"/>
        <w:rPr>
          <w:rFonts w:ascii="TenseC" w:hAnsi="TenseC"/>
          <w:noProof/>
          <w:color w:val="000000"/>
          <w:sz w:val="28"/>
        </w:rPr>
      </w:pPr>
      <w:r>
        <w:rPr>
          <w:rFonts w:ascii="TenseC" w:hAnsi="TenseC"/>
          <w:noProof/>
          <w:color w:val="000000"/>
          <w:sz w:val="28"/>
        </w:rPr>
        <w:t>Äëÿ âèçíà÷åííÿ ëiêâiäíîñòi áàëàíñó âàðòî çiñòàâèòè ðåçóëüòàòè ïðèâåäåíèõ ãðóï ïî àêòèâ</w:t>
      </w:r>
      <w:r>
        <w:rPr>
          <w:noProof/>
          <w:color w:val="000000"/>
          <w:sz w:val="28"/>
        </w:rPr>
        <w:t>у</w:t>
      </w:r>
      <w:r>
        <w:rPr>
          <w:rFonts w:ascii="TenseC" w:hAnsi="TenseC"/>
          <w:noProof/>
          <w:color w:val="000000"/>
          <w:sz w:val="28"/>
        </w:rPr>
        <w:t xml:space="preserve"> i ïàñèâó. Áàëàíñ </w:t>
      </w:r>
      <w:r>
        <w:rPr>
          <w:noProof/>
          <w:color w:val="000000"/>
          <w:sz w:val="28"/>
        </w:rPr>
        <w:t>вважається</w:t>
      </w:r>
      <w:r>
        <w:rPr>
          <w:rFonts w:ascii="TenseC" w:hAnsi="TenseC"/>
          <w:noProof/>
          <w:color w:val="000000"/>
          <w:sz w:val="28"/>
        </w:rPr>
        <w:t xml:space="preserve"> àáñîëþòíî ëiêâiäíèì, ÿêùî ìàþòü ìiñöå ñïiââiäíîøåííÿ:</w:t>
      </w:r>
    </w:p>
    <w:p w:rsidR="007F280A" w:rsidRDefault="00A05A69">
      <w:pPr>
        <w:ind w:firstLine="567"/>
        <w:jc w:val="both"/>
        <w:rPr>
          <w:rFonts w:ascii="TenseC" w:hAnsi="TenseC"/>
          <w:noProof/>
          <w:color w:val="000000"/>
          <w:sz w:val="28"/>
        </w:rPr>
      </w:pPr>
      <w:r>
        <w:rPr>
          <w:noProof/>
          <w:color w:val="000000"/>
        </w:rPr>
        <w:pict>
          <v:rect id="_x0000_s1049" style="position:absolute;left:0;text-align:left;margin-left:188.1pt;margin-top:14.75pt;width:21.65pt;height:1in;z-index:251659776" o:allowincell="f" filled="f" stroked="f" strokeweight="0">
            <v:textbox inset="0,0,0,0">
              <w:txbxContent>
                <w:p w:rsidR="007F280A" w:rsidRDefault="00D56A87">
                  <w:pPr>
                    <w:rPr>
                      <w:b/>
                      <w:sz w:val="110"/>
                    </w:rPr>
                  </w:pPr>
                  <w:r>
                    <w:rPr>
                      <w:rFonts w:ascii="Arial" w:hAnsi="Arial"/>
                      <w:b/>
                      <w:sz w:val="110"/>
                      <w:lang w:val="en-US"/>
                    </w:rPr>
                    <w:t>{</w:t>
                  </w:r>
                </w:p>
              </w:txbxContent>
            </v:textbox>
          </v:rect>
        </w:pict>
      </w:r>
    </w:p>
    <w:p w:rsidR="007F280A" w:rsidRDefault="00A05A69">
      <w:pPr>
        <w:ind w:firstLine="567"/>
        <w:jc w:val="both"/>
        <w:rPr>
          <w:rFonts w:ascii="TenseC" w:hAnsi="TenseC"/>
          <w:noProof/>
          <w:color w:val="000000"/>
          <w:sz w:val="28"/>
        </w:rPr>
      </w:pPr>
      <w:r>
        <w:rPr>
          <w:noProof/>
          <w:color w:val="000000"/>
        </w:rPr>
        <w:pict>
          <v:rect id="_x0000_s1050" style="position:absolute;left:0;text-align:left;margin-left:216.9pt;margin-top:4.95pt;width:50.45pt;height:64.8pt;z-index:251660800" o:allowincell="f" filled="f" stroked="f" strokeweight="0">
            <v:textbox inset="0,0,0,0">
              <w:txbxContent>
                <w:p w:rsidR="007F280A" w:rsidRDefault="00D56A87">
                  <w:pPr>
                    <w:rPr>
                      <w:rFonts w:ascii="Arial" w:hAnsi="Arial"/>
                      <w:b/>
                      <w:sz w:val="24"/>
                    </w:rPr>
                  </w:pPr>
                  <w:r>
                    <w:rPr>
                      <w:rFonts w:ascii="Arial" w:hAnsi="Arial"/>
                      <w:b/>
                      <w:sz w:val="24"/>
                    </w:rPr>
                    <w:t>А1</w:t>
                  </w:r>
                  <w:r>
                    <w:rPr>
                      <w:rFonts w:ascii="Arial" w:hAnsi="Arial"/>
                      <w:b/>
                      <w:sz w:val="24"/>
                      <w:lang w:val="en-US"/>
                    </w:rPr>
                    <w:t>&gt;=</w:t>
                  </w:r>
                  <w:r>
                    <w:rPr>
                      <w:rFonts w:ascii="Arial" w:hAnsi="Arial"/>
                      <w:b/>
                      <w:sz w:val="24"/>
                    </w:rPr>
                    <w:t>П1</w:t>
                  </w:r>
                </w:p>
                <w:p w:rsidR="007F280A" w:rsidRDefault="00D56A87">
                  <w:pPr>
                    <w:rPr>
                      <w:rFonts w:ascii="Arial" w:hAnsi="Arial"/>
                      <w:b/>
                      <w:sz w:val="24"/>
                    </w:rPr>
                  </w:pPr>
                  <w:r>
                    <w:rPr>
                      <w:rFonts w:ascii="Arial" w:hAnsi="Arial"/>
                      <w:b/>
                      <w:sz w:val="24"/>
                    </w:rPr>
                    <w:t>А2</w:t>
                  </w:r>
                  <w:r>
                    <w:rPr>
                      <w:rFonts w:ascii="Arial" w:hAnsi="Arial"/>
                      <w:b/>
                      <w:sz w:val="24"/>
                      <w:lang w:val="en-US"/>
                    </w:rPr>
                    <w:t>&gt;=</w:t>
                  </w:r>
                  <w:r>
                    <w:rPr>
                      <w:rFonts w:ascii="Arial" w:hAnsi="Arial"/>
                      <w:b/>
                      <w:sz w:val="24"/>
                    </w:rPr>
                    <w:t>П2</w:t>
                  </w:r>
                </w:p>
                <w:p w:rsidR="007F280A" w:rsidRDefault="00D56A87">
                  <w:pPr>
                    <w:rPr>
                      <w:rFonts w:ascii="Arial" w:hAnsi="Arial"/>
                      <w:b/>
                      <w:sz w:val="24"/>
                    </w:rPr>
                  </w:pPr>
                  <w:r>
                    <w:rPr>
                      <w:rFonts w:ascii="Arial" w:hAnsi="Arial"/>
                      <w:b/>
                      <w:sz w:val="24"/>
                    </w:rPr>
                    <w:t>А3</w:t>
                  </w:r>
                  <w:r>
                    <w:rPr>
                      <w:rFonts w:ascii="Arial" w:hAnsi="Arial"/>
                      <w:b/>
                      <w:sz w:val="24"/>
                      <w:lang w:val="en-US"/>
                    </w:rPr>
                    <w:t>&gt;=</w:t>
                  </w:r>
                  <w:r>
                    <w:rPr>
                      <w:rFonts w:ascii="Arial" w:hAnsi="Arial"/>
                      <w:b/>
                      <w:sz w:val="24"/>
                    </w:rPr>
                    <w:t>П3</w:t>
                  </w:r>
                </w:p>
                <w:p w:rsidR="007F280A" w:rsidRDefault="00D56A87">
                  <w:pPr>
                    <w:rPr>
                      <w:rFonts w:ascii="Arial" w:hAnsi="Arial"/>
                      <w:b/>
                      <w:sz w:val="24"/>
                    </w:rPr>
                  </w:pPr>
                  <w:r>
                    <w:rPr>
                      <w:rFonts w:ascii="Arial" w:hAnsi="Arial"/>
                      <w:b/>
                      <w:sz w:val="24"/>
                    </w:rPr>
                    <w:t>А4</w:t>
                  </w:r>
                  <w:r>
                    <w:rPr>
                      <w:rFonts w:ascii="Arial" w:hAnsi="Arial"/>
                      <w:b/>
                      <w:sz w:val="24"/>
                      <w:lang w:val="en-US"/>
                    </w:rPr>
                    <w:sym w:font="Times New Roman" w:char="003C"/>
                  </w:r>
                  <w:r>
                    <w:rPr>
                      <w:rFonts w:ascii="Arial" w:hAnsi="Arial"/>
                      <w:b/>
                      <w:sz w:val="24"/>
                      <w:lang w:val="en-US"/>
                    </w:rPr>
                    <w:t>=</w:t>
                  </w:r>
                  <w:r>
                    <w:rPr>
                      <w:rFonts w:ascii="Arial" w:hAnsi="Arial"/>
                      <w:b/>
                      <w:sz w:val="24"/>
                    </w:rPr>
                    <w:t>П4</w:t>
                  </w:r>
                </w:p>
              </w:txbxContent>
            </v:textbox>
          </v:rect>
        </w:pict>
      </w: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Âèêîíàííÿ ïåðøèõ òðüîõ íåðiâíîñòåé iç íåîáõiäíiñòþ ñïðè÷èíÿº âèêîíàííÿ i ÷åòâåðòî¿ íåðiâíîñòi, òîìó ïðàêòè÷íî iñòîòíèì º çiñòàâëåííÿ ðåçóëüòàòiâ ïåðøèõ òðüîõ ãðóï ïî àêòèâ</w:t>
      </w:r>
      <w:r>
        <w:rPr>
          <w:noProof/>
          <w:color w:val="000000"/>
          <w:sz w:val="28"/>
        </w:rPr>
        <w:t>у</w:t>
      </w:r>
      <w:r>
        <w:rPr>
          <w:rFonts w:ascii="TenseC" w:hAnsi="TenseC"/>
          <w:noProof/>
          <w:color w:val="000000"/>
          <w:sz w:val="28"/>
        </w:rPr>
        <w:t xml:space="preserve"> i ïàñèâó.  ×åòâåðòà íåðiâíiñòü íîñèòü õàðàêòåð, </w:t>
      </w:r>
      <w:r>
        <w:rPr>
          <w:noProof/>
          <w:color w:val="000000"/>
          <w:sz w:val="28"/>
        </w:rPr>
        <w:t>тієї</w:t>
      </w:r>
      <w:r>
        <w:rPr>
          <w:rFonts w:ascii="TenseC" w:hAnsi="TenseC"/>
          <w:noProof/>
          <w:color w:val="000000"/>
          <w:sz w:val="28"/>
        </w:rPr>
        <w:t>, “</w:t>
      </w:r>
      <w:r>
        <w:rPr>
          <w:noProof/>
          <w:color w:val="000000"/>
          <w:sz w:val="28"/>
        </w:rPr>
        <w:t>що балансує</w:t>
      </w:r>
      <w:r>
        <w:rPr>
          <w:rFonts w:ascii="TenseC" w:hAnsi="TenseC"/>
          <w:noProof/>
          <w:color w:val="000000"/>
          <w:sz w:val="28"/>
        </w:rPr>
        <w:t>”, i â òîé æå ÷àñ âîí</w:t>
      </w:r>
      <w:r>
        <w:rPr>
          <w:noProof/>
          <w:color w:val="000000"/>
          <w:sz w:val="28"/>
        </w:rPr>
        <w:t>а</w:t>
      </w:r>
      <w:r>
        <w:rPr>
          <w:rFonts w:ascii="TenseC" w:hAnsi="TenseC"/>
          <w:noProof/>
          <w:color w:val="000000"/>
          <w:sz w:val="28"/>
        </w:rPr>
        <w:t xml:space="preserve"> ìàº ãëèáîêèé åêîíîìi÷íèé çìiñò: éîãî âèêîíàííÿ ñâiä÷èòü ïðî äîòðèìàííÿ ìiíiìàëüíî¿ óìîâè ôiíàíñîâî¿ </w:t>
      </w:r>
      <w:r>
        <w:rPr>
          <w:noProof/>
          <w:color w:val="000000"/>
          <w:sz w:val="28"/>
        </w:rPr>
        <w:t>стійкості</w:t>
      </w:r>
      <w:r>
        <w:rPr>
          <w:rFonts w:ascii="TenseC" w:hAnsi="TenseC"/>
          <w:noProof/>
          <w:color w:val="000000"/>
          <w:sz w:val="28"/>
        </w:rPr>
        <w:t xml:space="preserve"> - íàÿâíîñòi â ïiäïðèºìñòâà âëàñíèõ îáîðîòíèõ êîøòiâ.</w:t>
      </w:r>
    </w:p>
    <w:p w:rsidR="007F280A" w:rsidRDefault="00D56A87">
      <w:pPr>
        <w:ind w:firstLine="567"/>
        <w:jc w:val="both"/>
        <w:rPr>
          <w:noProof/>
          <w:color w:val="000000"/>
          <w:sz w:val="28"/>
        </w:rPr>
      </w:pPr>
      <w:r>
        <w:rPr>
          <w:noProof/>
          <w:color w:val="000000"/>
          <w:sz w:val="28"/>
        </w:rPr>
        <w:t xml:space="preserve"> </w:t>
      </w:r>
    </w:p>
    <w:p w:rsidR="007F280A" w:rsidRDefault="007F280A">
      <w:pPr>
        <w:widowControl w:val="0"/>
        <w:ind w:firstLine="567"/>
        <w:jc w:val="both"/>
        <w:rPr>
          <w:rFonts w:ascii="MurmanskFWF" w:hAnsi="MurmanskFWF"/>
          <w:noProof/>
          <w:color w:val="000000"/>
          <w:sz w:val="28"/>
        </w:rPr>
      </w:pPr>
    </w:p>
    <w:p w:rsidR="007F280A" w:rsidRDefault="00D56A87">
      <w:pPr>
        <w:widowControl w:val="0"/>
        <w:ind w:firstLine="567"/>
        <w:jc w:val="both"/>
        <w:rPr>
          <w:noProof/>
          <w:color w:val="000000"/>
          <w:sz w:val="28"/>
        </w:rPr>
      </w:pPr>
      <w:r>
        <w:rPr>
          <w:rFonts w:ascii="MurmanskFWF" w:hAnsi="MurmanskFWF"/>
          <w:noProof/>
          <w:color w:val="000000"/>
          <w:sz w:val="28"/>
        </w:rPr>
        <w:t></w:t>
      </w:r>
      <w:r>
        <w:rPr>
          <w:noProof/>
          <w:color w:val="000000"/>
          <w:sz w:val="28"/>
        </w:rPr>
        <w:t>У випадку, коли одне або декілька нерівностей мають знак, протилежний зафіксованому в оптимальному варіанті, ліквідність балансу в більшому або меншому ступені відрізняється від абсолютної. При цьому нестача засобів по одній групі активів компенсується їх надлишком по іншій групі, хоча компенсація при цьому має місце лише по вартісному розмірі, оскільки в реальній платіжній ситуації менше ліквідні активи не можуть замінити більш ліквідні.</w:t>
      </w:r>
    </w:p>
    <w:p w:rsidR="007F280A" w:rsidRDefault="00D56A87">
      <w:pPr>
        <w:widowControl w:val="0"/>
        <w:ind w:firstLine="567"/>
        <w:jc w:val="both"/>
        <w:rPr>
          <w:noProof/>
          <w:color w:val="000000"/>
          <w:sz w:val="28"/>
        </w:rPr>
      </w:pPr>
      <w:r>
        <w:rPr>
          <w:noProof/>
          <w:color w:val="000000"/>
          <w:sz w:val="28"/>
        </w:rPr>
        <w:t>Перспективна ліквідність являє собою прогноз платоспроможності на основі порівняння майбутніх надходжень і платежів (із який у відповідних групах активу і пасиву подана, звичайно, лише частина, тому прогноз достатньо наближений).</w:t>
      </w:r>
    </w:p>
    <w:p w:rsidR="007F280A" w:rsidRDefault="00D56A87">
      <w:pPr>
        <w:widowControl w:val="0"/>
        <w:ind w:firstLine="567"/>
        <w:jc w:val="both"/>
        <w:rPr>
          <w:noProof/>
          <w:color w:val="000000"/>
          <w:sz w:val="28"/>
        </w:rPr>
      </w:pPr>
      <w:r>
        <w:rPr>
          <w:noProof/>
          <w:color w:val="000000"/>
          <w:sz w:val="28"/>
        </w:rPr>
        <w:t>Проведений по викладеній схемі аналіз ліквідності балансу є наближеним і з тієї причини, що відповідність ступеня ліквідності активів і термінів погашення зобов'язань у пасиві намічено орієнтовно. Це обумовлено обмеженістю інформації, якої розташовує аналітик, що проводить зовнішній аналіз на основі бухгалтерської звітності. Для уточнення результатів аналізу потребуваються тому спеціальні методи, що коректують показники поданої методики. У 20-е роки в аналітичній практика використовувався метод нормативів знижок. За допомогою нормативів знижок здійснювався перерозподіл розмірів балансових статей між групами активів і пасивів у відповідності із середньостатистичними оцінками ліквідності активів і термінів погашення зобов'язань.</w:t>
      </w:r>
    </w:p>
    <w:p w:rsidR="007F280A" w:rsidRDefault="00D56A87">
      <w:pPr>
        <w:widowControl w:val="0"/>
        <w:ind w:firstLine="567"/>
        <w:jc w:val="both"/>
        <w:rPr>
          <w:noProof/>
          <w:color w:val="000000"/>
          <w:sz w:val="28"/>
        </w:rPr>
      </w:pPr>
      <w:r>
        <w:rPr>
          <w:noProof/>
          <w:color w:val="000000"/>
          <w:sz w:val="28"/>
        </w:rPr>
        <w:t>Зіставлення результатів першої групи по активі і пасиву, тобто А1 і П1 (терміни до 3-х місяців), відбиває співвідношення поточних платежів і надходжень.</w:t>
      </w:r>
    </w:p>
    <w:p w:rsidR="007F280A" w:rsidRDefault="00D56A87">
      <w:pPr>
        <w:widowControl w:val="0"/>
        <w:ind w:firstLine="567"/>
        <w:jc w:val="both"/>
        <w:rPr>
          <w:noProof/>
          <w:color w:val="000000"/>
          <w:sz w:val="28"/>
        </w:rPr>
      </w:pPr>
      <w:r>
        <w:rPr>
          <w:noProof/>
          <w:color w:val="000000"/>
          <w:sz w:val="28"/>
        </w:rPr>
        <w:t>Порівняння результатів другої групи по активі і пасиву, тобто А2 і П2 (терміни від 3-х до 6-ти місяців), показує тенденцію збільшення або зменшення поточної ліквідності в недалекому майбутньому. Зіставлення результатів по активі і пасиву для третьої і четвертої груп відбиває співвідношення платежів і надходжень у щодо віддаленому майбутньому. Аналіз, проведений по даній схемі, достатньо повно подає фінансовий стан із погляду  можливостей своєчасного здійснення розрахунків.</w:t>
      </w:r>
    </w:p>
    <w:p w:rsidR="007F280A" w:rsidRDefault="00D56A87">
      <w:pPr>
        <w:widowControl w:val="0"/>
        <w:ind w:firstLine="567"/>
        <w:jc w:val="both"/>
        <w:rPr>
          <w:noProof/>
          <w:color w:val="000000"/>
          <w:sz w:val="28"/>
        </w:rPr>
      </w:pPr>
      <w:r>
        <w:rPr>
          <w:noProof/>
          <w:color w:val="000000"/>
          <w:sz w:val="28"/>
        </w:rPr>
        <w:t xml:space="preserve">Для комплексної оцінки ліквідності балансу в цілому </w:t>
      </w:r>
      <w:r>
        <w:rPr>
          <w:i/>
          <w:noProof/>
          <w:color w:val="000000"/>
          <w:sz w:val="28"/>
        </w:rPr>
        <w:t>(</w:t>
      </w:r>
      <w:bookmarkStart w:id="50" w:name="OCRUncertain1098"/>
      <w:r>
        <w:rPr>
          <w:i/>
          <w:noProof/>
          <w:color w:val="000000"/>
          <w:sz w:val="28"/>
        </w:rPr>
        <w:sym w:font="Symbol" w:char="F06C"/>
      </w:r>
      <w:bookmarkEnd w:id="50"/>
      <w:r>
        <w:rPr>
          <w:i/>
          <w:noProof/>
          <w:color w:val="000000"/>
          <w:sz w:val="28"/>
        </w:rPr>
        <w:t xml:space="preserve">) </w:t>
      </w:r>
      <w:r>
        <w:rPr>
          <w:noProof/>
          <w:color w:val="000000"/>
          <w:sz w:val="28"/>
        </w:rPr>
        <w:t>варто використовувати загальний показник ліквідності, що обчисляється по формулі</w:t>
      </w:r>
    </w:p>
    <w:p w:rsidR="007F280A" w:rsidRDefault="00A05A69">
      <w:pPr>
        <w:widowControl w:val="0"/>
        <w:ind w:right="1500" w:firstLine="567"/>
        <w:jc w:val="both"/>
        <w:rPr>
          <w:noProof/>
          <w:color w:val="000000"/>
          <w:sz w:val="28"/>
        </w:rPr>
      </w:pPr>
      <w:r>
        <w:rPr>
          <w:noProof/>
          <w:color w:val="000000"/>
        </w:rPr>
        <w:pict>
          <v:rect id="_x0000_s1033" style="position:absolute;left:0;text-align:left;margin-left:179.7pt;margin-top:4.45pt;width:122.45pt;height:43.2pt;z-index:251644416" o:allowincell="f" filled="f" stroked="f">
            <v:textbox inset="1pt,1pt,1pt,1pt">
              <w:txbxContent>
                <w:p w:rsidR="007F280A" w:rsidRDefault="00D56A87">
                  <w:pPr>
                    <w:rPr>
                      <w:i/>
                      <w:sz w:val="28"/>
                    </w:rPr>
                  </w:pPr>
                  <w:r>
                    <w:rPr>
                      <w:i/>
                      <w:sz w:val="28"/>
                    </w:rPr>
                    <w:sym w:font="Symbol" w:char="F061"/>
                  </w:r>
                  <w:r>
                    <w:rPr>
                      <w:i/>
                      <w:sz w:val="28"/>
                    </w:rPr>
                    <w:t>1А1+</w:t>
                  </w:r>
                  <w:r>
                    <w:rPr>
                      <w:i/>
                      <w:sz w:val="28"/>
                    </w:rPr>
                    <w:sym w:font="Symbol" w:char="F061"/>
                  </w:r>
                  <w:r>
                    <w:rPr>
                      <w:i/>
                      <w:sz w:val="28"/>
                    </w:rPr>
                    <w:t>2А2+</w:t>
                  </w:r>
                  <w:r>
                    <w:rPr>
                      <w:i/>
                      <w:sz w:val="28"/>
                    </w:rPr>
                    <w:sym w:font="Symbol" w:char="F061"/>
                  </w:r>
                  <w:r>
                    <w:rPr>
                      <w:i/>
                      <w:sz w:val="28"/>
                    </w:rPr>
                    <w:t>3А3</w:t>
                  </w:r>
                </w:p>
                <w:p w:rsidR="007F280A" w:rsidRDefault="00D56A87">
                  <w:pPr>
                    <w:rPr>
                      <w:i/>
                    </w:rPr>
                  </w:pPr>
                  <w:r>
                    <w:rPr>
                      <w:i/>
                      <w:sz w:val="28"/>
                    </w:rPr>
                    <w:sym w:font="Symbol" w:char="F061"/>
                  </w:r>
                  <w:r>
                    <w:rPr>
                      <w:i/>
                      <w:sz w:val="28"/>
                    </w:rPr>
                    <w:t>1П1+</w:t>
                  </w:r>
                  <w:r>
                    <w:rPr>
                      <w:i/>
                      <w:sz w:val="28"/>
                    </w:rPr>
                    <w:sym w:font="Symbol" w:char="F061"/>
                  </w:r>
                  <w:r>
                    <w:rPr>
                      <w:i/>
                      <w:sz w:val="28"/>
                    </w:rPr>
                    <w:t>2П2+</w:t>
                  </w:r>
                  <w:r>
                    <w:rPr>
                      <w:i/>
                      <w:sz w:val="28"/>
                    </w:rPr>
                    <w:sym w:font="Symbol" w:char="F061"/>
                  </w:r>
                  <w:r>
                    <w:rPr>
                      <w:i/>
                      <w:sz w:val="28"/>
                    </w:rPr>
                    <w:t>3П3</w:t>
                  </w:r>
                </w:p>
              </w:txbxContent>
            </v:textbox>
          </v:rect>
        </w:pict>
      </w:r>
    </w:p>
    <w:p w:rsidR="007F280A" w:rsidRDefault="00A05A69">
      <w:pPr>
        <w:widowControl w:val="0"/>
        <w:ind w:right="1500" w:firstLine="567"/>
        <w:jc w:val="both"/>
        <w:rPr>
          <w:noProof/>
          <w:color w:val="000000"/>
          <w:sz w:val="28"/>
        </w:rPr>
      </w:pPr>
      <w:r>
        <w:rPr>
          <w:noProof/>
          <w:color w:val="000000"/>
          <w:sz w:val="28"/>
        </w:rPr>
        <w:pict>
          <v:line id="_x0000_s1034" style="position:absolute;left:0;text-align:left;z-index:251645440" from="179.7pt,9pt" to="309.35pt,9.05pt" o:allowincell="f">
            <v:stroke startarrowwidth="narrow" startarrowlength="short" endarrowwidth="narrow" endarrowlength="short"/>
          </v:line>
        </w:pict>
      </w:r>
      <w:r w:rsidR="00D56A87">
        <w:rPr>
          <w:noProof/>
          <w:color w:val="000000"/>
          <w:sz w:val="28"/>
        </w:rPr>
        <w:t xml:space="preserve">                                    </w:t>
      </w:r>
      <w:r w:rsidR="00D56A87">
        <w:rPr>
          <w:i/>
          <w:noProof/>
          <w:color w:val="000000"/>
          <w:sz w:val="28"/>
        </w:rPr>
        <w:sym w:font="Symbol" w:char="F06C"/>
      </w:r>
      <w:r w:rsidR="00D56A87">
        <w:rPr>
          <w:i/>
          <w:noProof/>
          <w:color w:val="000000"/>
          <w:sz w:val="28"/>
        </w:rPr>
        <w:t>=</w:t>
      </w:r>
    </w:p>
    <w:p w:rsidR="007F280A" w:rsidRDefault="007F280A">
      <w:pPr>
        <w:widowControl w:val="0"/>
        <w:ind w:right="1500" w:firstLine="567"/>
        <w:jc w:val="both"/>
        <w:rPr>
          <w:noProof/>
          <w:color w:val="000000"/>
          <w:sz w:val="28"/>
        </w:rPr>
      </w:pPr>
    </w:p>
    <w:p w:rsidR="007F280A" w:rsidRDefault="007F280A">
      <w:pPr>
        <w:widowControl w:val="0"/>
        <w:ind w:right="1500" w:firstLine="567"/>
        <w:jc w:val="both"/>
        <w:rPr>
          <w:i/>
          <w:noProof/>
          <w:color w:val="000000"/>
          <w:sz w:val="28"/>
        </w:rPr>
      </w:pPr>
    </w:p>
    <w:p w:rsidR="007F280A" w:rsidRDefault="00D56A87">
      <w:pPr>
        <w:widowControl w:val="0"/>
        <w:ind w:firstLine="567"/>
        <w:jc w:val="both"/>
        <w:rPr>
          <w:noProof/>
          <w:color w:val="000000"/>
          <w:sz w:val="28"/>
        </w:rPr>
      </w:pPr>
      <w:r>
        <w:rPr>
          <w:noProof/>
          <w:color w:val="000000"/>
          <w:sz w:val="28"/>
        </w:rPr>
        <w:t xml:space="preserve">де: </w:t>
      </w:r>
      <w:bookmarkStart w:id="51" w:name="OCRUncertain1108"/>
      <w:r>
        <w:rPr>
          <w:i/>
          <w:noProof/>
          <w:color w:val="000000"/>
          <w:sz w:val="28"/>
        </w:rPr>
        <w:t>Аi,</w:t>
      </w:r>
      <w:bookmarkEnd w:id="51"/>
      <w:r>
        <w:rPr>
          <w:i/>
          <w:noProof/>
          <w:color w:val="000000"/>
          <w:sz w:val="28"/>
        </w:rPr>
        <w:t xml:space="preserve"> Пi</w:t>
      </w:r>
      <w:r>
        <w:rPr>
          <w:noProof/>
          <w:color w:val="000000"/>
          <w:sz w:val="28"/>
        </w:rPr>
        <w:t xml:space="preserve"> - результати відповідних груп по активі і пасиву,</w:t>
      </w:r>
    </w:p>
    <w:p w:rsidR="007F280A" w:rsidRDefault="00D56A87">
      <w:pPr>
        <w:widowControl w:val="0"/>
        <w:ind w:firstLine="567"/>
        <w:jc w:val="both"/>
        <w:rPr>
          <w:noProof/>
          <w:color w:val="000000"/>
          <w:sz w:val="28"/>
        </w:rPr>
      </w:pPr>
      <w:bookmarkStart w:id="52" w:name="OCRUncertain1110"/>
      <w:r>
        <w:rPr>
          <w:i/>
          <w:noProof/>
          <w:color w:val="000000"/>
          <w:sz w:val="28"/>
        </w:rPr>
        <w:t xml:space="preserve">      </w:t>
      </w:r>
      <w:r>
        <w:rPr>
          <w:i/>
          <w:noProof/>
          <w:color w:val="000000"/>
          <w:sz w:val="28"/>
        </w:rPr>
        <w:sym w:font="Symbol" w:char="F061"/>
      </w:r>
      <w:r>
        <w:rPr>
          <w:i/>
          <w:noProof/>
          <w:color w:val="000000"/>
          <w:sz w:val="28"/>
        </w:rPr>
        <w:t xml:space="preserve"> i</w:t>
      </w:r>
      <w:bookmarkEnd w:id="52"/>
      <w:r>
        <w:rPr>
          <w:i/>
          <w:noProof/>
          <w:color w:val="000000"/>
          <w:sz w:val="28"/>
        </w:rPr>
        <w:t xml:space="preserve"> -</w:t>
      </w:r>
      <w:r>
        <w:rPr>
          <w:noProof/>
          <w:color w:val="000000"/>
          <w:sz w:val="28"/>
        </w:rPr>
        <w:t xml:space="preserve"> вагові коефіцієнти.</w:t>
      </w:r>
    </w:p>
    <w:p w:rsidR="007F280A" w:rsidRDefault="00D56A87">
      <w:pPr>
        <w:widowControl w:val="0"/>
        <w:ind w:firstLine="567"/>
        <w:jc w:val="both"/>
        <w:rPr>
          <w:noProof/>
          <w:color w:val="000000"/>
          <w:sz w:val="28"/>
        </w:rPr>
      </w:pPr>
      <w:r>
        <w:rPr>
          <w:noProof/>
          <w:color w:val="000000"/>
          <w:sz w:val="28"/>
        </w:rPr>
        <w:t>Загальний показник ліквідності балансу показує відношення суми всіх ліквідних засобів підприємства до суми всіх платіжних зобов'язань (як короткострокових, так і довгострокових і середньострокових) за умови, що різноманітні групи ліквідних засобів і платіжних зобов'язань входять у зазначені суми з ваговими коефіцієнтами, що враховують їхня значимість із погляду термінів надходження засобів і погашення зобов'язань. Даний показник дозволяє порівнювати баланси підприємства, що ставляться до різних звітних періодів, а також баланси різноманітних підприємств і з'ясовувати, який баланс є більш ліквідним.</w:t>
      </w:r>
    </w:p>
    <w:p w:rsidR="007F280A" w:rsidRDefault="007F280A">
      <w:pPr>
        <w:pStyle w:val="FootnoteText"/>
        <w:jc w:val="both"/>
        <w:rPr>
          <w:noProof/>
          <w:color w:val="000000"/>
        </w:rPr>
      </w:pPr>
    </w:p>
    <w:p w:rsidR="007F280A" w:rsidRDefault="00D56A87">
      <w:pPr>
        <w:widowControl w:val="0"/>
        <w:ind w:firstLine="567"/>
        <w:jc w:val="both"/>
        <w:rPr>
          <w:noProof/>
          <w:color w:val="000000"/>
          <w:sz w:val="28"/>
        </w:rPr>
      </w:pPr>
      <w:r>
        <w:rPr>
          <w:noProof/>
          <w:color w:val="000000"/>
          <w:sz w:val="28"/>
        </w:rPr>
        <w:t xml:space="preserve">Фінансові коефіцієнти підприємства. Вони розраховуються у виді відношень абсолютних показників фінансового стану або їх лінійних комбінацій. Відповідно до класифікації </w:t>
      </w:r>
      <w:bookmarkStart w:id="53" w:name="OCRUncertain1113"/>
      <w:r>
        <w:rPr>
          <w:noProof/>
          <w:color w:val="000000"/>
          <w:sz w:val="28"/>
        </w:rPr>
        <w:t>Н.</w:t>
      </w:r>
      <w:bookmarkEnd w:id="53"/>
      <w:r>
        <w:rPr>
          <w:noProof/>
          <w:color w:val="000000"/>
          <w:sz w:val="28"/>
        </w:rPr>
        <w:t xml:space="preserve"> А. </w:t>
      </w:r>
      <w:bookmarkStart w:id="54" w:name="OCRUncertain1114"/>
      <w:r>
        <w:rPr>
          <w:noProof/>
          <w:color w:val="000000"/>
          <w:sz w:val="28"/>
        </w:rPr>
        <w:t>Блатова,</w:t>
      </w:r>
      <w:bookmarkEnd w:id="54"/>
      <w:r>
        <w:rPr>
          <w:noProof/>
          <w:color w:val="000000"/>
          <w:sz w:val="28"/>
        </w:rPr>
        <w:t xml:space="preserve"> відносні показники фінансового стану підрозділяються на коефіцієнти розрозділу і коефіцієнти координації.</w:t>
      </w:r>
    </w:p>
    <w:p w:rsidR="007F280A" w:rsidRDefault="00D56A87">
      <w:pPr>
        <w:widowControl w:val="0"/>
        <w:ind w:firstLine="567"/>
        <w:jc w:val="both"/>
        <w:rPr>
          <w:noProof/>
          <w:color w:val="000000"/>
          <w:sz w:val="28"/>
        </w:rPr>
      </w:pPr>
      <w:r>
        <w:rPr>
          <w:i/>
          <w:noProof/>
          <w:color w:val="000000"/>
          <w:sz w:val="28"/>
        </w:rPr>
        <w:t>Коефіцієнти розрозділу</w:t>
      </w:r>
      <w:r>
        <w:rPr>
          <w:noProof/>
          <w:color w:val="000000"/>
          <w:sz w:val="28"/>
        </w:rPr>
        <w:t xml:space="preserve"> застосовуються в тих випадках, коли потрібно визначити, яку частину той або інший абсолютний показник фінансового стану складає від результату  його групи абсолютних показників , що включає.</w:t>
      </w:r>
    </w:p>
    <w:p w:rsidR="007F280A" w:rsidRDefault="00D56A87">
      <w:pPr>
        <w:widowControl w:val="0"/>
        <w:ind w:firstLine="567"/>
        <w:jc w:val="both"/>
        <w:rPr>
          <w:noProof/>
          <w:color w:val="000000"/>
          <w:sz w:val="28"/>
        </w:rPr>
      </w:pPr>
      <w:r>
        <w:rPr>
          <w:i/>
          <w:noProof/>
          <w:color w:val="000000"/>
          <w:sz w:val="28"/>
        </w:rPr>
        <w:t>Коефіцієнти координації</w:t>
      </w:r>
      <w:r>
        <w:rPr>
          <w:noProof/>
          <w:color w:val="000000"/>
          <w:sz w:val="28"/>
        </w:rPr>
        <w:t xml:space="preserve"> використовуються для вираження відношень різних по істоті абсолютних показників фінансового стану або їхніх лінійних комбінацій, що мають різноманітний економічний зміст.</w:t>
      </w:r>
    </w:p>
    <w:p w:rsidR="007F280A" w:rsidRDefault="00D56A87">
      <w:pPr>
        <w:widowControl w:val="0"/>
        <w:ind w:firstLine="567"/>
        <w:jc w:val="both"/>
        <w:rPr>
          <w:noProof/>
          <w:color w:val="000000"/>
          <w:sz w:val="28"/>
        </w:rPr>
      </w:pPr>
      <w:r>
        <w:rPr>
          <w:noProof/>
          <w:color w:val="000000"/>
          <w:sz w:val="28"/>
        </w:rPr>
        <w:t>Аналіз фінансових коефіцієнтів полягає в порівнянні їхніх значень із базисними розмірами, а також у вивченні їхні динаміки за звітний період і за ряд років. У якості базисних розмірів використовуються усереднені по тимчасовому ряді значення показників даного підприємства, що ставляться до минулим сприятливим із погляду фінансового стану періодам; середньогалузеві або середньо народногосподарські значення показників; значення показників, розраховані за даними звітності найбільше щасливого конкурента. Крім того, у якості бази порівняння можуть служити теоретично обгрунтовані або отримані в результаті експертних опитуваннь розміру, що характеризують оптимальні або критичні з погляду стійкості фінансового стану значення відносних показників. Такі розміри фактично виконують роль нормативів для фінансових коефіцієнтів, хоча методики їхнього розрахунку в залежності, наприклад, від галузі виробництва поки не створено, оскільки в даний час позбавлений повноцінної системної упорядкованості набір відносних показників, застосовуваних для аналізу фінансового стану підприємства. Найчастіше пропонується надлишкова кількість показників. Для точної і повної характеристики фінансового стану підприємства і тенденцій його зміни достатньо порівняно невеличкої кількості фінансових коефіцієнтів. Важливо лише, щоб кожний із цих показників відбивав найбільше істотні сторони фінансового стану.</w:t>
      </w:r>
    </w:p>
    <w:p w:rsidR="007F280A" w:rsidRDefault="00D56A87">
      <w:pPr>
        <w:widowControl w:val="0"/>
        <w:ind w:firstLine="567"/>
        <w:jc w:val="both"/>
        <w:rPr>
          <w:noProof/>
          <w:color w:val="000000"/>
          <w:sz w:val="28"/>
        </w:rPr>
      </w:pPr>
      <w:r>
        <w:rPr>
          <w:noProof/>
          <w:color w:val="000000"/>
          <w:sz w:val="28"/>
        </w:rPr>
        <w:t>Система відносних фінансових коефіцієнтів по економічному змісті може бути підрозділена на ряд характерних груп: показники оцінки рентабельності підприємства; показники оцінки ефективності керування або прибутковості продукції; показники оцінки ділової активності або капиталовіддачи; показники оцінки ринкової стійкості; показники оцінки ліквідності активів балансу як основи платоспроможності.</w:t>
      </w:r>
    </w:p>
    <w:p w:rsidR="007F280A" w:rsidRDefault="00D56A87">
      <w:pPr>
        <w:widowControl w:val="0"/>
        <w:ind w:firstLine="567"/>
        <w:jc w:val="both"/>
        <w:rPr>
          <w:noProof/>
          <w:color w:val="000000"/>
          <w:sz w:val="28"/>
        </w:rPr>
      </w:pPr>
      <w:r>
        <w:rPr>
          <w:noProof/>
          <w:color w:val="000000"/>
          <w:sz w:val="28"/>
        </w:rPr>
        <w:t>Розглянемо основні з кожної групи фінансові коефіцієнти і розрахунок їх по звітності підприємства (див. додат</w:t>
      </w:r>
      <w:bookmarkStart w:id="55" w:name="OCRUncertain1129"/>
      <w:r>
        <w:rPr>
          <w:noProof/>
          <w:color w:val="000000"/>
          <w:sz w:val="28"/>
        </w:rPr>
        <w:t>. 1-8).</w:t>
      </w:r>
      <w:bookmarkEnd w:id="55"/>
      <w:r>
        <w:rPr>
          <w:noProof/>
          <w:color w:val="000000"/>
          <w:sz w:val="28"/>
        </w:rPr>
        <w:t xml:space="preserve"> </w:t>
      </w:r>
    </w:p>
    <w:p w:rsidR="007F280A" w:rsidRDefault="00D56A87">
      <w:pPr>
        <w:widowControl w:val="0"/>
        <w:ind w:firstLine="567"/>
        <w:jc w:val="both"/>
        <w:rPr>
          <w:i/>
          <w:noProof/>
          <w:color w:val="000000"/>
          <w:sz w:val="28"/>
        </w:rPr>
      </w:pPr>
      <w:r>
        <w:rPr>
          <w:noProof/>
          <w:color w:val="000000"/>
          <w:sz w:val="28"/>
        </w:rPr>
        <w:t xml:space="preserve">1. </w:t>
      </w:r>
      <w:r>
        <w:rPr>
          <w:i/>
          <w:noProof/>
          <w:color w:val="000000"/>
          <w:sz w:val="28"/>
        </w:rPr>
        <w:t>Оцінка рентабельності підприємства</w:t>
      </w:r>
    </w:p>
    <w:p w:rsidR="007F280A" w:rsidRDefault="00D56A87">
      <w:pPr>
        <w:widowControl w:val="0"/>
        <w:numPr>
          <w:ilvl w:val="0"/>
          <w:numId w:val="19"/>
        </w:numPr>
        <w:ind w:left="0" w:firstLine="567"/>
        <w:jc w:val="both"/>
        <w:rPr>
          <w:noProof/>
          <w:color w:val="000000"/>
          <w:sz w:val="28"/>
        </w:rPr>
      </w:pPr>
      <w:r>
        <w:rPr>
          <w:noProof/>
          <w:color w:val="000000"/>
          <w:sz w:val="28"/>
        </w:rPr>
        <w:t>Загальна рентабельність підприємства= (валова(балансова) прибуток/ середня вартість майна )</w:t>
      </w:r>
      <w:r>
        <w:rPr>
          <w:noProof/>
          <w:color w:val="000000"/>
          <w:sz w:val="28"/>
        </w:rPr>
        <w:sym w:font="Symbol" w:char="F0B7"/>
      </w:r>
      <w:r>
        <w:rPr>
          <w:noProof/>
          <w:color w:val="000000"/>
          <w:sz w:val="28"/>
        </w:rPr>
        <w:t xml:space="preserve"> 100% </w:t>
      </w:r>
    </w:p>
    <w:p w:rsidR="007F280A" w:rsidRDefault="00D56A87">
      <w:pPr>
        <w:widowControl w:val="0"/>
        <w:numPr>
          <w:ilvl w:val="0"/>
          <w:numId w:val="19"/>
        </w:numPr>
        <w:ind w:left="0" w:firstLine="567"/>
        <w:jc w:val="both"/>
        <w:rPr>
          <w:noProof/>
          <w:color w:val="000000"/>
          <w:sz w:val="28"/>
        </w:rPr>
      </w:pPr>
      <w:r>
        <w:rPr>
          <w:noProof/>
          <w:color w:val="000000"/>
          <w:sz w:val="28"/>
        </w:rPr>
        <w:t xml:space="preserve">Чиста рентабельність підприємства= (чистий прибуток / середня вартість майна)(100%= </w:t>
      </w:r>
    </w:p>
    <w:p w:rsidR="007F280A" w:rsidRDefault="00D56A87">
      <w:pPr>
        <w:widowControl w:val="0"/>
        <w:numPr>
          <w:ilvl w:val="0"/>
          <w:numId w:val="19"/>
        </w:numPr>
        <w:ind w:left="0" w:firstLine="567"/>
        <w:jc w:val="both"/>
        <w:rPr>
          <w:noProof/>
          <w:color w:val="000000"/>
          <w:sz w:val="28"/>
        </w:rPr>
      </w:pPr>
      <w:r>
        <w:rPr>
          <w:noProof/>
          <w:color w:val="000000"/>
          <w:sz w:val="28"/>
        </w:rPr>
        <w:t>Чиста рентабельність власного капіталу= (чистий прибуток/ середній розмір власного капіталу)·100%</w:t>
      </w:r>
    </w:p>
    <w:p w:rsidR="007F280A" w:rsidRDefault="00D56A87">
      <w:pPr>
        <w:widowControl w:val="0"/>
        <w:numPr>
          <w:ilvl w:val="0"/>
          <w:numId w:val="19"/>
        </w:numPr>
        <w:ind w:left="0" w:firstLine="567"/>
        <w:jc w:val="both"/>
        <w:rPr>
          <w:noProof/>
          <w:color w:val="000000"/>
          <w:sz w:val="28"/>
        </w:rPr>
      </w:pPr>
      <w:r>
        <w:rPr>
          <w:noProof/>
          <w:color w:val="000000"/>
          <w:sz w:val="28"/>
        </w:rPr>
        <w:t>Загальна рентабельність виробничих фондів=(балансовий прибуток/ середня вартість основних виробничих і оборотних матеріальних активів)·100%</w:t>
      </w:r>
    </w:p>
    <w:p w:rsidR="007F280A" w:rsidRDefault="007F280A">
      <w:pPr>
        <w:widowControl w:val="0"/>
        <w:ind w:firstLine="567"/>
        <w:jc w:val="both"/>
        <w:rPr>
          <w:noProof/>
          <w:color w:val="000000"/>
          <w:sz w:val="28"/>
        </w:rPr>
      </w:pPr>
    </w:p>
    <w:p w:rsidR="007F280A" w:rsidRDefault="00D56A87">
      <w:pPr>
        <w:widowControl w:val="0"/>
        <w:ind w:firstLine="567"/>
        <w:jc w:val="both"/>
        <w:rPr>
          <w:noProof/>
          <w:color w:val="000000"/>
          <w:sz w:val="28"/>
        </w:rPr>
      </w:pPr>
      <w:r>
        <w:rPr>
          <w:noProof/>
          <w:color w:val="000000"/>
          <w:sz w:val="28"/>
        </w:rPr>
        <w:t xml:space="preserve">У українській практиці особливе значення має останній показник. Показник 1.2 характеризує економічну рентабельність усього використовуваного капіталу (власного і позикового), а показник 1.3 - фінансову рентабельність, тобто рентабельність власного капіталу. Показники рентабельності є найбільше узагальненою характеристикою ефективності господарської діяльності. На них впливають  показник рентабельності продукції (його прийнято називати ефективністю керування) і показник капиталовіддачи (його прийнято називати діловою активністю). </w:t>
      </w:r>
    </w:p>
    <w:p w:rsidR="007F280A" w:rsidRDefault="00D56A87">
      <w:pPr>
        <w:widowControl w:val="0"/>
        <w:spacing w:before="60"/>
        <w:ind w:right="120" w:firstLine="567"/>
        <w:jc w:val="both"/>
        <w:rPr>
          <w:noProof/>
          <w:color w:val="000000"/>
          <w:sz w:val="28"/>
        </w:rPr>
      </w:pPr>
      <w:r>
        <w:rPr>
          <w:noProof/>
          <w:color w:val="000000"/>
          <w:sz w:val="28"/>
        </w:rPr>
        <w:t xml:space="preserve">2. </w:t>
      </w:r>
      <w:r>
        <w:rPr>
          <w:i/>
          <w:noProof/>
          <w:color w:val="000000"/>
          <w:sz w:val="28"/>
        </w:rPr>
        <w:t xml:space="preserve">Оцінка ліквідності активів підприємства </w:t>
      </w:r>
      <w:r>
        <w:rPr>
          <w:noProof/>
          <w:color w:val="000000"/>
          <w:sz w:val="28"/>
        </w:rPr>
        <w:t>Розглянутий вище загальний показник ліквідності балансу виражає спроможність підприємства здійснювати розрахунки по усіх видах зобов'язань - як по найближчим, так і по віддаленим. Цей показник не дає уявлення про можливості підприємства в плані погашення саме короткострокових зобов'язань. Тому для оцінки платоспроможності підприємства використовуються три відносних показники ліквідності, що різняться набором ліквідних засобів, аналізованих у якості покриття короткострокових зобов'язань. Нормальні обмеження показників ліквідності, що призводяться нижче отримані на основі статистичного опрацювання емпіричних даних," експертних опитуваннь, математичного моделювання і т.д. і відповідають в основному господарської практику закордонних фірм. У якості орієнтирів вони можуть служити і при аналізі фінансового стану вітчизняних підприємств.</w:t>
      </w:r>
    </w:p>
    <w:p w:rsidR="007F280A" w:rsidRDefault="00D56A87">
      <w:pPr>
        <w:widowControl w:val="0"/>
        <w:spacing w:before="60"/>
        <w:ind w:right="180" w:firstLine="567"/>
        <w:jc w:val="both"/>
        <w:rPr>
          <w:noProof/>
          <w:color w:val="000000"/>
          <w:sz w:val="28"/>
        </w:rPr>
      </w:pPr>
      <w:r>
        <w:rPr>
          <w:noProof/>
          <w:color w:val="000000"/>
          <w:sz w:val="28"/>
        </w:rPr>
        <w:t xml:space="preserve">2.1. </w:t>
      </w:r>
      <w:r>
        <w:rPr>
          <w:i/>
          <w:noProof/>
          <w:color w:val="000000"/>
          <w:sz w:val="28"/>
        </w:rPr>
        <w:t xml:space="preserve">Коефіцієнт абсолютної ліквідності (Кал) </w:t>
      </w:r>
      <w:r>
        <w:rPr>
          <w:noProof/>
          <w:color w:val="000000"/>
          <w:sz w:val="28"/>
        </w:rPr>
        <w:t>Даний коефіцієнт дорівнює відношенню розміру найбільше ліквідних активів до суми найбільше термінових зобов'язань і короткострокових пасивів. Під найбільше ліквідними активами, як і при угрупованні балансових статей для аналізу ліквідності балансу, припускаються кошти підприємства і короткострокові цінні папери. Короткострокові зобов'язання підприємства, подані сумою найбільше термінових зобов'язань і короткострокових пасивів, включають: кредиторську заборгованість та інші пасиви (з урахуванням зауваження до коефіцієнта кредиторської заборгованості й інших пасивів; це зауваження ставиться також до коефіцієнта короткострокової заборгованості); позички, не погашені в термін; короткострокові кредити і позикові засоби.</w:t>
      </w:r>
    </w:p>
    <w:p w:rsidR="007F280A" w:rsidRDefault="00D56A87">
      <w:pPr>
        <w:widowControl w:val="0"/>
        <w:ind w:firstLine="567"/>
        <w:jc w:val="both"/>
        <w:rPr>
          <w:noProof/>
          <w:color w:val="000000"/>
          <w:sz w:val="28"/>
        </w:rPr>
      </w:pPr>
      <w:r>
        <w:rPr>
          <w:noProof/>
          <w:color w:val="000000"/>
          <w:sz w:val="28"/>
        </w:rPr>
        <w:t>Коефіцієнт абсолютної ліквідності показує, яку частину короткострокової заборгованості підприємство може погасити найближчим часом. Нормальне обмеження даного показника таке:</w:t>
      </w:r>
    </w:p>
    <w:p w:rsidR="007F280A" w:rsidRDefault="00D56A87">
      <w:pPr>
        <w:widowControl w:val="0"/>
        <w:ind w:right="20" w:firstLine="567"/>
        <w:jc w:val="both"/>
        <w:rPr>
          <w:noProof/>
          <w:color w:val="000000"/>
          <w:sz w:val="28"/>
        </w:rPr>
      </w:pPr>
      <w:r>
        <w:rPr>
          <w:i/>
          <w:noProof/>
          <w:color w:val="000000"/>
          <w:sz w:val="28"/>
        </w:rPr>
        <w:t>Кал&gt;=</w:t>
      </w:r>
      <w:r>
        <w:rPr>
          <w:noProof/>
          <w:color w:val="000000"/>
          <w:sz w:val="28"/>
        </w:rPr>
        <w:t xml:space="preserve"> 0,2-0,5.</w:t>
      </w:r>
    </w:p>
    <w:p w:rsidR="007F280A" w:rsidRDefault="00D56A87">
      <w:pPr>
        <w:widowControl w:val="0"/>
        <w:ind w:firstLine="567"/>
        <w:jc w:val="both"/>
        <w:rPr>
          <w:noProof/>
          <w:color w:val="000000"/>
          <w:sz w:val="28"/>
        </w:rPr>
      </w:pPr>
      <w:r>
        <w:rPr>
          <w:noProof/>
          <w:color w:val="000000"/>
          <w:sz w:val="28"/>
        </w:rPr>
        <w:t>Коефіцієнт абсолютної ліквідності характеризує платоспроможність підприємства на дату упорядкування балансу.</w:t>
      </w:r>
    </w:p>
    <w:p w:rsidR="007F280A" w:rsidRDefault="00D56A87">
      <w:pPr>
        <w:widowControl w:val="0"/>
        <w:ind w:firstLine="567"/>
        <w:jc w:val="both"/>
        <w:rPr>
          <w:noProof/>
          <w:color w:val="000000"/>
          <w:sz w:val="28"/>
        </w:rPr>
      </w:pPr>
      <w:r>
        <w:rPr>
          <w:noProof/>
          <w:color w:val="000000"/>
          <w:sz w:val="28"/>
        </w:rPr>
        <w:t xml:space="preserve">2.2. Для обчислення </w:t>
      </w:r>
      <w:r>
        <w:rPr>
          <w:i/>
          <w:noProof/>
          <w:color w:val="000000"/>
          <w:sz w:val="28"/>
        </w:rPr>
        <w:t xml:space="preserve">коефіцієнта критичної ліквідності </w:t>
      </w:r>
      <w:bookmarkStart w:id="56" w:name="OCRUncertain1375"/>
      <w:r>
        <w:rPr>
          <w:i/>
          <w:noProof/>
          <w:color w:val="000000"/>
          <w:sz w:val="28"/>
        </w:rPr>
        <w:t>(Ккл)</w:t>
      </w:r>
      <w:bookmarkEnd w:id="56"/>
      <w:r>
        <w:rPr>
          <w:noProof/>
          <w:color w:val="000000"/>
          <w:sz w:val="28"/>
        </w:rPr>
        <w:t xml:space="preserve"> (Інша назва - </w:t>
      </w:r>
      <w:r>
        <w:rPr>
          <w:i/>
          <w:noProof/>
          <w:color w:val="000000"/>
          <w:sz w:val="28"/>
        </w:rPr>
        <w:t>проміжний коефіцієнт покриття)</w:t>
      </w:r>
      <w:r>
        <w:rPr>
          <w:noProof/>
          <w:color w:val="000000"/>
          <w:sz w:val="28"/>
        </w:rPr>
        <w:t xml:space="preserve"> до складу ліквідних засобів у чисельник відносного показника включаються дебіторська заборгованість та інші активи. Таким чином, розмір ліквідних засобів у чисельнику дорівнює результату розділу III активу балансу за відрахуванням іммобілізації оборотних коштів по статтях даного розділу (тобто витрат, не перекритих засобами фондів і цільового фінансування, і т.д.). Коефіцієнт ліквідності відбиває прогнозовані платіжні можливості підприємства за умови своєчасного проведення розрахунків із дебіторами.</w:t>
      </w:r>
    </w:p>
    <w:p w:rsidR="007F280A" w:rsidRDefault="00D56A87">
      <w:pPr>
        <w:widowControl w:val="0"/>
        <w:ind w:firstLine="567"/>
        <w:jc w:val="both"/>
        <w:rPr>
          <w:noProof/>
          <w:color w:val="000000"/>
          <w:sz w:val="28"/>
        </w:rPr>
      </w:pPr>
      <w:r>
        <w:rPr>
          <w:noProof/>
          <w:color w:val="000000"/>
          <w:sz w:val="28"/>
        </w:rPr>
        <w:t>Оцінка нижньої нормальної межі коефіцієнта ліквідності виглядає так:</w:t>
      </w:r>
    </w:p>
    <w:p w:rsidR="007F280A" w:rsidRDefault="00D56A87">
      <w:pPr>
        <w:widowControl w:val="0"/>
        <w:ind w:firstLine="567"/>
        <w:jc w:val="both"/>
        <w:rPr>
          <w:noProof/>
          <w:color w:val="000000"/>
          <w:sz w:val="28"/>
        </w:rPr>
      </w:pPr>
      <w:r>
        <w:rPr>
          <w:noProof/>
          <w:color w:val="000000"/>
          <w:sz w:val="28"/>
        </w:rPr>
        <w:t xml:space="preserve">                           </w:t>
      </w:r>
      <w:r>
        <w:rPr>
          <w:i/>
          <w:noProof/>
          <w:color w:val="000000"/>
          <w:sz w:val="28"/>
        </w:rPr>
        <w:t>Ккл&gt;=</w:t>
      </w:r>
      <w:r>
        <w:rPr>
          <w:noProof/>
          <w:color w:val="000000"/>
          <w:sz w:val="28"/>
        </w:rPr>
        <w:t>1</w:t>
      </w:r>
    </w:p>
    <w:p w:rsidR="007F280A" w:rsidRDefault="00D56A87">
      <w:pPr>
        <w:widowControl w:val="0"/>
        <w:ind w:firstLine="567"/>
        <w:jc w:val="both"/>
        <w:rPr>
          <w:noProof/>
          <w:color w:val="000000"/>
          <w:sz w:val="28"/>
        </w:rPr>
      </w:pPr>
      <w:r>
        <w:rPr>
          <w:noProof/>
          <w:color w:val="000000"/>
          <w:sz w:val="28"/>
        </w:rPr>
        <w:t>Коефіцієнт критичної ліквідності характеризує очікувану платоспроможність підприємства на період, рівний середньої тривалості одного обороту дебіторської заборгованості.</w:t>
      </w:r>
    </w:p>
    <w:p w:rsidR="007F280A" w:rsidRDefault="00D56A87">
      <w:pPr>
        <w:widowControl w:val="0"/>
        <w:ind w:firstLine="567"/>
        <w:jc w:val="both"/>
        <w:rPr>
          <w:noProof/>
          <w:color w:val="000000"/>
          <w:sz w:val="28"/>
        </w:rPr>
      </w:pPr>
      <w:r>
        <w:rPr>
          <w:noProof/>
          <w:color w:val="000000"/>
          <w:sz w:val="28"/>
        </w:rPr>
        <w:t xml:space="preserve">2.3. Нарешті, якщо до складу ліквідних засобів включаються також запаси і витрати (за відрахуванням витрат майбутніх періодів), те утворюється </w:t>
      </w:r>
      <w:r>
        <w:rPr>
          <w:i/>
          <w:noProof/>
          <w:color w:val="000000"/>
          <w:sz w:val="28"/>
        </w:rPr>
        <w:t>коефіцієнт поточної ліквідності</w:t>
      </w:r>
      <w:r>
        <w:rPr>
          <w:noProof/>
          <w:color w:val="000000"/>
          <w:sz w:val="28"/>
        </w:rPr>
        <w:t xml:space="preserve"> (Кпл)</w:t>
      </w:r>
      <w:bookmarkStart w:id="57" w:name="OCRUncertain1382"/>
      <w:r>
        <w:rPr>
          <w:noProof/>
          <w:color w:val="000000"/>
          <w:sz w:val="28"/>
        </w:rPr>
        <w:t xml:space="preserve">, </w:t>
      </w:r>
      <w:bookmarkEnd w:id="57"/>
      <w:r>
        <w:rPr>
          <w:noProof/>
          <w:color w:val="000000"/>
          <w:sz w:val="28"/>
        </w:rPr>
        <w:t xml:space="preserve">або </w:t>
      </w:r>
      <w:r>
        <w:rPr>
          <w:i/>
          <w:noProof/>
          <w:color w:val="000000"/>
          <w:sz w:val="28"/>
        </w:rPr>
        <w:t>коефіцієнт покриття.</w:t>
      </w:r>
      <w:r>
        <w:rPr>
          <w:noProof/>
          <w:color w:val="000000"/>
          <w:sz w:val="28"/>
        </w:rPr>
        <w:t xml:space="preserve"> Він дорівнює відношенню вартості всіх оборотних (мобільних) засобів підприємства до розміру короткострокових зобов'язань. Коефіцієнт покриття показує платіжні можливості підприємства, оцінювані за умови не тільки своєчасних розрахунків із дебіторами і сприятливої реалізації готової продукції, але і продажі у випадку потреби інших елементів матеріальних оборотних коштів.</w:t>
      </w:r>
    </w:p>
    <w:p w:rsidR="007F280A" w:rsidRDefault="00D56A87">
      <w:pPr>
        <w:widowControl w:val="0"/>
        <w:ind w:firstLine="567"/>
        <w:jc w:val="both"/>
        <w:rPr>
          <w:noProof/>
          <w:color w:val="000000"/>
          <w:sz w:val="28"/>
        </w:rPr>
      </w:pPr>
      <w:r>
        <w:rPr>
          <w:noProof/>
          <w:color w:val="000000"/>
          <w:sz w:val="28"/>
        </w:rPr>
        <w:t>Рівень коефіцієнта покриття залежить від галузі виробництва, тривалості виробничого циклу, структури запасів і витрат і ряду інших чинників. Нормальним для нього рахується обмеження</w:t>
      </w:r>
    </w:p>
    <w:p w:rsidR="007F280A" w:rsidRDefault="00D56A87">
      <w:pPr>
        <w:widowControl w:val="0"/>
        <w:ind w:firstLine="567"/>
        <w:jc w:val="both"/>
        <w:rPr>
          <w:noProof/>
          <w:color w:val="000000"/>
          <w:sz w:val="28"/>
        </w:rPr>
      </w:pPr>
      <w:r>
        <w:rPr>
          <w:i/>
          <w:noProof/>
          <w:color w:val="000000"/>
          <w:sz w:val="28"/>
        </w:rPr>
        <w:t>Кпл</w:t>
      </w:r>
      <w:r>
        <w:rPr>
          <w:noProof/>
          <w:color w:val="000000"/>
          <w:sz w:val="28"/>
        </w:rPr>
        <w:t>&gt;=2</w:t>
      </w:r>
    </w:p>
    <w:p w:rsidR="007F280A" w:rsidRDefault="00D56A87">
      <w:pPr>
        <w:widowControl w:val="0"/>
        <w:ind w:firstLine="567"/>
        <w:jc w:val="both"/>
        <w:rPr>
          <w:noProof/>
          <w:color w:val="000000"/>
          <w:sz w:val="28"/>
        </w:rPr>
      </w:pPr>
      <w:r>
        <w:rPr>
          <w:noProof/>
          <w:color w:val="000000"/>
          <w:sz w:val="28"/>
        </w:rPr>
        <w:t>Коефіцієнт поточної ліквідності характеризує очікувану платоспроможність підприємства на період, рівний середньої тривалості одного обороту всіх оборотних коштів. Різноманітні показники ліквідності не тільки дають різнобічну характеристику стійкості фінансового стану підприємства при різному ступені урахування ліквідних засобів, але і відповідають інтересам різноманітних зовнішніх користувачів аналітичної інформації. Так, для постачальників сировини і матеріалів найбільше цікавий коефіцієнт абсолютної ліквідності. Банк, що кредитує дане підприємство, більше уваги приділяє коефіцієнту критичної ліквідності. Покупці і власники акцій і облігацій підприємства в більшій мірі оцінюють фінансову стійкість підприємства по коефіцієнті поточної ліквідності.</w:t>
      </w:r>
    </w:p>
    <w:p w:rsidR="007F280A" w:rsidRDefault="00D56A87">
      <w:pPr>
        <w:widowControl w:val="0"/>
        <w:ind w:firstLine="567"/>
        <w:jc w:val="both"/>
        <w:rPr>
          <w:noProof/>
          <w:color w:val="000000"/>
          <w:sz w:val="28"/>
        </w:rPr>
      </w:pPr>
      <w:r>
        <w:rPr>
          <w:noProof/>
          <w:color w:val="000000"/>
          <w:sz w:val="28"/>
        </w:rPr>
        <w:t>З розрахунків і аналізу фінансових коефіцієнтів випливає висновок, що кожна група коефіцієнтів відбиває визначену сторону фінансового стану підприємства. Не можна забувати, що відносні фінансові показники є тільки орієнтованими індикаторами фінансового положення підприємства і його платоспроможності. Сигнальним показником фінансового стану підприємства є його платоспроможність, що характеризується абсолютними даними, розглянутими в балансі неплатежів і їхніх причин.</w:t>
      </w:r>
    </w:p>
    <w:p w:rsidR="007F280A" w:rsidRDefault="00D56A87">
      <w:pPr>
        <w:widowControl w:val="0"/>
        <w:ind w:right="60" w:firstLine="567"/>
        <w:jc w:val="both"/>
        <w:rPr>
          <w:noProof/>
          <w:color w:val="000000"/>
          <w:sz w:val="28"/>
        </w:rPr>
      </w:pPr>
      <w:r>
        <w:rPr>
          <w:noProof/>
          <w:color w:val="000000"/>
          <w:sz w:val="28"/>
        </w:rPr>
        <w:t>З урахуванням наявних неплатежів, à також порушень внутрішній фінансової дисципліни і внутрішніх неплатежів фінансовий стан підприємства може бути схарактеризована таким чином:</w:t>
      </w:r>
    </w:p>
    <w:p w:rsidR="007F280A" w:rsidRDefault="00D56A87">
      <w:pPr>
        <w:widowControl w:val="0"/>
        <w:ind w:right="80" w:firstLine="567"/>
        <w:jc w:val="both"/>
        <w:rPr>
          <w:noProof/>
          <w:color w:val="000000"/>
          <w:sz w:val="28"/>
        </w:rPr>
      </w:pPr>
      <w:r>
        <w:rPr>
          <w:i/>
          <w:noProof/>
          <w:color w:val="000000"/>
          <w:sz w:val="28"/>
        </w:rPr>
        <w:t>абсолютна і нормальна стійкість фінансового яка</w:t>
      </w:r>
      <w:r>
        <w:rPr>
          <w:noProof/>
          <w:color w:val="000000"/>
          <w:sz w:val="28"/>
        </w:rPr>
        <w:t xml:space="preserve"> характеризується відсутністю неплатежів і причин їхній виникнення, тобто  робота високо або нормально рентабельна, відсутні порушення внутрішньої і зовнішньої фінансової дисципліни;</w:t>
      </w:r>
    </w:p>
    <w:p w:rsidR="007F280A" w:rsidRDefault="00D56A87">
      <w:pPr>
        <w:widowControl w:val="0"/>
        <w:ind w:firstLine="567"/>
        <w:jc w:val="both"/>
        <w:rPr>
          <w:noProof/>
          <w:color w:val="000000"/>
          <w:sz w:val="28"/>
        </w:rPr>
      </w:pPr>
      <w:r>
        <w:rPr>
          <w:i/>
          <w:noProof/>
          <w:color w:val="000000"/>
          <w:sz w:val="28"/>
        </w:rPr>
        <w:t>нестійкий фінансовий стан</w:t>
      </w:r>
      <w:r>
        <w:rPr>
          <w:noProof/>
          <w:color w:val="000000"/>
          <w:sz w:val="28"/>
        </w:rPr>
        <w:t xml:space="preserve"> характеризується наявністю порушень фінансової дисципліни (затримки в оплаті праці, використання тимчасово вільних -власних засобів резервного фонду і фондів економічного стимулювання й ін.), перебоями в надходженні грошей на розрахункові рахунки і платежах, хитливою рентабельністю, невиконанням фінансового </w:t>
      </w:r>
      <w:bookmarkStart w:id="58" w:name="OCRUncertain1394"/>
      <w:r>
        <w:rPr>
          <w:noProof/>
          <w:color w:val="000000"/>
          <w:sz w:val="28"/>
        </w:rPr>
        <w:t>плану,</w:t>
      </w:r>
      <w:bookmarkEnd w:id="58"/>
      <w:r>
        <w:rPr>
          <w:noProof/>
          <w:color w:val="000000"/>
          <w:sz w:val="28"/>
        </w:rPr>
        <w:t xml:space="preserve"> у тому числі по прибутку;</w:t>
      </w:r>
    </w:p>
    <w:p w:rsidR="007F280A" w:rsidRDefault="00D56A87">
      <w:pPr>
        <w:widowControl w:val="0"/>
        <w:ind w:right="20" w:firstLine="567"/>
        <w:jc w:val="both"/>
        <w:rPr>
          <w:noProof/>
          <w:color w:val="000000"/>
          <w:sz w:val="28"/>
        </w:rPr>
      </w:pPr>
      <w:r>
        <w:rPr>
          <w:i/>
          <w:noProof/>
          <w:color w:val="000000"/>
          <w:sz w:val="28"/>
        </w:rPr>
        <w:t>кризовий фінансовий стан</w:t>
      </w:r>
      <w:r>
        <w:rPr>
          <w:noProof/>
          <w:color w:val="000000"/>
          <w:sz w:val="28"/>
        </w:rPr>
        <w:t xml:space="preserve"> характеризується, крім вищевказаних ознак хитливого фінансового положення, наявністю регулярних неплатежів, по яких кризовий стан може класифікуватися: перший ступінь (наявність</w:t>
      </w:r>
      <w:r>
        <w:rPr>
          <w:noProof/>
          <w:color w:val="000000"/>
          <w:sz w:val="18"/>
        </w:rPr>
        <w:t xml:space="preserve"> </w:t>
      </w:r>
      <w:r>
        <w:rPr>
          <w:noProof/>
          <w:color w:val="000000"/>
          <w:sz w:val="28"/>
        </w:rPr>
        <w:t>прострочених позичок банкам); другий ступінь (наявність, крім того, простроченої заборгованості постачальникам за товари); третій ступінь (наявність, крім того, недоїмок у бюджети), що граничить із банкрутством.</w:t>
      </w:r>
    </w:p>
    <w:p w:rsidR="007F280A" w:rsidRDefault="007F280A">
      <w:pPr>
        <w:widowControl w:val="0"/>
        <w:ind w:right="20" w:firstLine="567"/>
        <w:jc w:val="both"/>
        <w:rPr>
          <w:rFonts w:ascii="Arial" w:hAnsi="Arial"/>
          <w:b/>
          <w:caps/>
          <w:noProof/>
          <w:color w:val="000000"/>
          <w:sz w:val="28"/>
        </w:rPr>
      </w:pPr>
    </w:p>
    <w:p w:rsidR="007F280A" w:rsidRDefault="00D56A87">
      <w:pPr>
        <w:widowControl w:val="0"/>
        <w:ind w:firstLine="567"/>
        <w:jc w:val="both"/>
        <w:rPr>
          <w:noProof/>
          <w:color w:val="000000"/>
          <w:sz w:val="28"/>
        </w:rPr>
      </w:pPr>
      <w:r>
        <w:rPr>
          <w:noProof/>
          <w:color w:val="000000"/>
          <w:sz w:val="28"/>
        </w:rPr>
        <w:t>Однієї з категорій ринкового господарювання є банкрутство або неспроможність суб'єктів, що хазяюють.</w:t>
      </w:r>
    </w:p>
    <w:p w:rsidR="007F280A" w:rsidRDefault="00D56A87">
      <w:pPr>
        <w:widowControl w:val="0"/>
        <w:ind w:firstLine="567"/>
        <w:jc w:val="both"/>
        <w:rPr>
          <w:noProof/>
          <w:color w:val="000000"/>
          <w:sz w:val="28"/>
        </w:rPr>
      </w:pPr>
      <w:r>
        <w:rPr>
          <w:noProof/>
          <w:color w:val="000000"/>
          <w:sz w:val="28"/>
        </w:rPr>
        <w:t>Під банкрутством підприємства розуміється його нездатність фінансувати поточну операційну діяльність і погасити термінові зобов'язання. Банкрутство є слідством розбалансованості економічного механізму відтворення капіталу підприємства, результатом його неефективної ціновий, інвестиційної і фінансової політики. Масове банкрутство підприємств може викликати серйозні негативні соціальні наслідки, тому в країнах ринкової економіки вироблений визначений механізм попередження і захисти підприємств від повного краху. Основними елементами цього механізму є: правове регулювання банкрутства; наявність організаційного, економічного і нормативно-методичного забезпечення процесів прийняття рішень при реалізації актів про неспроможність (банкрутстві) підприємств; міри державної фінансової підтримки неплатоспроможним підприємствам із метою зберігання перспективних товаровиробників; фінансування реорганізаційних і ліквідаційних заходів;</w:t>
      </w:r>
    </w:p>
    <w:p w:rsidR="007F280A" w:rsidRDefault="00D56A87">
      <w:pPr>
        <w:widowControl w:val="0"/>
        <w:ind w:right="142" w:firstLine="567"/>
        <w:jc w:val="both"/>
        <w:rPr>
          <w:noProof/>
          <w:color w:val="000000"/>
          <w:sz w:val="28"/>
        </w:rPr>
      </w:pPr>
      <w:r>
        <w:rPr>
          <w:noProof/>
          <w:color w:val="000000"/>
          <w:sz w:val="28"/>
        </w:rPr>
        <w:t>економічний захист інтересів всіх учасників процедури банкрутства; ведення реєстру неплатоспроможних підприємств, забезпечення гласності інформації про банкрутів для широкої громадськості.</w:t>
      </w:r>
    </w:p>
    <w:p w:rsidR="007F280A" w:rsidRDefault="00D56A87">
      <w:pPr>
        <w:widowControl w:val="0"/>
        <w:ind w:firstLine="567"/>
        <w:jc w:val="both"/>
        <w:rPr>
          <w:noProof/>
          <w:color w:val="000000"/>
          <w:sz w:val="28"/>
        </w:rPr>
      </w:pPr>
      <w:r>
        <w:rPr>
          <w:noProof/>
          <w:color w:val="000000"/>
          <w:sz w:val="28"/>
        </w:rPr>
        <w:t>Підставою для ухвалення рішення про неспроможність (банкрутстві) підприємства є система критеріїв для визначення незадовільної структури балансу неплатоспроможних підприємств.</w:t>
      </w:r>
    </w:p>
    <w:p w:rsidR="007F280A" w:rsidRDefault="00D56A87">
      <w:pPr>
        <w:widowControl w:val="0"/>
        <w:ind w:firstLine="567"/>
        <w:jc w:val="both"/>
        <w:rPr>
          <w:noProof/>
          <w:color w:val="000000"/>
          <w:sz w:val="28"/>
        </w:rPr>
      </w:pPr>
      <w:r>
        <w:rPr>
          <w:noProof/>
          <w:color w:val="000000"/>
          <w:sz w:val="28"/>
        </w:rPr>
        <w:t>Показниками для оцінки задовільності структури балансу підприємства є:</w:t>
      </w:r>
    </w:p>
    <w:p w:rsidR="007F280A" w:rsidRDefault="00D56A87">
      <w:pPr>
        <w:widowControl w:val="0"/>
        <w:numPr>
          <w:ilvl w:val="0"/>
          <w:numId w:val="21"/>
        </w:numPr>
        <w:ind w:left="0" w:firstLine="567"/>
        <w:jc w:val="both"/>
        <w:rPr>
          <w:noProof/>
          <w:color w:val="000000"/>
          <w:sz w:val="28"/>
        </w:rPr>
      </w:pPr>
      <w:r>
        <w:rPr>
          <w:i/>
          <w:noProof/>
          <w:color w:val="000000"/>
          <w:sz w:val="28"/>
        </w:rPr>
        <w:t xml:space="preserve">коефіцієнт поточної </w:t>
      </w:r>
      <w:bookmarkStart w:id="59" w:name="OCRUncertain1411"/>
      <w:r>
        <w:rPr>
          <w:i/>
          <w:noProof/>
          <w:color w:val="000000"/>
          <w:sz w:val="28"/>
        </w:rPr>
        <w:t>ліквідності,</w:t>
      </w:r>
      <w:bookmarkEnd w:id="59"/>
      <w:r>
        <w:rPr>
          <w:noProof/>
          <w:color w:val="000000"/>
          <w:sz w:val="28"/>
        </w:rPr>
        <w:t xml:space="preserve"> обумовлений по формулі:</w:t>
      </w:r>
    </w:p>
    <w:p w:rsidR="007F280A" w:rsidRDefault="00A05A69">
      <w:pPr>
        <w:widowControl w:val="0"/>
        <w:ind w:firstLine="567"/>
        <w:jc w:val="both"/>
        <w:rPr>
          <w:noProof/>
          <w:color w:val="000000"/>
          <w:sz w:val="28"/>
        </w:rPr>
      </w:pPr>
      <w:r>
        <w:rPr>
          <w:noProof/>
          <w:color w:val="000000"/>
        </w:rPr>
        <w:pict>
          <v:rect id="_x0000_s1035" style="position:absolute;left:0;text-align:left;margin-left:172.5pt;margin-top:7.7pt;width:216.05pt;height:36.05pt;z-index:251646464" o:allowincell="f" filled="f" stroked="f">
            <v:textbox inset="1pt,1pt,1pt,1pt">
              <w:txbxContent>
                <w:p w:rsidR="007F280A" w:rsidRDefault="00D56A87">
                  <w:pPr>
                    <w:jc w:val="center"/>
                    <w:rPr>
                      <w:sz w:val="28"/>
                    </w:rPr>
                  </w:pPr>
                  <w:r>
                    <w:rPr>
                      <w:sz w:val="28"/>
                    </w:rPr>
                    <w:sym w:font="Arial" w:char="0049"/>
                  </w:r>
                  <w:r>
                    <w:rPr>
                      <w:sz w:val="28"/>
                    </w:rPr>
                    <w:sym w:font="Arial" w:char="0049"/>
                  </w:r>
                  <w:r>
                    <w:rPr>
                      <w:sz w:val="28"/>
                      <w:vertAlign w:val="superscript"/>
                    </w:rPr>
                    <w:t>А</w:t>
                  </w:r>
                  <w:r>
                    <w:rPr>
                      <w:sz w:val="28"/>
                    </w:rPr>
                    <w:t>+</w:t>
                  </w:r>
                  <w:r>
                    <w:rPr>
                      <w:sz w:val="28"/>
                    </w:rPr>
                    <w:sym w:font="Arial" w:char="0049"/>
                  </w:r>
                  <w:r>
                    <w:rPr>
                      <w:sz w:val="28"/>
                    </w:rPr>
                    <w:sym w:font="Arial" w:char="0049"/>
                  </w:r>
                  <w:r>
                    <w:rPr>
                      <w:sz w:val="28"/>
                    </w:rPr>
                    <w:sym w:font="Arial" w:char="0049"/>
                  </w:r>
                  <w:r>
                    <w:rPr>
                      <w:sz w:val="28"/>
                      <w:vertAlign w:val="superscript"/>
                    </w:rPr>
                    <w:t>А</w:t>
                  </w:r>
                </w:p>
                <w:p w:rsidR="007F280A" w:rsidRDefault="00D56A87">
                  <w:pPr>
                    <w:jc w:val="center"/>
                  </w:pPr>
                  <w:r>
                    <w:rPr>
                      <w:sz w:val="28"/>
                    </w:rPr>
                    <w:sym w:font="Arial" w:char="0049"/>
                  </w:r>
                  <w:r>
                    <w:rPr>
                      <w:sz w:val="28"/>
                    </w:rPr>
                    <w:sym w:font="Arial" w:char="0049"/>
                  </w:r>
                  <w:r>
                    <w:rPr>
                      <w:sz w:val="28"/>
                      <w:vertAlign w:val="superscript"/>
                    </w:rPr>
                    <w:t>П</w:t>
                  </w:r>
                  <w:r>
                    <w:rPr>
                      <w:sz w:val="28"/>
                    </w:rPr>
                    <w:t>+</w:t>
                  </w:r>
                  <w:r>
                    <w:rPr>
                      <w:sz w:val="28"/>
                    </w:rPr>
                    <w:sym w:font="Arial" w:char="0049"/>
                  </w:r>
                  <w:r>
                    <w:rPr>
                      <w:sz w:val="28"/>
                    </w:rPr>
                    <w:sym w:font="Arial" w:char="0049"/>
                  </w:r>
                  <w:r>
                    <w:rPr>
                      <w:sz w:val="28"/>
                    </w:rPr>
                    <w:sym w:font="Arial" w:char="0049"/>
                  </w:r>
                  <w:r>
                    <w:rPr>
                      <w:sz w:val="28"/>
                      <w:vertAlign w:val="superscript"/>
                    </w:rPr>
                    <w:t>П</w:t>
                  </w:r>
                  <w:r>
                    <w:rPr>
                      <w:sz w:val="28"/>
                    </w:rPr>
                    <w:t>—(стр.500+510+455+460)</w:t>
                  </w:r>
                </w:p>
              </w:txbxContent>
            </v:textbox>
          </v:rect>
        </w:pict>
      </w:r>
    </w:p>
    <w:p w:rsidR="007F280A" w:rsidRDefault="00A05A69">
      <w:pPr>
        <w:widowControl w:val="0"/>
        <w:ind w:firstLine="567"/>
        <w:jc w:val="both"/>
        <w:rPr>
          <w:noProof/>
          <w:color w:val="000000"/>
          <w:sz w:val="28"/>
        </w:rPr>
      </w:pPr>
      <w:r>
        <w:rPr>
          <w:noProof/>
          <w:color w:val="000000"/>
          <w:sz w:val="28"/>
        </w:rPr>
        <w:pict>
          <v:line id="_x0000_s1038" style="position:absolute;left:0;text-align:left;z-index:251649536" from="179.7pt,4.9pt" to="381.35pt,4.95pt" o:allowincell="f">
            <v:stroke startarrowwidth="narrow" startarrowlength="short" endarrowwidth="narrow" endarrowlength="short"/>
          </v:line>
        </w:pict>
      </w:r>
      <w:r w:rsidR="00D56A87">
        <w:rPr>
          <w:noProof/>
          <w:color w:val="000000"/>
          <w:sz w:val="28"/>
        </w:rPr>
        <w:t xml:space="preserve">                          Кпл. =</w:t>
      </w:r>
    </w:p>
    <w:p w:rsidR="007F280A" w:rsidRDefault="007F280A">
      <w:pPr>
        <w:widowControl w:val="0"/>
        <w:spacing w:before="140"/>
        <w:ind w:firstLine="567"/>
        <w:jc w:val="both"/>
        <w:rPr>
          <w:noProof/>
          <w:color w:val="000000"/>
          <w:sz w:val="28"/>
        </w:rPr>
      </w:pPr>
    </w:p>
    <w:p w:rsidR="007F280A" w:rsidRDefault="00D56A87">
      <w:pPr>
        <w:widowControl w:val="0"/>
        <w:spacing w:before="140"/>
        <w:ind w:firstLine="567"/>
        <w:jc w:val="both"/>
        <w:rPr>
          <w:noProof/>
          <w:color w:val="000000"/>
          <w:sz w:val="28"/>
        </w:rPr>
      </w:pPr>
      <w:r>
        <w:rPr>
          <w:noProof/>
          <w:color w:val="000000"/>
          <w:sz w:val="28"/>
        </w:rPr>
        <w:t xml:space="preserve">де: </w:t>
      </w:r>
      <w:r>
        <w:rPr>
          <w:noProof/>
          <w:color w:val="000000"/>
          <w:sz w:val="28"/>
        </w:rPr>
        <w:sym w:font="Arial" w:char="0049"/>
      </w:r>
      <w:r>
        <w:rPr>
          <w:noProof/>
          <w:color w:val="000000"/>
          <w:sz w:val="28"/>
        </w:rPr>
        <w:sym w:font="Arial" w:char="0049"/>
      </w:r>
      <w:r>
        <w:rPr>
          <w:noProof/>
          <w:color w:val="000000"/>
          <w:sz w:val="28"/>
          <w:vertAlign w:val="superscript"/>
        </w:rPr>
        <w:t>À</w:t>
      </w:r>
      <w:r>
        <w:rPr>
          <w:noProof/>
          <w:color w:val="000000"/>
          <w:sz w:val="28"/>
        </w:rPr>
        <w:t xml:space="preserve"> - результат розділу </w:t>
      </w:r>
      <w:r>
        <w:rPr>
          <w:noProof/>
          <w:color w:val="000000"/>
          <w:sz w:val="28"/>
        </w:rPr>
        <w:sym w:font="Arial" w:char="0049"/>
      </w:r>
      <w:r>
        <w:rPr>
          <w:noProof/>
          <w:color w:val="000000"/>
          <w:sz w:val="28"/>
        </w:rPr>
        <w:sym w:font="Arial" w:char="0049"/>
      </w:r>
      <w:r>
        <w:rPr>
          <w:noProof/>
          <w:color w:val="000000"/>
          <w:sz w:val="28"/>
        </w:rPr>
        <w:t xml:space="preserve"> активу балансу;</w:t>
      </w:r>
    </w:p>
    <w:p w:rsidR="007F280A" w:rsidRDefault="00D56A87">
      <w:pPr>
        <w:widowControl w:val="0"/>
        <w:spacing w:before="140"/>
        <w:ind w:firstLine="567"/>
        <w:jc w:val="both"/>
        <w:rPr>
          <w:noProof/>
          <w:color w:val="000000"/>
          <w:sz w:val="28"/>
        </w:rPr>
      </w:pPr>
      <w:r>
        <w:rPr>
          <w:noProof/>
          <w:color w:val="000000"/>
          <w:sz w:val="28"/>
        </w:rPr>
        <w:t xml:space="preserve"> </w:t>
      </w:r>
      <w:r>
        <w:rPr>
          <w:noProof/>
          <w:color w:val="000000"/>
          <w:sz w:val="28"/>
        </w:rPr>
        <w:sym w:font="Arial" w:char="0049"/>
      </w:r>
      <w:r>
        <w:rPr>
          <w:noProof/>
          <w:color w:val="000000"/>
          <w:sz w:val="28"/>
        </w:rPr>
        <w:sym w:font="Arial" w:char="0049"/>
      </w:r>
      <w:r>
        <w:rPr>
          <w:noProof/>
          <w:color w:val="000000"/>
          <w:sz w:val="28"/>
          <w:vertAlign w:val="superscript"/>
        </w:rPr>
        <w:t>Ï</w:t>
      </w:r>
      <w:r>
        <w:rPr>
          <w:noProof/>
          <w:color w:val="000000"/>
          <w:sz w:val="28"/>
        </w:rPr>
        <w:t xml:space="preserve"> - результат розділу </w:t>
      </w:r>
      <w:r>
        <w:rPr>
          <w:noProof/>
          <w:color w:val="000000"/>
          <w:sz w:val="28"/>
        </w:rPr>
        <w:sym w:font="Arial" w:char="0049"/>
      </w:r>
      <w:r>
        <w:rPr>
          <w:noProof/>
          <w:color w:val="000000"/>
          <w:sz w:val="28"/>
        </w:rPr>
        <w:sym w:font="Arial" w:char="0049"/>
      </w:r>
      <w:r>
        <w:rPr>
          <w:noProof/>
          <w:color w:val="000000"/>
          <w:sz w:val="28"/>
        </w:rPr>
        <w:t xml:space="preserve"> пасиву балансу;</w:t>
      </w:r>
    </w:p>
    <w:p w:rsidR="007F280A" w:rsidRDefault="00D56A87">
      <w:pPr>
        <w:widowControl w:val="0"/>
        <w:spacing w:before="140"/>
        <w:ind w:firstLine="567"/>
        <w:jc w:val="both"/>
        <w:rPr>
          <w:noProof/>
          <w:color w:val="000000"/>
          <w:sz w:val="28"/>
        </w:rPr>
      </w:pPr>
      <w:r>
        <w:rPr>
          <w:noProof/>
          <w:color w:val="000000"/>
          <w:sz w:val="28"/>
        </w:rPr>
        <w:t xml:space="preserve"> </w:t>
      </w:r>
      <w:r>
        <w:rPr>
          <w:noProof/>
          <w:color w:val="000000"/>
          <w:sz w:val="28"/>
        </w:rPr>
        <w:sym w:font="Arial" w:char="0049"/>
      </w:r>
      <w:r>
        <w:rPr>
          <w:noProof/>
          <w:color w:val="000000"/>
          <w:sz w:val="28"/>
        </w:rPr>
        <w:sym w:font="Arial" w:char="0049"/>
      </w:r>
      <w:r>
        <w:rPr>
          <w:noProof/>
          <w:color w:val="000000"/>
          <w:sz w:val="28"/>
        </w:rPr>
        <w:sym w:font="Arial" w:char="0049"/>
      </w:r>
      <w:r>
        <w:rPr>
          <w:noProof/>
          <w:color w:val="000000"/>
          <w:sz w:val="28"/>
          <w:vertAlign w:val="superscript"/>
        </w:rPr>
        <w:t>À</w:t>
      </w:r>
      <w:r>
        <w:rPr>
          <w:noProof/>
          <w:color w:val="000000"/>
          <w:sz w:val="28"/>
        </w:rPr>
        <w:t xml:space="preserve"> - результат розділу III активу балансу; </w:t>
      </w:r>
    </w:p>
    <w:p w:rsidR="007F280A" w:rsidRDefault="00D56A87">
      <w:pPr>
        <w:widowControl w:val="0"/>
        <w:spacing w:before="140"/>
        <w:ind w:firstLine="567"/>
        <w:jc w:val="both"/>
        <w:rPr>
          <w:noProof/>
          <w:color w:val="000000"/>
          <w:sz w:val="28"/>
        </w:rPr>
      </w:pPr>
      <w:r>
        <w:rPr>
          <w:noProof/>
          <w:color w:val="000000"/>
          <w:sz w:val="28"/>
        </w:rPr>
        <w:sym w:font="Arial" w:char="0049"/>
      </w:r>
      <w:r>
        <w:rPr>
          <w:noProof/>
          <w:color w:val="000000"/>
          <w:sz w:val="28"/>
        </w:rPr>
        <w:sym w:font="Arial" w:char="0049"/>
      </w:r>
      <w:r>
        <w:rPr>
          <w:noProof/>
          <w:color w:val="000000"/>
          <w:sz w:val="28"/>
        </w:rPr>
        <w:sym w:font="Arial" w:char="0049"/>
      </w:r>
      <w:r>
        <w:rPr>
          <w:noProof/>
          <w:color w:val="000000"/>
          <w:sz w:val="28"/>
          <w:vertAlign w:val="superscript"/>
        </w:rPr>
        <w:t>Ï</w:t>
      </w:r>
      <w:r>
        <w:rPr>
          <w:noProof/>
          <w:color w:val="000000"/>
          <w:sz w:val="28"/>
        </w:rPr>
        <w:t xml:space="preserve"> - результат розділу III пасиву балансу; </w:t>
      </w:r>
    </w:p>
    <w:p w:rsidR="007F280A" w:rsidRDefault="00D56A87">
      <w:pPr>
        <w:widowControl w:val="0"/>
        <w:ind w:firstLine="567"/>
        <w:jc w:val="both"/>
        <w:rPr>
          <w:noProof/>
          <w:color w:val="000000"/>
          <w:sz w:val="28"/>
        </w:rPr>
      </w:pPr>
      <w:r>
        <w:rPr>
          <w:noProof/>
          <w:color w:val="000000"/>
          <w:sz w:val="28"/>
        </w:rPr>
        <w:t>500, 510, 730, 735, 740 - відповідні рядки пасиву балансу.</w:t>
      </w:r>
    </w:p>
    <w:p w:rsidR="007F280A" w:rsidRDefault="00D56A87">
      <w:pPr>
        <w:widowControl w:val="0"/>
        <w:ind w:firstLine="567"/>
        <w:jc w:val="both"/>
        <w:rPr>
          <w:noProof/>
          <w:color w:val="000000"/>
          <w:sz w:val="28"/>
        </w:rPr>
      </w:pPr>
      <w:r>
        <w:rPr>
          <w:noProof/>
          <w:color w:val="000000"/>
          <w:sz w:val="28"/>
        </w:rPr>
        <w:t>Коефіцієнт поточної ліквідності характеризує ступінь загального покриття всіма оборотними коштами підприємства суми термінових зобов'язань (суми короткострокових кредитів і позик, à також кредиторської заборгованості).</w:t>
      </w:r>
    </w:p>
    <w:p w:rsidR="007F280A" w:rsidRDefault="00D56A87">
      <w:pPr>
        <w:widowControl w:val="0"/>
        <w:numPr>
          <w:ilvl w:val="0"/>
          <w:numId w:val="22"/>
        </w:numPr>
        <w:ind w:left="0" w:right="20" w:firstLine="567"/>
        <w:jc w:val="both"/>
        <w:rPr>
          <w:noProof/>
          <w:color w:val="000000"/>
          <w:sz w:val="28"/>
        </w:rPr>
      </w:pPr>
      <w:r>
        <w:rPr>
          <w:i/>
          <w:noProof/>
          <w:color w:val="000000"/>
          <w:sz w:val="28"/>
        </w:rPr>
        <w:t xml:space="preserve">Коефіцієнт забезпеченностіі власними засобами, </w:t>
      </w:r>
      <w:r>
        <w:rPr>
          <w:noProof/>
          <w:color w:val="000000"/>
          <w:sz w:val="28"/>
        </w:rPr>
        <w:t>обумовлений по формулі</w:t>
      </w:r>
    </w:p>
    <w:p w:rsidR="007F280A" w:rsidRDefault="00A05A69">
      <w:pPr>
        <w:widowControl w:val="0"/>
        <w:ind w:right="20" w:firstLine="567"/>
        <w:jc w:val="both"/>
        <w:rPr>
          <w:noProof/>
          <w:color w:val="000000"/>
          <w:sz w:val="28"/>
        </w:rPr>
      </w:pPr>
      <w:r>
        <w:rPr>
          <w:noProof/>
          <w:color w:val="000000"/>
        </w:rPr>
        <w:pict>
          <v:rect id="_x0000_s1036" style="position:absolute;left:0;text-align:left;margin-left:203.05pt;margin-top:8.75pt;width:64.85pt;height:36.25pt;z-index:251647488" o:allowincell="f" filled="f" stroked="f">
            <v:textbox inset="1pt,1pt,1pt,1pt">
              <w:txbxContent>
                <w:p w:rsidR="007F280A" w:rsidRDefault="00D56A87">
                  <w:pPr>
                    <w:jc w:val="center"/>
                    <w:rPr>
                      <w:sz w:val="28"/>
                    </w:rPr>
                  </w:pPr>
                  <w:r>
                    <w:rPr>
                      <w:sz w:val="28"/>
                    </w:rPr>
                    <w:sym w:font="Arial" w:char="0049"/>
                  </w:r>
                  <w:r>
                    <w:rPr>
                      <w:sz w:val="28"/>
                      <w:vertAlign w:val="superscript"/>
                    </w:rPr>
                    <w:t>П</w:t>
                  </w:r>
                  <w:r>
                    <w:rPr>
                      <w:sz w:val="28"/>
                    </w:rPr>
                    <w:t>—</w:t>
                  </w:r>
                  <w:r>
                    <w:rPr>
                      <w:sz w:val="28"/>
                    </w:rPr>
                    <w:sym w:font="Arial" w:char="0049"/>
                  </w:r>
                  <w:r>
                    <w:rPr>
                      <w:sz w:val="28"/>
                      <w:vertAlign w:val="superscript"/>
                    </w:rPr>
                    <w:t>А</w:t>
                  </w:r>
                </w:p>
                <w:p w:rsidR="007F280A" w:rsidRDefault="00D56A87">
                  <w:pPr>
                    <w:jc w:val="center"/>
                  </w:pPr>
                  <w:r>
                    <w:rPr>
                      <w:sz w:val="28"/>
                    </w:rPr>
                    <w:sym w:font="Arial" w:char="0049"/>
                  </w:r>
                  <w:r>
                    <w:rPr>
                      <w:sz w:val="28"/>
                    </w:rPr>
                    <w:sym w:font="Arial" w:char="0049"/>
                  </w:r>
                  <w:r>
                    <w:rPr>
                      <w:sz w:val="28"/>
                      <w:vertAlign w:val="superscript"/>
                    </w:rPr>
                    <w:t>А</w:t>
                  </w:r>
                  <w:r>
                    <w:rPr>
                      <w:sz w:val="28"/>
                    </w:rPr>
                    <w:t>—</w:t>
                  </w:r>
                  <w:r>
                    <w:rPr>
                      <w:sz w:val="28"/>
                    </w:rPr>
                    <w:sym w:font="Arial" w:char="0049"/>
                  </w:r>
                  <w:r>
                    <w:rPr>
                      <w:sz w:val="28"/>
                    </w:rPr>
                    <w:sym w:font="Arial" w:char="0049"/>
                  </w:r>
                  <w:r>
                    <w:rPr>
                      <w:sz w:val="28"/>
                    </w:rPr>
                    <w:sym w:font="Arial" w:char="0049"/>
                  </w:r>
                  <w:r>
                    <w:rPr>
                      <w:sz w:val="28"/>
                      <w:vertAlign w:val="superscript"/>
                    </w:rPr>
                    <w:t>А</w:t>
                  </w:r>
                </w:p>
              </w:txbxContent>
            </v:textbox>
          </v:rect>
        </w:pict>
      </w:r>
    </w:p>
    <w:p w:rsidR="007F280A" w:rsidRDefault="00A05A69">
      <w:pPr>
        <w:widowControl w:val="0"/>
        <w:ind w:right="20" w:firstLine="567"/>
        <w:jc w:val="both"/>
        <w:rPr>
          <w:noProof/>
          <w:color w:val="000000"/>
          <w:sz w:val="28"/>
        </w:rPr>
      </w:pPr>
      <w:r>
        <w:rPr>
          <w:noProof/>
          <w:color w:val="000000"/>
          <w:sz w:val="28"/>
        </w:rPr>
        <w:pict>
          <v:line id="_x0000_s1039" style="position:absolute;left:0;text-align:left;z-index:251650560" from="213.65pt,9.7pt" to="278.5pt,9.75pt" o:allowincell="f">
            <v:stroke startarrowwidth="narrow" startarrowlength="short" endarrowwidth="narrow" endarrowlength="short"/>
          </v:line>
        </w:pict>
      </w:r>
      <w:r w:rsidR="00D56A87">
        <w:rPr>
          <w:noProof/>
          <w:color w:val="000000"/>
          <w:sz w:val="28"/>
        </w:rPr>
        <w:t xml:space="preserve">                                             До=</w:t>
      </w:r>
    </w:p>
    <w:p w:rsidR="007F280A" w:rsidRDefault="007F280A">
      <w:pPr>
        <w:widowControl w:val="0"/>
        <w:ind w:right="20" w:firstLine="567"/>
        <w:jc w:val="both"/>
        <w:rPr>
          <w:noProof/>
          <w:color w:val="000000"/>
          <w:sz w:val="28"/>
        </w:rPr>
      </w:pPr>
    </w:p>
    <w:p w:rsidR="007F280A" w:rsidRDefault="00D56A87">
      <w:pPr>
        <w:widowControl w:val="0"/>
        <w:ind w:right="20" w:firstLine="567"/>
        <w:jc w:val="both"/>
        <w:rPr>
          <w:noProof/>
          <w:color w:val="000000"/>
          <w:sz w:val="28"/>
        </w:rPr>
      </w:pPr>
      <w:r>
        <w:rPr>
          <w:noProof/>
          <w:color w:val="000000"/>
          <w:sz w:val="28"/>
        </w:rPr>
        <w:t>Коефіцієнт забезпеченності власними засобами характеризує наявність власних оборотних коштів ó підприємства, необхідних для його фінансової стійкості.</w:t>
      </w:r>
    </w:p>
    <w:p w:rsidR="007F280A" w:rsidRDefault="00D56A87">
      <w:pPr>
        <w:widowControl w:val="0"/>
        <w:spacing w:before="60"/>
        <w:ind w:firstLine="567"/>
        <w:jc w:val="both"/>
        <w:rPr>
          <w:noProof/>
          <w:color w:val="000000"/>
          <w:sz w:val="28"/>
        </w:rPr>
      </w:pPr>
      <w:r>
        <w:rPr>
          <w:noProof/>
          <w:color w:val="000000"/>
          <w:sz w:val="28"/>
        </w:rPr>
        <w:t xml:space="preserve">3) </w:t>
      </w:r>
      <w:r>
        <w:rPr>
          <w:i/>
          <w:noProof/>
          <w:color w:val="000000"/>
          <w:sz w:val="28"/>
        </w:rPr>
        <w:t xml:space="preserve">Коефіцієнт відновлення (утрати) </w:t>
      </w:r>
      <w:bookmarkStart w:id="60" w:name="OCRUncertain1428"/>
      <w:r>
        <w:rPr>
          <w:i/>
          <w:noProof/>
          <w:color w:val="000000"/>
          <w:sz w:val="28"/>
        </w:rPr>
        <w:t>платоспроможності,</w:t>
      </w:r>
      <w:bookmarkEnd w:id="60"/>
      <w:r>
        <w:rPr>
          <w:noProof/>
          <w:color w:val="000000"/>
          <w:sz w:val="28"/>
        </w:rPr>
        <w:t xml:space="preserve"> обумовлений по формулі:</w:t>
      </w:r>
    </w:p>
    <w:p w:rsidR="007F280A" w:rsidRDefault="00A05A69">
      <w:pPr>
        <w:widowControl w:val="0"/>
        <w:spacing w:before="60"/>
        <w:ind w:firstLine="567"/>
        <w:jc w:val="both"/>
        <w:rPr>
          <w:noProof/>
          <w:color w:val="000000"/>
          <w:sz w:val="28"/>
        </w:rPr>
      </w:pPr>
      <w:r>
        <w:rPr>
          <w:noProof/>
          <w:color w:val="000000"/>
        </w:rPr>
        <w:pict>
          <v:rect id="_x0000_s1041" style="position:absolute;left:0;text-align:left;margin-left:122.1pt;margin-top:14.05pt;width:158.45pt;height:36.25pt;z-index:251652608" o:allowincell="f" filled="f" stroked="f">
            <v:textbox inset="1pt,1pt,1pt,1pt">
              <w:txbxContent>
                <w:p w:rsidR="007F280A" w:rsidRDefault="00D56A87">
                  <w:pPr>
                    <w:jc w:val="center"/>
                    <w:rPr>
                      <w:sz w:val="28"/>
                      <w:u w:val="single"/>
                    </w:rPr>
                  </w:pPr>
                  <w:r>
                    <w:rPr>
                      <w:sz w:val="28"/>
                      <w:u w:val="single"/>
                    </w:rPr>
                    <w:t>Ктлк+У/Т(Ктлк—Ктлн)</w:t>
                  </w:r>
                </w:p>
                <w:p w:rsidR="007F280A" w:rsidRDefault="00D56A87">
                  <w:pPr>
                    <w:jc w:val="center"/>
                    <w:rPr>
                      <w:sz w:val="28"/>
                    </w:rPr>
                  </w:pPr>
                  <w:r>
                    <w:rPr>
                      <w:sz w:val="28"/>
                    </w:rPr>
                    <w:t>2</w:t>
                  </w:r>
                </w:p>
                <w:p w:rsidR="007F280A" w:rsidRDefault="007F280A"/>
              </w:txbxContent>
            </v:textbox>
          </v:rect>
        </w:pict>
      </w:r>
    </w:p>
    <w:p w:rsidR="007F280A" w:rsidRDefault="00D56A87">
      <w:pPr>
        <w:widowControl w:val="0"/>
        <w:spacing w:before="60"/>
        <w:ind w:firstLine="567"/>
        <w:jc w:val="both"/>
        <w:rPr>
          <w:noProof/>
          <w:color w:val="000000"/>
          <w:sz w:val="28"/>
        </w:rPr>
      </w:pPr>
      <w:r>
        <w:rPr>
          <w:noProof/>
          <w:color w:val="000000"/>
          <w:sz w:val="28"/>
        </w:rPr>
        <w:t xml:space="preserve">               Кв=</w:t>
      </w:r>
    </w:p>
    <w:p w:rsidR="007F280A" w:rsidRDefault="007F280A">
      <w:pPr>
        <w:widowControl w:val="0"/>
        <w:spacing w:before="60"/>
        <w:ind w:firstLine="567"/>
        <w:jc w:val="both"/>
        <w:rPr>
          <w:noProof/>
          <w:color w:val="000000"/>
          <w:sz w:val="28"/>
        </w:rPr>
      </w:pPr>
    </w:p>
    <w:p w:rsidR="007F280A" w:rsidRDefault="00D56A87">
      <w:pPr>
        <w:widowControl w:val="0"/>
        <w:spacing w:before="60"/>
        <w:ind w:firstLine="567"/>
        <w:jc w:val="both"/>
        <w:rPr>
          <w:noProof/>
          <w:color w:val="000000"/>
          <w:sz w:val="28"/>
        </w:rPr>
      </w:pPr>
      <w:r>
        <w:rPr>
          <w:noProof/>
          <w:color w:val="000000"/>
          <w:sz w:val="28"/>
        </w:rPr>
        <w:t xml:space="preserve">де </w:t>
      </w:r>
      <w:r>
        <w:rPr>
          <w:i/>
          <w:noProof/>
          <w:color w:val="000000"/>
          <w:sz w:val="28"/>
        </w:rPr>
        <w:t>Ктлк -</w:t>
      </w:r>
      <w:r>
        <w:rPr>
          <w:noProof/>
          <w:color w:val="000000"/>
          <w:sz w:val="28"/>
        </w:rPr>
        <w:t xml:space="preserve"> значення коефіцієнта поточної ліквідності наприкінці</w:t>
      </w:r>
    </w:p>
    <w:p w:rsidR="007F280A" w:rsidRDefault="00D56A87">
      <w:pPr>
        <w:widowControl w:val="0"/>
        <w:ind w:firstLine="567"/>
        <w:jc w:val="both"/>
        <w:rPr>
          <w:noProof/>
          <w:color w:val="000000"/>
          <w:sz w:val="28"/>
        </w:rPr>
      </w:pPr>
      <w:r>
        <w:rPr>
          <w:noProof/>
          <w:color w:val="000000"/>
          <w:sz w:val="28"/>
        </w:rPr>
        <w:t xml:space="preserve"> звітного періоду;</w:t>
      </w:r>
    </w:p>
    <w:p w:rsidR="007F280A" w:rsidRDefault="00D56A87">
      <w:pPr>
        <w:widowControl w:val="0"/>
        <w:ind w:right="40" w:firstLine="567"/>
        <w:jc w:val="both"/>
        <w:rPr>
          <w:noProof/>
          <w:color w:val="000000"/>
          <w:sz w:val="28"/>
        </w:rPr>
      </w:pPr>
      <w:bookmarkStart w:id="61" w:name="OCRUncertain1438"/>
      <w:r>
        <w:rPr>
          <w:i/>
          <w:noProof/>
          <w:color w:val="000000"/>
          <w:sz w:val="28"/>
        </w:rPr>
        <w:t>Ктлн—</w:t>
      </w:r>
      <w:bookmarkEnd w:id="61"/>
      <w:r>
        <w:rPr>
          <w:noProof/>
          <w:color w:val="000000"/>
          <w:sz w:val="28"/>
        </w:rPr>
        <w:t xml:space="preserve"> значення коефіцієнта поточної ліквідності на початку   </w:t>
      </w:r>
    </w:p>
    <w:p w:rsidR="007F280A" w:rsidRDefault="00D56A87">
      <w:pPr>
        <w:widowControl w:val="0"/>
        <w:ind w:right="40" w:firstLine="567"/>
        <w:jc w:val="both"/>
        <w:rPr>
          <w:noProof/>
          <w:color w:val="000000"/>
          <w:sz w:val="28"/>
        </w:rPr>
      </w:pPr>
      <w:r>
        <w:rPr>
          <w:noProof/>
          <w:color w:val="000000"/>
          <w:sz w:val="28"/>
        </w:rPr>
        <w:t>звітного періоду;</w:t>
      </w:r>
    </w:p>
    <w:p w:rsidR="007F280A" w:rsidRDefault="00D56A87">
      <w:pPr>
        <w:widowControl w:val="0"/>
        <w:ind w:right="40" w:firstLine="567"/>
        <w:jc w:val="both"/>
        <w:rPr>
          <w:noProof/>
          <w:color w:val="000000"/>
          <w:sz w:val="28"/>
        </w:rPr>
      </w:pPr>
      <w:r>
        <w:rPr>
          <w:i/>
          <w:noProof/>
          <w:color w:val="000000"/>
          <w:sz w:val="28"/>
        </w:rPr>
        <w:t>Т</w:t>
      </w:r>
      <w:r>
        <w:rPr>
          <w:noProof/>
          <w:color w:val="000000"/>
          <w:sz w:val="28"/>
        </w:rPr>
        <w:t>- термін звітного періоду в місяцях;</w:t>
      </w:r>
    </w:p>
    <w:p w:rsidR="007F280A" w:rsidRDefault="00D56A87">
      <w:pPr>
        <w:widowControl w:val="0"/>
        <w:ind w:firstLine="567"/>
        <w:jc w:val="both"/>
        <w:rPr>
          <w:noProof/>
          <w:color w:val="000000"/>
          <w:sz w:val="28"/>
        </w:rPr>
      </w:pPr>
      <w:r>
        <w:rPr>
          <w:i/>
          <w:noProof/>
          <w:color w:val="000000"/>
          <w:sz w:val="28"/>
        </w:rPr>
        <w:t>У</w:t>
      </w:r>
      <w:r>
        <w:rPr>
          <w:noProof/>
          <w:color w:val="000000"/>
          <w:sz w:val="28"/>
        </w:rPr>
        <w:t>- період відновлення (утрати) платоспроможності.</w:t>
      </w:r>
    </w:p>
    <w:p w:rsidR="007F280A" w:rsidRDefault="00D56A87">
      <w:pPr>
        <w:widowControl w:val="0"/>
        <w:ind w:firstLine="567"/>
        <w:jc w:val="both"/>
        <w:rPr>
          <w:noProof/>
          <w:color w:val="000000"/>
          <w:sz w:val="28"/>
        </w:rPr>
      </w:pPr>
      <w:r>
        <w:rPr>
          <w:noProof/>
          <w:color w:val="000000"/>
          <w:sz w:val="28"/>
        </w:rPr>
        <w:t xml:space="preserve">При розрахунку коефіцієнта відновлення платоспроможності </w:t>
      </w:r>
      <w:bookmarkStart w:id="62" w:name="OCRUncertain1440"/>
      <w:r>
        <w:rPr>
          <w:i/>
          <w:noProof/>
          <w:color w:val="000000"/>
          <w:sz w:val="28"/>
        </w:rPr>
        <w:t>Т=</w:t>
      </w:r>
      <w:bookmarkEnd w:id="62"/>
      <w:r>
        <w:rPr>
          <w:noProof/>
          <w:color w:val="000000"/>
          <w:sz w:val="28"/>
        </w:rPr>
        <w:t xml:space="preserve"> 6 місяцям.</w:t>
      </w:r>
    </w:p>
    <w:p w:rsidR="007F280A" w:rsidRDefault="00D56A87">
      <w:pPr>
        <w:widowControl w:val="0"/>
        <w:ind w:firstLine="567"/>
        <w:jc w:val="both"/>
        <w:rPr>
          <w:noProof/>
          <w:color w:val="000000"/>
          <w:sz w:val="28"/>
        </w:rPr>
      </w:pPr>
      <w:r>
        <w:rPr>
          <w:noProof/>
          <w:color w:val="000000"/>
          <w:sz w:val="28"/>
        </w:rPr>
        <w:t>При розрахунку коефіцієнта втрати платоспроможності У== 3 місяцям.</w:t>
      </w:r>
    </w:p>
    <w:p w:rsidR="007F280A" w:rsidRDefault="00D56A87">
      <w:pPr>
        <w:widowControl w:val="0"/>
        <w:ind w:firstLine="567"/>
        <w:jc w:val="both"/>
        <w:rPr>
          <w:noProof/>
          <w:color w:val="000000"/>
          <w:sz w:val="28"/>
        </w:rPr>
      </w:pPr>
      <w:r>
        <w:rPr>
          <w:noProof/>
          <w:color w:val="000000"/>
          <w:sz w:val="28"/>
        </w:rPr>
        <w:t>За результатами розрахунків і отриманих значень перерахованих показників (критеріїв) може бути прийнято одне з таких рішень:</w:t>
      </w:r>
    </w:p>
    <w:p w:rsidR="007F280A" w:rsidRDefault="00D56A87">
      <w:pPr>
        <w:widowControl w:val="0"/>
        <w:ind w:firstLine="567"/>
        <w:jc w:val="both"/>
        <w:rPr>
          <w:noProof/>
          <w:color w:val="000000"/>
          <w:sz w:val="28"/>
        </w:rPr>
      </w:pPr>
      <w:r>
        <w:rPr>
          <w:noProof/>
          <w:color w:val="000000"/>
          <w:sz w:val="28"/>
        </w:rPr>
        <w:t>про визнання структури балансу підприємства незадовільної, а підприємства неплатоспроможним;</w:t>
      </w:r>
    </w:p>
    <w:p w:rsidR="007F280A" w:rsidRDefault="00D56A87">
      <w:pPr>
        <w:widowControl w:val="0"/>
        <w:ind w:firstLine="567"/>
        <w:jc w:val="both"/>
        <w:rPr>
          <w:noProof/>
          <w:color w:val="000000"/>
          <w:sz w:val="28"/>
        </w:rPr>
      </w:pPr>
      <w:r>
        <w:rPr>
          <w:noProof/>
          <w:color w:val="000000"/>
          <w:sz w:val="28"/>
        </w:rPr>
        <w:t>про наявність реальної можливості в підприємства-боржника відновити свою платоспроможність;</w:t>
      </w:r>
    </w:p>
    <w:p w:rsidR="007F280A" w:rsidRDefault="00D56A87">
      <w:pPr>
        <w:widowControl w:val="0"/>
        <w:ind w:firstLine="567"/>
        <w:jc w:val="both"/>
        <w:rPr>
          <w:noProof/>
          <w:color w:val="000000"/>
          <w:sz w:val="28"/>
        </w:rPr>
      </w:pPr>
      <w:r>
        <w:rPr>
          <w:noProof/>
          <w:color w:val="000000"/>
          <w:sz w:val="28"/>
        </w:rPr>
        <w:t>про наявність реальної можливості втрати платоспроможності підприємством, коли воно найближчим часом  не зможе виконати свої зобов'язання перед кредиторами.</w:t>
      </w:r>
    </w:p>
    <w:p w:rsidR="007F280A" w:rsidRDefault="00D56A87">
      <w:pPr>
        <w:widowControl w:val="0"/>
        <w:ind w:firstLine="567"/>
        <w:jc w:val="both"/>
        <w:rPr>
          <w:noProof/>
          <w:color w:val="000000"/>
          <w:sz w:val="28"/>
        </w:rPr>
      </w:pPr>
      <w:r>
        <w:rPr>
          <w:noProof/>
          <w:color w:val="000000"/>
          <w:sz w:val="28"/>
        </w:rPr>
        <w:t>Прийняте рішення є підставою для підготування пропозицій по наданню фінансової підтримки неплатоспроможним підприємствам, їхньої приватизації, або інших дій .</w:t>
      </w:r>
    </w:p>
    <w:p w:rsidR="007F280A" w:rsidRDefault="00D56A87">
      <w:pPr>
        <w:widowControl w:val="0"/>
        <w:ind w:firstLine="567"/>
        <w:jc w:val="both"/>
        <w:rPr>
          <w:noProof/>
          <w:color w:val="000000"/>
          <w:sz w:val="28"/>
        </w:rPr>
      </w:pPr>
      <w:r>
        <w:rPr>
          <w:noProof/>
          <w:color w:val="000000"/>
          <w:sz w:val="28"/>
        </w:rPr>
        <w:t>Підставою для визнання структури балансу підприємства незадовільної, à підприємства-банкрутом є виконання однієї з таких умов:</w:t>
      </w:r>
    </w:p>
    <w:p w:rsidR="007F280A" w:rsidRDefault="00D56A87">
      <w:pPr>
        <w:widowControl w:val="0"/>
        <w:ind w:right="20" w:firstLine="567"/>
        <w:jc w:val="both"/>
        <w:rPr>
          <w:noProof/>
          <w:color w:val="000000"/>
          <w:sz w:val="28"/>
        </w:rPr>
      </w:pPr>
      <w:r>
        <w:rPr>
          <w:noProof/>
          <w:color w:val="000000"/>
          <w:sz w:val="28"/>
        </w:rPr>
        <w:t>коефіцієнт поточної ліквідності на кінець звітного періоду має значення менше 2;</w:t>
      </w:r>
    </w:p>
    <w:p w:rsidR="007F280A" w:rsidRDefault="00D56A87">
      <w:pPr>
        <w:widowControl w:val="0"/>
        <w:ind w:firstLine="567"/>
        <w:jc w:val="both"/>
        <w:rPr>
          <w:noProof/>
          <w:color w:val="000000"/>
          <w:sz w:val="28"/>
        </w:rPr>
      </w:pPr>
      <w:r>
        <w:rPr>
          <w:noProof/>
          <w:color w:val="000000"/>
          <w:sz w:val="28"/>
        </w:rPr>
        <w:t>коефіцієнт заможності власними засобами на кінець звітного періоду має значення менше 0,1.</w:t>
      </w:r>
    </w:p>
    <w:p w:rsidR="007F280A" w:rsidRDefault="00D56A87">
      <w:pPr>
        <w:widowControl w:val="0"/>
        <w:ind w:firstLine="567"/>
        <w:jc w:val="both"/>
        <w:rPr>
          <w:noProof/>
          <w:color w:val="000000"/>
          <w:sz w:val="28"/>
        </w:rPr>
      </w:pPr>
      <w:r>
        <w:rPr>
          <w:noProof/>
          <w:color w:val="000000"/>
          <w:sz w:val="28"/>
        </w:rPr>
        <w:t>При незадовільній структурі балансу для перевірки реальної можливості в підприємства відновити свою платоспроможність розраховується коефіцієнт відновлення платоспроможності терміном на 6 місяців. Якщо значення коефіцієнта більше 1</w:t>
      </w:r>
      <w:bookmarkStart w:id="63" w:name="OCRUncertain1444"/>
      <w:r>
        <w:rPr>
          <w:noProof/>
          <w:color w:val="000000"/>
          <w:sz w:val="28"/>
        </w:rPr>
        <w:t>,</w:t>
      </w:r>
      <w:bookmarkEnd w:id="63"/>
      <w:r>
        <w:rPr>
          <w:noProof/>
          <w:color w:val="000000"/>
          <w:sz w:val="28"/>
        </w:rPr>
        <w:t xml:space="preserve"> то може бути прийняте рішення про наявність у підприємства реальної можливості відновити свою платоспроможність і рішення про визнання структури балансу незадовільної може бути відкладене на термін, обумовлений керуванням по справах про неспроможність (банкрутстві).</w:t>
      </w:r>
    </w:p>
    <w:p w:rsidR="007F280A" w:rsidRDefault="00D56A87">
      <w:pPr>
        <w:pStyle w:val="BodyTextIndent"/>
      </w:pPr>
      <w:r>
        <w:t>При задовільній структурі балансу для перевірки стійкості фінансового положення розраховується коефіцієнт утрати платоспроможності на термін 3 місяця. Якщо значення коефіцієнта втрати платоспроможності менше 1, може бути прийняте рішення про те, що підприємство найближчим часом  не зможе виконати свої зобов'язання перед кредиторами (про втрату платоспроможності). Через реальну погрозу втрати даним підприємством платоспроможності воно ставиться на відповідне урахування в керуванні по справах про неспроможність (банкрутстві).</w:t>
      </w:r>
    </w:p>
    <w:p w:rsidR="007F280A" w:rsidRDefault="00D56A87">
      <w:pPr>
        <w:widowControl w:val="0"/>
        <w:ind w:firstLine="567"/>
        <w:jc w:val="both"/>
        <w:rPr>
          <w:noProof/>
          <w:color w:val="000000"/>
          <w:sz w:val="28"/>
        </w:rPr>
      </w:pPr>
      <w:r>
        <w:rPr>
          <w:noProof/>
          <w:color w:val="000000"/>
          <w:sz w:val="28"/>
        </w:rPr>
        <w:t>Однієї з частих причин неплатоспроможності підприємства є заборгованість держави перед ним. Під заборгованістю держави перед підприємством розуміються не виконані в термін зобов'язання повноважного органа державної виконавчої влади України або суб'єкта України по оплаті замовлення, розміщеного на підприємстві, від виконання якого підприємство не управі відмовитися відповідно до законодавства. Наявність заборгованості держави перед підприємством визначається на підставі довідки про структуру державної заборгованості і документів, що підтверджують наявність даної заборгованості (договорів, розпоряджень, наказів і т.д.).</w:t>
      </w:r>
    </w:p>
    <w:p w:rsidR="007F280A" w:rsidRDefault="00D56A87">
      <w:pPr>
        <w:widowControl w:val="0"/>
        <w:ind w:firstLine="567"/>
        <w:jc w:val="both"/>
        <w:rPr>
          <w:noProof/>
          <w:color w:val="000000"/>
          <w:sz w:val="28"/>
        </w:rPr>
      </w:pPr>
      <w:r>
        <w:rPr>
          <w:noProof/>
          <w:color w:val="000000"/>
          <w:sz w:val="28"/>
        </w:rPr>
        <w:t>На підставі поданих документів по кожному з невиконаних у термін зобов'язаннь, визначаються обсяги державної заборгованості і терміни їхній виникнення. При наявності державної заборгованості оцінка поточної ліквідності здійснюється по скоригованій формулі</w:t>
      </w: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A05A69">
      <w:pPr>
        <w:widowControl w:val="0"/>
        <w:ind w:firstLine="567"/>
        <w:jc w:val="both"/>
        <w:rPr>
          <w:noProof/>
          <w:color w:val="000000"/>
          <w:sz w:val="28"/>
        </w:rPr>
      </w:pPr>
      <w:r>
        <w:rPr>
          <w:noProof/>
          <w:color w:val="000000"/>
        </w:rPr>
        <w:pict>
          <v:rect id="_x0000_s1037" style="position:absolute;left:0;text-align:left;margin-left:150.9pt;margin-top:6.95pt;width:252.05pt;height:43.2pt;z-index:251648512" o:allowincell="f" filled="f" stroked="f" strokeweight="1pt">
            <v:textbox inset="1pt,1pt,1pt,1pt">
              <w:txbxContent>
                <w:p w:rsidR="007F280A" w:rsidRDefault="00D56A87">
                  <w:pPr>
                    <w:jc w:val="center"/>
                    <w:rPr>
                      <w:i/>
                      <w:sz w:val="28"/>
                      <w:lang w:val="en-US"/>
                    </w:rPr>
                  </w:pPr>
                  <w:r>
                    <w:rPr>
                      <w:i/>
                      <w:sz w:val="28"/>
                    </w:rPr>
                    <w:sym w:font="Arial" w:char="0049"/>
                  </w:r>
                  <w:r>
                    <w:rPr>
                      <w:i/>
                      <w:sz w:val="28"/>
                    </w:rPr>
                    <w:sym w:font="Arial" w:char="0049"/>
                  </w:r>
                  <w:r>
                    <w:rPr>
                      <w:i/>
                      <w:sz w:val="28"/>
                      <w:vertAlign w:val="superscript"/>
                    </w:rPr>
                    <w:t>А</w:t>
                  </w:r>
                  <w:r>
                    <w:rPr>
                      <w:i/>
                      <w:sz w:val="28"/>
                    </w:rPr>
                    <w:t>+</w:t>
                  </w:r>
                  <w:r>
                    <w:rPr>
                      <w:i/>
                      <w:sz w:val="28"/>
                    </w:rPr>
                    <w:sym w:font="Arial" w:char="0049"/>
                  </w:r>
                  <w:r>
                    <w:rPr>
                      <w:i/>
                      <w:sz w:val="28"/>
                    </w:rPr>
                    <w:sym w:font="Arial" w:char="0049"/>
                  </w:r>
                  <w:r>
                    <w:rPr>
                      <w:i/>
                      <w:sz w:val="28"/>
                    </w:rPr>
                    <w:sym w:font="Arial" w:char="0049"/>
                  </w:r>
                  <w:r>
                    <w:rPr>
                      <w:i/>
                      <w:sz w:val="28"/>
                      <w:vertAlign w:val="superscript"/>
                    </w:rPr>
                    <w:t>А</w:t>
                  </w:r>
                  <w:r>
                    <w:rPr>
                      <w:i/>
                      <w:sz w:val="28"/>
                    </w:rPr>
                    <w:t>+</w:t>
                  </w:r>
                  <w:r>
                    <w:rPr>
                      <w:i/>
                      <w:sz w:val="28"/>
                    </w:rPr>
                    <w:sym w:font="Symbol" w:char="F053"/>
                  </w:r>
                  <w:r>
                    <w:rPr>
                      <w:i/>
                      <w:sz w:val="28"/>
                    </w:rPr>
                    <w:t>Р</w:t>
                  </w:r>
                  <w:r>
                    <w:rPr>
                      <w:i/>
                      <w:sz w:val="28"/>
                      <w:lang w:val="en-US"/>
                    </w:rPr>
                    <w:t>i</w:t>
                  </w:r>
                </w:p>
                <w:p w:rsidR="007F280A" w:rsidRDefault="00D56A87">
                  <w:pPr>
                    <w:jc w:val="center"/>
                  </w:pPr>
                  <w:r>
                    <w:rPr>
                      <w:i/>
                      <w:sz w:val="28"/>
                      <w:lang w:val="en-US"/>
                    </w:rPr>
                    <w:sym w:font="Arial" w:char="0049"/>
                  </w:r>
                  <w:r>
                    <w:rPr>
                      <w:i/>
                      <w:sz w:val="28"/>
                      <w:lang w:val="en-US"/>
                    </w:rPr>
                    <w:sym w:font="Arial" w:char="0049"/>
                  </w:r>
                  <w:r>
                    <w:rPr>
                      <w:i/>
                      <w:sz w:val="28"/>
                      <w:vertAlign w:val="superscript"/>
                    </w:rPr>
                    <w:t>П</w:t>
                  </w:r>
                  <w:r>
                    <w:rPr>
                      <w:i/>
                      <w:sz w:val="28"/>
                    </w:rPr>
                    <w:t>+</w:t>
                  </w:r>
                  <w:r>
                    <w:rPr>
                      <w:i/>
                      <w:sz w:val="28"/>
                    </w:rPr>
                    <w:sym w:font="Arial" w:char="0049"/>
                  </w:r>
                  <w:r>
                    <w:rPr>
                      <w:i/>
                      <w:sz w:val="28"/>
                    </w:rPr>
                    <w:sym w:font="Arial" w:char="0049"/>
                  </w:r>
                  <w:r>
                    <w:rPr>
                      <w:i/>
                      <w:sz w:val="28"/>
                    </w:rPr>
                    <w:sym w:font="Arial" w:char="0049"/>
                  </w:r>
                  <w:r>
                    <w:rPr>
                      <w:i/>
                      <w:sz w:val="28"/>
                      <w:vertAlign w:val="superscript"/>
                    </w:rPr>
                    <w:t>П</w:t>
                  </w:r>
                  <w:r>
                    <w:rPr>
                      <w:i/>
                      <w:sz w:val="28"/>
                    </w:rPr>
                    <w:t>-(стр.500+510+455+460)-</w:t>
                  </w:r>
                  <w:r>
                    <w:rPr>
                      <w:i/>
                      <w:sz w:val="28"/>
                      <w:lang w:val="en-US"/>
                    </w:rPr>
                    <w:t>Z-</w:t>
                  </w:r>
                  <w:r>
                    <w:rPr>
                      <w:i/>
                      <w:sz w:val="28"/>
                      <w:lang w:val="en-US"/>
                    </w:rPr>
                    <w:sym w:font="Symbol" w:char="F053"/>
                  </w:r>
                  <w:r>
                    <w:rPr>
                      <w:i/>
                      <w:sz w:val="28"/>
                      <w:lang w:val="en-US"/>
                    </w:rPr>
                    <w:t xml:space="preserve"> Pi</w:t>
                  </w:r>
                </w:p>
              </w:txbxContent>
            </v:textbox>
          </v:rect>
        </w:pict>
      </w:r>
      <w:r w:rsidR="00D56A87">
        <w:rPr>
          <w:noProof/>
          <w:color w:val="000000"/>
          <w:sz w:val="28"/>
        </w:rPr>
        <w:t xml:space="preserve">  </w:t>
      </w:r>
    </w:p>
    <w:p w:rsidR="007F280A" w:rsidRDefault="00A05A69">
      <w:pPr>
        <w:widowControl w:val="0"/>
        <w:ind w:firstLine="567"/>
        <w:jc w:val="both"/>
        <w:rPr>
          <w:noProof/>
          <w:color w:val="000000"/>
          <w:sz w:val="28"/>
        </w:rPr>
      </w:pPr>
      <w:r>
        <w:rPr>
          <w:noProof/>
          <w:color w:val="000000"/>
          <w:sz w:val="28"/>
        </w:rPr>
        <w:pict>
          <v:line id="_x0000_s1040" style="position:absolute;left:0;text-align:left;z-index:251651584" from="158.1pt,8.85pt" to="395.75pt,8.9pt" o:allowincell="f" strokeweight="1pt">
            <v:stroke startarrowwidth="narrow" startarrowlength="short" endarrowwidth="narrow" endarrowlength="short"/>
          </v:line>
        </w:pict>
      </w:r>
      <w:r w:rsidR="00D56A87">
        <w:rPr>
          <w:noProof/>
          <w:color w:val="000000"/>
          <w:sz w:val="28"/>
        </w:rPr>
        <w:t xml:space="preserve">                     </w:t>
      </w:r>
      <w:r w:rsidR="00D56A87">
        <w:rPr>
          <w:i/>
          <w:noProof/>
          <w:color w:val="000000"/>
          <w:sz w:val="28"/>
        </w:rPr>
        <w:t>Кпл</w:t>
      </w:r>
      <w:r w:rsidR="00D56A87">
        <w:rPr>
          <w:noProof/>
          <w:color w:val="000000"/>
          <w:sz w:val="28"/>
        </w:rPr>
        <w:t>*=</w:t>
      </w:r>
    </w:p>
    <w:p w:rsidR="007F280A" w:rsidRDefault="007F280A">
      <w:pPr>
        <w:widowControl w:val="0"/>
        <w:ind w:firstLine="567"/>
        <w:jc w:val="both"/>
        <w:rPr>
          <w:noProof/>
          <w:color w:val="000000"/>
          <w:sz w:val="28"/>
        </w:rPr>
      </w:pPr>
    </w:p>
    <w:p w:rsidR="007F280A" w:rsidRDefault="00D56A87">
      <w:pPr>
        <w:widowControl w:val="0"/>
        <w:ind w:firstLine="567"/>
        <w:jc w:val="both"/>
        <w:rPr>
          <w:noProof/>
          <w:color w:val="000000"/>
          <w:sz w:val="28"/>
        </w:rPr>
      </w:pPr>
      <w:r>
        <w:rPr>
          <w:noProof/>
          <w:color w:val="000000"/>
          <w:sz w:val="28"/>
        </w:rPr>
        <w:t>де:</w:t>
      </w:r>
    </w:p>
    <w:p w:rsidR="007F280A" w:rsidRDefault="00D56A87">
      <w:pPr>
        <w:widowControl w:val="0"/>
        <w:ind w:firstLine="567"/>
        <w:jc w:val="both"/>
        <w:rPr>
          <w:noProof/>
          <w:color w:val="000000"/>
          <w:sz w:val="28"/>
        </w:rPr>
      </w:pPr>
      <w:r>
        <w:rPr>
          <w:i/>
          <w:noProof/>
          <w:color w:val="000000"/>
          <w:sz w:val="28"/>
        </w:rPr>
        <w:t>Кпл*-</w:t>
      </w:r>
      <w:r>
        <w:rPr>
          <w:noProof/>
          <w:color w:val="000000"/>
          <w:sz w:val="28"/>
        </w:rPr>
        <w:t xml:space="preserve"> скоригований коефіцієнт поточної ліквідності;</w:t>
      </w:r>
    </w:p>
    <w:p w:rsidR="007F280A" w:rsidRDefault="00D56A87">
      <w:pPr>
        <w:widowControl w:val="0"/>
        <w:ind w:firstLine="567"/>
        <w:jc w:val="both"/>
        <w:rPr>
          <w:noProof/>
          <w:color w:val="000000"/>
          <w:sz w:val="28"/>
        </w:rPr>
      </w:pPr>
      <w:r>
        <w:rPr>
          <w:i/>
          <w:noProof/>
          <w:color w:val="000000"/>
          <w:sz w:val="28"/>
        </w:rPr>
        <w:t xml:space="preserve">Pi </w:t>
      </w:r>
      <w:r>
        <w:rPr>
          <w:noProof/>
          <w:color w:val="000000"/>
          <w:sz w:val="28"/>
        </w:rPr>
        <w:t>- обсяг державної заборгованості по i-му невиконаному в термін зобов'язанню державі;</w:t>
      </w:r>
    </w:p>
    <w:p w:rsidR="007F280A" w:rsidRDefault="00D56A87">
      <w:pPr>
        <w:widowControl w:val="0"/>
        <w:ind w:firstLine="567"/>
        <w:jc w:val="both"/>
        <w:rPr>
          <w:noProof/>
          <w:color w:val="000000"/>
          <w:sz w:val="28"/>
        </w:rPr>
      </w:pPr>
      <w:r>
        <w:rPr>
          <w:i/>
          <w:noProof/>
          <w:color w:val="000000"/>
          <w:sz w:val="28"/>
        </w:rPr>
        <w:sym w:font="Symbol" w:char="F053"/>
      </w:r>
      <w:r>
        <w:rPr>
          <w:i/>
          <w:noProof/>
          <w:color w:val="000000"/>
          <w:sz w:val="28"/>
        </w:rPr>
        <w:t xml:space="preserve"> Pi-</w:t>
      </w:r>
      <w:r>
        <w:rPr>
          <w:noProof/>
          <w:color w:val="000000"/>
          <w:sz w:val="28"/>
        </w:rPr>
        <w:t xml:space="preserve"> сумарна заборгованість;</w:t>
      </w:r>
    </w:p>
    <w:p w:rsidR="007F280A" w:rsidRDefault="00D56A87">
      <w:pPr>
        <w:widowControl w:val="0"/>
        <w:ind w:firstLine="567"/>
        <w:jc w:val="both"/>
        <w:rPr>
          <w:noProof/>
          <w:color w:val="000000"/>
          <w:sz w:val="28"/>
        </w:rPr>
      </w:pPr>
      <w:r>
        <w:rPr>
          <w:i/>
          <w:noProof/>
          <w:color w:val="000000"/>
          <w:sz w:val="28"/>
        </w:rPr>
        <w:t>Z-</w:t>
      </w:r>
      <w:r>
        <w:rPr>
          <w:noProof/>
          <w:color w:val="000000"/>
          <w:sz w:val="28"/>
        </w:rPr>
        <w:t xml:space="preserve"> сума платежів по обслуговуванню заборгованостей держави перед підприємством, що розраховується по формулі:</w:t>
      </w:r>
    </w:p>
    <w:p w:rsidR="007F280A" w:rsidRDefault="00D56A87">
      <w:pPr>
        <w:widowControl w:val="0"/>
        <w:ind w:firstLine="567"/>
        <w:jc w:val="both"/>
        <w:rPr>
          <w:i/>
          <w:noProof/>
          <w:color w:val="000000"/>
          <w:sz w:val="28"/>
        </w:rPr>
      </w:pPr>
      <w:r>
        <w:rPr>
          <w:noProof/>
          <w:color w:val="000000"/>
          <w:sz w:val="28"/>
        </w:rPr>
        <w:t xml:space="preserve">                        </w:t>
      </w:r>
      <w:r>
        <w:rPr>
          <w:i/>
          <w:noProof/>
          <w:color w:val="000000"/>
          <w:sz w:val="28"/>
        </w:rPr>
        <w:t>Z</w:t>
      </w:r>
      <w:r>
        <w:rPr>
          <w:noProof/>
          <w:color w:val="000000"/>
          <w:sz w:val="28"/>
        </w:rPr>
        <w:t>=</w:t>
      </w:r>
      <w:r>
        <w:rPr>
          <w:i/>
          <w:noProof/>
          <w:color w:val="000000"/>
          <w:sz w:val="28"/>
        </w:rPr>
        <w:sym w:font="Symbol" w:char="F053"/>
      </w:r>
      <w:r>
        <w:rPr>
          <w:i/>
          <w:noProof/>
          <w:color w:val="000000"/>
          <w:sz w:val="28"/>
        </w:rPr>
        <w:t xml:space="preserve"> Pi</w:t>
      </w:r>
      <w:r>
        <w:rPr>
          <w:i/>
          <w:noProof/>
          <w:color w:val="000000"/>
          <w:sz w:val="28"/>
        </w:rPr>
        <w:sym w:font="Symbol" w:char="F0B7"/>
      </w:r>
      <w:r>
        <w:rPr>
          <w:i/>
          <w:noProof/>
          <w:color w:val="000000"/>
          <w:sz w:val="28"/>
        </w:rPr>
        <w:t xml:space="preserve"> ti </w:t>
      </w:r>
      <w:r>
        <w:rPr>
          <w:i/>
          <w:noProof/>
          <w:color w:val="000000"/>
          <w:sz w:val="28"/>
        </w:rPr>
        <w:sym w:font="Symbol" w:char="F0B7"/>
      </w:r>
      <w:r>
        <w:rPr>
          <w:i/>
          <w:noProof/>
          <w:color w:val="000000"/>
          <w:sz w:val="28"/>
        </w:rPr>
        <w:t xml:space="preserve"> Si /100/360,</w:t>
      </w:r>
    </w:p>
    <w:p w:rsidR="007F280A" w:rsidRDefault="00D56A87">
      <w:pPr>
        <w:widowControl w:val="0"/>
        <w:ind w:firstLine="567"/>
        <w:jc w:val="both"/>
        <w:rPr>
          <w:noProof/>
          <w:color w:val="000000"/>
          <w:sz w:val="28"/>
        </w:rPr>
      </w:pPr>
      <w:r>
        <w:rPr>
          <w:i/>
          <w:noProof/>
          <w:color w:val="000000"/>
          <w:sz w:val="28"/>
        </w:rPr>
        <w:t>де ti- період заборгованості по i-му , не виконаному в термін зобов'язанню держави;</w:t>
      </w:r>
    </w:p>
    <w:p w:rsidR="007F280A" w:rsidRDefault="00D56A87">
      <w:pPr>
        <w:widowControl w:val="0"/>
        <w:ind w:firstLine="567"/>
        <w:jc w:val="both"/>
        <w:rPr>
          <w:noProof/>
          <w:color w:val="000000"/>
          <w:sz w:val="28"/>
        </w:rPr>
      </w:pPr>
      <w:r>
        <w:rPr>
          <w:i/>
          <w:noProof/>
          <w:color w:val="000000"/>
          <w:sz w:val="28"/>
        </w:rPr>
        <w:t>Si</w:t>
      </w:r>
      <w:r>
        <w:rPr>
          <w:noProof/>
          <w:color w:val="000000"/>
          <w:sz w:val="28"/>
        </w:rPr>
        <w:t xml:space="preserve"> - річна дисконтна ставка НБУ на момент виникнення заборгованості. Датою виникнення заборгованості рахується дата оплати розміщеного державного замовлення, установлене відповідним договором або іншим документом. У випадку відсутності зазначеної дати моментом виникнення державної заборгованості вважається дата закінчення виконання замовлення (або етапу робіт із держзамовлення)</w:t>
      </w:r>
    </w:p>
    <w:p w:rsidR="007F280A" w:rsidRDefault="007F280A">
      <w:pPr>
        <w:widowControl w:val="0"/>
        <w:ind w:firstLine="567"/>
        <w:jc w:val="both"/>
        <w:rPr>
          <w:noProof/>
          <w:color w:val="000000"/>
          <w:sz w:val="28"/>
        </w:rPr>
      </w:pPr>
    </w:p>
    <w:p w:rsidR="007F280A" w:rsidRDefault="00D56A87">
      <w:pPr>
        <w:widowControl w:val="0"/>
        <w:spacing w:before="60"/>
        <w:ind w:right="20" w:firstLine="567"/>
        <w:jc w:val="both"/>
        <w:rPr>
          <w:noProof/>
          <w:color w:val="000000"/>
          <w:sz w:val="28"/>
        </w:rPr>
      </w:pPr>
      <w:r>
        <w:rPr>
          <w:noProof/>
          <w:color w:val="000000"/>
          <w:sz w:val="28"/>
        </w:rPr>
        <w:t>Результати аналізу фінансових результатів повинні бути узгоджені з загальною оцінкою фінансового стану підприємства, що у більшій мірі залежить не від розмірів прибутку, а від спроможності підприємства своєчасно погашати свої борги, тобто від ліквідності активів. Остання залежить від реального грошового обігу підприємства, що супроводжується потоком грошових платежів і розрахунків, що проходять через розрахунковий і ін. рахунки підприємства. Тому бажана ефективність господарської діяльності, стійкий фінансовий стан будуть досягнуті лише при достатньому й узгодженому контролі за прямуванням прибутку, оборотного капіталу і коштів.</w:t>
      </w:r>
    </w:p>
    <w:p w:rsidR="007F280A" w:rsidRDefault="00D56A87">
      <w:pPr>
        <w:widowControl w:val="0"/>
        <w:ind w:right="20" w:firstLine="567"/>
        <w:jc w:val="both"/>
        <w:rPr>
          <w:noProof/>
          <w:color w:val="000000"/>
          <w:sz w:val="28"/>
        </w:rPr>
      </w:pPr>
      <w:r>
        <w:rPr>
          <w:noProof/>
          <w:color w:val="000000"/>
          <w:sz w:val="28"/>
        </w:rPr>
        <w:t xml:space="preserve">Основним джерелом інформації для проведення аналізу взаємозв'язку прибутку, прямування оборотного капіталу і коштів  є баланс </w:t>
      </w:r>
      <w:bookmarkStart w:id="64" w:name="OCRUncertain1489"/>
      <w:r>
        <w:rPr>
          <w:noProof/>
          <w:color w:val="000000"/>
          <w:sz w:val="28"/>
        </w:rPr>
        <w:t>(</w:t>
      </w:r>
      <w:bookmarkEnd w:id="64"/>
      <w:r>
        <w:rPr>
          <w:noProof/>
          <w:color w:val="000000"/>
          <w:sz w:val="28"/>
        </w:rPr>
        <w:t>ф№ 1) , звіт про фінансові результати і їхнє використання (ф№ 2) . Особливістю формування інформації в цих звітах є метод нарахувань, а не касовий метод. Це означає, що отримані прибутки, або понесені витрати можуть не відповідати реальному «прику» або «відтоу» коштів на підприємстві.</w:t>
      </w:r>
    </w:p>
    <w:p w:rsidR="007F280A" w:rsidRDefault="00D56A87">
      <w:pPr>
        <w:widowControl w:val="0"/>
        <w:ind w:right="40" w:firstLine="567"/>
        <w:jc w:val="both"/>
        <w:rPr>
          <w:noProof/>
          <w:color w:val="000000"/>
          <w:sz w:val="28"/>
        </w:rPr>
      </w:pPr>
      <w:r>
        <w:rPr>
          <w:noProof/>
          <w:color w:val="000000"/>
          <w:sz w:val="28"/>
        </w:rPr>
        <w:t>У звіті може бути показаний достатній розмір прибутку і тоді оцінка рентабельності буде високої, хоча в той же час підприємство може відчувати гостру хибу коштів для свого функціонування. І навпаки, прибуток може бути незначної, а фінансовий стан підприємства - цілком задовільним. Показані в звітності підприємства дані про формування і використання прибутку не дають повного уявлення про реальний процес прямування коштів. Наприклад, достатньо для підтвердження сказаного зіставити розмір балансової прибутку, показаної у ф. № 2 звіту про фінансові результати і їхнє використання з розміром зміни кошти в балансі (стор. 270-310). Прибуток є лише одним із чинників (джерела) формування ліквідності балансу. Іншими джерелами є: кредити, позики, емісія цінних паперів, внески фундаторів, інші.</w:t>
      </w:r>
    </w:p>
    <w:p w:rsidR="007F280A" w:rsidRDefault="00D56A87">
      <w:pPr>
        <w:widowControl w:val="0"/>
        <w:ind w:right="80" w:firstLine="567"/>
        <w:jc w:val="both"/>
        <w:rPr>
          <w:noProof/>
          <w:color w:val="000000"/>
          <w:sz w:val="28"/>
        </w:rPr>
      </w:pPr>
      <w:r>
        <w:rPr>
          <w:noProof/>
          <w:color w:val="000000"/>
          <w:sz w:val="28"/>
        </w:rPr>
        <w:t>Тому в деяких країнах у даний час віддається превага звіту про прямування коштів як інструменту аналізу фінансового стану фірми. Наприклад, у США з 1988 року введений стандарт, по якому підприємства, замість цього звіту складався, що ними до, про зміни у фінансовому положенні, повинні складати звіт про прямування коштів. Такий підхід дозволяє більш об'єктивно оцінити ліквідність фірми в умовах інфляції і з урахуванням того, що при упорядкуванні інших форм звітності використовується метод нарахування, тобто він припускає відбиток витрат незалежно від того, отримані або сплачені відповідні грошові суми.</w:t>
      </w:r>
    </w:p>
    <w:p w:rsidR="007F280A" w:rsidRDefault="00D56A87">
      <w:pPr>
        <w:widowControl w:val="0"/>
        <w:ind w:right="20" w:firstLine="567"/>
        <w:jc w:val="both"/>
        <w:rPr>
          <w:noProof/>
          <w:color w:val="000000"/>
          <w:sz w:val="28"/>
        </w:rPr>
      </w:pPr>
      <w:r>
        <w:rPr>
          <w:noProof/>
          <w:color w:val="000000"/>
          <w:sz w:val="28"/>
        </w:rPr>
        <w:t>Звіт про прямування коштів - це документ фінансової звітності, у якому відбиваються надходження, витрата і нетто-зміни коштів у ході поточної господарської діяльності а також інвестиційної і фінансової діяльності за визначений період. Ці зміни відбиваються так, що дозволяють установити взаємозв'язок між залишками коштів на початок і кінець звітного періоду.</w:t>
      </w:r>
    </w:p>
    <w:p w:rsidR="007F280A" w:rsidRDefault="00D56A87">
      <w:pPr>
        <w:widowControl w:val="0"/>
        <w:ind w:firstLine="567"/>
        <w:jc w:val="both"/>
        <w:rPr>
          <w:noProof/>
          <w:color w:val="000000"/>
          <w:sz w:val="28"/>
        </w:rPr>
      </w:pPr>
      <w:r>
        <w:rPr>
          <w:noProof/>
          <w:color w:val="000000"/>
          <w:sz w:val="28"/>
        </w:rPr>
        <w:t>Звіт про прямування коштів - це звіт про зміни фінансового стану, складений на основі методу потоку коштів. Він дає можливість оцінити майбутні надходження коштів, проаналізувати спроможність фірми погасити свою короткострокову заборгованість і виплатити дивіденди, оцінити необхідність притягнення додаткових фінансових ресурсів. Даний звіт може бути складений або у формі звіту про зміни у фінансовому положенні (із заміною показника «чисті оборотні активи» на показник «кошти»), або по спеціальній формі, де напрямку прямування коштів згруповані по 3 напрямкам: господарська (операційна) сфера, інвестиційний і фінансова сфери.</w:t>
      </w:r>
    </w:p>
    <w:p w:rsidR="007F280A" w:rsidRDefault="00D56A87">
      <w:pPr>
        <w:widowControl w:val="0"/>
        <w:ind w:firstLine="567"/>
        <w:jc w:val="both"/>
        <w:rPr>
          <w:noProof/>
          <w:color w:val="000000"/>
          <w:sz w:val="28"/>
        </w:rPr>
      </w:pPr>
      <w:r>
        <w:rPr>
          <w:noProof/>
          <w:color w:val="000000"/>
          <w:sz w:val="28"/>
        </w:rPr>
        <w:t>У сфері виробничо-господарської діяльності відбиваються статті, що використовуються при розрахунку чистого прибутку в звіті про прибутки і збитки. Сюди включаються такі надходження, як оплата покупцями товарів і зроблених послуг, відсотки і дивіденди, сплачені іншими компаніями, надходження від реалізації необігових активів. Відтік коштів визивається такими операціями, як виплата заробітної плати, виплата відсотків по позиках, оплата продукції і послуг, витрати по виплаті податків і інші. Ці статті коректуються на надходження і витрати нараховані, але не оплачені або нараховані, але не потребуючі використання коштів. Крім того виключаються, щоб уникнути повторного рахунку, статті, що впливають на чистий прибуток, що розглядаються в поділах фінансової й інвестиційної діяльності.</w:t>
      </w:r>
    </w:p>
    <w:p w:rsidR="007F280A" w:rsidRDefault="00D56A87">
      <w:pPr>
        <w:widowControl w:val="0"/>
        <w:ind w:firstLine="567"/>
        <w:jc w:val="both"/>
        <w:rPr>
          <w:noProof/>
          <w:color w:val="000000"/>
          <w:sz w:val="28"/>
        </w:rPr>
      </w:pPr>
      <w:r>
        <w:rPr>
          <w:noProof/>
          <w:color w:val="000000"/>
          <w:sz w:val="28"/>
        </w:rPr>
        <w:t>Таким чином, для розрахунку приросту або. зменшення коштів у результаті виробничо-господарської діяльності необхідно здійснити такі операції:</w:t>
      </w:r>
    </w:p>
    <w:p w:rsidR="007F280A" w:rsidRDefault="00D56A87">
      <w:pPr>
        <w:widowControl w:val="0"/>
        <w:ind w:firstLine="567"/>
        <w:jc w:val="both"/>
        <w:rPr>
          <w:noProof/>
          <w:color w:val="000000"/>
          <w:sz w:val="28"/>
        </w:rPr>
      </w:pPr>
      <w:r>
        <w:rPr>
          <w:noProof/>
          <w:color w:val="000000"/>
          <w:sz w:val="28"/>
        </w:rPr>
        <w:t>1) Розрахувати оборотні активи і короткострокові зобов'язання, виходячи з методу грошових потоків. При коригуванні статей оборотних активів випливає їхній приріст відняти із суми чистої прибутку, а їхнє зменшення за період, додати до чистого прибутку. Це обумовлено тим, що оцінюючи оборотні активи по методі потоку коштів, ми завищуємо їхню суму, тобто занижуємо прибуток. Насправді приріст оборотних коштів не спричиняє за собою збільшення коштів у такій же ступені що і прибутку.</w:t>
      </w:r>
    </w:p>
    <w:p w:rsidR="007F280A" w:rsidRDefault="00D56A87">
      <w:pPr>
        <w:widowControl w:val="0"/>
        <w:ind w:firstLine="567"/>
        <w:jc w:val="both"/>
        <w:rPr>
          <w:noProof/>
          <w:color w:val="000000"/>
          <w:sz w:val="28"/>
        </w:rPr>
      </w:pPr>
      <w:r>
        <w:rPr>
          <w:noProof/>
          <w:color w:val="000000"/>
          <w:sz w:val="28"/>
        </w:rPr>
        <w:t>При коригуванні короткострокових зобов'язань, навпаки, їхній ріст варто додати до чистого прибутку, тому що цей приріст не означає відтоку коштів; зменшення короткострокових зобов'язань відраховується з чистого прибутку.</w:t>
      </w:r>
    </w:p>
    <w:p w:rsidR="007F280A" w:rsidRDefault="00D56A87">
      <w:pPr>
        <w:widowControl w:val="0"/>
        <w:ind w:firstLine="567"/>
        <w:jc w:val="both"/>
        <w:rPr>
          <w:noProof/>
          <w:color w:val="000000"/>
          <w:sz w:val="28"/>
        </w:rPr>
      </w:pPr>
      <w:r>
        <w:rPr>
          <w:noProof/>
          <w:color w:val="000000"/>
          <w:sz w:val="28"/>
        </w:rPr>
        <w:t>2) Коригування чистого прибутку на витрати, що не потребують виплати коштів. Для цього відповідні витрати за період необхідно додати до суми чистої прибутку. Прикладом таких витрат є амортизація матеріальних необігових активів.</w:t>
      </w:r>
    </w:p>
    <w:p w:rsidR="007F280A" w:rsidRDefault="00D56A87">
      <w:pPr>
        <w:widowControl w:val="0"/>
        <w:ind w:firstLine="567"/>
        <w:jc w:val="both"/>
        <w:rPr>
          <w:noProof/>
          <w:color w:val="000000"/>
          <w:sz w:val="28"/>
        </w:rPr>
      </w:pPr>
      <w:r>
        <w:rPr>
          <w:noProof/>
          <w:color w:val="000000"/>
          <w:sz w:val="28"/>
        </w:rPr>
        <w:t>3) Виключити вплив прибутків і збитків, отриманих від неординарної діяльності, таких як результати від реалізації необігових активів і цінних паперів інших компаній. Вплив цих операцій, облічений також при розрахунку суми чистого прибутку в звіті про прибуток, елімінується щоб уникнути повторного рахунку: збитки від цих операцій варто додати до чистого прибутку, а прибутку - відняти із суми чистої прибутку.</w:t>
      </w:r>
    </w:p>
    <w:p w:rsidR="007F280A" w:rsidRDefault="00D56A87">
      <w:pPr>
        <w:widowControl w:val="0"/>
        <w:ind w:firstLine="567"/>
        <w:jc w:val="both"/>
        <w:rPr>
          <w:noProof/>
          <w:color w:val="000000"/>
          <w:sz w:val="28"/>
        </w:rPr>
      </w:pPr>
      <w:r>
        <w:rPr>
          <w:noProof/>
          <w:color w:val="000000"/>
          <w:sz w:val="28"/>
        </w:rPr>
        <w:t xml:space="preserve">Інвестиційна діяльність включає в основному операції, що ставляться до змін у необоротных активах. </w:t>
      </w:r>
    </w:p>
    <w:p w:rsidR="007F280A" w:rsidRDefault="00D56A87">
      <w:pPr>
        <w:widowControl w:val="0"/>
        <w:ind w:right="200" w:firstLine="567"/>
        <w:jc w:val="both"/>
        <w:rPr>
          <w:noProof/>
          <w:color w:val="000000"/>
          <w:sz w:val="28"/>
        </w:rPr>
      </w:pPr>
      <w:r>
        <w:rPr>
          <w:noProof/>
          <w:color w:val="000000"/>
          <w:sz w:val="28"/>
        </w:rPr>
        <w:t>Фінансова сфера включає такі операції як зміни в довгострокових зобов'язаннях фірми і власному капіталі, продаж і покупка власних акцій, випуск облігацій компанії, виплата дивідендів, погашення компанією своїх довгострокових зобов'язань. У кожному поділі окремо приводяться дані про надходження засобів і про їхню витрату по кожній статті, на підставі чого визначається загальна зміна коштів на кінець періоду як алгебраїчна сума коштів на початок періоду і змін за період.</w:t>
      </w:r>
    </w:p>
    <w:p w:rsidR="007F280A" w:rsidRDefault="00D56A87">
      <w:pPr>
        <w:widowControl w:val="0"/>
        <w:ind w:right="180" w:firstLine="567"/>
        <w:jc w:val="both"/>
        <w:rPr>
          <w:noProof/>
          <w:color w:val="000000"/>
          <w:sz w:val="28"/>
        </w:rPr>
      </w:pPr>
      <w:r>
        <w:rPr>
          <w:noProof/>
          <w:color w:val="000000"/>
          <w:sz w:val="28"/>
        </w:rPr>
        <w:t>Роздивимося алгоритм роботи зі звітом про прямування коштів.</w:t>
      </w:r>
    </w:p>
    <w:p w:rsidR="007F280A" w:rsidRDefault="00D56A87">
      <w:pPr>
        <w:widowControl w:val="0"/>
        <w:ind w:right="160" w:firstLine="567"/>
        <w:jc w:val="both"/>
        <w:rPr>
          <w:noProof/>
          <w:color w:val="000000"/>
          <w:sz w:val="28"/>
        </w:rPr>
      </w:pPr>
      <w:r>
        <w:rPr>
          <w:noProof/>
          <w:color w:val="000000"/>
          <w:sz w:val="28"/>
        </w:rPr>
        <w:t>У розділі виробничо-господарської діяльності сума чистого прибутку коректується статті, що успадковують:</w:t>
      </w:r>
    </w:p>
    <w:p w:rsidR="007F280A" w:rsidRDefault="00D56A87">
      <w:pPr>
        <w:widowControl w:val="0"/>
        <w:ind w:right="120" w:firstLine="567"/>
        <w:jc w:val="both"/>
        <w:rPr>
          <w:noProof/>
          <w:color w:val="000000"/>
          <w:sz w:val="28"/>
        </w:rPr>
      </w:pPr>
      <w:r>
        <w:rPr>
          <w:noProof/>
          <w:color w:val="000000"/>
          <w:sz w:val="28"/>
        </w:rPr>
        <w:t>1) додаються до чистого прибутку: амортизація, зменшення рахунків до одержання, збільшення витрат майбутніх періодів, збитки від реалізації нематеріальних активів, зростання заборгованості в сплаті податку.</w:t>
      </w:r>
    </w:p>
    <w:p w:rsidR="007F280A" w:rsidRDefault="00D56A87">
      <w:pPr>
        <w:widowControl w:val="0"/>
        <w:numPr>
          <w:ilvl w:val="0"/>
          <w:numId w:val="23"/>
        </w:numPr>
        <w:ind w:left="0" w:right="80" w:firstLine="567"/>
        <w:jc w:val="both"/>
        <w:rPr>
          <w:noProof/>
          <w:color w:val="000000"/>
          <w:sz w:val="28"/>
        </w:rPr>
      </w:pPr>
      <w:r>
        <w:rPr>
          <w:noProof/>
          <w:color w:val="000000"/>
          <w:sz w:val="28"/>
        </w:rPr>
        <w:t xml:space="preserve">відраховуються: прибуток від продажу цінних паперів, збільшення авансових виплат, збільшення МВЗ (матеріально-виробничих запасів), зменшення рахунків до оплати, зменшення зобов'язань, зменшення банківського кредиту. У поділі інвестиційної діяльності: </w:t>
      </w:r>
    </w:p>
    <w:p w:rsidR="007F280A" w:rsidRDefault="00D56A87">
      <w:pPr>
        <w:widowControl w:val="0"/>
        <w:ind w:right="80" w:firstLine="567"/>
        <w:jc w:val="both"/>
        <w:rPr>
          <w:noProof/>
          <w:color w:val="000000"/>
          <w:sz w:val="28"/>
        </w:rPr>
      </w:pPr>
      <w:r>
        <w:rPr>
          <w:noProof/>
          <w:color w:val="000000"/>
          <w:sz w:val="28"/>
        </w:rPr>
        <w:t>1) додаються: продаж цінних паперів і матеріальних не оборотних активів.</w:t>
      </w:r>
    </w:p>
    <w:p w:rsidR="007F280A" w:rsidRDefault="00D56A87">
      <w:pPr>
        <w:widowControl w:val="0"/>
        <w:ind w:right="60" w:firstLine="567"/>
        <w:jc w:val="both"/>
        <w:rPr>
          <w:noProof/>
          <w:color w:val="000000"/>
          <w:sz w:val="28"/>
        </w:rPr>
      </w:pPr>
      <w:r>
        <w:rPr>
          <w:noProof/>
          <w:color w:val="000000"/>
          <w:sz w:val="28"/>
        </w:rPr>
        <w:t xml:space="preserve">2)відраховуються: покупка цінних паперів і матеріальних необігових активів. </w:t>
      </w:r>
    </w:p>
    <w:p w:rsidR="007F280A" w:rsidRDefault="00D56A87">
      <w:pPr>
        <w:widowControl w:val="0"/>
        <w:ind w:right="60" w:firstLine="567"/>
        <w:jc w:val="both"/>
        <w:rPr>
          <w:noProof/>
          <w:color w:val="000000"/>
          <w:sz w:val="28"/>
        </w:rPr>
      </w:pPr>
      <w:r>
        <w:rPr>
          <w:noProof/>
          <w:color w:val="000000"/>
          <w:sz w:val="28"/>
        </w:rPr>
        <w:t>У сфері фінансової діяльності:</w:t>
      </w:r>
    </w:p>
    <w:p w:rsidR="007F280A" w:rsidRDefault="00D56A87">
      <w:pPr>
        <w:widowControl w:val="0"/>
        <w:ind w:firstLine="567"/>
        <w:jc w:val="both"/>
        <w:rPr>
          <w:noProof/>
          <w:color w:val="000000"/>
          <w:sz w:val="28"/>
        </w:rPr>
      </w:pPr>
      <w:r>
        <w:rPr>
          <w:noProof/>
          <w:color w:val="000000"/>
          <w:sz w:val="28"/>
        </w:rPr>
        <w:t>1) додаються емісія звичайних акцій.</w:t>
      </w:r>
    </w:p>
    <w:p w:rsidR="007F280A" w:rsidRDefault="00D56A87">
      <w:pPr>
        <w:widowControl w:val="0"/>
        <w:ind w:firstLine="567"/>
        <w:jc w:val="both"/>
        <w:rPr>
          <w:noProof/>
          <w:color w:val="000000"/>
          <w:sz w:val="28"/>
        </w:rPr>
      </w:pPr>
      <w:r>
        <w:rPr>
          <w:noProof/>
          <w:color w:val="000000"/>
          <w:sz w:val="28"/>
        </w:rPr>
        <w:t>2) відраховуються: погашення облігацій і виплата дивідендів.</w:t>
      </w:r>
    </w:p>
    <w:p w:rsidR="007F280A" w:rsidRDefault="00D56A87">
      <w:pPr>
        <w:widowControl w:val="0"/>
        <w:spacing w:before="60"/>
        <w:ind w:right="20" w:firstLine="567"/>
        <w:jc w:val="both"/>
        <w:rPr>
          <w:noProof/>
          <w:color w:val="000000"/>
          <w:sz w:val="28"/>
        </w:rPr>
      </w:pPr>
      <w:r>
        <w:rPr>
          <w:noProof/>
          <w:color w:val="000000"/>
          <w:sz w:val="28"/>
        </w:rPr>
        <w:t>У завершення аналізу провадиться розрахунок коштів на початок і кінець року, що дозволяє говорити про зміни у фінансовому положенні фірми.</w:t>
      </w:r>
    </w:p>
    <w:p w:rsidR="007F280A" w:rsidRDefault="00D56A87">
      <w:pPr>
        <w:widowControl w:val="0"/>
        <w:ind w:firstLine="567"/>
        <w:jc w:val="both"/>
        <w:rPr>
          <w:noProof/>
          <w:color w:val="000000"/>
          <w:sz w:val="28"/>
        </w:rPr>
      </w:pPr>
      <w:r>
        <w:rPr>
          <w:noProof/>
          <w:color w:val="000000"/>
          <w:sz w:val="28"/>
        </w:rPr>
        <w:t>Чинниками зміни прибутку є витрати, що включаються в собівартість продукції, зміна обсягу продажів у кредит, нарахування податків і дивідендів і ін.</w:t>
      </w:r>
    </w:p>
    <w:p w:rsidR="007F280A" w:rsidRDefault="00D56A87">
      <w:pPr>
        <w:widowControl w:val="0"/>
        <w:ind w:firstLine="567"/>
        <w:jc w:val="both"/>
        <w:rPr>
          <w:noProof/>
          <w:color w:val="000000"/>
          <w:sz w:val="28"/>
        </w:rPr>
      </w:pPr>
      <w:r>
        <w:rPr>
          <w:noProof/>
          <w:color w:val="000000"/>
          <w:sz w:val="28"/>
        </w:rPr>
        <w:t xml:space="preserve">Звітний прибуток корегується також на розмір поправок, що не відбивають прямування коштів: </w:t>
      </w:r>
    </w:p>
    <w:p w:rsidR="007F280A" w:rsidRDefault="00D56A87">
      <w:pPr>
        <w:widowControl w:val="0"/>
        <w:ind w:firstLine="567"/>
        <w:jc w:val="both"/>
        <w:rPr>
          <w:noProof/>
          <w:color w:val="000000"/>
          <w:sz w:val="28"/>
        </w:rPr>
      </w:pPr>
      <w:r>
        <w:rPr>
          <w:noProof/>
          <w:color w:val="000000"/>
          <w:sz w:val="28"/>
        </w:rPr>
        <w:t xml:space="preserve">а) амортизація основних засобів і нематеріальних активів; </w:t>
      </w:r>
    </w:p>
    <w:p w:rsidR="007F280A" w:rsidRDefault="00D56A87">
      <w:pPr>
        <w:widowControl w:val="0"/>
        <w:ind w:firstLine="567"/>
        <w:jc w:val="both"/>
        <w:rPr>
          <w:noProof/>
          <w:color w:val="000000"/>
          <w:sz w:val="28"/>
        </w:rPr>
      </w:pPr>
      <w:r>
        <w:rPr>
          <w:noProof/>
          <w:color w:val="000000"/>
          <w:sz w:val="28"/>
        </w:rPr>
        <w:t>б) збиток від реалізації основних засобів і нематеріальних активів;</w:t>
      </w:r>
    </w:p>
    <w:p w:rsidR="007F280A" w:rsidRDefault="00D56A87">
      <w:pPr>
        <w:widowControl w:val="0"/>
        <w:ind w:firstLine="567"/>
        <w:jc w:val="both"/>
        <w:rPr>
          <w:noProof/>
          <w:color w:val="000000"/>
          <w:sz w:val="28"/>
        </w:rPr>
      </w:pPr>
      <w:r>
        <w:rPr>
          <w:noProof/>
          <w:color w:val="000000"/>
          <w:sz w:val="28"/>
        </w:rPr>
        <w:t>в) прибуток від реалізації основних засобів;</w:t>
      </w:r>
    </w:p>
    <w:p w:rsidR="007F280A" w:rsidRDefault="00D56A87">
      <w:pPr>
        <w:widowControl w:val="0"/>
        <w:ind w:firstLine="567"/>
        <w:jc w:val="both"/>
        <w:rPr>
          <w:noProof/>
          <w:color w:val="000000"/>
          <w:sz w:val="28"/>
        </w:rPr>
      </w:pPr>
      <w:bookmarkStart w:id="65" w:name="OCRUncertain1513"/>
      <w:r>
        <w:rPr>
          <w:noProof/>
          <w:color w:val="000000"/>
          <w:sz w:val="28"/>
        </w:rPr>
        <w:t>г)</w:t>
      </w:r>
      <w:bookmarkEnd w:id="65"/>
      <w:r>
        <w:rPr>
          <w:noProof/>
          <w:color w:val="000000"/>
          <w:sz w:val="28"/>
        </w:rPr>
        <w:t xml:space="preserve"> витрати на науково-дослідні і дослідно-конструкторські роботи.</w:t>
      </w:r>
    </w:p>
    <w:p w:rsidR="007F280A" w:rsidRDefault="00D56A87">
      <w:pPr>
        <w:widowControl w:val="0"/>
        <w:ind w:firstLine="567"/>
        <w:jc w:val="both"/>
        <w:rPr>
          <w:i/>
          <w:noProof/>
          <w:color w:val="000000"/>
          <w:sz w:val="28"/>
        </w:rPr>
      </w:pPr>
      <w:r>
        <w:rPr>
          <w:noProof/>
          <w:color w:val="000000"/>
          <w:sz w:val="28"/>
        </w:rPr>
        <w:t xml:space="preserve">Сума коригування звітного прибутку складе розмір </w:t>
      </w:r>
      <w:r>
        <w:rPr>
          <w:i/>
          <w:noProof/>
          <w:color w:val="000000"/>
          <w:sz w:val="28"/>
        </w:rPr>
        <w:sym w:font="Symbol" w:char="F044"/>
      </w:r>
      <w:r>
        <w:rPr>
          <w:i/>
          <w:noProof/>
          <w:color w:val="000000"/>
          <w:sz w:val="28"/>
        </w:rPr>
        <w:t>Ð:</w:t>
      </w:r>
    </w:p>
    <w:p w:rsidR="007F280A" w:rsidRDefault="00D56A87">
      <w:pPr>
        <w:widowControl w:val="0"/>
        <w:ind w:right="40" w:firstLine="567"/>
        <w:jc w:val="both"/>
        <w:rPr>
          <w:i/>
          <w:noProof/>
          <w:color w:val="000000"/>
          <w:sz w:val="28"/>
        </w:rPr>
      </w:pPr>
      <w:bookmarkStart w:id="66" w:name="OCRUncertain1515"/>
      <w:r>
        <w:rPr>
          <w:i/>
          <w:noProof/>
          <w:color w:val="000000"/>
          <w:sz w:val="28"/>
        </w:rPr>
        <w:sym w:font="Symbol" w:char="F044"/>
      </w:r>
      <w:bookmarkStart w:id="67" w:name="OCRUncertain1516"/>
      <w:bookmarkEnd w:id="66"/>
      <w:r>
        <w:rPr>
          <w:i/>
          <w:noProof/>
          <w:color w:val="000000"/>
          <w:sz w:val="28"/>
        </w:rPr>
        <w:t>Р=</w:t>
      </w:r>
      <w:bookmarkEnd w:id="67"/>
      <w:r>
        <w:rPr>
          <w:i/>
          <w:noProof/>
          <w:color w:val="000000"/>
          <w:sz w:val="28"/>
        </w:rPr>
        <w:t>а+б-в-г</w:t>
      </w:r>
    </w:p>
    <w:p w:rsidR="007F280A" w:rsidRDefault="00D56A87">
      <w:pPr>
        <w:widowControl w:val="0"/>
        <w:ind w:firstLine="567"/>
        <w:jc w:val="both"/>
        <w:rPr>
          <w:i/>
          <w:noProof/>
          <w:color w:val="000000"/>
          <w:sz w:val="28"/>
        </w:rPr>
      </w:pPr>
      <w:r>
        <w:rPr>
          <w:noProof/>
          <w:color w:val="000000"/>
          <w:sz w:val="28"/>
        </w:rPr>
        <w:t xml:space="preserve">Разом «грошовий» прибуток або реальна притока готівки складе розмір </w:t>
      </w:r>
      <w:bookmarkStart w:id="68" w:name="OCRUncertain1520"/>
      <w:r>
        <w:rPr>
          <w:i/>
          <w:noProof/>
          <w:color w:val="000000"/>
          <w:sz w:val="28"/>
        </w:rPr>
        <w:t>Д:</w:t>
      </w:r>
      <w:bookmarkEnd w:id="68"/>
    </w:p>
    <w:p w:rsidR="007F280A" w:rsidRDefault="00D56A87">
      <w:pPr>
        <w:widowControl w:val="0"/>
        <w:ind w:right="40" w:firstLine="567"/>
        <w:jc w:val="both"/>
        <w:rPr>
          <w:i/>
          <w:noProof/>
          <w:color w:val="000000"/>
          <w:sz w:val="28"/>
        </w:rPr>
      </w:pPr>
      <w:bookmarkStart w:id="69" w:name="OCRUncertain1521"/>
      <w:r>
        <w:rPr>
          <w:i/>
          <w:noProof/>
          <w:color w:val="000000"/>
          <w:sz w:val="28"/>
        </w:rPr>
        <w:t>Д=</w:t>
      </w:r>
      <w:bookmarkEnd w:id="69"/>
      <w:r>
        <w:rPr>
          <w:i/>
          <w:noProof/>
          <w:color w:val="000000"/>
          <w:sz w:val="28"/>
        </w:rPr>
        <w:t>Р+</w:t>
      </w:r>
      <w:bookmarkStart w:id="70" w:name="OCRUncertain1522"/>
      <w:r>
        <w:rPr>
          <w:i/>
          <w:noProof/>
          <w:color w:val="000000"/>
          <w:sz w:val="28"/>
        </w:rPr>
        <w:sym w:font="Symbol" w:char="F044"/>
      </w:r>
      <w:bookmarkEnd w:id="70"/>
      <w:r>
        <w:rPr>
          <w:i/>
          <w:noProof/>
          <w:color w:val="000000"/>
          <w:sz w:val="28"/>
        </w:rPr>
        <w:t>Р,</w:t>
      </w:r>
    </w:p>
    <w:p w:rsidR="007F280A" w:rsidRDefault="00D56A87">
      <w:pPr>
        <w:widowControl w:val="0"/>
        <w:ind w:right="780" w:firstLine="567"/>
        <w:jc w:val="both"/>
        <w:rPr>
          <w:noProof/>
          <w:color w:val="000000"/>
          <w:sz w:val="28"/>
        </w:rPr>
      </w:pPr>
      <w:r>
        <w:rPr>
          <w:noProof/>
          <w:color w:val="000000"/>
          <w:sz w:val="28"/>
        </w:rPr>
        <w:t xml:space="preserve">де: </w:t>
      </w:r>
      <w:r>
        <w:rPr>
          <w:i/>
          <w:noProof/>
          <w:color w:val="000000"/>
          <w:sz w:val="28"/>
        </w:rPr>
        <w:t>Д  -</w:t>
      </w:r>
      <w:r>
        <w:rPr>
          <w:noProof/>
          <w:color w:val="000000"/>
          <w:sz w:val="28"/>
        </w:rPr>
        <w:t xml:space="preserve"> зміна коштів  по балансі; </w:t>
      </w:r>
      <w:r>
        <w:rPr>
          <w:i/>
          <w:noProof/>
          <w:color w:val="000000"/>
          <w:sz w:val="28"/>
        </w:rPr>
        <w:t>Р   -</w:t>
      </w:r>
      <w:r>
        <w:rPr>
          <w:noProof/>
          <w:color w:val="000000"/>
          <w:sz w:val="28"/>
        </w:rPr>
        <w:t xml:space="preserve"> прибуток звітна по ф№ 2; </w:t>
      </w:r>
      <w:r>
        <w:rPr>
          <w:i/>
          <w:noProof/>
          <w:color w:val="000000"/>
          <w:sz w:val="28"/>
        </w:rPr>
        <w:sym w:font="Symbol" w:char="F044"/>
      </w:r>
      <w:r>
        <w:rPr>
          <w:noProof/>
          <w:color w:val="000000"/>
          <w:sz w:val="28"/>
        </w:rPr>
        <w:t xml:space="preserve"> </w:t>
      </w:r>
      <w:r>
        <w:rPr>
          <w:i/>
          <w:noProof/>
          <w:color w:val="000000"/>
          <w:sz w:val="28"/>
        </w:rPr>
        <w:t>Р -</w:t>
      </w:r>
      <w:r>
        <w:rPr>
          <w:noProof/>
          <w:color w:val="000000"/>
          <w:sz w:val="28"/>
        </w:rPr>
        <w:t xml:space="preserve"> сума коригування.</w:t>
      </w:r>
    </w:p>
    <w:p w:rsidR="007F280A" w:rsidRDefault="00D56A87">
      <w:pPr>
        <w:widowControl w:val="0"/>
        <w:ind w:firstLine="567"/>
        <w:jc w:val="both"/>
        <w:rPr>
          <w:noProof/>
          <w:color w:val="000000"/>
          <w:sz w:val="28"/>
        </w:rPr>
      </w:pPr>
      <w:r>
        <w:rPr>
          <w:noProof/>
          <w:color w:val="000000"/>
          <w:sz w:val="28"/>
        </w:rPr>
        <w:t xml:space="preserve">Причиною розбіжності між розмірами </w:t>
      </w:r>
      <w:r>
        <w:rPr>
          <w:i/>
          <w:noProof/>
          <w:color w:val="000000"/>
          <w:sz w:val="28"/>
        </w:rPr>
        <w:t>Р і Д</w:t>
      </w:r>
      <w:r>
        <w:rPr>
          <w:noProof/>
          <w:color w:val="000000"/>
          <w:sz w:val="28"/>
        </w:rPr>
        <w:t xml:space="preserve"> є, як відзначалося вище, метод урахування прибутків.</w:t>
      </w:r>
    </w:p>
    <w:p w:rsidR="007F280A" w:rsidRDefault="00D56A87">
      <w:pPr>
        <w:widowControl w:val="0"/>
        <w:ind w:firstLine="567"/>
        <w:jc w:val="both"/>
        <w:rPr>
          <w:noProof/>
          <w:color w:val="000000"/>
          <w:sz w:val="28"/>
        </w:rPr>
      </w:pPr>
      <w:r>
        <w:rPr>
          <w:noProof/>
          <w:color w:val="000000"/>
          <w:sz w:val="28"/>
        </w:rPr>
        <w:t>Важливою складовою фінансового стану є прямування оборотного капіталу або поточних активів підприємства. З обороту мобільних активів як би починається весь процес обертання капіталу, приводиться в прямування весь ланцюжок господарської активності підприємства. Тому чинникам прискорення оборотних коштів, синхронізації прямування оборотного капіталу з прибутком і коштами варто приділяти максимум уваги.</w:t>
      </w:r>
    </w:p>
    <w:p w:rsidR="007F280A" w:rsidRDefault="00D56A87">
      <w:pPr>
        <w:widowControl w:val="0"/>
        <w:ind w:right="620" w:firstLine="567"/>
        <w:jc w:val="both"/>
        <w:rPr>
          <w:noProof/>
          <w:color w:val="000000"/>
          <w:sz w:val="28"/>
        </w:rPr>
      </w:pPr>
      <w:r>
        <w:rPr>
          <w:noProof/>
          <w:color w:val="000000"/>
          <w:sz w:val="28"/>
        </w:rPr>
        <w:t>Чинниками «притоки» оборотного капіталу є: реалізація товарів, реалізація майна,</w:t>
      </w:r>
    </w:p>
    <w:p w:rsidR="007F280A" w:rsidRDefault="00D56A87">
      <w:pPr>
        <w:widowControl w:val="0"/>
        <w:ind w:right="620" w:firstLine="567"/>
        <w:jc w:val="both"/>
        <w:rPr>
          <w:noProof/>
          <w:color w:val="000000"/>
          <w:sz w:val="28"/>
        </w:rPr>
      </w:pPr>
      <w:r>
        <w:rPr>
          <w:noProof/>
          <w:color w:val="000000"/>
          <w:sz w:val="28"/>
        </w:rPr>
        <w:t xml:space="preserve"> ріст дебіторської заборгованості,</w:t>
      </w:r>
    </w:p>
    <w:p w:rsidR="007F280A" w:rsidRDefault="00D56A87">
      <w:pPr>
        <w:widowControl w:val="0"/>
        <w:ind w:right="620" w:firstLine="567"/>
        <w:jc w:val="both"/>
        <w:rPr>
          <w:noProof/>
          <w:color w:val="000000"/>
          <w:sz w:val="28"/>
        </w:rPr>
      </w:pPr>
      <w:r>
        <w:rPr>
          <w:noProof/>
          <w:color w:val="000000"/>
          <w:sz w:val="28"/>
        </w:rPr>
        <w:t xml:space="preserve"> реалізація акцій і облігацій за наявні. </w:t>
      </w:r>
    </w:p>
    <w:p w:rsidR="007F280A" w:rsidRDefault="00D56A87">
      <w:pPr>
        <w:widowControl w:val="0"/>
        <w:ind w:right="620" w:firstLine="567"/>
        <w:jc w:val="both"/>
        <w:rPr>
          <w:noProof/>
          <w:color w:val="000000"/>
          <w:sz w:val="28"/>
        </w:rPr>
      </w:pPr>
      <w:r>
        <w:rPr>
          <w:noProof/>
          <w:color w:val="000000"/>
          <w:sz w:val="28"/>
        </w:rPr>
        <w:t xml:space="preserve">Чинниками «відтоку» оборотного капіталу є: </w:t>
      </w:r>
    </w:p>
    <w:p w:rsidR="007F280A" w:rsidRDefault="00D56A87">
      <w:pPr>
        <w:widowControl w:val="0"/>
        <w:ind w:right="620" w:firstLine="567"/>
        <w:jc w:val="both"/>
        <w:rPr>
          <w:noProof/>
          <w:color w:val="000000"/>
          <w:sz w:val="28"/>
        </w:rPr>
      </w:pPr>
      <w:r>
        <w:rPr>
          <w:noProof/>
          <w:color w:val="000000"/>
          <w:sz w:val="28"/>
        </w:rPr>
        <w:t xml:space="preserve">закупівля сировини і матеріалів, </w:t>
      </w:r>
    </w:p>
    <w:p w:rsidR="007F280A" w:rsidRDefault="00D56A87">
      <w:pPr>
        <w:widowControl w:val="0"/>
        <w:ind w:right="620" w:firstLine="567"/>
        <w:jc w:val="both"/>
        <w:rPr>
          <w:noProof/>
          <w:color w:val="000000"/>
          <w:sz w:val="28"/>
        </w:rPr>
      </w:pPr>
      <w:r>
        <w:rPr>
          <w:noProof/>
          <w:color w:val="000000"/>
          <w:sz w:val="28"/>
        </w:rPr>
        <w:t>придбання об'єктів основних засобів,</w:t>
      </w:r>
    </w:p>
    <w:p w:rsidR="007F280A" w:rsidRDefault="00D56A87">
      <w:pPr>
        <w:widowControl w:val="0"/>
        <w:ind w:right="620" w:firstLine="567"/>
        <w:jc w:val="both"/>
        <w:rPr>
          <w:noProof/>
          <w:color w:val="000000"/>
          <w:sz w:val="28"/>
        </w:rPr>
      </w:pPr>
      <w:r>
        <w:rPr>
          <w:noProof/>
          <w:color w:val="000000"/>
          <w:sz w:val="28"/>
        </w:rPr>
        <w:t xml:space="preserve"> виплата заробітної плати,</w:t>
      </w:r>
    </w:p>
    <w:p w:rsidR="007F280A" w:rsidRDefault="00D56A87">
      <w:pPr>
        <w:widowControl w:val="0"/>
        <w:ind w:right="620" w:firstLine="567"/>
        <w:jc w:val="both"/>
        <w:rPr>
          <w:noProof/>
          <w:color w:val="000000"/>
          <w:sz w:val="28"/>
        </w:rPr>
      </w:pPr>
      <w:r>
        <w:rPr>
          <w:noProof/>
          <w:color w:val="000000"/>
          <w:sz w:val="28"/>
        </w:rPr>
        <w:t xml:space="preserve"> сплата </w:t>
      </w:r>
      <w:r>
        <w:rPr>
          <w:i/>
          <w:noProof/>
          <w:color w:val="000000"/>
          <w:sz w:val="28"/>
        </w:rPr>
        <w:t>%</w:t>
      </w:r>
      <w:r>
        <w:rPr>
          <w:noProof/>
          <w:color w:val="000000"/>
          <w:sz w:val="28"/>
        </w:rPr>
        <w:t xml:space="preserve"> за кредити,</w:t>
      </w:r>
    </w:p>
    <w:p w:rsidR="007F280A" w:rsidRDefault="00D56A87">
      <w:pPr>
        <w:widowControl w:val="0"/>
        <w:ind w:firstLine="567"/>
        <w:jc w:val="both"/>
        <w:rPr>
          <w:noProof/>
          <w:color w:val="000000"/>
          <w:sz w:val="28"/>
        </w:rPr>
      </w:pPr>
      <w:r>
        <w:rPr>
          <w:noProof/>
          <w:color w:val="000000"/>
          <w:sz w:val="28"/>
        </w:rPr>
        <w:t>збільшення резерву по сумнівних боргах,</w:t>
      </w:r>
    </w:p>
    <w:p w:rsidR="007F280A" w:rsidRDefault="00D56A87">
      <w:pPr>
        <w:widowControl w:val="0"/>
        <w:ind w:firstLine="567"/>
        <w:jc w:val="both"/>
        <w:rPr>
          <w:noProof/>
          <w:color w:val="000000"/>
          <w:sz w:val="28"/>
        </w:rPr>
      </w:pPr>
      <w:r>
        <w:rPr>
          <w:noProof/>
          <w:color w:val="000000"/>
          <w:sz w:val="28"/>
        </w:rPr>
        <w:t xml:space="preserve"> списання запасів товарно-матеріальних цінностей як утрати,</w:t>
      </w:r>
    </w:p>
    <w:p w:rsidR="007F280A" w:rsidRDefault="00D56A87">
      <w:pPr>
        <w:widowControl w:val="0"/>
        <w:ind w:firstLine="567"/>
        <w:jc w:val="both"/>
        <w:rPr>
          <w:noProof/>
          <w:color w:val="000000"/>
          <w:sz w:val="28"/>
        </w:rPr>
      </w:pPr>
      <w:r>
        <w:rPr>
          <w:noProof/>
          <w:color w:val="000000"/>
          <w:sz w:val="28"/>
        </w:rPr>
        <w:t>нарахування на заробітну плату.</w:t>
      </w:r>
    </w:p>
    <w:p w:rsidR="007F280A" w:rsidRDefault="00D56A87">
      <w:pPr>
        <w:widowControl w:val="0"/>
        <w:ind w:firstLine="567"/>
        <w:jc w:val="both"/>
        <w:rPr>
          <w:noProof/>
          <w:color w:val="000000"/>
          <w:sz w:val="28"/>
        </w:rPr>
      </w:pPr>
      <w:r>
        <w:rPr>
          <w:noProof/>
          <w:color w:val="000000"/>
          <w:sz w:val="28"/>
        </w:rPr>
        <w:t>Для ув'язування змін прибутку, оборотного капіталу і коштів  необхідно виконати декілька попередніх розрахунків.</w:t>
      </w:r>
    </w:p>
    <w:p w:rsidR="007F280A" w:rsidRDefault="00D56A87">
      <w:pPr>
        <w:widowControl w:val="0"/>
        <w:ind w:firstLine="567"/>
        <w:jc w:val="both"/>
        <w:rPr>
          <w:noProof/>
          <w:color w:val="000000"/>
          <w:sz w:val="28"/>
        </w:rPr>
      </w:pPr>
      <w:r>
        <w:rPr>
          <w:noProof/>
          <w:color w:val="000000"/>
          <w:sz w:val="28"/>
        </w:rPr>
        <w:t>Перший розрахунок - це визначення обсягу закупівель матеріалів за звітний період:</w:t>
      </w:r>
      <w:bookmarkStart w:id="71" w:name="OCRUncertain1528"/>
    </w:p>
    <w:p w:rsidR="007F280A" w:rsidRDefault="00D56A87">
      <w:pPr>
        <w:widowControl w:val="0"/>
        <w:ind w:firstLine="567"/>
        <w:jc w:val="both"/>
        <w:rPr>
          <w:noProof/>
          <w:color w:val="000000"/>
          <w:sz w:val="28"/>
        </w:rPr>
      </w:pPr>
      <w:r>
        <w:rPr>
          <w:i/>
          <w:noProof/>
          <w:color w:val="000000"/>
          <w:sz w:val="28"/>
        </w:rPr>
        <w:t xml:space="preserve">                                             </w:t>
      </w:r>
      <w:bookmarkEnd w:id="71"/>
      <w:r>
        <w:rPr>
          <w:i/>
          <w:noProof/>
          <w:color w:val="000000"/>
          <w:sz w:val="28"/>
        </w:rPr>
        <w:t>М=</w:t>
      </w:r>
      <w:bookmarkStart w:id="72" w:name="OCRUncertain1529"/>
      <w:r>
        <w:rPr>
          <w:i/>
          <w:noProof/>
          <w:color w:val="000000"/>
          <w:sz w:val="28"/>
        </w:rPr>
        <w:t>RП+</w:t>
      </w:r>
      <w:bookmarkEnd w:id="72"/>
      <w:r>
        <w:rPr>
          <w:noProof/>
          <w:color w:val="000000"/>
          <w:sz w:val="28"/>
        </w:rPr>
        <w:t xml:space="preserve"> </w:t>
      </w:r>
      <w:r>
        <w:rPr>
          <w:i/>
          <w:noProof/>
          <w:color w:val="000000"/>
          <w:sz w:val="28"/>
        </w:rPr>
        <w:sym w:font="Symbol" w:char="F044"/>
      </w:r>
      <w:bookmarkStart w:id="73" w:name="OCRUncertain1530"/>
      <w:r>
        <w:rPr>
          <w:i/>
          <w:noProof/>
          <w:color w:val="000000"/>
          <w:sz w:val="28"/>
        </w:rPr>
        <w:t>KZ</w:t>
      </w:r>
      <w:r>
        <w:rPr>
          <w:noProof/>
          <w:color w:val="000000"/>
          <w:sz w:val="28"/>
        </w:rPr>
        <w:t>,</w:t>
      </w:r>
      <w:bookmarkEnd w:id="73"/>
    </w:p>
    <w:p w:rsidR="007F280A" w:rsidRDefault="00D56A87">
      <w:pPr>
        <w:widowControl w:val="0"/>
        <w:ind w:right="220" w:firstLine="567"/>
        <w:jc w:val="both"/>
        <w:rPr>
          <w:noProof/>
          <w:color w:val="000000"/>
          <w:sz w:val="28"/>
        </w:rPr>
      </w:pPr>
      <w:r>
        <w:rPr>
          <w:noProof/>
          <w:color w:val="000000"/>
          <w:sz w:val="28"/>
        </w:rPr>
        <w:t xml:space="preserve">де: </w:t>
      </w:r>
      <w:r>
        <w:rPr>
          <w:i/>
          <w:noProof/>
          <w:color w:val="000000"/>
          <w:sz w:val="28"/>
        </w:rPr>
        <w:t>М</w:t>
      </w:r>
      <w:r>
        <w:rPr>
          <w:noProof/>
          <w:color w:val="000000"/>
          <w:sz w:val="28"/>
        </w:rPr>
        <w:t xml:space="preserve">-  обсяг закупівель матеріалів за звітний період; </w:t>
      </w:r>
    </w:p>
    <w:p w:rsidR="007F280A" w:rsidRDefault="00D56A87">
      <w:pPr>
        <w:widowControl w:val="0"/>
        <w:ind w:right="220" w:firstLine="567"/>
        <w:jc w:val="both"/>
        <w:rPr>
          <w:noProof/>
          <w:color w:val="000000"/>
          <w:sz w:val="28"/>
        </w:rPr>
      </w:pPr>
      <w:r>
        <w:rPr>
          <w:i/>
          <w:noProof/>
          <w:color w:val="000000"/>
          <w:sz w:val="28"/>
        </w:rPr>
        <w:t xml:space="preserve">RП </w:t>
      </w:r>
      <w:r>
        <w:rPr>
          <w:noProof/>
          <w:color w:val="000000"/>
          <w:sz w:val="28"/>
        </w:rPr>
        <w:t xml:space="preserve"> - розрахунки з постачальниками (погашена в звітному періоді кредиторська заборгованість);</w:t>
      </w:r>
    </w:p>
    <w:p w:rsidR="007F280A" w:rsidRDefault="00D56A87">
      <w:pPr>
        <w:widowControl w:val="0"/>
        <w:ind w:firstLine="567"/>
        <w:jc w:val="both"/>
        <w:rPr>
          <w:noProof/>
          <w:color w:val="000000"/>
          <w:sz w:val="28"/>
        </w:rPr>
      </w:pPr>
      <w:bookmarkStart w:id="74" w:name="OCRUncertain1533"/>
      <w:r>
        <w:rPr>
          <w:i/>
          <w:noProof/>
          <w:color w:val="000000"/>
          <w:sz w:val="28"/>
        </w:rPr>
        <w:sym w:font="Symbol" w:char="F044"/>
      </w:r>
      <w:r>
        <w:rPr>
          <w:i/>
          <w:noProof/>
          <w:color w:val="000000"/>
          <w:sz w:val="28"/>
        </w:rPr>
        <w:t>KZ</w:t>
      </w:r>
      <w:r>
        <w:rPr>
          <w:noProof/>
          <w:color w:val="000000"/>
          <w:sz w:val="28"/>
        </w:rPr>
        <w:t xml:space="preserve"> </w:t>
      </w:r>
      <w:bookmarkEnd w:id="74"/>
      <w:r>
        <w:rPr>
          <w:i/>
          <w:noProof/>
          <w:color w:val="000000"/>
          <w:sz w:val="28"/>
        </w:rPr>
        <w:t>-</w:t>
      </w:r>
      <w:r>
        <w:rPr>
          <w:noProof/>
          <w:color w:val="000000"/>
          <w:sz w:val="28"/>
        </w:rPr>
        <w:t xml:space="preserve"> зміна залишків кредиторської заборгованості.</w:t>
      </w:r>
    </w:p>
    <w:p w:rsidR="007F280A" w:rsidRDefault="00D56A87">
      <w:pPr>
        <w:widowControl w:val="0"/>
        <w:ind w:right="80" w:firstLine="567"/>
        <w:jc w:val="both"/>
        <w:rPr>
          <w:noProof/>
          <w:color w:val="000000"/>
          <w:sz w:val="28"/>
        </w:rPr>
      </w:pPr>
      <w:r>
        <w:rPr>
          <w:noProof/>
          <w:color w:val="000000"/>
          <w:sz w:val="28"/>
        </w:rPr>
        <w:t>Другий розрахунок - це визначення суми матеріальних витрат, що включаються в собівартість продукції:</w:t>
      </w:r>
    </w:p>
    <w:p w:rsidR="007F280A" w:rsidRDefault="00D56A87">
      <w:pPr>
        <w:widowControl w:val="0"/>
        <w:ind w:right="120" w:firstLine="567"/>
        <w:jc w:val="both"/>
        <w:rPr>
          <w:i/>
          <w:noProof/>
          <w:color w:val="000000"/>
          <w:sz w:val="28"/>
        </w:rPr>
      </w:pPr>
      <w:r>
        <w:rPr>
          <w:i/>
          <w:noProof/>
          <w:color w:val="000000"/>
          <w:sz w:val="28"/>
        </w:rPr>
        <w:t>МZ=М-</w:t>
      </w:r>
      <w:bookmarkStart w:id="75" w:name="OCRUncertain1562"/>
      <w:r>
        <w:rPr>
          <w:i/>
          <w:noProof/>
          <w:color w:val="000000"/>
          <w:sz w:val="28"/>
        </w:rPr>
        <w:sym w:font="Symbol" w:char="F044"/>
      </w:r>
      <w:r>
        <w:rPr>
          <w:i/>
          <w:noProof/>
          <w:color w:val="000000"/>
          <w:sz w:val="28"/>
        </w:rPr>
        <w:t>Z,</w:t>
      </w:r>
      <w:bookmarkEnd w:id="75"/>
    </w:p>
    <w:p w:rsidR="007F280A" w:rsidRDefault="00D56A87">
      <w:pPr>
        <w:widowControl w:val="0"/>
        <w:ind w:right="520" w:firstLine="567"/>
        <w:jc w:val="both"/>
        <w:rPr>
          <w:noProof/>
          <w:color w:val="000000"/>
          <w:sz w:val="28"/>
        </w:rPr>
      </w:pPr>
      <w:r>
        <w:rPr>
          <w:noProof/>
          <w:color w:val="000000"/>
          <w:sz w:val="28"/>
        </w:rPr>
        <w:t xml:space="preserve">де: </w:t>
      </w:r>
      <w:r>
        <w:rPr>
          <w:i/>
          <w:noProof/>
          <w:color w:val="000000"/>
          <w:sz w:val="28"/>
        </w:rPr>
        <w:t>МZ -</w:t>
      </w:r>
      <w:r>
        <w:rPr>
          <w:noProof/>
          <w:color w:val="000000"/>
          <w:sz w:val="28"/>
        </w:rPr>
        <w:t xml:space="preserve"> матеріальні витрати, що включаються в собівартість продукції;</w:t>
      </w:r>
    </w:p>
    <w:p w:rsidR="007F280A" w:rsidRDefault="00D56A87">
      <w:pPr>
        <w:widowControl w:val="0"/>
        <w:ind w:right="80" w:firstLine="567"/>
        <w:jc w:val="both"/>
        <w:rPr>
          <w:noProof/>
          <w:color w:val="000000"/>
          <w:sz w:val="28"/>
        </w:rPr>
      </w:pPr>
      <w:bookmarkStart w:id="76" w:name="OCRUncertain1564"/>
      <w:r>
        <w:rPr>
          <w:i/>
          <w:noProof/>
          <w:color w:val="000000"/>
          <w:sz w:val="28"/>
        </w:rPr>
        <w:sym w:font="Symbol" w:char="F044"/>
      </w:r>
      <w:r>
        <w:rPr>
          <w:i/>
          <w:noProof/>
          <w:color w:val="000000"/>
          <w:sz w:val="28"/>
        </w:rPr>
        <w:t>Z</w:t>
      </w:r>
      <w:bookmarkEnd w:id="76"/>
      <w:r>
        <w:rPr>
          <w:i/>
          <w:noProof/>
          <w:color w:val="000000"/>
          <w:sz w:val="28"/>
        </w:rPr>
        <w:t xml:space="preserve"> -</w:t>
      </w:r>
      <w:r>
        <w:rPr>
          <w:noProof/>
          <w:color w:val="000000"/>
          <w:sz w:val="28"/>
        </w:rPr>
        <w:t xml:space="preserve"> зміна залишків виробничих запасів і витрат.</w:t>
      </w:r>
    </w:p>
    <w:p w:rsidR="007F280A" w:rsidRDefault="00D56A87">
      <w:pPr>
        <w:widowControl w:val="0"/>
        <w:spacing w:before="60"/>
        <w:ind w:right="20" w:firstLine="567"/>
        <w:jc w:val="both"/>
        <w:rPr>
          <w:noProof/>
          <w:color w:val="000000"/>
          <w:sz w:val="28"/>
        </w:rPr>
      </w:pPr>
      <w:r>
        <w:rPr>
          <w:noProof/>
          <w:color w:val="000000"/>
          <w:sz w:val="28"/>
        </w:rPr>
        <w:t>Третій розрахунок - це визначення суми грошових надходжень від дебіторів:</w:t>
      </w:r>
    </w:p>
    <w:p w:rsidR="007F280A" w:rsidRDefault="00D56A87">
      <w:pPr>
        <w:widowControl w:val="0"/>
        <w:ind w:firstLine="567"/>
        <w:jc w:val="both"/>
        <w:rPr>
          <w:i/>
          <w:noProof/>
          <w:color w:val="000000"/>
          <w:sz w:val="28"/>
        </w:rPr>
      </w:pPr>
      <w:bookmarkStart w:id="77" w:name="OCRUncertain1565"/>
      <w:r>
        <w:rPr>
          <w:i/>
          <w:noProof/>
          <w:color w:val="000000"/>
          <w:sz w:val="28"/>
        </w:rPr>
        <w:t xml:space="preserve">DZ= N - </w:t>
      </w:r>
      <w:bookmarkEnd w:id="77"/>
      <w:r>
        <w:rPr>
          <w:i/>
          <w:noProof/>
          <w:color w:val="000000"/>
          <w:sz w:val="28"/>
        </w:rPr>
        <w:sym w:font="Symbol" w:char="F044"/>
      </w:r>
      <w:r>
        <w:rPr>
          <w:i/>
          <w:noProof/>
          <w:color w:val="000000"/>
          <w:sz w:val="28"/>
        </w:rPr>
        <w:t>RA</w:t>
      </w:r>
    </w:p>
    <w:p w:rsidR="007F280A" w:rsidRDefault="00D56A87">
      <w:pPr>
        <w:widowControl w:val="0"/>
        <w:ind w:right="80" w:firstLine="567"/>
        <w:jc w:val="both"/>
        <w:rPr>
          <w:noProof/>
          <w:color w:val="000000"/>
          <w:sz w:val="28"/>
        </w:rPr>
      </w:pPr>
      <w:r>
        <w:rPr>
          <w:noProof/>
          <w:color w:val="000000"/>
          <w:sz w:val="28"/>
        </w:rPr>
        <w:t xml:space="preserve">де: </w:t>
      </w:r>
      <w:r>
        <w:rPr>
          <w:i/>
          <w:noProof/>
          <w:color w:val="000000"/>
          <w:sz w:val="28"/>
        </w:rPr>
        <w:t>DZ-</w:t>
      </w:r>
      <w:r>
        <w:rPr>
          <w:noProof/>
          <w:color w:val="000000"/>
          <w:sz w:val="28"/>
        </w:rPr>
        <w:t xml:space="preserve"> грошові надходження від дебіторів; </w:t>
      </w:r>
    </w:p>
    <w:p w:rsidR="007F280A" w:rsidRDefault="00D56A87">
      <w:pPr>
        <w:widowControl w:val="0"/>
        <w:ind w:right="80" w:firstLine="567"/>
        <w:jc w:val="both"/>
        <w:rPr>
          <w:noProof/>
          <w:color w:val="000000"/>
          <w:sz w:val="28"/>
        </w:rPr>
      </w:pPr>
      <w:r>
        <w:rPr>
          <w:i/>
          <w:noProof/>
          <w:color w:val="000000"/>
          <w:sz w:val="28"/>
        </w:rPr>
        <w:t>N</w:t>
      </w:r>
      <w:r>
        <w:rPr>
          <w:noProof/>
          <w:color w:val="000000"/>
          <w:sz w:val="28"/>
        </w:rPr>
        <w:t xml:space="preserve"> - виторг від реалізації продукції без податку з додаткової вартості, акцизи і спецподатку;</w:t>
      </w:r>
    </w:p>
    <w:p w:rsidR="007F280A" w:rsidRDefault="00D56A87">
      <w:pPr>
        <w:widowControl w:val="0"/>
        <w:ind w:firstLine="567"/>
        <w:jc w:val="both"/>
        <w:rPr>
          <w:noProof/>
          <w:color w:val="000000"/>
          <w:sz w:val="28"/>
        </w:rPr>
      </w:pPr>
      <w:bookmarkStart w:id="78" w:name="OCRUncertain1569"/>
      <w:r>
        <w:rPr>
          <w:i/>
          <w:noProof/>
          <w:color w:val="000000"/>
          <w:sz w:val="28"/>
        </w:rPr>
        <w:sym w:font="Symbol" w:char="F044"/>
      </w:r>
      <w:r>
        <w:rPr>
          <w:i/>
          <w:noProof/>
          <w:color w:val="000000"/>
          <w:sz w:val="28"/>
        </w:rPr>
        <w:t>RA</w:t>
      </w:r>
      <w:r>
        <w:rPr>
          <w:noProof/>
          <w:color w:val="000000"/>
          <w:sz w:val="28"/>
        </w:rPr>
        <w:t xml:space="preserve"> </w:t>
      </w:r>
      <w:bookmarkEnd w:id="78"/>
      <w:r>
        <w:rPr>
          <w:noProof/>
          <w:color w:val="000000"/>
          <w:sz w:val="28"/>
        </w:rPr>
        <w:t>- зміна залишків дебіторської заборгованості за</w:t>
      </w:r>
    </w:p>
    <w:p w:rsidR="007F280A" w:rsidRDefault="00D56A87">
      <w:pPr>
        <w:widowControl w:val="0"/>
        <w:ind w:firstLine="567"/>
        <w:jc w:val="both"/>
        <w:rPr>
          <w:noProof/>
          <w:color w:val="000000"/>
          <w:sz w:val="28"/>
        </w:rPr>
      </w:pPr>
      <w:r>
        <w:rPr>
          <w:noProof/>
          <w:color w:val="000000"/>
          <w:sz w:val="28"/>
        </w:rPr>
        <w:t>звітний період.</w:t>
      </w: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pStyle w:val="FootnoteText"/>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jc w:val="both"/>
        <w:rPr>
          <w:noProof/>
          <w:color w:val="000000"/>
        </w:rPr>
      </w:pPr>
    </w:p>
    <w:p w:rsidR="007F280A" w:rsidRDefault="007F280A">
      <w:pPr>
        <w:ind w:firstLine="567"/>
        <w:jc w:val="center"/>
        <w:rPr>
          <w:b/>
          <w:noProof/>
          <w:color w:val="000000"/>
          <w:sz w:val="32"/>
        </w:rPr>
      </w:pPr>
    </w:p>
    <w:p w:rsidR="007F280A" w:rsidRDefault="00D56A87">
      <w:pPr>
        <w:ind w:firstLine="567"/>
        <w:jc w:val="center"/>
        <w:rPr>
          <w:b/>
          <w:noProof/>
          <w:color w:val="000000"/>
          <w:sz w:val="32"/>
        </w:rPr>
      </w:pPr>
      <w:r>
        <w:rPr>
          <w:b/>
          <w:noProof/>
          <w:color w:val="000000"/>
          <w:sz w:val="32"/>
        </w:rPr>
        <w:t>Розділ 2 АНАЛІЗ ФІНАНСОВОГО СТАНУ ПІДПРИЄМСТВА</w:t>
      </w:r>
    </w:p>
    <w:p w:rsidR="007F280A" w:rsidRDefault="007F280A">
      <w:pPr>
        <w:ind w:firstLine="567"/>
        <w:jc w:val="center"/>
        <w:rPr>
          <w:b/>
          <w:noProof/>
          <w:color w:val="000000"/>
          <w:sz w:val="28"/>
        </w:rPr>
      </w:pPr>
    </w:p>
    <w:p w:rsidR="007F280A" w:rsidRDefault="00D56A87">
      <w:pPr>
        <w:numPr>
          <w:ilvl w:val="0"/>
          <w:numId w:val="9"/>
        </w:numPr>
        <w:ind w:left="0" w:firstLine="567"/>
        <w:jc w:val="center"/>
        <w:rPr>
          <w:b/>
          <w:noProof/>
          <w:color w:val="000000"/>
          <w:sz w:val="28"/>
        </w:rPr>
      </w:pPr>
      <w:r>
        <w:rPr>
          <w:b/>
          <w:noProof/>
          <w:color w:val="000000"/>
          <w:sz w:val="28"/>
        </w:rPr>
        <w:t>ТЕХНІКО-ЕКОНОМІЧНА ХАРАКТЕРИСТИКА ОБ</w:t>
      </w:r>
      <w:r>
        <w:rPr>
          <w:b/>
          <w:noProof/>
          <w:color w:val="000000"/>
          <w:sz w:val="28"/>
        </w:rPr>
        <w:sym w:font="Times New Roman" w:char="0027"/>
      </w:r>
      <w:r>
        <w:rPr>
          <w:b/>
          <w:noProof/>
          <w:color w:val="000000"/>
          <w:sz w:val="28"/>
        </w:rPr>
        <w:t>ЄКТУ ДОСЛІДЖЕННЯ.</w:t>
      </w: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Товариство з обмеженою відповідальністю “Родник” , створено за рішенням Загальних зборів засновників та затверджено протоколом Загальних зборів засновників №1 від 24.06.96року.</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Знаходиться ТОВ “Родник” за адресою: м.Кіровоград вул.Кіквідзе д14а. кв3</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Товариство з обмеженою відповідальністю “Родник” зареєстровано Реєстраційною палатою Кіровоградського міськвиконкому.</w:t>
      </w:r>
    </w:p>
    <w:p w:rsidR="007F280A" w:rsidRDefault="007F280A">
      <w:pPr>
        <w:ind w:firstLine="567"/>
        <w:jc w:val="both"/>
        <w:rPr>
          <w:noProof/>
          <w:color w:val="000000"/>
          <w:sz w:val="28"/>
        </w:rPr>
      </w:pPr>
    </w:p>
    <w:p w:rsidR="007F280A" w:rsidRDefault="00D56A87">
      <w:pPr>
        <w:pStyle w:val="BodyText21"/>
        <w:ind w:left="0" w:firstLine="567"/>
        <w:rPr>
          <w:noProof/>
          <w:color w:val="000000"/>
        </w:rPr>
      </w:pPr>
      <w:r>
        <w:rPr>
          <w:noProof/>
          <w:color w:val="000000"/>
        </w:rPr>
        <w:t>Реєстраційне свідоцтво №23674401 від 29.06.96року.</w:t>
      </w:r>
    </w:p>
    <w:p w:rsidR="007F280A" w:rsidRDefault="00D56A87">
      <w:pPr>
        <w:ind w:firstLine="567"/>
        <w:jc w:val="both"/>
        <w:rPr>
          <w:noProof/>
          <w:color w:val="000000"/>
          <w:sz w:val="28"/>
        </w:rPr>
      </w:pPr>
      <w:r>
        <w:rPr>
          <w:noProof/>
          <w:color w:val="000000"/>
          <w:sz w:val="28"/>
        </w:rPr>
        <w:t xml:space="preserve"> </w:t>
      </w:r>
    </w:p>
    <w:p w:rsidR="007F280A" w:rsidRDefault="00D56A87">
      <w:pPr>
        <w:ind w:firstLine="567"/>
        <w:jc w:val="both"/>
        <w:rPr>
          <w:noProof/>
          <w:color w:val="000000"/>
          <w:sz w:val="28"/>
        </w:rPr>
      </w:pPr>
      <w:r>
        <w:rPr>
          <w:noProof/>
          <w:color w:val="000000"/>
          <w:sz w:val="28"/>
        </w:rPr>
        <w:t>1  Товариство з обмеженою в</w:t>
      </w:r>
      <w:r>
        <w:rPr>
          <w:noProof/>
          <w:color w:val="000000"/>
          <w:sz w:val="28"/>
        </w:rPr>
        <w:sym w:font="Times New Roman" w:char="0456"/>
      </w:r>
      <w:r>
        <w:rPr>
          <w:noProof/>
          <w:color w:val="000000"/>
          <w:sz w:val="28"/>
        </w:rPr>
        <w:t>дпов</w:t>
      </w:r>
      <w:r>
        <w:rPr>
          <w:noProof/>
          <w:color w:val="000000"/>
          <w:sz w:val="28"/>
        </w:rPr>
        <w:sym w:font="Times New Roman" w:char="0456"/>
      </w:r>
      <w:r>
        <w:rPr>
          <w:noProof/>
          <w:color w:val="000000"/>
          <w:sz w:val="28"/>
        </w:rPr>
        <w:t>дальн</w:t>
      </w:r>
      <w:r>
        <w:rPr>
          <w:noProof/>
          <w:color w:val="000000"/>
          <w:sz w:val="28"/>
        </w:rPr>
        <w:sym w:font="Times New Roman" w:char="0456"/>
      </w:r>
      <w:r>
        <w:rPr>
          <w:noProof/>
          <w:color w:val="000000"/>
          <w:sz w:val="28"/>
        </w:rPr>
        <w:t xml:space="preserve">стю  </w:t>
      </w:r>
      <w:r>
        <w:rPr>
          <w:noProof/>
          <w:color w:val="000000"/>
          <w:sz w:val="28"/>
        </w:rPr>
        <w:sym w:font="Times New Roman" w:char="0454"/>
      </w:r>
      <w:r>
        <w:rPr>
          <w:noProof/>
          <w:color w:val="000000"/>
          <w:sz w:val="28"/>
        </w:rPr>
        <w:t xml:space="preserve"> добров</w:t>
      </w:r>
      <w:r>
        <w:rPr>
          <w:noProof/>
          <w:color w:val="000000"/>
          <w:sz w:val="28"/>
        </w:rPr>
        <w:sym w:font="Times New Roman" w:char="0456"/>
      </w:r>
      <w:r>
        <w:rPr>
          <w:noProof/>
          <w:color w:val="000000"/>
          <w:sz w:val="28"/>
        </w:rPr>
        <w:t>льною орган</w:t>
      </w:r>
      <w:r>
        <w:rPr>
          <w:noProof/>
          <w:color w:val="000000"/>
          <w:sz w:val="28"/>
        </w:rPr>
        <w:sym w:font="Times New Roman" w:char="0456"/>
      </w:r>
      <w:r>
        <w:rPr>
          <w:noProof/>
          <w:color w:val="000000"/>
          <w:sz w:val="28"/>
        </w:rPr>
        <w:t>зац</w:t>
      </w:r>
      <w:r>
        <w:rPr>
          <w:noProof/>
          <w:color w:val="000000"/>
          <w:sz w:val="28"/>
        </w:rPr>
        <w:sym w:font="Times New Roman" w:char="0456"/>
      </w:r>
      <w:r>
        <w:rPr>
          <w:noProof/>
          <w:color w:val="000000"/>
          <w:sz w:val="28"/>
        </w:rPr>
        <w:sym w:font="Times New Roman" w:char="0454"/>
      </w:r>
      <w:r>
        <w:rPr>
          <w:noProof/>
          <w:color w:val="000000"/>
          <w:sz w:val="28"/>
        </w:rPr>
        <w:t>ю громадян Укра</w:t>
      </w:r>
      <w:r>
        <w:rPr>
          <w:noProof/>
          <w:color w:val="000000"/>
          <w:sz w:val="28"/>
        </w:rPr>
        <w:sym w:font="Times New Roman" w:char="0457"/>
      </w:r>
      <w:r>
        <w:rPr>
          <w:noProof/>
          <w:color w:val="000000"/>
          <w:sz w:val="28"/>
        </w:rPr>
        <w:t>ни, створене по вза</w:t>
      </w:r>
      <w:r>
        <w:rPr>
          <w:noProof/>
          <w:color w:val="000000"/>
          <w:sz w:val="28"/>
        </w:rPr>
        <w:sym w:font="Times New Roman" w:char="0454"/>
      </w:r>
      <w:r>
        <w:rPr>
          <w:noProof/>
          <w:color w:val="000000"/>
          <w:sz w:val="28"/>
        </w:rPr>
        <w:t>мн</w:t>
      </w:r>
      <w:r>
        <w:rPr>
          <w:noProof/>
          <w:color w:val="000000"/>
          <w:sz w:val="28"/>
        </w:rPr>
        <w:sym w:font="Times New Roman" w:char="0456"/>
      </w:r>
      <w:r>
        <w:rPr>
          <w:noProof/>
          <w:color w:val="000000"/>
          <w:sz w:val="28"/>
        </w:rPr>
        <w:t>й угод</w:t>
      </w:r>
      <w:r>
        <w:rPr>
          <w:noProof/>
          <w:color w:val="000000"/>
          <w:sz w:val="28"/>
        </w:rPr>
        <w:sym w:font="Times New Roman" w:char="0456"/>
      </w:r>
      <w:r>
        <w:rPr>
          <w:noProof/>
          <w:color w:val="000000"/>
          <w:sz w:val="28"/>
        </w:rPr>
        <w:t xml:space="preserve"> шляхом об`</w:t>
      </w:r>
      <w:r>
        <w:rPr>
          <w:noProof/>
          <w:color w:val="000000"/>
          <w:sz w:val="28"/>
        </w:rPr>
        <w:sym w:font="Times New Roman" w:char="0454"/>
      </w:r>
      <w:r>
        <w:rPr>
          <w:noProof/>
          <w:color w:val="000000"/>
          <w:sz w:val="28"/>
        </w:rPr>
        <w:t xml:space="preserve">днання </w:t>
      </w:r>
      <w:r>
        <w:rPr>
          <w:noProof/>
          <w:color w:val="000000"/>
          <w:sz w:val="28"/>
        </w:rPr>
        <w:sym w:font="Times New Roman" w:char="0457"/>
      </w:r>
      <w:r>
        <w:rPr>
          <w:noProof/>
          <w:color w:val="000000"/>
          <w:sz w:val="28"/>
        </w:rPr>
        <w:t>х вклад</w:t>
      </w:r>
      <w:r>
        <w:rPr>
          <w:noProof/>
          <w:color w:val="000000"/>
          <w:sz w:val="28"/>
        </w:rPr>
        <w:sym w:font="Times New Roman" w:char="0456"/>
      </w:r>
      <w:r>
        <w:rPr>
          <w:noProof/>
          <w:color w:val="000000"/>
          <w:sz w:val="28"/>
        </w:rPr>
        <w:t>в з метою зд</w:t>
      </w:r>
      <w:r>
        <w:rPr>
          <w:noProof/>
          <w:color w:val="000000"/>
          <w:sz w:val="28"/>
        </w:rPr>
        <w:sym w:font="Times New Roman" w:char="0456"/>
      </w:r>
      <w:r>
        <w:rPr>
          <w:noProof/>
          <w:color w:val="000000"/>
          <w:sz w:val="28"/>
        </w:rPr>
        <w:t>йснення сл</w:t>
      </w:r>
      <w:r>
        <w:rPr>
          <w:noProof/>
          <w:color w:val="000000"/>
          <w:sz w:val="28"/>
        </w:rPr>
        <w:sym w:font="Times New Roman" w:char="0456"/>
      </w:r>
      <w:r>
        <w:rPr>
          <w:noProof/>
          <w:color w:val="000000"/>
          <w:sz w:val="28"/>
        </w:rPr>
        <w:t>дуючо</w:t>
      </w:r>
      <w:r>
        <w:rPr>
          <w:noProof/>
          <w:color w:val="000000"/>
          <w:sz w:val="28"/>
        </w:rPr>
        <w:sym w:font="Times New Roman" w:char="0457"/>
      </w:r>
      <w:r>
        <w:rPr>
          <w:noProof/>
          <w:color w:val="000000"/>
          <w:sz w:val="28"/>
        </w:rPr>
        <w:t xml:space="preserve"> п</w:t>
      </w:r>
      <w:r>
        <w:rPr>
          <w:noProof/>
          <w:color w:val="000000"/>
          <w:sz w:val="28"/>
        </w:rPr>
        <w:sym w:font="Times New Roman" w:char="0456"/>
      </w:r>
      <w:r>
        <w:rPr>
          <w:noProof/>
          <w:color w:val="000000"/>
          <w:sz w:val="28"/>
        </w:rPr>
        <w:t>дпри</w:t>
      </w:r>
      <w:r>
        <w:rPr>
          <w:noProof/>
          <w:color w:val="000000"/>
          <w:sz w:val="28"/>
        </w:rPr>
        <w:sym w:font="Times New Roman" w:char="0454"/>
      </w:r>
      <w:r>
        <w:rPr>
          <w:noProof/>
          <w:color w:val="000000"/>
          <w:sz w:val="28"/>
        </w:rPr>
        <w:t>мницько</w:t>
      </w:r>
      <w:r>
        <w:rPr>
          <w:noProof/>
          <w:color w:val="000000"/>
          <w:sz w:val="28"/>
        </w:rPr>
        <w:sym w:font="Times New Roman" w:char="0457"/>
      </w:r>
      <w:r>
        <w:rPr>
          <w:noProof/>
          <w:color w:val="000000"/>
          <w:sz w:val="28"/>
        </w:rPr>
        <w:t xml:space="preserve"> д</w:t>
      </w:r>
      <w:r>
        <w:rPr>
          <w:noProof/>
          <w:color w:val="000000"/>
          <w:sz w:val="28"/>
        </w:rPr>
        <w:sym w:font="Times New Roman" w:char="0456"/>
      </w:r>
      <w:r>
        <w:rPr>
          <w:noProof/>
          <w:color w:val="000000"/>
          <w:sz w:val="28"/>
        </w:rPr>
        <w:t>яльност</w:t>
      </w:r>
      <w:r>
        <w:rPr>
          <w:noProof/>
          <w:color w:val="000000"/>
          <w:sz w:val="28"/>
        </w:rPr>
        <w:sym w:font="Times New Roman" w:char="0456"/>
      </w:r>
      <w:r>
        <w:rPr>
          <w:noProof/>
          <w:color w:val="000000"/>
          <w:sz w:val="28"/>
        </w:rPr>
        <w:t>:</w:t>
      </w:r>
    </w:p>
    <w:p w:rsidR="007F280A" w:rsidRDefault="00D56A87">
      <w:pPr>
        <w:ind w:firstLine="567"/>
        <w:jc w:val="both"/>
        <w:rPr>
          <w:noProof/>
          <w:color w:val="000000"/>
          <w:sz w:val="28"/>
        </w:rPr>
      </w:pPr>
      <w:r>
        <w:rPr>
          <w:b/>
          <w:noProof/>
          <w:color w:val="000000"/>
          <w:sz w:val="28"/>
        </w:rPr>
        <w:t xml:space="preserve"> </w:t>
      </w:r>
      <w:r>
        <w:rPr>
          <w:noProof/>
          <w:color w:val="000000"/>
          <w:sz w:val="28"/>
        </w:rPr>
        <w:t>а) внутр</w:t>
      </w:r>
      <w:r>
        <w:rPr>
          <w:noProof/>
          <w:color w:val="000000"/>
          <w:sz w:val="28"/>
        </w:rPr>
        <w:sym w:font="Times New Roman" w:char="0456"/>
      </w:r>
      <w:r>
        <w:rPr>
          <w:noProof/>
          <w:color w:val="000000"/>
          <w:sz w:val="28"/>
        </w:rPr>
        <w:t>шн</w:t>
      </w:r>
      <w:r>
        <w:rPr>
          <w:noProof/>
          <w:color w:val="000000"/>
          <w:sz w:val="28"/>
        </w:rPr>
        <w:sym w:font="Times New Roman" w:char="0456"/>
      </w:r>
      <w:r>
        <w:rPr>
          <w:noProof/>
          <w:color w:val="000000"/>
          <w:sz w:val="28"/>
        </w:rPr>
        <w:t xml:space="preserve"> та м</w:t>
      </w:r>
      <w:r>
        <w:rPr>
          <w:noProof/>
          <w:color w:val="000000"/>
          <w:sz w:val="28"/>
        </w:rPr>
        <w:sym w:font="Times New Roman" w:char="0456"/>
      </w:r>
      <w:r>
        <w:rPr>
          <w:noProof/>
          <w:color w:val="000000"/>
          <w:sz w:val="28"/>
        </w:rPr>
        <w:t>жнародн</w:t>
      </w:r>
      <w:r>
        <w:rPr>
          <w:noProof/>
          <w:color w:val="000000"/>
          <w:sz w:val="28"/>
        </w:rPr>
        <w:sym w:font="Times New Roman" w:char="0456"/>
      </w:r>
      <w:r>
        <w:rPr>
          <w:noProof/>
          <w:color w:val="000000"/>
          <w:sz w:val="28"/>
        </w:rPr>
        <w:t xml:space="preserve"> перевезення вантаж</w:t>
      </w:r>
      <w:r>
        <w:rPr>
          <w:noProof/>
          <w:color w:val="000000"/>
          <w:sz w:val="28"/>
        </w:rPr>
        <w:sym w:font="Times New Roman" w:char="0456"/>
      </w:r>
      <w:r>
        <w:rPr>
          <w:noProof/>
          <w:color w:val="000000"/>
          <w:sz w:val="28"/>
        </w:rPr>
        <w:t>в та пасажир</w:t>
      </w:r>
      <w:r>
        <w:rPr>
          <w:noProof/>
          <w:color w:val="000000"/>
          <w:sz w:val="28"/>
        </w:rPr>
        <w:sym w:font="Times New Roman" w:char="0456"/>
      </w:r>
      <w:r>
        <w:rPr>
          <w:noProof/>
          <w:color w:val="000000"/>
          <w:sz w:val="28"/>
        </w:rPr>
        <w:t>в автомоб</w:t>
      </w:r>
      <w:r>
        <w:rPr>
          <w:noProof/>
          <w:color w:val="000000"/>
          <w:sz w:val="28"/>
        </w:rPr>
        <w:sym w:font="Times New Roman" w:char="0456"/>
      </w:r>
      <w:r>
        <w:rPr>
          <w:noProof/>
          <w:color w:val="000000"/>
          <w:sz w:val="28"/>
        </w:rPr>
        <w:t>льним транспортом ;</w:t>
      </w:r>
    </w:p>
    <w:p w:rsidR="007F280A" w:rsidRDefault="00D56A87">
      <w:pPr>
        <w:ind w:firstLine="567"/>
        <w:jc w:val="both"/>
        <w:rPr>
          <w:noProof/>
          <w:color w:val="000000"/>
          <w:sz w:val="28"/>
        </w:rPr>
      </w:pPr>
      <w:r>
        <w:rPr>
          <w:noProof/>
          <w:color w:val="000000"/>
          <w:sz w:val="28"/>
        </w:rPr>
        <w:t xml:space="preserve">      б) посередницька та комерц</w:t>
      </w:r>
      <w:r>
        <w:rPr>
          <w:noProof/>
          <w:color w:val="000000"/>
          <w:sz w:val="28"/>
        </w:rPr>
        <w:sym w:font="Times New Roman" w:char="0456"/>
      </w:r>
      <w:r>
        <w:rPr>
          <w:noProof/>
          <w:color w:val="000000"/>
          <w:sz w:val="28"/>
        </w:rPr>
        <w:t>йна д</w:t>
      </w:r>
      <w:r>
        <w:rPr>
          <w:noProof/>
          <w:color w:val="000000"/>
          <w:sz w:val="28"/>
        </w:rPr>
        <w:sym w:font="Times New Roman" w:char="0456"/>
      </w:r>
      <w:r>
        <w:rPr>
          <w:noProof/>
          <w:color w:val="000000"/>
          <w:sz w:val="28"/>
        </w:rPr>
        <w:t>яльн</w:t>
      </w:r>
      <w:r>
        <w:rPr>
          <w:noProof/>
          <w:color w:val="000000"/>
          <w:sz w:val="28"/>
        </w:rPr>
        <w:sym w:font="Times New Roman" w:char="0456"/>
      </w:r>
      <w:r>
        <w:rPr>
          <w:noProof/>
          <w:color w:val="000000"/>
          <w:sz w:val="28"/>
        </w:rPr>
        <w:t>сть,вербування та посередництво при працевлаштуванні населення як в межах краіни так і за її межами;</w:t>
      </w:r>
    </w:p>
    <w:p w:rsidR="007F280A" w:rsidRDefault="00D56A87">
      <w:pPr>
        <w:ind w:firstLine="567"/>
        <w:jc w:val="both"/>
        <w:rPr>
          <w:noProof/>
          <w:color w:val="000000"/>
          <w:sz w:val="28"/>
        </w:rPr>
      </w:pPr>
      <w:r>
        <w:rPr>
          <w:noProof/>
          <w:color w:val="000000"/>
          <w:sz w:val="28"/>
        </w:rPr>
        <w:t xml:space="preserve">      в) виробництво , переробка та реал</w:t>
      </w:r>
      <w:r>
        <w:rPr>
          <w:noProof/>
          <w:color w:val="000000"/>
          <w:sz w:val="28"/>
        </w:rPr>
        <w:sym w:font="Times New Roman" w:char="0456"/>
      </w:r>
      <w:r>
        <w:rPr>
          <w:noProof/>
          <w:color w:val="000000"/>
          <w:sz w:val="28"/>
        </w:rPr>
        <w:t>зац</w:t>
      </w:r>
      <w:r>
        <w:rPr>
          <w:noProof/>
          <w:color w:val="000000"/>
          <w:sz w:val="28"/>
        </w:rPr>
        <w:sym w:font="Times New Roman" w:char="0456"/>
      </w:r>
      <w:r>
        <w:rPr>
          <w:noProof/>
          <w:color w:val="000000"/>
          <w:sz w:val="28"/>
        </w:rPr>
        <w:t>я с</w:t>
      </w:r>
      <w:r>
        <w:rPr>
          <w:noProof/>
          <w:color w:val="000000"/>
          <w:sz w:val="28"/>
        </w:rPr>
        <w:sym w:font="Times New Roman" w:char="0456"/>
      </w:r>
      <w:r>
        <w:rPr>
          <w:noProof/>
          <w:color w:val="000000"/>
          <w:sz w:val="28"/>
        </w:rPr>
        <w:t>льскогосподарсько</w:t>
      </w:r>
      <w:r>
        <w:rPr>
          <w:noProof/>
          <w:color w:val="000000"/>
          <w:sz w:val="28"/>
        </w:rPr>
        <w:sym w:font="Times New Roman" w:char="0457"/>
      </w:r>
      <w:r>
        <w:rPr>
          <w:noProof/>
          <w:color w:val="000000"/>
          <w:sz w:val="28"/>
        </w:rPr>
        <w:t xml:space="preserve"> продукц</w:t>
      </w:r>
      <w:r>
        <w:rPr>
          <w:noProof/>
          <w:color w:val="000000"/>
          <w:sz w:val="28"/>
        </w:rPr>
        <w:sym w:font="Times New Roman" w:char="0456"/>
      </w:r>
      <w:r>
        <w:rPr>
          <w:noProof/>
          <w:color w:val="000000"/>
          <w:sz w:val="28"/>
        </w:rPr>
        <w:sym w:font="Times New Roman" w:char="0457"/>
      </w:r>
      <w:r>
        <w:rPr>
          <w:noProof/>
          <w:color w:val="000000"/>
          <w:sz w:val="28"/>
        </w:rPr>
        <w:t>,надання всіх видів послуг господарствам та сільгоспартілям;</w:t>
      </w:r>
    </w:p>
    <w:p w:rsidR="007F280A" w:rsidRDefault="00D56A87">
      <w:pPr>
        <w:ind w:firstLine="567"/>
        <w:jc w:val="both"/>
        <w:rPr>
          <w:noProof/>
          <w:color w:val="000000"/>
          <w:sz w:val="28"/>
        </w:rPr>
      </w:pPr>
      <w:r>
        <w:rPr>
          <w:noProof/>
          <w:color w:val="000000"/>
          <w:sz w:val="28"/>
        </w:rPr>
        <w:t xml:space="preserve">      г) розробка , виробництво </w:t>
      </w:r>
      <w:r>
        <w:rPr>
          <w:noProof/>
          <w:color w:val="000000"/>
          <w:sz w:val="28"/>
        </w:rPr>
        <w:sym w:font="Times New Roman" w:char="0456"/>
      </w:r>
      <w:r>
        <w:rPr>
          <w:noProof/>
          <w:color w:val="000000"/>
          <w:sz w:val="28"/>
        </w:rPr>
        <w:t xml:space="preserve"> реал</w:t>
      </w:r>
      <w:r>
        <w:rPr>
          <w:noProof/>
          <w:color w:val="000000"/>
          <w:sz w:val="28"/>
        </w:rPr>
        <w:sym w:font="Times New Roman" w:char="0456"/>
      </w:r>
      <w:r>
        <w:rPr>
          <w:noProof/>
          <w:color w:val="000000"/>
          <w:sz w:val="28"/>
        </w:rPr>
        <w:t>зац</w:t>
      </w:r>
      <w:r>
        <w:rPr>
          <w:noProof/>
          <w:color w:val="000000"/>
          <w:sz w:val="28"/>
        </w:rPr>
        <w:sym w:font="Times New Roman" w:char="0456"/>
      </w:r>
      <w:r>
        <w:rPr>
          <w:noProof/>
          <w:color w:val="000000"/>
          <w:sz w:val="28"/>
        </w:rPr>
        <w:t>я товар</w:t>
      </w:r>
      <w:r>
        <w:rPr>
          <w:noProof/>
          <w:color w:val="000000"/>
          <w:sz w:val="28"/>
        </w:rPr>
        <w:sym w:font="Times New Roman" w:char="0456"/>
      </w:r>
      <w:r>
        <w:rPr>
          <w:noProof/>
          <w:color w:val="000000"/>
          <w:sz w:val="28"/>
        </w:rPr>
        <w:t>в народного споживання , продукц</w:t>
      </w:r>
      <w:r>
        <w:rPr>
          <w:noProof/>
          <w:color w:val="000000"/>
          <w:sz w:val="28"/>
        </w:rPr>
        <w:sym w:font="Times New Roman" w:char="0456"/>
      </w:r>
      <w:r>
        <w:rPr>
          <w:noProof/>
          <w:color w:val="000000"/>
          <w:sz w:val="28"/>
        </w:rPr>
        <w:sym w:font="Times New Roman" w:char="0457"/>
      </w:r>
      <w:r>
        <w:rPr>
          <w:noProof/>
          <w:color w:val="000000"/>
          <w:sz w:val="28"/>
        </w:rPr>
        <w:t xml:space="preserve"> виробничо-техн</w:t>
      </w:r>
      <w:r>
        <w:rPr>
          <w:noProof/>
          <w:color w:val="000000"/>
          <w:sz w:val="28"/>
        </w:rPr>
        <w:sym w:font="Times New Roman" w:char="0456"/>
      </w:r>
      <w:r>
        <w:rPr>
          <w:noProof/>
          <w:color w:val="000000"/>
          <w:sz w:val="28"/>
        </w:rPr>
        <w:t>чного призначення , в тому числ</w:t>
      </w:r>
      <w:r>
        <w:rPr>
          <w:noProof/>
          <w:color w:val="000000"/>
          <w:sz w:val="28"/>
        </w:rPr>
        <w:sym w:font="Times New Roman" w:char="0456"/>
      </w:r>
      <w:r>
        <w:rPr>
          <w:noProof/>
          <w:color w:val="000000"/>
          <w:sz w:val="28"/>
        </w:rPr>
        <w:t xml:space="preserve"> нафтопродукт</w:t>
      </w:r>
      <w:r>
        <w:rPr>
          <w:noProof/>
          <w:color w:val="000000"/>
          <w:sz w:val="28"/>
        </w:rPr>
        <w:sym w:font="Times New Roman" w:char="0456"/>
      </w:r>
      <w:r>
        <w:rPr>
          <w:noProof/>
          <w:color w:val="000000"/>
          <w:sz w:val="28"/>
        </w:rPr>
        <w:t>в , буд</w:t>
      </w:r>
      <w:r>
        <w:rPr>
          <w:noProof/>
          <w:color w:val="000000"/>
          <w:sz w:val="28"/>
        </w:rPr>
        <w:sym w:font="Times New Roman" w:char="0456"/>
      </w:r>
      <w:r>
        <w:rPr>
          <w:noProof/>
          <w:color w:val="000000"/>
          <w:sz w:val="28"/>
        </w:rPr>
        <w:t>вельних матер</w:t>
      </w:r>
      <w:r>
        <w:rPr>
          <w:noProof/>
          <w:color w:val="000000"/>
          <w:sz w:val="28"/>
        </w:rPr>
        <w:sym w:font="Times New Roman" w:char="0456"/>
      </w:r>
      <w:r>
        <w:rPr>
          <w:noProof/>
          <w:color w:val="000000"/>
          <w:sz w:val="28"/>
        </w:rPr>
        <w:t>ал</w:t>
      </w:r>
      <w:r>
        <w:rPr>
          <w:noProof/>
          <w:color w:val="000000"/>
          <w:sz w:val="28"/>
        </w:rPr>
        <w:sym w:font="Times New Roman" w:char="0456"/>
      </w:r>
      <w:r>
        <w:rPr>
          <w:noProof/>
          <w:color w:val="000000"/>
          <w:sz w:val="28"/>
        </w:rPr>
        <w:t>в;</w:t>
      </w:r>
    </w:p>
    <w:p w:rsidR="007F280A" w:rsidRDefault="00D56A87">
      <w:pPr>
        <w:ind w:firstLine="567"/>
        <w:jc w:val="both"/>
        <w:rPr>
          <w:noProof/>
          <w:color w:val="000000"/>
          <w:sz w:val="28"/>
        </w:rPr>
      </w:pPr>
      <w:r>
        <w:rPr>
          <w:noProof/>
          <w:color w:val="000000"/>
          <w:sz w:val="28"/>
        </w:rPr>
        <w:t xml:space="preserve">      д) створення та орган</w:t>
      </w:r>
      <w:r>
        <w:rPr>
          <w:noProof/>
          <w:color w:val="000000"/>
          <w:sz w:val="28"/>
        </w:rPr>
        <w:sym w:font="Times New Roman" w:char="0456"/>
      </w:r>
      <w:r>
        <w:rPr>
          <w:noProof/>
          <w:color w:val="000000"/>
          <w:sz w:val="28"/>
        </w:rPr>
        <w:t>зац</w:t>
      </w:r>
      <w:r>
        <w:rPr>
          <w:noProof/>
          <w:color w:val="000000"/>
          <w:sz w:val="28"/>
        </w:rPr>
        <w:sym w:font="Times New Roman" w:char="0456"/>
      </w:r>
      <w:r>
        <w:rPr>
          <w:noProof/>
          <w:color w:val="000000"/>
          <w:sz w:val="28"/>
        </w:rPr>
        <w:t>я д</w:t>
      </w:r>
      <w:r>
        <w:rPr>
          <w:noProof/>
          <w:color w:val="000000"/>
          <w:sz w:val="28"/>
        </w:rPr>
        <w:sym w:font="Times New Roman" w:char="0456"/>
      </w:r>
      <w:r>
        <w:rPr>
          <w:noProof/>
          <w:color w:val="000000"/>
          <w:sz w:val="28"/>
        </w:rPr>
        <w:t>яльност</w:t>
      </w:r>
      <w:r>
        <w:rPr>
          <w:noProof/>
          <w:color w:val="000000"/>
          <w:sz w:val="28"/>
        </w:rPr>
        <w:sym w:font="Times New Roman" w:char="0456"/>
      </w:r>
      <w:r>
        <w:rPr>
          <w:noProof/>
          <w:color w:val="000000"/>
          <w:sz w:val="28"/>
        </w:rPr>
        <w:t xml:space="preserve"> п</w:t>
      </w:r>
      <w:r>
        <w:rPr>
          <w:noProof/>
          <w:color w:val="000000"/>
          <w:sz w:val="28"/>
        </w:rPr>
        <w:sym w:font="Times New Roman" w:char="0456"/>
      </w:r>
      <w:r>
        <w:rPr>
          <w:noProof/>
          <w:color w:val="000000"/>
          <w:sz w:val="28"/>
        </w:rPr>
        <w:t>дпри</w:t>
      </w:r>
      <w:r>
        <w:rPr>
          <w:noProof/>
          <w:color w:val="000000"/>
          <w:sz w:val="28"/>
        </w:rPr>
        <w:sym w:font="Times New Roman" w:char="0454"/>
      </w:r>
      <w:r>
        <w:rPr>
          <w:noProof/>
          <w:color w:val="000000"/>
          <w:sz w:val="28"/>
        </w:rPr>
        <w:t>мств харчово</w:t>
      </w:r>
      <w:r>
        <w:rPr>
          <w:noProof/>
          <w:color w:val="000000"/>
          <w:sz w:val="28"/>
        </w:rPr>
        <w:sym w:font="Times New Roman" w:char="0457"/>
      </w:r>
      <w:r>
        <w:rPr>
          <w:noProof/>
          <w:color w:val="000000"/>
          <w:sz w:val="28"/>
        </w:rPr>
        <w:t xml:space="preserve"> промисловост</w:t>
      </w:r>
      <w:r>
        <w:rPr>
          <w:noProof/>
          <w:color w:val="000000"/>
          <w:sz w:val="28"/>
        </w:rPr>
        <w:sym w:font="Times New Roman" w:char="0456"/>
      </w:r>
      <w:r>
        <w:rPr>
          <w:noProof/>
          <w:color w:val="000000"/>
          <w:sz w:val="28"/>
        </w:rPr>
        <w:t xml:space="preserve"> , кафе, ресторан</w:t>
      </w:r>
      <w:r>
        <w:rPr>
          <w:noProof/>
          <w:color w:val="000000"/>
          <w:sz w:val="28"/>
        </w:rPr>
        <w:sym w:font="Times New Roman" w:char="0456"/>
      </w:r>
      <w:r>
        <w:rPr>
          <w:noProof/>
          <w:color w:val="000000"/>
          <w:sz w:val="28"/>
        </w:rPr>
        <w:t xml:space="preserve">в, </w:t>
      </w:r>
      <w:r>
        <w:rPr>
          <w:noProof/>
          <w:color w:val="000000"/>
          <w:sz w:val="28"/>
        </w:rPr>
        <w:sym w:font="Times New Roman" w:char="0456"/>
      </w:r>
      <w:r>
        <w:rPr>
          <w:noProof/>
          <w:color w:val="000000"/>
          <w:sz w:val="28"/>
        </w:rPr>
        <w:t>нших об`</w:t>
      </w:r>
      <w:r>
        <w:rPr>
          <w:noProof/>
          <w:color w:val="000000"/>
          <w:sz w:val="28"/>
        </w:rPr>
        <w:sym w:font="Times New Roman" w:char="0454"/>
      </w:r>
      <w:r>
        <w:rPr>
          <w:noProof/>
          <w:color w:val="000000"/>
          <w:sz w:val="28"/>
        </w:rPr>
        <w:t>кт</w:t>
      </w:r>
      <w:r>
        <w:rPr>
          <w:noProof/>
          <w:color w:val="000000"/>
          <w:sz w:val="28"/>
        </w:rPr>
        <w:sym w:font="Times New Roman" w:char="0456"/>
      </w:r>
      <w:r>
        <w:rPr>
          <w:noProof/>
          <w:color w:val="000000"/>
          <w:sz w:val="28"/>
        </w:rPr>
        <w:t>в громадського харчування ;</w:t>
      </w:r>
    </w:p>
    <w:p w:rsidR="007F280A" w:rsidRDefault="00D56A87">
      <w:pPr>
        <w:ind w:firstLine="567"/>
        <w:jc w:val="both"/>
        <w:rPr>
          <w:noProof/>
          <w:color w:val="000000"/>
          <w:sz w:val="28"/>
        </w:rPr>
      </w:pPr>
      <w:r>
        <w:rPr>
          <w:noProof/>
          <w:color w:val="000000"/>
          <w:sz w:val="28"/>
        </w:rPr>
        <w:t xml:space="preserve">      є)  посередництво при купівлі-продажу земельних ділянок та нерухомості , придбання та реалізація житлових, суспільних , та промислових побудов , приміщеннь, об</w:t>
      </w:r>
      <w:r>
        <w:rPr>
          <w:noProof/>
          <w:color w:val="000000"/>
          <w:sz w:val="28"/>
        </w:rPr>
        <w:sym w:font="Times New Roman" w:char="2019"/>
      </w:r>
      <w:r>
        <w:rPr>
          <w:noProof/>
          <w:color w:val="000000"/>
          <w:sz w:val="28"/>
        </w:rPr>
        <w:t>єктів незакінченного будівництва та під зніс;</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      е) орган</w:t>
      </w:r>
      <w:r>
        <w:rPr>
          <w:noProof/>
          <w:color w:val="000000"/>
          <w:sz w:val="28"/>
        </w:rPr>
        <w:sym w:font="Times New Roman" w:char="0456"/>
      </w:r>
      <w:r>
        <w:rPr>
          <w:noProof/>
          <w:color w:val="000000"/>
          <w:sz w:val="28"/>
        </w:rPr>
        <w:t>зац</w:t>
      </w:r>
      <w:r>
        <w:rPr>
          <w:noProof/>
          <w:color w:val="000000"/>
          <w:sz w:val="28"/>
        </w:rPr>
        <w:sym w:font="Times New Roman" w:char="0456"/>
      </w:r>
      <w:r>
        <w:rPr>
          <w:noProof/>
          <w:color w:val="000000"/>
          <w:sz w:val="28"/>
        </w:rPr>
        <w:t>я м</w:t>
      </w:r>
      <w:r>
        <w:rPr>
          <w:noProof/>
          <w:color w:val="000000"/>
          <w:sz w:val="28"/>
        </w:rPr>
        <w:sym w:font="Times New Roman" w:char="0456"/>
      </w:r>
      <w:r>
        <w:rPr>
          <w:noProof/>
          <w:color w:val="000000"/>
          <w:sz w:val="28"/>
        </w:rPr>
        <w:t>сць роздр</w:t>
      </w:r>
      <w:r>
        <w:rPr>
          <w:noProof/>
          <w:color w:val="000000"/>
          <w:sz w:val="28"/>
        </w:rPr>
        <w:sym w:font="Times New Roman" w:char="0456"/>
      </w:r>
      <w:r>
        <w:rPr>
          <w:noProof/>
          <w:color w:val="000000"/>
          <w:sz w:val="28"/>
        </w:rPr>
        <w:t>бно</w:t>
      </w:r>
      <w:r>
        <w:rPr>
          <w:noProof/>
          <w:color w:val="000000"/>
          <w:sz w:val="28"/>
        </w:rPr>
        <w:sym w:font="Times New Roman" w:char="0457"/>
      </w:r>
      <w:r>
        <w:rPr>
          <w:noProof/>
          <w:color w:val="000000"/>
          <w:sz w:val="28"/>
        </w:rPr>
        <w:t xml:space="preserve"> та оптово</w:t>
      </w:r>
      <w:r>
        <w:rPr>
          <w:noProof/>
          <w:color w:val="000000"/>
          <w:sz w:val="28"/>
        </w:rPr>
        <w:sym w:font="Times New Roman" w:char="0456"/>
      </w:r>
      <w:r>
        <w:rPr>
          <w:noProof/>
          <w:color w:val="000000"/>
          <w:sz w:val="28"/>
        </w:rPr>
        <w:t xml:space="preserve"> торг</w:t>
      </w:r>
      <w:r>
        <w:rPr>
          <w:noProof/>
          <w:color w:val="000000"/>
          <w:sz w:val="28"/>
        </w:rPr>
        <w:sym w:font="Times New Roman" w:char="0456"/>
      </w:r>
      <w:r>
        <w:rPr>
          <w:noProof/>
          <w:color w:val="000000"/>
          <w:sz w:val="28"/>
        </w:rPr>
        <w:t>вл</w:t>
      </w:r>
      <w:r>
        <w:rPr>
          <w:noProof/>
          <w:color w:val="000000"/>
          <w:sz w:val="28"/>
        </w:rPr>
        <w:sym w:font="Times New Roman" w:char="0456"/>
      </w:r>
      <w:r>
        <w:rPr>
          <w:noProof/>
          <w:color w:val="000000"/>
          <w:sz w:val="28"/>
        </w:rPr>
        <w:t xml:space="preserve"> продуктами харчування, помисловими товарами та гор</w:t>
      </w:r>
      <w:r>
        <w:rPr>
          <w:noProof/>
          <w:color w:val="000000"/>
          <w:sz w:val="28"/>
        </w:rPr>
        <w:sym w:font="Times New Roman" w:char="0456"/>
      </w:r>
      <w:r>
        <w:rPr>
          <w:noProof/>
          <w:color w:val="000000"/>
          <w:sz w:val="28"/>
        </w:rPr>
        <w:t xml:space="preserve">льчано-тютюновими виробами </w:t>
      </w:r>
      <w:r>
        <w:rPr>
          <w:noProof/>
          <w:color w:val="000000"/>
          <w:sz w:val="28"/>
        </w:rPr>
        <w:sym w:font="Times New Roman" w:char="0456"/>
      </w:r>
      <w:r>
        <w:rPr>
          <w:noProof/>
          <w:color w:val="000000"/>
          <w:sz w:val="28"/>
        </w:rPr>
        <w:t>мпортного виробництва ;</w:t>
      </w:r>
    </w:p>
    <w:p w:rsidR="007F280A" w:rsidRDefault="00D56A87">
      <w:pPr>
        <w:ind w:firstLine="567"/>
        <w:jc w:val="both"/>
        <w:rPr>
          <w:noProof/>
          <w:color w:val="000000"/>
          <w:sz w:val="28"/>
        </w:rPr>
      </w:pPr>
      <w:r>
        <w:rPr>
          <w:noProof/>
          <w:color w:val="000000"/>
          <w:sz w:val="28"/>
        </w:rPr>
        <w:t xml:space="preserve"> ж) гірські роботи: відкритим шляхом ; підземні</w:t>
      </w:r>
    </w:p>
    <w:p w:rsidR="007F280A" w:rsidRDefault="00D56A87">
      <w:pPr>
        <w:ind w:firstLine="567"/>
        <w:jc w:val="both"/>
        <w:rPr>
          <w:noProof/>
          <w:color w:val="000000"/>
          <w:sz w:val="28"/>
        </w:rPr>
      </w:pPr>
      <w:r>
        <w:rPr>
          <w:noProof/>
          <w:color w:val="000000"/>
          <w:sz w:val="28"/>
        </w:rPr>
        <w:t xml:space="preserve">   з) орган</w:t>
      </w:r>
      <w:r>
        <w:rPr>
          <w:noProof/>
          <w:color w:val="000000"/>
          <w:sz w:val="28"/>
        </w:rPr>
        <w:sym w:font="Times New Roman" w:char="0456"/>
      </w:r>
      <w:r>
        <w:rPr>
          <w:noProof/>
          <w:color w:val="000000"/>
          <w:sz w:val="28"/>
        </w:rPr>
        <w:t>зац</w:t>
      </w:r>
      <w:r>
        <w:rPr>
          <w:noProof/>
          <w:color w:val="000000"/>
          <w:sz w:val="28"/>
        </w:rPr>
        <w:sym w:font="Times New Roman" w:char="0456"/>
      </w:r>
      <w:r>
        <w:rPr>
          <w:noProof/>
          <w:color w:val="000000"/>
          <w:sz w:val="28"/>
        </w:rPr>
        <w:t>я пункт</w:t>
      </w:r>
      <w:r>
        <w:rPr>
          <w:noProof/>
          <w:color w:val="000000"/>
          <w:sz w:val="28"/>
        </w:rPr>
        <w:sym w:font="Times New Roman" w:char="0456"/>
      </w:r>
      <w:r>
        <w:rPr>
          <w:noProof/>
          <w:color w:val="000000"/>
          <w:sz w:val="28"/>
        </w:rPr>
        <w:t>в по техн</w:t>
      </w:r>
      <w:r>
        <w:rPr>
          <w:noProof/>
          <w:color w:val="000000"/>
          <w:sz w:val="28"/>
        </w:rPr>
        <w:sym w:font="Times New Roman" w:char="0456"/>
      </w:r>
      <w:r>
        <w:rPr>
          <w:noProof/>
          <w:color w:val="000000"/>
          <w:sz w:val="28"/>
        </w:rPr>
        <w:t>чному обслугованню та ремонту легкових, вантажних автомоб</w:t>
      </w:r>
      <w:r>
        <w:rPr>
          <w:noProof/>
          <w:color w:val="000000"/>
          <w:sz w:val="28"/>
        </w:rPr>
        <w:sym w:font="Times New Roman" w:char="0456"/>
      </w:r>
      <w:r>
        <w:rPr>
          <w:noProof/>
          <w:color w:val="000000"/>
          <w:sz w:val="28"/>
        </w:rPr>
        <w:t>л</w:t>
      </w:r>
      <w:r>
        <w:rPr>
          <w:noProof/>
          <w:color w:val="000000"/>
          <w:sz w:val="28"/>
        </w:rPr>
        <w:sym w:font="Times New Roman" w:char="0456"/>
      </w:r>
      <w:r>
        <w:rPr>
          <w:noProof/>
          <w:color w:val="000000"/>
          <w:sz w:val="28"/>
        </w:rPr>
        <w:t>в та автобус</w:t>
      </w:r>
      <w:r>
        <w:rPr>
          <w:noProof/>
          <w:color w:val="000000"/>
          <w:sz w:val="28"/>
        </w:rPr>
        <w:sym w:font="Times New Roman" w:char="0456"/>
      </w:r>
      <w:r>
        <w:rPr>
          <w:noProof/>
          <w:color w:val="000000"/>
          <w:sz w:val="28"/>
        </w:rPr>
        <w:t>в .</w:t>
      </w:r>
    </w:p>
    <w:p w:rsidR="007F280A" w:rsidRDefault="00D56A87">
      <w:pPr>
        <w:ind w:firstLine="567"/>
        <w:jc w:val="both"/>
        <w:rPr>
          <w:noProof/>
          <w:color w:val="000000"/>
          <w:sz w:val="28"/>
        </w:rPr>
      </w:pPr>
      <w:r>
        <w:rPr>
          <w:noProof/>
          <w:color w:val="000000"/>
          <w:sz w:val="28"/>
        </w:rPr>
        <w:t xml:space="preserve">  й) монтаж сантехничного обладнання а також центрального опалювання ізовнішніх теплових мереж;</w:t>
      </w:r>
    </w:p>
    <w:p w:rsidR="007F280A" w:rsidRDefault="00D56A87">
      <w:pPr>
        <w:ind w:firstLine="567"/>
        <w:jc w:val="both"/>
        <w:rPr>
          <w:noProof/>
          <w:color w:val="000000"/>
          <w:sz w:val="28"/>
        </w:rPr>
      </w:pPr>
      <w:r>
        <w:rPr>
          <w:i/>
          <w:noProof/>
          <w:color w:val="000000"/>
          <w:sz w:val="28"/>
        </w:rPr>
        <w:t xml:space="preserve">         </w:t>
      </w:r>
      <w:r>
        <w:rPr>
          <w:noProof/>
          <w:color w:val="000000"/>
          <w:sz w:val="28"/>
        </w:rPr>
        <w:t>і) закупівля та продаж металобрухту , металопрокату ;</w:t>
      </w:r>
    </w:p>
    <w:p w:rsidR="007F280A" w:rsidRDefault="00D56A87">
      <w:pPr>
        <w:ind w:firstLine="567"/>
        <w:jc w:val="both"/>
        <w:rPr>
          <w:noProof/>
          <w:color w:val="000000"/>
          <w:sz w:val="28"/>
        </w:rPr>
      </w:pPr>
      <w:r>
        <w:rPr>
          <w:noProof/>
          <w:color w:val="000000"/>
          <w:sz w:val="28"/>
        </w:rPr>
        <w:t xml:space="preserve">        к) консультаційні послуги в усіх видах діяльності,надання інформаційних та рекламних послуг , процессінг,проведення маркетингового обслуговання;</w:t>
      </w:r>
    </w:p>
    <w:p w:rsidR="007F280A" w:rsidRDefault="00D56A87">
      <w:pPr>
        <w:ind w:firstLine="567"/>
        <w:jc w:val="both"/>
        <w:rPr>
          <w:noProof/>
          <w:color w:val="000000"/>
          <w:sz w:val="28"/>
        </w:rPr>
      </w:pPr>
      <w:r>
        <w:rPr>
          <w:noProof/>
          <w:color w:val="000000"/>
          <w:sz w:val="28"/>
        </w:rPr>
        <w:t xml:space="preserve">        л) організація служби побуту;</w:t>
      </w:r>
    </w:p>
    <w:p w:rsidR="007F280A" w:rsidRDefault="00D56A87">
      <w:pPr>
        <w:ind w:firstLine="567"/>
        <w:jc w:val="both"/>
        <w:rPr>
          <w:noProof/>
          <w:color w:val="000000"/>
          <w:sz w:val="28"/>
        </w:rPr>
      </w:pPr>
      <w:r>
        <w:rPr>
          <w:noProof/>
          <w:color w:val="000000"/>
          <w:sz w:val="28"/>
        </w:rPr>
        <w:t xml:space="preserve">        м) створення пунктів прокату;</w:t>
      </w:r>
    </w:p>
    <w:p w:rsidR="007F280A" w:rsidRDefault="00D56A87">
      <w:pPr>
        <w:ind w:firstLine="567"/>
        <w:jc w:val="both"/>
        <w:rPr>
          <w:noProof/>
          <w:color w:val="000000"/>
          <w:sz w:val="28"/>
        </w:rPr>
      </w:pPr>
      <w:r>
        <w:rPr>
          <w:noProof/>
          <w:color w:val="000000"/>
          <w:sz w:val="28"/>
        </w:rPr>
        <w:t xml:space="preserve">        н) заготівля та реалізація усіх видів вторинних ресурсів,лісопродукції,шкіряної сировини;</w:t>
      </w:r>
    </w:p>
    <w:p w:rsidR="007F280A" w:rsidRDefault="00D56A87">
      <w:pPr>
        <w:ind w:firstLine="567"/>
        <w:jc w:val="both"/>
        <w:rPr>
          <w:noProof/>
          <w:color w:val="000000"/>
          <w:sz w:val="28"/>
        </w:rPr>
      </w:pPr>
      <w:r>
        <w:rPr>
          <w:noProof/>
          <w:color w:val="000000"/>
          <w:sz w:val="28"/>
        </w:rPr>
        <w:t xml:space="preserve">        о) сервісне обслуговання побутової електронної то комп`ютерної техніки;</w:t>
      </w:r>
    </w:p>
    <w:p w:rsidR="007F280A" w:rsidRDefault="00D56A87">
      <w:pPr>
        <w:ind w:firstLine="567"/>
        <w:jc w:val="both"/>
        <w:rPr>
          <w:noProof/>
          <w:color w:val="000000"/>
          <w:sz w:val="28"/>
        </w:rPr>
      </w:pPr>
      <w:r>
        <w:rPr>
          <w:noProof/>
          <w:color w:val="000000"/>
          <w:sz w:val="28"/>
        </w:rPr>
        <w:t xml:space="preserve">        п) придбання та розробка інтелектуальних пакетів та програм та їх реалізація;</w:t>
      </w:r>
    </w:p>
    <w:p w:rsidR="007F280A" w:rsidRDefault="00D56A87">
      <w:pPr>
        <w:ind w:firstLine="567"/>
        <w:jc w:val="both"/>
        <w:rPr>
          <w:noProof/>
          <w:color w:val="000000"/>
          <w:sz w:val="28"/>
        </w:rPr>
      </w:pPr>
      <w:r>
        <w:rPr>
          <w:noProof/>
          <w:color w:val="000000"/>
          <w:sz w:val="28"/>
        </w:rPr>
        <w:t xml:space="preserve">        р) проведення різних видів готельного бїзнесу;</w:t>
      </w:r>
    </w:p>
    <w:p w:rsidR="007F280A" w:rsidRDefault="00D56A87">
      <w:pPr>
        <w:ind w:firstLine="567"/>
        <w:jc w:val="both"/>
        <w:rPr>
          <w:noProof/>
          <w:color w:val="000000"/>
          <w:sz w:val="28"/>
        </w:rPr>
      </w:pPr>
      <w:r>
        <w:rPr>
          <w:noProof/>
          <w:color w:val="000000"/>
          <w:sz w:val="28"/>
        </w:rPr>
        <w:t xml:space="preserve">        с) брокерська , ділерська та  дистриб`ютерська діяльність, консалтінг, аудиторське,  юридичне обслуговання та інші форми бізнес-сервісу. Всі види фінансових і валютних операцій в тому числі з готівкою;</w:t>
      </w:r>
    </w:p>
    <w:p w:rsidR="007F280A" w:rsidRDefault="00D56A87">
      <w:pPr>
        <w:ind w:firstLine="567"/>
        <w:jc w:val="both"/>
        <w:rPr>
          <w:noProof/>
          <w:color w:val="000000"/>
          <w:sz w:val="28"/>
        </w:rPr>
      </w:pPr>
      <w:r>
        <w:rPr>
          <w:noProof/>
          <w:color w:val="000000"/>
          <w:sz w:val="28"/>
        </w:rPr>
        <w:t xml:space="preserve">        т) оптова  та роздрібна торгівля , закупівля товарів у населення , в тому числі за готівку , товарообмінні операції;</w:t>
      </w:r>
    </w:p>
    <w:p w:rsidR="007F280A" w:rsidRDefault="00D56A87">
      <w:pPr>
        <w:ind w:firstLine="567"/>
        <w:jc w:val="both"/>
        <w:rPr>
          <w:noProof/>
          <w:color w:val="000000"/>
          <w:sz w:val="28"/>
        </w:rPr>
      </w:pPr>
      <w:r>
        <w:rPr>
          <w:noProof/>
          <w:color w:val="000000"/>
          <w:sz w:val="28"/>
        </w:rPr>
        <w:t xml:space="preserve">        у) проведення аукціонів , виставок , ярмарок;</w:t>
      </w:r>
    </w:p>
    <w:p w:rsidR="007F280A" w:rsidRDefault="00D56A87">
      <w:pPr>
        <w:ind w:firstLine="567"/>
        <w:jc w:val="both"/>
        <w:rPr>
          <w:noProof/>
          <w:color w:val="000000"/>
          <w:sz w:val="28"/>
        </w:rPr>
      </w:pPr>
      <w:r>
        <w:rPr>
          <w:noProof/>
          <w:color w:val="000000"/>
          <w:sz w:val="28"/>
        </w:rPr>
        <w:t xml:space="preserve">        ф) придбання та продаж , в тому числі за кордон , ноу-хау , ліцензій , патентів , майна,всі види операцій з цінними паперами,рухомим та нерухомим майном;</w:t>
      </w:r>
    </w:p>
    <w:p w:rsidR="007F280A" w:rsidRDefault="00D56A87">
      <w:pPr>
        <w:ind w:firstLine="567"/>
        <w:jc w:val="both"/>
        <w:rPr>
          <w:noProof/>
          <w:color w:val="000000"/>
          <w:sz w:val="28"/>
        </w:rPr>
      </w:pPr>
      <w:r>
        <w:rPr>
          <w:noProof/>
          <w:color w:val="000000"/>
          <w:sz w:val="28"/>
        </w:rPr>
        <w:t xml:space="preserve">        х) зовнішньо-економічна діяльність;</w:t>
      </w:r>
    </w:p>
    <w:p w:rsidR="007F280A" w:rsidRDefault="00D56A87">
      <w:pPr>
        <w:ind w:firstLine="567"/>
        <w:jc w:val="both"/>
        <w:rPr>
          <w:noProof/>
          <w:color w:val="000000"/>
          <w:sz w:val="28"/>
        </w:rPr>
      </w:pPr>
      <w:r>
        <w:rPr>
          <w:noProof/>
          <w:color w:val="000000"/>
          <w:sz w:val="28"/>
        </w:rPr>
        <w:t xml:space="preserve">        ц) будівництво житла , об</w:t>
      </w:r>
      <w:r>
        <w:rPr>
          <w:noProof/>
          <w:color w:val="000000"/>
          <w:sz w:val="28"/>
        </w:rPr>
        <w:sym w:font="Times New Roman" w:char="2019"/>
      </w:r>
      <w:r>
        <w:rPr>
          <w:noProof/>
          <w:color w:val="000000"/>
          <w:sz w:val="28"/>
        </w:rPr>
        <w:t>єктів виробничого та побутового призначення , реконструкція та капітальний ремонт діючих об</w:t>
      </w:r>
      <w:r>
        <w:rPr>
          <w:noProof/>
          <w:color w:val="000000"/>
          <w:sz w:val="28"/>
        </w:rPr>
        <w:sym w:font="Times New Roman" w:char="2019"/>
      </w:r>
      <w:r>
        <w:rPr>
          <w:noProof/>
          <w:color w:val="000000"/>
          <w:sz w:val="28"/>
        </w:rPr>
        <w:t>єктів , забудова земельних ділянок з наступною іх експлуатаціїю або продажу. Проектування приміщеннь і споруд, складання проектно обрахункової документації, науково дослідні розробки та дослідно-констукторські роботи. Комплектовність будівель , будівництво об</w:t>
      </w:r>
      <w:r>
        <w:rPr>
          <w:noProof/>
          <w:color w:val="000000"/>
          <w:sz w:val="28"/>
        </w:rPr>
        <w:sym w:font="Times New Roman" w:char="2019"/>
      </w:r>
      <w:r>
        <w:rPr>
          <w:noProof/>
          <w:color w:val="000000"/>
          <w:sz w:val="28"/>
        </w:rPr>
        <w:t xml:space="preserve">єктів під ключ; </w:t>
      </w:r>
    </w:p>
    <w:p w:rsidR="007F280A" w:rsidRDefault="00D56A87">
      <w:pPr>
        <w:ind w:firstLine="567"/>
        <w:jc w:val="both"/>
        <w:rPr>
          <w:noProof/>
          <w:color w:val="000000"/>
        </w:rPr>
      </w:pPr>
      <w:r>
        <w:rPr>
          <w:noProof/>
          <w:color w:val="000000"/>
          <w:sz w:val="28"/>
        </w:rPr>
        <w:t xml:space="preserve">      ш) інші види діяльності , не заборонені законодавством. </w:t>
      </w:r>
    </w:p>
    <w:p w:rsidR="007F280A" w:rsidRDefault="007F280A">
      <w:pPr>
        <w:ind w:firstLine="567"/>
        <w:jc w:val="both"/>
        <w:rPr>
          <w:rFonts w:ascii="MurmanskFWF" w:hAnsi="MurmanskFWF"/>
          <w:noProof/>
          <w:color w:val="000000"/>
          <w:sz w:val="28"/>
        </w:rPr>
      </w:pPr>
    </w:p>
    <w:p w:rsidR="007F280A" w:rsidRDefault="00D56A87">
      <w:pPr>
        <w:pStyle w:val="BodyText21"/>
        <w:ind w:left="0" w:firstLine="567"/>
        <w:rPr>
          <w:noProof/>
          <w:color w:val="000000"/>
        </w:rPr>
      </w:pPr>
      <w:r>
        <w:rPr>
          <w:noProof/>
          <w:color w:val="000000"/>
        </w:rPr>
        <w:t>На теперішній час підприємство займається наступними видами діяльності:</w:t>
      </w:r>
    </w:p>
    <w:p w:rsidR="007F280A" w:rsidRDefault="00D56A87">
      <w:pPr>
        <w:ind w:right="510" w:firstLine="567"/>
        <w:jc w:val="both"/>
        <w:rPr>
          <w:noProof/>
          <w:color w:val="000000"/>
          <w:sz w:val="28"/>
        </w:rPr>
      </w:pPr>
      <w:r>
        <w:rPr>
          <w:noProof/>
          <w:color w:val="000000"/>
          <w:sz w:val="28"/>
        </w:rPr>
        <w:t>1) розробка, виробництво і реалізація товарів народного споживання</w:t>
      </w:r>
    </w:p>
    <w:p w:rsidR="007F280A" w:rsidRDefault="007F280A">
      <w:pPr>
        <w:ind w:firstLine="567"/>
        <w:jc w:val="both"/>
        <w:rPr>
          <w:rFonts w:ascii="MurmanskFWF" w:hAnsi="MurmanskFWF"/>
          <w:noProof/>
          <w:color w:val="000000"/>
          <w:sz w:val="28"/>
        </w:rPr>
      </w:pPr>
    </w:p>
    <w:p w:rsidR="007F280A" w:rsidRDefault="00D56A87">
      <w:pPr>
        <w:ind w:firstLine="567"/>
        <w:jc w:val="both"/>
        <w:rPr>
          <w:rFonts w:ascii="MurmanskFWF" w:hAnsi="MurmanskFWF"/>
          <w:noProof/>
          <w:color w:val="000000"/>
          <w:sz w:val="28"/>
        </w:rPr>
      </w:pPr>
      <w:r>
        <w:rPr>
          <w:noProof/>
          <w:color w:val="000000"/>
          <w:sz w:val="28"/>
        </w:rPr>
        <w:t>2)будівництво житла , об</w:t>
      </w:r>
      <w:r>
        <w:rPr>
          <w:noProof/>
          <w:color w:val="000000"/>
          <w:sz w:val="28"/>
        </w:rPr>
        <w:sym w:font="Times New Roman" w:char="2019"/>
      </w:r>
      <w:r>
        <w:rPr>
          <w:noProof/>
          <w:color w:val="000000"/>
          <w:sz w:val="28"/>
        </w:rPr>
        <w:t>єктів виробничого та побутового призначення , реконструкція та капітальний ремонт діючих об</w:t>
      </w:r>
      <w:r>
        <w:rPr>
          <w:noProof/>
          <w:color w:val="000000"/>
          <w:sz w:val="28"/>
        </w:rPr>
        <w:sym w:font="Times New Roman" w:char="2019"/>
      </w:r>
      <w:r>
        <w:rPr>
          <w:noProof/>
          <w:color w:val="000000"/>
          <w:sz w:val="28"/>
        </w:rPr>
        <w:t>єктів , забудова земельних ділянок з наступною іх експлуатаціїю або продажу. Проектування приміщеннь і споруд, складання проектно обрахункової документації, науково дослідні розробки та дослідно-констукторські роботи. Комплектовність будівель , будівництво об</w:t>
      </w:r>
      <w:r>
        <w:rPr>
          <w:noProof/>
          <w:color w:val="000000"/>
          <w:sz w:val="28"/>
        </w:rPr>
        <w:sym w:font="Times New Roman" w:char="2019"/>
      </w:r>
      <w:r>
        <w:rPr>
          <w:noProof/>
          <w:color w:val="000000"/>
          <w:sz w:val="28"/>
        </w:rPr>
        <w:t>єктів під ключ;</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3)консультаційні послуги в усіх видах діяльності,надання інформаційних та рекламних послуг , процессінг,проведення маркетингового обслуговання;</w:t>
      </w:r>
    </w:p>
    <w:p w:rsidR="007F280A" w:rsidRDefault="007F280A">
      <w:pPr>
        <w:ind w:firstLine="567"/>
        <w:jc w:val="both"/>
        <w:rPr>
          <w:rFonts w:ascii="MurmanskFWF" w:hAnsi="MurmanskFWF"/>
          <w:noProof/>
          <w:color w:val="000000"/>
          <w:sz w:val="28"/>
        </w:rPr>
      </w:pPr>
    </w:p>
    <w:p w:rsidR="007F280A" w:rsidRDefault="00D56A87">
      <w:pPr>
        <w:ind w:firstLine="567"/>
        <w:jc w:val="both"/>
        <w:rPr>
          <w:noProof/>
          <w:color w:val="000000"/>
          <w:sz w:val="28"/>
        </w:rPr>
      </w:pPr>
      <w:r>
        <w:rPr>
          <w:noProof/>
          <w:color w:val="000000"/>
          <w:sz w:val="28"/>
        </w:rPr>
        <w:t>По даних таблиці 2.1 можна зробити наступний аналітичний висновок:</w:t>
      </w:r>
    </w:p>
    <w:p w:rsidR="007F280A" w:rsidRDefault="00D56A87">
      <w:pPr>
        <w:numPr>
          <w:ilvl w:val="0"/>
          <w:numId w:val="4"/>
        </w:numPr>
        <w:ind w:left="0" w:firstLine="567"/>
        <w:jc w:val="both"/>
        <w:rPr>
          <w:rFonts w:ascii="MurmanskFWF" w:hAnsi="MurmanskFWF"/>
          <w:noProof/>
          <w:color w:val="000000"/>
          <w:sz w:val="28"/>
        </w:rPr>
      </w:pPr>
      <w:r>
        <w:rPr>
          <w:noProof/>
          <w:color w:val="000000"/>
          <w:sz w:val="28"/>
        </w:rPr>
        <w:t>на протязі періоду, що досліджується, на підприємстві спостерігалась тенденція до зростання всіх основних показників господарської діяльності. Так загальний об</w:t>
      </w:r>
      <w:r>
        <w:rPr>
          <w:noProof/>
          <w:color w:val="000000"/>
          <w:sz w:val="28"/>
        </w:rPr>
        <w:sym w:font="Times New Roman" w:char="0027"/>
      </w:r>
      <w:r>
        <w:rPr>
          <w:noProof/>
          <w:color w:val="000000"/>
          <w:sz w:val="28"/>
        </w:rPr>
        <w:t>єм продажу продукції становив в 1996 році 68,411 тис.грн. В 1996 році підприємство різко збільшило об”єм продаж в порівнянні з 1996 роком  (в 1.8 рази), він становив 125.649 Грн.  В 1998 році об”єм продаж виріс ненабагато (на 1.3%) і становив на 1 січня 1999 року 127.344 грн.</w:t>
      </w:r>
      <w:r>
        <w:rPr>
          <w:rFonts w:ascii="MurmanskFWF" w:hAnsi="MurmanskFWF"/>
          <w:noProof/>
          <w:color w:val="000000"/>
          <w:sz w:val="28"/>
        </w:rPr>
        <w:t></w:t>
      </w:r>
    </w:p>
    <w:p w:rsidR="007F280A" w:rsidRDefault="00D56A87">
      <w:pPr>
        <w:numPr>
          <w:ilvl w:val="0"/>
          <w:numId w:val="4"/>
        </w:numPr>
        <w:ind w:left="0" w:firstLine="567"/>
        <w:jc w:val="both"/>
        <w:rPr>
          <w:noProof/>
          <w:color w:val="000000"/>
          <w:sz w:val="28"/>
        </w:rPr>
      </w:pPr>
      <w:r>
        <w:rPr>
          <w:noProof/>
          <w:color w:val="000000"/>
          <w:sz w:val="28"/>
        </w:rPr>
        <w:t>практично таку ж тенденцію мав і ріст валового доходу без податку на добавлену вартість. В 1997 році він становив 183,7% а в 1998 році— 86,2%до рівня 1996 року. В абсолютних величинах об</w:t>
      </w:r>
      <w:r>
        <w:rPr>
          <w:noProof/>
          <w:color w:val="000000"/>
          <w:sz w:val="28"/>
        </w:rPr>
        <w:sym w:font="Times New Roman" w:char="0027"/>
      </w:r>
      <w:r>
        <w:rPr>
          <w:noProof/>
          <w:color w:val="000000"/>
          <w:sz w:val="28"/>
        </w:rPr>
        <w:t>єм валового доходу без ПДВ зазнав змін на протязі періоду, що досліджується, на 49,109грн,</w:t>
      </w:r>
    </w:p>
    <w:p w:rsidR="007F280A" w:rsidRDefault="00D56A87">
      <w:pPr>
        <w:numPr>
          <w:ilvl w:val="0"/>
          <w:numId w:val="4"/>
        </w:numPr>
        <w:ind w:left="0" w:firstLine="567"/>
        <w:jc w:val="both"/>
        <w:rPr>
          <w:noProof/>
          <w:color w:val="000000"/>
          <w:sz w:val="28"/>
        </w:rPr>
      </w:pPr>
      <w:r>
        <w:rPr>
          <w:noProof/>
          <w:color w:val="000000"/>
          <w:sz w:val="28"/>
        </w:rPr>
        <w:t>однако загальний темп росту витрат на виробництво перевищував загальні темпи росту об</w:t>
      </w:r>
      <w:r>
        <w:rPr>
          <w:noProof/>
          <w:color w:val="000000"/>
          <w:sz w:val="28"/>
        </w:rPr>
        <w:sym w:font="Times New Roman" w:char="0027"/>
      </w:r>
      <w:r>
        <w:rPr>
          <w:noProof/>
          <w:color w:val="000000"/>
          <w:sz w:val="28"/>
        </w:rPr>
        <w:t>єму продажу та валового доходу. Він становив 215,8%, що на 29% більше ніж загальні темпи росту об</w:t>
      </w:r>
      <w:r>
        <w:rPr>
          <w:noProof/>
          <w:color w:val="000000"/>
          <w:sz w:val="28"/>
        </w:rPr>
        <w:sym w:font="Times New Roman" w:char="0027"/>
      </w:r>
      <w:r>
        <w:rPr>
          <w:noProof/>
          <w:color w:val="000000"/>
          <w:sz w:val="28"/>
        </w:rPr>
        <w:t>єму продажу та валового доходу. Це говорить про те, що за цей період зросла собівартість продукції. Зріст собівартості продукції почався на протязі 1996 року, коли темп росту витрат на виробництво перевищив на 28% темпи росту загального об</w:t>
      </w:r>
      <w:r>
        <w:rPr>
          <w:noProof/>
          <w:color w:val="000000"/>
          <w:sz w:val="28"/>
        </w:rPr>
        <w:sym w:font="Times New Roman" w:char="0027"/>
      </w:r>
      <w:r>
        <w:rPr>
          <w:noProof/>
          <w:color w:val="000000"/>
          <w:sz w:val="28"/>
        </w:rPr>
        <w:t>єму продажу та валового доходу. Ріст собівартості стався за рахунок зростання фонду оплати праці.</w:t>
      </w:r>
    </w:p>
    <w:p w:rsidR="007F280A" w:rsidRDefault="00D56A87">
      <w:pPr>
        <w:numPr>
          <w:ilvl w:val="0"/>
          <w:numId w:val="4"/>
        </w:numPr>
        <w:ind w:left="0" w:firstLine="567"/>
        <w:jc w:val="both"/>
        <w:rPr>
          <w:noProof/>
          <w:color w:val="000000"/>
          <w:sz w:val="28"/>
        </w:rPr>
      </w:pPr>
      <w:r>
        <w:rPr>
          <w:noProof/>
          <w:color w:val="000000"/>
          <w:sz w:val="28"/>
        </w:rPr>
        <w:t>чисельність працівників на підприємстві практично не змінилась. За період з 1996 по 1998 роки вона зросла лише на одного чоловіка і становила 12 чоловік.</w:t>
      </w:r>
    </w:p>
    <w:p w:rsidR="007F280A" w:rsidRDefault="007F280A">
      <w:pPr>
        <w:numPr>
          <w:ilvl w:val="12"/>
          <w:numId w:val="0"/>
        </w:numPr>
        <w:ind w:firstLine="567"/>
        <w:jc w:val="both"/>
        <w:rPr>
          <w:noProof/>
          <w:color w:val="000000"/>
          <w:sz w:val="28"/>
        </w:rPr>
      </w:pPr>
    </w:p>
    <w:p w:rsidR="007F280A" w:rsidRDefault="007F280A">
      <w:pPr>
        <w:numPr>
          <w:ilvl w:val="12"/>
          <w:numId w:val="0"/>
        </w:numPr>
        <w:ind w:firstLine="567"/>
        <w:jc w:val="both"/>
        <w:rPr>
          <w:noProof/>
          <w:color w:val="000000"/>
        </w:rPr>
        <w:sectPr w:rsidR="007F280A">
          <w:headerReference w:type="even" r:id="rId7"/>
          <w:headerReference w:type="default" r:id="rId8"/>
          <w:pgSz w:w="11907" w:h="16840" w:code="9"/>
          <w:pgMar w:top="1134" w:right="851" w:bottom="731" w:left="1701" w:header="720" w:footer="720" w:gutter="0"/>
          <w:pgNumType w:start="1"/>
          <w:cols w:space="720"/>
        </w:sectPr>
      </w:pPr>
    </w:p>
    <w:p w:rsidR="007F280A" w:rsidRDefault="00D56A87">
      <w:pPr>
        <w:numPr>
          <w:ilvl w:val="12"/>
          <w:numId w:val="0"/>
        </w:numPr>
        <w:ind w:firstLine="567"/>
        <w:jc w:val="both"/>
        <w:rPr>
          <w:i/>
          <w:noProof/>
          <w:color w:val="000000"/>
          <w:sz w:val="28"/>
        </w:rPr>
      </w:pPr>
      <w:r>
        <w:rPr>
          <w:noProof/>
          <w:color w:val="000000"/>
          <w:sz w:val="28"/>
        </w:rPr>
        <w:t xml:space="preserve">                        </w:t>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r>
      <w:r>
        <w:rPr>
          <w:noProof/>
          <w:color w:val="000000"/>
          <w:sz w:val="28"/>
        </w:rPr>
        <w:tab/>
        <w:t>табл.2.1</w:t>
      </w:r>
    </w:p>
    <w:p w:rsidR="007F280A" w:rsidRDefault="00D56A87">
      <w:pPr>
        <w:pStyle w:val="Heading5"/>
        <w:numPr>
          <w:ilvl w:val="12"/>
          <w:numId w:val="0"/>
        </w:numPr>
        <w:rPr>
          <w:noProof/>
          <w:color w:val="000000"/>
        </w:rPr>
      </w:pPr>
      <w:r>
        <w:rPr>
          <w:noProof/>
          <w:color w:val="000000"/>
        </w:rPr>
        <w:t>Угруповання основних показників господарської діяльності ТОВ “Родник” за 1996-1998 роки</w:t>
      </w:r>
    </w:p>
    <w:p w:rsidR="007F280A" w:rsidRDefault="007F280A">
      <w:pPr>
        <w:numPr>
          <w:ilvl w:val="12"/>
          <w:numId w:val="0"/>
        </w:numPr>
        <w:ind w:firstLine="567"/>
        <w:jc w:val="both"/>
        <w:rPr>
          <w:noProof/>
          <w:color w:val="00000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1335"/>
        <w:gridCol w:w="1335"/>
        <w:gridCol w:w="1583"/>
        <w:gridCol w:w="992"/>
        <w:gridCol w:w="992"/>
        <w:gridCol w:w="1701"/>
        <w:gridCol w:w="959"/>
        <w:gridCol w:w="1564"/>
        <w:gridCol w:w="1564"/>
      </w:tblGrid>
      <w:tr w:rsidR="007F280A">
        <w:tc>
          <w:tcPr>
            <w:tcW w:w="2376" w:type="dxa"/>
          </w:tcPr>
          <w:p w:rsidR="007F280A" w:rsidRDefault="00D56A87">
            <w:pPr>
              <w:numPr>
                <w:ilvl w:val="12"/>
                <w:numId w:val="0"/>
              </w:numPr>
              <w:jc w:val="both"/>
              <w:rPr>
                <w:b/>
                <w:noProof/>
                <w:color w:val="000000"/>
                <w:sz w:val="24"/>
              </w:rPr>
            </w:pPr>
            <w:r>
              <w:rPr>
                <w:b/>
                <w:noProof/>
                <w:color w:val="000000"/>
                <w:sz w:val="24"/>
              </w:rPr>
              <w:t>Показники</w:t>
            </w:r>
          </w:p>
        </w:tc>
        <w:tc>
          <w:tcPr>
            <w:tcW w:w="1335" w:type="dxa"/>
          </w:tcPr>
          <w:p w:rsidR="007F280A" w:rsidRDefault="00D56A87">
            <w:pPr>
              <w:numPr>
                <w:ilvl w:val="12"/>
                <w:numId w:val="0"/>
              </w:numPr>
              <w:jc w:val="both"/>
              <w:rPr>
                <w:b/>
                <w:noProof/>
                <w:color w:val="000000"/>
                <w:sz w:val="24"/>
              </w:rPr>
            </w:pPr>
            <w:r>
              <w:rPr>
                <w:b/>
                <w:noProof/>
                <w:color w:val="000000"/>
                <w:sz w:val="24"/>
              </w:rPr>
              <w:t>1996</w:t>
            </w:r>
          </w:p>
          <w:p w:rsidR="007F280A" w:rsidRDefault="007F280A">
            <w:pPr>
              <w:numPr>
                <w:ilvl w:val="12"/>
                <w:numId w:val="0"/>
              </w:numPr>
              <w:jc w:val="both"/>
              <w:rPr>
                <w:b/>
                <w:noProof/>
                <w:color w:val="000000"/>
                <w:sz w:val="24"/>
              </w:rPr>
            </w:pPr>
          </w:p>
        </w:tc>
        <w:tc>
          <w:tcPr>
            <w:tcW w:w="1335" w:type="dxa"/>
          </w:tcPr>
          <w:p w:rsidR="007F280A" w:rsidRDefault="00D56A87">
            <w:pPr>
              <w:numPr>
                <w:ilvl w:val="12"/>
                <w:numId w:val="0"/>
              </w:numPr>
              <w:jc w:val="both"/>
              <w:rPr>
                <w:b/>
                <w:noProof/>
                <w:color w:val="000000"/>
                <w:sz w:val="24"/>
              </w:rPr>
            </w:pPr>
            <w:r>
              <w:rPr>
                <w:b/>
                <w:noProof/>
                <w:color w:val="000000"/>
                <w:sz w:val="24"/>
              </w:rPr>
              <w:t>1997</w:t>
            </w:r>
          </w:p>
          <w:p w:rsidR="007F280A" w:rsidRDefault="007F280A">
            <w:pPr>
              <w:numPr>
                <w:ilvl w:val="12"/>
                <w:numId w:val="0"/>
              </w:numPr>
              <w:jc w:val="both"/>
              <w:rPr>
                <w:b/>
                <w:noProof/>
                <w:color w:val="000000"/>
                <w:sz w:val="24"/>
              </w:rPr>
            </w:pPr>
          </w:p>
        </w:tc>
        <w:tc>
          <w:tcPr>
            <w:tcW w:w="1583" w:type="dxa"/>
          </w:tcPr>
          <w:p w:rsidR="007F280A" w:rsidRDefault="00D56A87">
            <w:pPr>
              <w:numPr>
                <w:ilvl w:val="12"/>
                <w:numId w:val="0"/>
              </w:numPr>
              <w:jc w:val="both"/>
              <w:rPr>
                <w:b/>
                <w:noProof/>
                <w:color w:val="000000"/>
                <w:sz w:val="24"/>
              </w:rPr>
            </w:pPr>
            <w:r>
              <w:rPr>
                <w:b/>
                <w:noProof/>
                <w:color w:val="000000"/>
                <w:sz w:val="24"/>
              </w:rPr>
              <w:t xml:space="preserve">відхилення </w:t>
            </w:r>
          </w:p>
          <w:p w:rsidR="007F280A" w:rsidRDefault="00D56A87">
            <w:pPr>
              <w:numPr>
                <w:ilvl w:val="12"/>
                <w:numId w:val="0"/>
              </w:numPr>
              <w:jc w:val="both"/>
              <w:rPr>
                <w:b/>
                <w:noProof/>
                <w:color w:val="000000"/>
                <w:sz w:val="24"/>
              </w:rPr>
            </w:pPr>
            <w:r>
              <w:rPr>
                <w:b/>
                <w:noProof/>
                <w:color w:val="000000"/>
                <w:sz w:val="24"/>
              </w:rPr>
              <w:t>(1997-1996)</w:t>
            </w:r>
          </w:p>
        </w:tc>
        <w:tc>
          <w:tcPr>
            <w:tcW w:w="992" w:type="dxa"/>
          </w:tcPr>
          <w:p w:rsidR="007F280A" w:rsidRDefault="00D56A87">
            <w:pPr>
              <w:numPr>
                <w:ilvl w:val="12"/>
                <w:numId w:val="0"/>
              </w:numPr>
              <w:jc w:val="both"/>
              <w:rPr>
                <w:b/>
                <w:noProof/>
                <w:color w:val="000000"/>
                <w:sz w:val="18"/>
              </w:rPr>
            </w:pPr>
            <w:r>
              <w:rPr>
                <w:b/>
                <w:noProof/>
                <w:color w:val="000000"/>
                <w:sz w:val="18"/>
              </w:rPr>
              <w:t>темп росту</w:t>
            </w:r>
          </w:p>
          <w:p w:rsidR="007F280A" w:rsidRDefault="00D56A87">
            <w:pPr>
              <w:numPr>
                <w:ilvl w:val="12"/>
                <w:numId w:val="0"/>
              </w:numPr>
              <w:jc w:val="both"/>
              <w:rPr>
                <w:b/>
                <w:noProof/>
                <w:color w:val="000000"/>
                <w:sz w:val="18"/>
              </w:rPr>
            </w:pPr>
            <w:r>
              <w:rPr>
                <w:b/>
                <w:noProof/>
                <w:color w:val="000000"/>
                <w:sz w:val="18"/>
              </w:rPr>
              <w:t>% до96р</w:t>
            </w:r>
          </w:p>
        </w:tc>
        <w:tc>
          <w:tcPr>
            <w:tcW w:w="992" w:type="dxa"/>
          </w:tcPr>
          <w:p w:rsidR="007F280A" w:rsidRDefault="00D56A87">
            <w:pPr>
              <w:numPr>
                <w:ilvl w:val="12"/>
                <w:numId w:val="0"/>
              </w:numPr>
              <w:jc w:val="both"/>
              <w:rPr>
                <w:b/>
                <w:noProof/>
                <w:color w:val="000000"/>
                <w:sz w:val="24"/>
              </w:rPr>
            </w:pPr>
            <w:r>
              <w:rPr>
                <w:b/>
                <w:noProof/>
                <w:color w:val="000000"/>
                <w:sz w:val="24"/>
              </w:rPr>
              <w:t>1998</w:t>
            </w:r>
          </w:p>
        </w:tc>
        <w:tc>
          <w:tcPr>
            <w:tcW w:w="1701" w:type="dxa"/>
          </w:tcPr>
          <w:p w:rsidR="007F280A" w:rsidRDefault="00D56A87">
            <w:pPr>
              <w:numPr>
                <w:ilvl w:val="12"/>
                <w:numId w:val="0"/>
              </w:numPr>
              <w:jc w:val="both"/>
              <w:rPr>
                <w:b/>
                <w:noProof/>
                <w:color w:val="000000"/>
                <w:sz w:val="24"/>
              </w:rPr>
            </w:pPr>
            <w:r>
              <w:rPr>
                <w:b/>
                <w:noProof/>
                <w:color w:val="000000"/>
                <w:sz w:val="24"/>
              </w:rPr>
              <w:t>відхилення</w:t>
            </w:r>
          </w:p>
          <w:p w:rsidR="007F280A" w:rsidRDefault="00D56A87">
            <w:pPr>
              <w:numPr>
                <w:ilvl w:val="12"/>
                <w:numId w:val="0"/>
              </w:numPr>
              <w:jc w:val="both"/>
              <w:rPr>
                <w:b/>
                <w:noProof/>
                <w:color w:val="000000"/>
                <w:sz w:val="24"/>
              </w:rPr>
            </w:pPr>
            <w:r>
              <w:rPr>
                <w:b/>
                <w:noProof/>
                <w:color w:val="000000"/>
                <w:sz w:val="24"/>
              </w:rPr>
              <w:t xml:space="preserve">(1998-1997) </w:t>
            </w:r>
          </w:p>
        </w:tc>
        <w:tc>
          <w:tcPr>
            <w:tcW w:w="959" w:type="dxa"/>
          </w:tcPr>
          <w:p w:rsidR="007F280A" w:rsidRDefault="00D56A87">
            <w:pPr>
              <w:numPr>
                <w:ilvl w:val="12"/>
                <w:numId w:val="0"/>
              </w:numPr>
              <w:jc w:val="both"/>
              <w:rPr>
                <w:b/>
                <w:noProof/>
                <w:color w:val="000000"/>
                <w:sz w:val="18"/>
              </w:rPr>
            </w:pPr>
            <w:r>
              <w:rPr>
                <w:b/>
                <w:noProof/>
                <w:color w:val="000000"/>
                <w:sz w:val="18"/>
              </w:rPr>
              <w:t>темп росту</w:t>
            </w:r>
          </w:p>
          <w:p w:rsidR="007F280A" w:rsidRDefault="00D56A87">
            <w:pPr>
              <w:numPr>
                <w:ilvl w:val="12"/>
                <w:numId w:val="0"/>
              </w:numPr>
              <w:jc w:val="both"/>
              <w:rPr>
                <w:b/>
                <w:noProof/>
                <w:color w:val="000000"/>
                <w:sz w:val="18"/>
              </w:rPr>
            </w:pPr>
            <w:r>
              <w:rPr>
                <w:b/>
                <w:noProof/>
                <w:color w:val="000000"/>
                <w:sz w:val="18"/>
              </w:rPr>
              <w:t>% до97р</w:t>
            </w:r>
          </w:p>
        </w:tc>
        <w:tc>
          <w:tcPr>
            <w:tcW w:w="1564" w:type="dxa"/>
          </w:tcPr>
          <w:p w:rsidR="007F280A" w:rsidRDefault="00D56A87">
            <w:pPr>
              <w:numPr>
                <w:ilvl w:val="12"/>
                <w:numId w:val="0"/>
              </w:numPr>
              <w:jc w:val="both"/>
              <w:rPr>
                <w:b/>
                <w:noProof/>
                <w:color w:val="000000"/>
                <w:sz w:val="24"/>
              </w:rPr>
            </w:pPr>
            <w:r>
              <w:rPr>
                <w:b/>
                <w:noProof/>
                <w:color w:val="000000"/>
                <w:sz w:val="24"/>
              </w:rPr>
              <w:t>загальне відхилення</w:t>
            </w:r>
          </w:p>
          <w:p w:rsidR="007F280A" w:rsidRDefault="00D56A87">
            <w:pPr>
              <w:numPr>
                <w:ilvl w:val="12"/>
                <w:numId w:val="0"/>
              </w:numPr>
              <w:jc w:val="both"/>
              <w:rPr>
                <w:b/>
                <w:noProof/>
                <w:color w:val="000000"/>
                <w:sz w:val="24"/>
              </w:rPr>
            </w:pPr>
            <w:r>
              <w:rPr>
                <w:b/>
                <w:noProof/>
                <w:color w:val="000000"/>
                <w:sz w:val="24"/>
              </w:rPr>
              <w:t>(1998-1997)</w:t>
            </w:r>
          </w:p>
        </w:tc>
        <w:tc>
          <w:tcPr>
            <w:tcW w:w="1564" w:type="dxa"/>
          </w:tcPr>
          <w:p w:rsidR="007F280A" w:rsidRDefault="00D56A87">
            <w:pPr>
              <w:numPr>
                <w:ilvl w:val="12"/>
                <w:numId w:val="0"/>
              </w:numPr>
              <w:jc w:val="both"/>
              <w:rPr>
                <w:b/>
                <w:noProof/>
                <w:color w:val="000000"/>
                <w:sz w:val="18"/>
              </w:rPr>
            </w:pPr>
            <w:r>
              <w:rPr>
                <w:b/>
                <w:noProof/>
                <w:color w:val="000000"/>
                <w:sz w:val="18"/>
              </w:rPr>
              <w:t>загальний темп росту</w:t>
            </w:r>
          </w:p>
          <w:p w:rsidR="007F280A" w:rsidRDefault="00D56A87">
            <w:pPr>
              <w:numPr>
                <w:ilvl w:val="12"/>
                <w:numId w:val="0"/>
              </w:numPr>
              <w:jc w:val="both"/>
              <w:rPr>
                <w:b/>
                <w:noProof/>
                <w:color w:val="000000"/>
                <w:sz w:val="18"/>
              </w:rPr>
            </w:pPr>
            <w:r>
              <w:rPr>
                <w:b/>
                <w:noProof/>
                <w:color w:val="000000"/>
                <w:sz w:val="18"/>
              </w:rPr>
              <w:t>% до 96 року</w:t>
            </w:r>
          </w:p>
        </w:tc>
      </w:tr>
      <w:tr w:rsidR="007F280A">
        <w:tc>
          <w:tcPr>
            <w:tcW w:w="2376" w:type="dxa"/>
          </w:tcPr>
          <w:p w:rsidR="007F280A" w:rsidRDefault="00D56A87">
            <w:pPr>
              <w:numPr>
                <w:ilvl w:val="12"/>
                <w:numId w:val="0"/>
              </w:numPr>
              <w:jc w:val="both"/>
              <w:rPr>
                <w:noProof/>
                <w:color w:val="000000"/>
                <w:sz w:val="24"/>
              </w:rPr>
            </w:pPr>
            <w:r>
              <w:rPr>
                <w:noProof/>
                <w:color w:val="000000"/>
                <w:sz w:val="24"/>
              </w:rPr>
              <w:t>Загальний об</w:t>
            </w:r>
            <w:r>
              <w:rPr>
                <w:noProof/>
                <w:color w:val="000000"/>
                <w:sz w:val="24"/>
              </w:rPr>
              <w:sym w:font="Times New Roman" w:char="0027"/>
            </w:r>
            <w:r>
              <w:rPr>
                <w:noProof/>
                <w:color w:val="000000"/>
                <w:sz w:val="24"/>
              </w:rPr>
              <w:t>єм продажу (тисгрн)</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68,411</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125,649</w:t>
            </w:r>
          </w:p>
        </w:tc>
        <w:tc>
          <w:tcPr>
            <w:tcW w:w="1583"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57,238</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183,7</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127,344</w:t>
            </w:r>
          </w:p>
        </w:tc>
        <w:tc>
          <w:tcPr>
            <w:tcW w:w="1701"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1,695</w:t>
            </w:r>
          </w:p>
        </w:tc>
        <w:tc>
          <w:tcPr>
            <w:tcW w:w="959"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101,3</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58,933</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186,2</w:t>
            </w:r>
          </w:p>
        </w:tc>
      </w:tr>
      <w:tr w:rsidR="007F280A">
        <w:tc>
          <w:tcPr>
            <w:tcW w:w="2376" w:type="dxa"/>
          </w:tcPr>
          <w:p w:rsidR="007F280A" w:rsidRDefault="00D56A87">
            <w:pPr>
              <w:numPr>
                <w:ilvl w:val="12"/>
                <w:numId w:val="0"/>
              </w:numPr>
              <w:jc w:val="both"/>
              <w:rPr>
                <w:noProof/>
                <w:color w:val="000000"/>
                <w:sz w:val="24"/>
              </w:rPr>
            </w:pPr>
            <w:r>
              <w:rPr>
                <w:noProof/>
                <w:color w:val="000000"/>
                <w:sz w:val="24"/>
              </w:rPr>
              <w:t>Валовий дохід без податку на додану вартість (тис.грн)</w:t>
            </w:r>
          </w:p>
        </w:tc>
        <w:tc>
          <w:tcPr>
            <w:tcW w:w="1335" w:type="dxa"/>
          </w:tcPr>
          <w:p w:rsidR="007F280A" w:rsidRDefault="007F280A">
            <w:pPr>
              <w:numPr>
                <w:ilvl w:val="12"/>
                <w:numId w:val="0"/>
              </w:numPr>
              <w:jc w:val="both"/>
              <w:rPr>
                <w:noProof/>
                <w:color w:val="000000"/>
              </w:rPr>
            </w:pPr>
          </w:p>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57,007</w:t>
            </w:r>
          </w:p>
        </w:tc>
        <w:tc>
          <w:tcPr>
            <w:tcW w:w="1335" w:type="dxa"/>
          </w:tcPr>
          <w:p w:rsidR="007F280A" w:rsidRDefault="007F280A">
            <w:pPr>
              <w:numPr>
                <w:ilvl w:val="12"/>
                <w:numId w:val="0"/>
              </w:numPr>
              <w:jc w:val="both"/>
              <w:rPr>
                <w:noProof/>
                <w:color w:val="000000"/>
              </w:rPr>
            </w:pPr>
          </w:p>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104,703</w:t>
            </w:r>
          </w:p>
        </w:tc>
        <w:tc>
          <w:tcPr>
            <w:tcW w:w="1583" w:type="dxa"/>
          </w:tcPr>
          <w:p w:rsidR="007F280A" w:rsidRDefault="007F280A">
            <w:pPr>
              <w:numPr>
                <w:ilvl w:val="12"/>
                <w:numId w:val="0"/>
              </w:numPr>
              <w:jc w:val="both"/>
              <w:rPr>
                <w:noProof/>
                <w:color w:val="000000"/>
              </w:rPr>
            </w:pPr>
          </w:p>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47,796</w:t>
            </w:r>
          </w:p>
        </w:tc>
        <w:tc>
          <w:tcPr>
            <w:tcW w:w="992" w:type="dxa"/>
          </w:tcPr>
          <w:p w:rsidR="007F280A" w:rsidRDefault="007F280A">
            <w:pPr>
              <w:numPr>
                <w:ilvl w:val="12"/>
                <w:numId w:val="0"/>
              </w:numPr>
              <w:jc w:val="both"/>
              <w:rPr>
                <w:noProof/>
                <w:color w:val="000000"/>
              </w:rPr>
            </w:pPr>
          </w:p>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183,7</w:t>
            </w:r>
          </w:p>
        </w:tc>
        <w:tc>
          <w:tcPr>
            <w:tcW w:w="992" w:type="dxa"/>
          </w:tcPr>
          <w:p w:rsidR="007F280A" w:rsidRDefault="007F280A">
            <w:pPr>
              <w:numPr>
                <w:ilvl w:val="12"/>
                <w:numId w:val="0"/>
              </w:numPr>
              <w:jc w:val="both"/>
              <w:rPr>
                <w:noProof/>
                <w:color w:val="000000"/>
              </w:rPr>
            </w:pPr>
          </w:p>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106,116</w:t>
            </w:r>
          </w:p>
        </w:tc>
        <w:tc>
          <w:tcPr>
            <w:tcW w:w="1701" w:type="dxa"/>
          </w:tcPr>
          <w:p w:rsidR="007F280A" w:rsidRDefault="007F280A">
            <w:pPr>
              <w:numPr>
                <w:ilvl w:val="12"/>
                <w:numId w:val="0"/>
              </w:numPr>
              <w:jc w:val="both"/>
              <w:rPr>
                <w:noProof/>
                <w:color w:val="000000"/>
              </w:rPr>
            </w:pPr>
          </w:p>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1,413</w:t>
            </w:r>
          </w:p>
        </w:tc>
        <w:tc>
          <w:tcPr>
            <w:tcW w:w="959" w:type="dxa"/>
          </w:tcPr>
          <w:p w:rsidR="007F280A" w:rsidRDefault="007F280A">
            <w:pPr>
              <w:numPr>
                <w:ilvl w:val="12"/>
                <w:numId w:val="0"/>
              </w:numPr>
              <w:jc w:val="both"/>
              <w:rPr>
                <w:noProof/>
                <w:color w:val="000000"/>
              </w:rPr>
            </w:pPr>
          </w:p>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101,3</w:t>
            </w:r>
          </w:p>
        </w:tc>
        <w:tc>
          <w:tcPr>
            <w:tcW w:w="1564" w:type="dxa"/>
          </w:tcPr>
          <w:p w:rsidR="007F280A" w:rsidRDefault="007F280A">
            <w:pPr>
              <w:numPr>
                <w:ilvl w:val="12"/>
                <w:numId w:val="0"/>
              </w:numPr>
              <w:jc w:val="both"/>
              <w:rPr>
                <w:noProof/>
                <w:color w:val="000000"/>
              </w:rPr>
            </w:pPr>
          </w:p>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49,109</w:t>
            </w:r>
          </w:p>
        </w:tc>
        <w:tc>
          <w:tcPr>
            <w:tcW w:w="1564" w:type="dxa"/>
          </w:tcPr>
          <w:p w:rsidR="007F280A" w:rsidRDefault="007F280A">
            <w:pPr>
              <w:numPr>
                <w:ilvl w:val="12"/>
                <w:numId w:val="0"/>
              </w:numPr>
              <w:jc w:val="both"/>
              <w:rPr>
                <w:noProof/>
                <w:color w:val="000000"/>
              </w:rPr>
            </w:pPr>
          </w:p>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186,2</w:t>
            </w:r>
          </w:p>
        </w:tc>
      </w:tr>
      <w:tr w:rsidR="007F280A">
        <w:tc>
          <w:tcPr>
            <w:tcW w:w="2376" w:type="dxa"/>
          </w:tcPr>
          <w:p w:rsidR="007F280A" w:rsidRDefault="00D56A87">
            <w:pPr>
              <w:numPr>
                <w:ilvl w:val="12"/>
                <w:numId w:val="0"/>
              </w:numPr>
              <w:jc w:val="both"/>
              <w:rPr>
                <w:noProof/>
                <w:color w:val="000000"/>
                <w:sz w:val="24"/>
              </w:rPr>
            </w:pPr>
            <w:r>
              <w:rPr>
                <w:noProof/>
                <w:color w:val="000000"/>
                <w:sz w:val="24"/>
              </w:rPr>
              <w:t>Витрати на виробництво (тис.грн)</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25,993</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54,926</w:t>
            </w:r>
          </w:p>
        </w:tc>
        <w:tc>
          <w:tcPr>
            <w:tcW w:w="1583"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28,933</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211,3</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56,1</w:t>
            </w:r>
          </w:p>
        </w:tc>
        <w:tc>
          <w:tcPr>
            <w:tcW w:w="1701"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1,174</w:t>
            </w:r>
          </w:p>
        </w:tc>
        <w:tc>
          <w:tcPr>
            <w:tcW w:w="959"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102,1</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30,107</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215,8</w:t>
            </w:r>
          </w:p>
        </w:tc>
      </w:tr>
      <w:tr w:rsidR="007F280A">
        <w:tc>
          <w:tcPr>
            <w:tcW w:w="2376" w:type="dxa"/>
          </w:tcPr>
          <w:p w:rsidR="007F280A" w:rsidRDefault="00D56A87">
            <w:pPr>
              <w:numPr>
                <w:ilvl w:val="12"/>
                <w:numId w:val="0"/>
              </w:numPr>
              <w:jc w:val="both"/>
              <w:rPr>
                <w:noProof/>
                <w:color w:val="000000"/>
                <w:sz w:val="24"/>
              </w:rPr>
            </w:pPr>
            <w:r>
              <w:rPr>
                <w:noProof/>
                <w:color w:val="000000"/>
                <w:sz w:val="24"/>
              </w:rPr>
              <w:t>Випуск продукції (тис.грн)</w:t>
            </w:r>
          </w:p>
        </w:tc>
        <w:tc>
          <w:tcPr>
            <w:tcW w:w="1335" w:type="dxa"/>
          </w:tcPr>
          <w:p w:rsidR="007F280A" w:rsidRDefault="00D56A87">
            <w:pPr>
              <w:numPr>
                <w:ilvl w:val="12"/>
                <w:numId w:val="0"/>
              </w:numPr>
              <w:jc w:val="both"/>
              <w:rPr>
                <w:noProof/>
                <w:color w:val="000000"/>
              </w:rPr>
            </w:pPr>
            <w:r>
              <w:rPr>
                <w:noProof/>
                <w:color w:val="000000"/>
              </w:rPr>
              <w:t>61,187</w:t>
            </w:r>
          </w:p>
        </w:tc>
        <w:tc>
          <w:tcPr>
            <w:tcW w:w="1335" w:type="dxa"/>
          </w:tcPr>
          <w:p w:rsidR="007F280A" w:rsidRDefault="00D56A87">
            <w:pPr>
              <w:numPr>
                <w:ilvl w:val="12"/>
                <w:numId w:val="0"/>
              </w:numPr>
              <w:jc w:val="both"/>
              <w:rPr>
                <w:noProof/>
                <w:color w:val="000000"/>
              </w:rPr>
            </w:pPr>
            <w:r>
              <w:rPr>
                <w:noProof/>
                <w:color w:val="000000"/>
              </w:rPr>
              <w:t>115,055</w:t>
            </w:r>
          </w:p>
        </w:tc>
        <w:tc>
          <w:tcPr>
            <w:tcW w:w="1583" w:type="dxa"/>
          </w:tcPr>
          <w:p w:rsidR="007F280A" w:rsidRDefault="00D56A87">
            <w:pPr>
              <w:numPr>
                <w:ilvl w:val="12"/>
                <w:numId w:val="0"/>
              </w:numPr>
              <w:jc w:val="both"/>
              <w:rPr>
                <w:noProof/>
                <w:color w:val="000000"/>
              </w:rPr>
            </w:pPr>
            <w:r>
              <w:rPr>
                <w:noProof/>
                <w:color w:val="000000"/>
              </w:rPr>
              <w:t>53,868</w:t>
            </w:r>
          </w:p>
        </w:tc>
        <w:tc>
          <w:tcPr>
            <w:tcW w:w="992" w:type="dxa"/>
          </w:tcPr>
          <w:p w:rsidR="007F280A" w:rsidRDefault="00D56A87">
            <w:pPr>
              <w:numPr>
                <w:ilvl w:val="12"/>
                <w:numId w:val="0"/>
              </w:numPr>
              <w:jc w:val="both"/>
              <w:rPr>
                <w:noProof/>
                <w:color w:val="000000"/>
              </w:rPr>
            </w:pPr>
            <w:r>
              <w:rPr>
                <w:noProof/>
                <w:color w:val="000000"/>
              </w:rPr>
              <w:t>188,04</w:t>
            </w:r>
          </w:p>
        </w:tc>
        <w:tc>
          <w:tcPr>
            <w:tcW w:w="992" w:type="dxa"/>
          </w:tcPr>
          <w:p w:rsidR="007F280A" w:rsidRDefault="00D56A87">
            <w:pPr>
              <w:numPr>
                <w:ilvl w:val="12"/>
                <w:numId w:val="0"/>
              </w:numPr>
              <w:jc w:val="both"/>
              <w:rPr>
                <w:noProof/>
                <w:color w:val="000000"/>
              </w:rPr>
            </w:pPr>
            <w:r>
              <w:rPr>
                <w:noProof/>
                <w:color w:val="000000"/>
              </w:rPr>
              <w:t>101,681</w:t>
            </w:r>
          </w:p>
        </w:tc>
        <w:tc>
          <w:tcPr>
            <w:tcW w:w="1701" w:type="dxa"/>
          </w:tcPr>
          <w:p w:rsidR="007F280A" w:rsidRDefault="00D56A87">
            <w:pPr>
              <w:numPr>
                <w:ilvl w:val="12"/>
                <w:numId w:val="0"/>
              </w:numPr>
              <w:jc w:val="both"/>
              <w:rPr>
                <w:noProof/>
                <w:color w:val="000000"/>
              </w:rPr>
            </w:pPr>
            <w:r>
              <w:rPr>
                <w:noProof/>
                <w:color w:val="000000"/>
              </w:rPr>
              <w:t>-13,374</w:t>
            </w:r>
          </w:p>
        </w:tc>
        <w:tc>
          <w:tcPr>
            <w:tcW w:w="959" w:type="dxa"/>
          </w:tcPr>
          <w:p w:rsidR="007F280A" w:rsidRDefault="00D56A87">
            <w:pPr>
              <w:numPr>
                <w:ilvl w:val="12"/>
                <w:numId w:val="0"/>
              </w:numPr>
              <w:jc w:val="both"/>
              <w:rPr>
                <w:noProof/>
                <w:color w:val="000000"/>
              </w:rPr>
            </w:pPr>
            <w:r>
              <w:rPr>
                <w:noProof/>
                <w:color w:val="000000"/>
              </w:rPr>
              <w:t>88,4</w:t>
            </w:r>
          </w:p>
        </w:tc>
        <w:tc>
          <w:tcPr>
            <w:tcW w:w="1564" w:type="dxa"/>
          </w:tcPr>
          <w:p w:rsidR="007F280A" w:rsidRDefault="00D56A87">
            <w:pPr>
              <w:numPr>
                <w:ilvl w:val="12"/>
                <w:numId w:val="0"/>
              </w:numPr>
              <w:jc w:val="both"/>
              <w:rPr>
                <w:noProof/>
                <w:color w:val="000000"/>
              </w:rPr>
            </w:pPr>
            <w:r>
              <w:rPr>
                <w:noProof/>
                <w:color w:val="000000"/>
              </w:rPr>
              <w:t>40,494</w:t>
            </w:r>
          </w:p>
        </w:tc>
        <w:tc>
          <w:tcPr>
            <w:tcW w:w="1564" w:type="dxa"/>
          </w:tcPr>
          <w:p w:rsidR="007F280A" w:rsidRDefault="00D56A87">
            <w:pPr>
              <w:numPr>
                <w:ilvl w:val="12"/>
                <w:numId w:val="0"/>
              </w:numPr>
              <w:jc w:val="both"/>
              <w:rPr>
                <w:noProof/>
                <w:color w:val="000000"/>
              </w:rPr>
            </w:pPr>
            <w:r>
              <w:rPr>
                <w:noProof/>
                <w:color w:val="000000"/>
              </w:rPr>
              <w:t>166,18</w:t>
            </w:r>
          </w:p>
        </w:tc>
      </w:tr>
      <w:tr w:rsidR="007F280A">
        <w:tc>
          <w:tcPr>
            <w:tcW w:w="2376" w:type="dxa"/>
          </w:tcPr>
          <w:p w:rsidR="007F280A" w:rsidRDefault="00D56A87">
            <w:pPr>
              <w:numPr>
                <w:ilvl w:val="12"/>
                <w:numId w:val="0"/>
              </w:numPr>
              <w:jc w:val="both"/>
              <w:rPr>
                <w:noProof/>
                <w:color w:val="000000"/>
                <w:sz w:val="24"/>
              </w:rPr>
            </w:pPr>
            <w:r>
              <w:rPr>
                <w:noProof/>
                <w:color w:val="000000"/>
                <w:sz w:val="24"/>
              </w:rPr>
              <w:t>Балансовий прибуток (тис.грн.)</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31,014</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49,777</w:t>
            </w:r>
          </w:p>
        </w:tc>
        <w:tc>
          <w:tcPr>
            <w:tcW w:w="1583"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18,763</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160,5</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50,016</w:t>
            </w:r>
          </w:p>
        </w:tc>
        <w:tc>
          <w:tcPr>
            <w:tcW w:w="1701"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0,239</w:t>
            </w:r>
          </w:p>
        </w:tc>
        <w:tc>
          <w:tcPr>
            <w:tcW w:w="959"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100,5</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19,002</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161,3</w:t>
            </w:r>
          </w:p>
        </w:tc>
      </w:tr>
      <w:tr w:rsidR="007F280A">
        <w:tc>
          <w:tcPr>
            <w:tcW w:w="2376" w:type="dxa"/>
          </w:tcPr>
          <w:p w:rsidR="007F280A" w:rsidRDefault="00D56A87">
            <w:pPr>
              <w:numPr>
                <w:ilvl w:val="12"/>
                <w:numId w:val="0"/>
              </w:numPr>
              <w:jc w:val="both"/>
              <w:rPr>
                <w:noProof/>
                <w:color w:val="000000"/>
                <w:sz w:val="24"/>
              </w:rPr>
            </w:pPr>
            <w:r>
              <w:rPr>
                <w:noProof/>
                <w:color w:val="000000"/>
                <w:sz w:val="24"/>
              </w:rPr>
              <w:t>Чистий прибуток (тис.грн.)</w:t>
            </w:r>
          </w:p>
        </w:tc>
        <w:tc>
          <w:tcPr>
            <w:tcW w:w="1335" w:type="dxa"/>
          </w:tcPr>
          <w:p w:rsidR="007F280A" w:rsidRDefault="00D56A87">
            <w:pPr>
              <w:numPr>
                <w:ilvl w:val="12"/>
                <w:numId w:val="0"/>
              </w:numPr>
              <w:jc w:val="both"/>
              <w:rPr>
                <w:noProof/>
                <w:color w:val="000000"/>
              </w:rPr>
            </w:pPr>
            <w:r>
              <w:rPr>
                <w:noProof/>
                <w:color w:val="000000"/>
              </w:rPr>
              <w:t>23,754</w:t>
            </w:r>
          </w:p>
        </w:tc>
        <w:tc>
          <w:tcPr>
            <w:tcW w:w="1335" w:type="dxa"/>
          </w:tcPr>
          <w:p w:rsidR="007F280A" w:rsidRDefault="00D56A87">
            <w:pPr>
              <w:numPr>
                <w:ilvl w:val="12"/>
                <w:numId w:val="0"/>
              </w:numPr>
              <w:jc w:val="both"/>
              <w:rPr>
                <w:noProof/>
                <w:color w:val="000000"/>
              </w:rPr>
            </w:pPr>
            <w:r>
              <w:rPr>
                <w:noProof/>
                <w:color w:val="000000"/>
              </w:rPr>
              <w:t>36,951</w:t>
            </w:r>
          </w:p>
        </w:tc>
        <w:tc>
          <w:tcPr>
            <w:tcW w:w="1583" w:type="dxa"/>
          </w:tcPr>
          <w:p w:rsidR="007F280A" w:rsidRDefault="00D56A87">
            <w:pPr>
              <w:numPr>
                <w:ilvl w:val="12"/>
                <w:numId w:val="0"/>
              </w:numPr>
              <w:jc w:val="both"/>
              <w:rPr>
                <w:noProof/>
                <w:color w:val="000000"/>
              </w:rPr>
            </w:pPr>
            <w:r>
              <w:rPr>
                <w:noProof/>
                <w:color w:val="000000"/>
              </w:rPr>
              <w:t>13,197</w:t>
            </w:r>
          </w:p>
        </w:tc>
        <w:tc>
          <w:tcPr>
            <w:tcW w:w="992" w:type="dxa"/>
          </w:tcPr>
          <w:p w:rsidR="007F280A" w:rsidRDefault="00D56A87">
            <w:pPr>
              <w:numPr>
                <w:ilvl w:val="12"/>
                <w:numId w:val="0"/>
              </w:numPr>
              <w:jc w:val="both"/>
              <w:rPr>
                <w:noProof/>
                <w:color w:val="000000"/>
              </w:rPr>
            </w:pPr>
            <w:r>
              <w:rPr>
                <w:noProof/>
                <w:color w:val="000000"/>
              </w:rPr>
              <w:t>155,6</w:t>
            </w:r>
          </w:p>
        </w:tc>
        <w:tc>
          <w:tcPr>
            <w:tcW w:w="992" w:type="dxa"/>
          </w:tcPr>
          <w:p w:rsidR="007F280A" w:rsidRDefault="00D56A87">
            <w:pPr>
              <w:numPr>
                <w:ilvl w:val="12"/>
                <w:numId w:val="0"/>
              </w:numPr>
              <w:jc w:val="both"/>
              <w:rPr>
                <w:noProof/>
                <w:color w:val="000000"/>
              </w:rPr>
            </w:pPr>
            <w:r>
              <w:rPr>
                <w:noProof/>
                <w:color w:val="000000"/>
              </w:rPr>
              <w:t>39.191</w:t>
            </w:r>
          </w:p>
        </w:tc>
        <w:tc>
          <w:tcPr>
            <w:tcW w:w="1701" w:type="dxa"/>
          </w:tcPr>
          <w:p w:rsidR="007F280A" w:rsidRDefault="00D56A87">
            <w:pPr>
              <w:numPr>
                <w:ilvl w:val="12"/>
                <w:numId w:val="0"/>
              </w:numPr>
              <w:jc w:val="both"/>
              <w:rPr>
                <w:noProof/>
                <w:color w:val="000000"/>
              </w:rPr>
            </w:pPr>
            <w:r>
              <w:rPr>
                <w:noProof/>
                <w:color w:val="000000"/>
              </w:rPr>
              <w:t>2,24</w:t>
            </w:r>
          </w:p>
        </w:tc>
        <w:tc>
          <w:tcPr>
            <w:tcW w:w="959" w:type="dxa"/>
          </w:tcPr>
          <w:p w:rsidR="007F280A" w:rsidRDefault="00D56A87">
            <w:pPr>
              <w:numPr>
                <w:ilvl w:val="12"/>
                <w:numId w:val="0"/>
              </w:numPr>
              <w:jc w:val="both"/>
              <w:rPr>
                <w:noProof/>
                <w:color w:val="000000"/>
              </w:rPr>
            </w:pPr>
            <w:r>
              <w:rPr>
                <w:noProof/>
                <w:color w:val="000000"/>
              </w:rPr>
              <w:t>106,1</w:t>
            </w:r>
          </w:p>
        </w:tc>
        <w:tc>
          <w:tcPr>
            <w:tcW w:w="1564" w:type="dxa"/>
          </w:tcPr>
          <w:p w:rsidR="007F280A" w:rsidRDefault="00D56A87">
            <w:pPr>
              <w:numPr>
                <w:ilvl w:val="12"/>
                <w:numId w:val="0"/>
              </w:numPr>
              <w:jc w:val="both"/>
              <w:rPr>
                <w:noProof/>
                <w:color w:val="000000"/>
              </w:rPr>
            </w:pPr>
            <w:r>
              <w:rPr>
                <w:noProof/>
                <w:color w:val="000000"/>
              </w:rPr>
              <w:t>15,437</w:t>
            </w:r>
          </w:p>
        </w:tc>
        <w:tc>
          <w:tcPr>
            <w:tcW w:w="1564" w:type="dxa"/>
          </w:tcPr>
          <w:p w:rsidR="007F280A" w:rsidRDefault="00D56A87">
            <w:pPr>
              <w:numPr>
                <w:ilvl w:val="12"/>
                <w:numId w:val="0"/>
              </w:numPr>
              <w:jc w:val="both"/>
              <w:rPr>
                <w:noProof/>
                <w:color w:val="000000"/>
              </w:rPr>
            </w:pPr>
            <w:r>
              <w:rPr>
                <w:noProof/>
                <w:color w:val="000000"/>
              </w:rPr>
              <w:t>164,9</w:t>
            </w:r>
          </w:p>
        </w:tc>
      </w:tr>
      <w:tr w:rsidR="007F280A">
        <w:tc>
          <w:tcPr>
            <w:tcW w:w="2376" w:type="dxa"/>
          </w:tcPr>
          <w:p w:rsidR="007F280A" w:rsidRDefault="00D56A87">
            <w:pPr>
              <w:numPr>
                <w:ilvl w:val="12"/>
                <w:numId w:val="0"/>
              </w:numPr>
              <w:jc w:val="both"/>
              <w:rPr>
                <w:noProof/>
                <w:color w:val="000000"/>
                <w:sz w:val="24"/>
              </w:rPr>
            </w:pPr>
            <w:r>
              <w:rPr>
                <w:noProof/>
                <w:color w:val="000000"/>
                <w:sz w:val="24"/>
              </w:rPr>
              <w:t>Середньоспискова чисельність працівників (чол)</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11</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11</w:t>
            </w:r>
          </w:p>
        </w:tc>
        <w:tc>
          <w:tcPr>
            <w:tcW w:w="1583"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0</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100</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12</w:t>
            </w:r>
          </w:p>
        </w:tc>
        <w:tc>
          <w:tcPr>
            <w:tcW w:w="1701"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w:t>
            </w:r>
          </w:p>
        </w:tc>
        <w:tc>
          <w:tcPr>
            <w:tcW w:w="959"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109,1</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109,1</w:t>
            </w:r>
          </w:p>
        </w:tc>
      </w:tr>
      <w:tr w:rsidR="007F280A">
        <w:tc>
          <w:tcPr>
            <w:tcW w:w="2376" w:type="dxa"/>
          </w:tcPr>
          <w:p w:rsidR="007F280A" w:rsidRDefault="00D56A87">
            <w:pPr>
              <w:numPr>
                <w:ilvl w:val="12"/>
                <w:numId w:val="0"/>
              </w:numPr>
              <w:jc w:val="both"/>
              <w:rPr>
                <w:noProof/>
                <w:color w:val="000000"/>
                <w:sz w:val="24"/>
              </w:rPr>
            </w:pPr>
            <w:r>
              <w:rPr>
                <w:noProof/>
                <w:color w:val="000000"/>
                <w:sz w:val="24"/>
              </w:rPr>
              <w:t>місячний фонд оплати праці (тис.грн)</w:t>
            </w:r>
          </w:p>
        </w:tc>
        <w:tc>
          <w:tcPr>
            <w:tcW w:w="1335" w:type="dxa"/>
          </w:tcPr>
          <w:p w:rsidR="007F280A" w:rsidRDefault="00D56A87">
            <w:pPr>
              <w:numPr>
                <w:ilvl w:val="12"/>
                <w:numId w:val="0"/>
              </w:numPr>
              <w:jc w:val="both"/>
              <w:rPr>
                <w:noProof/>
                <w:color w:val="000000"/>
              </w:rPr>
            </w:pPr>
            <w:r>
              <w:rPr>
                <w:noProof/>
                <w:color w:val="000000"/>
              </w:rPr>
              <w:t>1,98</w:t>
            </w:r>
          </w:p>
        </w:tc>
        <w:tc>
          <w:tcPr>
            <w:tcW w:w="1335" w:type="dxa"/>
          </w:tcPr>
          <w:p w:rsidR="007F280A" w:rsidRDefault="00D56A87">
            <w:pPr>
              <w:numPr>
                <w:ilvl w:val="12"/>
                <w:numId w:val="0"/>
              </w:numPr>
              <w:jc w:val="both"/>
              <w:rPr>
                <w:noProof/>
                <w:color w:val="000000"/>
              </w:rPr>
            </w:pPr>
            <w:r>
              <w:rPr>
                <w:noProof/>
                <w:color w:val="000000"/>
              </w:rPr>
              <w:t>2,4</w:t>
            </w:r>
          </w:p>
        </w:tc>
        <w:tc>
          <w:tcPr>
            <w:tcW w:w="1583" w:type="dxa"/>
          </w:tcPr>
          <w:p w:rsidR="007F280A" w:rsidRDefault="00D56A87">
            <w:pPr>
              <w:numPr>
                <w:ilvl w:val="12"/>
                <w:numId w:val="0"/>
              </w:numPr>
              <w:jc w:val="both"/>
              <w:rPr>
                <w:noProof/>
                <w:color w:val="000000"/>
              </w:rPr>
            </w:pPr>
            <w:r>
              <w:rPr>
                <w:noProof/>
                <w:color w:val="000000"/>
              </w:rPr>
              <w:t>0,42</w:t>
            </w:r>
          </w:p>
        </w:tc>
        <w:tc>
          <w:tcPr>
            <w:tcW w:w="992" w:type="dxa"/>
          </w:tcPr>
          <w:p w:rsidR="007F280A" w:rsidRDefault="00D56A87">
            <w:pPr>
              <w:numPr>
                <w:ilvl w:val="12"/>
                <w:numId w:val="0"/>
              </w:numPr>
              <w:jc w:val="both"/>
              <w:rPr>
                <w:noProof/>
                <w:color w:val="000000"/>
              </w:rPr>
            </w:pPr>
            <w:r>
              <w:rPr>
                <w:noProof/>
                <w:color w:val="000000"/>
              </w:rPr>
              <w:t>129,12</w:t>
            </w:r>
          </w:p>
        </w:tc>
        <w:tc>
          <w:tcPr>
            <w:tcW w:w="992" w:type="dxa"/>
          </w:tcPr>
          <w:p w:rsidR="007F280A" w:rsidRDefault="00D56A87">
            <w:pPr>
              <w:numPr>
                <w:ilvl w:val="12"/>
                <w:numId w:val="0"/>
              </w:numPr>
              <w:jc w:val="both"/>
              <w:rPr>
                <w:noProof/>
                <w:color w:val="000000"/>
              </w:rPr>
            </w:pPr>
            <w:r>
              <w:rPr>
                <w:noProof/>
                <w:color w:val="000000"/>
              </w:rPr>
              <w:t>2,6</w:t>
            </w:r>
          </w:p>
        </w:tc>
        <w:tc>
          <w:tcPr>
            <w:tcW w:w="1701" w:type="dxa"/>
          </w:tcPr>
          <w:p w:rsidR="007F280A" w:rsidRDefault="00D56A87">
            <w:pPr>
              <w:numPr>
                <w:ilvl w:val="12"/>
                <w:numId w:val="0"/>
              </w:numPr>
              <w:jc w:val="both"/>
              <w:rPr>
                <w:noProof/>
                <w:color w:val="000000"/>
              </w:rPr>
            </w:pPr>
            <w:r>
              <w:rPr>
                <w:noProof/>
                <w:color w:val="000000"/>
              </w:rPr>
              <w:t>0,2</w:t>
            </w:r>
          </w:p>
        </w:tc>
        <w:tc>
          <w:tcPr>
            <w:tcW w:w="959" w:type="dxa"/>
          </w:tcPr>
          <w:p w:rsidR="007F280A" w:rsidRDefault="00D56A87">
            <w:pPr>
              <w:numPr>
                <w:ilvl w:val="12"/>
                <w:numId w:val="0"/>
              </w:numPr>
              <w:jc w:val="both"/>
              <w:rPr>
                <w:noProof/>
                <w:color w:val="000000"/>
              </w:rPr>
            </w:pPr>
            <w:r>
              <w:rPr>
                <w:noProof/>
                <w:color w:val="000000"/>
              </w:rPr>
              <w:t>108,3</w:t>
            </w:r>
          </w:p>
        </w:tc>
        <w:tc>
          <w:tcPr>
            <w:tcW w:w="1564" w:type="dxa"/>
          </w:tcPr>
          <w:p w:rsidR="007F280A" w:rsidRDefault="00D56A87">
            <w:pPr>
              <w:numPr>
                <w:ilvl w:val="12"/>
                <w:numId w:val="0"/>
              </w:numPr>
              <w:jc w:val="both"/>
              <w:rPr>
                <w:noProof/>
                <w:color w:val="000000"/>
              </w:rPr>
            </w:pPr>
            <w:r>
              <w:rPr>
                <w:noProof/>
                <w:color w:val="000000"/>
              </w:rPr>
              <w:t>0,62</w:t>
            </w:r>
          </w:p>
        </w:tc>
        <w:tc>
          <w:tcPr>
            <w:tcW w:w="1564" w:type="dxa"/>
          </w:tcPr>
          <w:p w:rsidR="007F280A" w:rsidRDefault="00D56A87">
            <w:pPr>
              <w:numPr>
                <w:ilvl w:val="12"/>
                <w:numId w:val="0"/>
              </w:numPr>
              <w:jc w:val="both"/>
              <w:rPr>
                <w:noProof/>
                <w:color w:val="000000"/>
              </w:rPr>
            </w:pPr>
            <w:r>
              <w:rPr>
                <w:noProof/>
                <w:color w:val="000000"/>
              </w:rPr>
              <w:t>131,3</w:t>
            </w:r>
          </w:p>
        </w:tc>
      </w:tr>
      <w:tr w:rsidR="007F280A">
        <w:tc>
          <w:tcPr>
            <w:tcW w:w="2376" w:type="dxa"/>
          </w:tcPr>
          <w:p w:rsidR="007F280A" w:rsidRDefault="00D56A87">
            <w:pPr>
              <w:numPr>
                <w:ilvl w:val="12"/>
                <w:numId w:val="0"/>
              </w:numPr>
              <w:jc w:val="both"/>
              <w:rPr>
                <w:noProof/>
                <w:color w:val="000000"/>
                <w:sz w:val="24"/>
              </w:rPr>
            </w:pPr>
            <w:r>
              <w:rPr>
                <w:noProof/>
                <w:color w:val="000000"/>
                <w:sz w:val="24"/>
              </w:rPr>
              <w:t>Середньомісячна з/п одного робітника (грн.)</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180</w:t>
            </w:r>
          </w:p>
        </w:tc>
        <w:tc>
          <w:tcPr>
            <w:tcW w:w="1335"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200</w:t>
            </w:r>
          </w:p>
        </w:tc>
        <w:tc>
          <w:tcPr>
            <w:tcW w:w="1583"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20</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111,1</w:t>
            </w:r>
          </w:p>
        </w:tc>
        <w:tc>
          <w:tcPr>
            <w:tcW w:w="992"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200</w:t>
            </w:r>
          </w:p>
        </w:tc>
        <w:tc>
          <w:tcPr>
            <w:tcW w:w="1701"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0</w:t>
            </w:r>
          </w:p>
        </w:tc>
        <w:tc>
          <w:tcPr>
            <w:tcW w:w="959"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100</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20</w:t>
            </w:r>
          </w:p>
        </w:tc>
        <w:tc>
          <w:tcPr>
            <w:tcW w:w="1564" w:type="dxa"/>
          </w:tcPr>
          <w:p w:rsidR="007F280A" w:rsidRDefault="007F280A">
            <w:pPr>
              <w:numPr>
                <w:ilvl w:val="12"/>
                <w:numId w:val="0"/>
              </w:numPr>
              <w:jc w:val="both"/>
              <w:rPr>
                <w:noProof/>
                <w:color w:val="000000"/>
              </w:rPr>
            </w:pPr>
          </w:p>
          <w:p w:rsidR="007F280A" w:rsidRDefault="00D56A87">
            <w:pPr>
              <w:numPr>
                <w:ilvl w:val="12"/>
                <w:numId w:val="0"/>
              </w:numPr>
              <w:jc w:val="both"/>
              <w:rPr>
                <w:noProof/>
                <w:color w:val="000000"/>
              </w:rPr>
            </w:pPr>
            <w:r>
              <w:rPr>
                <w:noProof/>
                <w:color w:val="000000"/>
              </w:rPr>
              <w:t>111,1</w:t>
            </w:r>
          </w:p>
        </w:tc>
      </w:tr>
    </w:tbl>
    <w:p w:rsidR="007F280A" w:rsidRDefault="007F280A">
      <w:pPr>
        <w:numPr>
          <w:ilvl w:val="12"/>
          <w:numId w:val="0"/>
        </w:numPr>
        <w:ind w:firstLine="567"/>
        <w:jc w:val="both"/>
        <w:rPr>
          <w:noProof/>
          <w:color w:val="000000"/>
        </w:rPr>
      </w:pPr>
    </w:p>
    <w:p w:rsidR="007F280A" w:rsidRDefault="007F280A">
      <w:pPr>
        <w:numPr>
          <w:ilvl w:val="12"/>
          <w:numId w:val="0"/>
        </w:numPr>
        <w:ind w:firstLine="567"/>
        <w:jc w:val="both"/>
        <w:rPr>
          <w:noProof/>
          <w:color w:val="000000"/>
        </w:rPr>
        <w:sectPr w:rsidR="007F280A">
          <w:pgSz w:w="16840" w:h="11907" w:orient="landscape" w:code="9"/>
          <w:pgMar w:top="1701" w:right="731" w:bottom="737" w:left="1134" w:header="720" w:footer="720" w:gutter="0"/>
          <w:cols w:space="720"/>
        </w:sectPr>
      </w:pPr>
    </w:p>
    <w:p w:rsidR="007F280A" w:rsidRDefault="007F280A">
      <w:pPr>
        <w:numPr>
          <w:ilvl w:val="12"/>
          <w:numId w:val="0"/>
        </w:numPr>
        <w:ind w:firstLine="567"/>
        <w:jc w:val="both"/>
        <w:rPr>
          <w:noProof/>
          <w:color w:val="000000"/>
          <w:sz w:val="28"/>
        </w:rPr>
      </w:pPr>
    </w:p>
    <w:p w:rsidR="007F280A" w:rsidRDefault="00D56A87">
      <w:pPr>
        <w:numPr>
          <w:ilvl w:val="0"/>
          <w:numId w:val="4"/>
        </w:numPr>
        <w:ind w:left="0" w:firstLine="567"/>
        <w:jc w:val="both"/>
        <w:rPr>
          <w:noProof/>
          <w:color w:val="000000"/>
          <w:sz w:val="28"/>
        </w:rPr>
      </w:pPr>
      <w:r>
        <w:rPr>
          <w:noProof/>
          <w:color w:val="000000"/>
          <w:sz w:val="28"/>
        </w:rPr>
        <w:t>В 1996 році було реалізовано 93,2% продукції, що була вироблена, а 6,8відсотка становили запаси готової продукції. В 1997 було продано 91,0% продукції. В цьому році запаси готової продукції становили 9,0% тобто запаси готової продукції зросли до 14,5 тис.грн. В 1998 році було реалізовано 104,4% продукції, тобто в 1998 році відбулась реалізація частини запасів готової продукції, яка становила 4,4% від валового доходу підприємства без ПДВ. На 1 січня 1999 року запаси готової продукції підприємства зменшились на 4,4 тис.грн в порівнянні з 1 січням 1999 року. З цього можна зробити висновок, що продукція ТОВ “Родник” користується досить великим попитом і запаси зменшились</w:t>
      </w:r>
    </w:p>
    <w:p w:rsidR="007F280A" w:rsidRDefault="00D56A87">
      <w:pPr>
        <w:numPr>
          <w:ilvl w:val="0"/>
          <w:numId w:val="4"/>
        </w:numPr>
        <w:ind w:left="0" w:firstLine="567"/>
        <w:jc w:val="both"/>
        <w:rPr>
          <w:noProof/>
          <w:color w:val="000000"/>
          <w:sz w:val="28"/>
        </w:rPr>
      </w:pPr>
      <w:r>
        <w:rPr>
          <w:noProof/>
          <w:color w:val="000000"/>
          <w:sz w:val="28"/>
        </w:rPr>
        <w:t xml:space="preserve"> заборгованості по з/п перед своїми працівниками підприємство не має.</w:t>
      </w:r>
    </w:p>
    <w:p w:rsidR="007F280A" w:rsidRDefault="007F280A">
      <w:pPr>
        <w:numPr>
          <w:ilvl w:val="12"/>
          <w:numId w:val="0"/>
        </w:numPr>
        <w:ind w:firstLine="567"/>
        <w:jc w:val="both"/>
        <w:rPr>
          <w:noProof/>
          <w:color w:val="000000"/>
          <w:sz w:val="28"/>
        </w:rPr>
      </w:pPr>
    </w:p>
    <w:p w:rsidR="007F280A" w:rsidRDefault="00D56A87">
      <w:pPr>
        <w:numPr>
          <w:ilvl w:val="0"/>
          <w:numId w:val="4"/>
        </w:numPr>
        <w:ind w:left="0" w:firstLine="567"/>
        <w:jc w:val="both"/>
        <w:rPr>
          <w:noProof/>
          <w:color w:val="000000"/>
          <w:sz w:val="28"/>
        </w:rPr>
      </w:pPr>
      <w:r>
        <w:rPr>
          <w:noProof/>
          <w:color w:val="000000"/>
          <w:sz w:val="28"/>
        </w:rPr>
        <w:t>заборгованість перед бюджетом мала тенденцію до зростання. В 1996 році вона становила 1,03тис.грн., в 1998році —5,0тис.грн</w:t>
      </w:r>
    </w:p>
    <w:p w:rsidR="007F280A" w:rsidRDefault="00D56A87">
      <w:pPr>
        <w:numPr>
          <w:ilvl w:val="0"/>
          <w:numId w:val="4"/>
        </w:numPr>
        <w:ind w:left="0" w:firstLine="567"/>
        <w:jc w:val="both"/>
        <w:rPr>
          <w:noProof/>
          <w:color w:val="000000"/>
          <w:sz w:val="28"/>
        </w:rPr>
      </w:pPr>
      <w:r>
        <w:rPr>
          <w:noProof/>
          <w:color w:val="000000"/>
          <w:sz w:val="28"/>
        </w:rPr>
        <w:t>середньомісячна з/п працівників підприємства зросла в 1997 році, порівняно з 1996 роком на 11,1%, становивши 200 гривень проти 180 гривень в 1996 році. В 1998 році середньомісячна з/п працівників ТОВ “Родник” не змінювалась.</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Таким чином об</w:t>
      </w:r>
      <w:r>
        <w:rPr>
          <w:noProof/>
          <w:color w:val="000000"/>
          <w:sz w:val="28"/>
        </w:rPr>
        <w:sym w:font="Times New Roman" w:char="0027"/>
      </w:r>
      <w:r>
        <w:rPr>
          <w:noProof/>
          <w:color w:val="000000"/>
          <w:sz w:val="28"/>
        </w:rPr>
        <w:t>єкт дослідження являє собою підприємство зі сталими економічними показниками: величина прибутку зростала з року в рік, об</w:t>
      </w:r>
      <w:r>
        <w:rPr>
          <w:noProof/>
          <w:color w:val="000000"/>
          <w:sz w:val="28"/>
        </w:rPr>
        <w:sym w:font="Times New Roman" w:char="0027"/>
      </w:r>
      <w:r>
        <w:rPr>
          <w:noProof/>
          <w:color w:val="000000"/>
          <w:sz w:val="28"/>
        </w:rPr>
        <w:t>єм випуску та реалізації має тенденцію до росту. Величина об</w:t>
      </w:r>
      <w:r>
        <w:rPr>
          <w:noProof/>
          <w:color w:val="000000"/>
          <w:sz w:val="28"/>
        </w:rPr>
        <w:sym w:font="Times New Roman" w:char="0027"/>
      </w:r>
      <w:r>
        <w:rPr>
          <w:noProof/>
          <w:color w:val="000000"/>
          <w:sz w:val="28"/>
        </w:rPr>
        <w:t>єму продаж збільшується, тим самим зменшуючи запаси готової продукції.</w:t>
      </w:r>
    </w:p>
    <w:p w:rsidR="007F280A" w:rsidRDefault="007F280A">
      <w:pPr>
        <w:ind w:firstLine="567"/>
        <w:jc w:val="both"/>
        <w:rPr>
          <w:noProof/>
          <w:color w:val="000000"/>
          <w:sz w:val="28"/>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pStyle w:val="FootnoteText"/>
        <w:ind w:firstLine="567"/>
        <w:jc w:val="both"/>
        <w:rPr>
          <w:noProof/>
          <w:color w:val="000000"/>
        </w:rPr>
      </w:pPr>
    </w:p>
    <w:p w:rsidR="007F280A" w:rsidRDefault="00D56A87">
      <w:pPr>
        <w:numPr>
          <w:ilvl w:val="0"/>
          <w:numId w:val="10"/>
        </w:numPr>
        <w:ind w:left="0" w:firstLine="567"/>
        <w:jc w:val="both"/>
        <w:rPr>
          <w:b/>
          <w:noProof/>
          <w:color w:val="000000"/>
          <w:sz w:val="28"/>
        </w:rPr>
      </w:pPr>
      <w:r>
        <w:rPr>
          <w:b/>
          <w:noProof/>
          <w:color w:val="000000"/>
          <w:sz w:val="28"/>
        </w:rPr>
        <w:t>ЗАГАЛЬНА ОЦІНКА ФІНАНСОВОГО СТАНУ ПІДПРИЄМСТВА: ДИНАМІКА ТА СТРУКТУРА СТАТЕЙ БУХГАЛТЕРСЬКОГО БАЛАНСУ.</w:t>
      </w:r>
    </w:p>
    <w:p w:rsidR="007F280A" w:rsidRDefault="00D56A87">
      <w:pPr>
        <w:rPr>
          <w:rFonts w:ascii="TenseC" w:hAnsi="TenseC"/>
          <w:noProof/>
          <w:sz w:val="28"/>
        </w:rPr>
      </w:pPr>
      <w:r>
        <w:rPr>
          <w:rFonts w:ascii="TenseC" w:hAnsi="TenseC"/>
          <w:noProof/>
          <w:sz w:val="28"/>
        </w:rPr>
        <w:t>Äëÿ îñìèñëåííÿ çàãàëüíî¿ êàðòèíè çìiíè ôiíàíñîâîãî ñòàíó äóæå âàæëèâ</w:t>
      </w:r>
      <w:r>
        <w:rPr>
          <w:noProof/>
          <w:sz w:val="28"/>
        </w:rPr>
        <w:t>ими</w:t>
      </w:r>
      <w:r>
        <w:rPr>
          <w:rFonts w:ascii="TenseC" w:hAnsi="TenseC"/>
          <w:noProof/>
          <w:sz w:val="28"/>
        </w:rPr>
        <w:t xml:space="preserve"> ïîêàçíèêè ñòðóêòóðíî¿ äèíàìiêè áàëàíñó.  Ñïiâñòàâëÿþ÷è ñòðóêòóð</w:t>
      </w:r>
      <w:r>
        <w:rPr>
          <w:noProof/>
          <w:sz w:val="28"/>
        </w:rPr>
        <w:t>ні</w:t>
      </w:r>
      <w:r>
        <w:rPr>
          <w:rFonts w:ascii="TenseC" w:hAnsi="TenseC"/>
          <w:noProof/>
          <w:sz w:val="28"/>
        </w:rPr>
        <w:t xml:space="preserve"> çìií</w:t>
      </w:r>
      <w:r>
        <w:rPr>
          <w:noProof/>
          <w:sz w:val="28"/>
        </w:rPr>
        <w:t>и</w:t>
      </w:r>
      <w:r>
        <w:rPr>
          <w:rFonts w:ascii="TenseC" w:hAnsi="TenseC"/>
          <w:noProof/>
          <w:sz w:val="28"/>
        </w:rPr>
        <w:t xml:space="preserve"> â àêòèâi i ïàñèâi, ìîæíà çðîáèòè âèñíîâîê ïðî òå, ÷åðåç ÿêi äæåðåëà â îñíîâíîìó áó</w:t>
      </w:r>
      <w:r>
        <w:rPr>
          <w:noProof/>
          <w:sz w:val="28"/>
        </w:rPr>
        <w:t>в</w:t>
      </w:r>
      <w:r>
        <w:rPr>
          <w:rFonts w:ascii="TenseC" w:hAnsi="TenseC"/>
          <w:noProof/>
          <w:sz w:val="28"/>
        </w:rPr>
        <w:t xml:space="preserve"> ïðè</w:t>
      </w:r>
      <w:r>
        <w:rPr>
          <w:noProof/>
          <w:sz w:val="28"/>
        </w:rPr>
        <w:t>плив</w:t>
      </w:r>
      <w:r>
        <w:rPr>
          <w:rFonts w:ascii="TenseC" w:hAnsi="TenseC"/>
          <w:noProof/>
          <w:sz w:val="28"/>
        </w:rPr>
        <w:t xml:space="preserve"> íîâèõ çàñîáiâ i â ÿêi àêòèâè öi íîâi çàñîáè â îñíîâíîìó </w:t>
      </w:r>
      <w:r>
        <w:rPr>
          <w:noProof/>
          <w:sz w:val="28"/>
        </w:rPr>
        <w:t>були</w:t>
      </w:r>
      <w:r>
        <w:rPr>
          <w:rFonts w:ascii="TenseC" w:hAnsi="TenseC"/>
          <w:noProof/>
          <w:sz w:val="28"/>
        </w:rPr>
        <w:t xml:space="preserve"> âêëàäåíi.</w:t>
      </w:r>
    </w:p>
    <w:p w:rsidR="007F280A" w:rsidRDefault="00D56A87">
      <w:pPr>
        <w:ind w:firstLine="567"/>
        <w:jc w:val="both"/>
        <w:rPr>
          <w:noProof/>
          <w:color w:val="000000"/>
          <w:sz w:val="28"/>
        </w:rPr>
      </w:pPr>
      <w:r>
        <w:rPr>
          <w:rFonts w:ascii="TenseC" w:hAnsi="TenseC"/>
          <w:noProof/>
          <w:sz w:val="28"/>
        </w:rPr>
        <w:t>Äëÿ çàãàëüíî¿ îöiíêè äèíàìiêè ôiíàíñîâîãî ñòàí</w:t>
      </w:r>
      <w:r>
        <w:rPr>
          <w:noProof/>
          <w:sz w:val="28"/>
        </w:rPr>
        <w:t xml:space="preserve">у </w:t>
      </w:r>
      <w:r>
        <w:rPr>
          <w:rFonts w:ascii="TenseC" w:hAnsi="TenseC"/>
          <w:noProof/>
          <w:sz w:val="28"/>
        </w:rPr>
        <w:t>ïiäïðèºìñòâà âàðòî çãðóïóâàòè ñòàòòi áàëàíñó a îêðåìi ñïåöèôi÷íi ãðóïè ïî îçíà</w:t>
      </w:r>
      <w:r>
        <w:rPr>
          <w:noProof/>
          <w:sz w:val="28"/>
        </w:rPr>
        <w:t xml:space="preserve">ку </w:t>
      </w:r>
      <w:r>
        <w:rPr>
          <w:rFonts w:ascii="TenseC" w:hAnsi="TenseC"/>
          <w:noProof/>
          <w:sz w:val="28"/>
        </w:rPr>
        <w:t>ëiêâiäíîñòi (òàáë. 2.2). (ñòàòòi àêòèâó) i òåðìiíîâîñòi çîáîâ'ÿçàíü (ñòàòòi ïàñèâó).  Íà îñíîâi àãðåãèðîâàííîãî áàëàíñó çäiéñíþºòüñÿ àíàëiç ñòðóêòóðè ìàéíà ïiäïðèºìñòâà, ùî ó áiëüø óïîðÿäêîâàíîìó âè</w:t>
      </w:r>
      <w:r>
        <w:rPr>
          <w:noProof/>
          <w:sz w:val="28"/>
        </w:rPr>
        <w:t xml:space="preserve">гляді </w:t>
      </w:r>
      <w:r>
        <w:rPr>
          <w:rFonts w:ascii="TenseC" w:hAnsi="TenseC"/>
          <w:noProof/>
          <w:sz w:val="28"/>
        </w:rPr>
        <w:t>çðó÷íî ïðîâîäèòè çà òàêîþ ôîðìîþ:</w:t>
      </w:r>
      <w:r>
        <w:rPr>
          <w:noProof/>
          <w:color w:val="000000"/>
          <w:sz w:val="28"/>
        </w:rPr>
        <w:t xml:space="preserve">  </w:t>
      </w:r>
    </w:p>
    <w:p w:rsidR="007F280A" w:rsidRDefault="00D56A87">
      <w:pPr>
        <w:pStyle w:val="BodyTextIndent2"/>
        <w:jc w:val="left"/>
        <w:rPr>
          <w:noProof/>
        </w:rPr>
      </w:pPr>
      <w:r>
        <w:rPr>
          <w:noProof/>
        </w:rPr>
        <w:t xml:space="preserve">                                                                                                                                                                  табл.2.2</w:t>
      </w:r>
    </w:p>
    <w:p w:rsidR="007F280A" w:rsidRDefault="00D56A87">
      <w:pPr>
        <w:ind w:firstLine="567"/>
        <w:jc w:val="both"/>
        <w:rPr>
          <w:noProof/>
          <w:color w:val="000000"/>
          <w:sz w:val="28"/>
        </w:rPr>
      </w:pPr>
      <w:r>
        <w:rPr>
          <w:noProof/>
          <w:color w:val="000000"/>
          <w:sz w:val="28"/>
        </w:rPr>
        <w:t>Баланс підприємства “Родник” в агрегованному вигляді(за 1996-97роки)</w:t>
      </w:r>
    </w:p>
    <w:p w:rsidR="007F280A" w:rsidRDefault="007F280A">
      <w:pPr>
        <w:ind w:firstLine="567"/>
        <w:jc w:val="both"/>
        <w:rPr>
          <w:noProof/>
          <w:color w:val="000000"/>
          <w:sz w:val="28"/>
        </w:rPr>
      </w:pPr>
    </w:p>
    <w:p w:rsidR="007F280A" w:rsidRDefault="00D56A87">
      <w:pPr>
        <w:ind w:firstLine="567"/>
        <w:jc w:val="both"/>
        <w:rPr>
          <w:noProof/>
          <w:color w:val="000000"/>
        </w:rPr>
      </w:pPr>
      <w:r>
        <w:rPr>
          <w:noProof/>
          <w:color w:val="000000"/>
          <w:sz w:val="28"/>
        </w:rPr>
        <w:t xml:space="preserve">                                                                                     </w:t>
      </w:r>
    </w:p>
    <w:tbl>
      <w:tblPr>
        <w:tblW w:w="0" w:type="auto"/>
        <w:tblLayout w:type="fixed"/>
        <w:tblLook w:val="0000" w:firstRow="0" w:lastRow="0" w:firstColumn="0" w:lastColumn="0" w:noHBand="0" w:noVBand="0"/>
      </w:tblPr>
      <w:tblGrid>
        <w:gridCol w:w="2234"/>
        <w:gridCol w:w="579"/>
        <w:gridCol w:w="145"/>
        <w:gridCol w:w="835"/>
        <w:gridCol w:w="830"/>
        <w:gridCol w:w="2345"/>
        <w:gridCol w:w="795"/>
        <w:gridCol w:w="850"/>
        <w:gridCol w:w="993"/>
      </w:tblGrid>
      <w:tr w:rsidR="007F280A">
        <w:tc>
          <w:tcPr>
            <w:tcW w:w="4623" w:type="dxa"/>
            <w:gridSpan w:val="5"/>
            <w:tcBorders>
              <w:top w:val="single" w:sz="6" w:space="0" w:color="auto"/>
              <w:left w:val="single" w:sz="6" w:space="0" w:color="auto"/>
              <w:right w:val="single" w:sz="6" w:space="0" w:color="auto"/>
            </w:tcBorders>
            <w:shd w:val="pct50" w:color="auto" w:fill="auto"/>
          </w:tcPr>
          <w:p w:rsidR="007F280A" w:rsidRDefault="00D56A87">
            <w:pPr>
              <w:jc w:val="center"/>
              <w:rPr>
                <w:noProof/>
                <w:sz w:val="28"/>
              </w:rPr>
            </w:pPr>
            <w:r>
              <w:rPr>
                <w:noProof/>
                <w:sz w:val="28"/>
              </w:rPr>
              <w:t>Актив</w:t>
            </w:r>
          </w:p>
        </w:tc>
        <w:tc>
          <w:tcPr>
            <w:tcW w:w="4983" w:type="dxa"/>
            <w:gridSpan w:val="4"/>
            <w:tcBorders>
              <w:top w:val="single" w:sz="6" w:space="0" w:color="auto"/>
              <w:left w:val="single" w:sz="6" w:space="0" w:color="auto"/>
              <w:right w:val="single" w:sz="6" w:space="0" w:color="auto"/>
            </w:tcBorders>
            <w:shd w:val="pct50" w:color="auto" w:fill="auto"/>
          </w:tcPr>
          <w:p w:rsidR="007F280A" w:rsidRDefault="00D56A87">
            <w:pPr>
              <w:jc w:val="center"/>
              <w:rPr>
                <w:noProof/>
                <w:sz w:val="28"/>
              </w:rPr>
            </w:pPr>
            <w:r>
              <w:rPr>
                <w:noProof/>
                <w:sz w:val="28"/>
              </w:rPr>
              <w:t>Пасив</w:t>
            </w:r>
          </w:p>
        </w:tc>
      </w:tr>
      <w:tr w:rsidR="007F280A">
        <w:tc>
          <w:tcPr>
            <w:tcW w:w="4623" w:type="dxa"/>
            <w:gridSpan w:val="5"/>
            <w:tcBorders>
              <w:top w:val="single" w:sz="6" w:space="0" w:color="auto"/>
              <w:bottom w:val="single" w:sz="6" w:space="0" w:color="auto"/>
              <w:right w:val="single" w:sz="6" w:space="0" w:color="auto"/>
            </w:tcBorders>
          </w:tcPr>
          <w:p w:rsidR="007F280A" w:rsidRDefault="00D56A87">
            <w:pPr>
              <w:rPr>
                <w:rFonts w:ascii="TenseC" w:hAnsi="TenseC"/>
                <w:noProof/>
                <w:sz w:val="28"/>
              </w:rPr>
            </w:pPr>
            <w:r>
              <w:rPr>
                <w:rFonts w:ascii="TenseC" w:hAnsi="TenseC"/>
                <w:i/>
                <w:noProof/>
                <w:sz w:val="28"/>
              </w:rPr>
              <w:t>². Ìàéíî</w:t>
            </w:r>
            <w:r>
              <w:rPr>
                <w:rFonts w:ascii="TenseC" w:hAnsi="TenseC"/>
                <w:i/>
                <w:noProof/>
              </w:rPr>
              <w:t xml:space="preserve">                            1996       1997      1998</w:t>
            </w:r>
          </w:p>
        </w:tc>
        <w:tc>
          <w:tcPr>
            <w:tcW w:w="4983" w:type="dxa"/>
            <w:gridSpan w:val="4"/>
            <w:tcBorders>
              <w:top w:val="single" w:sz="6" w:space="0" w:color="auto"/>
              <w:left w:val="single" w:sz="6" w:space="0" w:color="auto"/>
              <w:bottom w:val="single" w:sz="6" w:space="0" w:color="auto"/>
            </w:tcBorders>
          </w:tcPr>
          <w:p w:rsidR="007F280A" w:rsidRDefault="00D56A87">
            <w:pPr>
              <w:rPr>
                <w:rFonts w:ascii="TenseC" w:hAnsi="TenseC"/>
                <w:noProof/>
                <w:sz w:val="28"/>
              </w:rPr>
            </w:pPr>
            <w:r>
              <w:rPr>
                <w:rFonts w:ascii="TenseC" w:hAnsi="TenseC"/>
                <w:i/>
                <w:noProof/>
                <w:sz w:val="28"/>
              </w:rPr>
              <w:t>². Äæåðåëà ìàéíà</w:t>
            </w:r>
            <w:r>
              <w:rPr>
                <w:rFonts w:ascii="TenseC" w:hAnsi="TenseC"/>
                <w:i/>
                <w:noProof/>
              </w:rPr>
              <w:t xml:space="preserve">    1996        1997            1998</w:t>
            </w:r>
          </w:p>
        </w:tc>
      </w:tr>
      <w:tr w:rsidR="007F280A">
        <w:tblPrEx>
          <w:tblCellMar>
            <w:left w:w="107" w:type="dxa"/>
            <w:right w:w="107" w:type="dxa"/>
          </w:tblCellMar>
        </w:tblPrEx>
        <w:tc>
          <w:tcPr>
            <w:tcW w:w="2234" w:type="dxa"/>
            <w:tcBorders>
              <w:top w:val="single" w:sz="6" w:space="0" w:color="auto"/>
              <w:bottom w:val="single" w:sz="6" w:space="0" w:color="auto"/>
              <w:right w:val="single" w:sz="6" w:space="0" w:color="auto"/>
            </w:tcBorders>
          </w:tcPr>
          <w:p w:rsidR="007F280A" w:rsidRDefault="00D56A87">
            <w:pPr>
              <w:rPr>
                <w:rFonts w:ascii="TenseC" w:hAnsi="TenseC"/>
                <w:b/>
                <w:noProof/>
                <w:sz w:val="18"/>
              </w:rPr>
            </w:pPr>
            <w:r>
              <w:rPr>
                <w:rFonts w:ascii="TenseC" w:hAnsi="TenseC"/>
                <w:b/>
                <w:noProof/>
                <w:sz w:val="18"/>
              </w:rPr>
              <w:t>1.1 ²ììîá³ë³çîâàí³ àêòèâè</w:t>
            </w:r>
          </w:p>
        </w:tc>
        <w:tc>
          <w:tcPr>
            <w:tcW w:w="724" w:type="dxa"/>
            <w:gridSpan w:val="2"/>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24,935</w:t>
            </w:r>
          </w:p>
        </w:tc>
        <w:tc>
          <w:tcPr>
            <w:tcW w:w="835"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38,577</w:t>
            </w:r>
          </w:p>
        </w:tc>
        <w:tc>
          <w:tcPr>
            <w:tcW w:w="829"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48,724</w:t>
            </w:r>
          </w:p>
        </w:tc>
        <w:tc>
          <w:tcPr>
            <w:tcW w:w="2345" w:type="dxa"/>
            <w:tcBorders>
              <w:top w:val="single" w:sz="6" w:space="0" w:color="auto"/>
              <w:left w:val="single" w:sz="6" w:space="0" w:color="auto"/>
              <w:bottom w:val="single" w:sz="6" w:space="0" w:color="auto"/>
            </w:tcBorders>
          </w:tcPr>
          <w:p w:rsidR="007F280A" w:rsidRDefault="00D56A87">
            <w:pPr>
              <w:rPr>
                <w:rFonts w:ascii="TenseC" w:hAnsi="TenseC"/>
                <w:b/>
                <w:noProof/>
                <w:sz w:val="18"/>
              </w:rPr>
            </w:pPr>
            <w:r>
              <w:rPr>
                <w:rFonts w:ascii="TenseC" w:hAnsi="TenseC"/>
                <w:b/>
                <w:noProof/>
                <w:sz w:val="18"/>
              </w:rPr>
              <w:t>1.1 Âëàñíèé êàï³òàë</w:t>
            </w:r>
          </w:p>
        </w:tc>
        <w:tc>
          <w:tcPr>
            <w:tcW w:w="795" w:type="dxa"/>
          </w:tcPr>
          <w:p w:rsidR="007F280A" w:rsidRDefault="00D56A87">
            <w:pPr>
              <w:jc w:val="center"/>
              <w:rPr>
                <w:rFonts w:ascii="TenseC" w:hAnsi="TenseC"/>
                <w:noProof/>
                <w:sz w:val="18"/>
              </w:rPr>
            </w:pPr>
            <w:r>
              <w:rPr>
                <w:rFonts w:ascii="TenseC" w:hAnsi="TenseC"/>
                <w:noProof/>
                <w:sz w:val="18"/>
              </w:rPr>
              <w:t>31,995</w:t>
            </w:r>
          </w:p>
        </w:tc>
        <w:tc>
          <w:tcPr>
            <w:tcW w:w="850" w:type="dxa"/>
          </w:tcPr>
          <w:p w:rsidR="007F280A" w:rsidRDefault="00D56A87">
            <w:pPr>
              <w:jc w:val="center"/>
              <w:rPr>
                <w:rFonts w:ascii="TenseC" w:hAnsi="TenseC"/>
                <w:noProof/>
                <w:sz w:val="18"/>
              </w:rPr>
            </w:pPr>
            <w:r>
              <w:rPr>
                <w:rFonts w:ascii="TenseC" w:hAnsi="TenseC"/>
                <w:noProof/>
                <w:sz w:val="18"/>
              </w:rPr>
              <w:t>60,299</w:t>
            </w:r>
          </w:p>
        </w:tc>
        <w:tc>
          <w:tcPr>
            <w:tcW w:w="993" w:type="dxa"/>
          </w:tcPr>
          <w:p w:rsidR="007F280A" w:rsidRDefault="00D56A87">
            <w:pPr>
              <w:jc w:val="center"/>
              <w:rPr>
                <w:rFonts w:ascii="TenseC" w:hAnsi="TenseC"/>
                <w:noProof/>
                <w:sz w:val="18"/>
              </w:rPr>
            </w:pPr>
            <w:r>
              <w:rPr>
                <w:rFonts w:ascii="TenseC" w:hAnsi="TenseC"/>
                <w:noProof/>
                <w:sz w:val="18"/>
              </w:rPr>
              <w:t>70,05</w:t>
            </w:r>
          </w:p>
        </w:tc>
      </w:tr>
      <w:tr w:rsidR="007F280A">
        <w:tblPrEx>
          <w:tblCellMar>
            <w:left w:w="107" w:type="dxa"/>
            <w:right w:w="107" w:type="dxa"/>
          </w:tblCellMar>
        </w:tblPrEx>
        <w:tc>
          <w:tcPr>
            <w:tcW w:w="2234" w:type="dxa"/>
            <w:tcBorders>
              <w:top w:val="single" w:sz="6" w:space="0" w:color="auto"/>
              <w:bottom w:val="single" w:sz="6" w:space="0" w:color="auto"/>
              <w:right w:val="single" w:sz="6" w:space="0" w:color="auto"/>
            </w:tcBorders>
          </w:tcPr>
          <w:p w:rsidR="007F280A" w:rsidRDefault="00D56A87">
            <w:pPr>
              <w:rPr>
                <w:rFonts w:ascii="TenseC" w:hAnsi="TenseC"/>
                <w:b/>
                <w:noProof/>
                <w:sz w:val="18"/>
              </w:rPr>
            </w:pPr>
            <w:r>
              <w:rPr>
                <w:rFonts w:ascii="TenseC" w:hAnsi="TenseC"/>
                <w:b/>
                <w:noProof/>
                <w:sz w:val="18"/>
              </w:rPr>
              <w:t>1.2 Ìîá³ëüí³, îá³ãîâ³, àêòèâè</w:t>
            </w:r>
          </w:p>
        </w:tc>
        <w:tc>
          <w:tcPr>
            <w:tcW w:w="724" w:type="dxa"/>
            <w:gridSpan w:val="2"/>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51,665</w:t>
            </w:r>
          </w:p>
        </w:tc>
        <w:tc>
          <w:tcPr>
            <w:tcW w:w="835"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77,182</w:t>
            </w:r>
          </w:p>
        </w:tc>
        <w:tc>
          <w:tcPr>
            <w:tcW w:w="829"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76,908</w:t>
            </w:r>
          </w:p>
        </w:tc>
        <w:tc>
          <w:tcPr>
            <w:tcW w:w="2345" w:type="dxa"/>
            <w:tcBorders>
              <w:top w:val="single" w:sz="6" w:space="0" w:color="auto"/>
              <w:left w:val="single" w:sz="6" w:space="0" w:color="auto"/>
              <w:bottom w:val="single" w:sz="6" w:space="0" w:color="auto"/>
            </w:tcBorders>
          </w:tcPr>
          <w:p w:rsidR="007F280A" w:rsidRDefault="00D56A87">
            <w:pPr>
              <w:rPr>
                <w:rFonts w:ascii="TenseC" w:hAnsi="TenseC"/>
                <w:b/>
                <w:noProof/>
                <w:sz w:val="18"/>
              </w:rPr>
            </w:pPr>
            <w:r>
              <w:rPr>
                <w:rFonts w:ascii="TenseC" w:hAnsi="TenseC"/>
                <w:b/>
                <w:noProof/>
                <w:sz w:val="18"/>
              </w:rPr>
              <w:t>1.2 Çàïîçè÷åíèé êàï³òàë</w:t>
            </w:r>
          </w:p>
        </w:tc>
        <w:tc>
          <w:tcPr>
            <w:tcW w:w="795" w:type="dxa"/>
          </w:tcPr>
          <w:p w:rsidR="007F280A" w:rsidRDefault="00D56A87">
            <w:pPr>
              <w:jc w:val="center"/>
              <w:rPr>
                <w:rFonts w:ascii="TenseC" w:hAnsi="TenseC"/>
                <w:noProof/>
                <w:sz w:val="18"/>
              </w:rPr>
            </w:pPr>
            <w:r>
              <w:rPr>
                <w:rFonts w:ascii="TenseC" w:hAnsi="TenseC"/>
                <w:noProof/>
                <w:sz w:val="18"/>
              </w:rPr>
              <w:t>44,605</w:t>
            </w:r>
          </w:p>
        </w:tc>
        <w:tc>
          <w:tcPr>
            <w:tcW w:w="850" w:type="dxa"/>
          </w:tcPr>
          <w:p w:rsidR="007F280A" w:rsidRDefault="00D56A87">
            <w:pPr>
              <w:jc w:val="center"/>
              <w:rPr>
                <w:rFonts w:ascii="TenseC" w:hAnsi="TenseC"/>
                <w:noProof/>
                <w:sz w:val="18"/>
              </w:rPr>
            </w:pPr>
            <w:r>
              <w:rPr>
                <w:rFonts w:ascii="TenseC" w:hAnsi="TenseC"/>
                <w:noProof/>
                <w:sz w:val="18"/>
              </w:rPr>
              <w:t>55,46</w:t>
            </w:r>
          </w:p>
        </w:tc>
        <w:tc>
          <w:tcPr>
            <w:tcW w:w="993" w:type="dxa"/>
          </w:tcPr>
          <w:p w:rsidR="007F280A" w:rsidRDefault="00D56A87">
            <w:pPr>
              <w:jc w:val="center"/>
              <w:rPr>
                <w:rFonts w:ascii="TenseC" w:hAnsi="TenseC"/>
                <w:noProof/>
                <w:sz w:val="18"/>
              </w:rPr>
            </w:pPr>
            <w:r>
              <w:rPr>
                <w:rFonts w:ascii="TenseC" w:hAnsi="TenseC"/>
                <w:noProof/>
                <w:sz w:val="18"/>
              </w:rPr>
              <w:t>55,582</w:t>
            </w:r>
          </w:p>
        </w:tc>
      </w:tr>
      <w:tr w:rsidR="007F280A">
        <w:tblPrEx>
          <w:tblCellMar>
            <w:left w:w="107" w:type="dxa"/>
            <w:right w:w="107" w:type="dxa"/>
          </w:tblCellMar>
        </w:tblPrEx>
        <w:tc>
          <w:tcPr>
            <w:tcW w:w="2234" w:type="dxa"/>
            <w:tcBorders>
              <w:top w:val="single" w:sz="6" w:space="0" w:color="auto"/>
              <w:bottom w:val="single" w:sz="6" w:space="0" w:color="auto"/>
              <w:right w:val="single" w:sz="6" w:space="0" w:color="auto"/>
            </w:tcBorders>
          </w:tcPr>
          <w:p w:rsidR="007F280A" w:rsidRDefault="00D56A87">
            <w:pPr>
              <w:rPr>
                <w:rFonts w:ascii="TenseC" w:hAnsi="TenseC"/>
                <w:noProof/>
                <w:sz w:val="18"/>
              </w:rPr>
            </w:pPr>
            <w:r>
              <w:rPr>
                <w:rFonts w:ascii="TenseC" w:hAnsi="TenseC"/>
                <w:noProof/>
                <w:sz w:val="18"/>
              </w:rPr>
              <w:t>1.2.1 Çàïàñè òà âèòðàòè</w:t>
            </w:r>
          </w:p>
        </w:tc>
        <w:tc>
          <w:tcPr>
            <w:tcW w:w="724" w:type="dxa"/>
            <w:gridSpan w:val="2"/>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12,823</w:t>
            </w:r>
          </w:p>
        </w:tc>
        <w:tc>
          <w:tcPr>
            <w:tcW w:w="835"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41,821</w:t>
            </w:r>
          </w:p>
        </w:tc>
        <w:tc>
          <w:tcPr>
            <w:tcW w:w="829"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24,977</w:t>
            </w:r>
          </w:p>
        </w:tc>
        <w:tc>
          <w:tcPr>
            <w:tcW w:w="2345" w:type="dxa"/>
            <w:tcBorders>
              <w:top w:val="single" w:sz="6" w:space="0" w:color="auto"/>
              <w:left w:val="single" w:sz="6" w:space="0" w:color="auto"/>
              <w:bottom w:val="single" w:sz="6" w:space="0" w:color="auto"/>
            </w:tcBorders>
          </w:tcPr>
          <w:p w:rsidR="007F280A" w:rsidRDefault="00D56A87">
            <w:pPr>
              <w:rPr>
                <w:rFonts w:ascii="TenseC" w:hAnsi="TenseC"/>
                <w:noProof/>
                <w:sz w:val="18"/>
              </w:rPr>
            </w:pPr>
            <w:r>
              <w:rPr>
                <w:rFonts w:ascii="TenseC" w:hAnsi="TenseC"/>
                <w:noProof/>
                <w:sz w:val="18"/>
              </w:rPr>
              <w:t>1.2.1 Äîâãîñðîêîâ³ çîáîâ</w:t>
            </w:r>
            <w:r>
              <w:rPr>
                <w:rFonts w:ascii="TenseC" w:hAnsi="TenseC"/>
                <w:noProof/>
                <w:sz w:val="18"/>
              </w:rPr>
              <w:sym w:font="Times New Roman" w:char="0027"/>
            </w:r>
            <w:r>
              <w:rPr>
                <w:rFonts w:ascii="TenseC" w:hAnsi="TenseC"/>
                <w:noProof/>
                <w:sz w:val="18"/>
              </w:rPr>
              <w:t>ÿçàííÿ</w:t>
            </w:r>
          </w:p>
        </w:tc>
        <w:tc>
          <w:tcPr>
            <w:tcW w:w="795" w:type="dxa"/>
          </w:tcPr>
          <w:p w:rsidR="007F280A" w:rsidRDefault="00D56A87">
            <w:pPr>
              <w:jc w:val="center"/>
              <w:rPr>
                <w:rFonts w:ascii="TenseC" w:hAnsi="TenseC"/>
                <w:noProof/>
                <w:sz w:val="18"/>
              </w:rPr>
            </w:pPr>
            <w:r>
              <w:rPr>
                <w:rFonts w:ascii="TenseC" w:hAnsi="TenseC"/>
                <w:noProof/>
                <w:sz w:val="18"/>
              </w:rPr>
              <w:t>—</w:t>
            </w:r>
          </w:p>
        </w:tc>
        <w:tc>
          <w:tcPr>
            <w:tcW w:w="850" w:type="dxa"/>
          </w:tcPr>
          <w:p w:rsidR="007F280A" w:rsidRDefault="00D56A87">
            <w:pPr>
              <w:jc w:val="center"/>
              <w:rPr>
                <w:rFonts w:ascii="TenseC" w:hAnsi="TenseC"/>
                <w:noProof/>
                <w:sz w:val="18"/>
              </w:rPr>
            </w:pPr>
            <w:r>
              <w:rPr>
                <w:rFonts w:ascii="TenseC" w:hAnsi="TenseC"/>
                <w:noProof/>
                <w:sz w:val="18"/>
              </w:rPr>
              <w:t>—</w:t>
            </w:r>
          </w:p>
        </w:tc>
        <w:tc>
          <w:tcPr>
            <w:tcW w:w="993" w:type="dxa"/>
          </w:tcPr>
          <w:p w:rsidR="007F280A" w:rsidRDefault="00D56A87">
            <w:pPr>
              <w:jc w:val="center"/>
              <w:rPr>
                <w:rFonts w:ascii="TenseC" w:hAnsi="TenseC"/>
                <w:noProof/>
                <w:sz w:val="18"/>
              </w:rPr>
            </w:pPr>
            <w:r>
              <w:rPr>
                <w:rFonts w:ascii="TenseC" w:hAnsi="TenseC"/>
                <w:noProof/>
                <w:sz w:val="18"/>
              </w:rPr>
              <w:t>—</w:t>
            </w:r>
          </w:p>
        </w:tc>
      </w:tr>
      <w:tr w:rsidR="007F280A">
        <w:tblPrEx>
          <w:tblCellMar>
            <w:left w:w="107" w:type="dxa"/>
            <w:right w:w="107" w:type="dxa"/>
          </w:tblCellMar>
        </w:tblPrEx>
        <w:tc>
          <w:tcPr>
            <w:tcW w:w="2234" w:type="dxa"/>
            <w:tcBorders>
              <w:top w:val="single" w:sz="6" w:space="0" w:color="auto"/>
              <w:bottom w:val="single" w:sz="6" w:space="0" w:color="auto"/>
              <w:right w:val="single" w:sz="6" w:space="0" w:color="auto"/>
            </w:tcBorders>
          </w:tcPr>
          <w:p w:rsidR="007F280A" w:rsidRDefault="00D56A87">
            <w:pPr>
              <w:rPr>
                <w:rFonts w:ascii="TenseC" w:hAnsi="TenseC"/>
                <w:noProof/>
                <w:sz w:val="18"/>
              </w:rPr>
            </w:pPr>
            <w:r>
              <w:rPr>
                <w:rFonts w:ascii="TenseC" w:hAnsi="TenseC"/>
                <w:noProof/>
                <w:sz w:val="18"/>
              </w:rPr>
              <w:t>1.2.2 Äåá³òîðñüêà çàáîðãîâàí³ñòü</w:t>
            </w:r>
          </w:p>
        </w:tc>
        <w:tc>
          <w:tcPr>
            <w:tcW w:w="724" w:type="dxa"/>
            <w:gridSpan w:val="2"/>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9,2</w:t>
            </w:r>
          </w:p>
        </w:tc>
        <w:tc>
          <w:tcPr>
            <w:tcW w:w="835"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4,511</w:t>
            </w:r>
          </w:p>
        </w:tc>
        <w:tc>
          <w:tcPr>
            <w:tcW w:w="829"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19,0</w:t>
            </w:r>
          </w:p>
        </w:tc>
        <w:tc>
          <w:tcPr>
            <w:tcW w:w="2345" w:type="dxa"/>
            <w:tcBorders>
              <w:top w:val="single" w:sz="6" w:space="0" w:color="auto"/>
              <w:left w:val="single" w:sz="6" w:space="0" w:color="auto"/>
              <w:bottom w:val="single" w:sz="6" w:space="0" w:color="auto"/>
            </w:tcBorders>
          </w:tcPr>
          <w:p w:rsidR="007F280A" w:rsidRDefault="00D56A87">
            <w:pPr>
              <w:rPr>
                <w:rFonts w:ascii="TenseC" w:hAnsi="TenseC"/>
                <w:noProof/>
                <w:sz w:val="18"/>
              </w:rPr>
            </w:pPr>
            <w:r>
              <w:rPr>
                <w:rFonts w:ascii="TenseC" w:hAnsi="TenseC"/>
                <w:noProof/>
                <w:sz w:val="18"/>
              </w:rPr>
              <w:t>1.2.2 Êîðîòêîñòðîêîâ³ êðåäèòè òà ïîçèêè</w:t>
            </w:r>
          </w:p>
        </w:tc>
        <w:tc>
          <w:tcPr>
            <w:tcW w:w="795" w:type="dxa"/>
          </w:tcPr>
          <w:p w:rsidR="007F280A" w:rsidRDefault="00D56A87">
            <w:pPr>
              <w:jc w:val="center"/>
              <w:rPr>
                <w:rFonts w:ascii="TenseC" w:hAnsi="TenseC"/>
                <w:noProof/>
                <w:sz w:val="18"/>
              </w:rPr>
            </w:pPr>
            <w:r>
              <w:rPr>
                <w:rFonts w:ascii="TenseC" w:hAnsi="TenseC"/>
                <w:noProof/>
                <w:sz w:val="18"/>
              </w:rPr>
              <w:t>—</w:t>
            </w:r>
          </w:p>
        </w:tc>
        <w:tc>
          <w:tcPr>
            <w:tcW w:w="850" w:type="dxa"/>
          </w:tcPr>
          <w:p w:rsidR="007F280A" w:rsidRDefault="00D56A87">
            <w:pPr>
              <w:jc w:val="center"/>
              <w:rPr>
                <w:rFonts w:ascii="TenseC" w:hAnsi="TenseC"/>
                <w:noProof/>
                <w:sz w:val="18"/>
              </w:rPr>
            </w:pPr>
            <w:r>
              <w:rPr>
                <w:rFonts w:ascii="TenseC" w:hAnsi="TenseC"/>
                <w:noProof/>
                <w:sz w:val="18"/>
              </w:rPr>
              <w:t>—</w:t>
            </w:r>
          </w:p>
        </w:tc>
        <w:tc>
          <w:tcPr>
            <w:tcW w:w="993" w:type="dxa"/>
          </w:tcPr>
          <w:p w:rsidR="007F280A" w:rsidRDefault="00D56A87">
            <w:pPr>
              <w:jc w:val="center"/>
              <w:rPr>
                <w:rFonts w:ascii="TenseC" w:hAnsi="TenseC"/>
                <w:noProof/>
                <w:sz w:val="18"/>
              </w:rPr>
            </w:pPr>
            <w:r>
              <w:rPr>
                <w:rFonts w:ascii="TenseC" w:hAnsi="TenseC"/>
                <w:noProof/>
                <w:sz w:val="18"/>
              </w:rPr>
              <w:t>—</w:t>
            </w:r>
          </w:p>
        </w:tc>
      </w:tr>
      <w:tr w:rsidR="007F280A">
        <w:tblPrEx>
          <w:tblCellMar>
            <w:left w:w="107" w:type="dxa"/>
            <w:right w:w="107" w:type="dxa"/>
          </w:tblCellMar>
        </w:tblPrEx>
        <w:tc>
          <w:tcPr>
            <w:tcW w:w="2234" w:type="dxa"/>
            <w:tcBorders>
              <w:top w:val="single" w:sz="6" w:space="0" w:color="auto"/>
              <w:bottom w:val="single" w:sz="6" w:space="0" w:color="auto"/>
              <w:right w:val="single" w:sz="6" w:space="0" w:color="auto"/>
            </w:tcBorders>
          </w:tcPr>
          <w:p w:rsidR="007F280A" w:rsidRDefault="00D56A87">
            <w:pPr>
              <w:ind w:left="567" w:hanging="567"/>
              <w:rPr>
                <w:rFonts w:ascii="TenseC" w:hAnsi="TenseC"/>
                <w:noProof/>
                <w:sz w:val="18"/>
              </w:rPr>
            </w:pPr>
            <w:r>
              <w:rPr>
                <w:rFonts w:ascii="TenseC" w:hAnsi="TenseC"/>
                <w:noProof/>
                <w:sz w:val="18"/>
              </w:rPr>
              <w:t>1.2.3. Ãîøîâ³ êîøòè òà ö³íí³ ïàïåðè</w:t>
            </w:r>
          </w:p>
        </w:tc>
        <w:tc>
          <w:tcPr>
            <w:tcW w:w="724" w:type="dxa"/>
            <w:gridSpan w:val="2"/>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29,642</w:t>
            </w:r>
          </w:p>
        </w:tc>
        <w:tc>
          <w:tcPr>
            <w:tcW w:w="835"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30,85</w:t>
            </w:r>
          </w:p>
        </w:tc>
        <w:tc>
          <w:tcPr>
            <w:tcW w:w="829" w:type="dxa"/>
            <w:tcBorders>
              <w:top w:val="single" w:sz="6" w:space="0" w:color="auto"/>
              <w:bottom w:val="single" w:sz="6" w:space="0" w:color="auto"/>
            </w:tcBorders>
          </w:tcPr>
          <w:p w:rsidR="007F280A" w:rsidRDefault="00D56A87">
            <w:pPr>
              <w:jc w:val="center"/>
              <w:rPr>
                <w:rFonts w:ascii="TenseC" w:hAnsi="TenseC"/>
                <w:noProof/>
                <w:sz w:val="18"/>
              </w:rPr>
            </w:pPr>
            <w:r>
              <w:rPr>
                <w:rFonts w:ascii="TenseC" w:hAnsi="TenseC"/>
                <w:noProof/>
                <w:sz w:val="18"/>
              </w:rPr>
              <w:t>32,931</w:t>
            </w:r>
          </w:p>
        </w:tc>
        <w:tc>
          <w:tcPr>
            <w:tcW w:w="2345" w:type="dxa"/>
            <w:tcBorders>
              <w:top w:val="single" w:sz="6" w:space="0" w:color="auto"/>
              <w:left w:val="single" w:sz="6" w:space="0" w:color="auto"/>
              <w:bottom w:val="single" w:sz="6" w:space="0" w:color="auto"/>
            </w:tcBorders>
          </w:tcPr>
          <w:p w:rsidR="007F280A" w:rsidRDefault="00D56A87">
            <w:pPr>
              <w:rPr>
                <w:rFonts w:ascii="TenseC" w:hAnsi="TenseC"/>
                <w:noProof/>
                <w:sz w:val="18"/>
              </w:rPr>
            </w:pPr>
            <w:r>
              <w:rPr>
                <w:rFonts w:ascii="TenseC" w:hAnsi="TenseC"/>
                <w:noProof/>
                <w:sz w:val="18"/>
              </w:rPr>
              <w:t>1.2.3 Êðåäèòîðñüêà çàáîðãîâàí³ñòü</w:t>
            </w:r>
          </w:p>
        </w:tc>
        <w:tc>
          <w:tcPr>
            <w:tcW w:w="795" w:type="dxa"/>
          </w:tcPr>
          <w:p w:rsidR="007F280A" w:rsidRDefault="00D56A87">
            <w:pPr>
              <w:jc w:val="center"/>
              <w:rPr>
                <w:rFonts w:ascii="TenseC" w:hAnsi="TenseC"/>
                <w:noProof/>
                <w:sz w:val="18"/>
              </w:rPr>
            </w:pPr>
            <w:r>
              <w:rPr>
                <w:rFonts w:ascii="TenseC" w:hAnsi="TenseC"/>
                <w:noProof/>
                <w:sz w:val="18"/>
              </w:rPr>
              <w:t>44,605</w:t>
            </w:r>
          </w:p>
        </w:tc>
        <w:tc>
          <w:tcPr>
            <w:tcW w:w="850" w:type="dxa"/>
          </w:tcPr>
          <w:p w:rsidR="007F280A" w:rsidRDefault="00D56A87">
            <w:pPr>
              <w:jc w:val="center"/>
              <w:rPr>
                <w:rFonts w:ascii="TenseC" w:hAnsi="TenseC"/>
                <w:noProof/>
                <w:sz w:val="18"/>
              </w:rPr>
            </w:pPr>
            <w:r>
              <w:rPr>
                <w:rFonts w:ascii="TenseC" w:hAnsi="TenseC"/>
                <w:noProof/>
                <w:sz w:val="18"/>
              </w:rPr>
              <w:t>55,46</w:t>
            </w:r>
          </w:p>
        </w:tc>
        <w:tc>
          <w:tcPr>
            <w:tcW w:w="993" w:type="dxa"/>
          </w:tcPr>
          <w:p w:rsidR="007F280A" w:rsidRDefault="00D56A87">
            <w:pPr>
              <w:jc w:val="center"/>
              <w:rPr>
                <w:rFonts w:ascii="TenseC" w:hAnsi="TenseC"/>
                <w:noProof/>
                <w:sz w:val="18"/>
              </w:rPr>
            </w:pPr>
            <w:r>
              <w:rPr>
                <w:rFonts w:ascii="TenseC" w:hAnsi="TenseC"/>
                <w:noProof/>
                <w:sz w:val="18"/>
              </w:rPr>
              <w:t>55,582</w:t>
            </w:r>
          </w:p>
        </w:tc>
      </w:tr>
      <w:tr w:rsidR="007F280A">
        <w:tblPrEx>
          <w:tblCellMar>
            <w:left w:w="107" w:type="dxa"/>
            <w:right w:w="107" w:type="dxa"/>
          </w:tblCellMar>
        </w:tblPrEx>
        <w:tc>
          <w:tcPr>
            <w:tcW w:w="2234" w:type="dxa"/>
            <w:tcBorders>
              <w:top w:val="single" w:sz="6" w:space="0" w:color="auto"/>
              <w:right w:val="single" w:sz="6" w:space="0" w:color="auto"/>
            </w:tcBorders>
            <w:shd w:val="solid" w:color="auto" w:fill="auto"/>
          </w:tcPr>
          <w:p w:rsidR="007F280A" w:rsidRDefault="00D56A87">
            <w:pPr>
              <w:ind w:left="567" w:hanging="567"/>
              <w:rPr>
                <w:rFonts w:ascii="TenseC" w:hAnsi="TenseC"/>
                <w:noProof/>
                <w:sz w:val="18"/>
              </w:rPr>
            </w:pPr>
            <w:r>
              <w:rPr>
                <w:noProof/>
                <w:sz w:val="18"/>
              </w:rPr>
              <w:t>БАЛАНС</w:t>
            </w:r>
          </w:p>
        </w:tc>
        <w:tc>
          <w:tcPr>
            <w:tcW w:w="579" w:type="dxa"/>
            <w:tcBorders>
              <w:top w:val="single" w:sz="6" w:space="0" w:color="auto"/>
            </w:tcBorders>
          </w:tcPr>
          <w:p w:rsidR="007F280A" w:rsidRDefault="00D56A87">
            <w:pPr>
              <w:jc w:val="center"/>
              <w:rPr>
                <w:rFonts w:ascii="TenseC" w:hAnsi="TenseC"/>
                <w:noProof/>
                <w:sz w:val="18"/>
              </w:rPr>
            </w:pPr>
            <w:r>
              <w:rPr>
                <w:rFonts w:ascii="TenseC" w:hAnsi="TenseC"/>
                <w:noProof/>
                <w:sz w:val="18"/>
              </w:rPr>
              <w:t>76,6</w:t>
            </w:r>
          </w:p>
        </w:tc>
        <w:tc>
          <w:tcPr>
            <w:tcW w:w="980" w:type="dxa"/>
            <w:gridSpan w:val="2"/>
            <w:tcBorders>
              <w:top w:val="single" w:sz="6" w:space="0" w:color="auto"/>
            </w:tcBorders>
          </w:tcPr>
          <w:p w:rsidR="007F280A" w:rsidRDefault="00D56A87">
            <w:pPr>
              <w:jc w:val="center"/>
              <w:rPr>
                <w:rFonts w:ascii="TenseC" w:hAnsi="TenseC"/>
                <w:noProof/>
                <w:sz w:val="18"/>
              </w:rPr>
            </w:pPr>
            <w:r>
              <w:rPr>
                <w:rFonts w:ascii="TenseC" w:hAnsi="TenseC"/>
                <w:noProof/>
                <w:sz w:val="18"/>
              </w:rPr>
              <w:t>115,759</w:t>
            </w:r>
          </w:p>
        </w:tc>
        <w:tc>
          <w:tcPr>
            <w:tcW w:w="829" w:type="dxa"/>
            <w:tcBorders>
              <w:top w:val="single" w:sz="6" w:space="0" w:color="auto"/>
            </w:tcBorders>
          </w:tcPr>
          <w:p w:rsidR="007F280A" w:rsidRDefault="00D56A87">
            <w:pPr>
              <w:jc w:val="center"/>
              <w:rPr>
                <w:rFonts w:ascii="TenseC" w:hAnsi="TenseC"/>
                <w:noProof/>
                <w:sz w:val="18"/>
              </w:rPr>
            </w:pPr>
            <w:r>
              <w:rPr>
                <w:rFonts w:ascii="TenseC" w:hAnsi="TenseC"/>
                <w:noProof/>
                <w:sz w:val="18"/>
              </w:rPr>
              <w:t>125,632</w:t>
            </w:r>
          </w:p>
        </w:tc>
        <w:tc>
          <w:tcPr>
            <w:tcW w:w="2345" w:type="dxa"/>
            <w:tcBorders>
              <w:top w:val="single" w:sz="6" w:space="0" w:color="auto"/>
              <w:left w:val="single" w:sz="6" w:space="0" w:color="auto"/>
            </w:tcBorders>
            <w:shd w:val="solid" w:color="auto" w:fill="auto"/>
          </w:tcPr>
          <w:p w:rsidR="007F280A" w:rsidRDefault="00D56A87">
            <w:pPr>
              <w:ind w:left="567" w:hanging="567"/>
              <w:rPr>
                <w:noProof/>
                <w:sz w:val="18"/>
              </w:rPr>
            </w:pPr>
            <w:r>
              <w:rPr>
                <w:noProof/>
                <w:sz w:val="18"/>
              </w:rPr>
              <w:t>БАЛАНС</w:t>
            </w:r>
          </w:p>
        </w:tc>
        <w:tc>
          <w:tcPr>
            <w:tcW w:w="795" w:type="dxa"/>
          </w:tcPr>
          <w:p w:rsidR="007F280A" w:rsidRDefault="00D56A87">
            <w:pPr>
              <w:jc w:val="center"/>
              <w:rPr>
                <w:rFonts w:ascii="TenseC" w:hAnsi="TenseC"/>
                <w:noProof/>
                <w:sz w:val="18"/>
              </w:rPr>
            </w:pPr>
            <w:r>
              <w:rPr>
                <w:rFonts w:ascii="TenseC" w:hAnsi="TenseC"/>
                <w:noProof/>
                <w:sz w:val="18"/>
              </w:rPr>
              <w:t>76,6</w:t>
            </w:r>
          </w:p>
        </w:tc>
        <w:tc>
          <w:tcPr>
            <w:tcW w:w="850" w:type="dxa"/>
          </w:tcPr>
          <w:p w:rsidR="007F280A" w:rsidRDefault="00D56A87">
            <w:pPr>
              <w:jc w:val="center"/>
              <w:rPr>
                <w:rFonts w:ascii="TenseC" w:hAnsi="TenseC"/>
                <w:noProof/>
                <w:sz w:val="18"/>
              </w:rPr>
            </w:pPr>
            <w:r>
              <w:rPr>
                <w:rFonts w:ascii="TenseC" w:hAnsi="TenseC"/>
                <w:noProof/>
                <w:sz w:val="18"/>
              </w:rPr>
              <w:t>115,759</w:t>
            </w:r>
          </w:p>
        </w:tc>
        <w:tc>
          <w:tcPr>
            <w:tcW w:w="993" w:type="dxa"/>
          </w:tcPr>
          <w:p w:rsidR="007F280A" w:rsidRDefault="00D56A87">
            <w:pPr>
              <w:jc w:val="center"/>
              <w:rPr>
                <w:rFonts w:ascii="TenseC" w:hAnsi="TenseC"/>
                <w:noProof/>
                <w:sz w:val="18"/>
              </w:rPr>
            </w:pPr>
            <w:r>
              <w:rPr>
                <w:rFonts w:ascii="TenseC" w:hAnsi="TenseC"/>
                <w:noProof/>
                <w:sz w:val="18"/>
              </w:rPr>
              <w:t>125,632</w:t>
            </w:r>
          </w:p>
        </w:tc>
      </w:tr>
    </w:tbl>
    <w:p w:rsidR="007F280A" w:rsidRDefault="00D56A87">
      <w:pPr>
        <w:widowControl w:val="0"/>
        <w:numPr>
          <w:ilvl w:val="0"/>
          <w:numId w:val="11"/>
        </w:numPr>
        <w:ind w:firstLine="567"/>
        <w:jc w:val="both"/>
        <w:rPr>
          <w:noProof/>
          <w:color w:val="000000"/>
          <w:sz w:val="28"/>
        </w:rPr>
      </w:pPr>
      <w:r>
        <w:rPr>
          <w:b/>
          <w:noProof/>
          <w:color w:val="000000"/>
          <w:sz w:val="28"/>
        </w:rPr>
        <w:t>на початок 1998 року</w:t>
      </w:r>
      <w:r>
        <w:rPr>
          <w:noProof/>
          <w:color w:val="000000"/>
          <w:sz w:val="28"/>
        </w:rPr>
        <w:t xml:space="preserve"> — на 39,157 тис.грн., склавши на початок 1998 року 115,759 тис.грн. Ці зміни на 65,2% обумовлені збільшенням обігових коштів та на 34,8% - збільшенням основних засобів та вкладеннь. На початок 1997 року питома вага основних засобів та вкладень в майно підприємства збільшилась на 0,7% та склала 33,3%, à питома вага матеріальних обігових коштів зільшилась на 0,3%, склавши на початок 1997р. 66,7%. Íà 12% зменьшилась питома вага грошових коштів та цінних паперів та дорівнювалась 26,7%. Збільшення майна підприємства    на39,157 тис.грн.та  72,3% було забеспечено ростом власних коштів та на 27,7% — обумовлено підвищенням зобов</w:t>
      </w:r>
      <w:r>
        <w:rPr>
          <w:noProof/>
          <w:color w:val="000000"/>
          <w:sz w:val="28"/>
        </w:rPr>
        <w:sym w:font="Times New Roman" w:char="0027"/>
      </w:r>
      <w:r>
        <w:rPr>
          <w:noProof/>
          <w:color w:val="000000"/>
          <w:sz w:val="28"/>
        </w:rPr>
        <w:t xml:space="preserve">язань підприємства. Ріст джерел власних коштів на 28,304 тис.грн. збільшив частку майна підприємства, що покривається власними засобами. Частка кредиторської заборгованості зменьшилась на 10,3% , склавши на початок 1998 року 47,9%. </w:t>
      </w:r>
    </w:p>
    <w:p w:rsidR="007F280A" w:rsidRDefault="00D56A87">
      <w:pPr>
        <w:widowControl w:val="0"/>
        <w:numPr>
          <w:ilvl w:val="12"/>
          <w:numId w:val="0"/>
        </w:numPr>
        <w:ind w:firstLine="567"/>
        <w:jc w:val="both"/>
        <w:rPr>
          <w:noProof/>
          <w:color w:val="000000"/>
          <w:sz w:val="28"/>
        </w:rPr>
      </w:pPr>
      <w:r>
        <w:rPr>
          <w:b/>
          <w:noProof/>
          <w:color w:val="000000"/>
          <w:sz w:val="28"/>
        </w:rPr>
        <w:t>на початок 1999 року</w:t>
      </w:r>
      <w:r>
        <w:rPr>
          <w:noProof/>
          <w:color w:val="000000"/>
          <w:sz w:val="28"/>
        </w:rPr>
        <w:t>— на 49,032 тис.грн., склавши на початок 1999року 125,632 тис.грн. Ці зміни на 51,5% обумовлені збільшенням обігових коштів та на 48,5% - збільшенням основних засобів та вкладень. На початок 1998 року питома вага основних засобів та вкладень в майно підприємства збільшилась на 6,2% та склала 38,8%, à питома вага матеріальних обігових коштів зменьшилась на 6,0%, склавши на початок 1999р. 61,2%. На12,5% зменьшилась питома вага грошових коштів та цінних паперів та дорівнювалась 26,2%. Збільшення майна підприємства    на 49,032тис.грн та 77,6% було забезпечено ростом власних коштів та на 22,4% — обумовлено підвищенням зобов</w:t>
      </w:r>
      <w:r>
        <w:rPr>
          <w:noProof/>
          <w:color w:val="000000"/>
          <w:sz w:val="28"/>
        </w:rPr>
        <w:sym w:font="Times New Roman" w:char="0027"/>
      </w:r>
      <w:r>
        <w:rPr>
          <w:noProof/>
          <w:color w:val="000000"/>
          <w:sz w:val="28"/>
        </w:rPr>
        <w:t xml:space="preserve">язань підприємства. Ріст джерел власних коштів на 38,055 тис.грн. збільшив частку майна підприємства, що покривається власними засобами. Частка кредиторської заборгованості зменьшилась на 14,0% , склавши на початок 1999 року 44,2%. </w:t>
      </w:r>
    </w:p>
    <w:p w:rsidR="007F280A" w:rsidRDefault="00D56A87">
      <w:pPr>
        <w:widowControl w:val="0"/>
        <w:numPr>
          <w:ilvl w:val="12"/>
          <w:numId w:val="0"/>
        </w:numPr>
        <w:ind w:firstLine="567"/>
        <w:jc w:val="both"/>
        <w:rPr>
          <w:noProof/>
          <w:color w:val="000000"/>
          <w:sz w:val="28"/>
        </w:rPr>
      </w:pPr>
      <w:r>
        <w:rPr>
          <w:noProof/>
          <w:color w:val="000000"/>
          <w:sz w:val="28"/>
        </w:rPr>
        <w:t>Так , як в активі балансу підприємства питома вага оборотних активів становила за всі три роки, що досліджуються, біля 2/3 майна підприємсва то буде доцільно провести розрахунок впливу окремих факторів на збільшення вартості обігових коштів ТОВ “Родник”. Для зручності цього розрахунку згрупуємо статті балансу, що складають оборотні активи в таблицю 2.3</w:t>
      </w:r>
    </w:p>
    <w:p w:rsidR="007F280A" w:rsidRDefault="00D56A87">
      <w:pPr>
        <w:widowControl w:val="0"/>
        <w:numPr>
          <w:ilvl w:val="12"/>
          <w:numId w:val="0"/>
        </w:numPr>
        <w:ind w:firstLine="567"/>
        <w:jc w:val="both"/>
        <w:rPr>
          <w:noProof/>
          <w:color w:val="000000"/>
          <w:sz w:val="28"/>
        </w:rPr>
      </w:pPr>
      <w:r>
        <w:rPr>
          <w:noProof/>
          <w:color w:val="000000"/>
          <w:sz w:val="28"/>
        </w:rPr>
        <w:t xml:space="preserve">                                                                                                табл.2.3</w:t>
      </w:r>
    </w:p>
    <w:p w:rsidR="007F280A" w:rsidRDefault="00D56A87">
      <w:pPr>
        <w:pStyle w:val="Heading6"/>
        <w:numPr>
          <w:ilvl w:val="12"/>
          <w:numId w:val="0"/>
        </w:numPr>
        <w:ind w:firstLine="567"/>
        <w:jc w:val="both"/>
        <w:rPr>
          <w:noProof/>
          <w:color w:val="000000"/>
        </w:rPr>
      </w:pPr>
      <w:r>
        <w:rPr>
          <w:noProof/>
          <w:color w:val="000000"/>
        </w:rPr>
        <w:t>Структура оборотних коштів ТОВ “Родник”</w:t>
      </w:r>
    </w:p>
    <w:p w:rsidR="007F280A" w:rsidRDefault="007F280A">
      <w:pPr>
        <w:widowControl w:val="0"/>
        <w:numPr>
          <w:ilvl w:val="12"/>
          <w:numId w:val="0"/>
        </w:numPr>
        <w:ind w:firstLine="567"/>
        <w:jc w:val="both"/>
        <w:rPr>
          <w:noProof/>
          <w:color w:val="000000"/>
          <w:sz w:val="28"/>
        </w:rPr>
      </w:pPr>
    </w:p>
    <w:tbl>
      <w:tblPr>
        <w:tblW w:w="0" w:type="auto"/>
        <w:tblInd w:w="-116" w:type="dxa"/>
        <w:tblLayout w:type="fixed"/>
        <w:tblLook w:val="0000" w:firstRow="0" w:lastRow="0" w:firstColumn="0" w:lastColumn="0" w:noHBand="0" w:noVBand="0"/>
      </w:tblPr>
      <w:tblGrid>
        <w:gridCol w:w="1971"/>
        <w:gridCol w:w="1971"/>
        <w:gridCol w:w="1971"/>
        <w:gridCol w:w="1971"/>
        <w:gridCol w:w="1971"/>
      </w:tblGrid>
      <w:tr w:rsidR="007F280A">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b/>
                <w:noProof/>
                <w:color w:val="000000"/>
                <w:sz w:val="24"/>
              </w:rPr>
            </w:pPr>
            <w:r>
              <w:rPr>
                <w:b/>
                <w:noProof/>
                <w:color w:val="000000"/>
                <w:sz w:val="24"/>
              </w:rPr>
              <w:t>Оборотні активи</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b/>
                <w:noProof/>
                <w:color w:val="000000"/>
                <w:sz w:val="24"/>
              </w:rPr>
            </w:pPr>
            <w:r>
              <w:rPr>
                <w:b/>
                <w:noProof/>
                <w:color w:val="000000"/>
                <w:sz w:val="24"/>
              </w:rPr>
              <w:t>Умовні позначення</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b/>
                <w:noProof/>
                <w:color w:val="000000"/>
                <w:sz w:val="24"/>
              </w:rPr>
            </w:pPr>
            <w:r>
              <w:rPr>
                <w:b/>
                <w:noProof/>
                <w:color w:val="000000"/>
                <w:sz w:val="24"/>
              </w:rPr>
              <w:t>1996</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b/>
                <w:noProof/>
                <w:color w:val="000000"/>
                <w:sz w:val="24"/>
              </w:rPr>
            </w:pPr>
            <w:r>
              <w:rPr>
                <w:b/>
                <w:noProof/>
                <w:color w:val="000000"/>
                <w:sz w:val="24"/>
              </w:rPr>
              <w:t>1997</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b/>
                <w:noProof/>
                <w:color w:val="000000"/>
                <w:sz w:val="24"/>
              </w:rPr>
            </w:pPr>
            <w:r>
              <w:rPr>
                <w:b/>
                <w:noProof/>
                <w:color w:val="000000"/>
                <w:sz w:val="24"/>
              </w:rPr>
              <w:t>1998</w:t>
            </w:r>
          </w:p>
        </w:tc>
      </w:tr>
      <w:tr w:rsidR="007F280A">
        <w:tc>
          <w:tcPr>
            <w:tcW w:w="1971" w:type="dxa"/>
            <w:tcBorders>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rPr>
            </w:pPr>
            <w:r>
              <w:rPr>
                <w:noProof/>
                <w:color w:val="000000"/>
              </w:rPr>
              <w:t>Запаси</w:t>
            </w:r>
          </w:p>
        </w:tc>
        <w:tc>
          <w:tcPr>
            <w:tcW w:w="1971" w:type="dxa"/>
            <w:tcBorders>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i/>
                <w:noProof/>
                <w:color w:val="000000"/>
                <w:sz w:val="28"/>
              </w:rPr>
            </w:pPr>
            <w:r>
              <w:rPr>
                <w:i/>
                <w:noProof/>
                <w:color w:val="000000"/>
                <w:sz w:val="28"/>
              </w:rPr>
              <w:t>Z</w:t>
            </w:r>
          </w:p>
        </w:tc>
        <w:tc>
          <w:tcPr>
            <w:tcW w:w="1971" w:type="dxa"/>
            <w:tcBorders>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sz w:val="28"/>
              </w:rPr>
            </w:pPr>
            <w:r>
              <w:rPr>
                <w:noProof/>
                <w:color w:val="000000"/>
                <w:sz w:val="28"/>
              </w:rPr>
              <w:t>12,823</w:t>
            </w:r>
          </w:p>
        </w:tc>
        <w:tc>
          <w:tcPr>
            <w:tcW w:w="1971" w:type="dxa"/>
            <w:tcBorders>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sz w:val="28"/>
              </w:rPr>
            </w:pPr>
            <w:r>
              <w:rPr>
                <w:noProof/>
                <w:color w:val="000000"/>
                <w:sz w:val="28"/>
              </w:rPr>
              <w:t>41,821</w:t>
            </w:r>
          </w:p>
        </w:tc>
        <w:tc>
          <w:tcPr>
            <w:tcW w:w="1971" w:type="dxa"/>
            <w:tcBorders>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sz w:val="28"/>
              </w:rPr>
            </w:pPr>
            <w:r>
              <w:rPr>
                <w:noProof/>
                <w:color w:val="000000"/>
                <w:sz w:val="28"/>
              </w:rPr>
              <w:t>24,977</w:t>
            </w:r>
          </w:p>
        </w:tc>
      </w:tr>
      <w:tr w:rsidR="007F280A">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rPr>
            </w:pPr>
            <w:r>
              <w:rPr>
                <w:noProof/>
                <w:color w:val="000000"/>
              </w:rPr>
              <w:t>Дебіторська заборгованість</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i/>
                <w:noProof/>
                <w:color w:val="000000"/>
                <w:sz w:val="28"/>
              </w:rPr>
            </w:pPr>
            <w:r>
              <w:rPr>
                <w:i/>
                <w:noProof/>
                <w:color w:val="000000"/>
                <w:sz w:val="28"/>
              </w:rPr>
              <w:t>R</w:t>
            </w:r>
            <w:r>
              <w:rPr>
                <w:i/>
                <w:noProof/>
                <w:color w:val="000000"/>
                <w:sz w:val="28"/>
                <w:vertAlign w:val="superscript"/>
              </w:rPr>
              <w:t>A</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sz w:val="28"/>
              </w:rPr>
            </w:pPr>
            <w:r>
              <w:rPr>
                <w:noProof/>
                <w:color w:val="000000"/>
                <w:sz w:val="28"/>
              </w:rPr>
              <w:t>9,2</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sz w:val="28"/>
              </w:rPr>
            </w:pPr>
            <w:r>
              <w:rPr>
                <w:noProof/>
                <w:color w:val="000000"/>
                <w:sz w:val="28"/>
              </w:rPr>
              <w:t>4,511</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sz w:val="28"/>
              </w:rPr>
            </w:pPr>
            <w:r>
              <w:rPr>
                <w:noProof/>
                <w:color w:val="000000"/>
                <w:sz w:val="28"/>
              </w:rPr>
              <w:t>19,0</w:t>
            </w:r>
          </w:p>
        </w:tc>
      </w:tr>
      <w:tr w:rsidR="007F280A">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rPr>
            </w:pPr>
            <w:r>
              <w:rPr>
                <w:noProof/>
                <w:color w:val="000000"/>
              </w:rPr>
              <w:t>Грошові кошти</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pStyle w:val="Heading7"/>
              <w:numPr>
                <w:ilvl w:val="12"/>
                <w:numId w:val="0"/>
              </w:numPr>
              <w:ind w:firstLine="567"/>
              <w:jc w:val="both"/>
              <w:rPr>
                <w:noProof/>
                <w:color w:val="000000"/>
              </w:rPr>
            </w:pPr>
            <w:r>
              <w:rPr>
                <w:noProof/>
                <w:color w:val="000000"/>
              </w:rPr>
              <w:t>Д</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sz w:val="28"/>
              </w:rPr>
            </w:pPr>
            <w:r>
              <w:rPr>
                <w:noProof/>
                <w:color w:val="000000"/>
                <w:sz w:val="28"/>
              </w:rPr>
              <w:t>29,642</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sz w:val="28"/>
              </w:rPr>
            </w:pPr>
            <w:r>
              <w:rPr>
                <w:noProof/>
                <w:color w:val="000000"/>
                <w:sz w:val="28"/>
              </w:rPr>
              <w:t>30,85</w:t>
            </w:r>
          </w:p>
        </w:tc>
        <w:tc>
          <w:tcPr>
            <w:tcW w:w="1971" w:type="dxa"/>
            <w:tcBorders>
              <w:top w:val="single" w:sz="6" w:space="0" w:color="auto"/>
              <w:left w:val="single" w:sz="6" w:space="0" w:color="auto"/>
              <w:bottom w:val="single" w:sz="6" w:space="0" w:color="auto"/>
              <w:right w:val="single" w:sz="6" w:space="0" w:color="auto"/>
            </w:tcBorders>
          </w:tcPr>
          <w:p w:rsidR="007F280A" w:rsidRDefault="00D56A87">
            <w:pPr>
              <w:widowControl w:val="0"/>
              <w:numPr>
                <w:ilvl w:val="12"/>
                <w:numId w:val="0"/>
              </w:numPr>
              <w:ind w:firstLine="567"/>
              <w:jc w:val="both"/>
              <w:rPr>
                <w:noProof/>
                <w:color w:val="000000"/>
                <w:sz w:val="28"/>
              </w:rPr>
            </w:pPr>
            <w:r>
              <w:rPr>
                <w:noProof/>
                <w:color w:val="000000"/>
                <w:sz w:val="28"/>
              </w:rPr>
              <w:t>32,931</w:t>
            </w:r>
          </w:p>
        </w:tc>
      </w:tr>
    </w:tbl>
    <w:p w:rsidR="007F280A" w:rsidRDefault="00D56A87">
      <w:pPr>
        <w:widowControl w:val="0"/>
        <w:numPr>
          <w:ilvl w:val="12"/>
          <w:numId w:val="0"/>
        </w:numPr>
        <w:ind w:firstLine="567"/>
        <w:jc w:val="both"/>
        <w:rPr>
          <w:noProof/>
          <w:color w:val="000000"/>
          <w:sz w:val="28"/>
        </w:rPr>
      </w:pPr>
      <w:r>
        <w:rPr>
          <w:noProof/>
          <w:color w:val="000000"/>
          <w:sz w:val="28"/>
        </w:rPr>
        <w:t>Для визначення впливу кожного фактора використовуємо метод ланцюгових підстановок:</w:t>
      </w:r>
    </w:p>
    <w:p w:rsidR="007F280A" w:rsidRDefault="00D56A87">
      <w:pPr>
        <w:widowControl w:val="0"/>
        <w:numPr>
          <w:ilvl w:val="0"/>
          <w:numId w:val="4"/>
        </w:numPr>
        <w:ind w:left="0" w:firstLine="567"/>
        <w:jc w:val="both"/>
        <w:rPr>
          <w:noProof/>
          <w:color w:val="000000"/>
          <w:sz w:val="28"/>
        </w:rPr>
      </w:pPr>
      <w:r>
        <w:rPr>
          <w:noProof/>
          <w:color w:val="000000"/>
          <w:sz w:val="28"/>
        </w:rPr>
        <w:t>за період з 1996 по 1997 роки.</w:t>
      </w:r>
    </w:p>
    <w:p w:rsidR="007F280A" w:rsidRDefault="007F280A">
      <w:pPr>
        <w:widowControl w:val="0"/>
        <w:numPr>
          <w:ilvl w:val="12"/>
          <w:numId w:val="0"/>
        </w:numPr>
        <w:ind w:firstLine="567"/>
        <w:jc w:val="both"/>
        <w:rPr>
          <w:noProof/>
          <w:color w:val="000000"/>
          <w:sz w:val="28"/>
        </w:rPr>
      </w:pP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1</w:t>
      </w:r>
      <w:r>
        <w:rPr>
          <w:noProof/>
          <w:color w:val="000000"/>
          <w:sz w:val="28"/>
        </w:rPr>
        <w:t xml:space="preserve">.= </w:t>
      </w:r>
      <w:r>
        <w:rPr>
          <w:noProof/>
          <w:color w:val="000000"/>
          <w:sz w:val="28"/>
        </w:rPr>
        <w:sym w:font="Times New Roman" w:char="005A"/>
      </w:r>
      <w:r>
        <w:rPr>
          <w:noProof/>
          <w:color w:val="000000"/>
          <w:sz w:val="28"/>
        </w:rPr>
        <w:t>(96)+</w:t>
      </w:r>
      <w:r>
        <w:rPr>
          <w:noProof/>
          <w:color w:val="000000"/>
          <w:sz w:val="28"/>
        </w:rPr>
        <w:sym w:font="Times New Roman" w:char="0052"/>
      </w:r>
      <w:r>
        <w:rPr>
          <w:noProof/>
          <w:color w:val="000000"/>
          <w:sz w:val="28"/>
          <w:vertAlign w:val="superscript"/>
        </w:rPr>
        <w:t>А</w:t>
      </w:r>
      <w:r>
        <w:rPr>
          <w:noProof/>
          <w:color w:val="000000"/>
          <w:sz w:val="28"/>
        </w:rPr>
        <w:t xml:space="preserve"> (96)+Д(96)= 12,823+9,2+29,642=51,665</w:t>
      </w: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2</w:t>
      </w:r>
      <w:r>
        <w:rPr>
          <w:noProof/>
          <w:color w:val="000000"/>
          <w:sz w:val="28"/>
        </w:rPr>
        <w:t xml:space="preserve">.= </w:t>
      </w:r>
      <w:r>
        <w:rPr>
          <w:noProof/>
          <w:color w:val="000000"/>
          <w:sz w:val="28"/>
        </w:rPr>
        <w:sym w:font="Times New Roman" w:char="005A"/>
      </w:r>
      <w:r>
        <w:rPr>
          <w:noProof/>
          <w:color w:val="000000"/>
          <w:sz w:val="28"/>
        </w:rPr>
        <w:t>(97)+</w:t>
      </w:r>
      <w:r>
        <w:rPr>
          <w:noProof/>
          <w:color w:val="000000"/>
          <w:sz w:val="28"/>
        </w:rPr>
        <w:sym w:font="Times New Roman" w:char="0052"/>
      </w:r>
      <w:r>
        <w:rPr>
          <w:noProof/>
          <w:color w:val="000000"/>
          <w:sz w:val="28"/>
          <w:vertAlign w:val="superscript"/>
        </w:rPr>
        <w:t>А</w:t>
      </w:r>
      <w:r>
        <w:rPr>
          <w:noProof/>
          <w:color w:val="000000"/>
          <w:sz w:val="28"/>
        </w:rPr>
        <w:t xml:space="preserve"> (96)+Д(96)= 41,821+9,2+29,642=80,663</w:t>
      </w: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3</w:t>
      </w:r>
      <w:r>
        <w:rPr>
          <w:noProof/>
          <w:color w:val="000000"/>
          <w:sz w:val="28"/>
        </w:rPr>
        <w:t xml:space="preserve">.= </w:t>
      </w:r>
      <w:r>
        <w:rPr>
          <w:noProof/>
          <w:color w:val="000000"/>
          <w:sz w:val="28"/>
        </w:rPr>
        <w:sym w:font="Times New Roman" w:char="005A"/>
      </w:r>
      <w:r>
        <w:rPr>
          <w:noProof/>
          <w:color w:val="000000"/>
          <w:sz w:val="28"/>
        </w:rPr>
        <w:t>(97)+</w:t>
      </w:r>
      <w:r>
        <w:rPr>
          <w:noProof/>
          <w:color w:val="000000"/>
          <w:sz w:val="28"/>
        </w:rPr>
        <w:sym w:font="Times New Roman" w:char="0052"/>
      </w:r>
      <w:r>
        <w:rPr>
          <w:noProof/>
          <w:color w:val="000000"/>
          <w:sz w:val="28"/>
          <w:vertAlign w:val="superscript"/>
        </w:rPr>
        <w:t>А</w:t>
      </w:r>
      <w:r>
        <w:rPr>
          <w:noProof/>
          <w:color w:val="000000"/>
          <w:sz w:val="28"/>
        </w:rPr>
        <w:t xml:space="preserve"> (97)+Д(96)= 41,821+4,511+29,642=75,974</w:t>
      </w:r>
    </w:p>
    <w:p w:rsidR="007F280A" w:rsidRDefault="00D56A87">
      <w:pPr>
        <w:widowControl w:val="0"/>
        <w:numPr>
          <w:ilvl w:val="12"/>
          <w:numId w:val="0"/>
        </w:numPr>
        <w:ind w:firstLine="567"/>
        <w:jc w:val="both"/>
        <w:rPr>
          <w:i/>
          <w:noProof/>
          <w:color w:val="000000"/>
          <w:sz w:val="28"/>
        </w:rPr>
      </w:pPr>
      <w:r>
        <w:rPr>
          <w:noProof/>
          <w:color w:val="000000"/>
          <w:sz w:val="28"/>
        </w:rPr>
        <w:t>Оа</w:t>
      </w:r>
      <w:r>
        <w:rPr>
          <w:noProof/>
          <w:color w:val="000000"/>
          <w:sz w:val="28"/>
          <w:vertAlign w:val="superscript"/>
        </w:rPr>
        <w:t>4</w:t>
      </w:r>
      <w:r>
        <w:rPr>
          <w:noProof/>
          <w:color w:val="000000"/>
          <w:sz w:val="28"/>
        </w:rPr>
        <w:t xml:space="preserve">.= </w:t>
      </w:r>
      <w:r>
        <w:rPr>
          <w:noProof/>
          <w:color w:val="000000"/>
          <w:sz w:val="28"/>
        </w:rPr>
        <w:sym w:font="Times New Roman" w:char="005A"/>
      </w:r>
      <w:r>
        <w:rPr>
          <w:noProof/>
          <w:color w:val="000000"/>
          <w:sz w:val="28"/>
        </w:rPr>
        <w:t>(97)+</w:t>
      </w:r>
      <w:r>
        <w:rPr>
          <w:noProof/>
          <w:color w:val="000000"/>
          <w:sz w:val="28"/>
        </w:rPr>
        <w:sym w:font="Times New Roman" w:char="0052"/>
      </w:r>
      <w:r>
        <w:rPr>
          <w:noProof/>
          <w:color w:val="000000"/>
          <w:sz w:val="28"/>
          <w:vertAlign w:val="superscript"/>
        </w:rPr>
        <w:t>А</w:t>
      </w:r>
      <w:r>
        <w:rPr>
          <w:noProof/>
          <w:color w:val="000000"/>
          <w:sz w:val="28"/>
        </w:rPr>
        <w:t xml:space="preserve"> (97)+Д(97)= 41,821+4,511+30,85=77,182</w:t>
      </w:r>
    </w:p>
    <w:p w:rsidR="007F280A" w:rsidRDefault="007F280A">
      <w:pPr>
        <w:widowControl w:val="0"/>
        <w:numPr>
          <w:ilvl w:val="12"/>
          <w:numId w:val="0"/>
        </w:numPr>
        <w:ind w:firstLine="567"/>
        <w:jc w:val="both"/>
        <w:rPr>
          <w:i/>
          <w:noProof/>
          <w:color w:val="000000"/>
          <w:sz w:val="28"/>
        </w:rPr>
      </w:pPr>
    </w:p>
    <w:p w:rsidR="007F280A" w:rsidRDefault="00D56A87">
      <w:pPr>
        <w:widowControl w:val="0"/>
        <w:numPr>
          <w:ilvl w:val="12"/>
          <w:numId w:val="0"/>
        </w:numPr>
        <w:ind w:firstLine="567"/>
        <w:jc w:val="both"/>
        <w:rPr>
          <w:noProof/>
          <w:color w:val="000000"/>
          <w:sz w:val="28"/>
        </w:rPr>
      </w:pPr>
      <w:r>
        <w:rPr>
          <w:noProof/>
          <w:color w:val="000000"/>
          <w:sz w:val="28"/>
        </w:rPr>
        <w:t>На зміну вартості оборотних засобів ТОВ “Родник” в 1996-1997 роках фактори оказали наступний вплив:</w:t>
      </w:r>
    </w:p>
    <w:p w:rsidR="007F280A" w:rsidRDefault="007F280A">
      <w:pPr>
        <w:widowControl w:val="0"/>
        <w:numPr>
          <w:ilvl w:val="12"/>
          <w:numId w:val="0"/>
        </w:numPr>
        <w:ind w:firstLine="567"/>
        <w:jc w:val="both"/>
        <w:rPr>
          <w:noProof/>
          <w:color w:val="000000"/>
          <w:sz w:val="28"/>
        </w:rPr>
      </w:pPr>
    </w:p>
    <w:p w:rsidR="007F280A" w:rsidRDefault="00D56A87">
      <w:pPr>
        <w:widowControl w:val="0"/>
        <w:numPr>
          <w:ilvl w:val="0"/>
          <w:numId w:val="3"/>
        </w:numPr>
        <w:ind w:left="0" w:firstLine="567"/>
        <w:jc w:val="both"/>
        <w:rPr>
          <w:noProof/>
          <w:color w:val="000000"/>
          <w:sz w:val="28"/>
        </w:rPr>
      </w:pPr>
      <w:r>
        <w:rPr>
          <w:noProof/>
          <w:color w:val="000000"/>
          <w:sz w:val="28"/>
        </w:rPr>
        <w:t>запаси — Оа.</w:t>
      </w:r>
      <w:r>
        <w:rPr>
          <w:noProof/>
          <w:color w:val="000000"/>
          <w:sz w:val="28"/>
          <w:vertAlign w:val="superscript"/>
        </w:rPr>
        <w:t>2</w:t>
      </w:r>
      <w:r>
        <w:rPr>
          <w:noProof/>
          <w:color w:val="000000"/>
          <w:sz w:val="28"/>
        </w:rPr>
        <w:t>-Оа.</w:t>
      </w:r>
      <w:r>
        <w:rPr>
          <w:noProof/>
          <w:color w:val="000000"/>
          <w:sz w:val="28"/>
          <w:vertAlign w:val="superscript"/>
        </w:rPr>
        <w:t>1</w:t>
      </w:r>
      <w:r>
        <w:rPr>
          <w:noProof/>
          <w:color w:val="000000"/>
          <w:sz w:val="28"/>
        </w:rPr>
        <w:t>= 80,663-51,665= 28,998 (тобто зміна вартості запасів на 28.998 тис.грн. збільшила вартість оборотних коштів);</w:t>
      </w:r>
    </w:p>
    <w:p w:rsidR="007F280A" w:rsidRDefault="00D56A87">
      <w:pPr>
        <w:widowControl w:val="0"/>
        <w:numPr>
          <w:ilvl w:val="0"/>
          <w:numId w:val="3"/>
        </w:numPr>
        <w:ind w:left="0" w:firstLine="567"/>
        <w:jc w:val="both"/>
        <w:rPr>
          <w:noProof/>
          <w:color w:val="000000"/>
          <w:sz w:val="28"/>
        </w:rPr>
      </w:pPr>
      <w:r>
        <w:rPr>
          <w:noProof/>
          <w:color w:val="000000"/>
          <w:sz w:val="28"/>
        </w:rPr>
        <w:t>дебіторська заборгованість — Оа.</w:t>
      </w:r>
      <w:r>
        <w:rPr>
          <w:noProof/>
          <w:color w:val="000000"/>
          <w:sz w:val="28"/>
          <w:vertAlign w:val="superscript"/>
        </w:rPr>
        <w:t>3</w:t>
      </w:r>
      <w:r>
        <w:rPr>
          <w:noProof/>
          <w:color w:val="000000"/>
          <w:sz w:val="28"/>
        </w:rPr>
        <w:t>-Оа.</w:t>
      </w:r>
      <w:r>
        <w:rPr>
          <w:noProof/>
          <w:color w:val="000000"/>
          <w:sz w:val="28"/>
          <w:vertAlign w:val="superscript"/>
        </w:rPr>
        <w:t>2</w:t>
      </w:r>
      <w:r>
        <w:rPr>
          <w:noProof/>
          <w:color w:val="000000"/>
          <w:sz w:val="28"/>
        </w:rPr>
        <w:t xml:space="preserve"> = 75,974-80,663= - 4,689 (тобто зміна дебіторської заборгованості зменьшила вартість оборотних засобів на 4,689 тис.грн.);</w:t>
      </w:r>
    </w:p>
    <w:p w:rsidR="007F280A" w:rsidRDefault="00D56A87">
      <w:pPr>
        <w:widowControl w:val="0"/>
        <w:numPr>
          <w:ilvl w:val="0"/>
          <w:numId w:val="3"/>
        </w:numPr>
        <w:ind w:left="0" w:firstLine="567"/>
        <w:jc w:val="both"/>
        <w:rPr>
          <w:noProof/>
          <w:color w:val="000000"/>
          <w:sz w:val="28"/>
        </w:rPr>
      </w:pPr>
      <w:r>
        <w:rPr>
          <w:noProof/>
          <w:color w:val="000000"/>
          <w:sz w:val="28"/>
        </w:rPr>
        <w:t>грошові кошти — Оа</w:t>
      </w:r>
      <w:r>
        <w:rPr>
          <w:noProof/>
          <w:color w:val="000000"/>
          <w:sz w:val="28"/>
          <w:vertAlign w:val="superscript"/>
        </w:rPr>
        <w:t>4</w:t>
      </w:r>
      <w:r>
        <w:rPr>
          <w:noProof/>
          <w:color w:val="000000"/>
          <w:sz w:val="28"/>
        </w:rPr>
        <w:t>-Оа</w:t>
      </w:r>
      <w:r>
        <w:rPr>
          <w:noProof/>
          <w:color w:val="000000"/>
          <w:sz w:val="28"/>
          <w:vertAlign w:val="superscript"/>
        </w:rPr>
        <w:t>3</w:t>
      </w:r>
      <w:r>
        <w:rPr>
          <w:noProof/>
          <w:color w:val="000000"/>
          <w:sz w:val="28"/>
        </w:rPr>
        <w:t>= 77,182-75,974 = 1,208 (тобто зміна вартості грошових коштів підприємства на 1,208 тис.грн. збільшила вартівсь оборотних коштів).</w:t>
      </w:r>
    </w:p>
    <w:p w:rsidR="007F280A" w:rsidRDefault="007F280A">
      <w:pPr>
        <w:widowControl w:val="0"/>
        <w:numPr>
          <w:ilvl w:val="12"/>
          <w:numId w:val="0"/>
        </w:numPr>
        <w:ind w:firstLine="567"/>
        <w:jc w:val="both"/>
        <w:rPr>
          <w:noProof/>
          <w:color w:val="000000"/>
          <w:sz w:val="28"/>
        </w:rPr>
      </w:pPr>
    </w:p>
    <w:p w:rsidR="007F280A" w:rsidRDefault="00D56A87">
      <w:pPr>
        <w:widowControl w:val="0"/>
        <w:numPr>
          <w:ilvl w:val="0"/>
          <w:numId w:val="4"/>
        </w:numPr>
        <w:ind w:left="0" w:firstLine="567"/>
        <w:jc w:val="both"/>
        <w:rPr>
          <w:noProof/>
          <w:color w:val="000000"/>
          <w:sz w:val="28"/>
        </w:rPr>
      </w:pPr>
      <w:r>
        <w:rPr>
          <w:noProof/>
          <w:color w:val="000000"/>
          <w:sz w:val="28"/>
        </w:rPr>
        <w:t>за період з 1997 по1998 роки.</w:t>
      </w:r>
    </w:p>
    <w:p w:rsidR="007F280A" w:rsidRDefault="007F280A">
      <w:pPr>
        <w:widowControl w:val="0"/>
        <w:numPr>
          <w:ilvl w:val="12"/>
          <w:numId w:val="0"/>
        </w:numPr>
        <w:ind w:firstLine="567"/>
        <w:jc w:val="both"/>
        <w:rPr>
          <w:noProof/>
          <w:color w:val="000000"/>
          <w:sz w:val="28"/>
        </w:rPr>
      </w:pP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1</w:t>
      </w:r>
      <w:r>
        <w:rPr>
          <w:noProof/>
          <w:color w:val="000000"/>
          <w:sz w:val="28"/>
        </w:rPr>
        <w:t xml:space="preserve">.= </w:t>
      </w:r>
      <w:r>
        <w:rPr>
          <w:noProof/>
          <w:color w:val="000000"/>
          <w:sz w:val="28"/>
        </w:rPr>
        <w:sym w:font="Times New Roman" w:char="005A"/>
      </w:r>
      <w:r>
        <w:rPr>
          <w:noProof/>
          <w:color w:val="000000"/>
          <w:sz w:val="28"/>
        </w:rPr>
        <w:t>(97)+</w:t>
      </w:r>
      <w:r>
        <w:rPr>
          <w:noProof/>
          <w:color w:val="000000"/>
          <w:sz w:val="28"/>
        </w:rPr>
        <w:sym w:font="Times New Roman" w:char="0052"/>
      </w:r>
      <w:r>
        <w:rPr>
          <w:noProof/>
          <w:color w:val="000000"/>
          <w:sz w:val="28"/>
          <w:vertAlign w:val="superscript"/>
        </w:rPr>
        <w:t>А</w:t>
      </w:r>
      <w:r>
        <w:rPr>
          <w:noProof/>
          <w:color w:val="000000"/>
          <w:sz w:val="28"/>
        </w:rPr>
        <w:t xml:space="preserve"> (97)+Д(97)= 41,821+4,511+30,85=77,182</w:t>
      </w: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2</w:t>
      </w:r>
      <w:r>
        <w:rPr>
          <w:noProof/>
          <w:color w:val="000000"/>
          <w:sz w:val="28"/>
        </w:rPr>
        <w:t xml:space="preserve">.= </w:t>
      </w:r>
      <w:r>
        <w:rPr>
          <w:noProof/>
          <w:color w:val="000000"/>
          <w:sz w:val="28"/>
        </w:rPr>
        <w:sym w:font="Times New Roman" w:char="005A"/>
      </w:r>
      <w:r>
        <w:rPr>
          <w:noProof/>
          <w:color w:val="000000"/>
          <w:sz w:val="28"/>
        </w:rPr>
        <w:t>(98)+</w:t>
      </w:r>
      <w:r>
        <w:rPr>
          <w:noProof/>
          <w:color w:val="000000"/>
          <w:sz w:val="28"/>
        </w:rPr>
        <w:sym w:font="Times New Roman" w:char="0052"/>
      </w:r>
      <w:r>
        <w:rPr>
          <w:noProof/>
          <w:color w:val="000000"/>
          <w:sz w:val="28"/>
          <w:vertAlign w:val="superscript"/>
        </w:rPr>
        <w:t>А</w:t>
      </w:r>
      <w:r>
        <w:rPr>
          <w:noProof/>
          <w:color w:val="000000"/>
          <w:sz w:val="28"/>
        </w:rPr>
        <w:t xml:space="preserve"> (97)+Д(97)=24,977+4,511+30,85= 60,338</w:t>
      </w: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3</w:t>
      </w:r>
      <w:r>
        <w:rPr>
          <w:noProof/>
          <w:color w:val="000000"/>
          <w:sz w:val="28"/>
        </w:rPr>
        <w:t xml:space="preserve">.= </w:t>
      </w:r>
      <w:r>
        <w:rPr>
          <w:noProof/>
          <w:color w:val="000000"/>
          <w:sz w:val="28"/>
        </w:rPr>
        <w:sym w:font="Times New Roman" w:char="005A"/>
      </w:r>
      <w:r>
        <w:rPr>
          <w:noProof/>
          <w:color w:val="000000"/>
          <w:sz w:val="28"/>
        </w:rPr>
        <w:t>(98)+</w:t>
      </w:r>
      <w:r>
        <w:rPr>
          <w:noProof/>
          <w:color w:val="000000"/>
          <w:sz w:val="28"/>
        </w:rPr>
        <w:sym w:font="Times New Roman" w:char="0052"/>
      </w:r>
      <w:r>
        <w:rPr>
          <w:noProof/>
          <w:color w:val="000000"/>
          <w:sz w:val="28"/>
          <w:vertAlign w:val="superscript"/>
        </w:rPr>
        <w:t>А</w:t>
      </w:r>
      <w:r>
        <w:rPr>
          <w:noProof/>
          <w:color w:val="000000"/>
          <w:sz w:val="28"/>
        </w:rPr>
        <w:t xml:space="preserve"> (98)+Д(97)= 24,977+19,0+30,85=74,827</w:t>
      </w: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4</w:t>
      </w:r>
      <w:r>
        <w:rPr>
          <w:noProof/>
          <w:color w:val="000000"/>
          <w:sz w:val="28"/>
        </w:rPr>
        <w:t xml:space="preserve">.= </w:t>
      </w:r>
      <w:r>
        <w:rPr>
          <w:noProof/>
          <w:color w:val="000000"/>
          <w:sz w:val="28"/>
        </w:rPr>
        <w:sym w:font="Times New Roman" w:char="005A"/>
      </w:r>
      <w:r>
        <w:rPr>
          <w:noProof/>
          <w:color w:val="000000"/>
          <w:sz w:val="28"/>
        </w:rPr>
        <w:t>(98)+</w:t>
      </w:r>
      <w:r>
        <w:rPr>
          <w:noProof/>
          <w:color w:val="000000"/>
          <w:sz w:val="28"/>
        </w:rPr>
        <w:sym w:font="Times New Roman" w:char="0052"/>
      </w:r>
      <w:r>
        <w:rPr>
          <w:noProof/>
          <w:color w:val="000000"/>
          <w:sz w:val="28"/>
          <w:vertAlign w:val="superscript"/>
        </w:rPr>
        <w:t>А</w:t>
      </w:r>
      <w:r>
        <w:rPr>
          <w:noProof/>
          <w:color w:val="000000"/>
          <w:sz w:val="28"/>
        </w:rPr>
        <w:t xml:space="preserve"> (98)+Д(98)= 24,977+19,0+32,931=76,908</w:t>
      </w:r>
    </w:p>
    <w:p w:rsidR="007F280A" w:rsidRDefault="007F280A">
      <w:pPr>
        <w:widowControl w:val="0"/>
        <w:numPr>
          <w:ilvl w:val="12"/>
          <w:numId w:val="0"/>
        </w:numPr>
        <w:ind w:firstLine="567"/>
        <w:jc w:val="both"/>
        <w:rPr>
          <w:noProof/>
          <w:color w:val="000000"/>
          <w:sz w:val="28"/>
        </w:rPr>
      </w:pPr>
    </w:p>
    <w:p w:rsidR="007F280A" w:rsidRDefault="00D56A87">
      <w:pPr>
        <w:widowControl w:val="0"/>
        <w:numPr>
          <w:ilvl w:val="12"/>
          <w:numId w:val="0"/>
        </w:numPr>
        <w:ind w:firstLine="567"/>
        <w:jc w:val="both"/>
        <w:rPr>
          <w:noProof/>
          <w:color w:val="000000"/>
          <w:sz w:val="28"/>
        </w:rPr>
      </w:pPr>
      <w:r>
        <w:rPr>
          <w:noProof/>
          <w:color w:val="000000"/>
          <w:sz w:val="28"/>
        </w:rPr>
        <w:t>На зміну вартості оборотних засобів ТОВ “Родник” в 1997-1998 роках фактори оказали наступний вплив:</w:t>
      </w:r>
    </w:p>
    <w:p w:rsidR="007F280A" w:rsidRDefault="007F280A">
      <w:pPr>
        <w:widowControl w:val="0"/>
        <w:numPr>
          <w:ilvl w:val="12"/>
          <w:numId w:val="0"/>
        </w:numPr>
        <w:ind w:firstLine="567"/>
        <w:jc w:val="both"/>
        <w:rPr>
          <w:noProof/>
          <w:color w:val="000000"/>
          <w:sz w:val="28"/>
        </w:rPr>
      </w:pPr>
    </w:p>
    <w:p w:rsidR="007F280A" w:rsidRDefault="00D56A87">
      <w:pPr>
        <w:widowControl w:val="0"/>
        <w:numPr>
          <w:ilvl w:val="0"/>
          <w:numId w:val="3"/>
        </w:numPr>
        <w:ind w:left="0" w:firstLine="567"/>
        <w:jc w:val="both"/>
        <w:rPr>
          <w:noProof/>
          <w:color w:val="000000"/>
          <w:sz w:val="28"/>
        </w:rPr>
      </w:pPr>
      <w:r>
        <w:rPr>
          <w:noProof/>
          <w:color w:val="000000"/>
          <w:sz w:val="28"/>
        </w:rPr>
        <w:t>запаси — Оа.</w:t>
      </w:r>
      <w:r>
        <w:rPr>
          <w:noProof/>
          <w:color w:val="000000"/>
          <w:sz w:val="28"/>
          <w:vertAlign w:val="superscript"/>
        </w:rPr>
        <w:t>2</w:t>
      </w:r>
      <w:r>
        <w:rPr>
          <w:noProof/>
          <w:color w:val="000000"/>
          <w:sz w:val="28"/>
        </w:rPr>
        <w:t>-Оа.</w:t>
      </w:r>
      <w:r>
        <w:rPr>
          <w:noProof/>
          <w:color w:val="000000"/>
          <w:sz w:val="28"/>
          <w:vertAlign w:val="superscript"/>
        </w:rPr>
        <w:t>1</w:t>
      </w:r>
      <w:r>
        <w:rPr>
          <w:noProof/>
          <w:color w:val="000000"/>
          <w:sz w:val="28"/>
        </w:rPr>
        <w:t>= 60,338-77,182= -16,844(тобто зміна вартості запасів на 16,844 тис.грн. зменьшила вартість оборотних коштів);</w:t>
      </w:r>
    </w:p>
    <w:p w:rsidR="007F280A" w:rsidRDefault="00D56A87">
      <w:pPr>
        <w:widowControl w:val="0"/>
        <w:numPr>
          <w:ilvl w:val="0"/>
          <w:numId w:val="3"/>
        </w:numPr>
        <w:ind w:left="0" w:firstLine="567"/>
        <w:jc w:val="both"/>
        <w:rPr>
          <w:noProof/>
          <w:color w:val="000000"/>
          <w:sz w:val="28"/>
        </w:rPr>
      </w:pPr>
      <w:r>
        <w:rPr>
          <w:noProof/>
          <w:color w:val="000000"/>
          <w:sz w:val="28"/>
        </w:rPr>
        <w:t>дебіторська заборгованість — Оа.</w:t>
      </w:r>
      <w:r>
        <w:rPr>
          <w:noProof/>
          <w:color w:val="000000"/>
          <w:sz w:val="28"/>
          <w:vertAlign w:val="superscript"/>
        </w:rPr>
        <w:t>3</w:t>
      </w:r>
      <w:r>
        <w:rPr>
          <w:noProof/>
          <w:color w:val="000000"/>
          <w:sz w:val="28"/>
        </w:rPr>
        <w:t>-Оа.</w:t>
      </w:r>
      <w:r>
        <w:rPr>
          <w:noProof/>
          <w:color w:val="000000"/>
          <w:sz w:val="28"/>
          <w:vertAlign w:val="superscript"/>
        </w:rPr>
        <w:t>2</w:t>
      </w:r>
      <w:r>
        <w:rPr>
          <w:noProof/>
          <w:color w:val="000000"/>
          <w:sz w:val="28"/>
        </w:rPr>
        <w:t xml:space="preserve"> = 74,827-60,338= 14,489 (тобто зміна дебіторської заборгованості збільшила вартість оборотних засобів на 14,489тис.грн.);</w:t>
      </w:r>
    </w:p>
    <w:p w:rsidR="007F280A" w:rsidRDefault="00D56A87">
      <w:pPr>
        <w:widowControl w:val="0"/>
        <w:numPr>
          <w:ilvl w:val="0"/>
          <w:numId w:val="3"/>
        </w:numPr>
        <w:ind w:left="0" w:firstLine="567"/>
        <w:jc w:val="both"/>
        <w:rPr>
          <w:noProof/>
          <w:color w:val="000000"/>
          <w:sz w:val="28"/>
        </w:rPr>
      </w:pPr>
      <w:r>
        <w:rPr>
          <w:noProof/>
          <w:color w:val="000000"/>
          <w:sz w:val="28"/>
        </w:rPr>
        <w:t>грошові кошти — Оа</w:t>
      </w:r>
      <w:r>
        <w:rPr>
          <w:noProof/>
          <w:color w:val="000000"/>
          <w:sz w:val="28"/>
          <w:vertAlign w:val="superscript"/>
        </w:rPr>
        <w:t>4</w:t>
      </w:r>
      <w:r>
        <w:rPr>
          <w:noProof/>
          <w:color w:val="000000"/>
          <w:sz w:val="28"/>
        </w:rPr>
        <w:t>-Оа</w:t>
      </w:r>
      <w:r>
        <w:rPr>
          <w:noProof/>
          <w:color w:val="000000"/>
          <w:sz w:val="28"/>
          <w:vertAlign w:val="superscript"/>
        </w:rPr>
        <w:t>3</w:t>
      </w:r>
      <w:r>
        <w:rPr>
          <w:noProof/>
          <w:color w:val="000000"/>
          <w:sz w:val="28"/>
        </w:rPr>
        <w:t>= 76,908-74,827 = 2,081 (тобто зміна вартості грошових коштів підприємства на 2,081 тис.грн. збільшила вартівсь оборотних коштів).</w:t>
      </w:r>
    </w:p>
    <w:p w:rsidR="007F280A" w:rsidRDefault="007F280A">
      <w:pPr>
        <w:widowControl w:val="0"/>
        <w:numPr>
          <w:ilvl w:val="12"/>
          <w:numId w:val="0"/>
        </w:numPr>
        <w:ind w:firstLine="567"/>
        <w:jc w:val="both"/>
        <w:rPr>
          <w:noProof/>
          <w:color w:val="000000"/>
          <w:sz w:val="28"/>
        </w:rPr>
      </w:pPr>
    </w:p>
    <w:p w:rsidR="007F280A" w:rsidRDefault="00D56A87">
      <w:pPr>
        <w:widowControl w:val="0"/>
        <w:numPr>
          <w:ilvl w:val="0"/>
          <w:numId w:val="4"/>
        </w:numPr>
        <w:ind w:left="0" w:firstLine="567"/>
        <w:jc w:val="both"/>
        <w:rPr>
          <w:noProof/>
          <w:color w:val="000000"/>
          <w:sz w:val="28"/>
        </w:rPr>
      </w:pPr>
      <w:r>
        <w:rPr>
          <w:noProof/>
          <w:color w:val="000000"/>
          <w:sz w:val="28"/>
        </w:rPr>
        <w:t>за період з 1996 по 1998 роки</w:t>
      </w:r>
    </w:p>
    <w:p w:rsidR="007F280A" w:rsidRDefault="007F280A">
      <w:pPr>
        <w:widowControl w:val="0"/>
        <w:numPr>
          <w:ilvl w:val="12"/>
          <w:numId w:val="0"/>
        </w:numPr>
        <w:ind w:firstLine="567"/>
        <w:jc w:val="both"/>
        <w:rPr>
          <w:noProof/>
          <w:color w:val="000000"/>
          <w:sz w:val="28"/>
        </w:rPr>
      </w:pP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1</w:t>
      </w:r>
      <w:r>
        <w:rPr>
          <w:noProof/>
          <w:color w:val="000000"/>
          <w:sz w:val="28"/>
        </w:rPr>
        <w:t xml:space="preserve">.= </w:t>
      </w:r>
      <w:r>
        <w:rPr>
          <w:noProof/>
          <w:color w:val="000000"/>
          <w:sz w:val="28"/>
        </w:rPr>
        <w:sym w:font="Times New Roman" w:char="005A"/>
      </w:r>
      <w:r>
        <w:rPr>
          <w:noProof/>
          <w:color w:val="000000"/>
          <w:sz w:val="28"/>
        </w:rPr>
        <w:t>(96)+</w:t>
      </w:r>
      <w:r>
        <w:rPr>
          <w:noProof/>
          <w:color w:val="000000"/>
          <w:sz w:val="28"/>
        </w:rPr>
        <w:sym w:font="Times New Roman" w:char="0052"/>
      </w:r>
      <w:r>
        <w:rPr>
          <w:noProof/>
          <w:color w:val="000000"/>
          <w:sz w:val="28"/>
          <w:vertAlign w:val="superscript"/>
        </w:rPr>
        <w:t>А</w:t>
      </w:r>
      <w:r>
        <w:rPr>
          <w:noProof/>
          <w:color w:val="000000"/>
          <w:sz w:val="28"/>
        </w:rPr>
        <w:t xml:space="preserve"> (96)+Д(96)= 12,823+9,2+29,642=51,665</w:t>
      </w: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2</w:t>
      </w:r>
      <w:r>
        <w:rPr>
          <w:noProof/>
          <w:color w:val="000000"/>
          <w:sz w:val="28"/>
        </w:rPr>
        <w:t xml:space="preserve">.= </w:t>
      </w:r>
      <w:r>
        <w:rPr>
          <w:noProof/>
          <w:color w:val="000000"/>
          <w:sz w:val="28"/>
        </w:rPr>
        <w:sym w:font="Times New Roman" w:char="005A"/>
      </w:r>
      <w:r>
        <w:rPr>
          <w:noProof/>
          <w:color w:val="000000"/>
          <w:sz w:val="28"/>
        </w:rPr>
        <w:t>(98)+</w:t>
      </w:r>
      <w:r>
        <w:rPr>
          <w:noProof/>
          <w:color w:val="000000"/>
          <w:sz w:val="28"/>
        </w:rPr>
        <w:sym w:font="Times New Roman" w:char="0052"/>
      </w:r>
      <w:r>
        <w:rPr>
          <w:noProof/>
          <w:color w:val="000000"/>
          <w:sz w:val="28"/>
          <w:vertAlign w:val="superscript"/>
        </w:rPr>
        <w:t>А</w:t>
      </w:r>
      <w:r>
        <w:rPr>
          <w:noProof/>
          <w:color w:val="000000"/>
          <w:sz w:val="28"/>
        </w:rPr>
        <w:t xml:space="preserve"> (96)+Д(96)=24,977+9,2+29,642= 63,819</w:t>
      </w:r>
    </w:p>
    <w:p w:rsidR="007F280A" w:rsidRDefault="00D56A87">
      <w:pPr>
        <w:widowControl w:val="0"/>
        <w:numPr>
          <w:ilvl w:val="12"/>
          <w:numId w:val="0"/>
        </w:numPr>
        <w:ind w:firstLine="567"/>
        <w:jc w:val="both"/>
        <w:rPr>
          <w:noProof/>
          <w:color w:val="000000"/>
          <w:sz w:val="28"/>
        </w:rPr>
      </w:pPr>
      <w:r>
        <w:rPr>
          <w:noProof/>
          <w:color w:val="000000"/>
          <w:sz w:val="28"/>
        </w:rPr>
        <w:t>Оа</w:t>
      </w:r>
      <w:r>
        <w:rPr>
          <w:noProof/>
          <w:color w:val="000000"/>
          <w:sz w:val="28"/>
          <w:vertAlign w:val="superscript"/>
        </w:rPr>
        <w:t>3</w:t>
      </w:r>
      <w:r>
        <w:rPr>
          <w:noProof/>
          <w:color w:val="000000"/>
          <w:sz w:val="28"/>
        </w:rPr>
        <w:t xml:space="preserve">.= </w:t>
      </w:r>
      <w:r>
        <w:rPr>
          <w:noProof/>
          <w:color w:val="000000"/>
          <w:sz w:val="28"/>
        </w:rPr>
        <w:sym w:font="Times New Roman" w:char="005A"/>
      </w:r>
      <w:r>
        <w:rPr>
          <w:noProof/>
          <w:color w:val="000000"/>
          <w:sz w:val="28"/>
        </w:rPr>
        <w:t>(98)+</w:t>
      </w:r>
      <w:r>
        <w:rPr>
          <w:noProof/>
          <w:color w:val="000000"/>
          <w:sz w:val="28"/>
        </w:rPr>
        <w:sym w:font="Times New Roman" w:char="0052"/>
      </w:r>
      <w:r>
        <w:rPr>
          <w:noProof/>
          <w:color w:val="000000"/>
          <w:sz w:val="28"/>
          <w:vertAlign w:val="superscript"/>
        </w:rPr>
        <w:t>А</w:t>
      </w:r>
      <w:r>
        <w:rPr>
          <w:noProof/>
          <w:color w:val="000000"/>
          <w:sz w:val="28"/>
        </w:rPr>
        <w:t xml:space="preserve"> (96)+Д(96)= 24,977+19,0+29,642=73,619</w:t>
      </w:r>
    </w:p>
    <w:p w:rsidR="007F280A" w:rsidRDefault="00D56A87">
      <w:pPr>
        <w:widowControl w:val="0"/>
        <w:numPr>
          <w:ilvl w:val="12"/>
          <w:numId w:val="0"/>
        </w:numPr>
        <w:ind w:firstLine="567"/>
        <w:jc w:val="both"/>
        <w:rPr>
          <w:i/>
          <w:noProof/>
          <w:color w:val="000000"/>
          <w:sz w:val="28"/>
        </w:rPr>
      </w:pPr>
      <w:r>
        <w:rPr>
          <w:noProof/>
          <w:color w:val="000000"/>
          <w:sz w:val="28"/>
        </w:rPr>
        <w:t>Оа</w:t>
      </w:r>
      <w:r>
        <w:rPr>
          <w:noProof/>
          <w:color w:val="000000"/>
          <w:sz w:val="28"/>
          <w:vertAlign w:val="superscript"/>
        </w:rPr>
        <w:t>4</w:t>
      </w:r>
      <w:r>
        <w:rPr>
          <w:noProof/>
          <w:color w:val="000000"/>
          <w:sz w:val="28"/>
        </w:rPr>
        <w:t xml:space="preserve">.= </w:t>
      </w:r>
      <w:r>
        <w:rPr>
          <w:noProof/>
          <w:color w:val="000000"/>
          <w:sz w:val="28"/>
        </w:rPr>
        <w:sym w:font="Times New Roman" w:char="005A"/>
      </w:r>
      <w:r>
        <w:rPr>
          <w:noProof/>
          <w:color w:val="000000"/>
          <w:sz w:val="28"/>
        </w:rPr>
        <w:t>(98)+</w:t>
      </w:r>
      <w:r>
        <w:rPr>
          <w:noProof/>
          <w:color w:val="000000"/>
          <w:sz w:val="28"/>
        </w:rPr>
        <w:sym w:font="Times New Roman" w:char="0052"/>
      </w:r>
      <w:r>
        <w:rPr>
          <w:noProof/>
          <w:color w:val="000000"/>
          <w:sz w:val="28"/>
          <w:vertAlign w:val="superscript"/>
        </w:rPr>
        <w:t>А</w:t>
      </w:r>
      <w:r>
        <w:rPr>
          <w:noProof/>
          <w:color w:val="000000"/>
          <w:sz w:val="28"/>
        </w:rPr>
        <w:t xml:space="preserve"> (98)+Д(98)= 24,977+19,0+32,931=76,908</w:t>
      </w:r>
    </w:p>
    <w:p w:rsidR="007F280A" w:rsidRDefault="007F280A">
      <w:pPr>
        <w:widowControl w:val="0"/>
        <w:numPr>
          <w:ilvl w:val="12"/>
          <w:numId w:val="0"/>
        </w:numPr>
        <w:ind w:firstLine="567"/>
        <w:jc w:val="both"/>
        <w:rPr>
          <w:i/>
          <w:noProof/>
          <w:color w:val="000000"/>
          <w:sz w:val="28"/>
        </w:rPr>
      </w:pPr>
    </w:p>
    <w:p w:rsidR="007F280A" w:rsidRDefault="00D56A87">
      <w:pPr>
        <w:widowControl w:val="0"/>
        <w:numPr>
          <w:ilvl w:val="12"/>
          <w:numId w:val="0"/>
        </w:numPr>
        <w:ind w:firstLine="567"/>
        <w:jc w:val="both"/>
        <w:rPr>
          <w:noProof/>
          <w:color w:val="000000"/>
          <w:sz w:val="28"/>
        </w:rPr>
      </w:pPr>
      <w:r>
        <w:rPr>
          <w:noProof/>
          <w:color w:val="000000"/>
          <w:sz w:val="28"/>
        </w:rPr>
        <w:t>На зміну вартості оборотних засобів ТОВ “Родник” в 1996-1998 роках фактори оказали наступний вплив:</w:t>
      </w:r>
    </w:p>
    <w:p w:rsidR="007F280A" w:rsidRDefault="007F280A">
      <w:pPr>
        <w:widowControl w:val="0"/>
        <w:numPr>
          <w:ilvl w:val="12"/>
          <w:numId w:val="0"/>
        </w:numPr>
        <w:ind w:firstLine="567"/>
        <w:jc w:val="both"/>
        <w:rPr>
          <w:noProof/>
          <w:color w:val="000000"/>
          <w:sz w:val="28"/>
        </w:rPr>
      </w:pPr>
    </w:p>
    <w:p w:rsidR="007F280A" w:rsidRDefault="00D56A87">
      <w:pPr>
        <w:widowControl w:val="0"/>
        <w:numPr>
          <w:ilvl w:val="0"/>
          <w:numId w:val="3"/>
        </w:numPr>
        <w:ind w:left="0" w:firstLine="567"/>
        <w:jc w:val="both"/>
        <w:rPr>
          <w:noProof/>
          <w:color w:val="000000"/>
          <w:sz w:val="28"/>
        </w:rPr>
      </w:pPr>
      <w:r>
        <w:rPr>
          <w:noProof/>
          <w:color w:val="000000"/>
          <w:sz w:val="28"/>
        </w:rPr>
        <w:t>запаси — Оа.</w:t>
      </w:r>
      <w:r>
        <w:rPr>
          <w:noProof/>
          <w:color w:val="000000"/>
          <w:sz w:val="28"/>
          <w:vertAlign w:val="superscript"/>
        </w:rPr>
        <w:t>2</w:t>
      </w:r>
      <w:r>
        <w:rPr>
          <w:noProof/>
          <w:color w:val="000000"/>
          <w:sz w:val="28"/>
        </w:rPr>
        <w:t>-Оа.</w:t>
      </w:r>
      <w:r>
        <w:rPr>
          <w:noProof/>
          <w:color w:val="000000"/>
          <w:sz w:val="28"/>
          <w:vertAlign w:val="superscript"/>
        </w:rPr>
        <w:t>1</w:t>
      </w:r>
      <w:r>
        <w:rPr>
          <w:noProof/>
          <w:color w:val="000000"/>
          <w:sz w:val="28"/>
        </w:rPr>
        <w:t>= 63,819-51,665= 12,154(тобто зміна вартості запасів на 12,154 тис.грн. збільшила вартість оборотних коштів);</w:t>
      </w:r>
    </w:p>
    <w:p w:rsidR="007F280A" w:rsidRDefault="00D56A87">
      <w:pPr>
        <w:widowControl w:val="0"/>
        <w:numPr>
          <w:ilvl w:val="0"/>
          <w:numId w:val="3"/>
        </w:numPr>
        <w:ind w:left="0" w:firstLine="567"/>
        <w:jc w:val="both"/>
        <w:rPr>
          <w:noProof/>
          <w:color w:val="000000"/>
          <w:sz w:val="28"/>
        </w:rPr>
      </w:pPr>
      <w:r>
        <w:rPr>
          <w:noProof/>
          <w:color w:val="000000"/>
          <w:sz w:val="28"/>
        </w:rPr>
        <w:t>дебіторська заборгованість — Оа.</w:t>
      </w:r>
      <w:r>
        <w:rPr>
          <w:noProof/>
          <w:color w:val="000000"/>
          <w:sz w:val="28"/>
          <w:vertAlign w:val="superscript"/>
        </w:rPr>
        <w:t>3</w:t>
      </w:r>
      <w:r>
        <w:rPr>
          <w:noProof/>
          <w:color w:val="000000"/>
          <w:sz w:val="28"/>
        </w:rPr>
        <w:t>-Оа.</w:t>
      </w:r>
      <w:r>
        <w:rPr>
          <w:noProof/>
          <w:color w:val="000000"/>
          <w:sz w:val="28"/>
          <w:vertAlign w:val="superscript"/>
        </w:rPr>
        <w:t>2</w:t>
      </w:r>
      <w:r>
        <w:rPr>
          <w:noProof/>
          <w:color w:val="000000"/>
          <w:sz w:val="28"/>
        </w:rPr>
        <w:t xml:space="preserve"> = 73,619-63,819= 9,8 (тобто зміна дебіторської заборгованості збільшила вартість оборотних засобів на 9,8тис.грн.);</w:t>
      </w:r>
    </w:p>
    <w:p w:rsidR="007F280A" w:rsidRDefault="00D56A87">
      <w:pPr>
        <w:widowControl w:val="0"/>
        <w:numPr>
          <w:ilvl w:val="0"/>
          <w:numId w:val="3"/>
        </w:numPr>
        <w:ind w:left="0" w:firstLine="567"/>
        <w:jc w:val="both"/>
        <w:rPr>
          <w:noProof/>
          <w:color w:val="000000"/>
          <w:sz w:val="28"/>
        </w:rPr>
      </w:pPr>
      <w:r>
        <w:rPr>
          <w:noProof/>
          <w:color w:val="000000"/>
          <w:sz w:val="28"/>
        </w:rPr>
        <w:t>грошові кошти — Оа</w:t>
      </w:r>
      <w:r>
        <w:rPr>
          <w:noProof/>
          <w:color w:val="000000"/>
          <w:sz w:val="28"/>
          <w:vertAlign w:val="superscript"/>
        </w:rPr>
        <w:t>4</w:t>
      </w:r>
      <w:r>
        <w:rPr>
          <w:noProof/>
          <w:color w:val="000000"/>
          <w:sz w:val="28"/>
        </w:rPr>
        <w:t>-Оа</w:t>
      </w:r>
      <w:r>
        <w:rPr>
          <w:noProof/>
          <w:color w:val="000000"/>
          <w:sz w:val="28"/>
          <w:vertAlign w:val="superscript"/>
        </w:rPr>
        <w:t>3</w:t>
      </w:r>
      <w:r>
        <w:rPr>
          <w:noProof/>
          <w:color w:val="000000"/>
          <w:sz w:val="28"/>
        </w:rPr>
        <w:t>= 76,908-73,619= 3,289 (тобто зміна вартості грошових коштів підприємства на 3,289 тис.грн. збільшила вартівсь оборотних коштів).</w:t>
      </w: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D56A87">
      <w:pPr>
        <w:widowControl w:val="0"/>
        <w:ind w:firstLine="567"/>
        <w:jc w:val="both"/>
        <w:rPr>
          <w:noProof/>
          <w:color w:val="000000"/>
          <w:sz w:val="28"/>
        </w:rPr>
      </w:pPr>
      <w:r>
        <w:rPr>
          <w:noProof/>
          <w:color w:val="000000"/>
          <w:sz w:val="28"/>
        </w:rPr>
        <w:t xml:space="preserve">З поданих вище розрахунків видно, що за період з 1996 по 1997 роки на формування оборотних коштів мав найбільший вплив ріст вартості запасів виробництва, який склав за цей період 12,154 тис.грн. Всі інші групи активів, що формують оборотні кошти теж мали тенденцію до збільшення. Так розмір дебіторської заборгованості збільшився за період, що досліджується на 9,8 тис.грн. , а розмір грошових засобів підприємства — на 3,289 тис.грн. </w:t>
      </w:r>
    </w:p>
    <w:p w:rsidR="007F280A" w:rsidRDefault="007F280A">
      <w:pPr>
        <w:widowControl w:val="0"/>
        <w:ind w:firstLine="567"/>
        <w:jc w:val="both"/>
        <w:rPr>
          <w:noProof/>
          <w:color w:val="000000"/>
          <w:sz w:val="28"/>
        </w:rPr>
      </w:pPr>
    </w:p>
    <w:p w:rsidR="007F280A" w:rsidRDefault="00D56A87">
      <w:pPr>
        <w:widowControl w:val="0"/>
        <w:ind w:firstLine="567"/>
        <w:jc w:val="both"/>
        <w:rPr>
          <w:noProof/>
          <w:color w:val="000000"/>
          <w:sz w:val="28"/>
        </w:rPr>
      </w:pPr>
      <w:r>
        <w:rPr>
          <w:noProof/>
          <w:color w:val="000000"/>
          <w:sz w:val="28"/>
        </w:rPr>
        <w:t>Динаміка статей активу та пасиву балансу ТОВ “Родник” показана на рисунках 2.1 та 2.2.</w:t>
      </w:r>
    </w:p>
    <w:p w:rsidR="007F280A" w:rsidRDefault="00A05A69">
      <w:pPr>
        <w:ind w:firstLine="567"/>
        <w:jc w:val="both"/>
        <w:rPr>
          <w:noProof/>
          <w:color w:val="000000"/>
        </w:rPr>
      </w:pPr>
      <w:r>
        <w:rPr>
          <w:noProof/>
          <w:color w:val="00000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87pt;margin-top:15.5pt;width:324.6pt;height:152.95pt;z-index:251653632" o:allowincell="f">
            <v:imagedata r:id="rId9" o:title="" gain="53740f" grayscale="t"/>
            <w10:wrap type="topAndBottom"/>
          </v:shape>
          <o:OLEObject Type="Embed" ProgID="Excel.Sheet.8" ShapeID="_x0000_s1042" DrawAspect="Content" ObjectID="_1478809379" r:id="rId10"/>
        </w:object>
      </w:r>
      <w:r w:rsidR="00D56A87">
        <w:rPr>
          <w:noProof/>
          <w:color w:val="000000"/>
        </w:rPr>
        <w:t xml:space="preserve">                       </w:t>
      </w:r>
    </w:p>
    <w:p w:rsidR="007F280A" w:rsidRDefault="00D56A87">
      <w:pPr>
        <w:ind w:firstLine="567"/>
        <w:jc w:val="both"/>
        <w:rPr>
          <w:noProof/>
          <w:color w:val="000000"/>
        </w:rPr>
      </w:pPr>
      <w:r>
        <w:rPr>
          <w:noProof/>
          <w:color w:val="000000"/>
        </w:rPr>
        <w:t xml:space="preserve">              </w:t>
      </w:r>
    </w:p>
    <w:p w:rsidR="007F280A" w:rsidRDefault="00D56A87">
      <w:pPr>
        <w:ind w:firstLine="567"/>
        <w:jc w:val="both"/>
        <w:rPr>
          <w:noProof/>
          <w:color w:val="000000"/>
          <w:sz w:val="28"/>
        </w:rPr>
      </w:pPr>
      <w:r>
        <w:rPr>
          <w:noProof/>
          <w:color w:val="000000"/>
        </w:rPr>
        <w:t xml:space="preserve">                                                                                  </w:t>
      </w:r>
      <w:r>
        <w:rPr>
          <w:noProof/>
          <w:color w:val="000000"/>
          <w:sz w:val="28"/>
        </w:rPr>
        <w:t>1996 рік</w:t>
      </w:r>
    </w:p>
    <w:p w:rsidR="007F280A" w:rsidRDefault="007F280A">
      <w:pPr>
        <w:ind w:firstLine="567"/>
        <w:jc w:val="both"/>
        <w:rPr>
          <w:noProof/>
          <w:color w:val="000000"/>
        </w:rPr>
      </w:pPr>
    </w:p>
    <w:p w:rsidR="007F280A" w:rsidRDefault="00D56A87">
      <w:pPr>
        <w:ind w:firstLine="567"/>
        <w:jc w:val="both"/>
        <w:rPr>
          <w:noProof/>
          <w:color w:val="000000"/>
        </w:rPr>
      </w:pPr>
      <w:r>
        <w:rPr>
          <w:noProof/>
          <w:color w:val="000000"/>
        </w:rPr>
        <w:t xml:space="preserve">                              </w:t>
      </w: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A05A69">
      <w:pPr>
        <w:ind w:firstLine="567"/>
        <w:jc w:val="both"/>
        <w:rPr>
          <w:noProof/>
          <w:color w:val="000000"/>
        </w:rPr>
      </w:pPr>
      <w:r>
        <w:rPr>
          <w:noProof/>
          <w:color w:val="000000"/>
        </w:rPr>
        <w:object w:dxaOrig="1440" w:dyaOrig="1440">
          <v:shape id="_x0000_s1043" type="#_x0000_t75" style="position:absolute;left:0;text-align:left;margin-left:94.2pt;margin-top:3.9pt;width:326.25pt;height:153.75pt;z-index:251654656" o:allowincell="f">
            <v:imagedata r:id="rId11" o:title="" grayscale="t"/>
            <w10:wrap type="topAndBottom"/>
          </v:shape>
          <o:OLEObject Type="Embed" ProgID="Excel.Sheet.8" ShapeID="_x0000_s1043" DrawAspect="Content" ObjectID="_1478809380" r:id="rId12"/>
        </w:object>
      </w:r>
    </w:p>
    <w:p w:rsidR="007F280A" w:rsidRDefault="00D56A87">
      <w:pPr>
        <w:ind w:firstLine="567"/>
        <w:jc w:val="both"/>
        <w:rPr>
          <w:noProof/>
          <w:color w:val="000000"/>
          <w:sz w:val="28"/>
        </w:rPr>
      </w:pPr>
      <w:r>
        <w:rPr>
          <w:noProof/>
          <w:color w:val="000000"/>
        </w:rPr>
        <w:t xml:space="preserve">                                                                                    </w:t>
      </w:r>
      <w:r>
        <w:rPr>
          <w:noProof/>
          <w:color w:val="000000"/>
          <w:sz w:val="28"/>
        </w:rPr>
        <w:t xml:space="preserve">1997 рік                                </w:t>
      </w:r>
    </w:p>
    <w:p w:rsidR="007F280A" w:rsidRDefault="00A05A69">
      <w:pPr>
        <w:ind w:firstLine="567"/>
        <w:jc w:val="both"/>
        <w:rPr>
          <w:noProof/>
          <w:color w:val="000000"/>
        </w:rPr>
      </w:pPr>
      <w:r>
        <w:rPr>
          <w:noProof/>
          <w:color w:val="000000"/>
        </w:rPr>
        <w:object w:dxaOrig="1440" w:dyaOrig="1440">
          <v:shape id="_x0000_s1044" type="#_x0000_t75" style="position:absolute;left:0;text-align:left;margin-left:101.4pt;margin-top:27.2pt;width:326.25pt;height:153.75pt;z-index:251655680" o:allowincell="f">
            <v:imagedata r:id="rId13" o:title="" grayscale="t"/>
            <w10:wrap type="topAndBottom"/>
          </v:shape>
          <o:OLEObject Type="Embed" ProgID="Excel.Sheet.8" ShapeID="_x0000_s1044" DrawAspect="Content" ObjectID="_1478809381" r:id="rId14"/>
        </w:object>
      </w: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D56A87">
      <w:pPr>
        <w:ind w:firstLine="567"/>
        <w:jc w:val="both"/>
        <w:rPr>
          <w:noProof/>
          <w:color w:val="000000"/>
          <w:sz w:val="28"/>
        </w:rPr>
      </w:pPr>
      <w:r>
        <w:rPr>
          <w:noProof/>
          <w:color w:val="000000"/>
        </w:rPr>
        <w:t xml:space="preserve">                                                                                   </w:t>
      </w:r>
      <w:r>
        <w:rPr>
          <w:noProof/>
          <w:color w:val="000000"/>
          <w:sz w:val="28"/>
        </w:rPr>
        <w:t>1998 рік</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Рисунок 2.1 Динаміка статей пасиву балансу ТОВ “Родник”</w:t>
      </w: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jc w:val="both"/>
        <w:rPr>
          <w:noProof/>
          <w:color w:val="000000"/>
        </w:rPr>
      </w:pPr>
    </w:p>
    <w:p w:rsidR="007F280A" w:rsidRDefault="00A05A69">
      <w:pPr>
        <w:ind w:firstLine="567"/>
        <w:jc w:val="both"/>
        <w:rPr>
          <w:noProof/>
          <w:color w:val="000000"/>
        </w:rPr>
      </w:pPr>
      <w:r>
        <w:rPr>
          <w:noProof/>
          <w:color w:val="000000"/>
        </w:rPr>
        <w:object w:dxaOrig="1440" w:dyaOrig="1440">
          <v:shape id="_x0000_s1048" type="#_x0000_t75" style="position:absolute;left:0;text-align:left;margin-left:94.2pt;margin-top:224.3pt;width:328.5pt;height:181.5pt;z-index:251658752" o:allowincell="f">
            <v:imagedata r:id="rId15" o:title="" grayscale="t"/>
            <w10:wrap type="topAndBottom"/>
          </v:shape>
          <o:OLEObject Type="Embed" ProgID="Excel.Sheet.8" ShapeID="_x0000_s1048" DrawAspect="Content" ObjectID="_1478809382" r:id="rId16"/>
        </w:object>
      </w:r>
      <w:r>
        <w:rPr>
          <w:noProof/>
          <w:color w:val="000000"/>
        </w:rPr>
        <w:object w:dxaOrig="1440" w:dyaOrig="1440">
          <v:shape id="_x0000_s1045" type="#_x0000_t75" style="position:absolute;left:0;text-align:left;margin-left:94.2pt;margin-top:15.5pt;width:326.25pt;height:153.75pt;z-index:251656704" o:allowincell="f">
            <v:imagedata r:id="rId17" o:title="" grayscale="t"/>
            <w10:wrap type="topAndBottom"/>
          </v:shape>
          <o:OLEObject Type="Embed" ProgID="Excel.Sheet.8" ShapeID="_x0000_s1045" DrawAspect="Content" ObjectID="_1478809383" r:id="rId18"/>
        </w:object>
      </w:r>
    </w:p>
    <w:p w:rsidR="007F280A" w:rsidRDefault="007F280A">
      <w:pPr>
        <w:ind w:firstLine="567"/>
        <w:jc w:val="both"/>
        <w:rPr>
          <w:noProof/>
          <w:color w:val="000000"/>
        </w:rPr>
      </w:pPr>
    </w:p>
    <w:p w:rsidR="007F280A" w:rsidRDefault="00D56A87">
      <w:pPr>
        <w:ind w:firstLine="567"/>
        <w:jc w:val="both"/>
        <w:rPr>
          <w:noProof/>
          <w:color w:val="000000"/>
          <w:sz w:val="28"/>
        </w:rPr>
      </w:pPr>
      <w:r>
        <w:rPr>
          <w:noProof/>
          <w:color w:val="000000"/>
        </w:rPr>
        <w:t xml:space="preserve">                                                                                           </w:t>
      </w:r>
      <w:r>
        <w:rPr>
          <w:noProof/>
          <w:color w:val="000000"/>
          <w:sz w:val="28"/>
        </w:rPr>
        <w:t>1996 рік</w:t>
      </w:r>
    </w:p>
    <w:p w:rsidR="007F280A" w:rsidRDefault="007F280A">
      <w:pPr>
        <w:ind w:firstLine="567"/>
        <w:jc w:val="both"/>
        <w:rPr>
          <w:noProof/>
          <w:color w:val="000000"/>
          <w:sz w:val="28"/>
        </w:rPr>
      </w:pPr>
    </w:p>
    <w:p w:rsidR="007F280A" w:rsidRDefault="007F280A">
      <w:pPr>
        <w:ind w:firstLine="567"/>
        <w:jc w:val="both"/>
        <w:rPr>
          <w:noProof/>
          <w:color w:val="000000"/>
        </w:rPr>
      </w:pPr>
    </w:p>
    <w:p w:rsidR="007F280A" w:rsidRDefault="00D56A87">
      <w:pPr>
        <w:ind w:firstLine="567"/>
        <w:jc w:val="both"/>
        <w:rPr>
          <w:noProof/>
          <w:color w:val="000000"/>
        </w:rPr>
      </w:pPr>
      <w:r>
        <w:rPr>
          <w:noProof/>
          <w:color w:val="000000"/>
        </w:rPr>
        <w:t xml:space="preserve">                                                                                      1997 рік</w:t>
      </w:r>
    </w:p>
    <w:p w:rsidR="007F280A" w:rsidRDefault="00D56A87">
      <w:pPr>
        <w:ind w:firstLine="567"/>
        <w:jc w:val="both"/>
        <w:rPr>
          <w:noProof/>
          <w:color w:val="000000"/>
        </w:rPr>
      </w:pPr>
      <w:r>
        <w:rPr>
          <w:noProof/>
          <w:color w:val="000000"/>
        </w:rPr>
        <w:t xml:space="preserve">                                                                                 </w:t>
      </w:r>
    </w:p>
    <w:p w:rsidR="007F280A" w:rsidRDefault="007F280A">
      <w:pPr>
        <w:ind w:firstLine="567"/>
        <w:jc w:val="both"/>
        <w:rPr>
          <w:noProof/>
          <w:color w:val="000000"/>
        </w:rPr>
      </w:pPr>
    </w:p>
    <w:p w:rsidR="007F280A" w:rsidRDefault="00D56A87">
      <w:pPr>
        <w:ind w:firstLine="567"/>
        <w:jc w:val="both"/>
        <w:rPr>
          <w:noProof/>
          <w:color w:val="000000"/>
        </w:rPr>
      </w:pPr>
      <w:r>
        <w:rPr>
          <w:noProof/>
          <w:color w:val="000000"/>
        </w:rPr>
        <w:t xml:space="preserve">                                                                    1998 рік </w:t>
      </w:r>
      <w:r w:rsidR="00A05A69">
        <w:rPr>
          <w:noProof/>
          <w:color w:val="000000"/>
        </w:rPr>
        <w:object w:dxaOrig="1440" w:dyaOrig="1440">
          <v:shape id="_x0000_s1047" type="#_x0000_t75" style="position:absolute;left:0;text-align:left;margin-left:66.2pt;margin-top:-.2pt;width:324.6pt;height:179.25pt;z-index:251657728;mso-position-horizontal-relative:text;mso-position-vertical-relative:text" o:allowincell="f">
            <v:imagedata r:id="rId19" o:title="" grayscale="t"/>
            <w10:wrap type="topAndBottom"/>
          </v:shape>
          <o:OLEObject Type="Embed" ProgID="Excel.Sheet.8" ShapeID="_x0000_s1047" DrawAspect="Content" ObjectID="_1478809384" r:id="rId20"/>
        </w:object>
      </w:r>
    </w:p>
    <w:p w:rsidR="007F280A" w:rsidRDefault="007F280A">
      <w:pPr>
        <w:ind w:firstLine="567"/>
        <w:jc w:val="both"/>
        <w:rPr>
          <w:noProof/>
          <w:color w:val="000000"/>
        </w:rPr>
      </w:pPr>
    </w:p>
    <w:p w:rsidR="007F280A" w:rsidRDefault="00D56A87">
      <w:pPr>
        <w:pStyle w:val="Heading9"/>
        <w:ind w:firstLine="567"/>
        <w:jc w:val="both"/>
        <w:rPr>
          <w:noProof/>
          <w:color w:val="000000"/>
        </w:rPr>
      </w:pPr>
      <w:r>
        <w:rPr>
          <w:noProof/>
          <w:color w:val="000000"/>
        </w:rPr>
        <w:t>Рис.2.2 Динаміка статей активу балансу ТОВ “Родник”</w:t>
      </w: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rPr>
          <w:rFonts w:ascii="Arial" w:hAnsi="Arial"/>
          <w:b/>
          <w:noProof/>
          <w:color w:val="000000"/>
          <w:sz w:val="32"/>
        </w:rPr>
      </w:pPr>
    </w:p>
    <w:p w:rsidR="007F280A" w:rsidRDefault="00D56A87">
      <w:pPr>
        <w:ind w:firstLine="567"/>
        <w:jc w:val="center"/>
        <w:rPr>
          <w:rFonts w:ascii="Arial" w:hAnsi="Arial"/>
          <w:b/>
          <w:noProof/>
          <w:color w:val="000000"/>
          <w:sz w:val="32"/>
        </w:rPr>
      </w:pPr>
      <w:r>
        <w:rPr>
          <w:rFonts w:ascii="Arial" w:hAnsi="Arial"/>
          <w:b/>
          <w:noProof/>
          <w:color w:val="000000"/>
          <w:sz w:val="32"/>
        </w:rPr>
        <w:t>2.3 АНАЛІЗ ПОКАЗНИКІВ ФІНАНСОВОЇ СТІЙКОСТІ ПІДПРИЄМСТВА</w:t>
      </w:r>
    </w:p>
    <w:p w:rsidR="007F280A" w:rsidRDefault="007F280A">
      <w:pPr>
        <w:ind w:firstLine="567"/>
        <w:jc w:val="both"/>
        <w:rPr>
          <w:rFonts w:ascii="Arial" w:hAnsi="Arial"/>
          <w:b/>
          <w:noProof/>
          <w:color w:val="000000"/>
          <w:sz w:val="32"/>
        </w:rPr>
      </w:pPr>
    </w:p>
    <w:p w:rsidR="007F280A" w:rsidRDefault="00D56A87">
      <w:pPr>
        <w:ind w:firstLine="567"/>
        <w:jc w:val="both"/>
        <w:rPr>
          <w:noProof/>
          <w:color w:val="000000"/>
          <w:sz w:val="28"/>
        </w:rPr>
      </w:pPr>
      <w:r>
        <w:rPr>
          <w:noProof/>
          <w:color w:val="000000"/>
          <w:sz w:val="28"/>
        </w:rPr>
        <w:t>Після загальної характеристики фінансового стану і його зміни за звітний період такою важливою задачею аналізу фінансового стану є дослідження показників фінансової стійкості підприємства.</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Для цього використаємо методику, яка розглянена в першому розділі моєї дипломної роботи.</w:t>
      </w:r>
    </w:p>
    <w:p w:rsidR="007F280A" w:rsidRDefault="00D56A87">
      <w:pPr>
        <w:ind w:firstLine="567"/>
        <w:jc w:val="right"/>
        <w:rPr>
          <w:noProof/>
          <w:color w:val="000000"/>
          <w:sz w:val="28"/>
        </w:rPr>
      </w:pPr>
      <w:r>
        <w:rPr>
          <w:noProof/>
          <w:color w:val="000000"/>
          <w:sz w:val="28"/>
        </w:rPr>
        <w:t>Табл.2.4</w:t>
      </w:r>
    </w:p>
    <w:p w:rsidR="007F280A" w:rsidRDefault="007F280A">
      <w:pPr>
        <w:ind w:firstLine="567"/>
        <w:jc w:val="both"/>
        <w:rPr>
          <w:noProof/>
          <w:color w:val="000000"/>
        </w:rPr>
      </w:pPr>
    </w:p>
    <w:tbl>
      <w:tblPr>
        <w:tblW w:w="0" w:type="auto"/>
        <w:tblInd w:w="-116" w:type="dxa"/>
        <w:tblLayout w:type="fixed"/>
        <w:tblLook w:val="0000" w:firstRow="0" w:lastRow="0" w:firstColumn="0" w:lastColumn="0" w:noHBand="0" w:noVBand="0"/>
      </w:tblPr>
      <w:tblGrid>
        <w:gridCol w:w="1809"/>
        <w:gridCol w:w="851"/>
        <w:gridCol w:w="709"/>
        <w:gridCol w:w="850"/>
        <w:gridCol w:w="851"/>
        <w:gridCol w:w="1842"/>
        <w:gridCol w:w="851"/>
        <w:gridCol w:w="709"/>
        <w:gridCol w:w="850"/>
        <w:gridCol w:w="851"/>
      </w:tblGrid>
      <w:tr w:rsidR="007F280A">
        <w:trPr>
          <w:cantSplit/>
          <w:trHeight w:val="1134"/>
        </w:trPr>
        <w:tc>
          <w:tcPr>
            <w:tcW w:w="1809" w:type="dxa"/>
            <w:tcBorders>
              <w:top w:val="single" w:sz="6" w:space="0" w:color="auto"/>
              <w:left w:val="single" w:sz="6" w:space="0" w:color="auto"/>
              <w:right w:val="single" w:sz="6" w:space="0" w:color="auto"/>
            </w:tcBorders>
          </w:tcPr>
          <w:p w:rsidR="007F280A" w:rsidRDefault="00D56A87">
            <w:pPr>
              <w:pStyle w:val="Heading3"/>
              <w:jc w:val="both"/>
              <w:rPr>
                <w:rFonts w:ascii="Arial" w:hAnsi="Arial"/>
                <w:color w:val="000000"/>
                <w:sz w:val="20"/>
              </w:rPr>
            </w:pPr>
            <w:r>
              <w:rPr>
                <w:rFonts w:ascii="Arial" w:hAnsi="Arial"/>
                <w:color w:val="000000"/>
                <w:sz w:val="20"/>
              </w:rPr>
              <w:t>АКТИВ</w:t>
            </w:r>
          </w:p>
        </w:tc>
        <w:tc>
          <w:tcPr>
            <w:tcW w:w="851" w:type="dxa"/>
            <w:tcBorders>
              <w:top w:val="single" w:sz="6" w:space="0" w:color="auto"/>
              <w:left w:val="single" w:sz="6" w:space="0" w:color="auto"/>
              <w:bottom w:val="single" w:sz="6" w:space="0" w:color="auto"/>
              <w:right w:val="single" w:sz="6" w:space="0" w:color="auto"/>
            </w:tcBorders>
            <w:textDirection w:val="btLr"/>
          </w:tcPr>
          <w:p w:rsidR="007F280A" w:rsidRDefault="00D56A87">
            <w:pPr>
              <w:ind w:right="113"/>
              <w:jc w:val="both"/>
              <w:rPr>
                <w:rFonts w:ascii="Arial" w:hAnsi="Arial"/>
                <w:b/>
                <w:noProof/>
                <w:color w:val="000000"/>
              </w:rPr>
            </w:pPr>
            <w:r>
              <w:rPr>
                <w:rFonts w:ascii="Arial" w:hAnsi="Arial"/>
                <w:b/>
                <w:noProof/>
                <w:color w:val="000000"/>
              </w:rPr>
              <w:t xml:space="preserve"> Умовні позначення</w:t>
            </w:r>
          </w:p>
        </w:tc>
        <w:tc>
          <w:tcPr>
            <w:tcW w:w="709" w:type="dxa"/>
            <w:tcBorders>
              <w:top w:val="single" w:sz="6" w:space="0" w:color="auto"/>
              <w:left w:val="single" w:sz="6" w:space="0" w:color="auto"/>
              <w:right w:val="single" w:sz="6" w:space="0" w:color="auto"/>
            </w:tcBorders>
            <w:textDirection w:val="btLr"/>
          </w:tcPr>
          <w:p w:rsidR="007F280A" w:rsidRDefault="00D56A87">
            <w:pPr>
              <w:ind w:right="113"/>
              <w:jc w:val="both"/>
              <w:rPr>
                <w:rFonts w:ascii="Arial" w:hAnsi="Arial"/>
                <w:b/>
                <w:noProof/>
                <w:color w:val="000000"/>
              </w:rPr>
            </w:pPr>
            <w:r>
              <w:rPr>
                <w:rFonts w:ascii="Arial" w:hAnsi="Arial"/>
                <w:b/>
                <w:noProof/>
                <w:color w:val="000000"/>
              </w:rPr>
              <w:t>1996</w:t>
            </w:r>
          </w:p>
        </w:tc>
        <w:tc>
          <w:tcPr>
            <w:tcW w:w="850" w:type="dxa"/>
            <w:tcBorders>
              <w:top w:val="single" w:sz="6" w:space="0" w:color="auto"/>
              <w:left w:val="single" w:sz="6" w:space="0" w:color="auto"/>
              <w:right w:val="single" w:sz="6" w:space="0" w:color="auto"/>
            </w:tcBorders>
            <w:textDirection w:val="btLr"/>
          </w:tcPr>
          <w:p w:rsidR="007F280A" w:rsidRDefault="00D56A87">
            <w:pPr>
              <w:ind w:right="113"/>
              <w:jc w:val="both"/>
              <w:rPr>
                <w:rFonts w:ascii="Arial" w:hAnsi="Arial"/>
                <w:b/>
                <w:noProof/>
                <w:color w:val="000000"/>
              </w:rPr>
            </w:pPr>
            <w:r>
              <w:rPr>
                <w:rFonts w:ascii="Arial" w:hAnsi="Arial"/>
                <w:b/>
                <w:noProof/>
                <w:color w:val="000000"/>
              </w:rPr>
              <w:t>1997</w:t>
            </w:r>
          </w:p>
        </w:tc>
        <w:tc>
          <w:tcPr>
            <w:tcW w:w="851" w:type="dxa"/>
            <w:tcBorders>
              <w:top w:val="single" w:sz="6" w:space="0" w:color="auto"/>
              <w:left w:val="single" w:sz="6" w:space="0" w:color="auto"/>
              <w:right w:val="single" w:sz="6" w:space="0" w:color="auto"/>
            </w:tcBorders>
            <w:textDirection w:val="btLr"/>
          </w:tcPr>
          <w:p w:rsidR="007F280A" w:rsidRDefault="00D56A87">
            <w:pPr>
              <w:ind w:right="113"/>
              <w:jc w:val="both"/>
              <w:rPr>
                <w:rFonts w:ascii="Arial" w:hAnsi="Arial"/>
                <w:b/>
                <w:noProof/>
                <w:color w:val="000000"/>
              </w:rPr>
            </w:pPr>
            <w:r>
              <w:rPr>
                <w:rFonts w:ascii="Arial" w:hAnsi="Arial"/>
                <w:b/>
                <w:noProof/>
                <w:color w:val="000000"/>
              </w:rPr>
              <w:t>1998</w:t>
            </w:r>
          </w:p>
        </w:tc>
        <w:tc>
          <w:tcPr>
            <w:tcW w:w="1842" w:type="dxa"/>
            <w:tcBorders>
              <w:top w:val="single" w:sz="6" w:space="0" w:color="auto"/>
              <w:left w:val="single" w:sz="6" w:space="0" w:color="auto"/>
              <w:right w:val="single" w:sz="6" w:space="0" w:color="auto"/>
            </w:tcBorders>
          </w:tcPr>
          <w:p w:rsidR="007F280A" w:rsidRDefault="00D56A87">
            <w:pPr>
              <w:jc w:val="both"/>
              <w:rPr>
                <w:rFonts w:ascii="Arial" w:hAnsi="Arial"/>
                <w:b/>
                <w:noProof/>
                <w:color w:val="000000"/>
              </w:rPr>
            </w:pPr>
            <w:r>
              <w:rPr>
                <w:rFonts w:ascii="Arial" w:hAnsi="Arial"/>
                <w:b/>
                <w:noProof/>
                <w:color w:val="000000"/>
              </w:rPr>
              <w:t xml:space="preserve"> ПАСИВ</w:t>
            </w:r>
          </w:p>
        </w:tc>
        <w:tc>
          <w:tcPr>
            <w:tcW w:w="851" w:type="dxa"/>
            <w:tcBorders>
              <w:top w:val="single" w:sz="6" w:space="0" w:color="auto"/>
              <w:left w:val="single" w:sz="6" w:space="0" w:color="auto"/>
              <w:right w:val="single" w:sz="6" w:space="0" w:color="auto"/>
            </w:tcBorders>
            <w:textDirection w:val="btLr"/>
          </w:tcPr>
          <w:p w:rsidR="007F280A" w:rsidRDefault="00D56A87">
            <w:pPr>
              <w:ind w:right="113"/>
              <w:jc w:val="both"/>
              <w:rPr>
                <w:rFonts w:ascii="Arial" w:hAnsi="Arial"/>
                <w:b/>
                <w:noProof/>
                <w:color w:val="000000"/>
              </w:rPr>
            </w:pPr>
            <w:r>
              <w:rPr>
                <w:rFonts w:ascii="Arial" w:hAnsi="Arial"/>
                <w:b/>
                <w:noProof/>
                <w:color w:val="000000"/>
              </w:rPr>
              <w:t xml:space="preserve"> Умовні позначення</w:t>
            </w:r>
          </w:p>
        </w:tc>
        <w:tc>
          <w:tcPr>
            <w:tcW w:w="709" w:type="dxa"/>
            <w:tcBorders>
              <w:top w:val="single" w:sz="6" w:space="0" w:color="auto"/>
              <w:left w:val="single" w:sz="6" w:space="0" w:color="auto"/>
              <w:right w:val="single" w:sz="6" w:space="0" w:color="auto"/>
            </w:tcBorders>
            <w:textDirection w:val="btLr"/>
          </w:tcPr>
          <w:p w:rsidR="007F280A" w:rsidRDefault="00D56A87">
            <w:pPr>
              <w:ind w:right="113"/>
              <w:jc w:val="both"/>
              <w:rPr>
                <w:rFonts w:ascii="Arial" w:hAnsi="Arial"/>
                <w:b/>
                <w:noProof/>
                <w:color w:val="000000"/>
              </w:rPr>
            </w:pPr>
            <w:r>
              <w:rPr>
                <w:rFonts w:ascii="Arial" w:hAnsi="Arial"/>
                <w:b/>
                <w:noProof/>
                <w:color w:val="000000"/>
              </w:rPr>
              <w:t>1996</w:t>
            </w:r>
          </w:p>
        </w:tc>
        <w:tc>
          <w:tcPr>
            <w:tcW w:w="850" w:type="dxa"/>
            <w:tcBorders>
              <w:top w:val="single" w:sz="6" w:space="0" w:color="auto"/>
              <w:left w:val="single" w:sz="6" w:space="0" w:color="auto"/>
              <w:right w:val="single" w:sz="6" w:space="0" w:color="auto"/>
            </w:tcBorders>
            <w:textDirection w:val="btLr"/>
          </w:tcPr>
          <w:p w:rsidR="007F280A" w:rsidRDefault="00D56A87">
            <w:pPr>
              <w:ind w:right="113"/>
              <w:jc w:val="both"/>
              <w:rPr>
                <w:rFonts w:ascii="Arial" w:hAnsi="Arial"/>
                <w:b/>
                <w:noProof/>
                <w:color w:val="000000"/>
              </w:rPr>
            </w:pPr>
            <w:r>
              <w:rPr>
                <w:rFonts w:ascii="Arial" w:hAnsi="Arial"/>
                <w:b/>
                <w:noProof/>
                <w:color w:val="000000"/>
              </w:rPr>
              <w:t>1997</w:t>
            </w:r>
          </w:p>
        </w:tc>
        <w:tc>
          <w:tcPr>
            <w:tcW w:w="851" w:type="dxa"/>
            <w:tcBorders>
              <w:top w:val="single" w:sz="6" w:space="0" w:color="auto"/>
              <w:left w:val="single" w:sz="6" w:space="0" w:color="auto"/>
              <w:right w:val="single" w:sz="6" w:space="0" w:color="auto"/>
            </w:tcBorders>
            <w:textDirection w:val="btLr"/>
          </w:tcPr>
          <w:p w:rsidR="007F280A" w:rsidRDefault="00D56A87">
            <w:pPr>
              <w:ind w:right="113"/>
              <w:jc w:val="both"/>
              <w:rPr>
                <w:rFonts w:ascii="Arial" w:hAnsi="Arial"/>
                <w:b/>
                <w:noProof/>
                <w:color w:val="000000"/>
              </w:rPr>
            </w:pPr>
            <w:r>
              <w:rPr>
                <w:rFonts w:ascii="Arial" w:hAnsi="Arial"/>
                <w:b/>
                <w:noProof/>
                <w:color w:val="000000"/>
              </w:rPr>
              <w:t>1998</w:t>
            </w:r>
          </w:p>
        </w:tc>
      </w:tr>
      <w:tr w:rsidR="007F280A">
        <w:tc>
          <w:tcPr>
            <w:tcW w:w="1809"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w:t>
            </w:r>
            <w:r>
              <w:rPr>
                <w:rFonts w:ascii="Arial" w:hAnsi="Arial"/>
                <w:noProof/>
                <w:color w:val="000000"/>
              </w:rPr>
              <w:sym w:font="Arial" w:char="0049"/>
            </w:r>
            <w:r>
              <w:rPr>
                <w:rFonts w:ascii="Arial" w:hAnsi="Arial"/>
                <w:noProof/>
                <w:color w:val="000000"/>
              </w:rPr>
              <w:t>. Основні засоби і вкладення</w:t>
            </w:r>
          </w:p>
        </w:tc>
        <w:tc>
          <w:tcPr>
            <w:tcW w:w="851" w:type="dxa"/>
            <w:tcBorders>
              <w:left w:val="nil"/>
            </w:tcBorders>
          </w:tcPr>
          <w:p w:rsidR="007F280A" w:rsidRDefault="00D56A87">
            <w:pPr>
              <w:jc w:val="both"/>
              <w:rPr>
                <w:i/>
                <w:noProof/>
                <w:color w:val="000000"/>
                <w:sz w:val="28"/>
              </w:rPr>
            </w:pPr>
            <w:r>
              <w:rPr>
                <w:i/>
                <w:noProof/>
                <w:color w:val="000000"/>
                <w:sz w:val="28"/>
              </w:rPr>
              <w:t xml:space="preserve"> F</w:t>
            </w:r>
          </w:p>
        </w:tc>
        <w:tc>
          <w:tcPr>
            <w:tcW w:w="709"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24.935</w:t>
            </w:r>
          </w:p>
        </w:tc>
        <w:tc>
          <w:tcPr>
            <w:tcW w:w="850" w:type="dxa"/>
            <w:tcBorders>
              <w:left w:val="single" w:sz="6" w:space="0" w:color="auto"/>
            </w:tcBorders>
          </w:tcPr>
          <w:p w:rsidR="007F280A" w:rsidRDefault="007F280A">
            <w:pPr>
              <w:jc w:val="center"/>
              <w:rPr>
                <w:rFonts w:ascii="TenseC" w:hAnsi="TenseC"/>
                <w:noProof/>
                <w:sz w:val="18"/>
              </w:rPr>
            </w:pPr>
          </w:p>
          <w:p w:rsidR="007F280A" w:rsidRDefault="00D56A87">
            <w:pPr>
              <w:jc w:val="center"/>
              <w:rPr>
                <w:rFonts w:ascii="TenseC" w:hAnsi="TenseC"/>
                <w:noProof/>
                <w:sz w:val="18"/>
              </w:rPr>
            </w:pPr>
            <w:r>
              <w:rPr>
                <w:rFonts w:ascii="TenseC" w:hAnsi="TenseC"/>
                <w:noProof/>
                <w:sz w:val="18"/>
              </w:rPr>
              <w:t>38,577</w:t>
            </w:r>
          </w:p>
        </w:tc>
        <w:tc>
          <w:tcPr>
            <w:tcW w:w="851" w:type="dxa"/>
            <w:tcBorders>
              <w:left w:val="single" w:sz="6" w:space="0" w:color="auto"/>
            </w:tcBorders>
          </w:tcPr>
          <w:p w:rsidR="007F280A" w:rsidRDefault="007F280A">
            <w:pPr>
              <w:jc w:val="center"/>
              <w:rPr>
                <w:rFonts w:ascii="TenseC" w:hAnsi="TenseC"/>
                <w:noProof/>
                <w:sz w:val="18"/>
              </w:rPr>
            </w:pPr>
          </w:p>
          <w:p w:rsidR="007F280A" w:rsidRDefault="00D56A87">
            <w:pPr>
              <w:jc w:val="center"/>
              <w:rPr>
                <w:rFonts w:ascii="TenseC" w:hAnsi="TenseC"/>
                <w:noProof/>
                <w:sz w:val="18"/>
              </w:rPr>
            </w:pPr>
            <w:r>
              <w:rPr>
                <w:rFonts w:ascii="TenseC" w:hAnsi="TenseC"/>
                <w:noProof/>
                <w:sz w:val="18"/>
              </w:rPr>
              <w:t>48,724</w:t>
            </w:r>
          </w:p>
        </w:tc>
        <w:tc>
          <w:tcPr>
            <w:tcW w:w="1842"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w:t>
            </w:r>
            <w:r>
              <w:rPr>
                <w:rFonts w:ascii="Arial" w:hAnsi="Arial"/>
                <w:noProof/>
                <w:color w:val="000000"/>
              </w:rPr>
              <w:sym w:font="Arial" w:char="0049"/>
            </w:r>
            <w:r>
              <w:rPr>
                <w:rFonts w:ascii="Arial" w:hAnsi="Arial"/>
                <w:noProof/>
                <w:color w:val="000000"/>
              </w:rPr>
              <w:t>. Джерела власних засобів</w:t>
            </w:r>
          </w:p>
        </w:tc>
        <w:tc>
          <w:tcPr>
            <w:tcW w:w="851" w:type="dxa"/>
            <w:tcBorders>
              <w:top w:val="single" w:sz="6" w:space="0" w:color="auto"/>
              <w:left w:val="nil"/>
              <w:right w:val="single" w:sz="6" w:space="0" w:color="auto"/>
            </w:tcBorders>
          </w:tcPr>
          <w:p w:rsidR="007F280A" w:rsidRDefault="00D56A87">
            <w:pPr>
              <w:jc w:val="both"/>
              <w:rPr>
                <w:i/>
                <w:noProof/>
                <w:color w:val="000000"/>
                <w:sz w:val="28"/>
              </w:rPr>
            </w:pPr>
            <w:r>
              <w:rPr>
                <w:i/>
                <w:noProof/>
                <w:color w:val="000000"/>
                <w:sz w:val="28"/>
              </w:rPr>
              <w:t xml:space="preserve"> И</w:t>
            </w:r>
            <w:r>
              <w:rPr>
                <w:i/>
                <w:noProof/>
                <w:color w:val="000000"/>
                <w:sz w:val="28"/>
                <w:vertAlign w:val="superscript"/>
              </w:rPr>
              <w:t>С</w:t>
            </w:r>
          </w:p>
        </w:tc>
        <w:tc>
          <w:tcPr>
            <w:tcW w:w="709" w:type="dxa"/>
            <w:tcBorders>
              <w:top w:val="single" w:sz="6" w:space="0" w:color="auto"/>
              <w:left w:val="nil"/>
              <w:righ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31.995</w:t>
            </w:r>
          </w:p>
        </w:tc>
        <w:tc>
          <w:tcPr>
            <w:tcW w:w="850" w:type="dxa"/>
            <w:tcBorders>
              <w:top w:val="single" w:sz="6" w:space="0" w:color="auto"/>
              <w:left w:val="nil"/>
              <w:righ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60,299</w:t>
            </w:r>
          </w:p>
        </w:tc>
        <w:tc>
          <w:tcPr>
            <w:tcW w:w="851" w:type="dxa"/>
            <w:tcBorders>
              <w:top w:val="single" w:sz="6" w:space="0" w:color="auto"/>
              <w:left w:val="nil"/>
              <w:righ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70,05</w:t>
            </w:r>
          </w:p>
        </w:tc>
      </w:tr>
      <w:tr w:rsidR="007F280A">
        <w:tc>
          <w:tcPr>
            <w:tcW w:w="1809"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w:t>
            </w:r>
            <w:r>
              <w:rPr>
                <w:rFonts w:ascii="Arial" w:hAnsi="Arial"/>
                <w:noProof/>
                <w:color w:val="000000"/>
              </w:rPr>
              <w:sym w:font="Arial" w:char="0049"/>
            </w:r>
            <w:r>
              <w:rPr>
                <w:rFonts w:ascii="Arial" w:hAnsi="Arial"/>
                <w:noProof/>
                <w:color w:val="000000"/>
              </w:rPr>
              <w:sym w:font="Arial" w:char="0049"/>
            </w:r>
            <w:r>
              <w:rPr>
                <w:rFonts w:ascii="Arial" w:hAnsi="Arial"/>
                <w:noProof/>
                <w:color w:val="000000"/>
              </w:rPr>
              <w:t>. Запаси і витрати</w:t>
            </w:r>
          </w:p>
        </w:tc>
        <w:tc>
          <w:tcPr>
            <w:tcW w:w="851" w:type="dxa"/>
            <w:tcBorders>
              <w:left w:val="nil"/>
            </w:tcBorders>
          </w:tcPr>
          <w:p w:rsidR="007F280A" w:rsidRDefault="00D56A87">
            <w:pPr>
              <w:jc w:val="both"/>
              <w:rPr>
                <w:i/>
                <w:noProof/>
                <w:color w:val="000000"/>
                <w:sz w:val="28"/>
              </w:rPr>
            </w:pPr>
            <w:r>
              <w:rPr>
                <w:i/>
                <w:noProof/>
                <w:color w:val="000000"/>
                <w:sz w:val="28"/>
              </w:rPr>
              <w:t xml:space="preserve"> Z</w:t>
            </w:r>
          </w:p>
        </w:tc>
        <w:tc>
          <w:tcPr>
            <w:tcW w:w="709"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12.823</w:t>
            </w:r>
          </w:p>
        </w:tc>
        <w:tc>
          <w:tcPr>
            <w:tcW w:w="850"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41,821</w:t>
            </w:r>
          </w:p>
        </w:tc>
        <w:tc>
          <w:tcPr>
            <w:tcW w:w="851"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24,977</w:t>
            </w:r>
          </w:p>
        </w:tc>
        <w:tc>
          <w:tcPr>
            <w:tcW w:w="1842"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w:t>
            </w:r>
            <w:r>
              <w:rPr>
                <w:rFonts w:ascii="Arial" w:hAnsi="Arial"/>
                <w:noProof/>
                <w:color w:val="000000"/>
              </w:rPr>
              <w:sym w:font="Arial" w:char="0049"/>
            </w:r>
            <w:r>
              <w:rPr>
                <w:rFonts w:ascii="Arial" w:hAnsi="Arial"/>
                <w:noProof/>
                <w:color w:val="000000"/>
              </w:rPr>
              <w:sym w:font="Arial" w:char="0049"/>
            </w:r>
            <w:r>
              <w:rPr>
                <w:rFonts w:ascii="Arial" w:hAnsi="Arial"/>
                <w:noProof/>
                <w:color w:val="000000"/>
              </w:rPr>
              <w:t>. Кредити й інші позикові засоби</w:t>
            </w:r>
          </w:p>
        </w:tc>
        <w:tc>
          <w:tcPr>
            <w:tcW w:w="851" w:type="dxa"/>
            <w:tcBorders>
              <w:left w:val="nil"/>
              <w:right w:val="single" w:sz="6" w:space="0" w:color="auto"/>
            </w:tcBorders>
          </w:tcPr>
          <w:p w:rsidR="007F280A" w:rsidRDefault="00D56A87">
            <w:pPr>
              <w:jc w:val="both"/>
              <w:rPr>
                <w:i/>
                <w:noProof/>
                <w:color w:val="000000"/>
                <w:sz w:val="28"/>
              </w:rPr>
            </w:pPr>
            <w:r>
              <w:rPr>
                <w:i/>
                <w:noProof/>
                <w:color w:val="000000"/>
                <w:sz w:val="28"/>
              </w:rPr>
              <w:t xml:space="preserve"> K</w:t>
            </w:r>
          </w:p>
        </w:tc>
        <w:tc>
          <w:tcPr>
            <w:tcW w:w="709" w:type="dxa"/>
            <w:tcBorders>
              <w:left w:val="nil"/>
              <w:right w:val="single" w:sz="6" w:space="0" w:color="auto"/>
            </w:tcBorders>
          </w:tcPr>
          <w:p w:rsidR="007F280A" w:rsidRDefault="007F280A">
            <w:pPr>
              <w:jc w:val="both"/>
              <w:rPr>
                <w:rFonts w:ascii="Arial" w:hAnsi="Arial"/>
                <w:noProof/>
                <w:color w:val="000000"/>
                <w:sz w:val="22"/>
              </w:rPr>
            </w:pPr>
          </w:p>
        </w:tc>
        <w:tc>
          <w:tcPr>
            <w:tcW w:w="850" w:type="dxa"/>
            <w:tcBorders>
              <w:left w:val="nil"/>
              <w:right w:val="single" w:sz="6" w:space="0" w:color="auto"/>
            </w:tcBorders>
          </w:tcPr>
          <w:p w:rsidR="007F280A" w:rsidRDefault="007F280A">
            <w:pPr>
              <w:jc w:val="both"/>
              <w:rPr>
                <w:rFonts w:ascii="Arial" w:hAnsi="Arial"/>
                <w:noProof/>
                <w:color w:val="000000"/>
                <w:sz w:val="16"/>
              </w:rPr>
            </w:pPr>
          </w:p>
        </w:tc>
        <w:tc>
          <w:tcPr>
            <w:tcW w:w="851" w:type="dxa"/>
            <w:tcBorders>
              <w:left w:val="nil"/>
              <w:right w:val="single" w:sz="6" w:space="0" w:color="auto"/>
            </w:tcBorders>
          </w:tcPr>
          <w:p w:rsidR="007F280A" w:rsidRDefault="007F280A">
            <w:pPr>
              <w:jc w:val="both"/>
              <w:rPr>
                <w:rFonts w:ascii="Arial" w:hAnsi="Arial"/>
                <w:noProof/>
                <w:color w:val="000000"/>
                <w:sz w:val="16"/>
              </w:rPr>
            </w:pPr>
          </w:p>
        </w:tc>
      </w:tr>
      <w:tr w:rsidR="007F280A">
        <w:tc>
          <w:tcPr>
            <w:tcW w:w="1809"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w:t>
            </w:r>
            <w:r>
              <w:rPr>
                <w:rFonts w:ascii="Arial" w:hAnsi="Arial"/>
                <w:noProof/>
                <w:color w:val="000000"/>
              </w:rPr>
              <w:sym w:font="Arial" w:char="0049"/>
            </w:r>
            <w:r>
              <w:rPr>
                <w:rFonts w:ascii="Arial" w:hAnsi="Arial"/>
                <w:noProof/>
                <w:color w:val="000000"/>
              </w:rPr>
              <w:sym w:font="Arial" w:char="0049"/>
            </w:r>
            <w:r>
              <w:rPr>
                <w:rFonts w:ascii="Arial" w:hAnsi="Arial"/>
                <w:noProof/>
                <w:color w:val="000000"/>
              </w:rPr>
              <w:sym w:font="Arial" w:char="0049"/>
            </w:r>
            <w:r>
              <w:rPr>
                <w:rFonts w:ascii="Arial" w:hAnsi="Arial"/>
                <w:noProof/>
                <w:color w:val="000000"/>
              </w:rPr>
              <w:t>. Кошти, розрахунки та інші активи</w:t>
            </w:r>
          </w:p>
        </w:tc>
        <w:tc>
          <w:tcPr>
            <w:tcW w:w="851" w:type="dxa"/>
            <w:tcBorders>
              <w:left w:val="nil"/>
            </w:tcBorders>
          </w:tcPr>
          <w:p w:rsidR="007F280A" w:rsidRDefault="007F280A">
            <w:pPr>
              <w:jc w:val="both"/>
              <w:rPr>
                <w:i/>
                <w:noProof/>
                <w:color w:val="000000"/>
                <w:sz w:val="28"/>
              </w:rPr>
            </w:pPr>
          </w:p>
          <w:p w:rsidR="007F280A" w:rsidRDefault="00D56A87">
            <w:pPr>
              <w:jc w:val="both"/>
              <w:rPr>
                <w:i/>
                <w:noProof/>
                <w:color w:val="000000"/>
                <w:sz w:val="28"/>
              </w:rPr>
            </w:pPr>
            <w:r>
              <w:rPr>
                <w:i/>
                <w:noProof/>
                <w:color w:val="000000"/>
                <w:sz w:val="28"/>
              </w:rPr>
              <w:t>R</w:t>
            </w:r>
            <w:r>
              <w:rPr>
                <w:i/>
                <w:noProof/>
                <w:color w:val="000000"/>
                <w:sz w:val="28"/>
                <w:vertAlign w:val="superscript"/>
              </w:rPr>
              <w:t>A</w:t>
            </w:r>
          </w:p>
        </w:tc>
        <w:tc>
          <w:tcPr>
            <w:tcW w:w="709"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38.842</w:t>
            </w:r>
          </w:p>
        </w:tc>
        <w:tc>
          <w:tcPr>
            <w:tcW w:w="850"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35,361</w:t>
            </w:r>
          </w:p>
        </w:tc>
        <w:tc>
          <w:tcPr>
            <w:tcW w:w="851"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51,931</w:t>
            </w:r>
          </w:p>
        </w:tc>
        <w:tc>
          <w:tcPr>
            <w:tcW w:w="1842"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у тому числі: короткострокові кредити і позикові засоби;</w:t>
            </w:r>
          </w:p>
        </w:tc>
        <w:tc>
          <w:tcPr>
            <w:tcW w:w="851" w:type="dxa"/>
            <w:tcBorders>
              <w:left w:val="nil"/>
              <w:right w:val="single" w:sz="6" w:space="0" w:color="auto"/>
            </w:tcBorders>
          </w:tcPr>
          <w:p w:rsidR="007F280A" w:rsidRDefault="007F280A">
            <w:pPr>
              <w:jc w:val="both"/>
              <w:rPr>
                <w:i/>
                <w:noProof/>
                <w:color w:val="000000"/>
                <w:sz w:val="28"/>
              </w:rPr>
            </w:pPr>
          </w:p>
          <w:p w:rsidR="007F280A" w:rsidRDefault="00D56A87">
            <w:pPr>
              <w:jc w:val="both"/>
              <w:rPr>
                <w:i/>
                <w:noProof/>
                <w:color w:val="000000"/>
                <w:sz w:val="28"/>
              </w:rPr>
            </w:pPr>
            <w:r>
              <w:rPr>
                <w:i/>
                <w:noProof/>
                <w:color w:val="000000"/>
                <w:sz w:val="28"/>
              </w:rPr>
              <w:t xml:space="preserve">K </w:t>
            </w:r>
            <w:r>
              <w:rPr>
                <w:i/>
                <w:noProof/>
                <w:color w:val="000000"/>
                <w:sz w:val="28"/>
                <w:vertAlign w:val="superscript"/>
              </w:rPr>
              <w:t>t</w:t>
            </w:r>
          </w:p>
        </w:tc>
        <w:tc>
          <w:tcPr>
            <w:tcW w:w="709" w:type="dxa"/>
            <w:tcBorders>
              <w:left w:val="nil"/>
              <w:right w:val="single" w:sz="6" w:space="0" w:color="auto"/>
            </w:tcBorders>
          </w:tcPr>
          <w:p w:rsidR="007F280A" w:rsidRDefault="007F280A">
            <w:pPr>
              <w:jc w:val="both"/>
              <w:rPr>
                <w:rFonts w:ascii="Arial" w:hAnsi="Arial"/>
                <w:noProof/>
                <w:color w:val="000000"/>
                <w:sz w:val="22"/>
              </w:rPr>
            </w:pPr>
          </w:p>
        </w:tc>
        <w:tc>
          <w:tcPr>
            <w:tcW w:w="850" w:type="dxa"/>
            <w:tcBorders>
              <w:left w:val="nil"/>
              <w:right w:val="single" w:sz="6" w:space="0" w:color="auto"/>
            </w:tcBorders>
          </w:tcPr>
          <w:p w:rsidR="007F280A" w:rsidRDefault="007F280A">
            <w:pPr>
              <w:jc w:val="both"/>
              <w:rPr>
                <w:rFonts w:ascii="Arial" w:hAnsi="Arial"/>
                <w:noProof/>
                <w:color w:val="000000"/>
                <w:sz w:val="16"/>
              </w:rPr>
            </w:pPr>
          </w:p>
        </w:tc>
        <w:tc>
          <w:tcPr>
            <w:tcW w:w="851" w:type="dxa"/>
            <w:tcBorders>
              <w:left w:val="nil"/>
              <w:right w:val="single" w:sz="6" w:space="0" w:color="auto"/>
            </w:tcBorders>
          </w:tcPr>
          <w:p w:rsidR="007F280A" w:rsidRDefault="007F280A">
            <w:pPr>
              <w:jc w:val="both"/>
              <w:rPr>
                <w:rFonts w:ascii="Arial" w:hAnsi="Arial"/>
                <w:noProof/>
                <w:color w:val="000000"/>
                <w:sz w:val="16"/>
              </w:rPr>
            </w:pPr>
          </w:p>
        </w:tc>
      </w:tr>
      <w:tr w:rsidR="007F280A">
        <w:trPr>
          <w:trHeight w:val="622"/>
        </w:trPr>
        <w:tc>
          <w:tcPr>
            <w:tcW w:w="1809"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у тому числі: кошти  і короткострокові фінансові вкладення;</w:t>
            </w:r>
          </w:p>
        </w:tc>
        <w:tc>
          <w:tcPr>
            <w:tcW w:w="851" w:type="dxa"/>
            <w:tcBorders>
              <w:left w:val="nil"/>
            </w:tcBorders>
          </w:tcPr>
          <w:p w:rsidR="007F280A" w:rsidRDefault="007F280A">
            <w:pPr>
              <w:jc w:val="both"/>
              <w:rPr>
                <w:i/>
                <w:noProof/>
                <w:color w:val="000000"/>
                <w:sz w:val="28"/>
              </w:rPr>
            </w:pPr>
          </w:p>
          <w:p w:rsidR="007F280A" w:rsidRDefault="00D56A87">
            <w:pPr>
              <w:jc w:val="both"/>
              <w:rPr>
                <w:i/>
                <w:noProof/>
                <w:color w:val="000000"/>
                <w:sz w:val="28"/>
              </w:rPr>
            </w:pPr>
            <w:r>
              <w:rPr>
                <w:i/>
                <w:noProof/>
                <w:color w:val="000000"/>
                <w:sz w:val="28"/>
              </w:rPr>
              <w:t>Д</w:t>
            </w:r>
          </w:p>
        </w:tc>
        <w:tc>
          <w:tcPr>
            <w:tcW w:w="709"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29.642</w:t>
            </w:r>
          </w:p>
        </w:tc>
        <w:tc>
          <w:tcPr>
            <w:tcW w:w="850"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30,85</w:t>
            </w:r>
          </w:p>
        </w:tc>
        <w:tc>
          <w:tcPr>
            <w:tcW w:w="851"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33,331</w:t>
            </w:r>
          </w:p>
        </w:tc>
        <w:tc>
          <w:tcPr>
            <w:tcW w:w="1842"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довгострокові кредити і позикові засоби</w:t>
            </w:r>
          </w:p>
        </w:tc>
        <w:tc>
          <w:tcPr>
            <w:tcW w:w="851" w:type="dxa"/>
            <w:tcBorders>
              <w:left w:val="nil"/>
              <w:right w:val="single" w:sz="6" w:space="0" w:color="auto"/>
            </w:tcBorders>
          </w:tcPr>
          <w:p w:rsidR="007F280A" w:rsidRDefault="007F280A">
            <w:pPr>
              <w:jc w:val="both"/>
              <w:rPr>
                <w:i/>
                <w:noProof/>
                <w:color w:val="000000"/>
                <w:sz w:val="28"/>
              </w:rPr>
            </w:pPr>
          </w:p>
          <w:p w:rsidR="007F280A" w:rsidRDefault="00D56A87">
            <w:pPr>
              <w:jc w:val="both"/>
              <w:rPr>
                <w:i/>
                <w:noProof/>
                <w:color w:val="000000"/>
                <w:sz w:val="28"/>
              </w:rPr>
            </w:pPr>
            <w:r>
              <w:rPr>
                <w:i/>
                <w:noProof/>
                <w:color w:val="000000"/>
                <w:sz w:val="28"/>
              </w:rPr>
              <w:t>K</w:t>
            </w:r>
            <w:r>
              <w:rPr>
                <w:i/>
                <w:noProof/>
                <w:color w:val="000000"/>
                <w:sz w:val="28"/>
                <w:vertAlign w:val="superscript"/>
              </w:rPr>
              <w:t>T</w:t>
            </w:r>
          </w:p>
        </w:tc>
        <w:tc>
          <w:tcPr>
            <w:tcW w:w="709" w:type="dxa"/>
            <w:tcBorders>
              <w:left w:val="nil"/>
              <w:right w:val="single" w:sz="6" w:space="0" w:color="auto"/>
            </w:tcBorders>
          </w:tcPr>
          <w:p w:rsidR="007F280A" w:rsidRDefault="007F280A">
            <w:pPr>
              <w:jc w:val="both"/>
              <w:rPr>
                <w:rFonts w:ascii="Arial" w:hAnsi="Arial"/>
                <w:noProof/>
                <w:color w:val="000000"/>
                <w:sz w:val="22"/>
              </w:rPr>
            </w:pPr>
          </w:p>
        </w:tc>
        <w:tc>
          <w:tcPr>
            <w:tcW w:w="850" w:type="dxa"/>
            <w:tcBorders>
              <w:left w:val="nil"/>
              <w:right w:val="single" w:sz="6" w:space="0" w:color="auto"/>
            </w:tcBorders>
          </w:tcPr>
          <w:p w:rsidR="007F280A" w:rsidRDefault="007F280A">
            <w:pPr>
              <w:jc w:val="both"/>
              <w:rPr>
                <w:rFonts w:ascii="Arial" w:hAnsi="Arial"/>
                <w:noProof/>
                <w:color w:val="000000"/>
                <w:sz w:val="16"/>
              </w:rPr>
            </w:pPr>
          </w:p>
        </w:tc>
        <w:tc>
          <w:tcPr>
            <w:tcW w:w="851" w:type="dxa"/>
            <w:tcBorders>
              <w:left w:val="nil"/>
              <w:right w:val="single" w:sz="6" w:space="0" w:color="auto"/>
            </w:tcBorders>
          </w:tcPr>
          <w:p w:rsidR="007F280A" w:rsidRDefault="007F280A">
            <w:pPr>
              <w:jc w:val="both"/>
              <w:rPr>
                <w:rFonts w:ascii="Arial" w:hAnsi="Arial"/>
                <w:noProof/>
                <w:color w:val="000000"/>
                <w:sz w:val="16"/>
              </w:rPr>
            </w:pPr>
          </w:p>
        </w:tc>
      </w:tr>
      <w:tr w:rsidR="007F280A">
        <w:tc>
          <w:tcPr>
            <w:tcW w:w="1809"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розрахунки та інші активи.</w:t>
            </w:r>
          </w:p>
        </w:tc>
        <w:tc>
          <w:tcPr>
            <w:tcW w:w="851" w:type="dxa"/>
            <w:tcBorders>
              <w:left w:val="nil"/>
            </w:tcBorders>
          </w:tcPr>
          <w:p w:rsidR="007F280A" w:rsidRDefault="00D56A87">
            <w:pPr>
              <w:jc w:val="both"/>
              <w:rPr>
                <w:i/>
                <w:noProof/>
                <w:color w:val="000000"/>
                <w:sz w:val="28"/>
              </w:rPr>
            </w:pPr>
            <w:r>
              <w:rPr>
                <w:i/>
                <w:noProof/>
                <w:color w:val="000000"/>
                <w:sz w:val="28"/>
              </w:rPr>
              <w:t xml:space="preserve"> r </w:t>
            </w:r>
            <w:r>
              <w:rPr>
                <w:i/>
                <w:noProof/>
                <w:color w:val="000000"/>
                <w:sz w:val="28"/>
                <w:vertAlign w:val="superscript"/>
              </w:rPr>
              <w:t>A</w:t>
            </w:r>
          </w:p>
        </w:tc>
        <w:tc>
          <w:tcPr>
            <w:tcW w:w="709"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9.2</w:t>
            </w:r>
          </w:p>
        </w:tc>
        <w:tc>
          <w:tcPr>
            <w:tcW w:w="850"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4,511</w:t>
            </w:r>
          </w:p>
        </w:tc>
        <w:tc>
          <w:tcPr>
            <w:tcW w:w="851" w:type="dxa"/>
            <w:tcBorders>
              <w:lef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19,0</w:t>
            </w:r>
          </w:p>
        </w:tc>
        <w:tc>
          <w:tcPr>
            <w:tcW w:w="1842"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Позички, не погашені в термін</w:t>
            </w:r>
          </w:p>
        </w:tc>
        <w:tc>
          <w:tcPr>
            <w:tcW w:w="851" w:type="dxa"/>
            <w:tcBorders>
              <w:left w:val="nil"/>
              <w:right w:val="single" w:sz="6" w:space="0" w:color="auto"/>
            </w:tcBorders>
          </w:tcPr>
          <w:p w:rsidR="007F280A" w:rsidRDefault="00D56A87">
            <w:pPr>
              <w:jc w:val="both"/>
              <w:rPr>
                <w:i/>
                <w:noProof/>
                <w:color w:val="000000"/>
                <w:sz w:val="28"/>
              </w:rPr>
            </w:pPr>
            <w:r>
              <w:rPr>
                <w:i/>
                <w:noProof/>
                <w:color w:val="000000"/>
                <w:sz w:val="28"/>
              </w:rPr>
              <w:t xml:space="preserve"> K </w:t>
            </w:r>
            <w:r>
              <w:rPr>
                <w:i/>
                <w:noProof/>
                <w:color w:val="000000"/>
                <w:sz w:val="28"/>
                <w:vertAlign w:val="superscript"/>
              </w:rPr>
              <w:t>O</w:t>
            </w:r>
          </w:p>
        </w:tc>
        <w:tc>
          <w:tcPr>
            <w:tcW w:w="709" w:type="dxa"/>
            <w:tcBorders>
              <w:left w:val="nil"/>
              <w:right w:val="single" w:sz="6" w:space="0" w:color="auto"/>
            </w:tcBorders>
          </w:tcPr>
          <w:p w:rsidR="007F280A" w:rsidRDefault="007F280A">
            <w:pPr>
              <w:jc w:val="both"/>
              <w:rPr>
                <w:rFonts w:ascii="Arial" w:hAnsi="Arial"/>
                <w:noProof/>
                <w:color w:val="000000"/>
                <w:sz w:val="22"/>
              </w:rPr>
            </w:pPr>
          </w:p>
        </w:tc>
        <w:tc>
          <w:tcPr>
            <w:tcW w:w="850" w:type="dxa"/>
            <w:tcBorders>
              <w:left w:val="nil"/>
              <w:right w:val="single" w:sz="6" w:space="0" w:color="auto"/>
            </w:tcBorders>
          </w:tcPr>
          <w:p w:rsidR="007F280A" w:rsidRDefault="007F280A">
            <w:pPr>
              <w:jc w:val="both"/>
              <w:rPr>
                <w:rFonts w:ascii="Arial" w:hAnsi="Arial"/>
                <w:noProof/>
                <w:color w:val="000000"/>
                <w:sz w:val="16"/>
              </w:rPr>
            </w:pPr>
          </w:p>
        </w:tc>
        <w:tc>
          <w:tcPr>
            <w:tcW w:w="851" w:type="dxa"/>
            <w:tcBorders>
              <w:left w:val="nil"/>
              <w:right w:val="single" w:sz="6" w:space="0" w:color="auto"/>
            </w:tcBorders>
          </w:tcPr>
          <w:p w:rsidR="007F280A" w:rsidRDefault="007F280A">
            <w:pPr>
              <w:jc w:val="both"/>
              <w:rPr>
                <w:rFonts w:ascii="Arial" w:hAnsi="Arial"/>
                <w:noProof/>
                <w:color w:val="000000"/>
                <w:sz w:val="16"/>
              </w:rPr>
            </w:pPr>
          </w:p>
        </w:tc>
      </w:tr>
      <w:tr w:rsidR="007F280A">
        <w:tc>
          <w:tcPr>
            <w:tcW w:w="1809" w:type="dxa"/>
            <w:tcBorders>
              <w:top w:val="single" w:sz="6" w:space="0" w:color="auto"/>
              <w:left w:val="single" w:sz="6" w:space="0" w:color="auto"/>
              <w:bottom w:val="single" w:sz="6" w:space="0" w:color="auto"/>
              <w:right w:val="single" w:sz="6" w:space="0" w:color="auto"/>
            </w:tcBorders>
          </w:tcPr>
          <w:p w:rsidR="007F280A" w:rsidRDefault="007F280A">
            <w:pPr>
              <w:jc w:val="both"/>
              <w:rPr>
                <w:rFonts w:ascii="Arial" w:hAnsi="Arial"/>
                <w:noProof/>
                <w:color w:val="000000"/>
              </w:rPr>
            </w:pPr>
          </w:p>
        </w:tc>
        <w:tc>
          <w:tcPr>
            <w:tcW w:w="851" w:type="dxa"/>
            <w:tcBorders>
              <w:left w:val="nil"/>
            </w:tcBorders>
          </w:tcPr>
          <w:p w:rsidR="007F280A" w:rsidRDefault="007F280A">
            <w:pPr>
              <w:jc w:val="both"/>
              <w:rPr>
                <w:i/>
                <w:noProof/>
                <w:color w:val="000000"/>
                <w:sz w:val="28"/>
              </w:rPr>
            </w:pPr>
          </w:p>
        </w:tc>
        <w:tc>
          <w:tcPr>
            <w:tcW w:w="709" w:type="dxa"/>
            <w:tcBorders>
              <w:left w:val="single" w:sz="6" w:space="0" w:color="auto"/>
            </w:tcBorders>
          </w:tcPr>
          <w:p w:rsidR="007F280A" w:rsidRDefault="007F280A">
            <w:pPr>
              <w:jc w:val="both"/>
              <w:rPr>
                <w:rFonts w:ascii="Arial" w:hAnsi="Arial"/>
                <w:noProof/>
                <w:color w:val="000000"/>
                <w:sz w:val="22"/>
              </w:rPr>
            </w:pPr>
          </w:p>
        </w:tc>
        <w:tc>
          <w:tcPr>
            <w:tcW w:w="850" w:type="dxa"/>
            <w:tcBorders>
              <w:left w:val="single" w:sz="6" w:space="0" w:color="auto"/>
            </w:tcBorders>
          </w:tcPr>
          <w:p w:rsidR="007F280A" w:rsidRDefault="007F280A">
            <w:pPr>
              <w:jc w:val="both"/>
              <w:rPr>
                <w:rFonts w:ascii="Arial" w:hAnsi="Arial"/>
                <w:noProof/>
                <w:color w:val="000000"/>
                <w:sz w:val="16"/>
              </w:rPr>
            </w:pPr>
          </w:p>
        </w:tc>
        <w:tc>
          <w:tcPr>
            <w:tcW w:w="851" w:type="dxa"/>
            <w:tcBorders>
              <w:left w:val="single" w:sz="6" w:space="0" w:color="auto"/>
            </w:tcBorders>
          </w:tcPr>
          <w:p w:rsidR="007F280A" w:rsidRDefault="007F280A">
            <w:pPr>
              <w:jc w:val="both"/>
              <w:rPr>
                <w:rFonts w:ascii="Arial" w:hAnsi="Arial"/>
                <w:noProof/>
                <w:color w:val="000000"/>
                <w:sz w:val="16"/>
              </w:rPr>
            </w:pPr>
          </w:p>
        </w:tc>
        <w:tc>
          <w:tcPr>
            <w:tcW w:w="1842"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noProof/>
                <w:color w:val="000000"/>
              </w:rPr>
              <w:t xml:space="preserve"> </w:t>
            </w:r>
            <w:r>
              <w:rPr>
                <w:rFonts w:ascii="Arial" w:hAnsi="Arial"/>
                <w:noProof/>
                <w:color w:val="000000"/>
              </w:rPr>
              <w:sym w:font="Arial" w:char="0049"/>
            </w:r>
            <w:r>
              <w:rPr>
                <w:rFonts w:ascii="Arial" w:hAnsi="Arial"/>
                <w:noProof/>
                <w:color w:val="000000"/>
              </w:rPr>
              <w:sym w:font="Arial" w:char="0049"/>
            </w:r>
            <w:r>
              <w:rPr>
                <w:rFonts w:ascii="Arial" w:hAnsi="Arial"/>
                <w:noProof/>
                <w:color w:val="000000"/>
              </w:rPr>
              <w:sym w:font="Arial" w:char="0049"/>
            </w:r>
            <w:r>
              <w:rPr>
                <w:rFonts w:ascii="Arial" w:hAnsi="Arial"/>
                <w:noProof/>
                <w:color w:val="000000"/>
              </w:rPr>
              <w:t>. Розрахунки та інші пасиви</w:t>
            </w:r>
          </w:p>
        </w:tc>
        <w:tc>
          <w:tcPr>
            <w:tcW w:w="851" w:type="dxa"/>
            <w:tcBorders>
              <w:left w:val="nil"/>
              <w:right w:val="single" w:sz="6" w:space="0" w:color="auto"/>
            </w:tcBorders>
          </w:tcPr>
          <w:p w:rsidR="007F280A" w:rsidRDefault="00D56A87">
            <w:pPr>
              <w:jc w:val="both"/>
              <w:rPr>
                <w:i/>
                <w:noProof/>
                <w:color w:val="000000"/>
                <w:sz w:val="28"/>
              </w:rPr>
            </w:pPr>
            <w:r>
              <w:rPr>
                <w:i/>
                <w:noProof/>
                <w:color w:val="000000"/>
                <w:sz w:val="28"/>
              </w:rPr>
              <w:t xml:space="preserve"> R </w:t>
            </w:r>
            <w:r>
              <w:rPr>
                <w:i/>
                <w:noProof/>
                <w:color w:val="000000"/>
                <w:sz w:val="28"/>
                <w:vertAlign w:val="superscript"/>
              </w:rPr>
              <w:t>P</w:t>
            </w:r>
          </w:p>
        </w:tc>
        <w:tc>
          <w:tcPr>
            <w:tcW w:w="709" w:type="dxa"/>
            <w:tcBorders>
              <w:left w:val="nil"/>
              <w:righ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44.605</w:t>
            </w:r>
          </w:p>
        </w:tc>
        <w:tc>
          <w:tcPr>
            <w:tcW w:w="850" w:type="dxa"/>
            <w:tcBorders>
              <w:left w:val="nil"/>
              <w:righ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55,46</w:t>
            </w:r>
          </w:p>
        </w:tc>
        <w:tc>
          <w:tcPr>
            <w:tcW w:w="851" w:type="dxa"/>
            <w:tcBorders>
              <w:left w:val="nil"/>
              <w:right w:val="single" w:sz="6" w:space="0" w:color="auto"/>
            </w:tcBorders>
          </w:tcPr>
          <w:p w:rsidR="007F280A" w:rsidRDefault="007F280A">
            <w:pPr>
              <w:jc w:val="both"/>
              <w:rPr>
                <w:rFonts w:ascii="Arial" w:hAnsi="Arial"/>
                <w:noProof/>
                <w:color w:val="000000"/>
                <w:sz w:val="16"/>
              </w:rPr>
            </w:pPr>
          </w:p>
          <w:p w:rsidR="007F280A" w:rsidRDefault="00D56A87">
            <w:pPr>
              <w:jc w:val="both"/>
              <w:rPr>
                <w:rFonts w:ascii="Arial" w:hAnsi="Arial"/>
                <w:noProof/>
                <w:color w:val="000000"/>
                <w:sz w:val="16"/>
              </w:rPr>
            </w:pPr>
            <w:r>
              <w:rPr>
                <w:rFonts w:ascii="Arial" w:hAnsi="Arial"/>
                <w:noProof/>
                <w:color w:val="000000"/>
                <w:sz w:val="16"/>
              </w:rPr>
              <w:t>55,582</w:t>
            </w:r>
          </w:p>
        </w:tc>
      </w:tr>
      <w:tr w:rsidR="007F280A">
        <w:tc>
          <w:tcPr>
            <w:tcW w:w="1809" w:type="dxa"/>
            <w:tcBorders>
              <w:top w:val="single" w:sz="6" w:space="0" w:color="auto"/>
              <w:left w:val="single" w:sz="6" w:space="0" w:color="auto"/>
              <w:bottom w:val="single" w:sz="6" w:space="0" w:color="auto"/>
              <w:right w:val="single" w:sz="6" w:space="0" w:color="auto"/>
            </w:tcBorders>
          </w:tcPr>
          <w:p w:rsidR="007F280A" w:rsidRDefault="00D56A87">
            <w:pPr>
              <w:jc w:val="both"/>
              <w:rPr>
                <w:rFonts w:ascii="Arial" w:hAnsi="Arial"/>
                <w:noProof/>
                <w:color w:val="000000"/>
              </w:rPr>
            </w:pPr>
            <w:r>
              <w:rPr>
                <w:rFonts w:ascii="Arial" w:hAnsi="Arial"/>
                <w:b/>
                <w:noProof/>
                <w:color w:val="000000"/>
              </w:rPr>
              <w:t xml:space="preserve"> БАЛАНС</w:t>
            </w:r>
          </w:p>
        </w:tc>
        <w:tc>
          <w:tcPr>
            <w:tcW w:w="851" w:type="dxa"/>
            <w:tcBorders>
              <w:left w:val="nil"/>
              <w:bottom w:val="single" w:sz="6" w:space="0" w:color="auto"/>
            </w:tcBorders>
          </w:tcPr>
          <w:p w:rsidR="007F280A" w:rsidRDefault="00D56A87">
            <w:pPr>
              <w:jc w:val="both"/>
              <w:rPr>
                <w:i/>
                <w:noProof/>
                <w:color w:val="000000"/>
                <w:sz w:val="28"/>
              </w:rPr>
            </w:pPr>
            <w:r>
              <w:rPr>
                <w:i/>
                <w:noProof/>
                <w:color w:val="000000"/>
                <w:sz w:val="28"/>
              </w:rPr>
              <w:t xml:space="preserve"> B</w:t>
            </w:r>
          </w:p>
        </w:tc>
        <w:tc>
          <w:tcPr>
            <w:tcW w:w="709" w:type="dxa"/>
            <w:tcBorders>
              <w:left w:val="single" w:sz="6" w:space="0" w:color="auto"/>
              <w:bottom w:val="single" w:sz="6" w:space="0" w:color="auto"/>
            </w:tcBorders>
          </w:tcPr>
          <w:p w:rsidR="007F280A" w:rsidRDefault="00D56A87">
            <w:pPr>
              <w:jc w:val="both"/>
              <w:rPr>
                <w:rFonts w:ascii="Arial" w:hAnsi="Arial"/>
                <w:b/>
                <w:noProof/>
                <w:color w:val="000000"/>
                <w:sz w:val="16"/>
              </w:rPr>
            </w:pPr>
            <w:r>
              <w:rPr>
                <w:rFonts w:ascii="Arial" w:hAnsi="Arial"/>
                <w:b/>
                <w:noProof/>
                <w:color w:val="000000"/>
                <w:sz w:val="16"/>
              </w:rPr>
              <w:t>76.6</w:t>
            </w:r>
          </w:p>
        </w:tc>
        <w:tc>
          <w:tcPr>
            <w:tcW w:w="850" w:type="dxa"/>
            <w:tcBorders>
              <w:left w:val="single" w:sz="6" w:space="0" w:color="auto"/>
              <w:bottom w:val="single" w:sz="6" w:space="0" w:color="auto"/>
            </w:tcBorders>
          </w:tcPr>
          <w:p w:rsidR="007F280A" w:rsidRDefault="00D56A87">
            <w:pPr>
              <w:jc w:val="both"/>
              <w:rPr>
                <w:rFonts w:ascii="Arial" w:hAnsi="Arial"/>
                <w:b/>
                <w:noProof/>
                <w:color w:val="000000"/>
                <w:sz w:val="16"/>
              </w:rPr>
            </w:pPr>
            <w:r>
              <w:rPr>
                <w:rFonts w:ascii="Arial" w:hAnsi="Arial"/>
                <w:b/>
                <w:noProof/>
                <w:color w:val="000000"/>
                <w:sz w:val="16"/>
              </w:rPr>
              <w:t>115,759</w:t>
            </w:r>
          </w:p>
        </w:tc>
        <w:tc>
          <w:tcPr>
            <w:tcW w:w="851" w:type="dxa"/>
            <w:tcBorders>
              <w:left w:val="single" w:sz="6" w:space="0" w:color="auto"/>
              <w:bottom w:val="single" w:sz="6" w:space="0" w:color="auto"/>
            </w:tcBorders>
          </w:tcPr>
          <w:p w:rsidR="007F280A" w:rsidRDefault="00D56A87">
            <w:pPr>
              <w:jc w:val="both"/>
              <w:rPr>
                <w:rFonts w:ascii="Arial" w:hAnsi="Arial"/>
                <w:b/>
                <w:noProof/>
                <w:color w:val="000000"/>
                <w:sz w:val="16"/>
              </w:rPr>
            </w:pPr>
            <w:r>
              <w:rPr>
                <w:rFonts w:ascii="Arial" w:hAnsi="Arial"/>
                <w:b/>
                <w:noProof/>
                <w:color w:val="000000"/>
                <w:sz w:val="16"/>
              </w:rPr>
              <w:t>125,632</w:t>
            </w:r>
          </w:p>
        </w:tc>
        <w:tc>
          <w:tcPr>
            <w:tcW w:w="1842" w:type="dxa"/>
            <w:tcBorders>
              <w:top w:val="single" w:sz="6" w:space="0" w:color="auto"/>
              <w:left w:val="single" w:sz="6" w:space="0" w:color="auto"/>
              <w:bottom w:val="single" w:sz="6" w:space="0" w:color="auto"/>
              <w:right w:val="single" w:sz="6" w:space="0" w:color="auto"/>
            </w:tcBorders>
          </w:tcPr>
          <w:p w:rsidR="007F280A" w:rsidRDefault="00D56A87">
            <w:pPr>
              <w:jc w:val="both"/>
              <w:rPr>
                <w:noProof/>
                <w:color w:val="000000"/>
              </w:rPr>
            </w:pPr>
            <w:r>
              <w:rPr>
                <w:rFonts w:ascii="Arial" w:hAnsi="Arial"/>
                <w:b/>
                <w:noProof/>
                <w:color w:val="000000"/>
              </w:rPr>
              <w:t xml:space="preserve"> БАЛАНС</w:t>
            </w:r>
          </w:p>
        </w:tc>
        <w:tc>
          <w:tcPr>
            <w:tcW w:w="851" w:type="dxa"/>
            <w:tcBorders>
              <w:left w:val="nil"/>
              <w:bottom w:val="single" w:sz="6" w:space="0" w:color="auto"/>
              <w:right w:val="single" w:sz="6" w:space="0" w:color="auto"/>
            </w:tcBorders>
          </w:tcPr>
          <w:p w:rsidR="007F280A" w:rsidRDefault="00D56A87">
            <w:pPr>
              <w:jc w:val="both"/>
              <w:rPr>
                <w:i/>
                <w:noProof/>
                <w:color w:val="000000"/>
                <w:sz w:val="28"/>
              </w:rPr>
            </w:pPr>
            <w:r>
              <w:rPr>
                <w:i/>
                <w:noProof/>
                <w:color w:val="000000"/>
                <w:sz w:val="28"/>
              </w:rPr>
              <w:t xml:space="preserve"> B</w:t>
            </w:r>
          </w:p>
        </w:tc>
        <w:tc>
          <w:tcPr>
            <w:tcW w:w="709" w:type="dxa"/>
            <w:tcBorders>
              <w:left w:val="nil"/>
              <w:bottom w:val="single" w:sz="6" w:space="0" w:color="auto"/>
              <w:right w:val="single" w:sz="6" w:space="0" w:color="auto"/>
            </w:tcBorders>
          </w:tcPr>
          <w:p w:rsidR="007F280A" w:rsidRDefault="00D56A87">
            <w:pPr>
              <w:jc w:val="both"/>
              <w:rPr>
                <w:rFonts w:ascii="Arial" w:hAnsi="Arial"/>
                <w:b/>
                <w:noProof/>
                <w:color w:val="000000"/>
                <w:sz w:val="16"/>
              </w:rPr>
            </w:pPr>
            <w:r>
              <w:rPr>
                <w:rFonts w:ascii="Arial" w:hAnsi="Arial"/>
                <w:b/>
                <w:noProof/>
                <w:color w:val="000000"/>
                <w:sz w:val="16"/>
              </w:rPr>
              <w:t>76.6</w:t>
            </w:r>
          </w:p>
        </w:tc>
        <w:tc>
          <w:tcPr>
            <w:tcW w:w="850" w:type="dxa"/>
            <w:tcBorders>
              <w:left w:val="nil"/>
              <w:bottom w:val="single" w:sz="6" w:space="0" w:color="auto"/>
              <w:right w:val="single" w:sz="6" w:space="0" w:color="auto"/>
            </w:tcBorders>
          </w:tcPr>
          <w:p w:rsidR="007F280A" w:rsidRDefault="00D56A87">
            <w:pPr>
              <w:jc w:val="both"/>
              <w:rPr>
                <w:rFonts w:ascii="Arial" w:hAnsi="Arial"/>
                <w:b/>
                <w:noProof/>
                <w:color w:val="000000"/>
                <w:sz w:val="16"/>
              </w:rPr>
            </w:pPr>
            <w:r>
              <w:rPr>
                <w:rFonts w:ascii="Arial" w:hAnsi="Arial"/>
                <w:b/>
                <w:noProof/>
                <w:color w:val="000000"/>
                <w:sz w:val="16"/>
              </w:rPr>
              <w:t>115,759</w:t>
            </w:r>
          </w:p>
        </w:tc>
        <w:tc>
          <w:tcPr>
            <w:tcW w:w="851" w:type="dxa"/>
            <w:tcBorders>
              <w:left w:val="nil"/>
              <w:bottom w:val="single" w:sz="6" w:space="0" w:color="auto"/>
              <w:right w:val="single" w:sz="6" w:space="0" w:color="auto"/>
            </w:tcBorders>
          </w:tcPr>
          <w:p w:rsidR="007F280A" w:rsidRDefault="00D56A87">
            <w:pPr>
              <w:jc w:val="both"/>
              <w:rPr>
                <w:rFonts w:ascii="Arial" w:hAnsi="Arial"/>
                <w:b/>
                <w:noProof/>
                <w:color w:val="000000"/>
                <w:sz w:val="16"/>
              </w:rPr>
            </w:pPr>
            <w:r>
              <w:rPr>
                <w:rFonts w:ascii="Arial" w:hAnsi="Arial"/>
                <w:b/>
                <w:noProof/>
                <w:color w:val="000000"/>
                <w:sz w:val="16"/>
              </w:rPr>
              <w:t>125,632</w:t>
            </w:r>
          </w:p>
        </w:tc>
      </w:tr>
    </w:tbl>
    <w:p w:rsidR="007F280A" w:rsidRDefault="007F280A">
      <w:pPr>
        <w:ind w:firstLine="567"/>
        <w:jc w:val="both"/>
        <w:rPr>
          <w:noProof/>
          <w:color w:val="000000"/>
        </w:rPr>
      </w:pPr>
    </w:p>
    <w:p w:rsidR="007F280A" w:rsidRDefault="007F280A">
      <w:pPr>
        <w:ind w:firstLine="567"/>
        <w:jc w:val="both"/>
        <w:rPr>
          <w:noProof/>
          <w:color w:val="000000"/>
        </w:rPr>
      </w:pPr>
    </w:p>
    <w:p w:rsidR="007F280A" w:rsidRDefault="00D56A87">
      <w:pPr>
        <w:ind w:firstLine="567"/>
        <w:jc w:val="both"/>
        <w:rPr>
          <w:noProof/>
          <w:color w:val="000000"/>
          <w:sz w:val="28"/>
        </w:rPr>
      </w:pPr>
      <w:r>
        <w:rPr>
          <w:noProof/>
          <w:color w:val="000000"/>
          <w:sz w:val="28"/>
        </w:rPr>
        <w:t>Для характеристики джерел формування запасів і витрат використовують декілька видів показників, що відбивають різноманітний ступінь охоплення різних видів джерел:</w:t>
      </w:r>
    </w:p>
    <w:p w:rsidR="007F280A" w:rsidRDefault="00D56A87">
      <w:pPr>
        <w:ind w:firstLine="567"/>
        <w:jc w:val="both"/>
        <w:rPr>
          <w:noProof/>
          <w:color w:val="000000"/>
          <w:sz w:val="28"/>
        </w:rPr>
      </w:pPr>
      <w:r>
        <w:rPr>
          <w:b/>
          <w:noProof/>
          <w:color w:val="000000"/>
          <w:sz w:val="28"/>
        </w:rPr>
        <w:t xml:space="preserve">наявність власних засобів, </w:t>
      </w:r>
      <w:r>
        <w:rPr>
          <w:noProof/>
          <w:color w:val="000000"/>
          <w:sz w:val="28"/>
        </w:rPr>
        <w:t xml:space="preserve">рівна різниці розміру джерел власних засобів і розміри основних засобів і вкладень: </w:t>
      </w:r>
      <w:r>
        <w:rPr>
          <w:i/>
          <w:noProof/>
          <w:color w:val="000000"/>
          <w:sz w:val="28"/>
        </w:rPr>
        <w:t>ЕС= ИС-F</w:t>
      </w:r>
      <w:r>
        <w:rPr>
          <w:noProof/>
          <w:color w:val="000000"/>
          <w:sz w:val="28"/>
        </w:rPr>
        <w:t>;</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На підприємстві “Родник”  цей показник дорівнював:</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1996рік— ЕС=31,995-24,935=7,06 (тис.грн)</w:t>
      </w:r>
    </w:p>
    <w:p w:rsidR="007F280A" w:rsidRDefault="00D56A87">
      <w:pPr>
        <w:ind w:firstLine="567"/>
        <w:jc w:val="both"/>
        <w:rPr>
          <w:noProof/>
          <w:color w:val="000000"/>
          <w:sz w:val="28"/>
        </w:rPr>
      </w:pPr>
      <w:r>
        <w:rPr>
          <w:noProof/>
          <w:color w:val="000000"/>
          <w:sz w:val="28"/>
        </w:rPr>
        <w:t>1997рік— ЕС= 60,299-38,577=21,722 (тис.грн)</w:t>
      </w:r>
    </w:p>
    <w:p w:rsidR="007F280A" w:rsidRDefault="00D56A87">
      <w:pPr>
        <w:ind w:firstLine="567"/>
        <w:jc w:val="both"/>
        <w:rPr>
          <w:noProof/>
          <w:color w:val="000000"/>
          <w:sz w:val="28"/>
        </w:rPr>
      </w:pPr>
      <w:r>
        <w:rPr>
          <w:noProof/>
          <w:color w:val="000000"/>
          <w:sz w:val="28"/>
        </w:rPr>
        <w:t>1998рік— ЕС= 70,05-48,724=21,326 (тис.грн)</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b/>
          <w:noProof/>
          <w:color w:val="000000"/>
          <w:sz w:val="28"/>
        </w:rPr>
        <w:t>наявність власних і довгострокових позикових джерел формування запасів і витрат,</w:t>
      </w:r>
      <w:r>
        <w:rPr>
          <w:noProof/>
          <w:color w:val="000000"/>
          <w:sz w:val="28"/>
        </w:rPr>
        <w:t xml:space="preserve"> одержувана з попереднього показника</w:t>
      </w:r>
      <w:r>
        <w:rPr>
          <w:b/>
          <w:noProof/>
          <w:color w:val="000000"/>
          <w:sz w:val="28"/>
        </w:rPr>
        <w:t xml:space="preserve"> </w:t>
      </w:r>
      <w:r>
        <w:rPr>
          <w:noProof/>
          <w:color w:val="000000"/>
          <w:sz w:val="28"/>
        </w:rPr>
        <w:t xml:space="preserve">збільшенням на суму довгострокових кредитів і позикових засобів: </w:t>
      </w:r>
      <w:r>
        <w:rPr>
          <w:i/>
          <w:noProof/>
          <w:color w:val="000000"/>
          <w:sz w:val="28"/>
        </w:rPr>
        <w:t>Е</w:t>
      </w:r>
      <w:r>
        <w:rPr>
          <w:i/>
          <w:noProof/>
          <w:color w:val="000000"/>
          <w:sz w:val="28"/>
          <w:vertAlign w:val="superscript"/>
        </w:rPr>
        <w:t>Т</w:t>
      </w:r>
      <w:r>
        <w:rPr>
          <w:i/>
          <w:noProof/>
          <w:color w:val="000000"/>
          <w:sz w:val="28"/>
        </w:rPr>
        <w:t>=(И</w:t>
      </w:r>
      <w:r>
        <w:rPr>
          <w:i/>
          <w:noProof/>
          <w:color w:val="000000"/>
          <w:sz w:val="28"/>
          <w:vertAlign w:val="superscript"/>
        </w:rPr>
        <w:t>С</w:t>
      </w:r>
      <w:r>
        <w:rPr>
          <w:i/>
          <w:noProof/>
          <w:color w:val="000000"/>
          <w:sz w:val="28"/>
        </w:rPr>
        <w:t>+К</w:t>
      </w:r>
      <w:r>
        <w:rPr>
          <w:i/>
          <w:noProof/>
          <w:color w:val="000000"/>
          <w:sz w:val="28"/>
          <w:vertAlign w:val="superscript"/>
        </w:rPr>
        <w:t>Т</w:t>
      </w:r>
      <w:r>
        <w:rPr>
          <w:i/>
          <w:noProof/>
          <w:color w:val="000000"/>
          <w:sz w:val="28"/>
        </w:rPr>
        <w:t>)-F</w:t>
      </w:r>
      <w:r>
        <w:rPr>
          <w:noProof/>
          <w:color w:val="000000"/>
          <w:sz w:val="28"/>
        </w:rPr>
        <w:t>;</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Так, як на підприємстві за весь час дослідження не було зовнішніх позикових коштів, то цей показник в своєму чисельному вираженні дорівнював попередньому.</w:t>
      </w:r>
    </w:p>
    <w:p w:rsidR="007F280A" w:rsidRDefault="007F280A">
      <w:pPr>
        <w:ind w:firstLine="567"/>
        <w:jc w:val="both"/>
        <w:rPr>
          <w:noProof/>
          <w:color w:val="000000"/>
          <w:sz w:val="28"/>
        </w:rPr>
      </w:pPr>
    </w:p>
    <w:p w:rsidR="007F280A" w:rsidRDefault="007F280A">
      <w:pPr>
        <w:ind w:firstLine="567"/>
        <w:jc w:val="both"/>
        <w:rPr>
          <w:noProof/>
          <w:color w:val="000000"/>
        </w:rPr>
      </w:pPr>
    </w:p>
    <w:p w:rsidR="007F280A" w:rsidRDefault="00D56A87">
      <w:pPr>
        <w:ind w:firstLine="567"/>
        <w:jc w:val="both"/>
        <w:rPr>
          <w:noProof/>
          <w:color w:val="000000"/>
          <w:sz w:val="28"/>
        </w:rPr>
      </w:pPr>
      <w:r>
        <w:rPr>
          <w:noProof/>
          <w:color w:val="000000"/>
          <w:sz w:val="28"/>
        </w:rPr>
        <w:t xml:space="preserve">             Аналіз фінансової стійкості підприємства  за 1996рік табл.(2. 5 )</w:t>
      </w:r>
    </w:p>
    <w:tbl>
      <w:tblPr>
        <w:tblW w:w="0" w:type="auto"/>
        <w:tblInd w:w="-8" w:type="dxa"/>
        <w:tblBorders>
          <w:top w:val="single" w:sz="6" w:space="0" w:color="auto"/>
          <w:left w:val="single" w:sz="6" w:space="0" w:color="auto"/>
          <w:bottom w:val="single" w:sz="6" w:space="0" w:color="auto"/>
          <w:right w:val="single" w:sz="6" w:space="0" w:color="auto"/>
        </w:tblBorders>
        <w:tblLayout w:type="fixed"/>
        <w:tblCellMar>
          <w:left w:w="40" w:type="dxa"/>
          <w:right w:w="40" w:type="dxa"/>
        </w:tblCellMar>
        <w:tblLook w:val="0000" w:firstRow="0" w:lastRow="0" w:firstColumn="0" w:lastColumn="0" w:noHBand="0" w:noVBand="0"/>
      </w:tblPr>
      <w:tblGrid>
        <w:gridCol w:w="1560"/>
        <w:gridCol w:w="1701"/>
        <w:gridCol w:w="2268"/>
        <w:gridCol w:w="2409"/>
        <w:gridCol w:w="1701"/>
      </w:tblGrid>
      <w:tr w:rsidR="007F280A">
        <w:trPr>
          <w:trHeight w:hRule="exact" w:val="710"/>
        </w:trPr>
        <w:tc>
          <w:tcPr>
            <w:tcW w:w="1560" w:type="dxa"/>
            <w:tcBorders>
              <w:top w:val="single" w:sz="6" w:space="0" w:color="auto"/>
              <w:bottom w:val="nil"/>
              <w:right w:val="single" w:sz="6" w:space="0" w:color="auto"/>
            </w:tcBorders>
          </w:tcPr>
          <w:p w:rsidR="007F280A" w:rsidRDefault="00D56A87">
            <w:pPr>
              <w:framePr w:w="9655" w:h="5035" w:hRule="exact" w:hSpace="80" w:vSpace="40" w:wrap="notBeside" w:vAnchor="text" w:hAnchor="page" w:x="1068" w:y="220"/>
              <w:widowControl w:val="0"/>
              <w:spacing w:before="40"/>
              <w:jc w:val="both"/>
              <w:rPr>
                <w:rFonts w:ascii="Arial" w:hAnsi="Arial"/>
                <w:b/>
                <w:i/>
                <w:noProof/>
                <w:color w:val="000000"/>
                <w:sz w:val="24"/>
              </w:rPr>
            </w:pPr>
            <w:r>
              <w:rPr>
                <w:rFonts w:ascii="Arial" w:hAnsi="Arial"/>
                <w:b/>
                <w:i/>
                <w:noProof/>
                <w:color w:val="000000"/>
                <w:sz w:val="24"/>
              </w:rPr>
              <w:t>Стійкість</w:t>
            </w:r>
          </w:p>
        </w:tc>
        <w:tc>
          <w:tcPr>
            <w:tcW w:w="1701" w:type="dxa"/>
            <w:tcBorders>
              <w:top w:val="single" w:sz="6" w:space="0" w:color="auto"/>
              <w:left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068" w:y="220"/>
              <w:widowControl w:val="0"/>
              <w:spacing w:before="40"/>
              <w:jc w:val="both"/>
              <w:rPr>
                <w:rFonts w:ascii="Arial" w:hAnsi="Arial"/>
                <w:b/>
                <w:i/>
                <w:noProof/>
                <w:color w:val="000000"/>
                <w:sz w:val="24"/>
              </w:rPr>
            </w:pPr>
            <w:r>
              <w:rPr>
                <w:rFonts w:ascii="Arial" w:hAnsi="Arial"/>
                <w:b/>
                <w:i/>
                <w:noProof/>
                <w:color w:val="000000"/>
                <w:sz w:val="24"/>
              </w:rPr>
              <w:t xml:space="preserve"> Поточна</w:t>
            </w:r>
          </w:p>
        </w:tc>
        <w:tc>
          <w:tcPr>
            <w:tcW w:w="2268" w:type="dxa"/>
            <w:tcBorders>
              <w:top w:val="single" w:sz="6" w:space="0" w:color="auto"/>
              <w:left w:val="single" w:sz="6" w:space="0" w:color="auto"/>
              <w:bottom w:val="nil"/>
              <w:right w:val="single" w:sz="6" w:space="0" w:color="auto"/>
            </w:tcBorders>
          </w:tcPr>
          <w:p w:rsidR="007F280A" w:rsidRDefault="00D56A87">
            <w:pPr>
              <w:framePr w:w="9655" w:h="5035" w:hRule="exact" w:hSpace="80" w:vSpace="40" w:wrap="notBeside" w:vAnchor="text" w:hAnchor="page" w:x="1068" w:y="220"/>
              <w:widowControl w:val="0"/>
              <w:spacing w:before="40"/>
              <w:jc w:val="both"/>
              <w:rPr>
                <w:rFonts w:ascii="Arial" w:hAnsi="Arial"/>
                <w:b/>
                <w:i/>
                <w:noProof/>
                <w:color w:val="000000"/>
                <w:sz w:val="24"/>
              </w:rPr>
            </w:pPr>
            <w:r>
              <w:rPr>
                <w:rFonts w:ascii="Arial" w:hAnsi="Arial"/>
                <w:b/>
                <w:i/>
                <w:noProof/>
                <w:color w:val="000000"/>
                <w:sz w:val="24"/>
              </w:rPr>
              <w:t>У короткостроко</w:t>
            </w:r>
          </w:p>
          <w:p w:rsidR="007F280A" w:rsidRDefault="00D56A87">
            <w:pPr>
              <w:framePr w:w="9655" w:h="5035" w:hRule="exact" w:hSpace="80" w:vSpace="40" w:wrap="notBeside" w:vAnchor="text" w:hAnchor="page" w:x="1068" w:y="220"/>
              <w:widowControl w:val="0"/>
              <w:spacing w:before="40"/>
              <w:jc w:val="both"/>
              <w:rPr>
                <w:rFonts w:ascii="Arial" w:hAnsi="Arial"/>
                <w:b/>
                <w:i/>
                <w:noProof/>
                <w:color w:val="000000"/>
                <w:sz w:val="24"/>
              </w:rPr>
            </w:pPr>
            <w:r>
              <w:rPr>
                <w:rFonts w:ascii="Arial" w:hAnsi="Arial"/>
                <w:b/>
                <w:i/>
                <w:noProof/>
                <w:color w:val="000000"/>
                <w:sz w:val="24"/>
              </w:rPr>
              <w:t>вій перспективі</w:t>
            </w:r>
          </w:p>
        </w:tc>
        <w:tc>
          <w:tcPr>
            <w:tcW w:w="2409" w:type="dxa"/>
            <w:tcBorders>
              <w:top w:val="single" w:sz="6" w:space="0" w:color="auto"/>
              <w:left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068" w:y="220"/>
              <w:widowControl w:val="0"/>
              <w:spacing w:before="40"/>
              <w:jc w:val="both"/>
              <w:rPr>
                <w:rFonts w:ascii="Arial" w:hAnsi="Arial"/>
                <w:b/>
                <w:i/>
                <w:noProof/>
                <w:color w:val="000000"/>
                <w:sz w:val="24"/>
              </w:rPr>
            </w:pPr>
            <w:r>
              <w:rPr>
                <w:rFonts w:ascii="Arial" w:hAnsi="Arial"/>
                <w:b/>
                <w:i/>
                <w:noProof/>
                <w:color w:val="000000"/>
                <w:sz w:val="24"/>
              </w:rPr>
              <w:t xml:space="preserve"> У довгостроковій перспективі</w:t>
            </w:r>
          </w:p>
        </w:tc>
        <w:tc>
          <w:tcPr>
            <w:tcW w:w="1701" w:type="dxa"/>
            <w:tcBorders>
              <w:top w:val="single" w:sz="6" w:space="0" w:color="auto"/>
              <w:left w:val="single" w:sz="6" w:space="0" w:color="auto"/>
              <w:bottom w:val="single" w:sz="6" w:space="0" w:color="auto"/>
            </w:tcBorders>
          </w:tcPr>
          <w:p w:rsidR="007F280A" w:rsidRDefault="00D56A87">
            <w:pPr>
              <w:framePr w:w="9655" w:h="5035" w:hRule="exact" w:hSpace="80" w:vSpace="40" w:wrap="notBeside" w:vAnchor="text" w:hAnchor="page" w:x="1068" w:y="220"/>
              <w:widowControl w:val="0"/>
              <w:spacing w:before="40"/>
              <w:jc w:val="both"/>
              <w:rPr>
                <w:rFonts w:ascii="Arial" w:hAnsi="Arial"/>
                <w:b/>
                <w:i/>
                <w:noProof/>
                <w:color w:val="000000"/>
                <w:sz w:val="24"/>
              </w:rPr>
            </w:pPr>
            <w:r>
              <w:rPr>
                <w:rFonts w:ascii="Arial" w:hAnsi="Arial"/>
                <w:b/>
                <w:i/>
                <w:noProof/>
                <w:color w:val="000000"/>
                <w:sz w:val="24"/>
              </w:rPr>
              <w:t>Висновок</w:t>
            </w:r>
          </w:p>
        </w:tc>
      </w:tr>
      <w:tr w:rsidR="007F280A">
        <w:trPr>
          <w:trHeight w:hRule="exact" w:val="877"/>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068" w:y="220"/>
              <w:widowControl w:val="0"/>
              <w:spacing w:before="40"/>
              <w:jc w:val="both"/>
              <w:rPr>
                <w:noProof/>
                <w:color w:val="000000"/>
                <w:sz w:val="24"/>
              </w:rPr>
            </w:pPr>
            <w:r>
              <w:rPr>
                <w:noProof/>
                <w:color w:val="000000"/>
                <w:sz w:val="24"/>
              </w:rPr>
              <w:t xml:space="preserve"> 1 Абсолютна</w:t>
            </w:r>
          </w:p>
        </w:tc>
        <w:tc>
          <w:tcPr>
            <w:tcW w:w="1701" w:type="dxa"/>
            <w:tcBorders>
              <w:top w:val="nil"/>
              <w:left w:val="nil"/>
              <w:right w:val="nil"/>
            </w:tcBorders>
          </w:tcPr>
          <w:p w:rsidR="007F280A" w:rsidRDefault="00D56A87">
            <w:pPr>
              <w:framePr w:w="9655" w:h="5035" w:hRule="exact" w:hSpace="80" w:vSpace="40" w:wrap="notBeside" w:vAnchor="text" w:hAnchor="page" w:x="1068" w:y="220"/>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p>
          <w:p w:rsidR="007F280A" w:rsidRDefault="00D56A87">
            <w:pPr>
              <w:framePr w:w="9655" w:h="5035" w:hRule="exact" w:hSpace="80" w:vSpace="40" w:wrap="notBeside" w:vAnchor="text" w:hAnchor="page" w:x="1068" w:y="220"/>
              <w:widowControl w:val="0"/>
              <w:spacing w:before="40"/>
              <w:jc w:val="both"/>
              <w:rPr>
                <w:i/>
                <w:noProof/>
                <w:color w:val="000000"/>
                <w:sz w:val="24"/>
              </w:rPr>
            </w:pPr>
            <w:r>
              <w:rPr>
                <w:i/>
                <w:noProof/>
                <w:color w:val="000000"/>
                <w:sz w:val="24"/>
              </w:rPr>
              <w:t>29,642&lt;44.605</w:t>
            </w:r>
          </w:p>
        </w:tc>
        <w:tc>
          <w:tcPr>
            <w:tcW w:w="2268" w:type="dxa"/>
            <w:tcBorders>
              <w:top w:val="single" w:sz="6" w:space="0" w:color="auto"/>
              <w:left w:val="single" w:sz="6" w:space="0" w:color="auto"/>
              <w:bottom w:val="nil"/>
              <w:right w:val="single" w:sz="6" w:space="0" w:color="auto"/>
            </w:tcBorders>
          </w:tcPr>
          <w:p w:rsidR="007F280A" w:rsidRDefault="00D56A87">
            <w:pPr>
              <w:framePr w:w="9655" w:h="5035" w:hRule="exact" w:hSpace="80" w:vSpace="40" w:wrap="notBeside" w:vAnchor="text" w:hAnchor="page" w:x="1068" w:y="220"/>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 xml:space="preserve">+K </w:t>
            </w:r>
            <w:r>
              <w:rPr>
                <w:i/>
                <w:noProof/>
                <w:color w:val="000000"/>
                <w:sz w:val="24"/>
                <w:vertAlign w:val="superscript"/>
              </w:rPr>
              <w:t>t</w:t>
            </w:r>
          </w:p>
          <w:p w:rsidR="007F280A" w:rsidRDefault="00D56A87">
            <w:pPr>
              <w:framePr w:w="9655" w:h="5035" w:hRule="exact" w:hSpace="80" w:vSpace="40" w:wrap="notBeside" w:vAnchor="text" w:hAnchor="page" w:x="1068" w:y="220"/>
              <w:widowControl w:val="0"/>
              <w:spacing w:before="40"/>
              <w:jc w:val="both"/>
              <w:rPr>
                <w:i/>
                <w:noProof/>
                <w:color w:val="000000"/>
                <w:sz w:val="24"/>
              </w:rPr>
            </w:pPr>
            <w:r>
              <w:rPr>
                <w:i/>
                <w:noProof/>
                <w:color w:val="000000"/>
                <w:sz w:val="24"/>
              </w:rPr>
              <w:t>24.642&lt;44.605</w:t>
            </w:r>
          </w:p>
        </w:tc>
        <w:tc>
          <w:tcPr>
            <w:tcW w:w="2409" w:type="dxa"/>
            <w:tcBorders>
              <w:top w:val="nil"/>
              <w:left w:val="nil"/>
              <w:right w:val="nil"/>
            </w:tcBorders>
          </w:tcPr>
          <w:p w:rsidR="007F280A" w:rsidRDefault="00D56A87">
            <w:pPr>
              <w:framePr w:w="9655" w:h="5035" w:hRule="exact" w:hSpace="80" w:vSpace="40" w:wrap="notBeside" w:vAnchor="text" w:hAnchor="page" w:x="1068" w:y="220"/>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 xml:space="preserve">+K </w:t>
            </w:r>
            <w:r>
              <w:rPr>
                <w:i/>
                <w:noProof/>
                <w:color w:val="000000"/>
                <w:sz w:val="24"/>
                <w:vertAlign w:val="superscript"/>
              </w:rPr>
              <w:t>t</w:t>
            </w:r>
            <w:r>
              <w:rPr>
                <w:i/>
                <w:noProof/>
                <w:color w:val="000000"/>
                <w:sz w:val="24"/>
              </w:rPr>
              <w:t>+K</w:t>
            </w:r>
            <w:r>
              <w:rPr>
                <w:i/>
                <w:noProof/>
                <w:color w:val="000000"/>
                <w:sz w:val="24"/>
                <w:vertAlign w:val="superscript"/>
              </w:rPr>
              <w:t>T</w:t>
            </w:r>
          </w:p>
          <w:p w:rsidR="007F280A" w:rsidRDefault="00D56A87">
            <w:pPr>
              <w:framePr w:w="9655" w:h="5035" w:hRule="exact" w:hSpace="80" w:vSpace="40" w:wrap="notBeside" w:vAnchor="text" w:hAnchor="page" w:x="1068" w:y="220"/>
              <w:widowControl w:val="0"/>
              <w:spacing w:before="40"/>
              <w:jc w:val="both"/>
              <w:rPr>
                <w:i/>
                <w:noProof/>
                <w:color w:val="000000"/>
                <w:sz w:val="24"/>
              </w:rPr>
            </w:pPr>
            <w:r>
              <w:rPr>
                <w:i/>
                <w:noProof/>
                <w:color w:val="000000"/>
                <w:sz w:val="24"/>
              </w:rPr>
              <w:t>24.642&lt;44.605</w:t>
            </w:r>
          </w:p>
        </w:tc>
        <w:tc>
          <w:tcPr>
            <w:tcW w:w="1701" w:type="dxa"/>
            <w:tcBorders>
              <w:top w:val="nil"/>
              <w:left w:val="nil"/>
            </w:tcBorders>
          </w:tcPr>
          <w:p w:rsidR="007F280A" w:rsidRDefault="00D56A87">
            <w:pPr>
              <w:framePr w:w="9655" w:h="5035" w:hRule="exact" w:hSpace="80" w:vSpace="40" w:wrap="notBeside" w:vAnchor="text" w:hAnchor="page" w:x="1068" w:y="220"/>
              <w:widowControl w:val="0"/>
              <w:spacing w:before="40"/>
              <w:jc w:val="both"/>
              <w:rPr>
                <w:noProof/>
                <w:color w:val="000000"/>
                <w:sz w:val="24"/>
              </w:rPr>
            </w:pPr>
            <w:r>
              <w:rPr>
                <w:noProof/>
                <w:color w:val="000000"/>
                <w:sz w:val="24"/>
              </w:rPr>
              <w:t>Не відповідає</w:t>
            </w:r>
          </w:p>
        </w:tc>
      </w:tr>
      <w:tr w:rsidR="007F280A">
        <w:trPr>
          <w:trHeight w:hRule="exact" w:val="1044"/>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068" w:y="220"/>
              <w:widowControl w:val="0"/>
              <w:spacing w:before="20"/>
              <w:jc w:val="both"/>
              <w:rPr>
                <w:noProof/>
                <w:color w:val="000000"/>
                <w:sz w:val="24"/>
              </w:rPr>
            </w:pPr>
            <w:r>
              <w:rPr>
                <w:noProof/>
                <w:color w:val="000000"/>
                <w:sz w:val="24"/>
              </w:rPr>
              <w:t xml:space="preserve"> 2. Нормальна</w:t>
            </w:r>
          </w:p>
        </w:tc>
        <w:tc>
          <w:tcPr>
            <w:tcW w:w="1701" w:type="dxa"/>
            <w:tcBorders>
              <w:left w:val="nil"/>
              <w:right w:val="nil"/>
            </w:tcBorders>
          </w:tcPr>
          <w:p w:rsidR="007F280A" w:rsidRDefault="00D56A87">
            <w:pPr>
              <w:framePr w:w="9655" w:h="5035" w:hRule="exact" w:hSpace="80" w:vSpace="40" w:wrap="notBeside" w:vAnchor="text" w:hAnchor="page" w:x="1068" w:y="220"/>
              <w:widowControl w:val="0"/>
              <w:spacing w:before="20"/>
              <w:jc w:val="both"/>
              <w:rPr>
                <w:i/>
                <w:noProof/>
                <w:color w:val="000000"/>
                <w:sz w:val="24"/>
                <w:vertAlign w:val="superscript"/>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p>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38.842&lt;44.605</w:t>
            </w:r>
          </w:p>
        </w:tc>
        <w:tc>
          <w:tcPr>
            <w:tcW w:w="2268" w:type="dxa"/>
            <w:tcBorders>
              <w:top w:val="nil"/>
              <w:left w:val="single" w:sz="6" w:space="0" w:color="auto"/>
              <w:bottom w:val="nil"/>
              <w:right w:val="single" w:sz="6" w:space="0" w:color="auto"/>
            </w:tcBorders>
          </w:tcPr>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38.842&lt;44.605</w:t>
            </w:r>
          </w:p>
        </w:tc>
        <w:tc>
          <w:tcPr>
            <w:tcW w:w="2409" w:type="dxa"/>
            <w:tcBorders>
              <w:left w:val="nil"/>
              <w:right w:val="nil"/>
            </w:tcBorders>
          </w:tcPr>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38.842&lt;44.605</w:t>
            </w:r>
          </w:p>
        </w:tc>
        <w:tc>
          <w:tcPr>
            <w:tcW w:w="1701" w:type="dxa"/>
            <w:tcBorders>
              <w:left w:val="nil"/>
            </w:tcBorders>
          </w:tcPr>
          <w:p w:rsidR="007F280A" w:rsidRDefault="00D56A87">
            <w:pPr>
              <w:framePr w:w="9655" w:h="5035" w:hRule="exact" w:hSpace="80" w:vSpace="40" w:wrap="notBeside" w:vAnchor="text" w:hAnchor="page" w:x="1068" w:y="220"/>
              <w:widowControl w:val="0"/>
              <w:spacing w:before="20"/>
              <w:jc w:val="both"/>
              <w:rPr>
                <w:noProof/>
                <w:color w:val="000000"/>
                <w:sz w:val="24"/>
              </w:rPr>
            </w:pPr>
            <w:r>
              <w:rPr>
                <w:noProof/>
                <w:color w:val="000000"/>
                <w:sz w:val="24"/>
              </w:rPr>
              <w:t>Не відповідає</w:t>
            </w:r>
          </w:p>
        </w:tc>
      </w:tr>
      <w:tr w:rsidR="007F280A">
        <w:trPr>
          <w:trHeight w:hRule="exact" w:val="1515"/>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068" w:y="220"/>
              <w:widowControl w:val="0"/>
              <w:spacing w:before="40"/>
              <w:jc w:val="both"/>
              <w:rPr>
                <w:noProof/>
                <w:color w:val="000000"/>
                <w:sz w:val="24"/>
              </w:rPr>
            </w:pPr>
            <w:r>
              <w:rPr>
                <w:noProof/>
                <w:color w:val="000000"/>
                <w:sz w:val="24"/>
              </w:rPr>
              <w:t xml:space="preserve"> 3. Передкризова (мінімальна стійкість)</w:t>
            </w:r>
          </w:p>
        </w:tc>
        <w:tc>
          <w:tcPr>
            <w:tcW w:w="1701" w:type="dxa"/>
            <w:tcBorders>
              <w:left w:val="nil"/>
              <w:right w:val="nil"/>
            </w:tcBorders>
          </w:tcPr>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p>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38.842+12.823&gt;44.605</w:t>
            </w:r>
          </w:p>
        </w:tc>
        <w:tc>
          <w:tcPr>
            <w:tcW w:w="2268" w:type="dxa"/>
            <w:tcBorders>
              <w:top w:val="nil"/>
              <w:left w:val="single" w:sz="6" w:space="0" w:color="auto"/>
              <w:bottom w:val="nil"/>
              <w:right w:val="single" w:sz="6" w:space="0" w:color="auto"/>
            </w:tcBorders>
          </w:tcPr>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38.842+12.823&gt;</w:t>
            </w:r>
          </w:p>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44.605</w:t>
            </w:r>
          </w:p>
        </w:tc>
        <w:tc>
          <w:tcPr>
            <w:tcW w:w="2409" w:type="dxa"/>
            <w:tcBorders>
              <w:left w:val="nil"/>
              <w:right w:val="nil"/>
            </w:tcBorders>
          </w:tcPr>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38.842+12.823&gt;44.605</w:t>
            </w:r>
          </w:p>
        </w:tc>
        <w:tc>
          <w:tcPr>
            <w:tcW w:w="1701" w:type="dxa"/>
            <w:tcBorders>
              <w:left w:val="nil"/>
            </w:tcBorders>
          </w:tcPr>
          <w:p w:rsidR="007F280A" w:rsidRDefault="00D56A87">
            <w:pPr>
              <w:framePr w:w="9655" w:h="5035" w:hRule="exact" w:hSpace="80" w:vSpace="40" w:wrap="notBeside" w:vAnchor="text" w:hAnchor="page" w:x="1068" w:y="220"/>
              <w:widowControl w:val="0"/>
              <w:spacing w:before="40"/>
              <w:jc w:val="both"/>
              <w:rPr>
                <w:noProof/>
                <w:color w:val="000000"/>
                <w:sz w:val="24"/>
              </w:rPr>
            </w:pPr>
            <w:r>
              <w:rPr>
                <w:noProof/>
                <w:color w:val="000000"/>
                <w:sz w:val="24"/>
              </w:rPr>
              <w:t>ВІДПОВІДАЄ</w:t>
            </w:r>
          </w:p>
        </w:tc>
      </w:tr>
      <w:tr w:rsidR="007F280A">
        <w:trPr>
          <w:trHeight w:hRule="exact" w:val="1649"/>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068" w:y="220"/>
              <w:widowControl w:val="0"/>
              <w:spacing w:before="20"/>
              <w:jc w:val="both"/>
              <w:rPr>
                <w:noProof/>
                <w:color w:val="000000"/>
                <w:sz w:val="24"/>
              </w:rPr>
            </w:pPr>
            <w:r>
              <w:rPr>
                <w:noProof/>
                <w:color w:val="000000"/>
                <w:sz w:val="24"/>
              </w:rPr>
              <w:t xml:space="preserve"> 4. Кризова</w:t>
            </w:r>
          </w:p>
        </w:tc>
        <w:tc>
          <w:tcPr>
            <w:tcW w:w="1701" w:type="dxa"/>
            <w:tcBorders>
              <w:left w:val="nil"/>
              <w:right w:val="nil"/>
            </w:tcBorders>
          </w:tcPr>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p>
        </w:tc>
        <w:tc>
          <w:tcPr>
            <w:tcW w:w="2268" w:type="dxa"/>
            <w:tcBorders>
              <w:top w:val="nil"/>
              <w:left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tc>
        <w:tc>
          <w:tcPr>
            <w:tcW w:w="2409" w:type="dxa"/>
            <w:tcBorders>
              <w:left w:val="nil"/>
              <w:right w:val="nil"/>
            </w:tcBorders>
          </w:tcPr>
          <w:p w:rsidR="007F280A" w:rsidRDefault="00D56A87">
            <w:pPr>
              <w:framePr w:w="9655" w:h="5035" w:hRule="exact" w:hSpace="80" w:vSpace="40" w:wrap="notBeside" w:vAnchor="text" w:hAnchor="page" w:x="1068" w:y="220"/>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tc>
        <w:tc>
          <w:tcPr>
            <w:tcW w:w="1701" w:type="dxa"/>
            <w:tcBorders>
              <w:left w:val="nil"/>
            </w:tcBorders>
          </w:tcPr>
          <w:p w:rsidR="007F280A" w:rsidRDefault="007F280A">
            <w:pPr>
              <w:framePr w:w="9655" w:h="5035" w:hRule="exact" w:hSpace="80" w:vSpace="40" w:wrap="notBeside" w:vAnchor="text" w:hAnchor="page" w:x="1068" w:y="220"/>
              <w:widowControl w:val="0"/>
              <w:spacing w:before="20"/>
              <w:jc w:val="both"/>
              <w:rPr>
                <w:noProof/>
                <w:color w:val="000000"/>
                <w:sz w:val="24"/>
              </w:rPr>
            </w:pPr>
          </w:p>
        </w:tc>
      </w:tr>
    </w:tbl>
    <w:p w:rsidR="007F280A" w:rsidRDefault="007F280A">
      <w:pPr>
        <w:framePr w:w="9655" w:h="5035" w:hRule="exact" w:hSpace="80" w:vSpace="40" w:wrap="notBeside" w:vAnchor="text" w:hAnchor="page" w:x="1068" w:y="220"/>
        <w:widowControl w:val="0"/>
        <w:ind w:firstLine="567"/>
        <w:jc w:val="both"/>
        <w:rPr>
          <w:rFonts w:ascii="Tms Rmn" w:hAnsi="Tms Rmn"/>
          <w:noProof/>
          <w:color w:val="000000"/>
          <w:sz w:val="24"/>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 xml:space="preserve"> Аналіз фінансової стійкості підприємства “Родник” за 1997 рік (табл.2.6 </w:t>
      </w:r>
    </w:p>
    <w:tbl>
      <w:tblPr>
        <w:tblW w:w="0" w:type="auto"/>
        <w:tblInd w:w="-8" w:type="dxa"/>
        <w:tblBorders>
          <w:top w:val="single" w:sz="6" w:space="0" w:color="auto"/>
          <w:left w:val="single" w:sz="6" w:space="0" w:color="auto"/>
          <w:bottom w:val="single" w:sz="6" w:space="0" w:color="auto"/>
          <w:right w:val="single" w:sz="6" w:space="0" w:color="auto"/>
        </w:tblBorders>
        <w:tblLayout w:type="fixed"/>
        <w:tblCellMar>
          <w:left w:w="40" w:type="dxa"/>
          <w:right w:w="40" w:type="dxa"/>
        </w:tblCellMar>
        <w:tblLook w:val="0000" w:firstRow="0" w:lastRow="0" w:firstColumn="0" w:lastColumn="0" w:noHBand="0" w:noVBand="0"/>
      </w:tblPr>
      <w:tblGrid>
        <w:gridCol w:w="1560"/>
        <w:gridCol w:w="1701"/>
        <w:gridCol w:w="2268"/>
        <w:gridCol w:w="2409"/>
        <w:gridCol w:w="1701"/>
      </w:tblGrid>
      <w:tr w:rsidR="007F280A">
        <w:trPr>
          <w:trHeight w:hRule="exact" w:val="710"/>
        </w:trPr>
        <w:tc>
          <w:tcPr>
            <w:tcW w:w="1560" w:type="dxa"/>
            <w:tcBorders>
              <w:top w:val="single" w:sz="6" w:space="0" w:color="auto"/>
              <w:bottom w:val="nil"/>
              <w:right w:val="single" w:sz="6" w:space="0" w:color="auto"/>
            </w:tcBorders>
          </w:tcPr>
          <w:p w:rsidR="007F280A" w:rsidRDefault="00D56A87">
            <w:pPr>
              <w:framePr w:w="9655" w:h="5035" w:hRule="exact" w:hSpace="80" w:vSpace="40" w:wrap="notBeside" w:vAnchor="text" w:hAnchor="page" w:x="1212" w:y="196"/>
              <w:widowControl w:val="0"/>
              <w:spacing w:before="40"/>
              <w:jc w:val="both"/>
              <w:rPr>
                <w:rFonts w:ascii="Arial" w:hAnsi="Arial"/>
                <w:b/>
                <w:i/>
                <w:noProof/>
                <w:color w:val="000000"/>
                <w:sz w:val="24"/>
              </w:rPr>
            </w:pPr>
            <w:r>
              <w:rPr>
                <w:rFonts w:ascii="Arial" w:hAnsi="Arial"/>
                <w:b/>
                <w:i/>
                <w:noProof/>
                <w:color w:val="000000"/>
                <w:sz w:val="24"/>
              </w:rPr>
              <w:t>Стійкість</w:t>
            </w:r>
          </w:p>
        </w:tc>
        <w:tc>
          <w:tcPr>
            <w:tcW w:w="1701" w:type="dxa"/>
            <w:tcBorders>
              <w:top w:val="single" w:sz="6" w:space="0" w:color="auto"/>
              <w:left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96"/>
              <w:widowControl w:val="0"/>
              <w:spacing w:before="40"/>
              <w:jc w:val="both"/>
              <w:rPr>
                <w:rFonts w:ascii="Arial" w:hAnsi="Arial"/>
                <w:b/>
                <w:i/>
                <w:noProof/>
                <w:color w:val="000000"/>
                <w:sz w:val="24"/>
              </w:rPr>
            </w:pPr>
            <w:r>
              <w:rPr>
                <w:rFonts w:ascii="Arial" w:hAnsi="Arial"/>
                <w:b/>
                <w:i/>
                <w:noProof/>
                <w:color w:val="000000"/>
                <w:sz w:val="24"/>
              </w:rPr>
              <w:t xml:space="preserve"> Поточна</w:t>
            </w:r>
          </w:p>
        </w:tc>
        <w:tc>
          <w:tcPr>
            <w:tcW w:w="2268" w:type="dxa"/>
            <w:tcBorders>
              <w:top w:val="single" w:sz="6" w:space="0" w:color="auto"/>
              <w:left w:val="single" w:sz="6" w:space="0" w:color="auto"/>
              <w:bottom w:val="nil"/>
              <w:right w:val="single" w:sz="6" w:space="0" w:color="auto"/>
            </w:tcBorders>
          </w:tcPr>
          <w:p w:rsidR="007F280A" w:rsidRDefault="00D56A87">
            <w:pPr>
              <w:framePr w:w="9655" w:h="5035" w:hRule="exact" w:hSpace="80" w:vSpace="40" w:wrap="notBeside" w:vAnchor="text" w:hAnchor="page" w:x="1212" w:y="196"/>
              <w:widowControl w:val="0"/>
              <w:spacing w:before="40"/>
              <w:jc w:val="both"/>
              <w:rPr>
                <w:rFonts w:ascii="Arial" w:hAnsi="Arial"/>
                <w:b/>
                <w:i/>
                <w:noProof/>
                <w:color w:val="000000"/>
                <w:sz w:val="24"/>
              </w:rPr>
            </w:pPr>
            <w:r>
              <w:rPr>
                <w:rFonts w:ascii="Arial" w:hAnsi="Arial"/>
                <w:b/>
                <w:i/>
                <w:noProof/>
                <w:color w:val="000000"/>
                <w:sz w:val="24"/>
              </w:rPr>
              <w:t>У короткостроко</w:t>
            </w:r>
          </w:p>
          <w:p w:rsidR="007F280A" w:rsidRDefault="00D56A87">
            <w:pPr>
              <w:framePr w:w="9655" w:h="5035" w:hRule="exact" w:hSpace="80" w:vSpace="40" w:wrap="notBeside" w:vAnchor="text" w:hAnchor="page" w:x="1212" w:y="196"/>
              <w:widowControl w:val="0"/>
              <w:spacing w:before="40"/>
              <w:jc w:val="both"/>
              <w:rPr>
                <w:rFonts w:ascii="Arial" w:hAnsi="Arial"/>
                <w:b/>
                <w:i/>
                <w:noProof/>
                <w:color w:val="000000"/>
                <w:sz w:val="24"/>
              </w:rPr>
            </w:pPr>
            <w:r>
              <w:rPr>
                <w:rFonts w:ascii="Arial" w:hAnsi="Arial"/>
                <w:b/>
                <w:i/>
                <w:noProof/>
                <w:color w:val="000000"/>
                <w:sz w:val="24"/>
              </w:rPr>
              <w:t>вій перспективі</w:t>
            </w:r>
          </w:p>
        </w:tc>
        <w:tc>
          <w:tcPr>
            <w:tcW w:w="2409" w:type="dxa"/>
            <w:tcBorders>
              <w:top w:val="single" w:sz="6" w:space="0" w:color="auto"/>
              <w:left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96"/>
              <w:widowControl w:val="0"/>
              <w:spacing w:before="40"/>
              <w:jc w:val="both"/>
              <w:rPr>
                <w:rFonts w:ascii="Arial" w:hAnsi="Arial"/>
                <w:b/>
                <w:i/>
                <w:noProof/>
                <w:color w:val="000000"/>
                <w:sz w:val="24"/>
              </w:rPr>
            </w:pPr>
            <w:r>
              <w:rPr>
                <w:rFonts w:ascii="Arial" w:hAnsi="Arial"/>
                <w:b/>
                <w:i/>
                <w:noProof/>
                <w:color w:val="000000"/>
                <w:sz w:val="24"/>
              </w:rPr>
              <w:t xml:space="preserve"> У довгостроковій перспективі</w:t>
            </w:r>
          </w:p>
        </w:tc>
        <w:tc>
          <w:tcPr>
            <w:tcW w:w="1701" w:type="dxa"/>
            <w:tcBorders>
              <w:top w:val="single" w:sz="6" w:space="0" w:color="auto"/>
              <w:left w:val="single" w:sz="6" w:space="0" w:color="auto"/>
              <w:bottom w:val="single" w:sz="6" w:space="0" w:color="auto"/>
            </w:tcBorders>
          </w:tcPr>
          <w:p w:rsidR="007F280A" w:rsidRDefault="00D56A87">
            <w:pPr>
              <w:framePr w:w="9655" w:h="5035" w:hRule="exact" w:hSpace="80" w:vSpace="40" w:wrap="notBeside" w:vAnchor="text" w:hAnchor="page" w:x="1212" w:y="196"/>
              <w:widowControl w:val="0"/>
              <w:spacing w:before="40"/>
              <w:jc w:val="both"/>
              <w:rPr>
                <w:rFonts w:ascii="Arial" w:hAnsi="Arial"/>
                <w:b/>
                <w:i/>
                <w:noProof/>
                <w:color w:val="000000"/>
                <w:sz w:val="24"/>
              </w:rPr>
            </w:pPr>
            <w:r>
              <w:rPr>
                <w:rFonts w:ascii="Arial" w:hAnsi="Arial"/>
                <w:b/>
                <w:i/>
                <w:noProof/>
                <w:color w:val="000000"/>
                <w:sz w:val="24"/>
              </w:rPr>
              <w:t>Висновок</w:t>
            </w:r>
          </w:p>
        </w:tc>
      </w:tr>
      <w:tr w:rsidR="007F280A">
        <w:trPr>
          <w:trHeight w:hRule="exact" w:val="877"/>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96"/>
              <w:widowControl w:val="0"/>
              <w:spacing w:before="40"/>
              <w:jc w:val="both"/>
              <w:rPr>
                <w:noProof/>
                <w:color w:val="000000"/>
                <w:sz w:val="24"/>
              </w:rPr>
            </w:pPr>
            <w:r>
              <w:rPr>
                <w:noProof/>
                <w:color w:val="000000"/>
                <w:sz w:val="24"/>
              </w:rPr>
              <w:t xml:space="preserve"> 1 Абсолютна</w:t>
            </w:r>
          </w:p>
        </w:tc>
        <w:tc>
          <w:tcPr>
            <w:tcW w:w="1701" w:type="dxa"/>
            <w:tcBorders>
              <w:top w:val="nil"/>
              <w:left w:val="nil"/>
              <w:right w:val="nil"/>
            </w:tcBorders>
          </w:tcPr>
          <w:p w:rsidR="007F280A" w:rsidRDefault="00D56A87">
            <w:pPr>
              <w:framePr w:w="9655" w:h="5035" w:hRule="exact" w:hSpace="80" w:vSpace="40" w:wrap="notBeside" w:vAnchor="text" w:hAnchor="page" w:x="1212" w:y="196"/>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p>
          <w:p w:rsidR="007F280A" w:rsidRDefault="00D56A87">
            <w:pPr>
              <w:framePr w:w="9655" w:h="5035" w:hRule="exact" w:hSpace="80" w:vSpace="40" w:wrap="notBeside" w:vAnchor="text" w:hAnchor="page" w:x="1212" w:y="196"/>
              <w:widowControl w:val="0"/>
              <w:spacing w:before="40"/>
              <w:jc w:val="both"/>
              <w:rPr>
                <w:i/>
                <w:noProof/>
                <w:color w:val="000000"/>
                <w:sz w:val="24"/>
              </w:rPr>
            </w:pPr>
            <w:r>
              <w:rPr>
                <w:i/>
                <w:noProof/>
                <w:color w:val="000000"/>
                <w:sz w:val="24"/>
              </w:rPr>
              <w:t>30,85&lt;55,46</w:t>
            </w:r>
          </w:p>
        </w:tc>
        <w:tc>
          <w:tcPr>
            <w:tcW w:w="2268" w:type="dxa"/>
            <w:tcBorders>
              <w:top w:val="single" w:sz="6" w:space="0" w:color="auto"/>
              <w:left w:val="single" w:sz="6" w:space="0" w:color="auto"/>
              <w:bottom w:val="nil"/>
              <w:right w:val="single" w:sz="6" w:space="0" w:color="auto"/>
            </w:tcBorders>
          </w:tcPr>
          <w:p w:rsidR="007F280A" w:rsidRDefault="00D56A87">
            <w:pPr>
              <w:framePr w:w="9655" w:h="5035" w:hRule="exact" w:hSpace="80" w:vSpace="40" w:wrap="notBeside" w:vAnchor="text" w:hAnchor="page" w:x="1212" w:y="196"/>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 xml:space="preserve">+K </w:t>
            </w:r>
            <w:r>
              <w:rPr>
                <w:i/>
                <w:noProof/>
                <w:color w:val="000000"/>
                <w:sz w:val="24"/>
                <w:vertAlign w:val="superscript"/>
              </w:rPr>
              <w:t>t</w:t>
            </w:r>
          </w:p>
          <w:p w:rsidR="007F280A" w:rsidRDefault="00D56A87">
            <w:pPr>
              <w:framePr w:w="9655" w:h="5035" w:hRule="exact" w:hSpace="80" w:vSpace="40" w:wrap="notBeside" w:vAnchor="text" w:hAnchor="page" w:x="1212" w:y="196"/>
              <w:widowControl w:val="0"/>
              <w:spacing w:before="40"/>
              <w:jc w:val="both"/>
              <w:rPr>
                <w:i/>
                <w:noProof/>
                <w:color w:val="000000"/>
                <w:sz w:val="24"/>
              </w:rPr>
            </w:pPr>
            <w:r>
              <w:rPr>
                <w:i/>
                <w:noProof/>
                <w:color w:val="000000"/>
                <w:sz w:val="24"/>
              </w:rPr>
              <w:t>30,85&lt;55,46</w:t>
            </w:r>
          </w:p>
        </w:tc>
        <w:tc>
          <w:tcPr>
            <w:tcW w:w="2409" w:type="dxa"/>
            <w:tcBorders>
              <w:top w:val="nil"/>
              <w:left w:val="nil"/>
              <w:right w:val="nil"/>
            </w:tcBorders>
          </w:tcPr>
          <w:p w:rsidR="007F280A" w:rsidRDefault="00D56A87">
            <w:pPr>
              <w:framePr w:w="9655" w:h="5035" w:hRule="exact" w:hSpace="80" w:vSpace="40" w:wrap="notBeside" w:vAnchor="text" w:hAnchor="page" w:x="1212" w:y="196"/>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 xml:space="preserve">+K </w:t>
            </w:r>
            <w:r>
              <w:rPr>
                <w:i/>
                <w:noProof/>
                <w:color w:val="000000"/>
                <w:sz w:val="24"/>
                <w:vertAlign w:val="superscript"/>
              </w:rPr>
              <w:t>t</w:t>
            </w:r>
            <w:r>
              <w:rPr>
                <w:i/>
                <w:noProof/>
                <w:color w:val="000000"/>
                <w:sz w:val="24"/>
              </w:rPr>
              <w:t>+K</w:t>
            </w:r>
            <w:r>
              <w:rPr>
                <w:i/>
                <w:noProof/>
                <w:color w:val="000000"/>
                <w:sz w:val="24"/>
                <w:vertAlign w:val="superscript"/>
              </w:rPr>
              <w:t>T</w:t>
            </w:r>
          </w:p>
          <w:p w:rsidR="007F280A" w:rsidRDefault="00D56A87">
            <w:pPr>
              <w:framePr w:w="9655" w:h="5035" w:hRule="exact" w:hSpace="80" w:vSpace="40" w:wrap="notBeside" w:vAnchor="text" w:hAnchor="page" w:x="1212" w:y="196"/>
              <w:widowControl w:val="0"/>
              <w:spacing w:before="40"/>
              <w:jc w:val="both"/>
              <w:rPr>
                <w:i/>
                <w:noProof/>
                <w:color w:val="000000"/>
                <w:sz w:val="24"/>
              </w:rPr>
            </w:pPr>
            <w:r>
              <w:rPr>
                <w:i/>
                <w:noProof/>
                <w:color w:val="000000"/>
                <w:sz w:val="24"/>
              </w:rPr>
              <w:t>30,85&lt;55,46</w:t>
            </w:r>
          </w:p>
        </w:tc>
        <w:tc>
          <w:tcPr>
            <w:tcW w:w="1701" w:type="dxa"/>
            <w:tcBorders>
              <w:top w:val="nil"/>
              <w:left w:val="nil"/>
            </w:tcBorders>
          </w:tcPr>
          <w:p w:rsidR="007F280A" w:rsidRDefault="00D56A87">
            <w:pPr>
              <w:framePr w:w="9655" w:h="5035" w:hRule="exact" w:hSpace="80" w:vSpace="40" w:wrap="notBeside" w:vAnchor="text" w:hAnchor="page" w:x="1212" w:y="196"/>
              <w:widowControl w:val="0"/>
              <w:spacing w:before="40"/>
              <w:jc w:val="both"/>
              <w:rPr>
                <w:noProof/>
                <w:color w:val="000000"/>
                <w:sz w:val="24"/>
              </w:rPr>
            </w:pPr>
            <w:r>
              <w:rPr>
                <w:noProof/>
                <w:color w:val="000000"/>
                <w:sz w:val="24"/>
              </w:rPr>
              <w:t>Не відповідає</w:t>
            </w:r>
          </w:p>
        </w:tc>
      </w:tr>
      <w:tr w:rsidR="007F280A">
        <w:trPr>
          <w:trHeight w:hRule="exact" w:val="1044"/>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96"/>
              <w:widowControl w:val="0"/>
              <w:spacing w:before="20"/>
              <w:jc w:val="both"/>
              <w:rPr>
                <w:noProof/>
                <w:color w:val="000000"/>
                <w:sz w:val="24"/>
              </w:rPr>
            </w:pPr>
            <w:r>
              <w:rPr>
                <w:noProof/>
                <w:color w:val="000000"/>
                <w:sz w:val="24"/>
              </w:rPr>
              <w:t xml:space="preserve"> 2. Нормальна</w:t>
            </w:r>
          </w:p>
        </w:tc>
        <w:tc>
          <w:tcPr>
            <w:tcW w:w="1701" w:type="dxa"/>
            <w:tcBorders>
              <w:left w:val="nil"/>
              <w:right w:val="nil"/>
            </w:tcBorders>
          </w:tcPr>
          <w:p w:rsidR="007F280A" w:rsidRDefault="00D56A87">
            <w:pPr>
              <w:framePr w:w="9655" w:h="5035" w:hRule="exact" w:hSpace="80" w:vSpace="40" w:wrap="notBeside" w:vAnchor="text" w:hAnchor="page" w:x="1212" w:y="196"/>
              <w:widowControl w:val="0"/>
              <w:spacing w:before="20"/>
              <w:jc w:val="both"/>
              <w:rPr>
                <w:i/>
                <w:noProof/>
                <w:color w:val="000000"/>
                <w:sz w:val="24"/>
                <w:vertAlign w:val="superscript"/>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p>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35,381&lt;55,46</w:t>
            </w:r>
          </w:p>
        </w:tc>
        <w:tc>
          <w:tcPr>
            <w:tcW w:w="2268" w:type="dxa"/>
            <w:tcBorders>
              <w:top w:val="nil"/>
              <w:left w:val="single" w:sz="6" w:space="0" w:color="auto"/>
              <w:bottom w:val="nil"/>
              <w:right w:val="single" w:sz="6" w:space="0" w:color="auto"/>
            </w:tcBorders>
          </w:tcPr>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35,381&lt;55,46</w:t>
            </w:r>
          </w:p>
        </w:tc>
        <w:tc>
          <w:tcPr>
            <w:tcW w:w="2409" w:type="dxa"/>
            <w:tcBorders>
              <w:left w:val="nil"/>
              <w:right w:val="nil"/>
            </w:tcBorders>
          </w:tcPr>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35,381&lt;55,46</w:t>
            </w:r>
          </w:p>
        </w:tc>
        <w:tc>
          <w:tcPr>
            <w:tcW w:w="1701" w:type="dxa"/>
            <w:tcBorders>
              <w:left w:val="nil"/>
            </w:tcBorders>
          </w:tcPr>
          <w:p w:rsidR="007F280A" w:rsidRDefault="00D56A87">
            <w:pPr>
              <w:framePr w:w="9655" w:h="5035" w:hRule="exact" w:hSpace="80" w:vSpace="40" w:wrap="notBeside" w:vAnchor="text" w:hAnchor="page" w:x="1212" w:y="196"/>
              <w:widowControl w:val="0"/>
              <w:spacing w:before="20"/>
              <w:jc w:val="both"/>
              <w:rPr>
                <w:noProof/>
                <w:color w:val="000000"/>
                <w:sz w:val="24"/>
              </w:rPr>
            </w:pPr>
            <w:r>
              <w:rPr>
                <w:noProof/>
                <w:color w:val="000000"/>
                <w:sz w:val="24"/>
              </w:rPr>
              <w:t>Не відповідає</w:t>
            </w:r>
          </w:p>
        </w:tc>
      </w:tr>
      <w:tr w:rsidR="007F280A">
        <w:trPr>
          <w:trHeight w:hRule="exact" w:val="1515"/>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96"/>
              <w:widowControl w:val="0"/>
              <w:spacing w:before="40"/>
              <w:jc w:val="both"/>
              <w:rPr>
                <w:noProof/>
                <w:color w:val="000000"/>
                <w:sz w:val="24"/>
              </w:rPr>
            </w:pPr>
            <w:r>
              <w:rPr>
                <w:noProof/>
                <w:color w:val="000000"/>
                <w:sz w:val="24"/>
              </w:rPr>
              <w:t xml:space="preserve"> 3. Передкризова (мінімальна стійкість)</w:t>
            </w:r>
          </w:p>
        </w:tc>
        <w:tc>
          <w:tcPr>
            <w:tcW w:w="1701" w:type="dxa"/>
            <w:tcBorders>
              <w:left w:val="nil"/>
              <w:right w:val="nil"/>
            </w:tcBorders>
          </w:tcPr>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p>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35,381+41,821&gt;55,46</w:t>
            </w:r>
          </w:p>
        </w:tc>
        <w:tc>
          <w:tcPr>
            <w:tcW w:w="2268" w:type="dxa"/>
            <w:tcBorders>
              <w:top w:val="nil"/>
              <w:left w:val="single" w:sz="6" w:space="0" w:color="auto"/>
              <w:bottom w:val="nil"/>
              <w:right w:val="single" w:sz="6" w:space="0" w:color="auto"/>
            </w:tcBorders>
          </w:tcPr>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35,381+41,821&gt;55,46</w:t>
            </w:r>
          </w:p>
        </w:tc>
        <w:tc>
          <w:tcPr>
            <w:tcW w:w="2409" w:type="dxa"/>
            <w:tcBorders>
              <w:left w:val="nil"/>
              <w:right w:val="nil"/>
            </w:tcBorders>
          </w:tcPr>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35,381+41,821&gt;55,46</w:t>
            </w:r>
          </w:p>
        </w:tc>
        <w:tc>
          <w:tcPr>
            <w:tcW w:w="1701" w:type="dxa"/>
            <w:tcBorders>
              <w:left w:val="nil"/>
            </w:tcBorders>
          </w:tcPr>
          <w:p w:rsidR="007F280A" w:rsidRDefault="00D56A87">
            <w:pPr>
              <w:framePr w:w="9655" w:h="5035" w:hRule="exact" w:hSpace="80" w:vSpace="40" w:wrap="notBeside" w:vAnchor="text" w:hAnchor="page" w:x="1212" w:y="196"/>
              <w:widowControl w:val="0"/>
              <w:spacing w:before="40"/>
              <w:jc w:val="both"/>
              <w:rPr>
                <w:noProof/>
                <w:color w:val="000000"/>
                <w:sz w:val="24"/>
              </w:rPr>
            </w:pPr>
            <w:r>
              <w:rPr>
                <w:noProof/>
                <w:color w:val="000000"/>
                <w:sz w:val="24"/>
              </w:rPr>
              <w:t>ВІДПОВІДАЄ</w:t>
            </w:r>
          </w:p>
        </w:tc>
      </w:tr>
      <w:tr w:rsidR="007F280A">
        <w:trPr>
          <w:trHeight w:hRule="exact" w:val="1649"/>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96"/>
              <w:widowControl w:val="0"/>
              <w:spacing w:before="20"/>
              <w:jc w:val="both"/>
              <w:rPr>
                <w:noProof/>
                <w:color w:val="000000"/>
                <w:sz w:val="24"/>
              </w:rPr>
            </w:pPr>
            <w:r>
              <w:rPr>
                <w:noProof/>
                <w:color w:val="000000"/>
                <w:sz w:val="24"/>
              </w:rPr>
              <w:t xml:space="preserve"> 4. Кризова</w:t>
            </w:r>
          </w:p>
        </w:tc>
        <w:tc>
          <w:tcPr>
            <w:tcW w:w="1701" w:type="dxa"/>
            <w:tcBorders>
              <w:left w:val="nil"/>
              <w:right w:val="nil"/>
            </w:tcBorders>
          </w:tcPr>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p>
        </w:tc>
        <w:tc>
          <w:tcPr>
            <w:tcW w:w="2268" w:type="dxa"/>
            <w:tcBorders>
              <w:top w:val="nil"/>
              <w:left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tc>
        <w:tc>
          <w:tcPr>
            <w:tcW w:w="2409" w:type="dxa"/>
            <w:tcBorders>
              <w:left w:val="nil"/>
              <w:right w:val="nil"/>
            </w:tcBorders>
          </w:tcPr>
          <w:p w:rsidR="007F280A" w:rsidRDefault="00D56A87">
            <w:pPr>
              <w:framePr w:w="9655" w:h="5035" w:hRule="exact" w:hSpace="80" w:vSpace="40" w:wrap="notBeside" w:vAnchor="text" w:hAnchor="page" w:x="1212" w:y="196"/>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tc>
        <w:tc>
          <w:tcPr>
            <w:tcW w:w="1701" w:type="dxa"/>
            <w:tcBorders>
              <w:left w:val="nil"/>
            </w:tcBorders>
          </w:tcPr>
          <w:p w:rsidR="007F280A" w:rsidRDefault="007F280A">
            <w:pPr>
              <w:framePr w:w="9655" w:h="5035" w:hRule="exact" w:hSpace="80" w:vSpace="40" w:wrap="notBeside" w:vAnchor="text" w:hAnchor="page" w:x="1212" w:y="196"/>
              <w:widowControl w:val="0"/>
              <w:spacing w:before="20"/>
              <w:jc w:val="both"/>
              <w:rPr>
                <w:noProof/>
                <w:color w:val="000000"/>
                <w:sz w:val="24"/>
              </w:rPr>
            </w:pPr>
          </w:p>
        </w:tc>
      </w:tr>
    </w:tbl>
    <w:p w:rsidR="007F280A" w:rsidRDefault="007F280A">
      <w:pPr>
        <w:framePr w:w="9655" w:h="5035" w:hRule="exact" w:hSpace="80" w:vSpace="40" w:wrap="notBeside" w:vAnchor="text" w:hAnchor="page" w:x="1212" w:y="196"/>
        <w:widowControl w:val="0"/>
        <w:ind w:firstLine="567"/>
        <w:jc w:val="both"/>
        <w:rPr>
          <w:rFonts w:ascii="Tms Rmn" w:hAnsi="Tms Rmn"/>
          <w:noProof/>
          <w:color w:val="000000"/>
          <w:sz w:val="24"/>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Аналіз фінансової стійкості підприємства “Родник” за 1998рік (табл.2.7 )</w:t>
      </w:r>
    </w:p>
    <w:p w:rsidR="007F280A" w:rsidRDefault="007F280A">
      <w:pPr>
        <w:ind w:firstLine="567"/>
        <w:jc w:val="both"/>
        <w:rPr>
          <w:noProof/>
          <w:color w:val="000000"/>
        </w:rPr>
      </w:pPr>
    </w:p>
    <w:p w:rsidR="007F280A" w:rsidRDefault="007F280A">
      <w:pPr>
        <w:jc w:val="both"/>
        <w:rPr>
          <w:noProof/>
          <w:color w:val="000000"/>
        </w:rPr>
      </w:pPr>
    </w:p>
    <w:tbl>
      <w:tblPr>
        <w:tblW w:w="0" w:type="auto"/>
        <w:tblInd w:w="-8" w:type="dxa"/>
        <w:tblBorders>
          <w:top w:val="single" w:sz="6" w:space="0" w:color="auto"/>
          <w:left w:val="single" w:sz="6" w:space="0" w:color="auto"/>
          <w:bottom w:val="single" w:sz="6" w:space="0" w:color="auto"/>
          <w:right w:val="single" w:sz="6" w:space="0" w:color="auto"/>
        </w:tblBorders>
        <w:tblLayout w:type="fixed"/>
        <w:tblCellMar>
          <w:left w:w="40" w:type="dxa"/>
          <w:right w:w="40" w:type="dxa"/>
        </w:tblCellMar>
        <w:tblLook w:val="0000" w:firstRow="0" w:lastRow="0" w:firstColumn="0" w:lastColumn="0" w:noHBand="0" w:noVBand="0"/>
      </w:tblPr>
      <w:tblGrid>
        <w:gridCol w:w="1560"/>
        <w:gridCol w:w="1701"/>
        <w:gridCol w:w="2268"/>
        <w:gridCol w:w="2409"/>
        <w:gridCol w:w="1701"/>
      </w:tblGrid>
      <w:tr w:rsidR="007F280A">
        <w:trPr>
          <w:trHeight w:hRule="exact" w:val="710"/>
        </w:trPr>
        <w:tc>
          <w:tcPr>
            <w:tcW w:w="1560" w:type="dxa"/>
            <w:tcBorders>
              <w:top w:val="single" w:sz="6" w:space="0" w:color="auto"/>
              <w:bottom w:val="nil"/>
              <w:right w:val="single" w:sz="6" w:space="0" w:color="auto"/>
            </w:tcBorders>
          </w:tcPr>
          <w:p w:rsidR="007F280A" w:rsidRDefault="00D56A87">
            <w:pPr>
              <w:framePr w:w="9655" w:h="5035" w:hRule="exact" w:hSpace="80" w:vSpace="40" w:wrap="notBeside" w:vAnchor="text" w:hAnchor="page" w:x="1212" w:y="1"/>
              <w:widowControl w:val="0"/>
              <w:spacing w:before="40"/>
              <w:jc w:val="both"/>
              <w:rPr>
                <w:rFonts w:ascii="Arial" w:hAnsi="Arial"/>
                <w:b/>
                <w:i/>
                <w:noProof/>
                <w:color w:val="000000"/>
                <w:sz w:val="24"/>
              </w:rPr>
            </w:pPr>
            <w:r>
              <w:rPr>
                <w:rFonts w:ascii="Arial" w:hAnsi="Arial"/>
                <w:b/>
                <w:i/>
                <w:noProof/>
                <w:color w:val="000000"/>
                <w:sz w:val="24"/>
              </w:rPr>
              <w:t>Стійкість</w:t>
            </w:r>
          </w:p>
        </w:tc>
        <w:tc>
          <w:tcPr>
            <w:tcW w:w="1701" w:type="dxa"/>
            <w:tcBorders>
              <w:top w:val="single" w:sz="6" w:space="0" w:color="auto"/>
              <w:left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
              <w:widowControl w:val="0"/>
              <w:spacing w:before="40"/>
              <w:jc w:val="both"/>
              <w:rPr>
                <w:rFonts w:ascii="Arial" w:hAnsi="Arial"/>
                <w:b/>
                <w:i/>
                <w:noProof/>
                <w:color w:val="000000"/>
                <w:sz w:val="24"/>
              </w:rPr>
            </w:pPr>
            <w:r>
              <w:rPr>
                <w:rFonts w:ascii="Arial" w:hAnsi="Arial"/>
                <w:b/>
                <w:i/>
                <w:noProof/>
                <w:color w:val="000000"/>
                <w:sz w:val="24"/>
              </w:rPr>
              <w:t xml:space="preserve"> Поточна</w:t>
            </w:r>
          </w:p>
        </w:tc>
        <w:tc>
          <w:tcPr>
            <w:tcW w:w="2268" w:type="dxa"/>
            <w:tcBorders>
              <w:top w:val="single" w:sz="6" w:space="0" w:color="auto"/>
              <w:left w:val="single" w:sz="6" w:space="0" w:color="auto"/>
              <w:bottom w:val="nil"/>
              <w:right w:val="single" w:sz="6" w:space="0" w:color="auto"/>
            </w:tcBorders>
          </w:tcPr>
          <w:p w:rsidR="007F280A" w:rsidRDefault="00D56A87">
            <w:pPr>
              <w:framePr w:w="9655" w:h="5035" w:hRule="exact" w:hSpace="80" w:vSpace="40" w:wrap="notBeside" w:vAnchor="text" w:hAnchor="page" w:x="1212" w:y="1"/>
              <w:widowControl w:val="0"/>
              <w:spacing w:before="40"/>
              <w:jc w:val="both"/>
              <w:rPr>
                <w:rFonts w:ascii="Arial" w:hAnsi="Arial"/>
                <w:b/>
                <w:i/>
                <w:noProof/>
                <w:color w:val="000000"/>
                <w:sz w:val="24"/>
              </w:rPr>
            </w:pPr>
            <w:r>
              <w:rPr>
                <w:rFonts w:ascii="Arial" w:hAnsi="Arial"/>
                <w:b/>
                <w:i/>
                <w:noProof/>
                <w:color w:val="000000"/>
                <w:sz w:val="24"/>
              </w:rPr>
              <w:t>У короткостроко</w:t>
            </w:r>
          </w:p>
          <w:p w:rsidR="007F280A" w:rsidRDefault="00D56A87">
            <w:pPr>
              <w:framePr w:w="9655" w:h="5035" w:hRule="exact" w:hSpace="80" w:vSpace="40" w:wrap="notBeside" w:vAnchor="text" w:hAnchor="page" w:x="1212" w:y="1"/>
              <w:widowControl w:val="0"/>
              <w:spacing w:before="40"/>
              <w:jc w:val="both"/>
              <w:rPr>
                <w:rFonts w:ascii="Arial" w:hAnsi="Arial"/>
                <w:b/>
                <w:i/>
                <w:noProof/>
                <w:color w:val="000000"/>
                <w:sz w:val="24"/>
              </w:rPr>
            </w:pPr>
            <w:r>
              <w:rPr>
                <w:rFonts w:ascii="Arial" w:hAnsi="Arial"/>
                <w:b/>
                <w:i/>
                <w:noProof/>
                <w:color w:val="000000"/>
                <w:sz w:val="24"/>
              </w:rPr>
              <w:t>вій перспективі</w:t>
            </w:r>
          </w:p>
        </w:tc>
        <w:tc>
          <w:tcPr>
            <w:tcW w:w="2409" w:type="dxa"/>
            <w:tcBorders>
              <w:top w:val="single" w:sz="6" w:space="0" w:color="auto"/>
              <w:left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
              <w:widowControl w:val="0"/>
              <w:spacing w:before="40"/>
              <w:jc w:val="both"/>
              <w:rPr>
                <w:rFonts w:ascii="Arial" w:hAnsi="Arial"/>
                <w:b/>
                <w:i/>
                <w:noProof/>
                <w:color w:val="000000"/>
                <w:sz w:val="24"/>
              </w:rPr>
            </w:pPr>
            <w:r>
              <w:rPr>
                <w:rFonts w:ascii="Arial" w:hAnsi="Arial"/>
                <w:b/>
                <w:i/>
                <w:noProof/>
                <w:color w:val="000000"/>
                <w:sz w:val="24"/>
              </w:rPr>
              <w:t xml:space="preserve"> У довгостроковій перспективі</w:t>
            </w:r>
          </w:p>
        </w:tc>
        <w:tc>
          <w:tcPr>
            <w:tcW w:w="1701" w:type="dxa"/>
            <w:tcBorders>
              <w:top w:val="single" w:sz="6" w:space="0" w:color="auto"/>
              <w:left w:val="single" w:sz="6" w:space="0" w:color="auto"/>
              <w:bottom w:val="single" w:sz="6" w:space="0" w:color="auto"/>
            </w:tcBorders>
          </w:tcPr>
          <w:p w:rsidR="007F280A" w:rsidRDefault="00D56A87">
            <w:pPr>
              <w:framePr w:w="9655" w:h="5035" w:hRule="exact" w:hSpace="80" w:vSpace="40" w:wrap="notBeside" w:vAnchor="text" w:hAnchor="page" w:x="1212" w:y="1"/>
              <w:widowControl w:val="0"/>
              <w:spacing w:before="40"/>
              <w:jc w:val="both"/>
              <w:rPr>
                <w:rFonts w:ascii="Arial" w:hAnsi="Arial"/>
                <w:b/>
                <w:i/>
                <w:noProof/>
                <w:color w:val="000000"/>
                <w:sz w:val="24"/>
              </w:rPr>
            </w:pPr>
            <w:r>
              <w:rPr>
                <w:rFonts w:ascii="Arial" w:hAnsi="Arial"/>
                <w:b/>
                <w:i/>
                <w:noProof/>
                <w:color w:val="000000"/>
                <w:sz w:val="24"/>
              </w:rPr>
              <w:t>Висновок</w:t>
            </w:r>
          </w:p>
        </w:tc>
      </w:tr>
      <w:tr w:rsidR="007F280A">
        <w:trPr>
          <w:trHeight w:hRule="exact" w:val="877"/>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
              <w:widowControl w:val="0"/>
              <w:spacing w:before="40"/>
              <w:jc w:val="both"/>
              <w:rPr>
                <w:noProof/>
                <w:color w:val="000000"/>
                <w:sz w:val="24"/>
              </w:rPr>
            </w:pPr>
            <w:r>
              <w:rPr>
                <w:noProof/>
                <w:color w:val="000000"/>
                <w:sz w:val="24"/>
              </w:rPr>
              <w:t xml:space="preserve"> 1 Абсолютна</w:t>
            </w:r>
          </w:p>
        </w:tc>
        <w:tc>
          <w:tcPr>
            <w:tcW w:w="1701" w:type="dxa"/>
            <w:tcBorders>
              <w:top w:val="nil"/>
              <w:left w:val="nil"/>
              <w:right w:val="nil"/>
            </w:tcBorders>
          </w:tcPr>
          <w:p w:rsidR="007F280A" w:rsidRDefault="00D56A87">
            <w:pPr>
              <w:framePr w:w="9655" w:h="5035" w:hRule="exact" w:hSpace="80" w:vSpace="40" w:wrap="notBeside" w:vAnchor="text" w:hAnchor="page" w:x="1212" w:y="1"/>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p>
          <w:p w:rsidR="007F280A" w:rsidRDefault="00D56A87">
            <w:pPr>
              <w:framePr w:w="9655" w:h="5035" w:hRule="exact" w:hSpace="80" w:vSpace="40" w:wrap="notBeside" w:vAnchor="text" w:hAnchor="page" w:x="1212" w:y="1"/>
              <w:widowControl w:val="0"/>
              <w:spacing w:before="40"/>
              <w:jc w:val="both"/>
              <w:rPr>
                <w:i/>
                <w:noProof/>
                <w:color w:val="000000"/>
                <w:sz w:val="24"/>
              </w:rPr>
            </w:pPr>
            <w:r>
              <w:rPr>
                <w:i/>
                <w:noProof/>
                <w:color w:val="000000"/>
                <w:sz w:val="24"/>
              </w:rPr>
              <w:t>33,331&lt;55,582</w:t>
            </w:r>
          </w:p>
        </w:tc>
        <w:tc>
          <w:tcPr>
            <w:tcW w:w="2268" w:type="dxa"/>
            <w:tcBorders>
              <w:top w:val="single" w:sz="6" w:space="0" w:color="auto"/>
              <w:left w:val="single" w:sz="6" w:space="0" w:color="auto"/>
              <w:bottom w:val="nil"/>
              <w:right w:val="single" w:sz="6" w:space="0" w:color="auto"/>
            </w:tcBorders>
          </w:tcPr>
          <w:p w:rsidR="007F280A" w:rsidRDefault="00D56A87">
            <w:pPr>
              <w:framePr w:w="9655" w:h="5035" w:hRule="exact" w:hSpace="80" w:vSpace="40" w:wrap="notBeside" w:vAnchor="text" w:hAnchor="page" w:x="1212" w:y="1"/>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 xml:space="preserve">+K </w:t>
            </w:r>
            <w:r>
              <w:rPr>
                <w:i/>
                <w:noProof/>
                <w:color w:val="000000"/>
                <w:sz w:val="24"/>
                <w:vertAlign w:val="superscript"/>
              </w:rPr>
              <w:t>t</w:t>
            </w:r>
          </w:p>
          <w:p w:rsidR="007F280A" w:rsidRDefault="00D56A87">
            <w:pPr>
              <w:framePr w:w="9655" w:h="5035" w:hRule="exact" w:hSpace="80" w:vSpace="40" w:wrap="notBeside" w:vAnchor="text" w:hAnchor="page" w:x="1212" w:y="1"/>
              <w:widowControl w:val="0"/>
              <w:spacing w:before="40"/>
              <w:jc w:val="both"/>
              <w:rPr>
                <w:i/>
                <w:noProof/>
                <w:color w:val="000000"/>
                <w:sz w:val="24"/>
              </w:rPr>
            </w:pPr>
            <w:r>
              <w:rPr>
                <w:i/>
                <w:noProof/>
                <w:color w:val="000000"/>
                <w:sz w:val="24"/>
              </w:rPr>
              <w:t>33,331&lt;55,582</w:t>
            </w:r>
          </w:p>
        </w:tc>
        <w:tc>
          <w:tcPr>
            <w:tcW w:w="2409" w:type="dxa"/>
            <w:tcBorders>
              <w:top w:val="nil"/>
              <w:left w:val="nil"/>
              <w:right w:val="nil"/>
            </w:tcBorders>
          </w:tcPr>
          <w:p w:rsidR="007F280A" w:rsidRDefault="00D56A87">
            <w:pPr>
              <w:framePr w:w="9655" w:h="5035" w:hRule="exact" w:hSpace="80" w:vSpace="40" w:wrap="notBeside" w:vAnchor="text" w:hAnchor="page" w:x="1212" w:y="1"/>
              <w:widowControl w:val="0"/>
              <w:spacing w:before="40"/>
              <w:jc w:val="both"/>
              <w:rPr>
                <w:i/>
                <w:noProof/>
                <w:color w:val="000000"/>
                <w:sz w:val="24"/>
              </w:rPr>
            </w:pPr>
            <w:r>
              <w:rPr>
                <w:i/>
                <w:noProof/>
                <w:color w:val="000000"/>
                <w:sz w:val="24"/>
              </w:rPr>
              <w:t>Д&gt;=R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 xml:space="preserve">+K </w:t>
            </w:r>
            <w:r>
              <w:rPr>
                <w:i/>
                <w:noProof/>
                <w:color w:val="000000"/>
                <w:sz w:val="24"/>
                <w:vertAlign w:val="superscript"/>
              </w:rPr>
              <w:t>t</w:t>
            </w:r>
            <w:r>
              <w:rPr>
                <w:i/>
                <w:noProof/>
                <w:color w:val="000000"/>
                <w:sz w:val="24"/>
              </w:rPr>
              <w:t>+K</w:t>
            </w:r>
            <w:r>
              <w:rPr>
                <w:i/>
                <w:noProof/>
                <w:color w:val="000000"/>
                <w:sz w:val="24"/>
                <w:vertAlign w:val="superscript"/>
              </w:rPr>
              <w:t>T</w:t>
            </w:r>
          </w:p>
          <w:p w:rsidR="007F280A" w:rsidRDefault="00D56A87">
            <w:pPr>
              <w:framePr w:w="9655" w:h="5035" w:hRule="exact" w:hSpace="80" w:vSpace="40" w:wrap="notBeside" w:vAnchor="text" w:hAnchor="page" w:x="1212" w:y="1"/>
              <w:widowControl w:val="0"/>
              <w:spacing w:before="40"/>
              <w:jc w:val="both"/>
              <w:rPr>
                <w:i/>
                <w:noProof/>
                <w:color w:val="000000"/>
                <w:sz w:val="24"/>
              </w:rPr>
            </w:pPr>
            <w:r>
              <w:rPr>
                <w:i/>
                <w:noProof/>
                <w:color w:val="000000"/>
                <w:sz w:val="24"/>
              </w:rPr>
              <w:t>33,331&lt;55,582</w:t>
            </w:r>
          </w:p>
        </w:tc>
        <w:tc>
          <w:tcPr>
            <w:tcW w:w="1701" w:type="dxa"/>
            <w:tcBorders>
              <w:top w:val="nil"/>
              <w:left w:val="nil"/>
            </w:tcBorders>
          </w:tcPr>
          <w:p w:rsidR="007F280A" w:rsidRDefault="00D56A87">
            <w:pPr>
              <w:framePr w:w="9655" w:h="5035" w:hRule="exact" w:hSpace="80" w:vSpace="40" w:wrap="notBeside" w:vAnchor="text" w:hAnchor="page" w:x="1212" w:y="1"/>
              <w:widowControl w:val="0"/>
              <w:spacing w:before="40"/>
              <w:jc w:val="both"/>
              <w:rPr>
                <w:noProof/>
                <w:color w:val="000000"/>
                <w:sz w:val="24"/>
              </w:rPr>
            </w:pPr>
            <w:r>
              <w:rPr>
                <w:noProof/>
                <w:color w:val="000000"/>
                <w:sz w:val="24"/>
              </w:rPr>
              <w:t>Не відповідає</w:t>
            </w:r>
          </w:p>
        </w:tc>
      </w:tr>
      <w:tr w:rsidR="007F280A">
        <w:trPr>
          <w:trHeight w:hRule="exact" w:val="1044"/>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
              <w:widowControl w:val="0"/>
              <w:spacing w:before="20"/>
              <w:jc w:val="both"/>
              <w:rPr>
                <w:noProof/>
                <w:color w:val="000000"/>
                <w:sz w:val="24"/>
              </w:rPr>
            </w:pPr>
            <w:r>
              <w:rPr>
                <w:noProof/>
                <w:color w:val="000000"/>
                <w:sz w:val="24"/>
              </w:rPr>
              <w:t xml:space="preserve"> 2. Нормальна</w:t>
            </w:r>
          </w:p>
        </w:tc>
        <w:tc>
          <w:tcPr>
            <w:tcW w:w="1701" w:type="dxa"/>
            <w:tcBorders>
              <w:left w:val="nil"/>
              <w:right w:val="nil"/>
            </w:tcBorders>
          </w:tcPr>
          <w:p w:rsidR="007F280A" w:rsidRDefault="00D56A87">
            <w:pPr>
              <w:framePr w:w="9655" w:h="5035" w:hRule="exact" w:hSpace="80" w:vSpace="40" w:wrap="notBeside" w:vAnchor="text" w:hAnchor="page" w:x="1212" w:y="1"/>
              <w:widowControl w:val="0"/>
              <w:spacing w:before="20"/>
              <w:jc w:val="both"/>
              <w:rPr>
                <w:i/>
                <w:noProof/>
                <w:color w:val="000000"/>
                <w:sz w:val="24"/>
                <w:vertAlign w:val="superscript"/>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p>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51,931&lt;55,582</w:t>
            </w:r>
          </w:p>
        </w:tc>
        <w:tc>
          <w:tcPr>
            <w:tcW w:w="2268" w:type="dxa"/>
            <w:tcBorders>
              <w:top w:val="nil"/>
              <w:left w:val="single" w:sz="6" w:space="0" w:color="auto"/>
              <w:bottom w:val="nil"/>
              <w:right w:val="single" w:sz="6" w:space="0" w:color="auto"/>
            </w:tcBorders>
          </w:tcPr>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51,931&lt;55,582</w:t>
            </w:r>
          </w:p>
        </w:tc>
        <w:tc>
          <w:tcPr>
            <w:tcW w:w="2409" w:type="dxa"/>
            <w:tcBorders>
              <w:left w:val="nil"/>
              <w:right w:val="nil"/>
            </w:tcBorders>
          </w:tcPr>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51,931&lt;55,582</w:t>
            </w:r>
          </w:p>
        </w:tc>
        <w:tc>
          <w:tcPr>
            <w:tcW w:w="1701" w:type="dxa"/>
            <w:tcBorders>
              <w:left w:val="nil"/>
            </w:tcBorders>
          </w:tcPr>
          <w:p w:rsidR="007F280A" w:rsidRDefault="00D56A87">
            <w:pPr>
              <w:framePr w:w="9655" w:h="5035" w:hRule="exact" w:hSpace="80" w:vSpace="40" w:wrap="notBeside" w:vAnchor="text" w:hAnchor="page" w:x="1212" w:y="1"/>
              <w:widowControl w:val="0"/>
              <w:spacing w:before="20"/>
              <w:jc w:val="both"/>
              <w:rPr>
                <w:noProof/>
                <w:color w:val="000000"/>
                <w:sz w:val="24"/>
              </w:rPr>
            </w:pPr>
            <w:r>
              <w:rPr>
                <w:noProof/>
                <w:color w:val="000000"/>
                <w:sz w:val="24"/>
              </w:rPr>
              <w:t>Не відповідає</w:t>
            </w:r>
          </w:p>
        </w:tc>
      </w:tr>
      <w:tr w:rsidR="007F280A">
        <w:trPr>
          <w:trHeight w:hRule="exact" w:val="1515"/>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
              <w:widowControl w:val="0"/>
              <w:spacing w:before="40"/>
              <w:jc w:val="both"/>
              <w:rPr>
                <w:noProof/>
                <w:color w:val="000000"/>
                <w:sz w:val="24"/>
              </w:rPr>
            </w:pPr>
            <w:r>
              <w:rPr>
                <w:noProof/>
                <w:color w:val="000000"/>
                <w:sz w:val="24"/>
              </w:rPr>
              <w:t xml:space="preserve"> 3. Передкризова (мінімальна стійкість)</w:t>
            </w:r>
          </w:p>
        </w:tc>
        <w:tc>
          <w:tcPr>
            <w:tcW w:w="1701" w:type="dxa"/>
            <w:tcBorders>
              <w:left w:val="nil"/>
              <w:right w:val="nil"/>
            </w:tcBorders>
          </w:tcPr>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p>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51,931+24,977&gt;55,582</w:t>
            </w:r>
          </w:p>
        </w:tc>
        <w:tc>
          <w:tcPr>
            <w:tcW w:w="2268" w:type="dxa"/>
            <w:tcBorders>
              <w:top w:val="nil"/>
              <w:left w:val="single" w:sz="6" w:space="0" w:color="auto"/>
              <w:bottom w:val="nil"/>
              <w:right w:val="single" w:sz="6" w:space="0" w:color="auto"/>
            </w:tcBorders>
          </w:tcPr>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51,931+24,977&gt;</w:t>
            </w:r>
          </w:p>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55,582</w:t>
            </w:r>
          </w:p>
        </w:tc>
        <w:tc>
          <w:tcPr>
            <w:tcW w:w="2409" w:type="dxa"/>
            <w:tcBorders>
              <w:left w:val="nil"/>
              <w:right w:val="nil"/>
            </w:tcBorders>
          </w:tcPr>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+Z&gt;=R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51,931+24,977&gt;55,582</w:t>
            </w:r>
          </w:p>
        </w:tc>
        <w:tc>
          <w:tcPr>
            <w:tcW w:w="1701" w:type="dxa"/>
            <w:tcBorders>
              <w:left w:val="nil"/>
            </w:tcBorders>
          </w:tcPr>
          <w:p w:rsidR="007F280A" w:rsidRDefault="00D56A87">
            <w:pPr>
              <w:framePr w:w="9655" w:h="5035" w:hRule="exact" w:hSpace="80" w:vSpace="40" w:wrap="notBeside" w:vAnchor="text" w:hAnchor="page" w:x="1212" w:y="1"/>
              <w:widowControl w:val="0"/>
              <w:spacing w:before="40"/>
              <w:jc w:val="both"/>
              <w:rPr>
                <w:noProof/>
                <w:color w:val="000000"/>
                <w:sz w:val="24"/>
              </w:rPr>
            </w:pPr>
            <w:r>
              <w:rPr>
                <w:noProof/>
                <w:color w:val="000000"/>
                <w:sz w:val="24"/>
              </w:rPr>
              <w:t>ВІДПОВІДАЄ</w:t>
            </w:r>
          </w:p>
        </w:tc>
      </w:tr>
      <w:tr w:rsidR="007F280A">
        <w:trPr>
          <w:trHeight w:hRule="exact" w:val="1649"/>
        </w:trPr>
        <w:tc>
          <w:tcPr>
            <w:tcW w:w="1560" w:type="dxa"/>
            <w:tcBorders>
              <w:top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
              <w:widowControl w:val="0"/>
              <w:spacing w:before="20"/>
              <w:jc w:val="both"/>
              <w:rPr>
                <w:noProof/>
                <w:color w:val="000000"/>
                <w:sz w:val="24"/>
              </w:rPr>
            </w:pPr>
            <w:r>
              <w:rPr>
                <w:noProof/>
                <w:color w:val="000000"/>
                <w:sz w:val="24"/>
              </w:rPr>
              <w:t xml:space="preserve"> 4. Кризова</w:t>
            </w:r>
          </w:p>
        </w:tc>
        <w:tc>
          <w:tcPr>
            <w:tcW w:w="1701" w:type="dxa"/>
            <w:tcBorders>
              <w:left w:val="nil"/>
              <w:right w:val="nil"/>
            </w:tcBorders>
          </w:tcPr>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p>
        </w:tc>
        <w:tc>
          <w:tcPr>
            <w:tcW w:w="2268" w:type="dxa"/>
            <w:tcBorders>
              <w:top w:val="nil"/>
              <w:left w:val="single" w:sz="6" w:space="0" w:color="auto"/>
              <w:bottom w:val="single" w:sz="6" w:space="0" w:color="auto"/>
              <w:right w:val="single" w:sz="6" w:space="0" w:color="auto"/>
            </w:tcBorders>
          </w:tcPr>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 xml:space="preserve"> t</w:t>
            </w:r>
          </w:p>
        </w:tc>
        <w:tc>
          <w:tcPr>
            <w:tcW w:w="2409" w:type="dxa"/>
            <w:tcBorders>
              <w:left w:val="nil"/>
              <w:right w:val="nil"/>
            </w:tcBorders>
          </w:tcPr>
          <w:p w:rsidR="007F280A" w:rsidRDefault="00D56A87">
            <w:pPr>
              <w:framePr w:w="9655" w:h="5035" w:hRule="exact" w:hSpace="80" w:vSpace="40" w:wrap="notBeside" w:vAnchor="text" w:hAnchor="page" w:x="1212" w:y="1"/>
              <w:widowControl w:val="0"/>
              <w:spacing w:before="20"/>
              <w:jc w:val="both"/>
              <w:rPr>
                <w:i/>
                <w:noProof/>
                <w:color w:val="000000"/>
                <w:sz w:val="24"/>
              </w:rPr>
            </w:pPr>
            <w:r>
              <w:rPr>
                <w:i/>
                <w:noProof/>
                <w:color w:val="000000"/>
                <w:sz w:val="24"/>
              </w:rPr>
              <w:t>R</w:t>
            </w:r>
            <w:r>
              <w:rPr>
                <w:i/>
                <w:noProof/>
                <w:color w:val="000000"/>
                <w:sz w:val="24"/>
                <w:vertAlign w:val="superscript"/>
              </w:rPr>
              <w:t>A</w:t>
            </w:r>
            <w:r>
              <w:rPr>
                <w:i/>
                <w:noProof/>
                <w:color w:val="000000"/>
                <w:sz w:val="24"/>
              </w:rPr>
              <w:t>+Z&lt;R</w:t>
            </w:r>
            <w:r>
              <w:rPr>
                <w:i/>
                <w:noProof/>
                <w:color w:val="000000"/>
                <w:sz w:val="24"/>
                <w:vertAlign w:val="superscript"/>
              </w:rPr>
              <w:t>P</w:t>
            </w:r>
            <w:r>
              <w:rPr>
                <w:i/>
                <w:noProof/>
                <w:color w:val="000000"/>
                <w:sz w:val="24"/>
              </w:rPr>
              <w:t>+K</w:t>
            </w:r>
            <w:r>
              <w:rPr>
                <w:i/>
                <w:noProof/>
                <w:color w:val="000000"/>
                <w:sz w:val="24"/>
                <w:vertAlign w:val="superscript"/>
              </w:rPr>
              <w:t>O</w:t>
            </w:r>
            <w:r>
              <w:rPr>
                <w:i/>
                <w:noProof/>
                <w:color w:val="000000"/>
                <w:sz w:val="24"/>
              </w:rPr>
              <w:t>+K</w:t>
            </w:r>
            <w:r>
              <w:rPr>
                <w:i/>
                <w:noProof/>
                <w:color w:val="000000"/>
                <w:sz w:val="24"/>
                <w:vertAlign w:val="superscript"/>
              </w:rPr>
              <w:t>t</w:t>
            </w:r>
            <w:r>
              <w:rPr>
                <w:i/>
                <w:noProof/>
                <w:color w:val="000000"/>
                <w:sz w:val="24"/>
              </w:rPr>
              <w:t>+K</w:t>
            </w:r>
            <w:r>
              <w:rPr>
                <w:i/>
                <w:noProof/>
                <w:color w:val="000000"/>
                <w:sz w:val="24"/>
                <w:vertAlign w:val="superscript"/>
              </w:rPr>
              <w:t>T</w:t>
            </w:r>
          </w:p>
        </w:tc>
        <w:tc>
          <w:tcPr>
            <w:tcW w:w="1701" w:type="dxa"/>
            <w:tcBorders>
              <w:left w:val="nil"/>
            </w:tcBorders>
          </w:tcPr>
          <w:p w:rsidR="007F280A" w:rsidRDefault="007F280A">
            <w:pPr>
              <w:framePr w:w="9655" w:h="5035" w:hRule="exact" w:hSpace="80" w:vSpace="40" w:wrap="notBeside" w:vAnchor="text" w:hAnchor="page" w:x="1212" w:y="1"/>
              <w:widowControl w:val="0"/>
              <w:spacing w:before="20"/>
              <w:jc w:val="both"/>
              <w:rPr>
                <w:noProof/>
                <w:color w:val="000000"/>
                <w:sz w:val="24"/>
              </w:rPr>
            </w:pPr>
          </w:p>
        </w:tc>
      </w:tr>
    </w:tbl>
    <w:p w:rsidR="007F280A" w:rsidRDefault="007F280A">
      <w:pPr>
        <w:framePr w:w="9655" w:h="5035" w:hRule="exact" w:hSpace="80" w:vSpace="40" w:wrap="notBeside" w:vAnchor="text" w:hAnchor="page" w:x="1212" w:y="1"/>
        <w:widowControl w:val="0"/>
        <w:ind w:firstLine="567"/>
        <w:jc w:val="both"/>
        <w:rPr>
          <w:rFonts w:ascii="Tms Rmn" w:hAnsi="Tms Rmn"/>
          <w:noProof/>
          <w:color w:val="000000"/>
          <w:sz w:val="24"/>
        </w:rPr>
      </w:pPr>
    </w:p>
    <w:p w:rsidR="007F280A" w:rsidRDefault="00D56A87">
      <w:pPr>
        <w:pStyle w:val="BodyTextIndent3"/>
      </w:pPr>
      <w:r>
        <w:t>За всі три роки дослідження фінансова стійкість ТОВ “Родник” охарактеризована мною, як передкризова, але вона мала тенденцію до поліпшення. В 1998 році підприємству “не вистачило” 3 тисячи 651 гривню швидколіквідних активів, щоб можна було охарактеризувати його стійкість, як нормальну. Іншими словами в 1998 році підприємству необхідно було або збільшити вартість швидколіквідних активів або зменшити вартість зобов”язаннь підприємства на 3,651 тис.грн.</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noProof/>
          <w:color w:val="000000"/>
          <w:sz w:val="28"/>
        </w:rPr>
        <w:t>Графічно динаміка фінансової стійкості відображена на рисунку 2.3</w:t>
      </w: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7F280A">
      <w:pPr>
        <w:ind w:firstLine="567"/>
        <w:jc w:val="both"/>
        <w:rPr>
          <w:noProof/>
          <w:color w:val="000000"/>
        </w:rPr>
      </w:pPr>
    </w:p>
    <w:p w:rsidR="007F280A" w:rsidRDefault="00A05A69">
      <w:pPr>
        <w:ind w:firstLine="567"/>
        <w:jc w:val="center"/>
        <w:rPr>
          <w:b/>
          <w:noProof/>
          <w:color w:val="000000"/>
          <w:sz w:val="32"/>
        </w:rPr>
      </w:pPr>
      <w:r>
        <w:object w:dxaOrig="1440" w:dyaOrig="1440">
          <v:shape id="_x0000_s1069" type="#_x0000_t75" style="position:absolute;left:0;text-align:left;margin-left:-5.8pt;margin-top:29.4pt;width:490.7pt;height:345.6pt;z-index:251676160" o:allowincell="f">
            <v:imagedata r:id="rId21" o:title="" grayscale="t"/>
            <w10:wrap type="topAndBottom"/>
          </v:shape>
          <o:OLEObject Type="Embed" ProgID="Excel.Sheet.8" ShapeID="_x0000_s1069" DrawAspect="Content" ObjectID="_1478809385" r:id="rId22"/>
        </w:object>
      </w:r>
    </w:p>
    <w:p w:rsidR="007F280A" w:rsidRDefault="007F280A">
      <w:pPr>
        <w:ind w:firstLine="567"/>
        <w:jc w:val="center"/>
        <w:rPr>
          <w:b/>
          <w:noProof/>
          <w:color w:val="000000"/>
          <w:sz w:val="32"/>
        </w:rPr>
      </w:pPr>
    </w:p>
    <w:p w:rsidR="007F280A" w:rsidRDefault="007F280A">
      <w:pPr>
        <w:ind w:firstLine="567"/>
        <w:jc w:val="center"/>
        <w:rPr>
          <w:b/>
          <w:noProof/>
          <w:color w:val="000000"/>
          <w:sz w:val="32"/>
        </w:rPr>
      </w:pPr>
    </w:p>
    <w:p w:rsidR="007F280A" w:rsidRDefault="00D56A87">
      <w:pPr>
        <w:ind w:firstLine="567"/>
        <w:rPr>
          <w:noProof/>
          <w:color w:val="000000"/>
          <w:sz w:val="28"/>
        </w:rPr>
      </w:pPr>
      <w:r>
        <w:rPr>
          <w:noProof/>
          <w:color w:val="000000"/>
          <w:sz w:val="28"/>
        </w:rPr>
        <w:t>Рис.2.3</w:t>
      </w:r>
    </w:p>
    <w:p w:rsidR="007F280A" w:rsidRDefault="007F280A">
      <w:pPr>
        <w:ind w:firstLine="567"/>
        <w:jc w:val="center"/>
        <w:rPr>
          <w:b/>
          <w:noProof/>
          <w:color w:val="000000"/>
          <w:sz w:val="32"/>
        </w:rPr>
        <w:sectPr w:rsidR="007F280A">
          <w:pgSz w:w="11907" w:h="16840" w:orient="landscape" w:code="9"/>
          <w:pgMar w:top="1134" w:right="851" w:bottom="731" w:left="1701" w:header="720" w:footer="720" w:gutter="0"/>
          <w:cols w:space="720"/>
        </w:sectPr>
      </w:pPr>
    </w:p>
    <w:p w:rsidR="007F280A" w:rsidRDefault="007F280A">
      <w:pPr>
        <w:rPr>
          <w:b/>
          <w:noProof/>
          <w:color w:val="000000"/>
          <w:sz w:val="32"/>
        </w:rPr>
      </w:pPr>
    </w:p>
    <w:p w:rsidR="007F280A" w:rsidRDefault="00D56A87">
      <w:pPr>
        <w:jc w:val="center"/>
        <w:rPr>
          <w:b/>
          <w:noProof/>
          <w:color w:val="000000"/>
          <w:sz w:val="32"/>
        </w:rPr>
      </w:pPr>
      <w:r>
        <w:rPr>
          <w:b/>
          <w:noProof/>
          <w:color w:val="000000"/>
          <w:sz w:val="32"/>
        </w:rPr>
        <w:t>2.4 АНАЛІЗ ПОКАЗНИКІВ ЛІКВІДНОСТІ БАЛАНСУ</w:t>
      </w:r>
    </w:p>
    <w:p w:rsidR="007F280A" w:rsidRDefault="007F280A">
      <w:pPr>
        <w:ind w:firstLine="567"/>
        <w:jc w:val="center"/>
        <w:rPr>
          <w:b/>
          <w:noProof/>
          <w:color w:val="000000"/>
          <w:sz w:val="32"/>
        </w:rPr>
      </w:pPr>
    </w:p>
    <w:p w:rsidR="007F280A" w:rsidRDefault="007F280A">
      <w:pPr>
        <w:ind w:firstLine="567"/>
        <w:jc w:val="center"/>
        <w:rPr>
          <w:b/>
          <w:noProof/>
          <w:color w:val="000000"/>
          <w:sz w:val="32"/>
        </w:rPr>
      </w:pPr>
    </w:p>
    <w:p w:rsidR="007F280A" w:rsidRDefault="007F280A">
      <w:pPr>
        <w:ind w:firstLine="567"/>
        <w:jc w:val="both"/>
        <w:rPr>
          <w:b/>
          <w:noProof/>
          <w:color w:val="000000"/>
          <w:sz w:val="28"/>
        </w:rPr>
      </w:pPr>
    </w:p>
    <w:p w:rsidR="007F280A" w:rsidRDefault="00D56A87">
      <w:pPr>
        <w:pStyle w:val="BodyTextIndent3"/>
        <w:rPr>
          <w:rFonts w:ascii="TenseC" w:hAnsi="TenseC"/>
        </w:rPr>
      </w:pPr>
      <w:r>
        <w:rPr>
          <w:rFonts w:ascii="TenseC" w:hAnsi="TenseC"/>
        </w:rPr>
        <w:t xml:space="preserve">Ïîòðåáà â àíàëiçi ëiêâiäíîñòi áàëàíñó âèíèêàº â óìîâàõ ðèíêó â çâ'ÿçêó ç ïîñèëåííÿì ôiíàíñîâèõ îáìåæåíü i íåîáõiäíiñòþ îöiíêè êðåäèòîñïðîìîæíîñòi ïiäïðèºìñòâà.  Ëiêâiäíiñòü áàëàíñó âèçíà÷àºòüñÿ ÿê </w:t>
      </w:r>
    </w:p>
    <w:p w:rsidR="007F280A" w:rsidRDefault="00D56A87">
      <w:pPr>
        <w:ind w:firstLine="567"/>
        <w:jc w:val="both"/>
        <w:rPr>
          <w:rFonts w:ascii="TenseC" w:hAnsi="TenseC"/>
          <w:noProof/>
          <w:color w:val="000000"/>
          <w:sz w:val="28"/>
        </w:rPr>
      </w:pPr>
      <w:r>
        <w:rPr>
          <w:rFonts w:ascii="TenseC" w:hAnsi="TenseC"/>
          <w:noProof/>
          <w:color w:val="000000"/>
          <w:sz w:val="28"/>
        </w:rPr>
        <w:t>ñòóïiíü ïîêðèòòÿ çîáîâ'ÿçàíü ïiäïðèºìñòâà éîãî àêòèâàìè, òåðìií ïåðåòâîðåííÿ ÿêèõ ó ãðîøîâó ôîðìó âiäïîâiäàº òåðìií</w:t>
      </w:r>
      <w:r>
        <w:rPr>
          <w:noProof/>
          <w:color w:val="000000"/>
          <w:sz w:val="28"/>
        </w:rPr>
        <w:t xml:space="preserve">у </w:t>
      </w:r>
      <w:r>
        <w:rPr>
          <w:rFonts w:ascii="TenseC" w:hAnsi="TenseC"/>
          <w:noProof/>
          <w:color w:val="000000"/>
          <w:sz w:val="28"/>
        </w:rPr>
        <w:t xml:space="preserve">ïîãàøåííÿ çîáîâ'ÿçàíü.  Ëiêâiäíiñòü àêòèâiâ - </w:t>
      </w:r>
      <w:r>
        <w:rPr>
          <w:noProof/>
          <w:color w:val="000000"/>
          <w:sz w:val="28"/>
        </w:rPr>
        <w:t>величина</w:t>
      </w:r>
      <w:r>
        <w:rPr>
          <w:rFonts w:ascii="TenseC" w:hAnsi="TenseC"/>
          <w:noProof/>
          <w:color w:val="000000"/>
          <w:sz w:val="28"/>
        </w:rPr>
        <w:t>, îáåðíåí</w:t>
      </w:r>
      <w:r>
        <w:rPr>
          <w:noProof/>
          <w:color w:val="000000"/>
          <w:sz w:val="28"/>
        </w:rPr>
        <w:t>а</w:t>
      </w:r>
      <w:r>
        <w:rPr>
          <w:rFonts w:ascii="TenseC" w:hAnsi="TenseC"/>
          <w:noProof/>
          <w:color w:val="000000"/>
          <w:sz w:val="28"/>
        </w:rPr>
        <w:t xml:space="preserve"> ëiêâiäíîñòi áàëàíñó çà ÷àñîì ïåðåòâîðåííÿ àêòèâiâ ó </w:t>
      </w:r>
      <w:r>
        <w:rPr>
          <w:noProof/>
          <w:color w:val="000000"/>
          <w:sz w:val="28"/>
        </w:rPr>
        <w:t>грошові</w:t>
      </w:r>
      <w:r>
        <w:rPr>
          <w:rFonts w:ascii="TenseC" w:hAnsi="TenseC"/>
          <w:noProof/>
          <w:color w:val="000000"/>
          <w:sz w:val="28"/>
        </w:rPr>
        <w:t xml:space="preserve"> êîøòè.  ×èì ìåíøå ïîòðiáíî ÷àñó, ùîá äàíèé âèä àêòèâiâ </w:t>
      </w:r>
      <w:r>
        <w:rPr>
          <w:noProof/>
          <w:color w:val="000000"/>
          <w:sz w:val="28"/>
        </w:rPr>
        <w:t>набував</w:t>
      </w:r>
      <w:r>
        <w:rPr>
          <w:rFonts w:ascii="TenseC" w:hAnsi="TenseC"/>
          <w:noProof/>
          <w:color w:val="000000"/>
          <w:sz w:val="28"/>
        </w:rPr>
        <w:t xml:space="preserve"> ãðîøîâó ôîðìó, òèì âèùå éîãî ëiêâiäíiñòü. </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Àíàëiç ëiêâiäíîñòi áàëàíñó ïîëÿãàº â ïîðiâíÿííi çàñîáiâ ïî àêòèâ</w:t>
      </w:r>
      <w:r>
        <w:rPr>
          <w:noProof/>
          <w:color w:val="000000"/>
          <w:sz w:val="28"/>
        </w:rPr>
        <w:t>у</w:t>
      </w:r>
      <w:r>
        <w:rPr>
          <w:rFonts w:ascii="TenseC" w:hAnsi="TenseC"/>
          <w:noProof/>
          <w:color w:val="000000"/>
          <w:sz w:val="28"/>
        </w:rPr>
        <w:t xml:space="preserve">, çãðóïîâàíèõ ïî ñòóïåíi ¿õíüî¿ ëiêâiäíîñòi i ðîçòàøîâàíèõ ó ïîðÿäêó </w:t>
      </w:r>
      <w:r>
        <w:rPr>
          <w:noProof/>
          <w:color w:val="000000"/>
          <w:sz w:val="28"/>
        </w:rPr>
        <w:t>втрачання</w:t>
      </w:r>
      <w:r>
        <w:rPr>
          <w:rFonts w:ascii="TenseC" w:hAnsi="TenseC"/>
          <w:noProof/>
          <w:color w:val="000000"/>
          <w:sz w:val="28"/>
        </w:rPr>
        <w:t xml:space="preserve"> ëiêâiäíîñòi, iç çîáîâ'ÿçàííÿìè ïî ïàñèâi, çãðóïîâàíèìè ïî òåðìiíàõ ¿õíié ïîãàøåííÿ i ðîçòàøîâàíèìè â ïîðÿäêó çðîñòàííÿ </w:t>
      </w:r>
      <w:r>
        <w:rPr>
          <w:noProof/>
          <w:color w:val="000000"/>
          <w:sz w:val="28"/>
        </w:rPr>
        <w:t>строків</w:t>
      </w:r>
      <w:r>
        <w:rPr>
          <w:rFonts w:ascii="TenseC" w:hAnsi="TenseC"/>
          <w:noProof/>
          <w:color w:val="000000"/>
          <w:sz w:val="28"/>
        </w:rPr>
        <w:t xml:space="preserve">. Óãðóïîâàííÿ , </w:t>
      </w:r>
      <w:r>
        <w:rPr>
          <w:noProof/>
          <w:color w:val="000000"/>
          <w:sz w:val="28"/>
        </w:rPr>
        <w:t>що приведені нижче</w:t>
      </w:r>
      <w:r>
        <w:rPr>
          <w:rFonts w:ascii="TenseC" w:hAnsi="TenseC"/>
          <w:noProof/>
          <w:color w:val="000000"/>
          <w:sz w:val="28"/>
        </w:rPr>
        <w:t xml:space="preserve"> çäiéñíþþòüñÿ </w:t>
      </w:r>
      <w:r>
        <w:rPr>
          <w:noProof/>
          <w:color w:val="000000"/>
          <w:sz w:val="28"/>
        </w:rPr>
        <w:t>відповідно до</w:t>
      </w:r>
      <w:r>
        <w:rPr>
          <w:rFonts w:ascii="TenseC" w:hAnsi="TenseC"/>
          <w:noProof/>
          <w:color w:val="000000"/>
          <w:sz w:val="28"/>
        </w:rPr>
        <w:t xml:space="preserve"> áàëàíñó.</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Ó çàëåæíîñòi âiä ñòóïåíÿ ëiêâiäíîñòi, òîáòî  øâèäêîñòi ïåðåòâîðåííÿ </w:t>
      </w:r>
      <w:r>
        <w:rPr>
          <w:noProof/>
          <w:color w:val="000000"/>
          <w:sz w:val="28"/>
        </w:rPr>
        <w:t xml:space="preserve">в </w:t>
      </w:r>
      <w:r>
        <w:rPr>
          <w:rFonts w:ascii="TenseC" w:hAnsi="TenseC"/>
          <w:noProof/>
          <w:color w:val="000000"/>
          <w:sz w:val="28"/>
        </w:rPr>
        <w:t>êîøòè, àêòèâè ïiäïðèºìñòâà ðîçäiëÿþòüñÿ íà òàêi ãðóïè:</w:t>
      </w:r>
    </w:p>
    <w:p w:rsidR="007F280A" w:rsidRDefault="00D56A87">
      <w:pPr>
        <w:pStyle w:val="BodyText21"/>
        <w:ind w:left="0" w:firstLine="567"/>
        <w:rPr>
          <w:rFonts w:ascii="TenseC" w:hAnsi="TenseC"/>
          <w:noProof/>
          <w:color w:val="000000"/>
        </w:rPr>
      </w:pPr>
      <w:r>
        <w:rPr>
          <w:rFonts w:ascii="TenseC" w:hAnsi="TenseC"/>
          <w:noProof/>
          <w:color w:val="000000"/>
        </w:rPr>
        <w:t xml:space="preserve"> A1) íàéáiëüø ëiêâiäíi àêòèâè - êîøòè  ïiäïðèºìñòâà i êîðîòêîñòðîêîâi ôiíàíñîâi âêëàäåííÿ (öiííi ïàïåðè); </w:t>
      </w:r>
    </w:p>
    <w:p w:rsidR="007F280A" w:rsidRDefault="00D56A87">
      <w:pPr>
        <w:pStyle w:val="BodyText21"/>
        <w:ind w:left="0" w:firstLine="567"/>
        <w:rPr>
          <w:noProof/>
          <w:color w:val="000000"/>
        </w:rPr>
      </w:pPr>
      <w:r>
        <w:rPr>
          <w:rFonts w:ascii="TenseC" w:hAnsi="TenseC"/>
          <w:noProof/>
          <w:color w:val="000000"/>
        </w:rPr>
        <w:t>1996=29,642</w:t>
      </w:r>
      <w:r>
        <w:rPr>
          <w:noProof/>
          <w:color w:val="000000"/>
        </w:rPr>
        <w:t>тис.грн.</w:t>
      </w:r>
    </w:p>
    <w:p w:rsidR="007F280A" w:rsidRDefault="00D56A87">
      <w:pPr>
        <w:pStyle w:val="BodyText21"/>
        <w:ind w:left="0" w:firstLine="567"/>
        <w:rPr>
          <w:noProof/>
          <w:color w:val="000000"/>
        </w:rPr>
      </w:pPr>
      <w:r>
        <w:rPr>
          <w:noProof/>
          <w:color w:val="000000"/>
        </w:rPr>
        <w:t>1997=30,85тис.грн.</w:t>
      </w:r>
    </w:p>
    <w:p w:rsidR="007F280A" w:rsidRDefault="00D56A87">
      <w:pPr>
        <w:pStyle w:val="BodyText21"/>
        <w:ind w:left="0" w:firstLine="567"/>
        <w:rPr>
          <w:noProof/>
          <w:color w:val="000000"/>
        </w:rPr>
      </w:pPr>
      <w:r>
        <w:rPr>
          <w:noProof/>
          <w:color w:val="000000"/>
        </w:rPr>
        <w:t>1998=33,331тис.грн.</w:t>
      </w:r>
    </w:p>
    <w:p w:rsidR="007F280A" w:rsidRDefault="007F280A">
      <w:pPr>
        <w:pStyle w:val="BodyText21"/>
        <w:ind w:left="0" w:firstLine="567"/>
        <w:rPr>
          <w:rFonts w:ascii="TenseC" w:hAnsi="TenseC"/>
          <w:noProof/>
          <w:color w:val="000000"/>
        </w:rPr>
      </w:pPr>
    </w:p>
    <w:p w:rsidR="007F280A" w:rsidRDefault="007F280A">
      <w:pPr>
        <w:pStyle w:val="BodyText21"/>
        <w:ind w:left="0" w:firstLine="567"/>
        <w:rPr>
          <w:noProof/>
          <w:color w:val="000000"/>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 A2) </w:t>
      </w:r>
      <w:r>
        <w:rPr>
          <w:noProof/>
          <w:color w:val="000000"/>
          <w:sz w:val="28"/>
        </w:rPr>
        <w:t>активи,що</w:t>
      </w:r>
      <w:r>
        <w:rPr>
          <w:rFonts w:ascii="TenseC" w:hAnsi="TenseC"/>
          <w:noProof/>
          <w:color w:val="000000"/>
          <w:sz w:val="28"/>
        </w:rPr>
        <w:t xml:space="preserve"> øâèäêî ðåàëiç</w:t>
      </w:r>
      <w:r>
        <w:rPr>
          <w:noProof/>
          <w:color w:val="000000"/>
          <w:sz w:val="28"/>
        </w:rPr>
        <w:t>уються</w:t>
      </w:r>
      <w:r>
        <w:rPr>
          <w:rFonts w:ascii="TenseC" w:hAnsi="TenseC"/>
          <w:noProof/>
          <w:color w:val="000000"/>
          <w:sz w:val="28"/>
        </w:rPr>
        <w:t xml:space="preserve"> - äåáiòîðñüêà çàáîðãîâàíiñòü òà iíøi</w:t>
      </w:r>
      <w:r>
        <w:rPr>
          <w:noProof/>
          <w:color w:val="000000"/>
          <w:sz w:val="28"/>
        </w:rPr>
        <w:t xml:space="preserve"> а</w:t>
      </w:r>
      <w:r>
        <w:rPr>
          <w:rFonts w:ascii="TenseC" w:hAnsi="TenseC"/>
          <w:noProof/>
          <w:color w:val="000000"/>
          <w:sz w:val="28"/>
        </w:rPr>
        <w:t xml:space="preserve">êòèâè. </w:t>
      </w:r>
    </w:p>
    <w:p w:rsidR="007F280A" w:rsidRDefault="00D56A87">
      <w:pPr>
        <w:pStyle w:val="BodyText21"/>
        <w:ind w:left="0" w:firstLine="567"/>
        <w:rPr>
          <w:noProof/>
          <w:color w:val="000000"/>
        </w:rPr>
      </w:pPr>
      <w:r>
        <w:rPr>
          <w:rFonts w:ascii="TenseC" w:hAnsi="TenseC"/>
          <w:noProof/>
          <w:color w:val="000000"/>
        </w:rPr>
        <w:t>1996=9,2</w:t>
      </w:r>
      <w:r>
        <w:rPr>
          <w:noProof/>
          <w:color w:val="000000"/>
        </w:rPr>
        <w:t>тис.грн.</w:t>
      </w:r>
    </w:p>
    <w:p w:rsidR="007F280A" w:rsidRDefault="00D56A87">
      <w:pPr>
        <w:pStyle w:val="BodyText21"/>
        <w:ind w:left="0" w:firstLine="567"/>
        <w:rPr>
          <w:noProof/>
          <w:color w:val="000000"/>
        </w:rPr>
      </w:pPr>
      <w:r>
        <w:rPr>
          <w:noProof/>
          <w:color w:val="000000"/>
        </w:rPr>
        <w:t>1997=4,511тис.грн.</w:t>
      </w:r>
    </w:p>
    <w:p w:rsidR="007F280A" w:rsidRDefault="00D56A87">
      <w:pPr>
        <w:pStyle w:val="BodyTextIndent3"/>
      </w:pPr>
      <w:r>
        <w:t>1998=19,0тис.грн.</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A3) </w:t>
      </w:r>
      <w:r>
        <w:rPr>
          <w:noProof/>
          <w:color w:val="000000"/>
          <w:sz w:val="28"/>
        </w:rPr>
        <w:t>активи, що</w:t>
      </w:r>
      <w:r>
        <w:rPr>
          <w:rFonts w:ascii="TenseC" w:hAnsi="TenseC"/>
          <w:noProof/>
          <w:color w:val="000000"/>
          <w:sz w:val="28"/>
        </w:rPr>
        <w:t xml:space="preserve"> ïîâiëüíî ðåàëiç</w:t>
      </w:r>
      <w:r>
        <w:rPr>
          <w:noProof/>
          <w:color w:val="000000"/>
          <w:sz w:val="28"/>
        </w:rPr>
        <w:t>уються</w:t>
      </w:r>
      <w:r>
        <w:rPr>
          <w:rFonts w:ascii="TenseC" w:hAnsi="TenseC"/>
          <w:noProof/>
          <w:color w:val="000000"/>
          <w:sz w:val="28"/>
        </w:rPr>
        <w:t xml:space="preserve"> - ñòàòòi </w:t>
      </w:r>
      <w:r>
        <w:rPr>
          <w:noProof/>
          <w:color w:val="000000"/>
          <w:sz w:val="28"/>
        </w:rPr>
        <w:t>розділу</w:t>
      </w:r>
      <w:r>
        <w:rPr>
          <w:rFonts w:ascii="TenseC" w:hAnsi="TenseC"/>
          <w:noProof/>
          <w:color w:val="000000"/>
          <w:sz w:val="28"/>
        </w:rPr>
        <w:t xml:space="preserve"> II àêòèâó “Çàïàñè i âèòðàòè” (çà âèíÿòêîì “Âèòðàò ìàéáóòíiõ ïåðiîäiâ”), a òàêîæ ñòàòòi ç ðîçä³ëó I àêòèâó áàëàíñó “Äîâãîñòðîêîâi ôiíàíñîâi âêëàäåííÿ” (çìåíøåíi íà ðîçìið âêëàäåíü ó ñòàòóòíi ôîíäè iíøèõ ïiäïðèºìñòâ) i “Ðîçðàõóíêè ç çàñíîâíèêàìè”;</w:t>
      </w:r>
    </w:p>
    <w:p w:rsidR="007F280A" w:rsidRDefault="007F280A">
      <w:pPr>
        <w:ind w:firstLine="567"/>
        <w:jc w:val="both"/>
        <w:rPr>
          <w:rFonts w:ascii="TenseC" w:hAnsi="TenseC"/>
          <w:noProof/>
          <w:color w:val="000000"/>
          <w:sz w:val="28"/>
        </w:rPr>
      </w:pPr>
    </w:p>
    <w:p w:rsidR="007F280A" w:rsidRDefault="00D56A87">
      <w:pPr>
        <w:pStyle w:val="BodyText21"/>
        <w:ind w:left="0" w:firstLine="567"/>
        <w:rPr>
          <w:noProof/>
          <w:color w:val="000000"/>
        </w:rPr>
      </w:pPr>
      <w:r>
        <w:rPr>
          <w:rFonts w:ascii="TenseC" w:hAnsi="TenseC"/>
          <w:noProof/>
          <w:color w:val="000000"/>
        </w:rPr>
        <w:t>1996=12,823</w:t>
      </w:r>
      <w:r>
        <w:rPr>
          <w:noProof/>
          <w:color w:val="000000"/>
        </w:rPr>
        <w:t>тис.грн.</w:t>
      </w:r>
    </w:p>
    <w:p w:rsidR="007F280A" w:rsidRDefault="00D56A87">
      <w:pPr>
        <w:pStyle w:val="BodyText21"/>
        <w:ind w:left="0" w:firstLine="567"/>
        <w:rPr>
          <w:noProof/>
          <w:color w:val="000000"/>
        </w:rPr>
      </w:pPr>
      <w:r>
        <w:rPr>
          <w:noProof/>
          <w:color w:val="000000"/>
        </w:rPr>
        <w:t>1997=41,821тис.грн.</w:t>
      </w:r>
    </w:p>
    <w:p w:rsidR="007F280A" w:rsidRDefault="00D56A87">
      <w:pPr>
        <w:pStyle w:val="BodyTextIndent3"/>
      </w:pPr>
      <w:r>
        <w:t>1998=24,977тис.грн.</w:t>
      </w:r>
    </w:p>
    <w:p w:rsidR="007F280A" w:rsidRDefault="00D56A87">
      <w:pPr>
        <w:ind w:firstLine="567"/>
        <w:jc w:val="both"/>
        <w:rPr>
          <w:rFonts w:ascii="TenseC" w:hAnsi="TenseC"/>
          <w:noProof/>
          <w:color w:val="000000"/>
          <w:sz w:val="28"/>
        </w:rPr>
      </w:pPr>
      <w:r>
        <w:rPr>
          <w:rFonts w:ascii="TenseC" w:hAnsi="TenseC"/>
          <w:noProof/>
          <w:color w:val="000000"/>
          <w:sz w:val="28"/>
        </w:rPr>
        <w:t xml:space="preserve"> A4) </w:t>
      </w:r>
      <w:r>
        <w:rPr>
          <w:noProof/>
          <w:color w:val="000000"/>
          <w:sz w:val="28"/>
        </w:rPr>
        <w:t>активи, що важко реалізуються</w:t>
      </w:r>
      <w:r>
        <w:rPr>
          <w:rFonts w:ascii="TenseC" w:hAnsi="TenseC"/>
          <w:noProof/>
          <w:color w:val="000000"/>
          <w:sz w:val="28"/>
        </w:rPr>
        <w:t xml:space="preserve"> - ñòàòòi </w:t>
      </w:r>
      <w:r>
        <w:rPr>
          <w:noProof/>
          <w:color w:val="000000"/>
          <w:sz w:val="28"/>
        </w:rPr>
        <w:t>розділу</w:t>
      </w:r>
      <w:r>
        <w:rPr>
          <w:rFonts w:ascii="TenseC" w:hAnsi="TenseC"/>
          <w:noProof/>
          <w:color w:val="000000"/>
          <w:sz w:val="28"/>
        </w:rPr>
        <w:t xml:space="preserve"> 1 àêòèâó áàëàíñó “Îñíîâíi çàñîáè é iíøi </w:t>
      </w:r>
      <w:r>
        <w:rPr>
          <w:noProof/>
          <w:color w:val="000000"/>
          <w:sz w:val="28"/>
        </w:rPr>
        <w:t>позаборотні</w:t>
      </w:r>
      <w:r>
        <w:rPr>
          <w:rFonts w:ascii="TenseC" w:hAnsi="TenseC"/>
          <w:noProof/>
          <w:color w:val="000000"/>
          <w:sz w:val="28"/>
        </w:rPr>
        <w:t xml:space="preserve"> àêòèâè”, çà âèíÿòêîì ñòàòåé öüîãî ðîçä³ëó, </w:t>
      </w:r>
      <w:r>
        <w:rPr>
          <w:noProof/>
          <w:color w:val="000000"/>
          <w:sz w:val="28"/>
        </w:rPr>
        <w:t>що</w:t>
      </w:r>
      <w:r>
        <w:rPr>
          <w:rFonts w:ascii="TenseC" w:hAnsi="TenseC"/>
          <w:noProof/>
          <w:color w:val="000000"/>
          <w:sz w:val="28"/>
        </w:rPr>
        <w:t xml:space="preserve"> âêëþ÷åí</w:t>
      </w:r>
      <w:r>
        <w:rPr>
          <w:noProof/>
          <w:color w:val="000000"/>
          <w:sz w:val="28"/>
        </w:rPr>
        <w:t xml:space="preserve">і до </w:t>
      </w:r>
      <w:r>
        <w:rPr>
          <w:rFonts w:ascii="TenseC" w:hAnsi="TenseC"/>
          <w:noProof/>
          <w:color w:val="000000"/>
          <w:sz w:val="28"/>
        </w:rPr>
        <w:t>ïîïåðåäí</w:t>
      </w:r>
      <w:r>
        <w:rPr>
          <w:noProof/>
          <w:color w:val="000000"/>
          <w:sz w:val="28"/>
        </w:rPr>
        <w:t>ьої</w:t>
      </w:r>
      <w:r>
        <w:rPr>
          <w:rFonts w:ascii="TenseC" w:hAnsi="TenseC"/>
          <w:noProof/>
          <w:color w:val="000000"/>
          <w:sz w:val="28"/>
        </w:rPr>
        <w:t xml:space="preserve"> ãðóï</w:t>
      </w:r>
      <w:r>
        <w:rPr>
          <w:noProof/>
          <w:color w:val="000000"/>
          <w:sz w:val="28"/>
        </w:rPr>
        <w:t>и</w:t>
      </w:r>
      <w:r>
        <w:rPr>
          <w:rFonts w:ascii="TenseC" w:hAnsi="TenseC"/>
          <w:noProof/>
          <w:color w:val="000000"/>
          <w:sz w:val="28"/>
        </w:rPr>
        <w:t xml:space="preserve">.  Îñêiëüêè ç ðåçóëüòàòó ðîçä³ëó I âiäðàõîâóºòüñÿ òiëüêè ÷àñòèíà ñóìè, âiäáèòî¿ ïî ñòàòòi “Äîâãîñòðîêîâi ôiíàíñîâi âêëàäåííÿ”, ó ñêëàäi àêòèâiâ, </w:t>
      </w:r>
      <w:r>
        <w:rPr>
          <w:noProof/>
          <w:color w:val="000000"/>
          <w:sz w:val="28"/>
        </w:rPr>
        <w:t xml:space="preserve">що важко реалізуються </w:t>
      </w:r>
      <w:r>
        <w:rPr>
          <w:rFonts w:ascii="TenseC" w:hAnsi="TenseC"/>
          <w:noProof/>
          <w:color w:val="000000"/>
          <w:sz w:val="28"/>
        </w:rPr>
        <w:t xml:space="preserve">âðàõîâóþòüñÿ âêëàäåííÿ </w:t>
      </w:r>
      <w:r>
        <w:rPr>
          <w:noProof/>
          <w:color w:val="000000"/>
          <w:sz w:val="28"/>
        </w:rPr>
        <w:t>в</w:t>
      </w:r>
      <w:r>
        <w:rPr>
          <w:rFonts w:ascii="TenseC" w:hAnsi="TenseC"/>
          <w:noProof/>
          <w:color w:val="000000"/>
          <w:sz w:val="28"/>
        </w:rPr>
        <w:t xml:space="preserve"> ñòàòóòíi ôîíäè iíøèõ ïiäïðèºìñòâ.</w:t>
      </w:r>
    </w:p>
    <w:p w:rsidR="007F280A" w:rsidRDefault="00D56A87">
      <w:pPr>
        <w:pStyle w:val="BodyText21"/>
        <w:ind w:left="0" w:firstLine="567"/>
        <w:rPr>
          <w:noProof/>
          <w:color w:val="000000"/>
        </w:rPr>
      </w:pPr>
      <w:r>
        <w:rPr>
          <w:rFonts w:ascii="TenseC" w:hAnsi="TenseC"/>
          <w:noProof/>
          <w:color w:val="000000"/>
        </w:rPr>
        <w:t>1996=24,935</w:t>
      </w:r>
      <w:r>
        <w:rPr>
          <w:noProof/>
          <w:color w:val="000000"/>
        </w:rPr>
        <w:t>тис.грн.</w:t>
      </w:r>
    </w:p>
    <w:p w:rsidR="007F280A" w:rsidRDefault="00D56A87">
      <w:pPr>
        <w:pStyle w:val="BodyText21"/>
        <w:ind w:left="0" w:firstLine="567"/>
        <w:rPr>
          <w:noProof/>
          <w:color w:val="000000"/>
        </w:rPr>
      </w:pPr>
      <w:r>
        <w:rPr>
          <w:noProof/>
          <w:color w:val="000000"/>
        </w:rPr>
        <w:t>1997=38,577тис.грн.</w:t>
      </w:r>
    </w:p>
    <w:p w:rsidR="007F280A" w:rsidRDefault="00D56A87">
      <w:pPr>
        <w:ind w:firstLine="567"/>
        <w:jc w:val="both"/>
        <w:rPr>
          <w:rFonts w:ascii="TenseC" w:hAnsi="TenseC"/>
          <w:noProof/>
          <w:color w:val="000000"/>
          <w:sz w:val="28"/>
        </w:rPr>
      </w:pPr>
      <w:r>
        <w:rPr>
          <w:noProof/>
          <w:color w:val="000000"/>
          <w:sz w:val="28"/>
        </w:rPr>
        <w:t>1998=48,724тис.грн</w:t>
      </w:r>
      <w:r>
        <w:rPr>
          <w:noProof/>
          <w:color w:val="000000"/>
        </w:rPr>
        <w:t>.</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 Ïàñèâè áàëàíñó ãðóïóþòü ïî ñòóïåí</w:t>
      </w:r>
      <w:r>
        <w:rPr>
          <w:noProof/>
          <w:color w:val="000000"/>
          <w:sz w:val="28"/>
        </w:rPr>
        <w:t>ю</w:t>
      </w:r>
      <w:r>
        <w:rPr>
          <w:rFonts w:ascii="TenseC" w:hAnsi="TenseC"/>
          <w:noProof/>
          <w:color w:val="000000"/>
          <w:sz w:val="28"/>
        </w:rPr>
        <w:t xml:space="preserve"> òåðìiíîâîñòi ¿õíüî¿ îïëàòè:</w:t>
      </w:r>
    </w:p>
    <w:p w:rsidR="007F280A" w:rsidRDefault="00D56A87">
      <w:pPr>
        <w:ind w:firstLine="567"/>
        <w:jc w:val="both"/>
        <w:rPr>
          <w:rFonts w:ascii="TenseC" w:hAnsi="TenseC"/>
          <w:noProof/>
          <w:color w:val="000000"/>
          <w:sz w:val="28"/>
        </w:rPr>
      </w:pPr>
      <w:r>
        <w:rPr>
          <w:rFonts w:ascii="TenseC" w:hAnsi="TenseC"/>
          <w:noProof/>
          <w:color w:val="000000"/>
          <w:sz w:val="28"/>
        </w:rPr>
        <w:t xml:space="preserve">Ï1) íàéáiëüø òåðìiíîâi çîáîâ'ÿçàííÿ - äî íèõ </w:t>
      </w:r>
      <w:r>
        <w:rPr>
          <w:noProof/>
          <w:color w:val="000000"/>
          <w:sz w:val="28"/>
        </w:rPr>
        <w:t>відносяться</w:t>
      </w:r>
      <w:r>
        <w:rPr>
          <w:rFonts w:ascii="TenseC" w:hAnsi="TenseC"/>
          <w:noProof/>
          <w:color w:val="000000"/>
          <w:sz w:val="28"/>
        </w:rPr>
        <w:t xml:space="preserve"> êðåäèòîðñüêà çàáîðãîâàíiñòü (ñòàòòi </w:t>
      </w:r>
      <w:r>
        <w:rPr>
          <w:noProof/>
          <w:color w:val="000000"/>
          <w:sz w:val="28"/>
        </w:rPr>
        <w:t>розділу</w:t>
      </w:r>
      <w:r>
        <w:rPr>
          <w:rFonts w:ascii="TenseC" w:hAnsi="TenseC"/>
          <w:noProof/>
          <w:color w:val="000000"/>
          <w:sz w:val="28"/>
        </w:rPr>
        <w:t xml:space="preserve"> II</w:t>
      </w:r>
      <w:r>
        <w:rPr>
          <w:noProof/>
          <w:color w:val="000000"/>
          <w:sz w:val="28"/>
        </w:rPr>
        <w:t>І</w:t>
      </w:r>
      <w:r>
        <w:rPr>
          <w:rFonts w:ascii="TenseC" w:hAnsi="TenseC"/>
          <w:noProof/>
          <w:color w:val="000000"/>
          <w:sz w:val="28"/>
        </w:rPr>
        <w:t xml:space="preserve"> ïàñèâó áàëàíñó “Ðîçðàõóíêè òà iíøi ïàñèâè”), a òàêîæ ïîçè÷êè, íå ïîãàøåíi </w:t>
      </w:r>
      <w:r>
        <w:rPr>
          <w:noProof/>
          <w:color w:val="000000"/>
          <w:sz w:val="28"/>
        </w:rPr>
        <w:t>в</w:t>
      </w:r>
      <w:r>
        <w:rPr>
          <w:rFonts w:ascii="TenseC" w:hAnsi="TenseC"/>
          <w:noProof/>
          <w:color w:val="000000"/>
          <w:sz w:val="28"/>
        </w:rPr>
        <w:t xml:space="preserve"> òåðìií.  Ó ñêëàäi íàéáiëüø òåðìiíîâèõ çîáîâ'ÿçàíü ïîçè÷êè äëÿ ðîáiòíèêiâ òà ñëóæáîâöiâ âðàõîâóþòüñÿ ëèøå a ðîçìiði ïåðåâèùåííÿ </w:t>
      </w:r>
      <w:r>
        <w:rPr>
          <w:noProof/>
          <w:color w:val="000000"/>
          <w:sz w:val="28"/>
        </w:rPr>
        <w:t>їх</w:t>
      </w:r>
      <w:r>
        <w:rPr>
          <w:rFonts w:ascii="TenseC" w:hAnsi="TenseC"/>
          <w:noProof/>
          <w:color w:val="000000"/>
          <w:sz w:val="28"/>
        </w:rPr>
        <w:t xml:space="preserve"> íàä ðîçìiðîì ðîçðàõóíêiâ iç ðîáiòíèêàìè ïî îòðèìàíèì íèìè ïîçè÷êàì - öå ïåðåâèùåííÿ îçíà÷àº âèêîðèñòàííÿ öiëüîâèõ ïîçè÷îê áàíêó íå ïî ïðèçíà÷åííþ i òîìó ïîâèííî áóòè çàáåçïå÷åíå íàéáiëüø ëiêâiäíèìè àêòèâàìè äëÿ òåðìiíîâîãî ïîãàøåííÿ;</w:t>
      </w:r>
    </w:p>
    <w:p w:rsidR="007F280A" w:rsidRDefault="007F280A">
      <w:pPr>
        <w:ind w:firstLine="567"/>
        <w:jc w:val="both"/>
        <w:rPr>
          <w:rFonts w:ascii="TenseC" w:hAnsi="TenseC"/>
          <w:noProof/>
          <w:color w:val="000000"/>
          <w:sz w:val="28"/>
        </w:rPr>
      </w:pPr>
    </w:p>
    <w:p w:rsidR="007F280A" w:rsidRDefault="00D56A87">
      <w:pPr>
        <w:pStyle w:val="BodyText21"/>
        <w:ind w:left="0" w:firstLine="567"/>
        <w:rPr>
          <w:noProof/>
          <w:color w:val="000000"/>
        </w:rPr>
      </w:pPr>
      <w:r>
        <w:rPr>
          <w:rFonts w:ascii="TenseC" w:hAnsi="TenseC"/>
          <w:noProof/>
          <w:color w:val="000000"/>
        </w:rPr>
        <w:t>1996=44,605</w:t>
      </w:r>
      <w:r>
        <w:rPr>
          <w:noProof/>
          <w:color w:val="000000"/>
        </w:rPr>
        <w:t>тис.грн.</w:t>
      </w:r>
    </w:p>
    <w:p w:rsidR="007F280A" w:rsidRDefault="00D56A87">
      <w:pPr>
        <w:pStyle w:val="BodyText21"/>
        <w:ind w:left="0" w:firstLine="567"/>
        <w:rPr>
          <w:noProof/>
          <w:color w:val="000000"/>
        </w:rPr>
      </w:pPr>
      <w:r>
        <w:rPr>
          <w:noProof/>
          <w:color w:val="000000"/>
        </w:rPr>
        <w:t>1997=55,46тис.грн.</w:t>
      </w:r>
    </w:p>
    <w:p w:rsidR="007F280A" w:rsidRDefault="00D56A87">
      <w:pPr>
        <w:ind w:firstLine="567"/>
        <w:jc w:val="both"/>
        <w:rPr>
          <w:noProof/>
          <w:color w:val="000000"/>
        </w:rPr>
      </w:pPr>
      <w:r>
        <w:rPr>
          <w:noProof/>
          <w:color w:val="000000"/>
          <w:sz w:val="28"/>
        </w:rPr>
        <w:t>1998=55,582тис.грн</w:t>
      </w:r>
      <w:r>
        <w:rPr>
          <w:noProof/>
          <w:color w:val="000000"/>
        </w:rPr>
        <w:t>.</w:t>
      </w:r>
    </w:p>
    <w:p w:rsidR="007F280A" w:rsidRDefault="007F280A">
      <w:pPr>
        <w:ind w:firstLine="567"/>
        <w:jc w:val="both"/>
        <w:rPr>
          <w:rFonts w:ascii="TenseC" w:hAnsi="TenseC"/>
          <w:noProof/>
          <w:color w:val="000000"/>
          <w:sz w:val="28"/>
        </w:rPr>
      </w:pPr>
    </w:p>
    <w:p w:rsidR="007F280A" w:rsidRDefault="00D56A87">
      <w:pPr>
        <w:pStyle w:val="BodyText21"/>
        <w:ind w:left="0" w:firstLine="567"/>
        <w:rPr>
          <w:rFonts w:ascii="TenseC" w:hAnsi="TenseC"/>
          <w:noProof/>
          <w:color w:val="000000"/>
        </w:rPr>
      </w:pPr>
      <w:r>
        <w:rPr>
          <w:rFonts w:ascii="TenseC" w:hAnsi="TenseC"/>
          <w:noProof/>
          <w:color w:val="000000"/>
        </w:rPr>
        <w:t>Ï2) êîðîòêîñòðîêîâi ïàñèâè - êîðîòêîñòðîêîâi êðåäèòè i ïîçèêîâi çàñîáè;</w:t>
      </w:r>
    </w:p>
    <w:p w:rsidR="007F280A" w:rsidRDefault="00D56A87">
      <w:pPr>
        <w:pStyle w:val="BodyText21"/>
        <w:ind w:left="0" w:firstLine="567"/>
        <w:rPr>
          <w:noProof/>
          <w:color w:val="000000"/>
        </w:rPr>
      </w:pPr>
      <w:r>
        <w:rPr>
          <w:rFonts w:ascii="TenseC" w:hAnsi="TenseC"/>
          <w:noProof/>
          <w:color w:val="000000"/>
        </w:rPr>
        <w:t>1996=0</w:t>
      </w:r>
      <w:r>
        <w:rPr>
          <w:noProof/>
          <w:color w:val="000000"/>
        </w:rPr>
        <w:t>тис.грн.</w:t>
      </w:r>
    </w:p>
    <w:p w:rsidR="007F280A" w:rsidRDefault="00D56A87">
      <w:pPr>
        <w:pStyle w:val="BodyText21"/>
        <w:ind w:left="0" w:firstLine="567"/>
        <w:rPr>
          <w:noProof/>
          <w:color w:val="000000"/>
        </w:rPr>
      </w:pPr>
      <w:r>
        <w:rPr>
          <w:noProof/>
          <w:color w:val="000000"/>
        </w:rPr>
        <w:t>1997=0тис.грн.</w:t>
      </w:r>
    </w:p>
    <w:p w:rsidR="007F280A" w:rsidRDefault="00D56A87">
      <w:pPr>
        <w:pStyle w:val="BodyText21"/>
        <w:ind w:left="0" w:firstLine="567"/>
        <w:rPr>
          <w:rFonts w:ascii="TenseC" w:hAnsi="TenseC"/>
          <w:noProof/>
          <w:color w:val="000000"/>
        </w:rPr>
      </w:pPr>
      <w:r>
        <w:rPr>
          <w:noProof/>
          <w:color w:val="000000"/>
        </w:rPr>
        <w:t>1998=0тис.грн.</w:t>
      </w:r>
    </w:p>
    <w:p w:rsidR="007F280A" w:rsidRDefault="00D56A87">
      <w:pPr>
        <w:ind w:firstLine="567"/>
        <w:jc w:val="both"/>
        <w:rPr>
          <w:rFonts w:ascii="TenseC" w:hAnsi="TenseC"/>
          <w:noProof/>
          <w:color w:val="000000"/>
          <w:sz w:val="28"/>
        </w:rPr>
      </w:pPr>
      <w:r>
        <w:rPr>
          <w:rFonts w:ascii="TenseC" w:hAnsi="TenseC"/>
          <w:noProof/>
          <w:color w:val="000000"/>
          <w:sz w:val="28"/>
        </w:rPr>
        <w:t>Ï3) äîâãîñòðîêîâi ïàñèâè - äîâãîñòðîêîâi êðåäèòè i ïîçèêîâi çàñîáè;</w:t>
      </w:r>
    </w:p>
    <w:p w:rsidR="007F280A" w:rsidRDefault="00D56A87">
      <w:pPr>
        <w:pStyle w:val="BodyText21"/>
        <w:ind w:left="0" w:firstLine="567"/>
        <w:rPr>
          <w:noProof/>
          <w:color w:val="000000"/>
        </w:rPr>
      </w:pPr>
      <w:r>
        <w:rPr>
          <w:rFonts w:ascii="TenseC" w:hAnsi="TenseC"/>
          <w:noProof/>
          <w:color w:val="000000"/>
        </w:rPr>
        <w:t>1996=0</w:t>
      </w:r>
      <w:r>
        <w:rPr>
          <w:noProof/>
          <w:color w:val="000000"/>
        </w:rPr>
        <w:t>тис.грн.</w:t>
      </w:r>
    </w:p>
    <w:p w:rsidR="007F280A" w:rsidRDefault="00D56A87">
      <w:pPr>
        <w:pStyle w:val="BodyText21"/>
        <w:ind w:left="0" w:firstLine="567"/>
        <w:rPr>
          <w:noProof/>
          <w:color w:val="000000"/>
        </w:rPr>
      </w:pPr>
      <w:r>
        <w:rPr>
          <w:noProof/>
          <w:color w:val="000000"/>
        </w:rPr>
        <w:t>1997=0тис.грн.</w:t>
      </w:r>
    </w:p>
    <w:p w:rsidR="007F280A" w:rsidRDefault="00D56A87">
      <w:pPr>
        <w:pStyle w:val="BodyText21"/>
        <w:ind w:left="0" w:firstLine="567"/>
        <w:rPr>
          <w:rFonts w:ascii="TenseC" w:hAnsi="TenseC"/>
          <w:noProof/>
          <w:color w:val="000000"/>
        </w:rPr>
      </w:pPr>
      <w:r>
        <w:rPr>
          <w:noProof/>
          <w:color w:val="000000"/>
        </w:rPr>
        <w:t>1998=0тис.грн.</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Ï4) ïîñòiéíi ïàñèâè - ñòàòòi ðîçä³ëó1 ïàñèâó áàëàíñó “Äæåðåëà âëàñíèõ çàñîáiâ”.  Äëÿ çáåðiãàííÿ áàëàíñó àêòèâó i ïàñèâó ðåçóëüòàò äàíî¿ ãðóïè çìåíøóºòüñÿ íà ñóìó iììîáiëiçàöi¿ îáîðîòíèõ êîøòiâ ïî ñòàòòÿõ ðîçä</w:t>
      </w:r>
      <w:r>
        <w:rPr>
          <w:rFonts w:ascii="TenseC Cyr" w:hAnsi="TenseC Cyr"/>
          <w:noProof/>
          <w:color w:val="000000"/>
          <w:sz w:val="28"/>
        </w:rPr>
        <w:t>і</w:t>
      </w:r>
      <w:r>
        <w:rPr>
          <w:rFonts w:ascii="TenseC" w:hAnsi="TenseC"/>
          <w:noProof/>
          <w:color w:val="000000"/>
          <w:sz w:val="28"/>
        </w:rPr>
        <w:t xml:space="preserve">ëó III àêòèâó i </w:t>
      </w:r>
      <w:r>
        <w:rPr>
          <w:noProof/>
          <w:color w:val="000000"/>
          <w:sz w:val="28"/>
        </w:rPr>
        <w:t>величини</w:t>
      </w:r>
      <w:r>
        <w:rPr>
          <w:rFonts w:ascii="TenseC" w:hAnsi="TenseC"/>
          <w:noProof/>
          <w:color w:val="000000"/>
          <w:sz w:val="28"/>
        </w:rPr>
        <w:t xml:space="preserve"> ïî ñòàòòi “Âèòðàòè ìàéáóòíiõ ïåðiîäiâ” </w:t>
      </w:r>
      <w:r>
        <w:rPr>
          <w:noProof/>
          <w:color w:val="000000"/>
          <w:sz w:val="28"/>
        </w:rPr>
        <w:t>розділу</w:t>
      </w:r>
      <w:r>
        <w:rPr>
          <w:rFonts w:ascii="TenseC" w:hAnsi="TenseC"/>
          <w:noProof/>
          <w:color w:val="000000"/>
          <w:sz w:val="28"/>
        </w:rPr>
        <w:t xml:space="preserve"> II àêòèâó.</w:t>
      </w:r>
    </w:p>
    <w:p w:rsidR="007F280A" w:rsidRDefault="00D56A87">
      <w:pPr>
        <w:pStyle w:val="BodyText21"/>
        <w:ind w:left="0" w:firstLine="567"/>
        <w:rPr>
          <w:noProof/>
          <w:color w:val="000000"/>
        </w:rPr>
      </w:pPr>
      <w:r>
        <w:rPr>
          <w:rFonts w:ascii="TenseC" w:hAnsi="TenseC"/>
          <w:noProof/>
          <w:color w:val="000000"/>
        </w:rPr>
        <w:t>1996=31,995</w:t>
      </w:r>
      <w:r>
        <w:rPr>
          <w:noProof/>
          <w:color w:val="000000"/>
        </w:rPr>
        <w:t>тис.грн.</w:t>
      </w:r>
    </w:p>
    <w:p w:rsidR="007F280A" w:rsidRDefault="00D56A87">
      <w:pPr>
        <w:pStyle w:val="BodyText21"/>
        <w:ind w:left="0" w:firstLine="567"/>
        <w:rPr>
          <w:noProof/>
          <w:color w:val="000000"/>
        </w:rPr>
      </w:pPr>
      <w:r>
        <w:rPr>
          <w:noProof/>
          <w:color w:val="000000"/>
        </w:rPr>
        <w:t>1997=60,299тис.грн.</w:t>
      </w:r>
    </w:p>
    <w:p w:rsidR="007F280A" w:rsidRDefault="00D56A87">
      <w:pPr>
        <w:pStyle w:val="BodyText21"/>
        <w:ind w:left="0" w:firstLine="567"/>
        <w:rPr>
          <w:rFonts w:ascii="TenseC" w:hAnsi="TenseC"/>
          <w:noProof/>
          <w:color w:val="000000"/>
        </w:rPr>
      </w:pPr>
      <w:r>
        <w:rPr>
          <w:noProof/>
          <w:color w:val="000000"/>
        </w:rPr>
        <w:t>1998=70,05тис.грн.</w:t>
      </w:r>
    </w:p>
    <w:p w:rsidR="007F280A" w:rsidRDefault="007F280A">
      <w:pPr>
        <w:ind w:firstLine="567"/>
        <w:jc w:val="both"/>
        <w:rPr>
          <w:rFonts w:ascii="TenseC" w:hAnsi="TenseC"/>
          <w:noProof/>
          <w:color w:val="000000"/>
          <w:sz w:val="28"/>
        </w:rPr>
      </w:pPr>
    </w:p>
    <w:p w:rsidR="007F280A" w:rsidRDefault="00D56A87">
      <w:pPr>
        <w:ind w:firstLine="567"/>
        <w:jc w:val="both"/>
        <w:rPr>
          <w:rFonts w:ascii="TenseC" w:hAnsi="TenseC"/>
          <w:noProof/>
          <w:color w:val="000000"/>
          <w:sz w:val="28"/>
        </w:rPr>
      </w:pPr>
      <w:r>
        <w:rPr>
          <w:rFonts w:ascii="TenseC" w:hAnsi="TenseC"/>
          <w:noProof/>
          <w:color w:val="000000"/>
          <w:sz w:val="28"/>
        </w:rPr>
        <w:t xml:space="preserve"> </w:t>
      </w:r>
    </w:p>
    <w:p w:rsidR="007F280A" w:rsidRDefault="00D56A87">
      <w:pPr>
        <w:ind w:firstLine="567"/>
        <w:jc w:val="both"/>
        <w:rPr>
          <w:rFonts w:ascii="TenseC" w:hAnsi="TenseC"/>
          <w:noProof/>
          <w:color w:val="000000"/>
          <w:sz w:val="28"/>
        </w:rPr>
      </w:pPr>
      <w:r>
        <w:rPr>
          <w:rFonts w:ascii="TenseC" w:hAnsi="TenseC"/>
          <w:noProof/>
          <w:color w:val="000000"/>
          <w:sz w:val="28"/>
        </w:rPr>
        <w:t>Äëÿ âèçíà÷åííÿ ëiêâiäíîñòi áàëàíñó âàðòî çiñòàâèòè ðåçóëüòàòè ïðèâåäåíèõ ãðóï ïî àêòèâ</w:t>
      </w:r>
      <w:r>
        <w:rPr>
          <w:noProof/>
          <w:color w:val="000000"/>
          <w:sz w:val="28"/>
        </w:rPr>
        <w:t>у</w:t>
      </w:r>
      <w:r>
        <w:rPr>
          <w:rFonts w:ascii="TenseC" w:hAnsi="TenseC"/>
          <w:noProof/>
          <w:color w:val="000000"/>
          <w:sz w:val="28"/>
        </w:rPr>
        <w:t xml:space="preserve"> i ïàñèâó. Áàëàíñ </w:t>
      </w:r>
      <w:r>
        <w:rPr>
          <w:noProof/>
          <w:color w:val="000000"/>
          <w:sz w:val="28"/>
        </w:rPr>
        <w:t>вважається</w:t>
      </w:r>
      <w:r>
        <w:rPr>
          <w:rFonts w:ascii="TenseC" w:hAnsi="TenseC"/>
          <w:noProof/>
          <w:color w:val="000000"/>
          <w:sz w:val="28"/>
        </w:rPr>
        <w:t xml:space="preserve"> àáñîëþòíî ëiêâiäíèì, ÿêùî ìàþòü ìiñöå ñïiââiäíîøåííÿ:</w:t>
      </w: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A05A69">
      <w:pPr>
        <w:ind w:firstLine="567"/>
        <w:jc w:val="both"/>
        <w:rPr>
          <w:rFonts w:ascii="TenseC" w:hAnsi="TenseC"/>
          <w:noProof/>
          <w:color w:val="000000"/>
          <w:sz w:val="28"/>
        </w:rPr>
      </w:pPr>
      <w:r>
        <w:rPr>
          <w:noProof/>
          <w:color w:val="000000"/>
        </w:rPr>
        <w:pict>
          <v:rect id="_x0000_s1056" style="position:absolute;left:0;text-align:left;margin-left:188.1pt;margin-top:14.75pt;width:21.65pt;height:1in;z-index:251663872" o:allowincell="f" filled="f" stroked="f" strokeweight="0">
            <v:textbox inset="0,0,0,0">
              <w:txbxContent>
                <w:p w:rsidR="007F280A" w:rsidRDefault="00D56A87">
                  <w:pPr>
                    <w:rPr>
                      <w:b/>
                      <w:sz w:val="110"/>
                    </w:rPr>
                  </w:pPr>
                  <w:r>
                    <w:rPr>
                      <w:rFonts w:ascii="Arial" w:hAnsi="Arial"/>
                      <w:b/>
                      <w:sz w:val="110"/>
                      <w:lang w:val="en-US"/>
                    </w:rPr>
                    <w:t>{</w:t>
                  </w:r>
                </w:p>
              </w:txbxContent>
            </v:textbox>
          </v:rect>
        </w:pict>
      </w:r>
    </w:p>
    <w:p w:rsidR="007F280A" w:rsidRDefault="00A05A69">
      <w:pPr>
        <w:ind w:firstLine="567"/>
        <w:jc w:val="both"/>
        <w:rPr>
          <w:rFonts w:ascii="TenseC" w:hAnsi="TenseC"/>
          <w:noProof/>
          <w:color w:val="000000"/>
          <w:sz w:val="28"/>
        </w:rPr>
      </w:pPr>
      <w:r>
        <w:rPr>
          <w:noProof/>
          <w:color w:val="000000"/>
        </w:rPr>
        <w:pict>
          <v:rect id="_x0000_s1057" style="position:absolute;left:0;text-align:left;margin-left:216.9pt;margin-top:4.95pt;width:50.45pt;height:64.8pt;z-index:251664896" o:allowincell="f" filled="f" stroked="f" strokeweight="0">
            <v:textbox inset="0,0,0,0">
              <w:txbxContent>
                <w:p w:rsidR="007F280A" w:rsidRDefault="00D56A87">
                  <w:pPr>
                    <w:rPr>
                      <w:rFonts w:ascii="Arial" w:hAnsi="Arial"/>
                      <w:b/>
                      <w:sz w:val="24"/>
                    </w:rPr>
                  </w:pPr>
                  <w:r>
                    <w:rPr>
                      <w:rFonts w:ascii="Arial" w:hAnsi="Arial"/>
                      <w:b/>
                      <w:sz w:val="24"/>
                    </w:rPr>
                    <w:t>А1</w:t>
                  </w:r>
                  <w:r>
                    <w:rPr>
                      <w:rFonts w:ascii="Arial" w:hAnsi="Arial"/>
                      <w:b/>
                      <w:sz w:val="24"/>
                      <w:lang w:val="en-US"/>
                    </w:rPr>
                    <w:t>&gt;=</w:t>
                  </w:r>
                  <w:r>
                    <w:rPr>
                      <w:rFonts w:ascii="Arial" w:hAnsi="Arial"/>
                      <w:b/>
                      <w:sz w:val="24"/>
                    </w:rPr>
                    <w:t>П1</w:t>
                  </w:r>
                </w:p>
                <w:p w:rsidR="007F280A" w:rsidRDefault="00D56A87">
                  <w:pPr>
                    <w:rPr>
                      <w:rFonts w:ascii="Arial" w:hAnsi="Arial"/>
                      <w:b/>
                      <w:sz w:val="24"/>
                    </w:rPr>
                  </w:pPr>
                  <w:r>
                    <w:rPr>
                      <w:rFonts w:ascii="Arial" w:hAnsi="Arial"/>
                      <w:b/>
                      <w:sz w:val="24"/>
                    </w:rPr>
                    <w:t>А2</w:t>
                  </w:r>
                  <w:r>
                    <w:rPr>
                      <w:rFonts w:ascii="Arial" w:hAnsi="Arial"/>
                      <w:b/>
                      <w:sz w:val="24"/>
                      <w:lang w:val="en-US"/>
                    </w:rPr>
                    <w:t>&gt;=</w:t>
                  </w:r>
                  <w:r>
                    <w:rPr>
                      <w:rFonts w:ascii="Arial" w:hAnsi="Arial"/>
                      <w:b/>
                      <w:sz w:val="24"/>
                    </w:rPr>
                    <w:t>П2</w:t>
                  </w:r>
                </w:p>
                <w:p w:rsidR="007F280A" w:rsidRDefault="00D56A87">
                  <w:pPr>
                    <w:rPr>
                      <w:rFonts w:ascii="Arial" w:hAnsi="Arial"/>
                      <w:b/>
                      <w:sz w:val="24"/>
                    </w:rPr>
                  </w:pPr>
                  <w:r>
                    <w:rPr>
                      <w:rFonts w:ascii="Arial" w:hAnsi="Arial"/>
                      <w:b/>
                      <w:sz w:val="24"/>
                    </w:rPr>
                    <w:t>А3</w:t>
                  </w:r>
                  <w:r>
                    <w:rPr>
                      <w:rFonts w:ascii="Arial" w:hAnsi="Arial"/>
                      <w:b/>
                      <w:sz w:val="24"/>
                      <w:lang w:val="en-US"/>
                    </w:rPr>
                    <w:t>&gt;=</w:t>
                  </w:r>
                  <w:r>
                    <w:rPr>
                      <w:rFonts w:ascii="Arial" w:hAnsi="Arial"/>
                      <w:b/>
                      <w:sz w:val="24"/>
                    </w:rPr>
                    <w:t>П3</w:t>
                  </w:r>
                </w:p>
                <w:p w:rsidR="007F280A" w:rsidRDefault="00D56A87">
                  <w:pPr>
                    <w:rPr>
                      <w:rFonts w:ascii="Arial" w:hAnsi="Arial"/>
                      <w:b/>
                      <w:sz w:val="24"/>
                    </w:rPr>
                  </w:pPr>
                  <w:r>
                    <w:rPr>
                      <w:rFonts w:ascii="Arial" w:hAnsi="Arial"/>
                      <w:b/>
                      <w:sz w:val="24"/>
                    </w:rPr>
                    <w:t>А4</w:t>
                  </w:r>
                  <w:r>
                    <w:rPr>
                      <w:rFonts w:ascii="Arial" w:hAnsi="Arial"/>
                      <w:b/>
                      <w:sz w:val="24"/>
                      <w:lang w:val="en-US"/>
                    </w:rPr>
                    <w:sym w:font="Times New Roman" w:char="003C"/>
                  </w:r>
                  <w:r>
                    <w:rPr>
                      <w:rFonts w:ascii="Arial" w:hAnsi="Arial"/>
                      <w:b/>
                      <w:sz w:val="24"/>
                      <w:lang w:val="en-US"/>
                    </w:rPr>
                    <w:t>=</w:t>
                  </w:r>
                  <w:r>
                    <w:rPr>
                      <w:rFonts w:ascii="Arial" w:hAnsi="Arial"/>
                      <w:b/>
                      <w:sz w:val="24"/>
                    </w:rPr>
                    <w:t>П4</w:t>
                  </w:r>
                </w:p>
              </w:txbxContent>
            </v:textbox>
          </v:rect>
        </w:pict>
      </w: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7F280A">
      <w:pPr>
        <w:ind w:firstLine="567"/>
        <w:jc w:val="both"/>
        <w:rPr>
          <w:rFonts w:ascii="TenseC" w:hAnsi="TenseC"/>
          <w:noProof/>
          <w:color w:val="000000"/>
          <w:sz w:val="28"/>
        </w:rPr>
      </w:pPr>
    </w:p>
    <w:p w:rsidR="007F280A" w:rsidRDefault="00D56A87">
      <w:pPr>
        <w:pStyle w:val="BodyTextIndent3"/>
      </w:pPr>
      <w:r>
        <w:t>За всі три роки дослідження спостерігалось наступне співвідношення:</w:t>
      </w:r>
    </w:p>
    <w:p w:rsidR="007F280A" w:rsidRDefault="00A05A69">
      <w:pPr>
        <w:ind w:firstLine="567"/>
        <w:jc w:val="both"/>
        <w:rPr>
          <w:noProof/>
          <w:color w:val="000000"/>
          <w:sz w:val="28"/>
        </w:rPr>
      </w:pPr>
      <w:r>
        <w:rPr>
          <w:rFonts w:ascii="TenseC" w:hAnsi="TenseC"/>
          <w:noProof/>
          <w:color w:val="000000"/>
          <w:sz w:val="28"/>
        </w:rPr>
        <w:pict>
          <v:rect id="_x0000_s1059" style="position:absolute;left:0;text-align:left;margin-left:166.2pt;margin-top:11.5pt;width:21.65pt;height:1in;z-index:251666944" o:allowincell="f" filled="f" stroked="f" strokeweight="0">
            <v:textbox inset="0,0,0,0">
              <w:txbxContent>
                <w:p w:rsidR="007F280A" w:rsidRDefault="00D56A87">
                  <w:pPr>
                    <w:rPr>
                      <w:b/>
                      <w:sz w:val="110"/>
                    </w:rPr>
                  </w:pPr>
                  <w:r>
                    <w:rPr>
                      <w:rFonts w:ascii="Arial" w:hAnsi="Arial"/>
                      <w:b/>
                      <w:sz w:val="110"/>
                      <w:lang w:val="en-US"/>
                    </w:rPr>
                    <w:t>{</w:t>
                  </w:r>
                </w:p>
              </w:txbxContent>
            </v:textbox>
          </v:rect>
        </w:pict>
      </w:r>
    </w:p>
    <w:p w:rsidR="007F280A" w:rsidRDefault="00A05A69">
      <w:pPr>
        <w:ind w:firstLine="567"/>
        <w:jc w:val="both"/>
        <w:rPr>
          <w:rFonts w:ascii="TenseC" w:hAnsi="TenseC"/>
          <w:noProof/>
          <w:color w:val="000000"/>
          <w:sz w:val="28"/>
        </w:rPr>
      </w:pPr>
      <w:r>
        <w:rPr>
          <w:rFonts w:ascii="TenseC" w:hAnsi="TenseC"/>
          <w:noProof/>
          <w:color w:val="000000"/>
          <w:sz w:val="28"/>
        </w:rPr>
        <w:pict>
          <v:rect id="_x0000_s1058" style="position:absolute;left:0;text-align:left;margin-left:195pt;margin-top:2.7pt;width:50.4pt;height:64.8pt;z-index:251665920" o:allowincell="f" filled="f" stroked="f" strokeweight="0">
            <v:textbox inset="0,0,0,0">
              <w:txbxContent>
                <w:p w:rsidR="007F280A" w:rsidRDefault="00D56A87">
                  <w:pPr>
                    <w:rPr>
                      <w:rFonts w:ascii="Arial" w:hAnsi="Arial"/>
                      <w:b/>
                      <w:sz w:val="24"/>
                    </w:rPr>
                  </w:pPr>
                  <w:r>
                    <w:rPr>
                      <w:rFonts w:ascii="Arial" w:hAnsi="Arial"/>
                      <w:b/>
                      <w:sz w:val="24"/>
                      <w:lang w:val="en-US"/>
                    </w:rPr>
                    <w:t>А1</w:t>
                  </w:r>
                  <w:r>
                    <w:rPr>
                      <w:rFonts w:ascii="Arial" w:hAnsi="Arial"/>
                      <w:b/>
                      <w:sz w:val="24"/>
                      <w:lang w:val="en-US"/>
                    </w:rPr>
                    <w:sym w:font="Times New Roman" w:char="003C"/>
                  </w:r>
                  <w:r>
                    <w:rPr>
                      <w:rFonts w:ascii="Arial" w:hAnsi="Arial"/>
                      <w:b/>
                      <w:sz w:val="24"/>
                    </w:rPr>
                    <w:t>П1</w:t>
                  </w:r>
                </w:p>
                <w:p w:rsidR="007F280A" w:rsidRDefault="00D56A87">
                  <w:pPr>
                    <w:rPr>
                      <w:rFonts w:ascii="Arial" w:hAnsi="Arial"/>
                      <w:b/>
                      <w:sz w:val="24"/>
                    </w:rPr>
                  </w:pPr>
                  <w:r>
                    <w:rPr>
                      <w:rFonts w:ascii="Arial" w:hAnsi="Arial"/>
                      <w:b/>
                      <w:sz w:val="24"/>
                    </w:rPr>
                    <w:t>А2</w:t>
                  </w:r>
                  <w:r>
                    <w:rPr>
                      <w:rFonts w:ascii="Arial" w:hAnsi="Arial"/>
                      <w:b/>
                      <w:sz w:val="24"/>
                      <w:lang w:val="en-US"/>
                    </w:rPr>
                    <w:t>&gt;</w:t>
                  </w:r>
                  <w:r>
                    <w:rPr>
                      <w:rFonts w:ascii="Arial" w:hAnsi="Arial"/>
                      <w:b/>
                      <w:sz w:val="24"/>
                    </w:rPr>
                    <w:t>П2</w:t>
                  </w:r>
                </w:p>
                <w:p w:rsidR="007F280A" w:rsidRDefault="00D56A87">
                  <w:pPr>
                    <w:rPr>
                      <w:rFonts w:ascii="Arial" w:hAnsi="Arial"/>
                      <w:b/>
                      <w:sz w:val="24"/>
                    </w:rPr>
                  </w:pPr>
                  <w:r>
                    <w:rPr>
                      <w:rFonts w:ascii="Arial" w:hAnsi="Arial"/>
                      <w:b/>
                      <w:sz w:val="24"/>
                    </w:rPr>
                    <w:t>А3</w:t>
                  </w:r>
                  <w:r>
                    <w:rPr>
                      <w:rFonts w:ascii="Arial" w:hAnsi="Arial"/>
                      <w:b/>
                      <w:sz w:val="24"/>
                      <w:lang w:val="en-US"/>
                    </w:rPr>
                    <w:t>&gt;</w:t>
                  </w:r>
                  <w:r>
                    <w:rPr>
                      <w:rFonts w:ascii="Arial" w:hAnsi="Arial"/>
                      <w:b/>
                      <w:sz w:val="24"/>
                    </w:rPr>
                    <w:t>П3</w:t>
                  </w:r>
                </w:p>
                <w:p w:rsidR="007F280A" w:rsidRDefault="00D56A87">
                  <w:pPr>
                    <w:rPr>
                      <w:rFonts w:ascii="Arial" w:hAnsi="Arial"/>
                      <w:b/>
                      <w:sz w:val="24"/>
                    </w:rPr>
                  </w:pPr>
                  <w:r>
                    <w:rPr>
                      <w:rFonts w:ascii="Arial" w:hAnsi="Arial"/>
                      <w:b/>
                      <w:sz w:val="24"/>
                    </w:rPr>
                    <w:t>А4</w:t>
                  </w:r>
                  <w:r>
                    <w:rPr>
                      <w:rFonts w:ascii="Arial" w:hAnsi="Arial"/>
                      <w:b/>
                      <w:sz w:val="24"/>
                      <w:lang w:val="en-US"/>
                    </w:rPr>
                    <w:sym w:font="Times New Roman" w:char="003C"/>
                  </w:r>
                  <w:r>
                    <w:rPr>
                      <w:rFonts w:ascii="Arial" w:hAnsi="Arial"/>
                      <w:b/>
                      <w:sz w:val="24"/>
                    </w:rPr>
                    <w:t>П4</w:t>
                  </w:r>
                </w:p>
              </w:txbxContent>
            </v:textbox>
          </v:rect>
        </w:pict>
      </w: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7F280A">
      <w:pPr>
        <w:widowControl w:val="0"/>
        <w:ind w:firstLine="567"/>
        <w:jc w:val="both"/>
        <w:rPr>
          <w:noProof/>
          <w:color w:val="000000"/>
          <w:sz w:val="28"/>
        </w:rPr>
      </w:pPr>
    </w:p>
    <w:p w:rsidR="007F280A" w:rsidRDefault="00D56A87">
      <w:pPr>
        <w:widowControl w:val="0"/>
        <w:ind w:firstLine="567"/>
        <w:jc w:val="both"/>
        <w:rPr>
          <w:noProof/>
          <w:color w:val="000000"/>
          <w:sz w:val="28"/>
        </w:rPr>
      </w:pPr>
      <w:r>
        <w:rPr>
          <w:noProof/>
          <w:color w:val="000000"/>
          <w:sz w:val="28"/>
        </w:rPr>
        <w:t>Тобто баланси підприємства не були абсолютно ліквідними.</w:t>
      </w:r>
    </w:p>
    <w:p w:rsidR="007F280A" w:rsidRDefault="007F280A">
      <w:pPr>
        <w:widowControl w:val="0"/>
        <w:ind w:firstLine="567"/>
        <w:jc w:val="both"/>
        <w:rPr>
          <w:noProof/>
          <w:color w:val="000000"/>
          <w:sz w:val="28"/>
        </w:rPr>
      </w:pPr>
    </w:p>
    <w:p w:rsidR="007F280A" w:rsidRDefault="00D56A87">
      <w:pPr>
        <w:widowControl w:val="0"/>
        <w:ind w:firstLine="567"/>
        <w:jc w:val="both"/>
        <w:rPr>
          <w:noProof/>
          <w:color w:val="000000"/>
          <w:sz w:val="28"/>
        </w:rPr>
      </w:pPr>
      <w:r>
        <w:rPr>
          <w:noProof/>
          <w:color w:val="000000"/>
          <w:sz w:val="28"/>
        </w:rPr>
        <w:t xml:space="preserve">Для комплексної оцінки ліквідності балансу в цілому </w:t>
      </w:r>
      <w:r>
        <w:rPr>
          <w:i/>
          <w:noProof/>
          <w:color w:val="000000"/>
          <w:sz w:val="28"/>
        </w:rPr>
        <w:t>(</w:t>
      </w:r>
      <w:r>
        <w:rPr>
          <w:i/>
          <w:noProof/>
          <w:color w:val="000000"/>
          <w:sz w:val="28"/>
        </w:rPr>
        <w:sym w:font="Symbol" w:char="F06C"/>
      </w:r>
      <w:r>
        <w:rPr>
          <w:i/>
          <w:noProof/>
          <w:color w:val="000000"/>
          <w:sz w:val="28"/>
        </w:rPr>
        <w:t xml:space="preserve">) </w:t>
      </w:r>
      <w:r>
        <w:rPr>
          <w:noProof/>
          <w:color w:val="000000"/>
          <w:sz w:val="28"/>
        </w:rPr>
        <w:t>варто використовувати загальний показник ліквідності, що обчисляється по формулі</w:t>
      </w:r>
    </w:p>
    <w:p w:rsidR="007F280A" w:rsidRDefault="00A05A69">
      <w:pPr>
        <w:widowControl w:val="0"/>
        <w:ind w:right="1500" w:firstLine="567"/>
        <w:jc w:val="both"/>
        <w:rPr>
          <w:noProof/>
          <w:color w:val="000000"/>
          <w:sz w:val="28"/>
        </w:rPr>
      </w:pPr>
      <w:r>
        <w:rPr>
          <w:noProof/>
          <w:color w:val="000000"/>
        </w:rPr>
        <w:pict>
          <v:rect id="_x0000_s1054" style="position:absolute;left:0;text-align:left;margin-left:179.7pt;margin-top:4.45pt;width:122.45pt;height:43.2pt;z-index:251661824" o:allowincell="f" filled="f" stroked="f">
            <v:textbox inset="1pt,1pt,1pt,1pt">
              <w:txbxContent>
                <w:p w:rsidR="007F280A" w:rsidRDefault="00D56A87">
                  <w:pPr>
                    <w:rPr>
                      <w:i/>
                      <w:sz w:val="28"/>
                    </w:rPr>
                  </w:pPr>
                  <w:r>
                    <w:rPr>
                      <w:i/>
                      <w:sz w:val="28"/>
                    </w:rPr>
                    <w:sym w:font="Symbol" w:char="F061"/>
                  </w:r>
                  <w:r>
                    <w:rPr>
                      <w:i/>
                      <w:sz w:val="28"/>
                    </w:rPr>
                    <w:t>1А1+</w:t>
                  </w:r>
                  <w:r>
                    <w:rPr>
                      <w:i/>
                      <w:sz w:val="28"/>
                    </w:rPr>
                    <w:sym w:font="Symbol" w:char="F061"/>
                  </w:r>
                  <w:r>
                    <w:rPr>
                      <w:i/>
                      <w:sz w:val="28"/>
                    </w:rPr>
                    <w:t>2А2+</w:t>
                  </w:r>
                  <w:r>
                    <w:rPr>
                      <w:i/>
                      <w:sz w:val="28"/>
                    </w:rPr>
                    <w:sym w:font="Symbol" w:char="F061"/>
                  </w:r>
                  <w:r>
                    <w:rPr>
                      <w:i/>
                      <w:sz w:val="28"/>
                    </w:rPr>
                    <w:t>3А3</w:t>
                  </w:r>
                </w:p>
                <w:p w:rsidR="007F280A" w:rsidRDefault="00D56A87">
                  <w:pPr>
                    <w:rPr>
                      <w:i/>
                    </w:rPr>
                  </w:pPr>
                  <w:r>
                    <w:rPr>
                      <w:i/>
                      <w:sz w:val="28"/>
                    </w:rPr>
                    <w:sym w:font="Symbol" w:char="F061"/>
                  </w:r>
                  <w:r>
                    <w:rPr>
                      <w:i/>
                      <w:sz w:val="28"/>
                    </w:rPr>
                    <w:t>1П1+</w:t>
                  </w:r>
                  <w:r>
                    <w:rPr>
                      <w:i/>
                      <w:sz w:val="28"/>
                    </w:rPr>
                    <w:sym w:font="Symbol" w:char="F061"/>
                  </w:r>
                  <w:r>
                    <w:rPr>
                      <w:i/>
                      <w:sz w:val="28"/>
                    </w:rPr>
                    <w:t>2П2+</w:t>
                  </w:r>
                  <w:r>
                    <w:rPr>
                      <w:i/>
                      <w:sz w:val="28"/>
                    </w:rPr>
                    <w:sym w:font="Symbol" w:char="F061"/>
                  </w:r>
                  <w:r>
                    <w:rPr>
                      <w:i/>
                      <w:sz w:val="28"/>
                    </w:rPr>
                    <w:t>3П3</w:t>
                  </w:r>
                </w:p>
              </w:txbxContent>
            </v:textbox>
          </v:rect>
        </w:pict>
      </w:r>
    </w:p>
    <w:p w:rsidR="007F280A" w:rsidRDefault="00A05A69">
      <w:pPr>
        <w:widowControl w:val="0"/>
        <w:ind w:right="1500" w:firstLine="567"/>
        <w:jc w:val="both"/>
        <w:rPr>
          <w:noProof/>
          <w:color w:val="000000"/>
          <w:sz w:val="28"/>
        </w:rPr>
      </w:pPr>
      <w:r>
        <w:rPr>
          <w:noProof/>
          <w:color w:val="000000"/>
          <w:sz w:val="28"/>
        </w:rPr>
        <w:pict>
          <v:line id="_x0000_s1055" style="position:absolute;left:0;text-align:left;z-index:251662848" from="179.7pt,9pt" to="309.35pt,9.05pt" o:allowincell="f">
            <v:stroke startarrowwidth="narrow" startarrowlength="short" endarrowwidth="narrow" endarrowlength="short"/>
          </v:line>
        </w:pict>
      </w:r>
      <w:r w:rsidR="00D56A87">
        <w:rPr>
          <w:noProof/>
          <w:color w:val="000000"/>
          <w:sz w:val="28"/>
        </w:rPr>
        <w:t xml:space="preserve">                                    </w:t>
      </w:r>
      <w:r w:rsidR="00D56A87">
        <w:rPr>
          <w:i/>
          <w:noProof/>
          <w:color w:val="000000"/>
          <w:sz w:val="28"/>
        </w:rPr>
        <w:sym w:font="Symbol" w:char="F06C"/>
      </w:r>
      <w:r w:rsidR="00D56A87">
        <w:rPr>
          <w:i/>
          <w:noProof/>
          <w:color w:val="000000"/>
          <w:sz w:val="28"/>
        </w:rPr>
        <w:t>=</w:t>
      </w:r>
    </w:p>
    <w:p w:rsidR="007F280A" w:rsidRDefault="007F280A">
      <w:pPr>
        <w:widowControl w:val="0"/>
        <w:ind w:right="1500" w:firstLine="567"/>
        <w:jc w:val="both"/>
        <w:rPr>
          <w:noProof/>
          <w:color w:val="000000"/>
          <w:sz w:val="28"/>
        </w:rPr>
      </w:pPr>
    </w:p>
    <w:p w:rsidR="007F280A" w:rsidRDefault="007F280A">
      <w:pPr>
        <w:widowControl w:val="0"/>
        <w:ind w:right="1500" w:firstLine="567"/>
        <w:jc w:val="both"/>
        <w:rPr>
          <w:i/>
          <w:noProof/>
          <w:color w:val="000000"/>
          <w:sz w:val="28"/>
        </w:rPr>
      </w:pPr>
    </w:p>
    <w:p w:rsidR="007F280A" w:rsidRDefault="00D56A87">
      <w:pPr>
        <w:widowControl w:val="0"/>
        <w:ind w:firstLine="567"/>
        <w:jc w:val="both"/>
        <w:rPr>
          <w:noProof/>
          <w:color w:val="000000"/>
          <w:sz w:val="28"/>
        </w:rPr>
      </w:pPr>
      <w:r>
        <w:rPr>
          <w:noProof/>
          <w:color w:val="000000"/>
          <w:sz w:val="28"/>
        </w:rPr>
        <w:t xml:space="preserve">де: </w:t>
      </w:r>
      <w:r>
        <w:rPr>
          <w:i/>
          <w:noProof/>
          <w:color w:val="000000"/>
          <w:sz w:val="28"/>
        </w:rPr>
        <w:t>Аi, Пi</w:t>
      </w:r>
      <w:r>
        <w:rPr>
          <w:noProof/>
          <w:color w:val="000000"/>
          <w:sz w:val="28"/>
        </w:rPr>
        <w:t xml:space="preserve"> - результати відповідних груп по активі і пасиву,</w:t>
      </w:r>
    </w:p>
    <w:p w:rsidR="007F280A" w:rsidRDefault="00D56A87">
      <w:pPr>
        <w:widowControl w:val="0"/>
        <w:ind w:firstLine="567"/>
        <w:jc w:val="both"/>
        <w:rPr>
          <w:noProof/>
          <w:color w:val="000000"/>
          <w:sz w:val="28"/>
        </w:rPr>
      </w:pPr>
      <w:r>
        <w:rPr>
          <w:i/>
          <w:noProof/>
          <w:color w:val="000000"/>
          <w:sz w:val="28"/>
        </w:rPr>
        <w:t xml:space="preserve">      </w:t>
      </w:r>
      <w:r>
        <w:rPr>
          <w:i/>
          <w:noProof/>
          <w:color w:val="000000"/>
          <w:sz w:val="28"/>
        </w:rPr>
        <w:sym w:font="Symbol" w:char="F061"/>
      </w:r>
      <w:r>
        <w:rPr>
          <w:i/>
          <w:noProof/>
          <w:color w:val="000000"/>
          <w:sz w:val="28"/>
        </w:rPr>
        <w:t xml:space="preserve"> i -</w:t>
      </w:r>
      <w:r>
        <w:rPr>
          <w:noProof/>
          <w:color w:val="000000"/>
          <w:sz w:val="28"/>
        </w:rPr>
        <w:t xml:space="preserve"> вагові коефіцієнти.</w:t>
      </w:r>
    </w:p>
    <w:p w:rsidR="007F280A" w:rsidRDefault="007F280A">
      <w:pPr>
        <w:ind w:firstLine="567"/>
        <w:jc w:val="both"/>
        <w:rPr>
          <w:b/>
          <w:noProof/>
          <w:color w:val="000000"/>
          <w:sz w:val="28"/>
        </w:rPr>
      </w:pPr>
    </w:p>
    <w:p w:rsidR="007F280A" w:rsidRDefault="007F280A">
      <w:pPr>
        <w:ind w:firstLine="567"/>
        <w:jc w:val="both"/>
        <w:rPr>
          <w:b/>
          <w:noProof/>
          <w:color w:val="000000"/>
          <w:sz w:val="28"/>
        </w:rPr>
      </w:pPr>
    </w:p>
    <w:p w:rsidR="007F280A" w:rsidRDefault="00D56A87">
      <w:pPr>
        <w:ind w:firstLine="567"/>
        <w:jc w:val="both"/>
        <w:rPr>
          <w:noProof/>
          <w:color w:val="000000"/>
          <w:sz w:val="28"/>
        </w:rPr>
      </w:pPr>
      <w:r>
        <w:rPr>
          <w:b/>
          <w:noProof/>
          <w:color w:val="000000"/>
          <w:sz w:val="28"/>
        </w:rPr>
        <w:t>1996рік</w:t>
      </w:r>
      <w:r>
        <w:rPr>
          <w:noProof/>
          <w:color w:val="000000"/>
          <w:sz w:val="28"/>
        </w:rPr>
        <w:t>:</w:t>
      </w:r>
    </w:p>
    <w:p w:rsidR="007F280A" w:rsidRDefault="007F280A">
      <w:pPr>
        <w:ind w:firstLine="567"/>
        <w:jc w:val="both"/>
        <w:rPr>
          <w:noProof/>
          <w:color w:val="000000"/>
          <w:sz w:val="28"/>
        </w:rPr>
      </w:pPr>
    </w:p>
    <w:p w:rsidR="007F280A" w:rsidRDefault="00D56A87">
      <w:pPr>
        <w:ind w:firstLine="567"/>
        <w:jc w:val="both"/>
        <w:rPr>
          <w:noProof/>
          <w:color w:val="000000"/>
          <w:sz w:val="28"/>
        </w:rPr>
      </w:pPr>
      <w:r>
        <w:rPr>
          <w:i/>
          <w:noProof/>
          <w:color w:val="000000"/>
          <w:sz w:val="28"/>
        </w:rPr>
        <w:sym w:font="Symbol" w:char="F06C"/>
      </w:r>
      <w:r>
        <w:rPr>
          <w:i/>
          <w:noProof/>
          <w:color w:val="000000"/>
          <w:sz w:val="28"/>
        </w:rPr>
        <w:t>=(29,642*0,38+9,2*0,12+12,823*0,16)/(44,605*0,58)=0,56</w:t>
      </w: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b/>
          <w:noProof/>
          <w:color w:val="000000"/>
          <w:sz w:val="28"/>
        </w:rPr>
        <w:t>1997рік</w:t>
      </w:r>
      <w:r>
        <w:rPr>
          <w:noProof/>
          <w:color w:val="000000"/>
          <w:sz w:val="28"/>
        </w:rPr>
        <w:t>:</w:t>
      </w:r>
    </w:p>
    <w:p w:rsidR="007F280A" w:rsidRDefault="007F280A">
      <w:pPr>
        <w:ind w:firstLine="567"/>
        <w:jc w:val="both"/>
        <w:rPr>
          <w:noProof/>
          <w:color w:val="000000"/>
          <w:sz w:val="28"/>
        </w:rPr>
      </w:pPr>
    </w:p>
    <w:p w:rsidR="007F280A" w:rsidRDefault="00D56A87">
      <w:pPr>
        <w:ind w:firstLine="567"/>
        <w:jc w:val="both"/>
        <w:rPr>
          <w:i/>
          <w:noProof/>
          <w:color w:val="000000"/>
          <w:sz w:val="28"/>
        </w:rPr>
      </w:pPr>
      <w:r>
        <w:rPr>
          <w:i/>
          <w:noProof/>
          <w:color w:val="000000"/>
          <w:sz w:val="28"/>
        </w:rPr>
        <w:sym w:font="Symbol" w:char="F06C"/>
      </w:r>
      <w:r>
        <w:rPr>
          <w:i/>
          <w:noProof/>
          <w:color w:val="000000"/>
          <w:sz w:val="28"/>
        </w:rPr>
        <w:t>=(30,85*0,27+4,511*0,04+41,821*0,36)/(55,46*0,48)=0,89</w:t>
      </w:r>
    </w:p>
    <w:p w:rsidR="007F280A" w:rsidRDefault="007F280A">
      <w:pPr>
        <w:ind w:firstLine="567"/>
        <w:jc w:val="both"/>
        <w:rPr>
          <w:i/>
          <w:noProof/>
          <w:color w:val="000000"/>
          <w:sz w:val="28"/>
        </w:rPr>
      </w:pPr>
    </w:p>
    <w:p w:rsidR="007F280A" w:rsidRDefault="007F280A">
      <w:pPr>
        <w:ind w:firstLine="567"/>
        <w:jc w:val="both"/>
        <w:rPr>
          <w:noProof/>
          <w:color w:val="000000"/>
          <w:sz w:val="28"/>
        </w:rPr>
      </w:pPr>
    </w:p>
    <w:p w:rsidR="007F280A" w:rsidRDefault="00D56A87">
      <w:pPr>
        <w:ind w:firstLine="567"/>
        <w:jc w:val="both"/>
        <w:rPr>
          <w:noProof/>
          <w:color w:val="000000"/>
          <w:sz w:val="28"/>
        </w:rPr>
      </w:pPr>
      <w:r>
        <w:rPr>
          <w:b/>
          <w:noProof/>
          <w:color w:val="000000"/>
          <w:sz w:val="28"/>
        </w:rPr>
        <w:t>1998рік</w:t>
      </w:r>
      <w:r>
        <w:rPr>
          <w:noProof/>
          <w:color w:val="000000"/>
          <w:sz w:val="28"/>
        </w:rPr>
        <w:t>:</w:t>
      </w:r>
    </w:p>
    <w:p w:rsidR="007F280A" w:rsidRDefault="007F280A">
      <w:pPr>
        <w:ind w:firstLine="567"/>
        <w:jc w:val="both"/>
        <w:rPr>
          <w:noProof/>
          <w:color w:val="000000"/>
          <w:sz w:val="28"/>
        </w:rPr>
      </w:pPr>
    </w:p>
    <w:p w:rsidR="007F280A" w:rsidRDefault="00D56A87">
      <w:pPr>
        <w:ind w:firstLine="567"/>
        <w:jc w:val="both"/>
        <w:rPr>
          <w:i/>
          <w:noProof/>
          <w:color w:val="000000"/>
          <w:sz w:val="28"/>
        </w:rPr>
      </w:pPr>
      <w:r>
        <w:rPr>
          <w:i/>
          <w:noProof/>
          <w:color w:val="000000"/>
          <w:sz w:val="28"/>
        </w:rPr>
        <w:sym w:font="Symbol" w:char="F06C"/>
      </w:r>
      <w:r>
        <w:rPr>
          <w:i/>
          <w:noProof/>
          <w:color w:val="000000"/>
          <w:sz w:val="28"/>
        </w:rPr>
        <w:t>=(33,331*0,27+19,0*0,15+24,977*0,19)/(55,582*0,44)=0,68</w:t>
      </w:r>
    </w:p>
    <w:p w:rsidR="007F280A" w:rsidRDefault="007F280A">
      <w:pPr>
        <w:ind w:firstLine="567"/>
        <w:jc w:val="both"/>
        <w:rPr>
          <w:i/>
          <w:noProof/>
          <w:color w:val="000000"/>
          <w:sz w:val="28"/>
        </w:rPr>
      </w:pPr>
    </w:p>
    <w:p w:rsidR="007F280A" w:rsidRDefault="00D56A87">
      <w:pPr>
        <w:pStyle w:val="BodyTextIndent3"/>
        <w:rPr>
          <w:noProof w:val="0"/>
          <w:lang w:val="uk-UA"/>
        </w:rPr>
      </w:pPr>
      <w:r>
        <w:t>З цих розрахунків видно, що коефіцієнт ліквідності на підприємстві, що досліджується не мав постійної тенденціі.В 1997 році він становив свого найбільшого показника за всі три роки дослідження. В 1998 році він дещо знизився (точніше на 0,21 пункта) порівняно з 1997 роком, але всеж таки був більше ніж в першому році дослідження на 0,12 пунктів або 21,4%. Графічно динаміка цього показника показана на рисунку 2.</w:t>
      </w:r>
      <w:r>
        <w:rPr>
          <w:noProof w:val="0"/>
          <w:lang w:val="uk-UA"/>
        </w:rPr>
        <w:t>4</w:t>
      </w:r>
    </w:p>
    <w:p w:rsidR="007F280A" w:rsidRDefault="00A05A69">
      <w:pPr>
        <w:ind w:firstLine="567"/>
        <w:jc w:val="both"/>
        <w:rPr>
          <w:noProof/>
          <w:color w:val="000000"/>
          <w:sz w:val="28"/>
        </w:rPr>
      </w:pPr>
      <w:r>
        <w:rPr>
          <w:noProof/>
        </w:rPr>
        <w:object w:dxaOrig="1440" w:dyaOrig="1440">
          <v:shape id="_x0000_s1060" type="#_x0000_t75" style="position:absolute;left:0;text-align:left;margin-left:58.2pt;margin-top:29.9pt;width:388.8pt;height:219.55pt;z-index:251667968" o:allowincell="f">
            <v:imagedata r:id="rId23" o:title="" grayscale="t"/>
            <w10:wrap type="topAndBottom"/>
          </v:shape>
          <o:OLEObject Type="Embed" ProgID="Excel.Sheet.8" ShapeID="_x0000_s1060" DrawAspect="Content" ObjectID="_1478809386" r:id="rId24"/>
        </w:object>
      </w:r>
    </w:p>
    <w:p w:rsidR="007F280A" w:rsidRDefault="00D56A87">
      <w:pPr>
        <w:ind w:firstLine="567"/>
        <w:jc w:val="both"/>
        <w:rPr>
          <w:noProof/>
          <w:color w:val="000000"/>
          <w:sz w:val="28"/>
        </w:rPr>
      </w:pPr>
      <w:r>
        <w:rPr>
          <w:noProof/>
          <w:color w:val="000000"/>
          <w:sz w:val="28"/>
        </w:rPr>
        <w:t xml:space="preserve"> </w:t>
      </w:r>
    </w:p>
    <w:p w:rsidR="007F280A" w:rsidRDefault="00D56A87">
      <w:pPr>
        <w:ind w:firstLine="567"/>
        <w:rPr>
          <w:noProof/>
          <w:color w:val="000000"/>
          <w:sz w:val="28"/>
        </w:rPr>
        <w:sectPr w:rsidR="007F280A">
          <w:pgSz w:w="11907" w:h="16840" w:code="9"/>
          <w:pgMar w:top="1134" w:right="851" w:bottom="731" w:left="1701" w:header="720" w:footer="720" w:gutter="0"/>
          <w:cols w:space="720"/>
        </w:sectPr>
      </w:pPr>
      <w:r>
        <w:rPr>
          <w:noProof/>
          <w:color w:val="000000"/>
          <w:sz w:val="28"/>
        </w:rPr>
        <w:t>Рис.2.4 Динаміка показника ліквідності балансу підприємства “Родник”</w:t>
      </w:r>
    </w:p>
    <w:p w:rsidR="007F280A" w:rsidRDefault="007F280A">
      <w:pPr>
        <w:jc w:val="both"/>
        <w:rPr>
          <w:noProof/>
          <w:color w:val="000000"/>
        </w:rPr>
      </w:pPr>
    </w:p>
    <w:p w:rsidR="007F280A" w:rsidRDefault="00D56A87">
      <w:pPr>
        <w:jc w:val="center"/>
        <w:rPr>
          <w:rFonts w:ascii="Arial" w:hAnsi="Arial"/>
          <w:b/>
          <w:noProof/>
          <w:sz w:val="28"/>
        </w:rPr>
      </w:pPr>
      <w:r>
        <w:rPr>
          <w:b/>
          <w:noProof/>
          <w:color w:val="000000"/>
          <w:sz w:val="32"/>
        </w:rPr>
        <w:t>2.5</w:t>
      </w:r>
      <w:r>
        <w:rPr>
          <w:rFonts w:ascii="Arial" w:hAnsi="Arial"/>
          <w:b/>
          <w:noProof/>
          <w:sz w:val="28"/>
        </w:rPr>
        <w:t>АНАЛІЗ ПОКАЗНИКІВ ДІЛОВОЇ АКТИВНОСТІ ТА ЕФЕКТИВНОСТІ ДІЯЛЬНОСТІ ПІДПРИЄМСТВА.</w:t>
      </w:r>
    </w:p>
    <w:p w:rsidR="007F280A" w:rsidRDefault="007F280A">
      <w:pPr>
        <w:ind w:left="851"/>
        <w:jc w:val="center"/>
        <w:rPr>
          <w:rFonts w:ascii="Arial" w:hAnsi="Arial"/>
          <w:b/>
          <w:noProof/>
          <w:sz w:val="28"/>
        </w:rPr>
      </w:pPr>
    </w:p>
    <w:p w:rsidR="007F280A" w:rsidRDefault="007F280A">
      <w:pPr>
        <w:ind w:left="851"/>
        <w:jc w:val="center"/>
        <w:rPr>
          <w:rFonts w:ascii="Arial" w:hAnsi="Arial"/>
          <w:b/>
          <w:noProof/>
          <w:sz w:val="28"/>
        </w:rPr>
      </w:pPr>
    </w:p>
    <w:p w:rsidR="007F280A" w:rsidRDefault="00D56A87">
      <w:pPr>
        <w:ind w:left="567" w:firstLine="284"/>
        <w:jc w:val="both"/>
        <w:rPr>
          <w:noProof/>
          <w:sz w:val="28"/>
        </w:rPr>
      </w:pPr>
      <w:r>
        <w:rPr>
          <w:rFonts w:ascii="Pars Mono" w:hAnsi="Pars Mono"/>
          <w:noProof/>
          <w:sz w:val="28"/>
        </w:rPr>
        <w:t>Îö³íêà ä³ÿëüíîñò³ ÒÎÂ «</w:t>
      </w:r>
      <w:r>
        <w:rPr>
          <w:noProof/>
          <w:sz w:val="28"/>
        </w:rPr>
        <w:t>Родник</w:t>
      </w:r>
      <w:r>
        <w:rPr>
          <w:rFonts w:ascii="Pars Mono" w:hAnsi="Pars Mono"/>
          <w:noProof/>
          <w:sz w:val="28"/>
        </w:rPr>
        <w:t>» ïðîâåäåíà íà</w:t>
      </w:r>
      <w:r>
        <w:rPr>
          <w:rFonts w:ascii="Pars Hlv" w:hAnsi="Pars Hlv"/>
          <w:noProof/>
          <w:sz w:val="28"/>
        </w:rPr>
        <w:t xml:space="preserve"> </w:t>
      </w:r>
      <w:r>
        <w:rPr>
          <w:noProof/>
          <w:sz w:val="28"/>
        </w:rPr>
        <w:t>підставі</w:t>
      </w:r>
      <w:r>
        <w:rPr>
          <w:rFonts w:ascii="Pars Hlv" w:hAnsi="Pars Hlv"/>
          <w:noProof/>
          <w:sz w:val="28"/>
        </w:rPr>
        <w:t xml:space="preserve"> </w:t>
      </w:r>
      <w:r>
        <w:rPr>
          <w:rFonts w:ascii="Pars Mono" w:hAnsi="Pars Mono"/>
          <w:noProof/>
          <w:sz w:val="28"/>
        </w:rPr>
        <w:t>ðåçóëüòàò³â ä³ÿëüíîñò³ çà 1998 ð³ê â äèíàì³ö³ ç 1996 ðîêó ïî îêðåìèì ïîêàçíèêàì äëÿ îáãðóíòîâàíí</w:t>
      </w:r>
      <w:r>
        <w:rPr>
          <w:noProof/>
          <w:sz w:val="28"/>
        </w:rPr>
        <w:t xml:space="preserve">я </w:t>
      </w:r>
      <w:r>
        <w:rPr>
          <w:rFonts w:ascii="Pars Mono" w:hAnsi="Pars Mono"/>
          <w:noProof/>
          <w:sz w:val="28"/>
        </w:rPr>
        <w:t xml:space="preserve">ôàêòè÷íîãî ô³íàíñîâîãî ñòàíó, ³ äëÿ òîãî, </w:t>
      </w:r>
      <w:r>
        <w:rPr>
          <w:noProof/>
          <w:sz w:val="28"/>
        </w:rPr>
        <w:t>щоб</w:t>
      </w:r>
      <w:r>
        <w:rPr>
          <w:rFonts w:ascii="Pars Mono" w:hAnsi="Pars Mono"/>
          <w:noProof/>
          <w:sz w:val="28"/>
        </w:rPr>
        <w:t xml:space="preserve"> â ïîäàëüøîìó ñêîðåãóâàòè íàïðÿìêè âèðîáíè÷î¿ ä³ÿëüíîñò³, ô³íàíñîâèõ ïëàí³â íà ìàéáóòíº</w:t>
      </w:r>
      <w:r>
        <w:rPr>
          <w:noProof/>
          <w:sz w:val="28"/>
        </w:rPr>
        <w:t>, виходячи з реального стану справ.</w:t>
      </w:r>
    </w:p>
    <w:p w:rsidR="007F280A" w:rsidRDefault="007F280A">
      <w:pPr>
        <w:ind w:left="567" w:firstLine="284"/>
        <w:jc w:val="both"/>
        <w:rPr>
          <w:noProof/>
          <w:sz w:val="28"/>
        </w:rPr>
      </w:pPr>
    </w:p>
    <w:p w:rsidR="007F280A" w:rsidRDefault="00D56A87">
      <w:pPr>
        <w:ind w:left="567" w:firstLine="284"/>
        <w:jc w:val="both"/>
        <w:rPr>
          <w:noProof/>
          <w:sz w:val="28"/>
        </w:rPr>
      </w:pPr>
      <w:r>
        <w:rPr>
          <w:rFonts w:ascii="Pars Mono" w:hAnsi="Pars Mono"/>
          <w:noProof/>
          <w:sz w:val="28"/>
        </w:rPr>
        <w:t xml:space="preserve">Çà </w:t>
      </w:r>
      <w:r>
        <w:rPr>
          <w:noProof/>
          <w:sz w:val="28"/>
        </w:rPr>
        <w:t>пе</w:t>
      </w:r>
      <w:r>
        <w:rPr>
          <w:rFonts w:ascii="Pars Mono" w:hAnsi="Pars Mono"/>
          <w:noProof/>
          <w:sz w:val="28"/>
        </w:rPr>
        <w:t>ð³îä</w:t>
      </w:r>
      <w:r>
        <w:rPr>
          <w:noProof/>
          <w:sz w:val="28"/>
        </w:rPr>
        <w:t xml:space="preserve">,що аналізується </w:t>
      </w:r>
      <w:r>
        <w:rPr>
          <w:rFonts w:ascii="Pars Mono" w:hAnsi="Pars Mono"/>
          <w:noProof/>
          <w:sz w:val="28"/>
        </w:rPr>
        <w:t>îá</w:t>
      </w:r>
      <w:r>
        <w:rPr>
          <w:rFonts w:ascii="Pars Mono" w:hAnsi="Pars Mono"/>
          <w:noProof/>
          <w:sz w:val="28"/>
        </w:rPr>
        <w:sym w:font="Times New Roman" w:char="0027"/>
      </w:r>
      <w:r>
        <w:rPr>
          <w:rFonts w:ascii="Pars Mono" w:hAnsi="Pars Mono"/>
          <w:noProof/>
          <w:sz w:val="28"/>
        </w:rPr>
        <w:t>ºì ïðîäàæ</w:t>
      </w:r>
      <w:r>
        <w:rPr>
          <w:noProof/>
          <w:sz w:val="28"/>
        </w:rPr>
        <w:t>у</w:t>
      </w:r>
      <w:r>
        <w:rPr>
          <w:rFonts w:ascii="Pars Mono" w:hAnsi="Pars Mono"/>
          <w:noProof/>
          <w:sz w:val="28"/>
        </w:rPr>
        <w:t xml:space="preserve"> ñêëàâ</w:t>
      </w:r>
      <w:r>
        <w:rPr>
          <w:noProof/>
          <w:sz w:val="28"/>
        </w:rPr>
        <w:t>:</w:t>
      </w:r>
    </w:p>
    <w:p w:rsidR="007F280A" w:rsidRDefault="00D56A87">
      <w:pPr>
        <w:numPr>
          <w:ilvl w:val="0"/>
          <w:numId w:val="30"/>
        </w:numPr>
        <w:ind w:left="567" w:firstLine="284"/>
        <w:jc w:val="both"/>
        <w:rPr>
          <w:rFonts w:ascii="Pars Mono" w:hAnsi="Pars Mono"/>
          <w:noProof/>
          <w:sz w:val="28"/>
        </w:rPr>
      </w:pPr>
      <w:r>
        <w:rPr>
          <w:noProof/>
          <w:sz w:val="28"/>
        </w:rPr>
        <w:t xml:space="preserve"> </w:t>
      </w:r>
      <w:r>
        <w:rPr>
          <w:rFonts w:ascii="Pars Mono" w:hAnsi="Pars Mono"/>
          <w:noProof/>
          <w:sz w:val="28"/>
        </w:rPr>
        <w:t>â 1996ã — 68,411  òèñ.ãðí</w:t>
      </w:r>
    </w:p>
    <w:p w:rsidR="007F280A" w:rsidRDefault="00D56A87">
      <w:pPr>
        <w:numPr>
          <w:ilvl w:val="0"/>
          <w:numId w:val="30"/>
        </w:numPr>
        <w:ind w:left="567" w:firstLine="284"/>
        <w:jc w:val="both"/>
        <w:rPr>
          <w:rFonts w:ascii="Pars Mono" w:hAnsi="Pars Mono"/>
          <w:noProof/>
          <w:sz w:val="28"/>
        </w:rPr>
      </w:pPr>
      <w:r>
        <w:rPr>
          <w:rFonts w:ascii="Pars Mono" w:hAnsi="Pars Mono"/>
          <w:noProof/>
          <w:sz w:val="28"/>
        </w:rPr>
        <w:t xml:space="preserve"> â 1997ã— 125,649 òèñ.ãðí.</w:t>
      </w:r>
    </w:p>
    <w:p w:rsidR="007F280A" w:rsidRDefault="00D56A87">
      <w:pPr>
        <w:numPr>
          <w:ilvl w:val="0"/>
          <w:numId w:val="30"/>
        </w:numPr>
        <w:ind w:left="567" w:firstLine="284"/>
        <w:jc w:val="both"/>
        <w:rPr>
          <w:rFonts w:ascii="Pars Mono" w:hAnsi="Pars Mono"/>
          <w:noProof/>
          <w:sz w:val="28"/>
        </w:rPr>
      </w:pPr>
      <w:r>
        <w:rPr>
          <w:rFonts w:ascii="Pars Mono" w:hAnsi="Pars Mono"/>
          <w:noProof/>
          <w:sz w:val="28"/>
        </w:rPr>
        <w:t xml:space="preserve"> â 1998ã — 127,344 òèñ. ãðí</w:t>
      </w:r>
    </w:p>
    <w:p w:rsidR="007F280A" w:rsidRDefault="007F280A">
      <w:pPr>
        <w:ind w:left="567" w:firstLine="284"/>
        <w:jc w:val="both"/>
        <w:rPr>
          <w:noProof/>
          <w:sz w:val="28"/>
        </w:rPr>
      </w:pPr>
    </w:p>
    <w:p w:rsidR="007F280A" w:rsidRDefault="00D56A87">
      <w:pPr>
        <w:ind w:left="567" w:firstLine="284"/>
        <w:jc w:val="both"/>
        <w:rPr>
          <w:rFonts w:ascii="Pars Mono" w:hAnsi="Pars Mono"/>
          <w:noProof/>
          <w:sz w:val="28"/>
        </w:rPr>
      </w:pPr>
      <w:r>
        <w:rPr>
          <w:rFonts w:ascii="Pars Mono" w:hAnsi="Pars Mono"/>
          <w:noProof/>
          <w:sz w:val="28"/>
        </w:rPr>
        <w:t>Âæå ç öèõ  äàíèõ âèäíî, ùî ï³äïðèºìñòâî ðіçêî çá³ëüøèëî îá</w:t>
      </w:r>
      <w:r>
        <w:rPr>
          <w:rFonts w:ascii="Pars Mono" w:hAnsi="Pars Mono"/>
          <w:noProof/>
          <w:sz w:val="28"/>
        </w:rPr>
        <w:sym w:font="Times New Roman" w:char="0027"/>
      </w:r>
      <w:r>
        <w:rPr>
          <w:rFonts w:ascii="Pars Mono" w:hAnsi="Pars Mono"/>
          <w:noProof/>
          <w:sz w:val="28"/>
        </w:rPr>
        <w:t>ºì ïðîäàæ â 1997 ðîö³ â ïîð³âíÿíí³ ç1996ðîêîì (â 1,6 ðàçè). Â 1998 ðîö³ îá</w:t>
      </w:r>
      <w:r>
        <w:rPr>
          <w:rFonts w:ascii="Pars Mono" w:hAnsi="Pars Mono"/>
          <w:noProof/>
          <w:sz w:val="28"/>
        </w:rPr>
        <w:sym w:font="Times New Roman" w:char="0027"/>
      </w:r>
      <w:r>
        <w:rPr>
          <w:rFonts w:ascii="Pars Mono" w:hAnsi="Pars Mono"/>
          <w:noProof/>
          <w:sz w:val="28"/>
        </w:rPr>
        <w:t>ºì ïðîäàæ âèð³ñ íåçíà÷íî (íà 1,9%).</w:t>
      </w:r>
    </w:p>
    <w:p w:rsidR="007F280A" w:rsidRDefault="007F280A">
      <w:pPr>
        <w:ind w:left="567" w:firstLine="284"/>
        <w:jc w:val="both"/>
        <w:rPr>
          <w:noProof/>
          <w:sz w:val="28"/>
        </w:rPr>
      </w:pPr>
    </w:p>
    <w:p w:rsidR="007F280A" w:rsidRDefault="00D56A87">
      <w:pPr>
        <w:ind w:left="567" w:firstLine="284"/>
        <w:jc w:val="both"/>
        <w:rPr>
          <w:rFonts w:ascii="Pars Mono" w:hAnsi="Pars Mono"/>
          <w:noProof/>
          <w:sz w:val="28"/>
        </w:rPr>
      </w:pPr>
      <w:r>
        <w:rPr>
          <w:rFonts w:ascii="Pars Mono" w:hAnsi="Pars Mono"/>
          <w:noProof/>
          <w:sz w:val="28"/>
        </w:rPr>
        <w:t>Áåç ïîäàòêó íà äîáàâëåíó âàðò³ñòü âàëîâèé äîõ³ä ñêëàâ:</w:t>
      </w:r>
    </w:p>
    <w:p w:rsidR="007F280A" w:rsidRDefault="007F280A">
      <w:pPr>
        <w:numPr>
          <w:ilvl w:val="12"/>
          <w:numId w:val="0"/>
        </w:numPr>
        <w:ind w:left="567" w:firstLine="284"/>
        <w:jc w:val="both"/>
        <w:rPr>
          <w:rFonts w:ascii="Pars Mono" w:hAnsi="Pars Mono"/>
          <w:noProof/>
          <w:sz w:val="28"/>
        </w:rPr>
      </w:pPr>
    </w:p>
    <w:p w:rsidR="007F280A" w:rsidRDefault="00D56A87">
      <w:pPr>
        <w:numPr>
          <w:ilvl w:val="0"/>
          <w:numId w:val="30"/>
        </w:numPr>
        <w:ind w:left="567" w:firstLine="284"/>
        <w:jc w:val="both"/>
        <w:rPr>
          <w:rFonts w:ascii="Pars Mono" w:hAnsi="Pars Mono"/>
          <w:noProof/>
          <w:sz w:val="28"/>
        </w:rPr>
      </w:pPr>
      <w:r>
        <w:rPr>
          <w:rFonts w:ascii="Pars Mono" w:hAnsi="Pars Mono"/>
          <w:noProof/>
          <w:sz w:val="28"/>
        </w:rPr>
        <w:t>â 1996ã — 57,007 òèñ.ãðí</w:t>
      </w:r>
    </w:p>
    <w:p w:rsidR="007F280A" w:rsidRDefault="00D56A87">
      <w:pPr>
        <w:numPr>
          <w:ilvl w:val="0"/>
          <w:numId w:val="30"/>
        </w:numPr>
        <w:ind w:left="567" w:firstLine="284"/>
        <w:jc w:val="both"/>
        <w:rPr>
          <w:rFonts w:ascii="Pars Mono" w:hAnsi="Pars Mono"/>
          <w:noProof/>
          <w:sz w:val="28"/>
        </w:rPr>
      </w:pPr>
      <w:r>
        <w:rPr>
          <w:rFonts w:ascii="Pars Mono" w:hAnsi="Pars Mono"/>
          <w:noProof/>
          <w:sz w:val="28"/>
        </w:rPr>
        <w:t xml:space="preserve"> â 1997ã— 104,703 òèñ.ãðí.</w:t>
      </w:r>
    </w:p>
    <w:p w:rsidR="007F280A" w:rsidRDefault="00D56A87">
      <w:pPr>
        <w:numPr>
          <w:ilvl w:val="0"/>
          <w:numId w:val="30"/>
        </w:numPr>
        <w:ind w:left="567" w:firstLine="284"/>
        <w:jc w:val="both"/>
        <w:rPr>
          <w:rFonts w:ascii="Pars Mono" w:hAnsi="Pars Mono"/>
          <w:noProof/>
          <w:sz w:val="28"/>
        </w:rPr>
      </w:pPr>
      <w:r>
        <w:rPr>
          <w:rFonts w:ascii="Pars Mono" w:hAnsi="Pars Mono"/>
          <w:noProof/>
          <w:sz w:val="28"/>
        </w:rPr>
        <w:t xml:space="preserve"> â 1998ã — 106,116 òèñ. ãðí</w:t>
      </w:r>
    </w:p>
    <w:p w:rsidR="007F280A" w:rsidRDefault="007F280A">
      <w:pPr>
        <w:ind w:left="567" w:firstLine="284"/>
        <w:jc w:val="both"/>
        <w:rPr>
          <w:rFonts w:ascii="Pars Mono" w:hAnsi="Pars Mono"/>
          <w:noProof/>
          <w:sz w:val="28"/>
        </w:rPr>
      </w:pPr>
    </w:p>
    <w:p w:rsidR="007F280A" w:rsidRDefault="00D56A87">
      <w:pPr>
        <w:ind w:left="567" w:firstLine="284"/>
        <w:jc w:val="both"/>
        <w:rPr>
          <w:rFonts w:ascii="Pars Mono" w:hAnsi="Pars Mono"/>
          <w:noProof/>
          <w:sz w:val="28"/>
        </w:rPr>
      </w:pPr>
      <w:r>
        <w:rPr>
          <w:rFonts w:ascii="Pars Mono" w:hAnsi="Pars Mono"/>
          <w:noProof/>
          <w:sz w:val="28"/>
        </w:rPr>
        <w:t>Â 1997 ðîö³ ÒÎÂ «Êàìè» çàáåçïå÷èëî ð</w:t>
      </w:r>
      <w:r>
        <w:rPr>
          <w:noProof/>
          <w:sz w:val="28"/>
        </w:rPr>
        <w:t>і</w:t>
      </w:r>
      <w:r>
        <w:rPr>
          <w:rFonts w:ascii="Pars Mono" w:hAnsi="Pars Mono"/>
          <w:noProof/>
          <w:sz w:val="28"/>
        </w:rPr>
        <w:t>ñò âàëîâîãî äîõîä</w:t>
      </w:r>
      <w:r>
        <w:rPr>
          <w:noProof/>
          <w:sz w:val="28"/>
        </w:rPr>
        <w:t>у</w:t>
      </w:r>
      <w:r>
        <w:rPr>
          <w:rFonts w:ascii="Pars Mono" w:hAnsi="Pars Mono"/>
          <w:noProof/>
          <w:sz w:val="28"/>
        </w:rPr>
        <w:t xml:space="preserve"> íà 83,7 % ïðîòè 1996 </w:t>
      </w:r>
      <w:r>
        <w:rPr>
          <w:noProof/>
          <w:sz w:val="28"/>
        </w:rPr>
        <w:t>року</w:t>
      </w:r>
      <w:r>
        <w:rPr>
          <w:rFonts w:ascii="Pars Mono" w:hAnsi="Pars Mono"/>
          <w:noProof/>
          <w:sz w:val="28"/>
        </w:rPr>
        <w:t xml:space="preserve"> (104,3/57,007=183,7%),  â 1998 </w:t>
      </w:r>
      <w:r>
        <w:rPr>
          <w:noProof/>
          <w:sz w:val="28"/>
        </w:rPr>
        <w:t>році</w:t>
      </w:r>
      <w:r>
        <w:rPr>
          <w:rFonts w:ascii="Pars Mono" w:hAnsi="Pars Mono"/>
          <w:noProof/>
          <w:sz w:val="28"/>
        </w:rPr>
        <w:t xml:space="preserve"> ð</w:t>
      </w:r>
      <w:r>
        <w:rPr>
          <w:noProof/>
          <w:sz w:val="28"/>
        </w:rPr>
        <w:t>і</w:t>
      </w:r>
      <w:r>
        <w:rPr>
          <w:rFonts w:ascii="Pars Mono" w:hAnsi="Pars Mono"/>
          <w:noProof/>
          <w:sz w:val="28"/>
        </w:rPr>
        <w:t>ñò âàëîâîãî äîõîä</w:t>
      </w:r>
      <w:r>
        <w:rPr>
          <w:noProof/>
          <w:sz w:val="28"/>
        </w:rPr>
        <w:t>у</w:t>
      </w:r>
      <w:r>
        <w:rPr>
          <w:rFonts w:ascii="Pars Mono" w:hAnsi="Pars Mono"/>
          <w:noProof/>
          <w:sz w:val="28"/>
        </w:rPr>
        <w:t xml:space="preserve"> ñ</w:t>
      </w:r>
      <w:r>
        <w:rPr>
          <w:noProof/>
          <w:sz w:val="28"/>
        </w:rPr>
        <w:t>клав</w:t>
      </w:r>
      <w:r>
        <w:rPr>
          <w:rFonts w:ascii="Pars Mono" w:hAnsi="Pars Mono"/>
          <w:noProof/>
          <w:sz w:val="28"/>
        </w:rPr>
        <w:t xml:space="preserve">  1,3 %.</w:t>
      </w:r>
    </w:p>
    <w:p w:rsidR="007F280A" w:rsidRDefault="007F280A">
      <w:pPr>
        <w:ind w:left="567" w:firstLine="284"/>
        <w:jc w:val="both"/>
        <w:rPr>
          <w:rFonts w:ascii="Pars Mono" w:hAnsi="Pars Mono"/>
          <w:noProof/>
          <w:sz w:val="28"/>
        </w:rPr>
      </w:pPr>
    </w:p>
    <w:p w:rsidR="007F280A" w:rsidRDefault="00D56A87">
      <w:pPr>
        <w:ind w:left="567" w:firstLine="284"/>
        <w:jc w:val="both"/>
        <w:rPr>
          <w:noProof/>
          <w:sz w:val="28"/>
        </w:rPr>
      </w:pPr>
      <w:r>
        <w:rPr>
          <w:rFonts w:ascii="Pars Mono" w:hAnsi="Pars Mono"/>
          <w:noProof/>
          <w:sz w:val="28"/>
        </w:rPr>
        <w:t>Áàëàíñîâèé ïðèá</w:t>
      </w:r>
      <w:r>
        <w:rPr>
          <w:noProof/>
          <w:sz w:val="28"/>
        </w:rPr>
        <w:t xml:space="preserve">уток </w:t>
      </w:r>
      <w:r>
        <w:rPr>
          <w:rFonts w:ascii="Pars Mono" w:hAnsi="Pars Mono"/>
          <w:noProof/>
          <w:sz w:val="28"/>
        </w:rPr>
        <w:t>â</w:t>
      </w:r>
      <w:r>
        <w:rPr>
          <w:noProof/>
          <w:sz w:val="28"/>
        </w:rPr>
        <w:t xml:space="preserve"> періоді, що аналізується,склав:</w:t>
      </w:r>
    </w:p>
    <w:p w:rsidR="007F280A" w:rsidRDefault="007F280A">
      <w:pPr>
        <w:jc w:val="both"/>
        <w:rPr>
          <w:noProof/>
          <w:sz w:val="28"/>
        </w:rPr>
      </w:pPr>
    </w:p>
    <w:p w:rsidR="007F280A" w:rsidRDefault="00D56A87">
      <w:pPr>
        <w:numPr>
          <w:ilvl w:val="0"/>
          <w:numId w:val="30"/>
        </w:numPr>
        <w:ind w:left="567" w:firstLine="284"/>
        <w:jc w:val="both"/>
        <w:rPr>
          <w:rFonts w:ascii="Pars Mono" w:hAnsi="Pars Mono"/>
          <w:noProof/>
          <w:sz w:val="28"/>
        </w:rPr>
      </w:pPr>
      <w:r>
        <w:rPr>
          <w:rFonts w:ascii="Pars Mono" w:hAnsi="Pars Mono"/>
          <w:noProof/>
          <w:sz w:val="28"/>
        </w:rPr>
        <w:t xml:space="preserve"> â 1996 ã — 31,014òèñ. ãðí.</w:t>
      </w:r>
    </w:p>
    <w:p w:rsidR="007F280A" w:rsidRDefault="00D56A87">
      <w:pPr>
        <w:numPr>
          <w:ilvl w:val="0"/>
          <w:numId w:val="30"/>
        </w:numPr>
        <w:ind w:left="567" w:firstLine="284"/>
        <w:jc w:val="both"/>
        <w:rPr>
          <w:rFonts w:ascii="Pars Mono" w:hAnsi="Pars Mono"/>
          <w:noProof/>
          <w:sz w:val="28"/>
        </w:rPr>
      </w:pPr>
      <w:r>
        <w:rPr>
          <w:rFonts w:ascii="Pars Mono" w:hAnsi="Pars Mono"/>
          <w:noProof/>
          <w:sz w:val="28"/>
        </w:rPr>
        <w:t xml:space="preserve"> â 1997 ã — 49,777 òèñ. ãðí.</w:t>
      </w:r>
    </w:p>
    <w:p w:rsidR="007F280A" w:rsidRDefault="00D56A87">
      <w:pPr>
        <w:numPr>
          <w:ilvl w:val="0"/>
          <w:numId w:val="30"/>
        </w:numPr>
        <w:ind w:left="567" w:firstLine="284"/>
        <w:jc w:val="both"/>
        <w:rPr>
          <w:rFonts w:ascii="Pars Mono" w:hAnsi="Pars Mono"/>
          <w:noProof/>
          <w:sz w:val="28"/>
        </w:rPr>
      </w:pPr>
      <w:r>
        <w:rPr>
          <w:rFonts w:ascii="Pars Mono" w:hAnsi="Pars Mono"/>
          <w:noProof/>
          <w:sz w:val="28"/>
        </w:rPr>
        <w:t>â 1998 ã — 50,016 òèñ. ãðí.</w:t>
      </w:r>
    </w:p>
    <w:p w:rsidR="007F280A" w:rsidRDefault="007F280A">
      <w:pPr>
        <w:jc w:val="both"/>
        <w:rPr>
          <w:rFonts w:ascii="Pars Mono" w:hAnsi="Pars Mono"/>
          <w:noProof/>
          <w:sz w:val="28"/>
        </w:rPr>
      </w:pPr>
    </w:p>
    <w:p w:rsidR="007F280A" w:rsidRDefault="00D56A87">
      <w:pPr>
        <w:ind w:left="567" w:firstLine="284"/>
        <w:jc w:val="both"/>
        <w:rPr>
          <w:noProof/>
          <w:sz w:val="28"/>
        </w:rPr>
      </w:pPr>
      <w:r>
        <w:rPr>
          <w:rFonts w:ascii="Pars Mono" w:hAnsi="Pars Mono"/>
          <w:noProof/>
          <w:sz w:val="28"/>
        </w:rPr>
        <w:t>òîáò</w:t>
      </w:r>
      <w:r>
        <w:rPr>
          <w:noProof/>
          <w:sz w:val="28"/>
        </w:rPr>
        <w:t>о</w:t>
      </w:r>
      <w:r>
        <w:rPr>
          <w:rFonts w:ascii="Pars Mono" w:hAnsi="Pars Mono"/>
          <w:noProof/>
          <w:sz w:val="28"/>
        </w:rPr>
        <w:t xml:space="preserve"> ï³äïðèºìñòâî ìàº ïîñò³éíó òåíäåíö³þ äî ðîñòó áàëàíñîâîãî ïðèá</w:t>
      </w:r>
      <w:r>
        <w:rPr>
          <w:noProof/>
          <w:sz w:val="28"/>
        </w:rPr>
        <w:t>утку.</w:t>
      </w:r>
    </w:p>
    <w:p w:rsidR="007F280A" w:rsidRDefault="00D56A87">
      <w:pPr>
        <w:ind w:left="567" w:firstLine="284"/>
        <w:jc w:val="both"/>
        <w:rPr>
          <w:noProof/>
          <w:sz w:val="28"/>
        </w:rPr>
      </w:pPr>
      <w:r>
        <w:rPr>
          <w:rFonts w:ascii="Pars Mono" w:hAnsi="Pars Mono"/>
          <w:noProof/>
          <w:sz w:val="28"/>
        </w:rPr>
        <w:t>Äëÿ àíàë³çó</w:t>
      </w:r>
      <w:r>
        <w:rPr>
          <w:noProof/>
          <w:sz w:val="28"/>
        </w:rPr>
        <w:t xml:space="preserve"> прибутку об</w:t>
      </w:r>
      <w:r>
        <w:rPr>
          <w:noProof/>
          <w:sz w:val="28"/>
        </w:rPr>
        <w:sym w:font="Times New Roman" w:char="0027"/>
      </w:r>
      <w:r>
        <w:rPr>
          <w:noProof/>
          <w:sz w:val="28"/>
        </w:rPr>
        <w:t>єкту дослідження варто застосувати наступні коефіцієнти:</w:t>
      </w:r>
    </w:p>
    <w:p w:rsidR="007F280A" w:rsidRDefault="007F280A">
      <w:pPr>
        <w:ind w:left="567" w:firstLine="284"/>
        <w:jc w:val="both"/>
        <w:rPr>
          <w:noProof/>
          <w:sz w:val="28"/>
        </w:rPr>
      </w:pPr>
    </w:p>
    <w:p w:rsidR="007F280A" w:rsidRDefault="00D56A87">
      <w:pPr>
        <w:ind w:left="567" w:firstLine="284"/>
        <w:jc w:val="both"/>
        <w:rPr>
          <w:noProof/>
          <w:sz w:val="28"/>
        </w:rPr>
      </w:pPr>
      <w:r>
        <w:rPr>
          <w:i/>
          <w:noProof/>
          <w:sz w:val="28"/>
        </w:rPr>
        <w:t xml:space="preserve">коефіцієнт валової прибутковості(Квп) </w:t>
      </w:r>
      <w:r>
        <w:rPr>
          <w:noProof/>
          <w:sz w:val="28"/>
        </w:rPr>
        <w:t>, який дорівнює співвідношенню валового прибутку до об</w:t>
      </w:r>
      <w:r>
        <w:rPr>
          <w:noProof/>
          <w:sz w:val="28"/>
        </w:rPr>
        <w:sym w:font="Times New Roman" w:char="0027"/>
      </w:r>
      <w:r>
        <w:rPr>
          <w:noProof/>
          <w:sz w:val="28"/>
        </w:rPr>
        <w:t>єму продаж.</w:t>
      </w:r>
    </w:p>
    <w:p w:rsidR="007F280A" w:rsidRDefault="007F280A">
      <w:pPr>
        <w:ind w:left="567" w:firstLine="284"/>
        <w:jc w:val="both"/>
        <w:rPr>
          <w:noProof/>
          <w:sz w:val="28"/>
        </w:rPr>
      </w:pPr>
    </w:p>
    <w:p w:rsidR="007F280A" w:rsidRDefault="00D56A87">
      <w:pPr>
        <w:pStyle w:val="Heading1"/>
        <w:rPr>
          <w:i/>
          <w:noProof/>
        </w:rPr>
      </w:pPr>
      <w:r>
        <w:rPr>
          <w:i/>
          <w:noProof/>
        </w:rPr>
        <w:t>Квп = 2_090/ 2_010</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Де 2_090, та 2_010 — відповідні строки форми №2 «Звіту про фінансові результати та їх використання».</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На ТОВ «Родник» цей показник дорівнював:</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в 1996 році— Квп = 31,014/68,411= 0,45</w:t>
      </w:r>
    </w:p>
    <w:p w:rsidR="007F280A" w:rsidRDefault="00D56A87">
      <w:pPr>
        <w:ind w:left="567" w:firstLine="284"/>
        <w:jc w:val="both"/>
        <w:rPr>
          <w:noProof/>
          <w:sz w:val="28"/>
        </w:rPr>
      </w:pPr>
      <w:r>
        <w:rPr>
          <w:noProof/>
          <w:sz w:val="28"/>
        </w:rPr>
        <w:t>в 1997 році—Квп = 49,777/ 125,649= 0,4</w:t>
      </w:r>
    </w:p>
    <w:p w:rsidR="007F280A" w:rsidRDefault="00D56A87">
      <w:pPr>
        <w:ind w:left="567" w:firstLine="284"/>
        <w:jc w:val="both"/>
        <w:rPr>
          <w:noProof/>
          <w:sz w:val="28"/>
        </w:rPr>
      </w:pPr>
      <w:r>
        <w:rPr>
          <w:noProof/>
          <w:sz w:val="28"/>
        </w:rPr>
        <w:t>в 1998 році— Квп = 50,016 / 127,344= 0,39</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Цей показник показує питому вагу валового прибутку в загальному об</w:t>
      </w:r>
      <w:r>
        <w:rPr>
          <w:noProof/>
          <w:sz w:val="28"/>
        </w:rPr>
        <w:sym w:font="Times New Roman" w:char="0027"/>
      </w:r>
      <w:r>
        <w:rPr>
          <w:noProof/>
          <w:sz w:val="28"/>
        </w:rPr>
        <w:t>ємі продаж. На об</w:t>
      </w:r>
      <w:r>
        <w:rPr>
          <w:noProof/>
          <w:sz w:val="28"/>
        </w:rPr>
        <w:sym w:font="Times New Roman" w:char="0027"/>
      </w:r>
      <w:r>
        <w:rPr>
          <w:noProof/>
          <w:sz w:val="28"/>
        </w:rPr>
        <w:t>єкті, що досліджується він мав тенденцію до зменшення, тобто зменшувалась частка валового прибутку в загальному об</w:t>
      </w:r>
      <w:r>
        <w:rPr>
          <w:noProof/>
          <w:sz w:val="28"/>
        </w:rPr>
        <w:sym w:font="Times New Roman" w:char="0027"/>
      </w:r>
      <w:r>
        <w:rPr>
          <w:noProof/>
          <w:sz w:val="28"/>
        </w:rPr>
        <w:t>ємі продаж. В 1998 році цей показник зменшився порівняно з 1996 роком на 15,3% і становив 0,39, тобто в одній гривні загального об</w:t>
      </w:r>
      <w:r>
        <w:rPr>
          <w:noProof/>
          <w:sz w:val="28"/>
        </w:rPr>
        <w:sym w:font="Times New Roman" w:char="0027"/>
      </w:r>
      <w:r>
        <w:rPr>
          <w:noProof/>
          <w:sz w:val="28"/>
        </w:rPr>
        <w:t>єму продажу знаходилось 39 копійок валового прибутку.</w:t>
      </w:r>
    </w:p>
    <w:p w:rsidR="007F280A" w:rsidRDefault="00D56A87">
      <w:pPr>
        <w:ind w:left="567" w:firstLine="284"/>
        <w:jc w:val="both"/>
        <w:rPr>
          <w:noProof/>
          <w:sz w:val="28"/>
        </w:rPr>
      </w:pPr>
      <w:r>
        <w:rPr>
          <w:noProof/>
          <w:sz w:val="28"/>
        </w:rPr>
        <w:t>Динаміка цього показника показана на рисунку 2.5.</w:t>
      </w:r>
    </w:p>
    <w:p w:rsidR="007F280A" w:rsidRDefault="00D56A87">
      <w:pPr>
        <w:ind w:left="567" w:firstLine="284"/>
        <w:jc w:val="both"/>
        <w:rPr>
          <w:noProof/>
          <w:sz w:val="28"/>
        </w:rPr>
      </w:pPr>
      <w:r>
        <w:rPr>
          <w:noProof/>
          <w:sz w:val="28"/>
        </w:rPr>
        <w:t xml:space="preserve">                                                                           </w:t>
      </w:r>
    </w:p>
    <w:p w:rsidR="007F280A" w:rsidRDefault="00A05A69">
      <w:pPr>
        <w:ind w:left="567" w:firstLine="851"/>
        <w:jc w:val="both"/>
        <w:rPr>
          <w:noProof/>
        </w:rPr>
      </w:pPr>
      <w:r>
        <w:rPr>
          <w:noProof/>
        </w:rPr>
        <w:pict>
          <v:shapetype id="_x0000_t202" coordsize="21600,21600" o:spt="202" path="m,l,21600r21600,l21600,xe">
            <v:stroke joinstyle="miter"/>
            <v:path gradientshapeok="t" o:connecttype="rect"/>
          </v:shapetype>
          <v:shape id="_x0000_s1062" type="#_x0000_t202" style="position:absolute;left:0;text-align:left;margin-left:87pt;margin-top:53.5pt;width:28.8pt;height:93.6pt;z-index:251668992" o:allowincell="f" stroked="f">
            <v:textbox>
              <w:txbxContent>
                <w:p w:rsidR="007F280A" w:rsidRDefault="00D56A87">
                  <w:pPr>
                    <w:rPr>
                      <w:sz w:val="16"/>
                      <w:lang w:val="uk-UA"/>
                    </w:rPr>
                  </w:pPr>
                  <w:r>
                    <w:rPr>
                      <w:sz w:val="16"/>
                      <w:lang w:val="uk-UA"/>
                    </w:rPr>
                    <w:t>1998</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1997</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1996</w:t>
                  </w:r>
                </w:p>
              </w:txbxContent>
            </v:textbox>
          </v:shape>
        </w:pict>
      </w:r>
      <w:r w:rsidR="00D56A87">
        <w:rPr>
          <w:noProof/>
        </w:rPr>
        <w:object w:dxaOrig="6702" w:dyaOrig="3720">
          <v:shape id="_x0000_i1033" type="#_x0000_t75" style="width:335.25pt;height:186pt" o:ole="">
            <v:imagedata r:id="rId25" o:title=""/>
          </v:shape>
          <o:OLEObject Type="Embed" ProgID="Excel.Chart.8" ShapeID="_x0000_i1033" DrawAspect="Content" ObjectID="_1478809373" r:id="rId26">
            <o:FieldCodes>\s</o:FieldCodes>
          </o:OLEObject>
        </w:object>
      </w:r>
    </w:p>
    <w:p w:rsidR="007F280A" w:rsidRDefault="00D56A87">
      <w:pPr>
        <w:ind w:left="567" w:firstLine="851"/>
        <w:jc w:val="both"/>
        <w:rPr>
          <w:noProof/>
          <w:sz w:val="28"/>
        </w:rPr>
      </w:pPr>
      <w:r>
        <w:rPr>
          <w:rFonts w:ascii="Arial" w:hAnsi="Arial"/>
          <w:i/>
          <w:noProof/>
          <w:sz w:val="24"/>
          <w:u w:val="single"/>
        </w:rPr>
        <w:t>рис.2. 5 Динаміка коефіцієнту валової прибутковості</w:t>
      </w:r>
    </w:p>
    <w:p w:rsidR="007F280A" w:rsidRDefault="007F280A">
      <w:pPr>
        <w:ind w:left="567" w:firstLine="284"/>
        <w:jc w:val="both"/>
        <w:rPr>
          <w:noProof/>
          <w:sz w:val="28"/>
        </w:rPr>
      </w:pPr>
    </w:p>
    <w:p w:rsidR="007F280A" w:rsidRDefault="007F280A">
      <w:pPr>
        <w:ind w:left="567" w:firstLine="284"/>
        <w:jc w:val="both"/>
        <w:rPr>
          <w:i/>
          <w:noProof/>
          <w:sz w:val="28"/>
        </w:rPr>
      </w:pPr>
    </w:p>
    <w:p w:rsidR="007F280A" w:rsidRDefault="00D56A87">
      <w:pPr>
        <w:ind w:left="567" w:firstLine="284"/>
        <w:jc w:val="both"/>
        <w:rPr>
          <w:noProof/>
          <w:sz w:val="28"/>
        </w:rPr>
      </w:pPr>
      <w:r>
        <w:rPr>
          <w:i/>
          <w:noProof/>
          <w:sz w:val="28"/>
        </w:rPr>
        <w:t xml:space="preserve">Коефіцієнт чистої прибутковості (К.ч.п.), </w:t>
      </w:r>
      <w:r>
        <w:rPr>
          <w:noProof/>
          <w:sz w:val="28"/>
        </w:rPr>
        <w:t>який обчислюється як відношення чистого прибутку до об</w:t>
      </w:r>
      <w:r>
        <w:rPr>
          <w:noProof/>
          <w:sz w:val="28"/>
        </w:rPr>
        <w:sym w:font="Times New Roman" w:char="0027"/>
      </w:r>
      <w:r>
        <w:rPr>
          <w:noProof/>
          <w:sz w:val="28"/>
        </w:rPr>
        <w:t>єму продаж.</w:t>
      </w:r>
    </w:p>
    <w:p w:rsidR="007F280A" w:rsidRDefault="007F280A">
      <w:pPr>
        <w:ind w:left="567" w:firstLine="284"/>
        <w:jc w:val="both"/>
        <w:rPr>
          <w:noProof/>
          <w:sz w:val="28"/>
        </w:rPr>
      </w:pPr>
    </w:p>
    <w:p w:rsidR="007F280A" w:rsidRDefault="00D56A87">
      <w:pPr>
        <w:ind w:left="567" w:firstLine="284"/>
        <w:jc w:val="both"/>
        <w:rPr>
          <w:i/>
          <w:noProof/>
          <w:sz w:val="28"/>
        </w:rPr>
      </w:pPr>
      <w:r>
        <w:rPr>
          <w:i/>
          <w:noProof/>
          <w:sz w:val="28"/>
        </w:rPr>
        <w:t>Кчп= (2_090 - 2_200) / 2_010</w:t>
      </w:r>
    </w:p>
    <w:p w:rsidR="007F280A" w:rsidRDefault="007F280A">
      <w:pPr>
        <w:ind w:left="567" w:firstLine="284"/>
        <w:jc w:val="both"/>
        <w:rPr>
          <w:i/>
          <w:noProof/>
          <w:sz w:val="28"/>
        </w:rPr>
      </w:pPr>
    </w:p>
    <w:p w:rsidR="007F280A" w:rsidRDefault="00D56A87">
      <w:pPr>
        <w:ind w:left="567" w:firstLine="284"/>
        <w:jc w:val="both"/>
        <w:rPr>
          <w:noProof/>
          <w:sz w:val="28"/>
        </w:rPr>
      </w:pPr>
      <w:r>
        <w:rPr>
          <w:noProof/>
          <w:sz w:val="28"/>
        </w:rPr>
        <w:t>Де 2_090,2_200, та 2_010 — відповідні строки форми №2 «Звіту про фінансові результати та їх використання».</w:t>
      </w:r>
    </w:p>
    <w:p w:rsidR="007F280A" w:rsidRDefault="007F280A">
      <w:pPr>
        <w:ind w:left="567" w:firstLine="284"/>
        <w:jc w:val="both"/>
        <w:rPr>
          <w:noProof/>
          <w:sz w:val="28"/>
        </w:rPr>
      </w:pPr>
    </w:p>
    <w:p w:rsidR="007F280A" w:rsidRDefault="00D56A87">
      <w:pPr>
        <w:ind w:firstLine="567"/>
        <w:jc w:val="both"/>
        <w:rPr>
          <w:noProof/>
          <w:sz w:val="28"/>
        </w:rPr>
      </w:pPr>
      <w:r>
        <w:rPr>
          <w:noProof/>
          <w:sz w:val="28"/>
        </w:rPr>
        <w:t xml:space="preserve">на ТОВ «Родник» </w:t>
      </w:r>
      <w:r>
        <w:rPr>
          <w:rFonts w:ascii="Pars Mono" w:hAnsi="Pars Mono"/>
          <w:noProof/>
          <w:sz w:val="28"/>
        </w:rPr>
        <w:t>öåé ïîêàçíèê äîð³âíþâàâ</w:t>
      </w:r>
      <w:r>
        <w:rPr>
          <w:noProof/>
          <w:sz w:val="28"/>
        </w:rPr>
        <w:t>:</w:t>
      </w:r>
    </w:p>
    <w:p w:rsidR="007F280A" w:rsidRDefault="007F280A">
      <w:pPr>
        <w:ind w:firstLine="567"/>
        <w:jc w:val="both"/>
        <w:rPr>
          <w:noProof/>
          <w:sz w:val="28"/>
        </w:rPr>
      </w:pPr>
    </w:p>
    <w:p w:rsidR="007F280A" w:rsidRDefault="00D56A87">
      <w:pPr>
        <w:ind w:firstLine="567"/>
        <w:jc w:val="both"/>
        <w:rPr>
          <w:noProof/>
          <w:sz w:val="28"/>
        </w:rPr>
      </w:pPr>
      <w:r>
        <w:rPr>
          <w:noProof/>
          <w:sz w:val="28"/>
        </w:rPr>
        <w:t>в 1996 році— Кчп = 23,754/ 68,411=0,35</w:t>
      </w:r>
    </w:p>
    <w:p w:rsidR="007F280A" w:rsidRDefault="00D56A87">
      <w:pPr>
        <w:ind w:firstLine="567"/>
        <w:jc w:val="both"/>
        <w:rPr>
          <w:noProof/>
          <w:sz w:val="28"/>
        </w:rPr>
      </w:pPr>
      <w:r>
        <w:rPr>
          <w:noProof/>
          <w:sz w:val="28"/>
        </w:rPr>
        <w:t>в 1997 році— Кчп = 36,951/ 125,649=0,32</w:t>
      </w:r>
    </w:p>
    <w:p w:rsidR="007F280A" w:rsidRDefault="00D56A87">
      <w:pPr>
        <w:ind w:firstLine="567"/>
        <w:jc w:val="both"/>
        <w:rPr>
          <w:noProof/>
          <w:sz w:val="28"/>
        </w:rPr>
      </w:pPr>
      <w:r>
        <w:rPr>
          <w:noProof/>
          <w:sz w:val="28"/>
        </w:rPr>
        <w:t>в 1998 році— Кчп = 39.191/ 127,344=0,32</w:t>
      </w:r>
    </w:p>
    <w:p w:rsidR="007F280A" w:rsidRDefault="00D56A87">
      <w:pPr>
        <w:ind w:left="567" w:firstLine="284"/>
        <w:jc w:val="both"/>
        <w:rPr>
          <w:noProof/>
          <w:sz w:val="28"/>
        </w:rPr>
      </w:pPr>
      <w:r>
        <w:rPr>
          <w:noProof/>
          <w:sz w:val="28"/>
        </w:rPr>
        <w:t>З цих розрахунків можна зробити висновок, що підприємство отримувало на початок періоду, що досліджується 35 копійок чистого прибутку з однієї гривні загального об</w:t>
      </w:r>
      <w:r>
        <w:rPr>
          <w:noProof/>
          <w:sz w:val="28"/>
        </w:rPr>
        <w:sym w:font="Times New Roman" w:char="0027"/>
      </w:r>
      <w:r>
        <w:rPr>
          <w:noProof/>
          <w:sz w:val="28"/>
        </w:rPr>
        <w:t>єму продаж. На протязі наступних двох років частка чистого прибутку в загальному об</w:t>
      </w:r>
      <w:r>
        <w:rPr>
          <w:noProof/>
          <w:sz w:val="28"/>
        </w:rPr>
        <w:sym w:font="Times New Roman" w:char="0027"/>
      </w:r>
      <w:r>
        <w:rPr>
          <w:noProof/>
          <w:sz w:val="28"/>
        </w:rPr>
        <w:t>ємі продаж зменшилась і становила в 1998 році 32 копійки з однієї гривні загального об</w:t>
      </w:r>
      <w:r>
        <w:rPr>
          <w:noProof/>
          <w:sz w:val="28"/>
        </w:rPr>
        <w:sym w:font="Times New Roman" w:char="0027"/>
      </w:r>
      <w:r>
        <w:rPr>
          <w:noProof/>
          <w:sz w:val="28"/>
        </w:rPr>
        <w:t>єму продаж.</w:t>
      </w:r>
    </w:p>
    <w:p w:rsidR="007F280A" w:rsidRDefault="00D56A87">
      <w:pPr>
        <w:pStyle w:val="Heading2"/>
        <w:rPr>
          <w:noProof/>
        </w:rPr>
      </w:pPr>
      <w:r>
        <w:rPr>
          <w:noProof/>
        </w:rPr>
        <w:t>Динаміка цього показника відображена на рисунку 2.6</w:t>
      </w:r>
    </w:p>
    <w:p w:rsidR="007F280A" w:rsidRDefault="00A05A69">
      <w:pPr>
        <w:ind w:firstLine="1276"/>
        <w:jc w:val="both"/>
        <w:rPr>
          <w:noProof/>
        </w:rPr>
      </w:pPr>
      <w:r>
        <w:rPr>
          <w:noProof/>
          <w:sz w:val="28"/>
        </w:rPr>
        <w:pict>
          <v:shape id="_x0000_s1063" type="#_x0000_t202" style="position:absolute;left:0;text-align:left;margin-left:79.8pt;margin-top:56.1pt;width:28.8pt;height:93.6pt;z-index:251670016" o:allowincell="f" stroked="f">
            <v:textbox>
              <w:txbxContent>
                <w:p w:rsidR="007F280A" w:rsidRDefault="00D56A87">
                  <w:pPr>
                    <w:rPr>
                      <w:sz w:val="16"/>
                      <w:lang w:val="uk-UA"/>
                    </w:rPr>
                  </w:pPr>
                  <w:r>
                    <w:rPr>
                      <w:sz w:val="16"/>
                      <w:lang w:val="uk-UA"/>
                    </w:rPr>
                    <w:t>1998</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1997</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1996</w:t>
                  </w:r>
                </w:p>
              </w:txbxContent>
            </v:textbox>
          </v:shape>
        </w:pict>
      </w:r>
      <w:r w:rsidR="00D56A87">
        <w:rPr>
          <w:noProof/>
        </w:rPr>
        <w:object w:dxaOrig="6786" w:dyaOrig="3770">
          <v:shape id="_x0000_i1034" type="#_x0000_t75" style="width:339pt;height:188.25pt" o:ole="">
            <v:imagedata r:id="rId27" o:title=""/>
          </v:shape>
          <o:OLEObject Type="Embed" ProgID="Excel.Chart.8" ShapeID="_x0000_i1034" DrawAspect="Content" ObjectID="_1478809374" r:id="rId28">
            <o:FieldCodes>\s</o:FieldCodes>
          </o:OLEObject>
        </w:object>
      </w:r>
    </w:p>
    <w:p w:rsidR="007F280A" w:rsidRDefault="00D56A87">
      <w:pPr>
        <w:ind w:firstLine="1276"/>
        <w:jc w:val="both"/>
        <w:rPr>
          <w:noProof/>
        </w:rPr>
      </w:pPr>
      <w:r>
        <w:rPr>
          <w:rFonts w:ascii="Arial" w:hAnsi="Arial"/>
          <w:i/>
          <w:noProof/>
          <w:sz w:val="24"/>
          <w:u w:val="single"/>
        </w:rPr>
        <w:t>рис.2.6 Динаміка коефіцієнту чистої прибутковості</w:t>
      </w:r>
    </w:p>
    <w:p w:rsidR="007F280A" w:rsidRDefault="007F280A">
      <w:pPr>
        <w:ind w:firstLine="1276"/>
        <w:jc w:val="both"/>
        <w:rPr>
          <w:noProof/>
        </w:rPr>
      </w:pPr>
    </w:p>
    <w:p w:rsidR="007F280A" w:rsidRDefault="00D56A87">
      <w:pPr>
        <w:ind w:left="567" w:firstLine="284"/>
        <w:jc w:val="both"/>
        <w:rPr>
          <w:noProof/>
          <w:sz w:val="28"/>
        </w:rPr>
      </w:pPr>
      <w:r>
        <w:rPr>
          <w:i/>
          <w:noProof/>
          <w:sz w:val="28"/>
        </w:rPr>
        <w:t>Коефіцієнт віддачи іммобілізованих активів</w:t>
      </w:r>
      <w:r>
        <w:rPr>
          <w:noProof/>
          <w:sz w:val="28"/>
        </w:rPr>
        <w:t>, який дорівнює співвідношенню чистого прибутку до вартості іммобілізованих активів та показує чистий прибуток , що приходиться на одну гривню вартості основних засобів.</w:t>
      </w:r>
    </w:p>
    <w:p w:rsidR="007F280A" w:rsidRDefault="00D56A87">
      <w:pPr>
        <w:ind w:left="567" w:firstLine="284"/>
        <w:jc w:val="both"/>
        <w:rPr>
          <w:noProof/>
          <w:sz w:val="28"/>
        </w:rPr>
      </w:pPr>
      <w:r>
        <w:rPr>
          <w:i/>
          <w:noProof/>
          <w:sz w:val="28"/>
        </w:rPr>
        <w:t>Кп = (2_090 - 2_200) / А1</w:t>
      </w:r>
    </w:p>
    <w:p w:rsidR="007F280A" w:rsidRDefault="007F280A">
      <w:pPr>
        <w:ind w:firstLine="567"/>
        <w:jc w:val="both"/>
        <w:rPr>
          <w:noProof/>
          <w:sz w:val="28"/>
        </w:rPr>
      </w:pPr>
    </w:p>
    <w:p w:rsidR="007F280A" w:rsidRDefault="00D56A87">
      <w:pPr>
        <w:ind w:left="567" w:firstLine="284"/>
        <w:jc w:val="both"/>
        <w:rPr>
          <w:noProof/>
          <w:sz w:val="28"/>
        </w:rPr>
      </w:pPr>
      <w:r>
        <w:rPr>
          <w:noProof/>
          <w:sz w:val="28"/>
        </w:rPr>
        <w:t>де 2_090 та 2_200 — відповідні строки форми №2 «Звіт про фінансові результати та їх використання»</w:t>
      </w:r>
    </w:p>
    <w:p w:rsidR="007F280A" w:rsidRDefault="00D56A87">
      <w:pPr>
        <w:ind w:left="567" w:firstLine="284"/>
        <w:jc w:val="both"/>
        <w:rPr>
          <w:noProof/>
          <w:sz w:val="28"/>
        </w:rPr>
      </w:pPr>
      <w:r>
        <w:rPr>
          <w:noProof/>
          <w:sz w:val="28"/>
        </w:rPr>
        <w:t>А1— підсумок розділу І активу балансу.</w:t>
      </w:r>
    </w:p>
    <w:p w:rsidR="007F280A" w:rsidRDefault="00D56A87">
      <w:pPr>
        <w:ind w:left="567" w:firstLine="284"/>
        <w:jc w:val="both"/>
        <w:rPr>
          <w:noProof/>
          <w:sz w:val="28"/>
        </w:rPr>
      </w:pPr>
      <w:r>
        <w:rPr>
          <w:noProof/>
          <w:sz w:val="28"/>
        </w:rPr>
        <w:t>1996— Кп = 23,754/24,935 = 0,95</w:t>
      </w:r>
    </w:p>
    <w:p w:rsidR="007F280A" w:rsidRDefault="00D56A87">
      <w:pPr>
        <w:ind w:left="567" w:firstLine="284"/>
        <w:jc w:val="both"/>
        <w:rPr>
          <w:noProof/>
          <w:sz w:val="28"/>
        </w:rPr>
      </w:pPr>
      <w:r>
        <w:rPr>
          <w:noProof/>
          <w:sz w:val="28"/>
        </w:rPr>
        <w:t>1997 — Кп= 36,951/ 38,577 = 0,96</w:t>
      </w:r>
    </w:p>
    <w:p w:rsidR="007F280A" w:rsidRDefault="00D56A87">
      <w:pPr>
        <w:ind w:left="567" w:firstLine="284"/>
        <w:jc w:val="both"/>
        <w:rPr>
          <w:noProof/>
          <w:sz w:val="28"/>
        </w:rPr>
      </w:pPr>
      <w:r>
        <w:rPr>
          <w:noProof/>
          <w:sz w:val="28"/>
        </w:rPr>
        <w:t>1998 —Кп= 39.191/ 48,724= 0,80</w:t>
      </w:r>
    </w:p>
    <w:p w:rsidR="007F280A" w:rsidRDefault="00D56A87">
      <w:pPr>
        <w:ind w:left="567" w:firstLine="284"/>
        <w:jc w:val="both"/>
        <w:rPr>
          <w:noProof/>
          <w:sz w:val="28"/>
        </w:rPr>
      </w:pPr>
      <w:r>
        <w:rPr>
          <w:noProof/>
          <w:sz w:val="28"/>
        </w:rPr>
        <w:t xml:space="preserve"> Можна сказати, що підприємство ефективно розпоряджалось власними основними засобами. В 1996 році воно отримувало 95копійок чистого прибутку з однієї гривні основних засобів, що використовувались в плинній діяльності. В 1997 році цей показник знизився на 18,7% і становив 0,80, тобто з однієї гривні основних засобів підприємство отримувало вісімдесят копійок чистого прибутку. </w:t>
      </w:r>
    </w:p>
    <w:p w:rsidR="007F280A" w:rsidRDefault="00D56A87">
      <w:pPr>
        <w:ind w:left="567" w:firstLine="284"/>
        <w:jc w:val="both"/>
        <w:rPr>
          <w:noProof/>
          <w:sz w:val="28"/>
        </w:rPr>
      </w:pPr>
      <w:r>
        <w:rPr>
          <w:noProof/>
          <w:sz w:val="28"/>
        </w:rPr>
        <w:t>Графічно динаміка цього показника показана  на рисунку 2.7</w:t>
      </w:r>
    </w:p>
    <w:p w:rsidR="007F280A" w:rsidRDefault="00D56A87">
      <w:pPr>
        <w:jc w:val="both"/>
        <w:rPr>
          <w:noProof/>
          <w:sz w:val="28"/>
        </w:rPr>
      </w:pPr>
      <w:r>
        <w:rPr>
          <w:noProof/>
          <w:sz w:val="28"/>
        </w:rPr>
        <w:t xml:space="preserve">                                                                                                      </w:t>
      </w:r>
    </w:p>
    <w:p w:rsidR="007F280A" w:rsidRDefault="00A05A69">
      <w:pPr>
        <w:ind w:left="567" w:firstLine="1134"/>
        <w:jc w:val="both"/>
        <w:rPr>
          <w:noProof/>
          <w:sz w:val="28"/>
        </w:rPr>
      </w:pPr>
      <w:r>
        <w:rPr>
          <w:noProof/>
          <w:sz w:val="28"/>
        </w:rPr>
        <w:pict>
          <v:shape id="_x0000_s1064" type="#_x0000_t202" style="position:absolute;left:0;text-align:left;margin-left:94.2pt;margin-top:60.3pt;width:28.8pt;height:122.4pt;z-index:251671040" o:allowincell="f" stroked="f">
            <v:textbox>
              <w:txbxContent>
                <w:p w:rsidR="007F280A" w:rsidRDefault="00D56A87">
                  <w:pPr>
                    <w:rPr>
                      <w:sz w:val="16"/>
                      <w:lang w:val="uk-UA"/>
                    </w:rPr>
                  </w:pPr>
                  <w:r>
                    <w:rPr>
                      <w:sz w:val="16"/>
                      <w:lang w:val="uk-UA"/>
                    </w:rPr>
                    <w:t>1998</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1997</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1996</w:t>
                  </w:r>
                </w:p>
              </w:txbxContent>
            </v:textbox>
          </v:shape>
        </w:pict>
      </w:r>
      <w:r w:rsidR="00D56A87">
        <w:rPr>
          <w:noProof/>
        </w:rPr>
        <w:object w:dxaOrig="6786" w:dyaOrig="4270">
          <v:shape id="_x0000_i1035" type="#_x0000_t75" style="width:339pt;height:213.75pt" o:ole="">
            <v:imagedata r:id="rId29" o:title=""/>
          </v:shape>
          <o:OLEObject Type="Embed" ProgID="Excel.Chart.8" ShapeID="_x0000_i1035" DrawAspect="Content" ObjectID="_1478809375" r:id="rId30">
            <o:FieldCodes>\s</o:FieldCodes>
          </o:OLEObject>
        </w:object>
      </w:r>
    </w:p>
    <w:p w:rsidR="007F280A" w:rsidRDefault="00D56A87">
      <w:pPr>
        <w:ind w:left="567" w:firstLine="1134"/>
        <w:jc w:val="both"/>
        <w:rPr>
          <w:noProof/>
          <w:sz w:val="28"/>
        </w:rPr>
      </w:pPr>
      <w:r>
        <w:rPr>
          <w:rFonts w:ascii="Arial" w:hAnsi="Arial"/>
          <w:i/>
          <w:noProof/>
          <w:sz w:val="24"/>
          <w:u w:val="single"/>
        </w:rPr>
        <w:t>рис.2.7 Динаміка коефіцієнту віддачи іммобілізованих активів</w:t>
      </w:r>
    </w:p>
    <w:p w:rsidR="007F280A" w:rsidRDefault="00D56A87">
      <w:pPr>
        <w:jc w:val="both"/>
        <w:rPr>
          <w:noProof/>
          <w:sz w:val="28"/>
        </w:rPr>
      </w:pPr>
      <w:r>
        <w:rPr>
          <w:noProof/>
          <w:sz w:val="28"/>
        </w:rPr>
        <w:t>Для того, щоб було більш зручно зробити висновки по аналізу прибутку підприємства «Родник» доцільно згрупувати всі обчислені вище показники в узагальнюючу таблицю 2.8.</w:t>
      </w:r>
    </w:p>
    <w:p w:rsidR="007F280A" w:rsidRDefault="00D56A87">
      <w:pPr>
        <w:ind w:firstLine="567"/>
        <w:jc w:val="right"/>
        <w:rPr>
          <w:noProof/>
          <w:sz w:val="28"/>
        </w:rPr>
      </w:pPr>
      <w:r>
        <w:rPr>
          <w:noProof/>
          <w:sz w:val="28"/>
        </w:rPr>
        <w:t>табл.№2.8</w:t>
      </w:r>
    </w:p>
    <w:p w:rsidR="007F280A" w:rsidRDefault="00D56A87">
      <w:pPr>
        <w:ind w:firstLine="567"/>
        <w:jc w:val="center"/>
        <w:rPr>
          <w:noProof/>
          <w:sz w:val="28"/>
        </w:rPr>
      </w:pPr>
      <w:r>
        <w:rPr>
          <w:i/>
          <w:noProof/>
          <w:sz w:val="28"/>
        </w:rPr>
        <w:t>Аналіз прибутковості ТОВ «Родник»</w:t>
      </w:r>
    </w:p>
    <w:tbl>
      <w:tblPr>
        <w:tblW w:w="0" w:type="auto"/>
        <w:tblInd w:w="-123" w:type="dxa"/>
        <w:tblLayout w:type="fixed"/>
        <w:tblLook w:val="0000" w:firstRow="0" w:lastRow="0" w:firstColumn="0" w:lastColumn="0" w:noHBand="0" w:noVBand="0"/>
      </w:tblPr>
      <w:tblGrid>
        <w:gridCol w:w="675"/>
        <w:gridCol w:w="2977"/>
        <w:gridCol w:w="851"/>
        <w:gridCol w:w="1640"/>
        <w:gridCol w:w="1640"/>
        <w:gridCol w:w="1640"/>
      </w:tblGrid>
      <w:tr w:rsidR="007F280A">
        <w:tc>
          <w:tcPr>
            <w:tcW w:w="675" w:type="dxa"/>
            <w:tcBorders>
              <w:top w:val="single" w:sz="12" w:space="0" w:color="auto"/>
              <w:left w:val="single" w:sz="12" w:space="0" w:color="auto"/>
              <w:right w:val="single" w:sz="12" w:space="0" w:color="auto"/>
            </w:tcBorders>
          </w:tcPr>
          <w:p w:rsidR="007F280A" w:rsidRDefault="00D56A87">
            <w:pPr>
              <w:jc w:val="center"/>
              <w:rPr>
                <w:noProof/>
                <w:sz w:val="28"/>
              </w:rPr>
            </w:pPr>
            <w:r>
              <w:rPr>
                <w:rFonts w:ascii="Arial" w:hAnsi="Arial"/>
                <w:b/>
                <w:noProof/>
                <w:sz w:val="28"/>
              </w:rPr>
              <w:t>№ п/п</w:t>
            </w:r>
          </w:p>
        </w:tc>
        <w:tc>
          <w:tcPr>
            <w:tcW w:w="2977" w:type="dxa"/>
            <w:tcBorders>
              <w:top w:val="single" w:sz="12" w:space="0" w:color="auto"/>
              <w:left w:val="single" w:sz="12" w:space="0" w:color="auto"/>
              <w:right w:val="single" w:sz="12" w:space="0" w:color="auto"/>
            </w:tcBorders>
          </w:tcPr>
          <w:p w:rsidR="007F280A" w:rsidRDefault="00D56A87">
            <w:pPr>
              <w:jc w:val="center"/>
              <w:rPr>
                <w:noProof/>
                <w:sz w:val="28"/>
              </w:rPr>
            </w:pPr>
            <w:r>
              <w:rPr>
                <w:rFonts w:ascii="Arial" w:hAnsi="Arial"/>
                <w:b/>
                <w:noProof/>
                <w:sz w:val="28"/>
              </w:rPr>
              <w:t>ПОКАЗНИКИ</w:t>
            </w:r>
          </w:p>
        </w:tc>
        <w:tc>
          <w:tcPr>
            <w:tcW w:w="851" w:type="dxa"/>
            <w:tcBorders>
              <w:top w:val="single" w:sz="12" w:space="0" w:color="auto"/>
              <w:left w:val="single" w:sz="12" w:space="0" w:color="auto"/>
              <w:right w:val="single" w:sz="12" w:space="0" w:color="auto"/>
            </w:tcBorders>
          </w:tcPr>
          <w:p w:rsidR="007F280A" w:rsidRDefault="00D56A87">
            <w:pPr>
              <w:jc w:val="center"/>
              <w:rPr>
                <w:noProof/>
                <w:sz w:val="28"/>
              </w:rPr>
            </w:pPr>
            <w:r>
              <w:rPr>
                <w:rFonts w:ascii="Arial" w:hAnsi="Arial"/>
                <w:b/>
                <w:noProof/>
                <w:sz w:val="28"/>
              </w:rPr>
              <w:t>Од. вим.</w:t>
            </w:r>
          </w:p>
        </w:tc>
        <w:tc>
          <w:tcPr>
            <w:tcW w:w="1640" w:type="dxa"/>
            <w:tcBorders>
              <w:top w:val="single" w:sz="12" w:space="0" w:color="auto"/>
              <w:left w:val="single" w:sz="12" w:space="0" w:color="auto"/>
              <w:right w:val="single" w:sz="12" w:space="0" w:color="auto"/>
            </w:tcBorders>
          </w:tcPr>
          <w:p w:rsidR="007F280A" w:rsidRDefault="00D56A87">
            <w:pPr>
              <w:jc w:val="center"/>
              <w:rPr>
                <w:noProof/>
                <w:sz w:val="28"/>
              </w:rPr>
            </w:pPr>
            <w:r>
              <w:rPr>
                <w:rFonts w:ascii="Arial" w:hAnsi="Arial"/>
                <w:b/>
                <w:noProof/>
                <w:sz w:val="28"/>
              </w:rPr>
              <w:t>1996р</w:t>
            </w:r>
          </w:p>
        </w:tc>
        <w:tc>
          <w:tcPr>
            <w:tcW w:w="1640" w:type="dxa"/>
            <w:tcBorders>
              <w:top w:val="single" w:sz="12" w:space="0" w:color="auto"/>
              <w:left w:val="single" w:sz="12" w:space="0" w:color="auto"/>
              <w:right w:val="single" w:sz="12" w:space="0" w:color="auto"/>
            </w:tcBorders>
          </w:tcPr>
          <w:p w:rsidR="007F280A" w:rsidRDefault="00D56A87">
            <w:pPr>
              <w:jc w:val="center"/>
              <w:rPr>
                <w:noProof/>
                <w:sz w:val="28"/>
              </w:rPr>
            </w:pPr>
            <w:r>
              <w:rPr>
                <w:rFonts w:ascii="Arial" w:hAnsi="Arial"/>
                <w:b/>
                <w:noProof/>
                <w:sz w:val="28"/>
              </w:rPr>
              <w:t>1997р</w:t>
            </w:r>
          </w:p>
        </w:tc>
        <w:tc>
          <w:tcPr>
            <w:tcW w:w="1640" w:type="dxa"/>
            <w:tcBorders>
              <w:top w:val="single" w:sz="12" w:space="0" w:color="auto"/>
              <w:left w:val="single" w:sz="12" w:space="0" w:color="auto"/>
              <w:right w:val="single" w:sz="12" w:space="0" w:color="auto"/>
            </w:tcBorders>
          </w:tcPr>
          <w:p w:rsidR="007F280A" w:rsidRDefault="00D56A87">
            <w:pPr>
              <w:jc w:val="center"/>
              <w:rPr>
                <w:noProof/>
                <w:sz w:val="28"/>
              </w:rPr>
            </w:pPr>
            <w:r>
              <w:rPr>
                <w:rFonts w:ascii="Arial" w:hAnsi="Arial"/>
                <w:b/>
                <w:noProof/>
                <w:sz w:val="28"/>
              </w:rPr>
              <w:t>1998р</w:t>
            </w:r>
          </w:p>
        </w:tc>
      </w:tr>
      <w:tr w:rsidR="007F280A">
        <w:tc>
          <w:tcPr>
            <w:tcW w:w="675" w:type="dxa"/>
            <w:tcBorders>
              <w:top w:val="single" w:sz="12" w:space="0" w:color="auto"/>
              <w:left w:val="single" w:sz="12" w:space="0" w:color="auto"/>
              <w:bottom w:val="single" w:sz="12" w:space="0" w:color="auto"/>
            </w:tcBorders>
          </w:tcPr>
          <w:p w:rsidR="007F280A" w:rsidRDefault="00D56A87">
            <w:pPr>
              <w:jc w:val="center"/>
              <w:rPr>
                <w:noProof/>
                <w:sz w:val="28"/>
              </w:rPr>
            </w:pPr>
            <w:r>
              <w:rPr>
                <w:noProof/>
                <w:sz w:val="28"/>
              </w:rPr>
              <w:t xml:space="preserve">1.    </w:t>
            </w:r>
          </w:p>
        </w:tc>
        <w:tc>
          <w:tcPr>
            <w:tcW w:w="2977"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×èñòèé ïðèáóòîê</w:t>
            </w:r>
          </w:p>
        </w:tc>
        <w:tc>
          <w:tcPr>
            <w:tcW w:w="851"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òèñ ãðí</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23,754</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36,951</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39.191</w:t>
            </w:r>
          </w:p>
        </w:tc>
      </w:tr>
      <w:tr w:rsidR="007F280A">
        <w:tc>
          <w:tcPr>
            <w:tcW w:w="675" w:type="dxa"/>
            <w:tcBorders>
              <w:top w:val="single" w:sz="12" w:space="0" w:color="auto"/>
              <w:left w:val="single" w:sz="12" w:space="0" w:color="auto"/>
              <w:bottom w:val="single" w:sz="12" w:space="0" w:color="auto"/>
            </w:tcBorders>
          </w:tcPr>
          <w:p w:rsidR="007F280A" w:rsidRDefault="00D56A87">
            <w:pPr>
              <w:jc w:val="center"/>
              <w:rPr>
                <w:noProof/>
                <w:sz w:val="28"/>
              </w:rPr>
            </w:pPr>
            <w:r>
              <w:rPr>
                <w:noProof/>
                <w:sz w:val="28"/>
              </w:rPr>
              <w:t>2.</w:t>
            </w:r>
          </w:p>
        </w:tc>
        <w:tc>
          <w:tcPr>
            <w:tcW w:w="2977"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Îá</w:t>
            </w:r>
            <w:r>
              <w:rPr>
                <w:rFonts w:ascii="Pars Mono" w:hAnsi="Pars Mono"/>
                <w:noProof/>
                <w:sz w:val="24"/>
              </w:rPr>
              <w:sym w:font="Times New Roman" w:char="0027"/>
            </w:r>
            <w:r>
              <w:rPr>
                <w:rFonts w:ascii="Pars Mono" w:hAnsi="Pars Mono"/>
                <w:noProof/>
                <w:sz w:val="24"/>
              </w:rPr>
              <w:t>ºì ïðîäàæ</w:t>
            </w:r>
            <w:r>
              <w:rPr>
                <w:noProof/>
                <w:sz w:val="24"/>
              </w:rPr>
              <w:t>у</w:t>
            </w:r>
          </w:p>
        </w:tc>
        <w:tc>
          <w:tcPr>
            <w:tcW w:w="851"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òèñ ãðí</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68,411</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125,649</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127,344</w:t>
            </w:r>
          </w:p>
        </w:tc>
      </w:tr>
      <w:tr w:rsidR="007F280A">
        <w:tc>
          <w:tcPr>
            <w:tcW w:w="675" w:type="dxa"/>
            <w:tcBorders>
              <w:top w:val="single" w:sz="12" w:space="0" w:color="auto"/>
              <w:left w:val="single" w:sz="12" w:space="0" w:color="auto"/>
              <w:bottom w:val="single" w:sz="12" w:space="0" w:color="auto"/>
            </w:tcBorders>
          </w:tcPr>
          <w:p w:rsidR="007F280A" w:rsidRDefault="00D56A87">
            <w:pPr>
              <w:jc w:val="center"/>
              <w:rPr>
                <w:noProof/>
                <w:sz w:val="28"/>
              </w:rPr>
            </w:pPr>
            <w:r>
              <w:rPr>
                <w:noProof/>
                <w:sz w:val="28"/>
              </w:rPr>
              <w:t xml:space="preserve">3.    </w:t>
            </w:r>
          </w:p>
        </w:tc>
        <w:tc>
          <w:tcPr>
            <w:tcW w:w="2977" w:type="dxa"/>
            <w:tcBorders>
              <w:top w:val="single" w:sz="6" w:space="0" w:color="auto"/>
              <w:left w:val="single" w:sz="6" w:space="0" w:color="auto"/>
              <w:bottom w:val="single" w:sz="6" w:space="0" w:color="auto"/>
              <w:right w:val="single" w:sz="6" w:space="0" w:color="auto"/>
            </w:tcBorders>
          </w:tcPr>
          <w:p w:rsidR="007F280A" w:rsidRDefault="00D56A87">
            <w:pPr>
              <w:pStyle w:val="Heading3"/>
              <w:rPr>
                <w:rFonts w:ascii="Pars Mono" w:hAnsi="Pars Mono"/>
                <w:sz w:val="24"/>
              </w:rPr>
            </w:pPr>
            <w:r>
              <w:rPr>
                <w:rFonts w:ascii="Pars Mono" w:hAnsi="Pars Mono"/>
                <w:sz w:val="24"/>
              </w:rPr>
              <w:t>ÏÄÂ</w:t>
            </w:r>
          </w:p>
        </w:tc>
        <w:tc>
          <w:tcPr>
            <w:tcW w:w="851"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Òèñ ãðí</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11,4</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20,926</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21,228</w:t>
            </w:r>
          </w:p>
        </w:tc>
      </w:tr>
      <w:tr w:rsidR="007F280A">
        <w:tc>
          <w:tcPr>
            <w:tcW w:w="675" w:type="dxa"/>
            <w:tcBorders>
              <w:top w:val="single" w:sz="12" w:space="0" w:color="auto"/>
              <w:left w:val="single" w:sz="12" w:space="0" w:color="auto"/>
              <w:bottom w:val="single" w:sz="12" w:space="0" w:color="auto"/>
            </w:tcBorders>
          </w:tcPr>
          <w:p w:rsidR="007F280A" w:rsidRDefault="00D56A87">
            <w:pPr>
              <w:jc w:val="center"/>
              <w:rPr>
                <w:noProof/>
                <w:sz w:val="28"/>
              </w:rPr>
            </w:pPr>
            <w:r>
              <w:rPr>
                <w:noProof/>
                <w:sz w:val="28"/>
              </w:rPr>
              <w:t>4.</w:t>
            </w:r>
          </w:p>
        </w:tc>
        <w:tc>
          <w:tcPr>
            <w:tcW w:w="2977"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Ô³êñîâàí³ àêòèâè</w:t>
            </w:r>
          </w:p>
          <w:p w:rsidR="007F280A" w:rsidRDefault="00D56A87">
            <w:pPr>
              <w:jc w:val="center"/>
              <w:rPr>
                <w:rFonts w:ascii="Pars Mono" w:hAnsi="Pars Mono"/>
                <w:noProof/>
                <w:sz w:val="24"/>
              </w:rPr>
            </w:pPr>
            <w:r>
              <w:rPr>
                <w:rFonts w:ascii="Pars Mono" w:hAnsi="Pars Mono"/>
                <w:noProof/>
                <w:sz w:val="24"/>
              </w:rPr>
              <w:t>(³ììîá³ë³çîâàí³</w:t>
            </w:r>
          </w:p>
        </w:tc>
        <w:tc>
          <w:tcPr>
            <w:tcW w:w="851"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Òèñ Ãðí</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24,935</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38,577</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48,724</w:t>
            </w:r>
          </w:p>
        </w:tc>
      </w:tr>
      <w:tr w:rsidR="007F280A">
        <w:tc>
          <w:tcPr>
            <w:tcW w:w="675" w:type="dxa"/>
            <w:tcBorders>
              <w:top w:val="single" w:sz="12" w:space="0" w:color="auto"/>
              <w:left w:val="single" w:sz="12" w:space="0" w:color="auto"/>
            </w:tcBorders>
          </w:tcPr>
          <w:p w:rsidR="007F280A" w:rsidRDefault="00D56A87">
            <w:pPr>
              <w:jc w:val="center"/>
              <w:rPr>
                <w:noProof/>
                <w:sz w:val="28"/>
              </w:rPr>
            </w:pPr>
            <w:r>
              <w:rPr>
                <w:noProof/>
                <w:sz w:val="28"/>
              </w:rPr>
              <w:t>5.</w:t>
            </w:r>
          </w:p>
        </w:tc>
        <w:tc>
          <w:tcPr>
            <w:tcW w:w="2977"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Âàëîâèé ïðèáóòîê</w:t>
            </w:r>
          </w:p>
        </w:tc>
        <w:tc>
          <w:tcPr>
            <w:tcW w:w="851"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Òèñ ãðí</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31,014</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49,777</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50,016</w:t>
            </w:r>
          </w:p>
        </w:tc>
      </w:tr>
      <w:tr w:rsidR="007F280A">
        <w:tc>
          <w:tcPr>
            <w:tcW w:w="675" w:type="dxa"/>
            <w:tcBorders>
              <w:top w:val="single" w:sz="12" w:space="0" w:color="auto"/>
              <w:left w:val="single" w:sz="12" w:space="0" w:color="auto"/>
            </w:tcBorders>
          </w:tcPr>
          <w:p w:rsidR="007F280A" w:rsidRDefault="00D56A87">
            <w:pPr>
              <w:jc w:val="center"/>
              <w:rPr>
                <w:b/>
                <w:caps/>
                <w:noProof/>
                <w:sz w:val="28"/>
              </w:rPr>
            </w:pPr>
            <w:r>
              <w:rPr>
                <w:b/>
                <w:caps/>
                <w:noProof/>
                <w:sz w:val="28"/>
              </w:rPr>
              <w:t>6.</w:t>
            </w:r>
          </w:p>
        </w:tc>
        <w:tc>
          <w:tcPr>
            <w:tcW w:w="2977"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b/>
                <w:caps/>
                <w:noProof/>
                <w:sz w:val="24"/>
              </w:rPr>
            </w:pPr>
            <w:r>
              <w:rPr>
                <w:rFonts w:ascii="Pars Mono" w:hAnsi="Pars Mono"/>
                <w:b/>
                <w:caps/>
                <w:noProof/>
                <w:sz w:val="24"/>
              </w:rPr>
              <w:t>Ïðèáóòêîâ³ñò</w:t>
            </w:r>
            <w:r>
              <w:rPr>
                <w:b/>
                <w:caps/>
                <w:noProof/>
                <w:sz w:val="24"/>
              </w:rPr>
              <w:t>ь</w:t>
            </w:r>
          </w:p>
        </w:tc>
        <w:tc>
          <w:tcPr>
            <w:tcW w:w="851" w:type="dxa"/>
            <w:tcBorders>
              <w:top w:val="single" w:sz="6" w:space="0" w:color="auto"/>
              <w:left w:val="single" w:sz="6" w:space="0" w:color="auto"/>
              <w:bottom w:val="single" w:sz="6" w:space="0" w:color="auto"/>
              <w:right w:val="single" w:sz="6" w:space="0" w:color="auto"/>
            </w:tcBorders>
          </w:tcPr>
          <w:p w:rsidR="007F280A" w:rsidRDefault="007F280A">
            <w:pPr>
              <w:jc w:val="center"/>
              <w:rPr>
                <w:rFonts w:ascii="Pars Mono" w:hAnsi="Pars Mono"/>
                <w:noProof/>
                <w:sz w:val="24"/>
              </w:rPr>
            </w:pPr>
          </w:p>
        </w:tc>
        <w:tc>
          <w:tcPr>
            <w:tcW w:w="1640" w:type="dxa"/>
            <w:tcBorders>
              <w:top w:val="single" w:sz="6" w:space="0" w:color="auto"/>
              <w:left w:val="single" w:sz="6" w:space="0" w:color="auto"/>
              <w:bottom w:val="single" w:sz="6" w:space="0" w:color="auto"/>
              <w:right w:val="single" w:sz="6" w:space="0" w:color="auto"/>
            </w:tcBorders>
          </w:tcPr>
          <w:p w:rsidR="007F280A" w:rsidRDefault="007F280A">
            <w:pPr>
              <w:jc w:val="center"/>
              <w:rPr>
                <w:noProof/>
                <w:sz w:val="24"/>
              </w:rPr>
            </w:pPr>
          </w:p>
        </w:tc>
        <w:tc>
          <w:tcPr>
            <w:tcW w:w="1640" w:type="dxa"/>
            <w:tcBorders>
              <w:top w:val="single" w:sz="6" w:space="0" w:color="auto"/>
              <w:left w:val="single" w:sz="6" w:space="0" w:color="auto"/>
              <w:bottom w:val="single" w:sz="6" w:space="0" w:color="auto"/>
              <w:right w:val="single" w:sz="6" w:space="0" w:color="auto"/>
            </w:tcBorders>
          </w:tcPr>
          <w:p w:rsidR="007F280A" w:rsidRDefault="007F280A">
            <w:pPr>
              <w:jc w:val="center"/>
              <w:rPr>
                <w:noProof/>
                <w:sz w:val="24"/>
              </w:rPr>
            </w:pPr>
          </w:p>
        </w:tc>
        <w:tc>
          <w:tcPr>
            <w:tcW w:w="1640" w:type="dxa"/>
            <w:tcBorders>
              <w:top w:val="single" w:sz="6" w:space="0" w:color="auto"/>
              <w:left w:val="single" w:sz="6" w:space="0" w:color="auto"/>
              <w:bottom w:val="single" w:sz="6" w:space="0" w:color="auto"/>
              <w:right w:val="single" w:sz="6" w:space="0" w:color="auto"/>
            </w:tcBorders>
          </w:tcPr>
          <w:p w:rsidR="007F280A" w:rsidRDefault="007F280A">
            <w:pPr>
              <w:jc w:val="center"/>
              <w:rPr>
                <w:noProof/>
                <w:sz w:val="24"/>
              </w:rPr>
            </w:pPr>
          </w:p>
        </w:tc>
      </w:tr>
      <w:tr w:rsidR="007F280A">
        <w:tc>
          <w:tcPr>
            <w:tcW w:w="675" w:type="dxa"/>
            <w:tcBorders>
              <w:top w:val="single" w:sz="12" w:space="0" w:color="auto"/>
              <w:left w:val="single" w:sz="12" w:space="0" w:color="auto"/>
            </w:tcBorders>
          </w:tcPr>
          <w:p w:rsidR="007F280A" w:rsidRDefault="007F280A">
            <w:pPr>
              <w:jc w:val="center"/>
              <w:rPr>
                <w:noProof/>
                <w:sz w:val="28"/>
              </w:rPr>
            </w:pPr>
          </w:p>
        </w:tc>
        <w:tc>
          <w:tcPr>
            <w:tcW w:w="2977" w:type="dxa"/>
            <w:tcBorders>
              <w:top w:val="single" w:sz="6" w:space="0" w:color="auto"/>
              <w:left w:val="single" w:sz="6" w:space="0" w:color="auto"/>
              <w:bottom w:val="single" w:sz="6" w:space="0" w:color="auto"/>
              <w:right w:val="single" w:sz="6" w:space="0" w:color="auto"/>
            </w:tcBorders>
          </w:tcPr>
          <w:p w:rsidR="007F280A" w:rsidRDefault="00D56A87">
            <w:pPr>
              <w:rPr>
                <w:rFonts w:ascii="Pars Mono" w:hAnsi="Pars Mono"/>
                <w:i/>
                <w:noProof/>
                <w:sz w:val="24"/>
              </w:rPr>
            </w:pPr>
            <w:r>
              <w:rPr>
                <w:rFonts w:ascii="Pars Mono" w:hAnsi="Pars Mono"/>
                <w:i/>
                <w:noProof/>
                <w:sz w:val="24"/>
              </w:rPr>
              <w:t>à) êîåô. âàëîâî¿ ïðèáóòêîâîñò</w:t>
            </w:r>
            <w:r>
              <w:rPr>
                <w:i/>
                <w:noProof/>
                <w:sz w:val="24"/>
              </w:rPr>
              <w:t>і</w:t>
            </w:r>
          </w:p>
        </w:tc>
        <w:tc>
          <w:tcPr>
            <w:tcW w:w="851"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Îä</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0,45</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0,4</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0,39</w:t>
            </w:r>
          </w:p>
        </w:tc>
      </w:tr>
      <w:tr w:rsidR="007F280A">
        <w:tc>
          <w:tcPr>
            <w:tcW w:w="675" w:type="dxa"/>
            <w:tcBorders>
              <w:left w:val="single" w:sz="12" w:space="0" w:color="auto"/>
            </w:tcBorders>
          </w:tcPr>
          <w:p w:rsidR="007F280A" w:rsidRDefault="007F280A">
            <w:pPr>
              <w:jc w:val="center"/>
              <w:rPr>
                <w:noProof/>
                <w:sz w:val="28"/>
              </w:rPr>
            </w:pPr>
          </w:p>
        </w:tc>
        <w:tc>
          <w:tcPr>
            <w:tcW w:w="2977" w:type="dxa"/>
            <w:tcBorders>
              <w:top w:val="single" w:sz="6" w:space="0" w:color="auto"/>
              <w:left w:val="single" w:sz="6" w:space="0" w:color="auto"/>
              <w:bottom w:val="single" w:sz="6" w:space="0" w:color="auto"/>
              <w:right w:val="single" w:sz="6" w:space="0" w:color="auto"/>
            </w:tcBorders>
          </w:tcPr>
          <w:p w:rsidR="007F280A" w:rsidRDefault="00D56A87">
            <w:pPr>
              <w:rPr>
                <w:rFonts w:ascii="Pars Mono" w:hAnsi="Pars Mono"/>
                <w:i/>
                <w:noProof/>
                <w:sz w:val="24"/>
              </w:rPr>
            </w:pPr>
            <w:r>
              <w:rPr>
                <w:rFonts w:ascii="Pars Mono" w:hAnsi="Pars Mono"/>
                <w:i/>
                <w:noProof/>
                <w:sz w:val="24"/>
              </w:rPr>
              <w:t>á) êîåô. ×èñòî¿ ïðèáóòêîâîñò</w:t>
            </w:r>
            <w:r>
              <w:rPr>
                <w:i/>
                <w:noProof/>
                <w:sz w:val="24"/>
              </w:rPr>
              <w:t>і</w:t>
            </w:r>
          </w:p>
        </w:tc>
        <w:tc>
          <w:tcPr>
            <w:tcW w:w="851"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îä</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0,35</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0,32</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0,32</w:t>
            </w:r>
          </w:p>
        </w:tc>
      </w:tr>
      <w:tr w:rsidR="007F280A">
        <w:tc>
          <w:tcPr>
            <w:tcW w:w="675" w:type="dxa"/>
            <w:tcBorders>
              <w:left w:val="single" w:sz="12" w:space="0" w:color="auto"/>
              <w:bottom w:val="single" w:sz="12" w:space="0" w:color="auto"/>
            </w:tcBorders>
          </w:tcPr>
          <w:p w:rsidR="007F280A" w:rsidRDefault="007F280A">
            <w:pPr>
              <w:jc w:val="center"/>
              <w:rPr>
                <w:noProof/>
                <w:sz w:val="28"/>
              </w:rPr>
            </w:pPr>
          </w:p>
        </w:tc>
        <w:tc>
          <w:tcPr>
            <w:tcW w:w="2977" w:type="dxa"/>
            <w:tcBorders>
              <w:top w:val="single" w:sz="6" w:space="0" w:color="auto"/>
              <w:left w:val="single" w:sz="6" w:space="0" w:color="auto"/>
              <w:bottom w:val="single" w:sz="6" w:space="0" w:color="auto"/>
              <w:right w:val="single" w:sz="6" w:space="0" w:color="auto"/>
            </w:tcBorders>
          </w:tcPr>
          <w:p w:rsidR="007F280A" w:rsidRDefault="00D56A87">
            <w:pPr>
              <w:rPr>
                <w:i/>
                <w:noProof/>
                <w:sz w:val="24"/>
              </w:rPr>
            </w:pPr>
            <w:r>
              <w:rPr>
                <w:rFonts w:ascii="Pars Mono" w:hAnsi="Pars Mono"/>
                <w:i/>
                <w:noProof/>
                <w:sz w:val="24"/>
              </w:rPr>
              <w:t>â) êîåô. Â³ääà÷è ³ììî</w:t>
            </w:r>
            <w:r>
              <w:rPr>
                <w:i/>
                <w:noProof/>
                <w:sz w:val="24"/>
              </w:rPr>
              <w:t>білізованих активів</w:t>
            </w:r>
          </w:p>
        </w:tc>
        <w:tc>
          <w:tcPr>
            <w:tcW w:w="851" w:type="dxa"/>
            <w:tcBorders>
              <w:top w:val="single" w:sz="6" w:space="0" w:color="auto"/>
              <w:left w:val="single" w:sz="6" w:space="0" w:color="auto"/>
              <w:bottom w:val="single" w:sz="6" w:space="0" w:color="auto"/>
              <w:right w:val="single" w:sz="6" w:space="0" w:color="auto"/>
            </w:tcBorders>
          </w:tcPr>
          <w:p w:rsidR="007F280A" w:rsidRDefault="00D56A87">
            <w:pPr>
              <w:jc w:val="center"/>
              <w:rPr>
                <w:rFonts w:ascii="Pars Mono" w:hAnsi="Pars Mono"/>
                <w:noProof/>
                <w:sz w:val="24"/>
              </w:rPr>
            </w:pPr>
            <w:r>
              <w:rPr>
                <w:rFonts w:ascii="Pars Mono" w:hAnsi="Pars Mono"/>
                <w:noProof/>
                <w:sz w:val="24"/>
              </w:rPr>
              <w:t>îä.</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0,95</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0,96</w:t>
            </w:r>
          </w:p>
        </w:tc>
        <w:tc>
          <w:tcPr>
            <w:tcW w:w="1640" w:type="dxa"/>
            <w:tcBorders>
              <w:top w:val="single" w:sz="6" w:space="0" w:color="auto"/>
              <w:left w:val="single" w:sz="6" w:space="0" w:color="auto"/>
              <w:bottom w:val="single" w:sz="6" w:space="0" w:color="auto"/>
              <w:right w:val="single" w:sz="6" w:space="0" w:color="auto"/>
            </w:tcBorders>
          </w:tcPr>
          <w:p w:rsidR="007F280A" w:rsidRDefault="00D56A87">
            <w:pPr>
              <w:jc w:val="center"/>
              <w:rPr>
                <w:noProof/>
                <w:sz w:val="24"/>
              </w:rPr>
            </w:pPr>
            <w:r>
              <w:rPr>
                <w:noProof/>
                <w:sz w:val="24"/>
              </w:rPr>
              <w:t>0,80</w:t>
            </w:r>
          </w:p>
        </w:tc>
      </w:tr>
    </w:tbl>
    <w:p w:rsidR="007F280A" w:rsidRDefault="007F280A">
      <w:pPr>
        <w:ind w:firstLine="567"/>
        <w:jc w:val="both"/>
        <w:rPr>
          <w:noProof/>
          <w:sz w:val="28"/>
        </w:rPr>
      </w:pPr>
    </w:p>
    <w:p w:rsidR="007F280A" w:rsidRDefault="007F280A">
      <w:pPr>
        <w:jc w:val="both"/>
        <w:rPr>
          <w:noProof/>
          <w:sz w:val="32"/>
        </w:rPr>
      </w:pPr>
    </w:p>
    <w:p w:rsidR="007F280A" w:rsidRDefault="00D56A87">
      <w:pPr>
        <w:ind w:left="567" w:firstLine="284"/>
        <w:jc w:val="both"/>
        <w:rPr>
          <w:noProof/>
          <w:sz w:val="28"/>
        </w:rPr>
      </w:pPr>
      <w:r>
        <w:rPr>
          <w:noProof/>
          <w:sz w:val="28"/>
        </w:rPr>
        <w:t>З даних, що призведені вище, видно що валовий та чистий прибуток підприємства в соєму абсолютному значенні збільшувався.</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Однак коефіцієнт валової прибутковості та віддачі іммобілізованих активів мали наступню тенденцію:</w:t>
      </w:r>
    </w:p>
    <w:p w:rsidR="007F280A" w:rsidRDefault="007F280A">
      <w:pPr>
        <w:ind w:left="567" w:firstLine="284"/>
        <w:jc w:val="both"/>
        <w:rPr>
          <w:noProof/>
          <w:sz w:val="28"/>
        </w:rPr>
      </w:pPr>
    </w:p>
    <w:p w:rsidR="007F280A" w:rsidRDefault="00D56A87">
      <w:pPr>
        <w:numPr>
          <w:ilvl w:val="0"/>
          <w:numId w:val="3"/>
        </w:numPr>
        <w:jc w:val="both"/>
        <w:rPr>
          <w:noProof/>
          <w:sz w:val="28"/>
        </w:rPr>
      </w:pPr>
      <w:r>
        <w:rPr>
          <w:noProof/>
          <w:sz w:val="28"/>
        </w:rPr>
        <w:t>так в 1996 році коефіцієнт валової прибутковості становив 0,45. На протязі 1997 та 1998 років він знижувався і становив на кінець 1998року 0,39.</w:t>
      </w:r>
    </w:p>
    <w:p w:rsidR="007F280A" w:rsidRDefault="00D56A87">
      <w:pPr>
        <w:numPr>
          <w:ilvl w:val="0"/>
          <w:numId w:val="3"/>
        </w:numPr>
        <w:jc w:val="both"/>
        <w:rPr>
          <w:noProof/>
          <w:sz w:val="28"/>
        </w:rPr>
      </w:pPr>
      <w:r>
        <w:rPr>
          <w:noProof/>
          <w:sz w:val="28"/>
        </w:rPr>
        <w:t>в 1996 році коефіцієнт віддачи іммобілізованих активів становив 0,95, тобто підприємство отримувало 95 копійок прибутку на одну гривню іммобілізованих активів. В 1997 році підприємство отримало 96 копійок на одну гривню основних засобів, тобто на 1,1% більше ніж в попередньому році. В 1998 році цей коефіцієнт знизився на 20% в порівнянні з 1997 роком та на 18,7 відсотка в порівнянні з 1996 роком, становивши 0,80.</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В цілому по аналізу прибутковості можна зробити висновок, що підприємство є прибутковим з ефективним використанням основних засобів.</w:t>
      </w:r>
    </w:p>
    <w:p w:rsidR="007F280A" w:rsidRDefault="00D56A87">
      <w:pPr>
        <w:ind w:left="567" w:firstLine="284"/>
        <w:jc w:val="both"/>
        <w:rPr>
          <w:noProof/>
          <w:sz w:val="28"/>
        </w:rPr>
      </w:pPr>
      <w:r>
        <w:rPr>
          <w:noProof/>
          <w:sz w:val="28"/>
        </w:rPr>
        <w:t xml:space="preserve"> </w:t>
      </w:r>
    </w:p>
    <w:p w:rsidR="007F280A" w:rsidRDefault="00D56A87">
      <w:pPr>
        <w:ind w:left="567" w:firstLine="284"/>
        <w:jc w:val="both"/>
        <w:rPr>
          <w:noProof/>
          <w:sz w:val="28"/>
        </w:rPr>
      </w:pPr>
      <w:r>
        <w:rPr>
          <w:noProof/>
          <w:sz w:val="28"/>
        </w:rPr>
        <w:t>Дуже важливими, на мій погляд, показниками, що використовуються при аналізі фінансового стану підприємства є показники ділової активності підприємства:</w:t>
      </w: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D56A87">
      <w:pPr>
        <w:numPr>
          <w:ilvl w:val="0"/>
          <w:numId w:val="3"/>
        </w:numPr>
        <w:jc w:val="both"/>
        <w:rPr>
          <w:noProof/>
          <w:sz w:val="28"/>
        </w:rPr>
      </w:pPr>
      <w:r>
        <w:rPr>
          <w:i/>
          <w:noProof/>
          <w:sz w:val="28"/>
        </w:rPr>
        <w:t>коефіцієнт оборотності основних фондів</w:t>
      </w:r>
      <w:r>
        <w:rPr>
          <w:noProof/>
          <w:sz w:val="28"/>
        </w:rPr>
        <w:t>, який дорівнює співвідношенню об</w:t>
      </w:r>
      <w:r>
        <w:rPr>
          <w:noProof/>
          <w:sz w:val="28"/>
        </w:rPr>
        <w:sym w:font="Times New Roman" w:char="0027"/>
      </w:r>
      <w:r>
        <w:rPr>
          <w:noProof/>
          <w:sz w:val="28"/>
        </w:rPr>
        <w:t>єму продажу та вартості основних фондів.</w:t>
      </w:r>
    </w:p>
    <w:p w:rsidR="007F280A" w:rsidRDefault="007F280A">
      <w:pPr>
        <w:ind w:left="567" w:firstLine="284"/>
        <w:jc w:val="both"/>
        <w:rPr>
          <w:noProof/>
          <w:sz w:val="28"/>
        </w:rPr>
      </w:pPr>
    </w:p>
    <w:p w:rsidR="007F280A" w:rsidRDefault="00D56A87">
      <w:pPr>
        <w:ind w:left="567" w:firstLine="284"/>
        <w:jc w:val="both"/>
        <w:rPr>
          <w:i/>
          <w:noProof/>
          <w:sz w:val="28"/>
        </w:rPr>
      </w:pPr>
      <w:r>
        <w:rPr>
          <w:i/>
          <w:noProof/>
          <w:sz w:val="28"/>
        </w:rPr>
        <w:t>Кооф= 2_010/ F</w:t>
      </w:r>
    </w:p>
    <w:p w:rsidR="007F280A" w:rsidRDefault="00D56A87">
      <w:pPr>
        <w:ind w:left="567" w:firstLine="284"/>
        <w:jc w:val="both"/>
        <w:rPr>
          <w:noProof/>
          <w:sz w:val="28"/>
        </w:rPr>
      </w:pPr>
      <w:r>
        <w:rPr>
          <w:noProof/>
          <w:sz w:val="28"/>
        </w:rPr>
        <w:t>на ТОВ «Родник» цей показник становив:</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Кооф (1996)= 68,411/ 24,935=2,74</w:t>
      </w:r>
    </w:p>
    <w:p w:rsidR="007F280A" w:rsidRDefault="00D56A87">
      <w:pPr>
        <w:ind w:left="567" w:firstLine="284"/>
        <w:jc w:val="both"/>
        <w:rPr>
          <w:noProof/>
          <w:sz w:val="28"/>
        </w:rPr>
      </w:pPr>
      <w:r>
        <w:rPr>
          <w:noProof/>
          <w:sz w:val="28"/>
        </w:rPr>
        <w:t>Кооф(1997)= 125,649/ 38,577=3,26</w:t>
      </w:r>
    </w:p>
    <w:p w:rsidR="007F280A" w:rsidRDefault="00D56A87">
      <w:pPr>
        <w:ind w:left="567" w:firstLine="284"/>
        <w:jc w:val="both"/>
        <w:rPr>
          <w:i/>
          <w:noProof/>
          <w:sz w:val="28"/>
        </w:rPr>
      </w:pPr>
      <w:r>
        <w:rPr>
          <w:noProof/>
          <w:sz w:val="28"/>
        </w:rPr>
        <w:t>Кооф(1998)=127,344/48,724= 2,61</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Розрахунки цього показника свідчать про те, що на початку періоду ділова активність підприємства була високою. В 1995 році підприємство продавало продукції на  2 гривні 74 копійки з однієї гривні основних засобів, що використовувались в виробництві. В 1996 році цей показник підвищився на 18,9% і становив 3,26, а в 1997 році він знизився порівняно з 1995 роком на 4,9% , тобто спостерігалось зниження ділової активності. Динаміка цього показника відображена на рисунку 2.8.</w:t>
      </w: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A05A69">
      <w:pPr>
        <w:ind w:left="567" w:firstLine="851"/>
        <w:jc w:val="both"/>
        <w:rPr>
          <w:noProof/>
          <w:sz w:val="24"/>
        </w:rPr>
      </w:pPr>
      <w:r>
        <w:rPr>
          <w:noProof/>
          <w:sz w:val="28"/>
        </w:rPr>
        <w:pict>
          <v:shape id="_x0000_s1065" type="#_x0000_t202" style="position:absolute;left:0;text-align:left;margin-left:79.8pt;margin-top:48.3pt;width:28.8pt;height:129.6pt;z-index:251672064" o:allowincell="f" stroked="f">
            <v:textbox>
              <w:txbxContent>
                <w:p w:rsidR="007F280A" w:rsidRDefault="00D56A87">
                  <w:pPr>
                    <w:rPr>
                      <w:sz w:val="16"/>
                      <w:lang w:val="uk-UA"/>
                    </w:rPr>
                  </w:pPr>
                  <w:r>
                    <w:rPr>
                      <w:sz w:val="16"/>
                      <w:lang w:val="uk-UA"/>
                    </w:rPr>
                    <w:t>1998</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1997</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1996</w:t>
                  </w:r>
                </w:p>
              </w:txbxContent>
            </v:textbox>
          </v:shape>
        </w:pict>
      </w:r>
    </w:p>
    <w:p w:rsidR="007F280A" w:rsidRDefault="00D56A87">
      <w:pPr>
        <w:ind w:left="567" w:firstLine="284"/>
        <w:jc w:val="both"/>
        <w:rPr>
          <w:rFonts w:ascii="Arial" w:hAnsi="Arial"/>
          <w:i/>
          <w:noProof/>
          <w:sz w:val="24"/>
          <w:u w:val="single"/>
        </w:rPr>
      </w:pPr>
      <w:r>
        <w:rPr>
          <w:rFonts w:ascii="Arial" w:hAnsi="Arial"/>
          <w:i/>
          <w:noProof/>
          <w:sz w:val="24"/>
          <w:u w:val="single"/>
        </w:rPr>
        <w:t>рис.2.8 Динаміка коефіцієнту оборотності основних засобів.</w:t>
      </w:r>
    </w:p>
    <w:p w:rsidR="007F280A" w:rsidRDefault="007F280A">
      <w:pPr>
        <w:ind w:left="567" w:firstLine="284"/>
        <w:jc w:val="both"/>
        <w:rPr>
          <w:rFonts w:ascii="Arial" w:hAnsi="Arial"/>
          <w:i/>
          <w:noProof/>
          <w:sz w:val="24"/>
          <w:u w:val="single"/>
        </w:rPr>
      </w:pPr>
    </w:p>
    <w:p w:rsidR="007F280A" w:rsidRDefault="00D56A87">
      <w:pPr>
        <w:numPr>
          <w:ilvl w:val="0"/>
          <w:numId w:val="3"/>
        </w:numPr>
        <w:jc w:val="both"/>
        <w:rPr>
          <w:noProof/>
          <w:sz w:val="28"/>
        </w:rPr>
      </w:pPr>
      <w:r>
        <w:rPr>
          <w:i/>
          <w:noProof/>
          <w:sz w:val="28"/>
        </w:rPr>
        <w:t>коефіцієнт обороту товароматеріальних цінностей</w:t>
      </w:r>
      <w:r>
        <w:rPr>
          <w:noProof/>
          <w:sz w:val="28"/>
        </w:rPr>
        <w:t>, який дорівнює відношенню об</w:t>
      </w:r>
      <w:r>
        <w:rPr>
          <w:noProof/>
          <w:sz w:val="28"/>
        </w:rPr>
        <w:sym w:font="Times New Roman" w:char="0027"/>
      </w:r>
      <w:r>
        <w:rPr>
          <w:noProof/>
          <w:sz w:val="28"/>
        </w:rPr>
        <w:t>єму продажу до оборотних активів підприємства.</w:t>
      </w:r>
    </w:p>
    <w:p w:rsidR="007F280A" w:rsidRDefault="007F280A">
      <w:pPr>
        <w:ind w:left="567" w:firstLine="284"/>
        <w:jc w:val="both"/>
        <w:rPr>
          <w:noProof/>
          <w:sz w:val="28"/>
        </w:rPr>
      </w:pPr>
    </w:p>
    <w:p w:rsidR="007F280A" w:rsidRDefault="00D56A87">
      <w:pPr>
        <w:ind w:left="567" w:firstLine="284"/>
        <w:jc w:val="both"/>
        <w:rPr>
          <w:i/>
          <w:noProof/>
          <w:sz w:val="28"/>
        </w:rPr>
      </w:pPr>
      <w:r>
        <w:rPr>
          <w:i/>
          <w:noProof/>
          <w:sz w:val="28"/>
        </w:rPr>
        <w:t>Котц= 2_010/(R</w:t>
      </w:r>
      <w:r>
        <w:rPr>
          <w:i/>
          <w:noProof/>
          <w:sz w:val="28"/>
          <w:vertAlign w:val="superscript"/>
        </w:rPr>
        <w:t>A</w:t>
      </w:r>
      <w:r>
        <w:rPr>
          <w:i/>
          <w:noProof/>
          <w:sz w:val="28"/>
        </w:rPr>
        <w:t>+Z)</w:t>
      </w:r>
    </w:p>
    <w:p w:rsidR="007F280A" w:rsidRDefault="007F280A">
      <w:pPr>
        <w:ind w:left="567" w:firstLine="284"/>
        <w:jc w:val="both"/>
        <w:rPr>
          <w:i/>
          <w:noProof/>
          <w:sz w:val="28"/>
        </w:rPr>
      </w:pPr>
    </w:p>
    <w:p w:rsidR="007F280A" w:rsidRDefault="00D56A87">
      <w:pPr>
        <w:ind w:left="567" w:firstLine="284"/>
        <w:jc w:val="both"/>
        <w:rPr>
          <w:noProof/>
          <w:sz w:val="28"/>
        </w:rPr>
      </w:pPr>
      <w:r>
        <w:rPr>
          <w:noProof/>
          <w:sz w:val="28"/>
        </w:rPr>
        <w:t>на ТОВ «Родник» :</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Котц (1996) = 68,411/51,665= 1,32</w:t>
      </w:r>
    </w:p>
    <w:p w:rsidR="007F280A" w:rsidRDefault="00D56A87">
      <w:pPr>
        <w:ind w:left="567" w:firstLine="284"/>
        <w:jc w:val="both"/>
        <w:rPr>
          <w:noProof/>
          <w:sz w:val="28"/>
        </w:rPr>
      </w:pPr>
      <w:r>
        <w:rPr>
          <w:noProof/>
          <w:sz w:val="28"/>
        </w:rPr>
        <w:t>Котц(1997)= 125,649/ 77,182= 1,63</w:t>
      </w:r>
    </w:p>
    <w:p w:rsidR="007F280A" w:rsidRDefault="00D56A87">
      <w:pPr>
        <w:ind w:left="567" w:firstLine="284"/>
        <w:jc w:val="both"/>
        <w:rPr>
          <w:noProof/>
          <w:sz w:val="28"/>
        </w:rPr>
      </w:pPr>
      <w:r>
        <w:rPr>
          <w:noProof/>
          <w:sz w:val="28"/>
        </w:rPr>
        <w:t>Котц(1998)= 127,344/ 76,908=1,66</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Розрахунки цього показника свідчать, що підприємство в 1996 році виробляло продукції вартістю 1 гривня 32 копійки з однієї гривні оборотних коштів, що вкладені в виробництво. Цей показник зростав з року в рік. В 1997 році він вже дорівнював 1,66, тобто на одну гривню оборотних активів, що вкладені в виробництво приходилась одна гривня шістдесят шість копійнок продукції, що була реалізована. Динаміка цього показника відображена на рисунку 2.9.</w:t>
      </w:r>
    </w:p>
    <w:p w:rsidR="007F280A" w:rsidRDefault="007F280A">
      <w:pPr>
        <w:ind w:left="567" w:firstLine="284"/>
        <w:jc w:val="both"/>
        <w:rPr>
          <w:noProof/>
          <w:sz w:val="28"/>
        </w:rPr>
      </w:pPr>
    </w:p>
    <w:p w:rsidR="007F280A" w:rsidRDefault="00A05A69">
      <w:pPr>
        <w:ind w:left="567" w:firstLine="851"/>
        <w:jc w:val="both"/>
        <w:rPr>
          <w:noProof/>
        </w:rPr>
      </w:pPr>
      <w:r>
        <w:rPr>
          <w:rFonts w:ascii="Arial" w:hAnsi="Arial"/>
          <w:i/>
          <w:noProof/>
          <w:sz w:val="24"/>
          <w:u w:val="single"/>
        </w:rPr>
        <w:pict>
          <v:shape id="_x0000_s1066" type="#_x0000_t202" style="position:absolute;left:0;text-align:left;margin-left:79.8pt;margin-top:44.3pt;width:28.8pt;height:136.8pt;z-index:251673088" o:allowincell="f" stroked="f">
            <v:textbox>
              <w:txbxContent>
                <w:p w:rsidR="007F280A" w:rsidRDefault="00D56A87">
                  <w:pPr>
                    <w:rPr>
                      <w:sz w:val="16"/>
                      <w:lang w:val="uk-UA"/>
                    </w:rPr>
                  </w:pPr>
                  <w:r>
                    <w:rPr>
                      <w:sz w:val="16"/>
                      <w:lang w:val="uk-UA"/>
                    </w:rPr>
                    <w:t>1998</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1997</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1996</w:t>
                  </w:r>
                </w:p>
              </w:txbxContent>
            </v:textbox>
          </v:shape>
        </w:pict>
      </w:r>
      <w:r w:rsidR="00D56A87">
        <w:rPr>
          <w:noProof/>
        </w:rPr>
        <w:object w:dxaOrig="6786" w:dyaOrig="4270">
          <v:shape id="_x0000_i1036" type="#_x0000_t75" style="width:339pt;height:213.75pt" o:ole="">
            <v:imagedata r:id="rId31" o:title=""/>
          </v:shape>
          <o:OLEObject Type="Embed" ProgID="Excel.Chart.8" ShapeID="_x0000_i1036" DrawAspect="Content" ObjectID="_1478809376" r:id="rId32">
            <o:FieldCodes>\s</o:FieldCodes>
          </o:OLEObject>
        </w:object>
      </w:r>
    </w:p>
    <w:p w:rsidR="007F280A" w:rsidRDefault="007F280A">
      <w:pPr>
        <w:ind w:left="567" w:firstLine="851"/>
        <w:jc w:val="both"/>
        <w:rPr>
          <w:noProof/>
        </w:rPr>
      </w:pPr>
    </w:p>
    <w:p w:rsidR="007F280A" w:rsidRDefault="00D56A87">
      <w:pPr>
        <w:ind w:left="567" w:hanging="141"/>
        <w:rPr>
          <w:rFonts w:ascii="Arial" w:hAnsi="Arial"/>
          <w:i/>
          <w:noProof/>
          <w:sz w:val="24"/>
          <w:u w:val="single"/>
        </w:rPr>
      </w:pPr>
      <w:r>
        <w:rPr>
          <w:rFonts w:ascii="Arial" w:hAnsi="Arial"/>
          <w:i/>
          <w:noProof/>
          <w:sz w:val="24"/>
          <w:u w:val="single"/>
        </w:rPr>
        <w:t>рис.2.9 Динаміка коефіцієнту оборотності товароматеріальних цінностей.</w:t>
      </w:r>
    </w:p>
    <w:p w:rsidR="007F280A" w:rsidRDefault="007F280A">
      <w:pPr>
        <w:ind w:left="567" w:firstLine="851"/>
        <w:rPr>
          <w:noProof/>
          <w:sz w:val="28"/>
        </w:rPr>
      </w:pPr>
    </w:p>
    <w:p w:rsidR="007F280A" w:rsidRDefault="007F280A">
      <w:pPr>
        <w:ind w:left="567" w:firstLine="284"/>
        <w:jc w:val="both"/>
        <w:rPr>
          <w:noProof/>
          <w:sz w:val="28"/>
        </w:rPr>
      </w:pPr>
    </w:p>
    <w:p w:rsidR="007F280A" w:rsidRDefault="00D56A87">
      <w:pPr>
        <w:numPr>
          <w:ilvl w:val="0"/>
          <w:numId w:val="13"/>
        </w:numPr>
        <w:jc w:val="both"/>
        <w:rPr>
          <w:noProof/>
          <w:sz w:val="28"/>
        </w:rPr>
      </w:pPr>
      <w:r>
        <w:rPr>
          <w:i/>
          <w:noProof/>
          <w:sz w:val="28"/>
        </w:rPr>
        <w:t>Період очікування погашення дебіторської заборгованості, який дорівнює</w:t>
      </w:r>
      <w:r>
        <w:rPr>
          <w:noProof/>
          <w:sz w:val="28"/>
        </w:rPr>
        <w:t xml:space="preserve"> відношенню дебіторської заборгованості, помноженої на 365 та об</w:t>
      </w:r>
      <w:r>
        <w:rPr>
          <w:noProof/>
          <w:sz w:val="28"/>
        </w:rPr>
        <w:sym w:font="Times New Roman" w:char="0027"/>
      </w:r>
      <w:r>
        <w:rPr>
          <w:noProof/>
          <w:sz w:val="28"/>
        </w:rPr>
        <w:t>єму продажу.</w:t>
      </w:r>
    </w:p>
    <w:p w:rsidR="007F280A" w:rsidRDefault="007F280A">
      <w:pPr>
        <w:ind w:left="851"/>
        <w:jc w:val="both"/>
        <w:rPr>
          <w:noProof/>
          <w:sz w:val="28"/>
        </w:rPr>
      </w:pPr>
    </w:p>
    <w:p w:rsidR="007F280A" w:rsidRDefault="00D56A87">
      <w:pPr>
        <w:ind w:left="851"/>
        <w:jc w:val="both"/>
        <w:rPr>
          <w:noProof/>
          <w:sz w:val="28"/>
        </w:rPr>
      </w:pPr>
      <w:r>
        <w:rPr>
          <w:i/>
          <w:noProof/>
          <w:sz w:val="28"/>
        </w:rPr>
        <w:t>Попд= (R</w:t>
      </w:r>
      <w:r>
        <w:rPr>
          <w:i/>
          <w:noProof/>
          <w:sz w:val="28"/>
          <w:vertAlign w:val="superscript"/>
        </w:rPr>
        <w:t>A</w:t>
      </w:r>
      <w:r>
        <w:rPr>
          <w:i/>
          <w:noProof/>
          <w:sz w:val="28"/>
        </w:rPr>
        <w:sym w:font="Symbol" w:char="F0B7"/>
      </w:r>
      <w:r>
        <w:rPr>
          <w:i/>
          <w:noProof/>
          <w:sz w:val="28"/>
        </w:rPr>
        <w:t>365)/2_010</w:t>
      </w:r>
    </w:p>
    <w:p w:rsidR="007F280A" w:rsidRDefault="007F280A">
      <w:pPr>
        <w:ind w:left="851"/>
        <w:jc w:val="both"/>
        <w:rPr>
          <w:noProof/>
          <w:sz w:val="28"/>
        </w:rPr>
      </w:pPr>
    </w:p>
    <w:p w:rsidR="007F280A" w:rsidRDefault="00D56A87">
      <w:pPr>
        <w:ind w:left="851"/>
        <w:jc w:val="both"/>
        <w:rPr>
          <w:noProof/>
          <w:sz w:val="28"/>
        </w:rPr>
      </w:pPr>
      <w:r>
        <w:rPr>
          <w:noProof/>
          <w:sz w:val="28"/>
        </w:rPr>
        <w:t>на ТОВ «Родник» цей показник склав:</w:t>
      </w:r>
    </w:p>
    <w:p w:rsidR="007F280A" w:rsidRDefault="00D56A87">
      <w:pPr>
        <w:ind w:left="851"/>
        <w:jc w:val="both"/>
        <w:rPr>
          <w:noProof/>
          <w:sz w:val="28"/>
        </w:rPr>
      </w:pPr>
      <w:r>
        <w:rPr>
          <w:noProof/>
          <w:sz w:val="28"/>
        </w:rPr>
        <w:t>Попд(1996)= (9,2</w:t>
      </w:r>
      <w:r>
        <w:rPr>
          <w:noProof/>
          <w:sz w:val="28"/>
        </w:rPr>
        <w:sym w:font="Symbol" w:char="F0B7"/>
      </w:r>
      <w:r>
        <w:rPr>
          <w:noProof/>
          <w:sz w:val="28"/>
        </w:rPr>
        <w:t>365)/68.411= 49,1</w:t>
      </w:r>
    </w:p>
    <w:p w:rsidR="007F280A" w:rsidRDefault="00D56A87">
      <w:pPr>
        <w:ind w:left="851"/>
        <w:jc w:val="both"/>
        <w:rPr>
          <w:noProof/>
          <w:sz w:val="28"/>
        </w:rPr>
      </w:pPr>
      <w:r>
        <w:rPr>
          <w:noProof/>
          <w:sz w:val="28"/>
        </w:rPr>
        <w:t>Попд(1997)= (4,511</w:t>
      </w:r>
      <w:r>
        <w:rPr>
          <w:noProof/>
          <w:sz w:val="28"/>
        </w:rPr>
        <w:sym w:font="Symbol" w:char="F0B7"/>
      </w:r>
      <w:r>
        <w:rPr>
          <w:noProof/>
          <w:sz w:val="28"/>
        </w:rPr>
        <w:t>365)/125,649=13,1</w:t>
      </w:r>
    </w:p>
    <w:p w:rsidR="007F280A" w:rsidRDefault="00D56A87">
      <w:pPr>
        <w:ind w:left="851"/>
        <w:jc w:val="both"/>
        <w:rPr>
          <w:noProof/>
          <w:sz w:val="28"/>
        </w:rPr>
      </w:pPr>
      <w:r>
        <w:rPr>
          <w:noProof/>
          <w:sz w:val="28"/>
        </w:rPr>
        <w:t>Попд (1998)= (19,0</w:t>
      </w:r>
      <w:r>
        <w:rPr>
          <w:noProof/>
          <w:sz w:val="28"/>
        </w:rPr>
        <w:sym w:font="Symbol" w:char="F0B7"/>
      </w:r>
      <w:r>
        <w:rPr>
          <w:noProof/>
          <w:sz w:val="28"/>
        </w:rPr>
        <w:t>365)/127,344=54,5</w:t>
      </w:r>
    </w:p>
    <w:p w:rsidR="007F280A" w:rsidRDefault="007F280A">
      <w:pPr>
        <w:ind w:left="851"/>
        <w:jc w:val="both"/>
        <w:rPr>
          <w:noProof/>
          <w:sz w:val="28"/>
        </w:rPr>
      </w:pPr>
    </w:p>
    <w:p w:rsidR="007F280A" w:rsidRDefault="00D56A87">
      <w:pPr>
        <w:ind w:left="567" w:firstLine="284"/>
        <w:jc w:val="both"/>
        <w:rPr>
          <w:i/>
          <w:noProof/>
          <w:sz w:val="28"/>
        </w:rPr>
      </w:pPr>
      <w:r>
        <w:rPr>
          <w:noProof/>
          <w:sz w:val="28"/>
        </w:rPr>
        <w:t>В 1996 році на підприємстві період очікування погашення дебіторської заборгованості склав 49,1 дня, тобто очікувалось, що дебіторська заборгованість реально може бути погашена на протязі 50 днів. В 1997 році— через зменшення дебіторської заборгованості та збільшення об</w:t>
      </w:r>
      <w:r>
        <w:rPr>
          <w:noProof/>
          <w:sz w:val="28"/>
        </w:rPr>
        <w:sym w:font="Times New Roman" w:char="0027"/>
      </w:r>
      <w:r>
        <w:rPr>
          <w:noProof/>
          <w:sz w:val="28"/>
        </w:rPr>
        <w:t>єму продажу цей період зменьшився до 13,1 дня. В 1998 році спостерігалась інша тенденція— дебіторська заборгованість збільшилась, а об</w:t>
      </w:r>
      <w:r>
        <w:rPr>
          <w:noProof/>
          <w:sz w:val="28"/>
        </w:rPr>
        <w:sym w:font="Times New Roman" w:char="0027"/>
      </w:r>
      <w:r>
        <w:rPr>
          <w:noProof/>
          <w:sz w:val="28"/>
        </w:rPr>
        <w:t>єм продажу виріс не на багато в порівнянні з 1997 роком, тому значно (більш ніж у 4 рази) збільшився період очікування погашення дебіторської заборгованості і становив біля 55 днів тобто очікувалось, що дебіторська заборгованість реально може бути погашена на протязі 55 днів. Динаміка цього показника відображена на рисунку 2.10</w:t>
      </w:r>
    </w:p>
    <w:p w:rsidR="007F280A" w:rsidRDefault="007F280A">
      <w:pPr>
        <w:ind w:left="851"/>
        <w:jc w:val="both"/>
        <w:rPr>
          <w:noProof/>
          <w:sz w:val="28"/>
        </w:rPr>
      </w:pPr>
    </w:p>
    <w:p w:rsidR="007F280A" w:rsidRDefault="00A05A69">
      <w:pPr>
        <w:ind w:left="567" w:firstLine="284"/>
        <w:jc w:val="both"/>
        <w:rPr>
          <w:noProof/>
        </w:rPr>
      </w:pPr>
      <w:r>
        <w:rPr>
          <w:rFonts w:ascii="Arial" w:hAnsi="Arial"/>
          <w:i/>
          <w:noProof/>
          <w:sz w:val="24"/>
          <w:u w:val="single"/>
        </w:rPr>
        <w:pict>
          <v:shape id="_x0000_s1067" type="#_x0000_t202" style="position:absolute;left:0;text-align:left;margin-left:67.1pt;margin-top:37.1pt;width:28.8pt;height:122.4pt;z-index:251674112" o:allowincell="f" stroked="f">
            <v:textbox>
              <w:txbxContent>
                <w:p w:rsidR="007F280A" w:rsidRDefault="00D56A87">
                  <w:pPr>
                    <w:rPr>
                      <w:sz w:val="16"/>
                      <w:lang w:val="uk-UA"/>
                    </w:rPr>
                  </w:pPr>
                  <w:r>
                    <w:rPr>
                      <w:sz w:val="16"/>
                      <w:lang w:val="uk-UA"/>
                    </w:rPr>
                    <w:t>1998</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1997</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1996</w:t>
                  </w:r>
                </w:p>
              </w:txbxContent>
            </v:textbox>
          </v:shape>
        </w:pict>
      </w:r>
      <w:r w:rsidR="00D56A87">
        <w:rPr>
          <w:noProof/>
        </w:rPr>
        <w:object w:dxaOrig="6786" w:dyaOrig="4270">
          <v:shape id="_x0000_i1037" type="#_x0000_t75" style="width:339pt;height:213.75pt" o:ole="">
            <v:imagedata r:id="rId33" o:title=""/>
          </v:shape>
          <o:OLEObject Type="Embed" ProgID="Excel.Chart.8" ShapeID="_x0000_i1037" DrawAspect="Content" ObjectID="_1478809377" r:id="rId34">
            <o:FieldCodes>\s</o:FieldCodes>
          </o:OLEObject>
        </w:object>
      </w:r>
    </w:p>
    <w:p w:rsidR="007F280A" w:rsidRDefault="00D56A87">
      <w:pPr>
        <w:ind w:left="567" w:firstLine="284"/>
        <w:jc w:val="both"/>
        <w:rPr>
          <w:rFonts w:ascii="Arial" w:hAnsi="Arial"/>
          <w:i/>
          <w:noProof/>
          <w:sz w:val="24"/>
          <w:u w:val="single"/>
        </w:rPr>
      </w:pPr>
      <w:r>
        <w:rPr>
          <w:rFonts w:ascii="Arial" w:hAnsi="Arial"/>
          <w:i/>
          <w:noProof/>
          <w:sz w:val="24"/>
          <w:u w:val="single"/>
        </w:rPr>
        <w:t>рис.2.10 Період очікування погашення дебіторської заборгованості.</w:t>
      </w:r>
    </w:p>
    <w:p w:rsidR="007F280A" w:rsidRDefault="007F280A">
      <w:pPr>
        <w:ind w:left="567" w:firstLine="284"/>
        <w:jc w:val="both"/>
        <w:rPr>
          <w:noProof/>
          <w:sz w:val="28"/>
        </w:rPr>
      </w:pPr>
    </w:p>
    <w:p w:rsidR="007F280A" w:rsidRDefault="00D56A87">
      <w:pPr>
        <w:numPr>
          <w:ilvl w:val="0"/>
          <w:numId w:val="3"/>
        </w:numPr>
        <w:jc w:val="both"/>
        <w:rPr>
          <w:noProof/>
          <w:sz w:val="28"/>
        </w:rPr>
      </w:pPr>
      <w:r>
        <w:rPr>
          <w:noProof/>
          <w:sz w:val="28"/>
        </w:rPr>
        <w:t>період очікування погашення кредиторської заборгованості, який дорівнює відношенню вартості кредиторської заборгованості, що помножена на 365, та витрат на виробництво (строка 040 форми №2 «Звіт про фінансові результати та їх використання»).</w:t>
      </w:r>
    </w:p>
    <w:p w:rsidR="007F280A" w:rsidRDefault="00D56A87">
      <w:pPr>
        <w:ind w:left="567" w:firstLine="284"/>
        <w:jc w:val="both"/>
        <w:rPr>
          <w:noProof/>
          <w:sz w:val="28"/>
        </w:rPr>
      </w:pPr>
      <w:r>
        <w:rPr>
          <w:i/>
          <w:noProof/>
          <w:sz w:val="28"/>
        </w:rPr>
        <w:t>Попк= (R</w:t>
      </w:r>
      <w:r>
        <w:rPr>
          <w:i/>
          <w:noProof/>
          <w:sz w:val="28"/>
          <w:vertAlign w:val="superscript"/>
        </w:rPr>
        <w:t>P</w:t>
      </w:r>
      <w:r>
        <w:rPr>
          <w:i/>
          <w:noProof/>
          <w:sz w:val="28"/>
        </w:rPr>
        <w:sym w:font="Symbol" w:char="F0B7"/>
      </w:r>
      <w:r>
        <w:rPr>
          <w:i/>
          <w:noProof/>
          <w:sz w:val="28"/>
        </w:rPr>
        <w:t>365)/2_040</w:t>
      </w:r>
    </w:p>
    <w:p w:rsidR="007F280A" w:rsidRDefault="00D56A87">
      <w:pPr>
        <w:ind w:left="567" w:firstLine="284"/>
        <w:jc w:val="both"/>
        <w:rPr>
          <w:noProof/>
          <w:sz w:val="28"/>
        </w:rPr>
      </w:pPr>
      <w:r>
        <w:rPr>
          <w:noProof/>
          <w:sz w:val="28"/>
        </w:rPr>
        <w:t>на ТОВ «Родник» цей період склав:</w:t>
      </w:r>
    </w:p>
    <w:p w:rsidR="007F280A" w:rsidRDefault="00D56A87">
      <w:pPr>
        <w:ind w:left="567" w:firstLine="284"/>
        <w:jc w:val="both"/>
        <w:rPr>
          <w:noProof/>
          <w:sz w:val="28"/>
        </w:rPr>
      </w:pPr>
      <w:r>
        <w:rPr>
          <w:noProof/>
          <w:sz w:val="28"/>
        </w:rPr>
        <w:t>Попк(1996)= 44,605</w:t>
      </w:r>
      <w:r>
        <w:rPr>
          <w:noProof/>
          <w:sz w:val="28"/>
        </w:rPr>
        <w:sym w:font="Symbol" w:char="F0B7"/>
      </w:r>
      <w:r>
        <w:rPr>
          <w:noProof/>
          <w:sz w:val="28"/>
        </w:rPr>
        <w:t>365/25,293= 626,4</w:t>
      </w:r>
    </w:p>
    <w:p w:rsidR="007F280A" w:rsidRDefault="00D56A87">
      <w:pPr>
        <w:ind w:left="567" w:firstLine="284"/>
        <w:jc w:val="both"/>
        <w:rPr>
          <w:noProof/>
          <w:sz w:val="28"/>
        </w:rPr>
      </w:pPr>
      <w:r>
        <w:rPr>
          <w:noProof/>
          <w:sz w:val="28"/>
        </w:rPr>
        <w:t>Попк (1997)= 55,46</w:t>
      </w:r>
      <w:r>
        <w:rPr>
          <w:noProof/>
          <w:sz w:val="28"/>
        </w:rPr>
        <w:sym w:font="Symbol" w:char="F0B7"/>
      </w:r>
      <w:r>
        <w:rPr>
          <w:noProof/>
          <w:sz w:val="28"/>
        </w:rPr>
        <w:t>365/ 54,926= 368,6</w:t>
      </w:r>
    </w:p>
    <w:p w:rsidR="007F280A" w:rsidRDefault="00D56A87">
      <w:pPr>
        <w:ind w:left="567" w:firstLine="284"/>
        <w:jc w:val="both"/>
        <w:rPr>
          <w:noProof/>
          <w:sz w:val="28"/>
        </w:rPr>
      </w:pPr>
      <w:r>
        <w:rPr>
          <w:noProof/>
          <w:sz w:val="28"/>
        </w:rPr>
        <w:t>Попк(1998)= 55,582</w:t>
      </w:r>
      <w:r>
        <w:rPr>
          <w:noProof/>
          <w:sz w:val="28"/>
        </w:rPr>
        <w:sym w:font="Symbol" w:char="F0B7"/>
      </w:r>
      <w:r>
        <w:rPr>
          <w:noProof/>
          <w:sz w:val="28"/>
        </w:rPr>
        <w:t>365/56,1= 361,6</w:t>
      </w:r>
    </w:p>
    <w:p w:rsidR="007F280A" w:rsidRDefault="00D56A87">
      <w:pPr>
        <w:ind w:left="567" w:firstLine="284"/>
        <w:jc w:val="both"/>
        <w:rPr>
          <w:noProof/>
          <w:sz w:val="28"/>
        </w:rPr>
      </w:pPr>
      <w:r>
        <w:rPr>
          <w:noProof/>
          <w:sz w:val="28"/>
        </w:rPr>
        <w:t>Даний показник свідчить про низьку оборотність кредиторської заборгованості на підприємстві. В 1996 році період очикування погашення кредиторської заборгованості склав майже два роки. В кінці 1998року цей показник поліпшився, склавши 362 днів тобто трохи більше ніж 1 рік. Підприємству потрібно вжити негайних заходів або по скороченню кредиторської заборгованості, або по прискоренню її оборотності. Динаміка цього показника графічно проіллюстрована на рисунку 2.11</w:t>
      </w:r>
    </w:p>
    <w:p w:rsidR="007F280A" w:rsidRDefault="00A05A69">
      <w:pPr>
        <w:ind w:left="567" w:firstLine="284"/>
        <w:jc w:val="both"/>
        <w:rPr>
          <w:i/>
          <w:noProof/>
          <w:sz w:val="28"/>
        </w:rPr>
      </w:pPr>
      <w:r>
        <w:rPr>
          <w:noProof/>
          <w:sz w:val="28"/>
        </w:rPr>
        <w:pict>
          <v:shape id="_x0000_s1068" type="#_x0000_t202" style="position:absolute;left:0;text-align:left;margin-left:72.6pt;margin-top:36.1pt;width:28.8pt;height:93.6pt;z-index:251675136" o:allowincell="f" stroked="f">
            <v:textbox>
              <w:txbxContent>
                <w:p w:rsidR="007F280A" w:rsidRDefault="00D56A87">
                  <w:pPr>
                    <w:rPr>
                      <w:sz w:val="16"/>
                      <w:lang w:val="uk-UA"/>
                    </w:rPr>
                  </w:pPr>
                  <w:r>
                    <w:rPr>
                      <w:sz w:val="16"/>
                      <w:lang w:val="uk-UA"/>
                    </w:rPr>
                    <w:t>1998</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1997</w:t>
                  </w:r>
                </w:p>
                <w:p w:rsidR="007F280A" w:rsidRDefault="007F280A">
                  <w:pPr>
                    <w:rPr>
                      <w:sz w:val="16"/>
                      <w:lang w:val="uk-UA"/>
                    </w:rPr>
                  </w:pPr>
                </w:p>
                <w:p w:rsidR="007F280A" w:rsidRDefault="007F280A">
                  <w:pPr>
                    <w:rPr>
                      <w:sz w:val="16"/>
                      <w:lang w:val="uk-UA"/>
                    </w:rPr>
                  </w:pPr>
                </w:p>
                <w:p w:rsidR="007F280A" w:rsidRDefault="007F280A">
                  <w:pPr>
                    <w:rPr>
                      <w:sz w:val="16"/>
                      <w:lang w:val="uk-UA"/>
                    </w:rPr>
                  </w:pPr>
                </w:p>
                <w:p w:rsidR="007F280A" w:rsidRDefault="00D56A87">
                  <w:pPr>
                    <w:rPr>
                      <w:sz w:val="16"/>
                      <w:lang w:val="uk-UA"/>
                    </w:rPr>
                  </w:pPr>
                  <w:r>
                    <w:rPr>
                      <w:sz w:val="16"/>
                      <w:lang w:val="uk-UA"/>
                    </w:rPr>
                    <w:t>1996</w:t>
                  </w:r>
                </w:p>
              </w:txbxContent>
            </v:textbox>
          </v:shape>
        </w:pict>
      </w:r>
      <w:r w:rsidR="00D56A87">
        <w:rPr>
          <w:noProof/>
        </w:rPr>
        <w:object w:dxaOrig="6786" w:dyaOrig="3770">
          <v:shape id="_x0000_i1038" type="#_x0000_t75" style="width:339pt;height:188.25pt" o:ole="">
            <v:imagedata r:id="rId35" o:title=""/>
          </v:shape>
          <o:OLEObject Type="Embed" ProgID="Excel.Chart.8" ShapeID="_x0000_i1038" DrawAspect="Content" ObjectID="_1478809378" r:id="rId36">
            <o:FieldCodes>\s</o:FieldCodes>
          </o:OLEObject>
        </w:object>
      </w:r>
    </w:p>
    <w:p w:rsidR="007F280A" w:rsidRDefault="00D56A87">
      <w:pPr>
        <w:ind w:left="567" w:hanging="283"/>
        <w:jc w:val="both"/>
        <w:rPr>
          <w:rFonts w:ascii="Arial" w:hAnsi="Arial"/>
          <w:i/>
          <w:noProof/>
          <w:sz w:val="24"/>
          <w:u w:val="single"/>
        </w:rPr>
      </w:pPr>
      <w:r>
        <w:rPr>
          <w:rFonts w:ascii="Arial" w:hAnsi="Arial"/>
          <w:i/>
          <w:noProof/>
          <w:sz w:val="24"/>
          <w:u w:val="single"/>
        </w:rPr>
        <w:t>рис. 2.11 Динаміка періоду очикування погашення кредиторської заборгованості.</w:t>
      </w:r>
    </w:p>
    <w:p w:rsidR="007F280A" w:rsidRDefault="00D56A87">
      <w:pPr>
        <w:ind w:left="567" w:firstLine="284"/>
        <w:jc w:val="both"/>
        <w:rPr>
          <w:noProof/>
          <w:sz w:val="28"/>
        </w:rPr>
      </w:pPr>
      <w:r>
        <w:rPr>
          <w:noProof/>
          <w:sz w:val="28"/>
        </w:rPr>
        <w:t>З поданих вище розрахунків можна зробити загальну оцінку ділової активності об</w:t>
      </w:r>
      <w:r>
        <w:rPr>
          <w:noProof/>
          <w:sz w:val="28"/>
        </w:rPr>
        <w:sym w:font="Times New Roman" w:char="0027"/>
      </w:r>
      <w:r>
        <w:rPr>
          <w:noProof/>
          <w:sz w:val="28"/>
        </w:rPr>
        <w:t>єкту, що досліджується.</w:t>
      </w:r>
    </w:p>
    <w:p w:rsidR="007F280A" w:rsidRDefault="00D56A87">
      <w:pPr>
        <w:ind w:left="567" w:firstLine="284"/>
        <w:jc w:val="both"/>
        <w:rPr>
          <w:noProof/>
          <w:sz w:val="28"/>
        </w:rPr>
      </w:pPr>
      <w:r>
        <w:rPr>
          <w:noProof/>
          <w:sz w:val="28"/>
        </w:rPr>
        <w:t>Ділову активність ТОВ «Родник» можна охарактерезувати, як задовільну. Підприємство має досить високий рівень оборотності основних фондів. В 1998 році з однієї гривні основних фондів, що використовувались в виробництві підприємство виробляло 2 гривні 74 копійки продукції, яка була реалізована, хоча цей показник ,порівняно з 1996 роком, знизивя на 4,9%. Також був високим рівень оборотності оборотних коштів. В 1998 році він дорівнював 1,66, тобто на одну гривню оборотних активів, що вкладені в виробництво приходилась одна гривня шістдесят шість копійнок продукції, що була реалізована. Період очікування погашення дебіторської заборгованості був невеликим, хоча він і збільшився в 1998 році, порівняно з 1996 роком на 11% та становив 55 днів. Однак при всіх цих досить гарних показниках період очікування погашення кредиторської заборгованості був надто великим, тобто оборотність кредиторської заборгованості була низькою. В 1998 році період очікування погашення кредиторської заборгованості становив 362 дня, хоча він дещо виправився в порівнянні з 1996 роком, коли він становив 626 днів. Керівництву підприємства необхідно вжити негайних заходів або по скороченню кредиторської заборгованості, або по прискоренню її оборотності.</w:t>
      </w: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Для більш повного аналізу фінансового стану підприємства необхідно розрахувати показники платоспроможності підприємства</w:t>
      </w:r>
    </w:p>
    <w:p w:rsidR="007F280A" w:rsidRDefault="007F280A">
      <w:pPr>
        <w:widowControl w:val="0"/>
        <w:ind w:left="426" w:firstLine="283"/>
        <w:jc w:val="both"/>
        <w:rPr>
          <w:i/>
          <w:noProof/>
          <w:sz w:val="28"/>
        </w:rPr>
      </w:pPr>
    </w:p>
    <w:p w:rsidR="007F280A" w:rsidRDefault="00D56A87">
      <w:pPr>
        <w:widowControl w:val="0"/>
        <w:ind w:left="426" w:firstLine="283"/>
        <w:jc w:val="both"/>
        <w:rPr>
          <w:rFonts w:ascii="Pars Mono" w:hAnsi="Pars Mono"/>
          <w:noProof/>
          <w:sz w:val="28"/>
        </w:rPr>
      </w:pPr>
      <w:r>
        <w:rPr>
          <w:rFonts w:ascii="Pars Mono" w:hAnsi="Pars Mono"/>
          <w:i/>
          <w:noProof/>
          <w:sz w:val="28"/>
        </w:rPr>
        <w:t>Êîåô³ö³ºíò ãðîøîâî¿ ï</w:t>
      </w:r>
      <w:r>
        <w:rPr>
          <w:i/>
          <w:noProof/>
          <w:sz w:val="28"/>
        </w:rPr>
        <w:t>л</w:t>
      </w:r>
      <w:r>
        <w:rPr>
          <w:rFonts w:ascii="Pars Mono" w:hAnsi="Pars Mono"/>
          <w:i/>
          <w:noProof/>
          <w:sz w:val="28"/>
        </w:rPr>
        <w:t xml:space="preserve">àòîñïðîìîæíîñò³ </w:t>
      </w:r>
      <w:r>
        <w:rPr>
          <w:rFonts w:ascii="Pars Mono" w:hAnsi="Pars Mono"/>
          <w:noProof/>
          <w:sz w:val="28"/>
        </w:rPr>
        <w:t>íà ÒÎÂ «</w:t>
      </w:r>
      <w:r>
        <w:rPr>
          <w:noProof/>
          <w:sz w:val="28"/>
        </w:rPr>
        <w:t>Родник</w:t>
      </w:r>
      <w:r>
        <w:rPr>
          <w:rFonts w:ascii="Pars Mono" w:hAnsi="Pars Mono"/>
          <w:noProof/>
          <w:sz w:val="28"/>
        </w:rPr>
        <w:t>» ñêëàâ:</w:t>
      </w:r>
    </w:p>
    <w:p w:rsidR="007F280A" w:rsidRDefault="007F280A">
      <w:pPr>
        <w:widowControl w:val="0"/>
        <w:ind w:left="426" w:firstLine="283"/>
        <w:jc w:val="both"/>
        <w:rPr>
          <w:noProof/>
          <w:sz w:val="28"/>
        </w:rPr>
      </w:pPr>
    </w:p>
    <w:p w:rsidR="007F280A" w:rsidRDefault="00D56A87">
      <w:pPr>
        <w:widowControl w:val="0"/>
        <w:ind w:left="426" w:firstLine="283"/>
        <w:jc w:val="both"/>
        <w:rPr>
          <w:noProof/>
          <w:sz w:val="28"/>
        </w:rPr>
      </w:pPr>
      <w:r>
        <w:rPr>
          <w:noProof/>
          <w:sz w:val="28"/>
        </w:rPr>
        <w:t>Кгп(1996)= 29,642/44,605= 0,67;</w:t>
      </w:r>
    </w:p>
    <w:p w:rsidR="007F280A" w:rsidRDefault="00D56A87">
      <w:pPr>
        <w:widowControl w:val="0"/>
        <w:ind w:left="426" w:firstLine="283"/>
        <w:jc w:val="both"/>
        <w:rPr>
          <w:noProof/>
          <w:sz w:val="28"/>
        </w:rPr>
      </w:pPr>
      <w:r>
        <w:rPr>
          <w:noProof/>
          <w:sz w:val="28"/>
        </w:rPr>
        <w:t>Кгп(1997)= 30,85/55,46=0,56;</w:t>
      </w:r>
    </w:p>
    <w:p w:rsidR="007F280A" w:rsidRDefault="00D56A87">
      <w:pPr>
        <w:widowControl w:val="0"/>
        <w:ind w:left="426" w:firstLine="283"/>
        <w:jc w:val="both"/>
        <w:rPr>
          <w:noProof/>
          <w:sz w:val="28"/>
        </w:rPr>
      </w:pPr>
      <w:r>
        <w:rPr>
          <w:noProof/>
          <w:sz w:val="28"/>
        </w:rPr>
        <w:t>Кгп(1998)= 32,931/55,582=0,59.</w:t>
      </w:r>
    </w:p>
    <w:p w:rsidR="007F280A" w:rsidRDefault="007F280A">
      <w:pPr>
        <w:widowControl w:val="0"/>
        <w:ind w:left="426" w:firstLine="283"/>
        <w:jc w:val="both"/>
        <w:rPr>
          <w:noProof/>
          <w:sz w:val="28"/>
        </w:rPr>
      </w:pPr>
    </w:p>
    <w:p w:rsidR="007F280A" w:rsidRDefault="00D56A87">
      <w:pPr>
        <w:widowControl w:val="0"/>
        <w:ind w:left="426" w:firstLine="283"/>
        <w:jc w:val="both"/>
        <w:rPr>
          <w:noProof/>
          <w:sz w:val="28"/>
        </w:rPr>
      </w:pPr>
      <w:r>
        <w:rPr>
          <w:noProof/>
          <w:sz w:val="28"/>
        </w:rPr>
        <w:t>За період 1996-1998 років, за який досліджувался коефіцієнт платоспроможності, він знизився на 0,08 пункта, або платоспроможність зменшилась на 13,6% в порівнянні з початком цього періоду. Цей показник свідчить, що на кінець періоду підприємство мало можливість погасити 59% своїх зобов</w:t>
      </w:r>
      <w:r>
        <w:rPr>
          <w:noProof/>
          <w:sz w:val="28"/>
        </w:rPr>
        <w:sym w:font="Times New Roman" w:char="0027"/>
      </w:r>
      <w:r>
        <w:rPr>
          <w:noProof/>
          <w:sz w:val="28"/>
        </w:rPr>
        <w:t>язаннь.</w:t>
      </w: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 xml:space="preserve">                                                                                                 </w:t>
      </w:r>
    </w:p>
    <w:p w:rsidR="007F280A" w:rsidRDefault="00D56A87">
      <w:pPr>
        <w:ind w:left="567" w:firstLine="284"/>
        <w:jc w:val="right"/>
        <w:rPr>
          <w:noProof/>
          <w:sz w:val="28"/>
        </w:rPr>
      </w:pPr>
      <w:r>
        <w:rPr>
          <w:noProof/>
          <w:sz w:val="28"/>
        </w:rPr>
        <w:t xml:space="preserve">    табл.2.9</w:t>
      </w:r>
    </w:p>
    <w:p w:rsidR="007F280A" w:rsidRDefault="007F280A">
      <w:pPr>
        <w:widowControl w:val="0"/>
        <w:ind w:left="426" w:firstLine="283"/>
        <w:jc w:val="center"/>
        <w:rPr>
          <w:rFonts w:ascii="Arial" w:hAnsi="Arial"/>
          <w:b/>
          <w:i/>
          <w:noProof/>
          <w:sz w:val="24"/>
        </w:rPr>
      </w:pPr>
    </w:p>
    <w:p w:rsidR="007F280A" w:rsidRDefault="00D56A87">
      <w:pPr>
        <w:widowControl w:val="0"/>
        <w:ind w:left="426" w:firstLine="283"/>
        <w:jc w:val="center"/>
        <w:rPr>
          <w:noProof/>
          <w:sz w:val="28"/>
        </w:rPr>
      </w:pPr>
      <w:r>
        <w:rPr>
          <w:rFonts w:ascii="Arial" w:hAnsi="Arial"/>
          <w:b/>
          <w:i/>
          <w:noProof/>
          <w:sz w:val="24"/>
        </w:rPr>
        <w:t>Аналіз платоспроможності ТОВ «Родник»  за 1996-1998роки</w:t>
      </w:r>
    </w:p>
    <w:p w:rsidR="007F280A" w:rsidRDefault="007F280A">
      <w:pPr>
        <w:widowControl w:val="0"/>
        <w:ind w:left="426" w:firstLine="283"/>
        <w:jc w:val="both"/>
        <w:rPr>
          <w:noProof/>
          <w:sz w:val="28"/>
        </w:rPr>
      </w:pPr>
    </w:p>
    <w:tbl>
      <w:tblPr>
        <w:tblW w:w="0" w:type="auto"/>
        <w:tblInd w:w="-123" w:type="dxa"/>
        <w:tblLayout w:type="fixed"/>
        <w:tblLook w:val="0000" w:firstRow="0" w:lastRow="0" w:firstColumn="0" w:lastColumn="0" w:noHBand="0" w:noVBand="0"/>
      </w:tblPr>
      <w:tblGrid>
        <w:gridCol w:w="1"/>
        <w:gridCol w:w="2234"/>
        <w:gridCol w:w="1"/>
        <w:gridCol w:w="849"/>
        <w:gridCol w:w="851"/>
        <w:gridCol w:w="851"/>
        <w:gridCol w:w="2834"/>
        <w:gridCol w:w="851"/>
        <w:gridCol w:w="850"/>
        <w:gridCol w:w="850"/>
        <w:gridCol w:w="1"/>
      </w:tblGrid>
      <w:tr w:rsidR="007F280A">
        <w:trPr>
          <w:gridAfter w:val="1"/>
        </w:trPr>
        <w:tc>
          <w:tcPr>
            <w:tcW w:w="2235" w:type="dxa"/>
            <w:gridSpan w:val="2"/>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Arial" w:hAnsi="Arial"/>
                <w:noProof/>
                <w:sz w:val="24"/>
              </w:rPr>
            </w:pPr>
            <w:r>
              <w:rPr>
                <w:rFonts w:ascii="Arial" w:hAnsi="Arial"/>
                <w:noProof/>
                <w:sz w:val="24"/>
              </w:rPr>
              <w:t>Засоби платежу</w:t>
            </w:r>
          </w:p>
        </w:tc>
        <w:tc>
          <w:tcPr>
            <w:tcW w:w="850" w:type="dxa"/>
            <w:gridSpan w:val="2"/>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Arial" w:hAnsi="Arial"/>
                <w:noProof/>
                <w:sz w:val="16"/>
              </w:rPr>
            </w:pPr>
            <w:r>
              <w:rPr>
                <w:rFonts w:ascii="Arial" w:hAnsi="Arial"/>
                <w:noProof/>
                <w:sz w:val="16"/>
              </w:rPr>
              <w:t>1996</w:t>
            </w:r>
          </w:p>
        </w:tc>
        <w:tc>
          <w:tcPr>
            <w:tcW w:w="851"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Arial" w:hAnsi="Arial"/>
                <w:noProof/>
                <w:sz w:val="16"/>
              </w:rPr>
            </w:pPr>
            <w:r>
              <w:rPr>
                <w:rFonts w:ascii="Arial" w:hAnsi="Arial"/>
                <w:noProof/>
                <w:sz w:val="16"/>
              </w:rPr>
              <w:t>1997</w:t>
            </w:r>
          </w:p>
        </w:tc>
        <w:tc>
          <w:tcPr>
            <w:tcW w:w="851"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Arial" w:hAnsi="Arial"/>
                <w:noProof/>
                <w:sz w:val="16"/>
              </w:rPr>
            </w:pPr>
            <w:r>
              <w:rPr>
                <w:rFonts w:ascii="Arial" w:hAnsi="Arial"/>
                <w:noProof/>
                <w:sz w:val="16"/>
              </w:rPr>
              <w:t>1998</w:t>
            </w:r>
          </w:p>
        </w:tc>
        <w:tc>
          <w:tcPr>
            <w:tcW w:w="2834"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Arial" w:hAnsi="Arial"/>
                <w:noProof/>
                <w:sz w:val="24"/>
              </w:rPr>
            </w:pPr>
            <w:r>
              <w:rPr>
                <w:rFonts w:ascii="Arial" w:hAnsi="Arial"/>
                <w:noProof/>
                <w:sz w:val="24"/>
              </w:rPr>
              <w:t>Платіжні зобов</w:t>
            </w:r>
            <w:r>
              <w:rPr>
                <w:rFonts w:ascii="Arial" w:hAnsi="Arial"/>
                <w:noProof/>
                <w:sz w:val="24"/>
              </w:rPr>
              <w:sym w:font="Times New Roman" w:char="0027"/>
            </w:r>
            <w:r>
              <w:rPr>
                <w:rFonts w:ascii="Arial" w:hAnsi="Arial"/>
                <w:noProof/>
                <w:sz w:val="24"/>
              </w:rPr>
              <w:t>язання</w:t>
            </w:r>
          </w:p>
        </w:tc>
        <w:tc>
          <w:tcPr>
            <w:tcW w:w="851"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Arial" w:hAnsi="Arial"/>
                <w:noProof/>
                <w:sz w:val="16"/>
              </w:rPr>
            </w:pPr>
            <w:r>
              <w:rPr>
                <w:rFonts w:ascii="Arial" w:hAnsi="Arial"/>
                <w:noProof/>
                <w:sz w:val="16"/>
              </w:rPr>
              <w:t>1996</w:t>
            </w:r>
          </w:p>
        </w:tc>
        <w:tc>
          <w:tcPr>
            <w:tcW w:w="850"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Arial" w:hAnsi="Arial"/>
                <w:noProof/>
                <w:sz w:val="16"/>
              </w:rPr>
            </w:pPr>
            <w:r>
              <w:rPr>
                <w:rFonts w:ascii="Arial" w:hAnsi="Arial"/>
                <w:noProof/>
                <w:sz w:val="16"/>
              </w:rPr>
              <w:t>1997</w:t>
            </w:r>
          </w:p>
        </w:tc>
        <w:tc>
          <w:tcPr>
            <w:tcW w:w="850"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Arial" w:hAnsi="Arial"/>
                <w:noProof/>
                <w:sz w:val="16"/>
              </w:rPr>
            </w:pPr>
            <w:r>
              <w:rPr>
                <w:rFonts w:ascii="Arial" w:hAnsi="Arial"/>
                <w:noProof/>
                <w:sz w:val="16"/>
              </w:rPr>
              <w:t>1998</w:t>
            </w:r>
          </w:p>
        </w:tc>
      </w:tr>
      <w:tr w:rsidR="007F280A">
        <w:trPr>
          <w:gridAfter w:val="1"/>
        </w:trPr>
        <w:tc>
          <w:tcPr>
            <w:tcW w:w="2235" w:type="dxa"/>
            <w:gridSpan w:val="2"/>
            <w:tcBorders>
              <w:top w:val="single" w:sz="12" w:space="0" w:color="auto"/>
              <w:left w:val="single" w:sz="6" w:space="0" w:color="auto"/>
              <w:right w:val="single" w:sz="6" w:space="0" w:color="auto"/>
            </w:tcBorders>
          </w:tcPr>
          <w:p w:rsidR="007F280A" w:rsidRDefault="007F280A">
            <w:pPr>
              <w:widowControl w:val="0"/>
              <w:jc w:val="both"/>
              <w:rPr>
                <w:rFonts w:ascii="Pars Mono" w:hAnsi="Pars Mono"/>
                <w:noProof/>
                <w:sz w:val="24"/>
              </w:rPr>
            </w:pPr>
          </w:p>
        </w:tc>
        <w:tc>
          <w:tcPr>
            <w:tcW w:w="5386" w:type="dxa"/>
            <w:gridSpan w:val="5"/>
            <w:tcBorders>
              <w:top w:val="single" w:sz="6" w:space="0" w:color="auto"/>
              <w:left w:val="nil"/>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i/>
                <w:noProof/>
                <w:sz w:val="24"/>
              </w:rPr>
              <w:sym w:font="Arial" w:char="0049"/>
            </w:r>
            <w:r>
              <w:rPr>
                <w:rFonts w:ascii="Pars Mono" w:hAnsi="Pars Mono"/>
                <w:i/>
                <w:noProof/>
                <w:sz w:val="24"/>
              </w:rPr>
              <w:t>.Ãðîøîâà ïëàòîñïðîìîæí³ñò</w:t>
            </w:r>
            <w:r>
              <w:rPr>
                <w:i/>
                <w:noProof/>
                <w:sz w:val="24"/>
              </w:rPr>
              <w:t>ь</w:t>
            </w:r>
          </w:p>
        </w:tc>
        <w:tc>
          <w:tcPr>
            <w:tcW w:w="851" w:type="dxa"/>
            <w:tcBorders>
              <w:top w:val="single" w:sz="6" w:space="0" w:color="auto"/>
              <w:left w:val="nil"/>
              <w:bottom w:val="single" w:sz="6" w:space="0" w:color="auto"/>
            </w:tcBorders>
          </w:tcPr>
          <w:p w:rsidR="007F280A" w:rsidRDefault="007F280A">
            <w:pPr>
              <w:widowControl w:val="0"/>
              <w:jc w:val="both"/>
              <w:rPr>
                <w:rFonts w:ascii="Pars Mono" w:hAnsi="Pars Mono"/>
                <w:noProof/>
                <w:sz w:val="24"/>
              </w:rPr>
            </w:pPr>
          </w:p>
        </w:tc>
        <w:tc>
          <w:tcPr>
            <w:tcW w:w="850" w:type="dxa"/>
            <w:tcBorders>
              <w:top w:val="single" w:sz="6" w:space="0" w:color="auto"/>
              <w:bottom w:val="single" w:sz="6" w:space="0" w:color="auto"/>
            </w:tcBorders>
          </w:tcPr>
          <w:p w:rsidR="007F280A" w:rsidRDefault="007F280A">
            <w:pPr>
              <w:widowControl w:val="0"/>
              <w:jc w:val="both"/>
              <w:rPr>
                <w:rFonts w:ascii="Pars Mono" w:hAnsi="Pars Mono"/>
                <w:noProof/>
                <w:sz w:val="24"/>
              </w:rPr>
            </w:pPr>
          </w:p>
        </w:tc>
        <w:tc>
          <w:tcPr>
            <w:tcW w:w="850" w:type="dxa"/>
            <w:tcBorders>
              <w:top w:val="single" w:sz="6" w:space="0" w:color="auto"/>
              <w:bottom w:val="single" w:sz="6" w:space="0" w:color="auto"/>
              <w:right w:val="single" w:sz="6" w:space="0" w:color="auto"/>
            </w:tcBorders>
          </w:tcPr>
          <w:p w:rsidR="007F280A" w:rsidRDefault="007F280A">
            <w:pPr>
              <w:widowControl w:val="0"/>
              <w:jc w:val="both"/>
              <w:rPr>
                <w:rFonts w:ascii="Pars Mono" w:hAnsi="Pars Mono"/>
                <w:noProof/>
                <w:sz w:val="24"/>
              </w:rPr>
            </w:pPr>
          </w:p>
        </w:tc>
      </w:tr>
      <w:tr w:rsidR="007F280A">
        <w:trPr>
          <w:gridAfter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Êàñà</w:t>
            </w:r>
          </w:p>
        </w:tc>
        <w:tc>
          <w:tcPr>
            <w:tcW w:w="850" w:type="dxa"/>
            <w:gridSpan w:val="2"/>
            <w:tcBorders>
              <w:left w:val="nil"/>
            </w:tcBorders>
          </w:tcPr>
          <w:p w:rsidR="007F280A" w:rsidRDefault="00D56A87">
            <w:pPr>
              <w:widowControl w:val="0"/>
              <w:jc w:val="center"/>
              <w:rPr>
                <w:noProof/>
                <w:sz w:val="16"/>
              </w:rPr>
            </w:pPr>
            <w:r>
              <w:rPr>
                <w:noProof/>
                <w:sz w:val="16"/>
              </w:rPr>
              <w:t>0,08</w:t>
            </w:r>
          </w:p>
        </w:tc>
        <w:tc>
          <w:tcPr>
            <w:tcW w:w="851" w:type="dxa"/>
          </w:tcPr>
          <w:p w:rsidR="007F280A" w:rsidRDefault="00D56A87">
            <w:pPr>
              <w:widowControl w:val="0"/>
              <w:jc w:val="center"/>
              <w:rPr>
                <w:noProof/>
                <w:sz w:val="16"/>
              </w:rPr>
            </w:pPr>
            <w:r>
              <w:rPr>
                <w:noProof/>
                <w:sz w:val="16"/>
              </w:rPr>
              <w:t>0,1</w:t>
            </w:r>
          </w:p>
        </w:tc>
        <w:tc>
          <w:tcPr>
            <w:tcW w:w="851" w:type="dxa"/>
          </w:tcPr>
          <w:p w:rsidR="007F280A" w:rsidRDefault="00D56A87">
            <w:pPr>
              <w:widowControl w:val="0"/>
              <w:jc w:val="center"/>
              <w:rPr>
                <w:noProof/>
                <w:sz w:val="16"/>
              </w:rPr>
            </w:pPr>
            <w:r>
              <w:rPr>
                <w:noProof/>
                <w:sz w:val="16"/>
              </w:rPr>
              <w:t>0,4</w:t>
            </w:r>
          </w:p>
        </w:tc>
        <w:tc>
          <w:tcPr>
            <w:tcW w:w="2834" w:type="dxa"/>
            <w:tcBorders>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Êîðîòêîñòðîêîâ³ êðåäè</w:t>
            </w:r>
            <w:r>
              <w:rPr>
                <w:noProof/>
                <w:sz w:val="24"/>
              </w:rPr>
              <w:t>ти</w:t>
            </w:r>
          </w:p>
        </w:tc>
        <w:tc>
          <w:tcPr>
            <w:tcW w:w="851" w:type="dxa"/>
            <w:tcBorders>
              <w:left w:val="nil"/>
            </w:tcBorders>
          </w:tcPr>
          <w:p w:rsidR="007F280A" w:rsidRDefault="00D56A87">
            <w:pPr>
              <w:widowControl w:val="0"/>
              <w:jc w:val="center"/>
              <w:rPr>
                <w:noProof/>
                <w:sz w:val="16"/>
              </w:rPr>
            </w:pPr>
            <w:r>
              <w:rPr>
                <w:noProof/>
                <w:sz w:val="16"/>
              </w:rPr>
              <w:t>—</w:t>
            </w:r>
          </w:p>
        </w:tc>
        <w:tc>
          <w:tcPr>
            <w:tcW w:w="850" w:type="dxa"/>
          </w:tcPr>
          <w:p w:rsidR="007F280A" w:rsidRDefault="00D56A87">
            <w:pPr>
              <w:widowControl w:val="0"/>
              <w:jc w:val="center"/>
              <w:rPr>
                <w:noProof/>
                <w:sz w:val="16"/>
              </w:rPr>
            </w:pPr>
            <w:r>
              <w:rPr>
                <w:noProof/>
                <w:sz w:val="16"/>
              </w:rPr>
              <w:t>—</w:t>
            </w:r>
          </w:p>
        </w:tc>
        <w:tc>
          <w:tcPr>
            <w:tcW w:w="850" w:type="dxa"/>
            <w:tcBorders>
              <w:right w:val="single" w:sz="6" w:space="0" w:color="auto"/>
            </w:tcBorders>
          </w:tcPr>
          <w:p w:rsidR="007F280A" w:rsidRDefault="00D56A87">
            <w:pPr>
              <w:widowControl w:val="0"/>
              <w:jc w:val="center"/>
              <w:rPr>
                <w:noProof/>
                <w:sz w:val="16"/>
              </w:rPr>
            </w:pPr>
            <w:r>
              <w:rPr>
                <w:noProof/>
                <w:sz w:val="16"/>
              </w:rPr>
              <w:t>—</w:t>
            </w:r>
          </w:p>
        </w:tc>
      </w:tr>
      <w:tr w:rsidR="007F280A">
        <w:trPr>
          <w:gridAfter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 xml:space="preserve">Ðîçðàõóíêîâèé </w:t>
            </w:r>
            <w:r>
              <w:rPr>
                <w:noProof/>
                <w:sz w:val="24"/>
              </w:rPr>
              <w:t>рахунок</w:t>
            </w:r>
          </w:p>
        </w:tc>
        <w:tc>
          <w:tcPr>
            <w:tcW w:w="850" w:type="dxa"/>
            <w:gridSpan w:val="2"/>
            <w:tcBorders>
              <w:left w:val="nil"/>
            </w:tcBorders>
          </w:tcPr>
          <w:p w:rsidR="007F280A" w:rsidRDefault="00D56A87">
            <w:pPr>
              <w:widowControl w:val="0"/>
              <w:jc w:val="center"/>
              <w:rPr>
                <w:noProof/>
                <w:sz w:val="16"/>
              </w:rPr>
            </w:pPr>
            <w:r>
              <w:rPr>
                <w:noProof/>
                <w:sz w:val="16"/>
              </w:rPr>
              <w:t>29,562</w:t>
            </w:r>
          </w:p>
        </w:tc>
        <w:tc>
          <w:tcPr>
            <w:tcW w:w="851" w:type="dxa"/>
          </w:tcPr>
          <w:p w:rsidR="007F280A" w:rsidRDefault="00D56A87">
            <w:pPr>
              <w:widowControl w:val="0"/>
              <w:jc w:val="center"/>
              <w:rPr>
                <w:noProof/>
                <w:sz w:val="16"/>
              </w:rPr>
            </w:pPr>
            <w:r>
              <w:rPr>
                <w:noProof/>
                <w:sz w:val="16"/>
              </w:rPr>
              <w:t>30,75</w:t>
            </w:r>
          </w:p>
        </w:tc>
        <w:tc>
          <w:tcPr>
            <w:tcW w:w="851" w:type="dxa"/>
          </w:tcPr>
          <w:p w:rsidR="007F280A" w:rsidRDefault="00D56A87">
            <w:pPr>
              <w:widowControl w:val="0"/>
              <w:jc w:val="center"/>
              <w:rPr>
                <w:noProof/>
                <w:sz w:val="16"/>
              </w:rPr>
            </w:pPr>
            <w:r>
              <w:rPr>
                <w:noProof/>
                <w:sz w:val="16"/>
              </w:rPr>
              <w:t>32,531</w:t>
            </w:r>
          </w:p>
        </w:tc>
        <w:tc>
          <w:tcPr>
            <w:tcW w:w="2834" w:type="dxa"/>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Ïîçèêè,íå ïîãàøåí³ â ñ</w:t>
            </w:r>
            <w:r>
              <w:rPr>
                <w:noProof/>
                <w:sz w:val="24"/>
              </w:rPr>
              <w:t>т</w:t>
            </w:r>
            <w:r>
              <w:rPr>
                <w:rFonts w:ascii="Pars Mono" w:hAnsi="Pars Mono"/>
                <w:noProof/>
                <w:sz w:val="24"/>
              </w:rPr>
              <w:t>ðîê</w:t>
            </w:r>
          </w:p>
        </w:tc>
        <w:tc>
          <w:tcPr>
            <w:tcW w:w="851" w:type="dxa"/>
            <w:tcBorders>
              <w:left w:val="nil"/>
            </w:tcBorders>
          </w:tcPr>
          <w:p w:rsidR="007F280A" w:rsidRDefault="00D56A87">
            <w:pPr>
              <w:widowControl w:val="0"/>
              <w:jc w:val="center"/>
              <w:rPr>
                <w:noProof/>
                <w:sz w:val="16"/>
              </w:rPr>
            </w:pPr>
            <w:r>
              <w:rPr>
                <w:noProof/>
                <w:sz w:val="16"/>
              </w:rPr>
              <w:t>—</w:t>
            </w:r>
          </w:p>
        </w:tc>
        <w:tc>
          <w:tcPr>
            <w:tcW w:w="850" w:type="dxa"/>
          </w:tcPr>
          <w:p w:rsidR="007F280A" w:rsidRDefault="00D56A87">
            <w:pPr>
              <w:widowControl w:val="0"/>
              <w:jc w:val="center"/>
              <w:rPr>
                <w:noProof/>
                <w:sz w:val="16"/>
              </w:rPr>
            </w:pPr>
            <w:r>
              <w:rPr>
                <w:noProof/>
                <w:sz w:val="16"/>
              </w:rPr>
              <w:t>—</w:t>
            </w:r>
          </w:p>
        </w:tc>
        <w:tc>
          <w:tcPr>
            <w:tcW w:w="850" w:type="dxa"/>
            <w:tcBorders>
              <w:right w:val="single" w:sz="6" w:space="0" w:color="auto"/>
            </w:tcBorders>
          </w:tcPr>
          <w:p w:rsidR="007F280A" w:rsidRDefault="00D56A87">
            <w:pPr>
              <w:widowControl w:val="0"/>
              <w:jc w:val="center"/>
              <w:rPr>
                <w:noProof/>
                <w:sz w:val="16"/>
              </w:rPr>
            </w:pPr>
            <w:r>
              <w:rPr>
                <w:noProof/>
                <w:sz w:val="16"/>
              </w:rPr>
              <w:t>—</w:t>
            </w:r>
          </w:p>
        </w:tc>
      </w:tr>
      <w:tr w:rsidR="007F280A">
        <w:trPr>
          <w:gridAfter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Âàëþòí</w:t>
            </w:r>
            <w:r>
              <w:rPr>
                <w:noProof/>
                <w:sz w:val="24"/>
              </w:rPr>
              <w:t>и</w:t>
            </w:r>
            <w:r>
              <w:rPr>
                <w:rFonts w:ascii="Pars Mono" w:hAnsi="Pars Mono"/>
                <w:noProof/>
                <w:sz w:val="24"/>
              </w:rPr>
              <w:t>é ðàõó</w:t>
            </w:r>
            <w:r>
              <w:rPr>
                <w:noProof/>
                <w:sz w:val="24"/>
              </w:rPr>
              <w:t>нок</w:t>
            </w:r>
          </w:p>
        </w:tc>
        <w:tc>
          <w:tcPr>
            <w:tcW w:w="850" w:type="dxa"/>
            <w:gridSpan w:val="2"/>
            <w:tcBorders>
              <w:left w:val="nil"/>
            </w:tcBorders>
          </w:tcPr>
          <w:p w:rsidR="007F280A" w:rsidRDefault="00D56A87">
            <w:pPr>
              <w:widowControl w:val="0"/>
              <w:jc w:val="center"/>
              <w:rPr>
                <w:noProof/>
                <w:sz w:val="16"/>
              </w:rPr>
            </w:pPr>
            <w:r>
              <w:rPr>
                <w:noProof/>
                <w:sz w:val="16"/>
              </w:rPr>
              <w:t>—</w:t>
            </w:r>
          </w:p>
        </w:tc>
        <w:tc>
          <w:tcPr>
            <w:tcW w:w="851" w:type="dxa"/>
          </w:tcPr>
          <w:p w:rsidR="007F280A" w:rsidRDefault="00D56A87">
            <w:pPr>
              <w:widowControl w:val="0"/>
              <w:jc w:val="center"/>
              <w:rPr>
                <w:noProof/>
                <w:sz w:val="16"/>
              </w:rPr>
            </w:pPr>
            <w:r>
              <w:rPr>
                <w:noProof/>
                <w:sz w:val="16"/>
              </w:rPr>
              <w:t>—</w:t>
            </w:r>
          </w:p>
        </w:tc>
        <w:tc>
          <w:tcPr>
            <w:tcW w:w="851" w:type="dxa"/>
          </w:tcPr>
          <w:p w:rsidR="007F280A" w:rsidRDefault="00D56A87">
            <w:pPr>
              <w:widowControl w:val="0"/>
              <w:jc w:val="center"/>
              <w:rPr>
                <w:noProof/>
                <w:sz w:val="16"/>
              </w:rPr>
            </w:pPr>
            <w:r>
              <w:rPr>
                <w:noProof/>
                <w:sz w:val="16"/>
              </w:rPr>
              <w:t>—</w:t>
            </w:r>
          </w:p>
        </w:tc>
        <w:tc>
          <w:tcPr>
            <w:tcW w:w="2834" w:type="dxa"/>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Êðåäèòîð</w:t>
            </w:r>
            <w:r>
              <w:rPr>
                <w:noProof/>
                <w:sz w:val="24"/>
              </w:rPr>
              <w:t>и</w:t>
            </w:r>
          </w:p>
        </w:tc>
        <w:tc>
          <w:tcPr>
            <w:tcW w:w="851" w:type="dxa"/>
            <w:tcBorders>
              <w:left w:val="nil"/>
            </w:tcBorders>
          </w:tcPr>
          <w:p w:rsidR="007F280A" w:rsidRDefault="00D56A87">
            <w:pPr>
              <w:widowControl w:val="0"/>
              <w:jc w:val="center"/>
              <w:rPr>
                <w:noProof/>
                <w:sz w:val="16"/>
              </w:rPr>
            </w:pPr>
            <w:r>
              <w:rPr>
                <w:noProof/>
                <w:sz w:val="16"/>
              </w:rPr>
              <w:t>44,605</w:t>
            </w:r>
          </w:p>
        </w:tc>
        <w:tc>
          <w:tcPr>
            <w:tcW w:w="850" w:type="dxa"/>
          </w:tcPr>
          <w:p w:rsidR="007F280A" w:rsidRDefault="00D56A87">
            <w:pPr>
              <w:widowControl w:val="0"/>
              <w:jc w:val="center"/>
              <w:rPr>
                <w:noProof/>
                <w:sz w:val="16"/>
              </w:rPr>
            </w:pPr>
            <w:r>
              <w:rPr>
                <w:noProof/>
                <w:sz w:val="16"/>
              </w:rPr>
              <w:t>55,46</w:t>
            </w:r>
          </w:p>
        </w:tc>
        <w:tc>
          <w:tcPr>
            <w:tcW w:w="850" w:type="dxa"/>
            <w:tcBorders>
              <w:right w:val="single" w:sz="6" w:space="0" w:color="auto"/>
            </w:tcBorders>
          </w:tcPr>
          <w:p w:rsidR="007F280A" w:rsidRDefault="00D56A87">
            <w:pPr>
              <w:widowControl w:val="0"/>
              <w:jc w:val="center"/>
              <w:rPr>
                <w:noProof/>
                <w:sz w:val="16"/>
              </w:rPr>
            </w:pPr>
            <w:r>
              <w:rPr>
                <w:noProof/>
                <w:sz w:val="16"/>
              </w:rPr>
              <w:t>55,582</w:t>
            </w:r>
          </w:p>
        </w:tc>
      </w:tr>
      <w:tr w:rsidR="007F280A">
        <w:trPr>
          <w:gridAfter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²íø³ ãðîøîâ³ êîøòè</w:t>
            </w:r>
          </w:p>
        </w:tc>
        <w:tc>
          <w:tcPr>
            <w:tcW w:w="850" w:type="dxa"/>
            <w:gridSpan w:val="2"/>
            <w:tcBorders>
              <w:left w:val="nil"/>
            </w:tcBorders>
          </w:tcPr>
          <w:p w:rsidR="007F280A" w:rsidRDefault="00D56A87">
            <w:pPr>
              <w:widowControl w:val="0"/>
              <w:jc w:val="center"/>
              <w:rPr>
                <w:noProof/>
                <w:sz w:val="16"/>
              </w:rPr>
            </w:pPr>
            <w:r>
              <w:rPr>
                <w:noProof/>
                <w:sz w:val="16"/>
              </w:rPr>
              <w:t>—</w:t>
            </w:r>
          </w:p>
        </w:tc>
        <w:tc>
          <w:tcPr>
            <w:tcW w:w="851" w:type="dxa"/>
          </w:tcPr>
          <w:p w:rsidR="007F280A" w:rsidRDefault="00D56A87">
            <w:pPr>
              <w:widowControl w:val="0"/>
              <w:jc w:val="center"/>
              <w:rPr>
                <w:noProof/>
                <w:sz w:val="16"/>
              </w:rPr>
            </w:pPr>
            <w:r>
              <w:rPr>
                <w:noProof/>
                <w:sz w:val="16"/>
              </w:rPr>
              <w:t>—</w:t>
            </w:r>
          </w:p>
        </w:tc>
        <w:tc>
          <w:tcPr>
            <w:tcW w:w="851" w:type="dxa"/>
          </w:tcPr>
          <w:p w:rsidR="007F280A" w:rsidRDefault="00D56A87">
            <w:pPr>
              <w:widowControl w:val="0"/>
              <w:jc w:val="center"/>
              <w:rPr>
                <w:noProof/>
                <w:sz w:val="16"/>
              </w:rPr>
            </w:pPr>
            <w:r>
              <w:rPr>
                <w:noProof/>
                <w:sz w:val="16"/>
              </w:rPr>
              <w:t>—</w:t>
            </w:r>
          </w:p>
        </w:tc>
        <w:tc>
          <w:tcPr>
            <w:tcW w:w="2834" w:type="dxa"/>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²íø³  ïàñèâè</w:t>
            </w:r>
          </w:p>
        </w:tc>
        <w:tc>
          <w:tcPr>
            <w:tcW w:w="851" w:type="dxa"/>
            <w:tcBorders>
              <w:left w:val="nil"/>
            </w:tcBorders>
          </w:tcPr>
          <w:p w:rsidR="007F280A" w:rsidRDefault="00D56A87">
            <w:pPr>
              <w:widowControl w:val="0"/>
              <w:jc w:val="center"/>
              <w:rPr>
                <w:noProof/>
                <w:sz w:val="16"/>
              </w:rPr>
            </w:pPr>
            <w:r>
              <w:rPr>
                <w:noProof/>
                <w:sz w:val="16"/>
              </w:rPr>
              <w:t>—</w:t>
            </w:r>
          </w:p>
        </w:tc>
        <w:tc>
          <w:tcPr>
            <w:tcW w:w="850" w:type="dxa"/>
          </w:tcPr>
          <w:p w:rsidR="007F280A" w:rsidRDefault="00D56A87">
            <w:pPr>
              <w:widowControl w:val="0"/>
              <w:jc w:val="center"/>
              <w:rPr>
                <w:noProof/>
                <w:sz w:val="16"/>
              </w:rPr>
            </w:pPr>
            <w:r>
              <w:rPr>
                <w:noProof/>
                <w:sz w:val="16"/>
              </w:rPr>
              <w:t>—</w:t>
            </w:r>
          </w:p>
        </w:tc>
        <w:tc>
          <w:tcPr>
            <w:tcW w:w="850" w:type="dxa"/>
            <w:tcBorders>
              <w:right w:val="single" w:sz="6" w:space="0" w:color="auto"/>
            </w:tcBorders>
          </w:tcPr>
          <w:p w:rsidR="007F280A" w:rsidRDefault="00D56A87">
            <w:pPr>
              <w:widowControl w:val="0"/>
              <w:jc w:val="center"/>
              <w:rPr>
                <w:noProof/>
                <w:sz w:val="16"/>
              </w:rPr>
            </w:pPr>
            <w:r>
              <w:rPr>
                <w:noProof/>
                <w:sz w:val="16"/>
              </w:rPr>
              <w:t>—</w:t>
            </w:r>
          </w:p>
        </w:tc>
      </w:tr>
      <w:tr w:rsidR="007F280A">
        <w:trPr>
          <w:gridAfter w:val="1"/>
        </w:trPr>
        <w:tc>
          <w:tcPr>
            <w:tcW w:w="2235" w:type="dxa"/>
            <w:gridSpan w:val="2"/>
            <w:tcBorders>
              <w:top w:val="single" w:sz="6" w:space="0" w:color="auto"/>
              <w:left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Êîðîòêîñòðîêîâ³ ô³íàíñîâ³ âêëàäåí</w:t>
            </w:r>
            <w:r>
              <w:rPr>
                <w:noProof/>
                <w:sz w:val="24"/>
              </w:rPr>
              <w:t>ня</w:t>
            </w:r>
          </w:p>
        </w:tc>
        <w:tc>
          <w:tcPr>
            <w:tcW w:w="850" w:type="dxa"/>
            <w:gridSpan w:val="2"/>
            <w:tcBorders>
              <w:left w:val="nil"/>
            </w:tcBorders>
          </w:tcPr>
          <w:p w:rsidR="007F280A" w:rsidRDefault="007F280A">
            <w:pPr>
              <w:widowControl w:val="0"/>
              <w:jc w:val="center"/>
              <w:rPr>
                <w:noProof/>
                <w:sz w:val="16"/>
              </w:rPr>
            </w:pPr>
          </w:p>
          <w:p w:rsidR="007F280A" w:rsidRDefault="00D56A87">
            <w:pPr>
              <w:widowControl w:val="0"/>
              <w:jc w:val="center"/>
              <w:rPr>
                <w:noProof/>
                <w:sz w:val="16"/>
              </w:rPr>
            </w:pPr>
            <w:r>
              <w:rPr>
                <w:noProof/>
                <w:sz w:val="16"/>
              </w:rPr>
              <w:t>—</w:t>
            </w:r>
          </w:p>
        </w:tc>
        <w:tc>
          <w:tcPr>
            <w:tcW w:w="851" w:type="dxa"/>
          </w:tcPr>
          <w:p w:rsidR="007F280A" w:rsidRDefault="007F280A">
            <w:pPr>
              <w:widowControl w:val="0"/>
              <w:jc w:val="center"/>
              <w:rPr>
                <w:noProof/>
                <w:sz w:val="16"/>
              </w:rPr>
            </w:pPr>
          </w:p>
          <w:p w:rsidR="007F280A" w:rsidRDefault="00D56A87">
            <w:pPr>
              <w:widowControl w:val="0"/>
              <w:jc w:val="center"/>
              <w:rPr>
                <w:noProof/>
                <w:sz w:val="16"/>
              </w:rPr>
            </w:pPr>
            <w:r>
              <w:rPr>
                <w:noProof/>
                <w:sz w:val="16"/>
              </w:rPr>
              <w:t>—</w:t>
            </w:r>
          </w:p>
        </w:tc>
        <w:tc>
          <w:tcPr>
            <w:tcW w:w="851" w:type="dxa"/>
          </w:tcPr>
          <w:p w:rsidR="007F280A" w:rsidRDefault="007F280A">
            <w:pPr>
              <w:widowControl w:val="0"/>
              <w:jc w:val="center"/>
              <w:rPr>
                <w:noProof/>
                <w:sz w:val="16"/>
              </w:rPr>
            </w:pPr>
          </w:p>
          <w:p w:rsidR="007F280A" w:rsidRDefault="00D56A87">
            <w:pPr>
              <w:widowControl w:val="0"/>
              <w:jc w:val="center"/>
              <w:rPr>
                <w:noProof/>
                <w:sz w:val="16"/>
              </w:rPr>
            </w:pPr>
            <w:r>
              <w:rPr>
                <w:noProof/>
                <w:sz w:val="16"/>
              </w:rPr>
              <w:t>—</w:t>
            </w:r>
          </w:p>
        </w:tc>
        <w:tc>
          <w:tcPr>
            <w:tcW w:w="2834" w:type="dxa"/>
            <w:tcBorders>
              <w:top w:val="single" w:sz="6" w:space="0" w:color="auto"/>
              <w:left w:val="single" w:sz="6" w:space="0" w:color="auto"/>
              <w:right w:val="single" w:sz="6" w:space="0" w:color="auto"/>
            </w:tcBorders>
          </w:tcPr>
          <w:p w:rsidR="007F280A" w:rsidRDefault="007F280A">
            <w:pPr>
              <w:widowControl w:val="0"/>
              <w:jc w:val="center"/>
              <w:rPr>
                <w:rFonts w:ascii="Pars Mono" w:hAnsi="Pars Mono"/>
                <w:noProof/>
                <w:sz w:val="24"/>
              </w:rPr>
            </w:pPr>
          </w:p>
        </w:tc>
        <w:tc>
          <w:tcPr>
            <w:tcW w:w="851" w:type="dxa"/>
            <w:tcBorders>
              <w:left w:val="nil"/>
            </w:tcBorders>
          </w:tcPr>
          <w:p w:rsidR="007F280A" w:rsidRDefault="007F280A">
            <w:pPr>
              <w:widowControl w:val="0"/>
              <w:jc w:val="center"/>
              <w:rPr>
                <w:noProof/>
                <w:sz w:val="16"/>
              </w:rPr>
            </w:pPr>
          </w:p>
        </w:tc>
        <w:tc>
          <w:tcPr>
            <w:tcW w:w="850" w:type="dxa"/>
          </w:tcPr>
          <w:p w:rsidR="007F280A" w:rsidRDefault="007F280A">
            <w:pPr>
              <w:widowControl w:val="0"/>
              <w:jc w:val="center"/>
              <w:rPr>
                <w:noProof/>
                <w:sz w:val="16"/>
              </w:rPr>
            </w:pPr>
          </w:p>
        </w:tc>
        <w:tc>
          <w:tcPr>
            <w:tcW w:w="850" w:type="dxa"/>
            <w:tcBorders>
              <w:right w:val="single" w:sz="6" w:space="0" w:color="auto"/>
            </w:tcBorders>
          </w:tcPr>
          <w:p w:rsidR="007F280A" w:rsidRDefault="007F280A">
            <w:pPr>
              <w:widowControl w:val="0"/>
              <w:jc w:val="center"/>
              <w:rPr>
                <w:noProof/>
                <w:sz w:val="16"/>
              </w:rPr>
            </w:pPr>
          </w:p>
        </w:tc>
      </w:tr>
      <w:tr w:rsidR="007F280A">
        <w:trPr>
          <w:gridAfter w:val="1"/>
        </w:trPr>
        <w:tc>
          <w:tcPr>
            <w:tcW w:w="2235" w:type="dxa"/>
            <w:gridSpan w:val="2"/>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Pars Mono" w:hAnsi="Pars Mono"/>
                <w:noProof/>
                <w:sz w:val="24"/>
              </w:rPr>
            </w:pPr>
            <w:r>
              <w:rPr>
                <w:rFonts w:ascii="Pars Mono" w:hAnsi="Pars Mono"/>
                <w:noProof/>
                <w:sz w:val="24"/>
              </w:rPr>
              <w:t>ÂÑÜÎÃ</w:t>
            </w:r>
            <w:r>
              <w:rPr>
                <w:noProof/>
                <w:sz w:val="24"/>
              </w:rPr>
              <w:t>О</w:t>
            </w:r>
          </w:p>
        </w:tc>
        <w:tc>
          <w:tcPr>
            <w:tcW w:w="850" w:type="dxa"/>
            <w:gridSpan w:val="2"/>
            <w:tcBorders>
              <w:top w:val="single" w:sz="12" w:space="0" w:color="auto"/>
              <w:left w:val="nil"/>
              <w:bottom w:val="single" w:sz="12" w:space="0" w:color="auto"/>
              <w:right w:val="single" w:sz="12" w:space="0" w:color="auto"/>
            </w:tcBorders>
          </w:tcPr>
          <w:p w:rsidR="007F280A" w:rsidRDefault="00D56A87">
            <w:pPr>
              <w:widowControl w:val="0"/>
              <w:jc w:val="center"/>
              <w:rPr>
                <w:noProof/>
                <w:sz w:val="16"/>
              </w:rPr>
            </w:pPr>
            <w:r>
              <w:rPr>
                <w:noProof/>
                <w:sz w:val="16"/>
              </w:rPr>
              <w:t>29,642</w:t>
            </w:r>
          </w:p>
        </w:tc>
        <w:tc>
          <w:tcPr>
            <w:tcW w:w="851" w:type="dxa"/>
            <w:tcBorders>
              <w:top w:val="single" w:sz="12" w:space="0" w:color="auto"/>
              <w:left w:val="single" w:sz="12" w:space="0" w:color="auto"/>
              <w:bottom w:val="single" w:sz="12" w:space="0" w:color="auto"/>
            </w:tcBorders>
          </w:tcPr>
          <w:p w:rsidR="007F280A" w:rsidRDefault="00D56A87">
            <w:pPr>
              <w:widowControl w:val="0"/>
              <w:jc w:val="center"/>
              <w:rPr>
                <w:noProof/>
                <w:sz w:val="16"/>
              </w:rPr>
            </w:pPr>
            <w:r>
              <w:rPr>
                <w:noProof/>
                <w:sz w:val="16"/>
              </w:rPr>
              <w:t>30,85</w:t>
            </w:r>
          </w:p>
        </w:tc>
        <w:tc>
          <w:tcPr>
            <w:tcW w:w="851" w:type="dxa"/>
            <w:tcBorders>
              <w:top w:val="single" w:sz="12" w:space="0" w:color="auto"/>
              <w:left w:val="single" w:sz="12" w:space="0" w:color="auto"/>
              <w:bottom w:val="single" w:sz="12" w:space="0" w:color="auto"/>
            </w:tcBorders>
          </w:tcPr>
          <w:p w:rsidR="007F280A" w:rsidRDefault="00D56A87">
            <w:pPr>
              <w:widowControl w:val="0"/>
              <w:jc w:val="center"/>
              <w:rPr>
                <w:noProof/>
                <w:sz w:val="16"/>
              </w:rPr>
            </w:pPr>
            <w:r>
              <w:rPr>
                <w:noProof/>
                <w:sz w:val="16"/>
              </w:rPr>
              <w:t>32,931</w:t>
            </w:r>
          </w:p>
        </w:tc>
        <w:tc>
          <w:tcPr>
            <w:tcW w:w="2834"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Pars Mono" w:hAnsi="Pars Mono"/>
                <w:noProof/>
                <w:sz w:val="24"/>
              </w:rPr>
            </w:pPr>
            <w:r>
              <w:rPr>
                <w:rFonts w:ascii="Pars Mono" w:hAnsi="Pars Mono"/>
                <w:noProof/>
                <w:sz w:val="24"/>
              </w:rPr>
              <w:t>ÂÑÜÎÃ</w:t>
            </w:r>
            <w:r>
              <w:rPr>
                <w:noProof/>
                <w:sz w:val="24"/>
              </w:rPr>
              <w:t>О</w:t>
            </w:r>
          </w:p>
        </w:tc>
        <w:tc>
          <w:tcPr>
            <w:tcW w:w="851" w:type="dxa"/>
            <w:tcBorders>
              <w:top w:val="single" w:sz="12" w:space="0" w:color="auto"/>
              <w:left w:val="nil"/>
              <w:bottom w:val="single" w:sz="12" w:space="0" w:color="auto"/>
              <w:right w:val="single" w:sz="12" w:space="0" w:color="auto"/>
            </w:tcBorders>
          </w:tcPr>
          <w:p w:rsidR="007F280A" w:rsidRDefault="00D56A87">
            <w:pPr>
              <w:widowControl w:val="0"/>
              <w:jc w:val="center"/>
              <w:rPr>
                <w:noProof/>
                <w:sz w:val="16"/>
              </w:rPr>
            </w:pPr>
            <w:r>
              <w:rPr>
                <w:noProof/>
                <w:sz w:val="16"/>
              </w:rPr>
              <w:t>44,605</w:t>
            </w:r>
          </w:p>
        </w:tc>
        <w:tc>
          <w:tcPr>
            <w:tcW w:w="850"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noProof/>
                <w:sz w:val="16"/>
              </w:rPr>
            </w:pPr>
            <w:r>
              <w:rPr>
                <w:noProof/>
                <w:sz w:val="16"/>
              </w:rPr>
              <w:t>55,46</w:t>
            </w:r>
          </w:p>
        </w:tc>
        <w:tc>
          <w:tcPr>
            <w:tcW w:w="850" w:type="dxa"/>
            <w:tcBorders>
              <w:top w:val="single" w:sz="12" w:space="0" w:color="auto"/>
              <w:left w:val="single" w:sz="12" w:space="0" w:color="auto"/>
              <w:bottom w:val="single" w:sz="12" w:space="0" w:color="auto"/>
              <w:right w:val="single" w:sz="6" w:space="0" w:color="auto"/>
            </w:tcBorders>
          </w:tcPr>
          <w:p w:rsidR="007F280A" w:rsidRDefault="00D56A87">
            <w:pPr>
              <w:widowControl w:val="0"/>
              <w:jc w:val="center"/>
              <w:rPr>
                <w:noProof/>
                <w:sz w:val="16"/>
              </w:rPr>
            </w:pPr>
            <w:r>
              <w:rPr>
                <w:noProof/>
                <w:sz w:val="16"/>
              </w:rPr>
              <w:t>55,582</w:t>
            </w:r>
          </w:p>
        </w:tc>
      </w:tr>
      <w:tr w:rsidR="007F280A">
        <w:tblPrEx>
          <w:tblCellMar>
            <w:left w:w="107" w:type="dxa"/>
            <w:right w:w="107" w:type="dxa"/>
          </w:tblCellMar>
        </w:tblPrEx>
        <w:trPr>
          <w:gridBefore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7F280A">
            <w:pPr>
              <w:widowControl w:val="0"/>
              <w:jc w:val="center"/>
              <w:rPr>
                <w:rFonts w:ascii="Pars Mono" w:hAnsi="Pars Mono"/>
                <w:noProof/>
                <w:sz w:val="24"/>
              </w:rPr>
            </w:pPr>
          </w:p>
        </w:tc>
        <w:tc>
          <w:tcPr>
            <w:tcW w:w="5385" w:type="dxa"/>
            <w:gridSpan w:val="4"/>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i/>
                <w:noProof/>
                <w:sz w:val="24"/>
              </w:rPr>
              <w:sym w:font="Arial" w:char="0049"/>
            </w:r>
            <w:r>
              <w:rPr>
                <w:rFonts w:ascii="Pars Mono" w:hAnsi="Pars Mono"/>
                <w:i/>
                <w:noProof/>
                <w:sz w:val="24"/>
              </w:rPr>
              <w:sym w:font="Arial" w:char="0049"/>
            </w:r>
            <w:r>
              <w:rPr>
                <w:rFonts w:ascii="Pars Mono" w:hAnsi="Pars Mono"/>
                <w:i/>
                <w:noProof/>
                <w:sz w:val="24"/>
              </w:rPr>
              <w:t>.Ðîçðàõóíêîâà ïëàòîñïðîìîæí³ñ</w:t>
            </w:r>
            <w:r>
              <w:rPr>
                <w:i/>
                <w:noProof/>
                <w:sz w:val="24"/>
              </w:rPr>
              <w:t>ть</w:t>
            </w:r>
          </w:p>
        </w:tc>
        <w:tc>
          <w:tcPr>
            <w:tcW w:w="851" w:type="dxa"/>
            <w:tcBorders>
              <w:top w:val="single" w:sz="6" w:space="0" w:color="auto"/>
              <w:left w:val="single" w:sz="6" w:space="0" w:color="auto"/>
              <w:bottom w:val="single" w:sz="6" w:space="0" w:color="auto"/>
              <w:right w:val="single" w:sz="6" w:space="0" w:color="auto"/>
            </w:tcBorders>
          </w:tcPr>
          <w:p w:rsidR="007F280A" w:rsidRDefault="007F280A">
            <w:pPr>
              <w:widowControl w:val="0"/>
              <w:jc w:val="both"/>
              <w:rPr>
                <w:noProof/>
                <w:sz w:val="16"/>
              </w:rPr>
            </w:pPr>
          </w:p>
        </w:tc>
        <w:tc>
          <w:tcPr>
            <w:tcW w:w="850" w:type="dxa"/>
            <w:tcBorders>
              <w:top w:val="single" w:sz="6" w:space="0" w:color="auto"/>
              <w:left w:val="single" w:sz="6" w:space="0" w:color="auto"/>
              <w:bottom w:val="single" w:sz="6" w:space="0" w:color="auto"/>
              <w:right w:val="single" w:sz="6" w:space="0" w:color="auto"/>
            </w:tcBorders>
          </w:tcPr>
          <w:p w:rsidR="007F280A" w:rsidRDefault="007F280A">
            <w:pPr>
              <w:widowControl w:val="0"/>
              <w:jc w:val="both"/>
              <w:rPr>
                <w:noProof/>
                <w:sz w:val="16"/>
              </w:rPr>
            </w:pPr>
          </w:p>
        </w:tc>
        <w:tc>
          <w:tcPr>
            <w:tcW w:w="851" w:type="dxa"/>
            <w:gridSpan w:val="2"/>
            <w:tcBorders>
              <w:top w:val="single" w:sz="6" w:space="0" w:color="auto"/>
              <w:left w:val="single" w:sz="6" w:space="0" w:color="auto"/>
              <w:bottom w:val="single" w:sz="6" w:space="0" w:color="auto"/>
              <w:right w:val="single" w:sz="6" w:space="0" w:color="auto"/>
            </w:tcBorders>
          </w:tcPr>
          <w:p w:rsidR="007F280A" w:rsidRDefault="007F280A">
            <w:pPr>
              <w:rPr>
                <w:noProof/>
                <w:sz w:val="16"/>
              </w:rPr>
            </w:pPr>
          </w:p>
        </w:tc>
      </w:tr>
      <w:tr w:rsidR="007F280A">
        <w:trPr>
          <w:gridAfter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Ãðîøîâ³ êîøòè</w:t>
            </w:r>
          </w:p>
        </w:tc>
        <w:tc>
          <w:tcPr>
            <w:tcW w:w="850" w:type="dxa"/>
            <w:gridSpan w:val="2"/>
            <w:tcBorders>
              <w:left w:val="nil"/>
            </w:tcBorders>
          </w:tcPr>
          <w:p w:rsidR="007F280A" w:rsidRDefault="00D56A87">
            <w:pPr>
              <w:widowControl w:val="0"/>
              <w:jc w:val="center"/>
              <w:rPr>
                <w:noProof/>
                <w:sz w:val="16"/>
              </w:rPr>
            </w:pPr>
            <w:r>
              <w:rPr>
                <w:noProof/>
                <w:sz w:val="16"/>
              </w:rPr>
              <w:t>29,642</w:t>
            </w:r>
          </w:p>
        </w:tc>
        <w:tc>
          <w:tcPr>
            <w:tcW w:w="851" w:type="dxa"/>
          </w:tcPr>
          <w:p w:rsidR="007F280A" w:rsidRDefault="00D56A87">
            <w:pPr>
              <w:widowControl w:val="0"/>
              <w:jc w:val="center"/>
              <w:rPr>
                <w:noProof/>
                <w:sz w:val="16"/>
              </w:rPr>
            </w:pPr>
            <w:r>
              <w:rPr>
                <w:noProof/>
                <w:sz w:val="16"/>
              </w:rPr>
              <w:t>30,85</w:t>
            </w:r>
          </w:p>
        </w:tc>
        <w:tc>
          <w:tcPr>
            <w:tcW w:w="851" w:type="dxa"/>
          </w:tcPr>
          <w:p w:rsidR="007F280A" w:rsidRDefault="00D56A87">
            <w:pPr>
              <w:widowControl w:val="0"/>
              <w:jc w:val="center"/>
              <w:rPr>
                <w:noProof/>
                <w:sz w:val="16"/>
              </w:rPr>
            </w:pPr>
            <w:r>
              <w:rPr>
                <w:noProof/>
                <w:sz w:val="16"/>
              </w:rPr>
              <w:t>32,931</w:t>
            </w:r>
          </w:p>
        </w:tc>
        <w:tc>
          <w:tcPr>
            <w:tcW w:w="2834" w:type="dxa"/>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Êîðîòêîñòðîêîâ³ êðåäè</w:t>
            </w:r>
            <w:r>
              <w:rPr>
                <w:noProof/>
                <w:sz w:val="24"/>
              </w:rPr>
              <w:t>ти</w:t>
            </w:r>
          </w:p>
        </w:tc>
        <w:tc>
          <w:tcPr>
            <w:tcW w:w="851" w:type="dxa"/>
            <w:tcBorders>
              <w:left w:val="nil"/>
            </w:tcBorders>
          </w:tcPr>
          <w:p w:rsidR="007F280A" w:rsidRDefault="00D56A87">
            <w:pPr>
              <w:widowControl w:val="0"/>
              <w:jc w:val="center"/>
              <w:rPr>
                <w:noProof/>
                <w:sz w:val="16"/>
              </w:rPr>
            </w:pPr>
            <w:r>
              <w:rPr>
                <w:noProof/>
                <w:sz w:val="16"/>
              </w:rPr>
              <w:t>—</w:t>
            </w:r>
          </w:p>
        </w:tc>
        <w:tc>
          <w:tcPr>
            <w:tcW w:w="850" w:type="dxa"/>
          </w:tcPr>
          <w:p w:rsidR="007F280A" w:rsidRDefault="00D56A87">
            <w:pPr>
              <w:widowControl w:val="0"/>
              <w:jc w:val="center"/>
              <w:rPr>
                <w:noProof/>
                <w:sz w:val="16"/>
              </w:rPr>
            </w:pPr>
            <w:r>
              <w:rPr>
                <w:noProof/>
                <w:sz w:val="16"/>
              </w:rPr>
              <w:t>—</w:t>
            </w:r>
          </w:p>
        </w:tc>
        <w:tc>
          <w:tcPr>
            <w:tcW w:w="850" w:type="dxa"/>
            <w:tcBorders>
              <w:right w:val="single" w:sz="6" w:space="0" w:color="auto"/>
            </w:tcBorders>
          </w:tcPr>
          <w:p w:rsidR="007F280A" w:rsidRDefault="00D56A87">
            <w:pPr>
              <w:widowControl w:val="0"/>
              <w:jc w:val="center"/>
              <w:rPr>
                <w:noProof/>
                <w:sz w:val="16"/>
              </w:rPr>
            </w:pPr>
            <w:r>
              <w:rPr>
                <w:noProof/>
                <w:sz w:val="16"/>
              </w:rPr>
              <w:t>—</w:t>
            </w:r>
          </w:p>
        </w:tc>
      </w:tr>
      <w:tr w:rsidR="007F280A">
        <w:trPr>
          <w:gridAfter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Ãîòîâà ïðîäóêö³ÿ</w:t>
            </w:r>
          </w:p>
        </w:tc>
        <w:tc>
          <w:tcPr>
            <w:tcW w:w="850" w:type="dxa"/>
            <w:gridSpan w:val="2"/>
            <w:tcBorders>
              <w:left w:val="nil"/>
            </w:tcBorders>
          </w:tcPr>
          <w:p w:rsidR="007F280A" w:rsidRDefault="00D56A87">
            <w:pPr>
              <w:widowControl w:val="0"/>
              <w:jc w:val="center"/>
              <w:rPr>
                <w:noProof/>
                <w:sz w:val="16"/>
              </w:rPr>
            </w:pPr>
            <w:r>
              <w:rPr>
                <w:noProof/>
                <w:sz w:val="16"/>
              </w:rPr>
              <w:t>4,18</w:t>
            </w:r>
          </w:p>
        </w:tc>
        <w:tc>
          <w:tcPr>
            <w:tcW w:w="851" w:type="dxa"/>
          </w:tcPr>
          <w:p w:rsidR="007F280A" w:rsidRDefault="00D56A87">
            <w:pPr>
              <w:widowControl w:val="0"/>
              <w:jc w:val="center"/>
              <w:rPr>
                <w:noProof/>
                <w:sz w:val="16"/>
              </w:rPr>
            </w:pPr>
            <w:r>
              <w:rPr>
                <w:noProof/>
                <w:sz w:val="16"/>
              </w:rPr>
              <w:t>14,532</w:t>
            </w:r>
          </w:p>
        </w:tc>
        <w:tc>
          <w:tcPr>
            <w:tcW w:w="851" w:type="dxa"/>
          </w:tcPr>
          <w:p w:rsidR="007F280A" w:rsidRDefault="00D56A87">
            <w:pPr>
              <w:widowControl w:val="0"/>
              <w:jc w:val="center"/>
              <w:rPr>
                <w:noProof/>
                <w:sz w:val="16"/>
              </w:rPr>
            </w:pPr>
            <w:r>
              <w:rPr>
                <w:noProof/>
                <w:sz w:val="16"/>
              </w:rPr>
              <w:t>10,097</w:t>
            </w:r>
          </w:p>
        </w:tc>
        <w:tc>
          <w:tcPr>
            <w:tcW w:w="2834" w:type="dxa"/>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Ïîçèêè,íå ïîãàøåí³ â ñ</w:t>
            </w:r>
            <w:r>
              <w:rPr>
                <w:noProof/>
                <w:sz w:val="24"/>
              </w:rPr>
              <w:t>т</w:t>
            </w:r>
            <w:r>
              <w:rPr>
                <w:rFonts w:ascii="Pars Mono" w:hAnsi="Pars Mono"/>
                <w:noProof/>
                <w:sz w:val="24"/>
              </w:rPr>
              <w:t>ðîê</w:t>
            </w:r>
          </w:p>
        </w:tc>
        <w:tc>
          <w:tcPr>
            <w:tcW w:w="851" w:type="dxa"/>
            <w:tcBorders>
              <w:left w:val="nil"/>
            </w:tcBorders>
          </w:tcPr>
          <w:p w:rsidR="007F280A" w:rsidRDefault="00D56A87">
            <w:pPr>
              <w:widowControl w:val="0"/>
              <w:jc w:val="center"/>
              <w:rPr>
                <w:noProof/>
                <w:sz w:val="16"/>
              </w:rPr>
            </w:pPr>
            <w:r>
              <w:rPr>
                <w:noProof/>
                <w:sz w:val="16"/>
              </w:rPr>
              <w:t>—</w:t>
            </w:r>
          </w:p>
        </w:tc>
        <w:tc>
          <w:tcPr>
            <w:tcW w:w="850" w:type="dxa"/>
          </w:tcPr>
          <w:p w:rsidR="007F280A" w:rsidRDefault="00D56A87">
            <w:pPr>
              <w:widowControl w:val="0"/>
              <w:jc w:val="center"/>
              <w:rPr>
                <w:noProof/>
                <w:sz w:val="16"/>
              </w:rPr>
            </w:pPr>
            <w:r>
              <w:rPr>
                <w:noProof/>
                <w:sz w:val="16"/>
              </w:rPr>
              <w:t>—</w:t>
            </w:r>
          </w:p>
        </w:tc>
        <w:tc>
          <w:tcPr>
            <w:tcW w:w="850" w:type="dxa"/>
            <w:tcBorders>
              <w:right w:val="single" w:sz="6" w:space="0" w:color="auto"/>
            </w:tcBorders>
          </w:tcPr>
          <w:p w:rsidR="007F280A" w:rsidRDefault="00D56A87">
            <w:pPr>
              <w:widowControl w:val="0"/>
              <w:jc w:val="center"/>
              <w:rPr>
                <w:noProof/>
                <w:sz w:val="16"/>
              </w:rPr>
            </w:pPr>
            <w:r>
              <w:rPr>
                <w:noProof/>
                <w:sz w:val="16"/>
              </w:rPr>
              <w:t>—</w:t>
            </w:r>
          </w:p>
        </w:tc>
      </w:tr>
      <w:tr w:rsidR="007F280A">
        <w:trPr>
          <w:gridAfter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Äåá³òîðè</w:t>
            </w:r>
          </w:p>
        </w:tc>
        <w:tc>
          <w:tcPr>
            <w:tcW w:w="850" w:type="dxa"/>
            <w:gridSpan w:val="2"/>
            <w:tcBorders>
              <w:left w:val="nil"/>
            </w:tcBorders>
          </w:tcPr>
          <w:p w:rsidR="007F280A" w:rsidRDefault="00D56A87">
            <w:pPr>
              <w:widowControl w:val="0"/>
              <w:jc w:val="center"/>
              <w:rPr>
                <w:noProof/>
                <w:sz w:val="16"/>
              </w:rPr>
            </w:pPr>
            <w:r>
              <w:rPr>
                <w:noProof/>
                <w:sz w:val="16"/>
              </w:rPr>
              <w:t>9,2</w:t>
            </w:r>
          </w:p>
        </w:tc>
        <w:tc>
          <w:tcPr>
            <w:tcW w:w="851" w:type="dxa"/>
          </w:tcPr>
          <w:p w:rsidR="007F280A" w:rsidRDefault="00D56A87">
            <w:pPr>
              <w:widowControl w:val="0"/>
              <w:jc w:val="center"/>
              <w:rPr>
                <w:noProof/>
                <w:sz w:val="16"/>
              </w:rPr>
            </w:pPr>
            <w:r>
              <w:rPr>
                <w:noProof/>
                <w:sz w:val="16"/>
              </w:rPr>
              <w:t>4,511</w:t>
            </w:r>
          </w:p>
        </w:tc>
        <w:tc>
          <w:tcPr>
            <w:tcW w:w="851" w:type="dxa"/>
          </w:tcPr>
          <w:p w:rsidR="007F280A" w:rsidRDefault="00D56A87">
            <w:pPr>
              <w:widowControl w:val="0"/>
              <w:jc w:val="center"/>
              <w:rPr>
                <w:noProof/>
                <w:sz w:val="16"/>
              </w:rPr>
            </w:pPr>
            <w:r>
              <w:rPr>
                <w:noProof/>
                <w:sz w:val="16"/>
              </w:rPr>
              <w:t>19</w:t>
            </w:r>
          </w:p>
        </w:tc>
        <w:tc>
          <w:tcPr>
            <w:tcW w:w="2834" w:type="dxa"/>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Êðåäèòîð</w:t>
            </w:r>
            <w:r>
              <w:rPr>
                <w:noProof/>
                <w:sz w:val="24"/>
              </w:rPr>
              <w:t>и</w:t>
            </w:r>
          </w:p>
        </w:tc>
        <w:tc>
          <w:tcPr>
            <w:tcW w:w="851" w:type="dxa"/>
            <w:tcBorders>
              <w:left w:val="nil"/>
            </w:tcBorders>
          </w:tcPr>
          <w:p w:rsidR="007F280A" w:rsidRDefault="00D56A87">
            <w:pPr>
              <w:widowControl w:val="0"/>
              <w:jc w:val="center"/>
              <w:rPr>
                <w:noProof/>
                <w:sz w:val="16"/>
              </w:rPr>
            </w:pPr>
            <w:r>
              <w:rPr>
                <w:noProof/>
                <w:sz w:val="16"/>
              </w:rPr>
              <w:t>44,605</w:t>
            </w:r>
          </w:p>
        </w:tc>
        <w:tc>
          <w:tcPr>
            <w:tcW w:w="850" w:type="dxa"/>
          </w:tcPr>
          <w:p w:rsidR="007F280A" w:rsidRDefault="00D56A87">
            <w:pPr>
              <w:widowControl w:val="0"/>
              <w:jc w:val="center"/>
              <w:rPr>
                <w:noProof/>
                <w:sz w:val="16"/>
              </w:rPr>
            </w:pPr>
            <w:r>
              <w:rPr>
                <w:noProof/>
                <w:sz w:val="16"/>
              </w:rPr>
              <w:t>55,46</w:t>
            </w:r>
          </w:p>
        </w:tc>
        <w:tc>
          <w:tcPr>
            <w:tcW w:w="850" w:type="dxa"/>
            <w:tcBorders>
              <w:right w:val="single" w:sz="6" w:space="0" w:color="auto"/>
            </w:tcBorders>
          </w:tcPr>
          <w:p w:rsidR="007F280A" w:rsidRDefault="00D56A87">
            <w:pPr>
              <w:widowControl w:val="0"/>
              <w:jc w:val="center"/>
              <w:rPr>
                <w:noProof/>
                <w:sz w:val="16"/>
              </w:rPr>
            </w:pPr>
            <w:r>
              <w:rPr>
                <w:noProof/>
                <w:sz w:val="16"/>
              </w:rPr>
              <w:t>55,582</w:t>
            </w:r>
          </w:p>
        </w:tc>
      </w:tr>
      <w:tr w:rsidR="007F280A">
        <w:trPr>
          <w:gridAfter w:val="1"/>
        </w:trPr>
        <w:tc>
          <w:tcPr>
            <w:tcW w:w="2235" w:type="dxa"/>
            <w:gridSpan w:val="2"/>
            <w:tcBorders>
              <w:top w:val="single" w:sz="6" w:space="0" w:color="auto"/>
              <w:left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²íø³ àêòèâè</w:t>
            </w:r>
          </w:p>
        </w:tc>
        <w:tc>
          <w:tcPr>
            <w:tcW w:w="850" w:type="dxa"/>
            <w:gridSpan w:val="2"/>
            <w:tcBorders>
              <w:left w:val="nil"/>
            </w:tcBorders>
          </w:tcPr>
          <w:p w:rsidR="007F280A" w:rsidRDefault="00D56A87">
            <w:pPr>
              <w:widowControl w:val="0"/>
              <w:jc w:val="center"/>
              <w:rPr>
                <w:noProof/>
                <w:sz w:val="16"/>
              </w:rPr>
            </w:pPr>
            <w:r>
              <w:rPr>
                <w:noProof/>
                <w:sz w:val="16"/>
              </w:rPr>
              <w:t>—</w:t>
            </w:r>
          </w:p>
        </w:tc>
        <w:tc>
          <w:tcPr>
            <w:tcW w:w="851" w:type="dxa"/>
          </w:tcPr>
          <w:p w:rsidR="007F280A" w:rsidRDefault="007F280A">
            <w:pPr>
              <w:widowControl w:val="0"/>
              <w:jc w:val="center"/>
              <w:rPr>
                <w:noProof/>
                <w:sz w:val="16"/>
              </w:rPr>
            </w:pPr>
          </w:p>
        </w:tc>
        <w:tc>
          <w:tcPr>
            <w:tcW w:w="851" w:type="dxa"/>
          </w:tcPr>
          <w:p w:rsidR="007F280A" w:rsidRDefault="00D56A87">
            <w:pPr>
              <w:widowControl w:val="0"/>
              <w:jc w:val="center"/>
              <w:rPr>
                <w:noProof/>
                <w:sz w:val="16"/>
              </w:rPr>
            </w:pPr>
            <w:r>
              <w:rPr>
                <w:noProof/>
                <w:sz w:val="16"/>
              </w:rPr>
              <w:t>—</w:t>
            </w:r>
          </w:p>
        </w:tc>
        <w:tc>
          <w:tcPr>
            <w:tcW w:w="2834" w:type="dxa"/>
            <w:tcBorders>
              <w:top w:val="single" w:sz="6" w:space="0" w:color="auto"/>
              <w:left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²íø³  ïàñèâè</w:t>
            </w:r>
          </w:p>
        </w:tc>
        <w:tc>
          <w:tcPr>
            <w:tcW w:w="851" w:type="dxa"/>
            <w:tcBorders>
              <w:left w:val="nil"/>
            </w:tcBorders>
          </w:tcPr>
          <w:p w:rsidR="007F280A" w:rsidRDefault="00D56A87">
            <w:pPr>
              <w:widowControl w:val="0"/>
              <w:jc w:val="center"/>
              <w:rPr>
                <w:noProof/>
                <w:sz w:val="16"/>
              </w:rPr>
            </w:pPr>
            <w:r>
              <w:rPr>
                <w:noProof/>
                <w:sz w:val="16"/>
              </w:rPr>
              <w:t>—</w:t>
            </w:r>
          </w:p>
        </w:tc>
        <w:tc>
          <w:tcPr>
            <w:tcW w:w="850" w:type="dxa"/>
          </w:tcPr>
          <w:p w:rsidR="007F280A" w:rsidRDefault="00D56A87">
            <w:pPr>
              <w:widowControl w:val="0"/>
              <w:jc w:val="center"/>
              <w:rPr>
                <w:noProof/>
                <w:sz w:val="16"/>
              </w:rPr>
            </w:pPr>
            <w:r>
              <w:rPr>
                <w:noProof/>
                <w:sz w:val="16"/>
              </w:rPr>
              <w:t>—</w:t>
            </w:r>
          </w:p>
        </w:tc>
        <w:tc>
          <w:tcPr>
            <w:tcW w:w="850" w:type="dxa"/>
            <w:tcBorders>
              <w:right w:val="single" w:sz="6" w:space="0" w:color="auto"/>
            </w:tcBorders>
          </w:tcPr>
          <w:p w:rsidR="007F280A" w:rsidRDefault="00D56A87">
            <w:pPr>
              <w:widowControl w:val="0"/>
              <w:jc w:val="center"/>
              <w:rPr>
                <w:noProof/>
                <w:sz w:val="16"/>
              </w:rPr>
            </w:pPr>
            <w:r>
              <w:rPr>
                <w:noProof/>
                <w:sz w:val="16"/>
              </w:rPr>
              <w:t>—</w:t>
            </w:r>
          </w:p>
        </w:tc>
      </w:tr>
      <w:tr w:rsidR="007F280A">
        <w:trPr>
          <w:gridAfter w:val="1"/>
        </w:trPr>
        <w:tc>
          <w:tcPr>
            <w:tcW w:w="2235" w:type="dxa"/>
            <w:gridSpan w:val="2"/>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Pars Mono" w:hAnsi="Pars Mono"/>
                <w:noProof/>
                <w:sz w:val="24"/>
              </w:rPr>
            </w:pPr>
            <w:r>
              <w:rPr>
                <w:rFonts w:ascii="Pars Mono" w:hAnsi="Pars Mono"/>
                <w:noProof/>
                <w:sz w:val="24"/>
              </w:rPr>
              <w:t>ÂÑÜÎÃ</w:t>
            </w:r>
            <w:r>
              <w:rPr>
                <w:noProof/>
                <w:sz w:val="24"/>
              </w:rPr>
              <w:t>О</w:t>
            </w:r>
          </w:p>
        </w:tc>
        <w:tc>
          <w:tcPr>
            <w:tcW w:w="850" w:type="dxa"/>
            <w:gridSpan w:val="2"/>
            <w:tcBorders>
              <w:top w:val="single" w:sz="12" w:space="0" w:color="auto"/>
              <w:left w:val="nil"/>
              <w:bottom w:val="single" w:sz="12" w:space="0" w:color="auto"/>
              <w:right w:val="single" w:sz="12" w:space="0" w:color="auto"/>
            </w:tcBorders>
          </w:tcPr>
          <w:p w:rsidR="007F280A" w:rsidRDefault="00D56A87">
            <w:pPr>
              <w:widowControl w:val="0"/>
              <w:jc w:val="center"/>
              <w:rPr>
                <w:noProof/>
                <w:sz w:val="16"/>
              </w:rPr>
            </w:pPr>
            <w:r>
              <w:rPr>
                <w:noProof/>
                <w:sz w:val="16"/>
              </w:rPr>
              <w:t>43,022</w:t>
            </w:r>
          </w:p>
        </w:tc>
        <w:tc>
          <w:tcPr>
            <w:tcW w:w="851" w:type="dxa"/>
            <w:tcBorders>
              <w:top w:val="single" w:sz="12" w:space="0" w:color="auto"/>
              <w:left w:val="single" w:sz="12" w:space="0" w:color="auto"/>
              <w:bottom w:val="single" w:sz="12" w:space="0" w:color="auto"/>
            </w:tcBorders>
          </w:tcPr>
          <w:p w:rsidR="007F280A" w:rsidRDefault="00D56A87">
            <w:pPr>
              <w:widowControl w:val="0"/>
              <w:jc w:val="center"/>
              <w:rPr>
                <w:noProof/>
                <w:sz w:val="16"/>
              </w:rPr>
            </w:pPr>
            <w:r>
              <w:rPr>
                <w:noProof/>
                <w:sz w:val="16"/>
              </w:rPr>
              <w:t>48,893</w:t>
            </w:r>
          </w:p>
        </w:tc>
        <w:tc>
          <w:tcPr>
            <w:tcW w:w="851" w:type="dxa"/>
            <w:tcBorders>
              <w:top w:val="single" w:sz="12" w:space="0" w:color="auto"/>
              <w:left w:val="single" w:sz="12" w:space="0" w:color="auto"/>
              <w:bottom w:val="single" w:sz="12" w:space="0" w:color="auto"/>
            </w:tcBorders>
          </w:tcPr>
          <w:p w:rsidR="007F280A" w:rsidRDefault="00D56A87">
            <w:pPr>
              <w:widowControl w:val="0"/>
              <w:jc w:val="center"/>
              <w:rPr>
                <w:noProof/>
                <w:sz w:val="16"/>
              </w:rPr>
            </w:pPr>
            <w:r>
              <w:rPr>
                <w:noProof/>
                <w:sz w:val="16"/>
              </w:rPr>
              <w:t>62,028</w:t>
            </w:r>
          </w:p>
        </w:tc>
        <w:tc>
          <w:tcPr>
            <w:tcW w:w="2834"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Pars Mono" w:hAnsi="Pars Mono"/>
                <w:noProof/>
                <w:sz w:val="24"/>
              </w:rPr>
            </w:pPr>
            <w:r>
              <w:rPr>
                <w:rFonts w:ascii="Pars Mono" w:hAnsi="Pars Mono"/>
                <w:noProof/>
                <w:sz w:val="24"/>
              </w:rPr>
              <w:t>ÂÑÜÎÃ</w:t>
            </w:r>
            <w:r>
              <w:rPr>
                <w:noProof/>
                <w:sz w:val="24"/>
              </w:rPr>
              <w:t>О</w:t>
            </w:r>
          </w:p>
        </w:tc>
        <w:tc>
          <w:tcPr>
            <w:tcW w:w="851" w:type="dxa"/>
            <w:tcBorders>
              <w:top w:val="single" w:sz="12" w:space="0" w:color="auto"/>
              <w:left w:val="nil"/>
              <w:bottom w:val="single" w:sz="12" w:space="0" w:color="auto"/>
              <w:right w:val="single" w:sz="12" w:space="0" w:color="auto"/>
            </w:tcBorders>
          </w:tcPr>
          <w:p w:rsidR="007F280A" w:rsidRDefault="00D56A87">
            <w:pPr>
              <w:widowControl w:val="0"/>
              <w:jc w:val="center"/>
              <w:rPr>
                <w:noProof/>
                <w:sz w:val="16"/>
              </w:rPr>
            </w:pPr>
            <w:r>
              <w:rPr>
                <w:noProof/>
                <w:sz w:val="16"/>
              </w:rPr>
              <w:t>44,605</w:t>
            </w:r>
          </w:p>
        </w:tc>
        <w:tc>
          <w:tcPr>
            <w:tcW w:w="850"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noProof/>
                <w:sz w:val="16"/>
              </w:rPr>
            </w:pPr>
            <w:r>
              <w:rPr>
                <w:noProof/>
                <w:sz w:val="16"/>
              </w:rPr>
              <w:t>55,46</w:t>
            </w:r>
          </w:p>
        </w:tc>
        <w:tc>
          <w:tcPr>
            <w:tcW w:w="850" w:type="dxa"/>
            <w:tcBorders>
              <w:top w:val="single" w:sz="12" w:space="0" w:color="auto"/>
              <w:left w:val="single" w:sz="12" w:space="0" w:color="auto"/>
              <w:bottom w:val="single" w:sz="12" w:space="0" w:color="auto"/>
              <w:right w:val="single" w:sz="6" w:space="0" w:color="auto"/>
            </w:tcBorders>
          </w:tcPr>
          <w:p w:rsidR="007F280A" w:rsidRDefault="00D56A87">
            <w:pPr>
              <w:widowControl w:val="0"/>
              <w:jc w:val="center"/>
              <w:rPr>
                <w:noProof/>
                <w:sz w:val="16"/>
              </w:rPr>
            </w:pPr>
            <w:r>
              <w:rPr>
                <w:noProof/>
                <w:sz w:val="16"/>
              </w:rPr>
              <w:t>55,582</w:t>
            </w:r>
          </w:p>
        </w:tc>
      </w:tr>
      <w:tr w:rsidR="007F280A">
        <w:trPr>
          <w:gridAfter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7F280A">
            <w:pPr>
              <w:widowControl w:val="0"/>
              <w:jc w:val="center"/>
              <w:rPr>
                <w:rFonts w:ascii="Pars Mono" w:hAnsi="Pars Mono"/>
                <w:noProof/>
                <w:sz w:val="24"/>
              </w:rPr>
            </w:pPr>
          </w:p>
        </w:tc>
        <w:tc>
          <w:tcPr>
            <w:tcW w:w="5386" w:type="dxa"/>
            <w:gridSpan w:val="5"/>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i/>
                <w:noProof/>
                <w:sz w:val="24"/>
              </w:rPr>
              <w:sym w:font="Arial" w:char="0049"/>
            </w:r>
            <w:r>
              <w:rPr>
                <w:rFonts w:ascii="Pars Mono" w:hAnsi="Pars Mono"/>
                <w:i/>
                <w:noProof/>
                <w:sz w:val="24"/>
              </w:rPr>
              <w:sym w:font="Arial" w:char="0049"/>
            </w:r>
            <w:r>
              <w:rPr>
                <w:rFonts w:ascii="Pars Mono" w:hAnsi="Pars Mono"/>
                <w:i/>
                <w:noProof/>
                <w:sz w:val="24"/>
              </w:rPr>
              <w:sym w:font="Arial" w:char="0049"/>
            </w:r>
            <w:r>
              <w:rPr>
                <w:rFonts w:ascii="Pars Mono" w:hAnsi="Pars Mono"/>
                <w:i/>
                <w:noProof/>
                <w:sz w:val="24"/>
              </w:rPr>
              <w:t>. Ë³êâ³äíà  ïëàòîñïðîìîæí³ñòü</w:t>
            </w:r>
          </w:p>
        </w:tc>
        <w:tc>
          <w:tcPr>
            <w:tcW w:w="851" w:type="dxa"/>
            <w:tcBorders>
              <w:top w:val="single" w:sz="6" w:space="0" w:color="auto"/>
              <w:left w:val="single" w:sz="6" w:space="0" w:color="auto"/>
              <w:bottom w:val="single" w:sz="6" w:space="0" w:color="auto"/>
              <w:right w:val="single" w:sz="6" w:space="0" w:color="auto"/>
            </w:tcBorders>
          </w:tcPr>
          <w:p w:rsidR="007F280A" w:rsidRDefault="007F280A">
            <w:pPr>
              <w:widowControl w:val="0"/>
              <w:jc w:val="both"/>
              <w:rPr>
                <w:rFonts w:ascii="Pars Mono" w:hAnsi="Pars Mono"/>
                <w:noProof/>
                <w:sz w:val="24"/>
              </w:rPr>
            </w:pPr>
          </w:p>
        </w:tc>
        <w:tc>
          <w:tcPr>
            <w:tcW w:w="850" w:type="dxa"/>
            <w:tcBorders>
              <w:top w:val="single" w:sz="6" w:space="0" w:color="auto"/>
              <w:left w:val="single" w:sz="6" w:space="0" w:color="auto"/>
              <w:bottom w:val="single" w:sz="6" w:space="0" w:color="auto"/>
              <w:right w:val="single" w:sz="6" w:space="0" w:color="auto"/>
            </w:tcBorders>
          </w:tcPr>
          <w:p w:rsidR="007F280A" w:rsidRDefault="007F280A">
            <w:pPr>
              <w:widowControl w:val="0"/>
              <w:jc w:val="both"/>
              <w:rPr>
                <w:rFonts w:ascii="Pars Mono" w:hAnsi="Pars Mono"/>
                <w:noProof/>
                <w:sz w:val="24"/>
              </w:rPr>
            </w:pPr>
          </w:p>
        </w:tc>
        <w:tc>
          <w:tcPr>
            <w:tcW w:w="850" w:type="dxa"/>
            <w:tcBorders>
              <w:top w:val="single" w:sz="6" w:space="0" w:color="auto"/>
              <w:left w:val="single" w:sz="6" w:space="0" w:color="auto"/>
              <w:bottom w:val="single" w:sz="6" w:space="0" w:color="auto"/>
              <w:right w:val="single" w:sz="6" w:space="0" w:color="auto"/>
            </w:tcBorders>
          </w:tcPr>
          <w:p w:rsidR="007F280A" w:rsidRDefault="007F280A">
            <w:pPr>
              <w:widowControl w:val="0"/>
              <w:jc w:val="both"/>
              <w:rPr>
                <w:rFonts w:ascii="Pars Mono" w:hAnsi="Pars Mono"/>
                <w:noProof/>
                <w:sz w:val="24"/>
              </w:rPr>
            </w:pPr>
          </w:p>
        </w:tc>
      </w:tr>
      <w:tr w:rsidR="007F280A">
        <w:trPr>
          <w:gridAfter w:val="1"/>
        </w:trPr>
        <w:tc>
          <w:tcPr>
            <w:tcW w:w="2235" w:type="dxa"/>
            <w:gridSpan w:val="2"/>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Ãðîøîâ³ êîøòè, ðîçðàõóíêè òà ³íø³ àêòèâè</w:t>
            </w:r>
          </w:p>
        </w:tc>
        <w:tc>
          <w:tcPr>
            <w:tcW w:w="850" w:type="dxa"/>
            <w:gridSpan w:val="2"/>
            <w:tcBorders>
              <w:left w:val="nil"/>
            </w:tcBorders>
          </w:tcPr>
          <w:p w:rsidR="007F280A" w:rsidRDefault="007F280A">
            <w:pPr>
              <w:widowControl w:val="0"/>
              <w:jc w:val="center"/>
              <w:rPr>
                <w:noProof/>
                <w:sz w:val="16"/>
              </w:rPr>
            </w:pPr>
          </w:p>
          <w:p w:rsidR="007F280A" w:rsidRDefault="00D56A87">
            <w:pPr>
              <w:widowControl w:val="0"/>
              <w:jc w:val="center"/>
              <w:rPr>
                <w:noProof/>
                <w:sz w:val="16"/>
              </w:rPr>
            </w:pPr>
            <w:r>
              <w:rPr>
                <w:noProof/>
                <w:sz w:val="16"/>
              </w:rPr>
              <w:t>38,842</w:t>
            </w:r>
          </w:p>
        </w:tc>
        <w:tc>
          <w:tcPr>
            <w:tcW w:w="851" w:type="dxa"/>
          </w:tcPr>
          <w:p w:rsidR="007F280A" w:rsidRDefault="007F280A">
            <w:pPr>
              <w:widowControl w:val="0"/>
              <w:jc w:val="center"/>
              <w:rPr>
                <w:noProof/>
                <w:sz w:val="16"/>
              </w:rPr>
            </w:pPr>
          </w:p>
          <w:p w:rsidR="007F280A" w:rsidRDefault="00D56A87">
            <w:pPr>
              <w:widowControl w:val="0"/>
              <w:jc w:val="center"/>
              <w:rPr>
                <w:noProof/>
                <w:sz w:val="16"/>
              </w:rPr>
            </w:pPr>
            <w:r>
              <w:rPr>
                <w:noProof/>
                <w:sz w:val="16"/>
              </w:rPr>
              <w:t>35,361</w:t>
            </w:r>
          </w:p>
        </w:tc>
        <w:tc>
          <w:tcPr>
            <w:tcW w:w="851" w:type="dxa"/>
          </w:tcPr>
          <w:p w:rsidR="007F280A" w:rsidRDefault="007F280A">
            <w:pPr>
              <w:widowControl w:val="0"/>
              <w:jc w:val="center"/>
              <w:rPr>
                <w:noProof/>
                <w:sz w:val="16"/>
              </w:rPr>
            </w:pPr>
          </w:p>
          <w:p w:rsidR="007F280A" w:rsidRDefault="00D56A87">
            <w:pPr>
              <w:widowControl w:val="0"/>
              <w:jc w:val="center"/>
              <w:rPr>
                <w:noProof/>
                <w:sz w:val="16"/>
              </w:rPr>
            </w:pPr>
            <w:r>
              <w:rPr>
                <w:noProof/>
                <w:sz w:val="16"/>
              </w:rPr>
              <w:t>51,931</w:t>
            </w:r>
          </w:p>
        </w:tc>
        <w:tc>
          <w:tcPr>
            <w:tcW w:w="2834" w:type="dxa"/>
            <w:tcBorders>
              <w:top w:val="single" w:sz="6" w:space="0" w:color="auto"/>
              <w:left w:val="single" w:sz="6" w:space="0" w:color="auto"/>
              <w:bottom w:val="single" w:sz="6" w:space="0" w:color="auto"/>
              <w:right w:val="single" w:sz="6" w:space="0" w:color="auto"/>
            </w:tcBorders>
          </w:tcPr>
          <w:p w:rsidR="007F280A" w:rsidRDefault="007F280A">
            <w:pPr>
              <w:widowControl w:val="0"/>
              <w:jc w:val="center"/>
              <w:rPr>
                <w:rFonts w:ascii="Pars Mono" w:hAnsi="Pars Mono"/>
                <w:noProof/>
                <w:sz w:val="24"/>
              </w:rPr>
            </w:pPr>
          </w:p>
          <w:p w:rsidR="007F280A" w:rsidRDefault="00D56A87">
            <w:pPr>
              <w:widowControl w:val="0"/>
              <w:jc w:val="center"/>
              <w:rPr>
                <w:rFonts w:ascii="Pars Mono" w:hAnsi="Pars Mono"/>
                <w:noProof/>
                <w:sz w:val="24"/>
              </w:rPr>
            </w:pPr>
            <w:r>
              <w:rPr>
                <w:rFonts w:ascii="Pars Mono" w:hAnsi="Pars Mono"/>
                <w:noProof/>
                <w:sz w:val="24"/>
              </w:rPr>
              <w:t>Êðåäèòè ï³ä çàïàñè ³ âèòðàòè</w:t>
            </w:r>
          </w:p>
        </w:tc>
        <w:tc>
          <w:tcPr>
            <w:tcW w:w="851" w:type="dxa"/>
            <w:tcBorders>
              <w:left w:val="nil"/>
            </w:tcBorders>
          </w:tcPr>
          <w:p w:rsidR="007F280A" w:rsidRDefault="007F280A">
            <w:pPr>
              <w:widowControl w:val="0"/>
              <w:jc w:val="center"/>
              <w:rPr>
                <w:noProof/>
                <w:sz w:val="16"/>
              </w:rPr>
            </w:pPr>
          </w:p>
          <w:p w:rsidR="007F280A" w:rsidRDefault="00D56A87">
            <w:pPr>
              <w:widowControl w:val="0"/>
              <w:jc w:val="center"/>
              <w:rPr>
                <w:noProof/>
                <w:sz w:val="16"/>
              </w:rPr>
            </w:pPr>
            <w:r>
              <w:rPr>
                <w:noProof/>
                <w:sz w:val="16"/>
              </w:rPr>
              <w:t>—</w:t>
            </w:r>
          </w:p>
        </w:tc>
        <w:tc>
          <w:tcPr>
            <w:tcW w:w="850" w:type="dxa"/>
          </w:tcPr>
          <w:p w:rsidR="007F280A" w:rsidRDefault="007F280A">
            <w:pPr>
              <w:widowControl w:val="0"/>
              <w:jc w:val="center"/>
              <w:rPr>
                <w:noProof/>
                <w:sz w:val="16"/>
              </w:rPr>
            </w:pPr>
          </w:p>
          <w:p w:rsidR="007F280A" w:rsidRDefault="00D56A87">
            <w:pPr>
              <w:widowControl w:val="0"/>
              <w:jc w:val="center"/>
              <w:rPr>
                <w:noProof/>
                <w:sz w:val="16"/>
              </w:rPr>
            </w:pPr>
            <w:r>
              <w:rPr>
                <w:noProof/>
                <w:sz w:val="16"/>
              </w:rPr>
              <w:t>—</w:t>
            </w:r>
          </w:p>
        </w:tc>
        <w:tc>
          <w:tcPr>
            <w:tcW w:w="850" w:type="dxa"/>
            <w:tcBorders>
              <w:right w:val="single" w:sz="6" w:space="0" w:color="auto"/>
            </w:tcBorders>
          </w:tcPr>
          <w:p w:rsidR="007F280A" w:rsidRDefault="007F280A">
            <w:pPr>
              <w:widowControl w:val="0"/>
              <w:jc w:val="center"/>
              <w:rPr>
                <w:noProof/>
                <w:sz w:val="16"/>
              </w:rPr>
            </w:pPr>
          </w:p>
          <w:p w:rsidR="007F280A" w:rsidRDefault="00D56A87">
            <w:pPr>
              <w:widowControl w:val="0"/>
              <w:jc w:val="center"/>
              <w:rPr>
                <w:noProof/>
                <w:sz w:val="16"/>
              </w:rPr>
            </w:pPr>
            <w:r>
              <w:rPr>
                <w:noProof/>
                <w:sz w:val="16"/>
              </w:rPr>
              <w:t>—</w:t>
            </w:r>
          </w:p>
        </w:tc>
      </w:tr>
      <w:tr w:rsidR="007F280A">
        <w:trPr>
          <w:gridAfter w:val="1"/>
        </w:trPr>
        <w:tc>
          <w:tcPr>
            <w:tcW w:w="2235" w:type="dxa"/>
            <w:gridSpan w:val="2"/>
            <w:tcBorders>
              <w:top w:val="single" w:sz="6" w:space="0" w:color="auto"/>
              <w:left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Çàïàñè ³ âèòðàòè</w:t>
            </w:r>
          </w:p>
        </w:tc>
        <w:tc>
          <w:tcPr>
            <w:tcW w:w="850" w:type="dxa"/>
            <w:gridSpan w:val="2"/>
            <w:tcBorders>
              <w:left w:val="nil"/>
            </w:tcBorders>
          </w:tcPr>
          <w:p w:rsidR="007F280A" w:rsidRDefault="00D56A87">
            <w:pPr>
              <w:widowControl w:val="0"/>
              <w:jc w:val="center"/>
              <w:rPr>
                <w:noProof/>
                <w:sz w:val="16"/>
              </w:rPr>
            </w:pPr>
            <w:r>
              <w:rPr>
                <w:noProof/>
                <w:sz w:val="16"/>
              </w:rPr>
              <w:t>12,823</w:t>
            </w:r>
          </w:p>
        </w:tc>
        <w:tc>
          <w:tcPr>
            <w:tcW w:w="851" w:type="dxa"/>
          </w:tcPr>
          <w:p w:rsidR="007F280A" w:rsidRDefault="00D56A87">
            <w:pPr>
              <w:widowControl w:val="0"/>
              <w:jc w:val="center"/>
              <w:rPr>
                <w:noProof/>
                <w:sz w:val="16"/>
              </w:rPr>
            </w:pPr>
            <w:r>
              <w:rPr>
                <w:noProof/>
                <w:sz w:val="16"/>
              </w:rPr>
              <w:t>41,821</w:t>
            </w:r>
          </w:p>
        </w:tc>
        <w:tc>
          <w:tcPr>
            <w:tcW w:w="851" w:type="dxa"/>
          </w:tcPr>
          <w:p w:rsidR="007F280A" w:rsidRDefault="00D56A87">
            <w:pPr>
              <w:widowControl w:val="0"/>
              <w:jc w:val="center"/>
              <w:rPr>
                <w:noProof/>
                <w:sz w:val="16"/>
              </w:rPr>
            </w:pPr>
            <w:r>
              <w:rPr>
                <w:noProof/>
                <w:sz w:val="16"/>
              </w:rPr>
              <w:t>24,977</w:t>
            </w:r>
          </w:p>
        </w:tc>
        <w:tc>
          <w:tcPr>
            <w:tcW w:w="2834" w:type="dxa"/>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Ïîçèêè,íå ïîãàøåí³ â ñ</w:t>
            </w:r>
            <w:r>
              <w:rPr>
                <w:noProof/>
                <w:sz w:val="24"/>
              </w:rPr>
              <w:t>т</w:t>
            </w:r>
            <w:r>
              <w:rPr>
                <w:rFonts w:ascii="Pars Mono" w:hAnsi="Pars Mono"/>
                <w:noProof/>
                <w:sz w:val="24"/>
              </w:rPr>
              <w:t>ðîê</w:t>
            </w:r>
          </w:p>
        </w:tc>
        <w:tc>
          <w:tcPr>
            <w:tcW w:w="851" w:type="dxa"/>
            <w:tcBorders>
              <w:left w:val="nil"/>
            </w:tcBorders>
          </w:tcPr>
          <w:p w:rsidR="007F280A" w:rsidRDefault="00D56A87">
            <w:pPr>
              <w:widowControl w:val="0"/>
              <w:jc w:val="center"/>
              <w:rPr>
                <w:noProof/>
                <w:sz w:val="16"/>
              </w:rPr>
            </w:pPr>
            <w:r>
              <w:rPr>
                <w:noProof/>
                <w:sz w:val="16"/>
              </w:rPr>
              <w:t>—</w:t>
            </w:r>
          </w:p>
        </w:tc>
        <w:tc>
          <w:tcPr>
            <w:tcW w:w="850" w:type="dxa"/>
          </w:tcPr>
          <w:p w:rsidR="007F280A" w:rsidRDefault="00D56A87">
            <w:pPr>
              <w:widowControl w:val="0"/>
              <w:jc w:val="center"/>
              <w:rPr>
                <w:noProof/>
                <w:sz w:val="16"/>
              </w:rPr>
            </w:pPr>
            <w:r>
              <w:rPr>
                <w:noProof/>
                <w:sz w:val="16"/>
              </w:rPr>
              <w:t>—</w:t>
            </w:r>
          </w:p>
        </w:tc>
        <w:tc>
          <w:tcPr>
            <w:tcW w:w="850" w:type="dxa"/>
            <w:tcBorders>
              <w:right w:val="single" w:sz="6" w:space="0" w:color="auto"/>
            </w:tcBorders>
          </w:tcPr>
          <w:p w:rsidR="007F280A" w:rsidRDefault="00D56A87">
            <w:pPr>
              <w:widowControl w:val="0"/>
              <w:jc w:val="center"/>
              <w:rPr>
                <w:noProof/>
                <w:sz w:val="16"/>
              </w:rPr>
            </w:pPr>
            <w:r>
              <w:rPr>
                <w:noProof/>
                <w:sz w:val="16"/>
              </w:rPr>
              <w:t>—</w:t>
            </w:r>
          </w:p>
        </w:tc>
      </w:tr>
      <w:tr w:rsidR="007F280A">
        <w:trPr>
          <w:gridAfter w:val="1"/>
        </w:trPr>
        <w:tc>
          <w:tcPr>
            <w:tcW w:w="2235" w:type="dxa"/>
            <w:gridSpan w:val="2"/>
            <w:tcBorders>
              <w:left w:val="single" w:sz="6" w:space="0" w:color="auto"/>
              <w:right w:val="single" w:sz="6" w:space="0" w:color="auto"/>
            </w:tcBorders>
          </w:tcPr>
          <w:p w:rsidR="007F280A" w:rsidRDefault="007F280A">
            <w:pPr>
              <w:widowControl w:val="0"/>
              <w:jc w:val="center"/>
              <w:rPr>
                <w:rFonts w:ascii="Pars Mono" w:hAnsi="Pars Mono"/>
                <w:noProof/>
                <w:sz w:val="24"/>
              </w:rPr>
            </w:pPr>
          </w:p>
        </w:tc>
        <w:tc>
          <w:tcPr>
            <w:tcW w:w="850" w:type="dxa"/>
            <w:gridSpan w:val="2"/>
            <w:tcBorders>
              <w:left w:val="nil"/>
            </w:tcBorders>
          </w:tcPr>
          <w:p w:rsidR="007F280A" w:rsidRDefault="007F280A">
            <w:pPr>
              <w:widowControl w:val="0"/>
              <w:jc w:val="center"/>
              <w:rPr>
                <w:noProof/>
                <w:sz w:val="16"/>
              </w:rPr>
            </w:pPr>
          </w:p>
        </w:tc>
        <w:tc>
          <w:tcPr>
            <w:tcW w:w="851" w:type="dxa"/>
          </w:tcPr>
          <w:p w:rsidR="007F280A" w:rsidRDefault="007F280A">
            <w:pPr>
              <w:widowControl w:val="0"/>
              <w:jc w:val="center"/>
              <w:rPr>
                <w:noProof/>
                <w:sz w:val="16"/>
              </w:rPr>
            </w:pPr>
          </w:p>
        </w:tc>
        <w:tc>
          <w:tcPr>
            <w:tcW w:w="851" w:type="dxa"/>
          </w:tcPr>
          <w:p w:rsidR="007F280A" w:rsidRDefault="007F280A">
            <w:pPr>
              <w:widowControl w:val="0"/>
              <w:jc w:val="center"/>
              <w:rPr>
                <w:noProof/>
                <w:sz w:val="16"/>
              </w:rPr>
            </w:pPr>
          </w:p>
        </w:tc>
        <w:tc>
          <w:tcPr>
            <w:tcW w:w="2834" w:type="dxa"/>
            <w:tcBorders>
              <w:top w:val="single" w:sz="6" w:space="0" w:color="auto"/>
              <w:left w:val="single" w:sz="6" w:space="0" w:color="auto"/>
              <w:bottom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Êðåäèòîð</w:t>
            </w:r>
            <w:r>
              <w:rPr>
                <w:noProof/>
                <w:sz w:val="24"/>
              </w:rPr>
              <w:t>и</w:t>
            </w:r>
          </w:p>
        </w:tc>
        <w:tc>
          <w:tcPr>
            <w:tcW w:w="851" w:type="dxa"/>
            <w:tcBorders>
              <w:left w:val="nil"/>
            </w:tcBorders>
          </w:tcPr>
          <w:p w:rsidR="007F280A" w:rsidRDefault="00D56A87">
            <w:pPr>
              <w:widowControl w:val="0"/>
              <w:jc w:val="center"/>
              <w:rPr>
                <w:noProof/>
                <w:sz w:val="16"/>
              </w:rPr>
            </w:pPr>
            <w:r>
              <w:rPr>
                <w:noProof/>
                <w:sz w:val="16"/>
              </w:rPr>
              <w:t>44,605</w:t>
            </w:r>
          </w:p>
        </w:tc>
        <w:tc>
          <w:tcPr>
            <w:tcW w:w="850" w:type="dxa"/>
          </w:tcPr>
          <w:p w:rsidR="007F280A" w:rsidRDefault="00D56A87">
            <w:pPr>
              <w:widowControl w:val="0"/>
              <w:jc w:val="center"/>
              <w:rPr>
                <w:noProof/>
                <w:sz w:val="16"/>
              </w:rPr>
            </w:pPr>
            <w:r>
              <w:rPr>
                <w:noProof/>
                <w:sz w:val="16"/>
              </w:rPr>
              <w:t>55,46</w:t>
            </w:r>
          </w:p>
        </w:tc>
        <w:tc>
          <w:tcPr>
            <w:tcW w:w="850" w:type="dxa"/>
            <w:tcBorders>
              <w:right w:val="single" w:sz="6" w:space="0" w:color="auto"/>
            </w:tcBorders>
          </w:tcPr>
          <w:p w:rsidR="007F280A" w:rsidRDefault="00D56A87">
            <w:pPr>
              <w:widowControl w:val="0"/>
              <w:jc w:val="center"/>
              <w:rPr>
                <w:noProof/>
                <w:sz w:val="16"/>
              </w:rPr>
            </w:pPr>
            <w:r>
              <w:rPr>
                <w:noProof/>
                <w:sz w:val="16"/>
              </w:rPr>
              <w:t>55,582</w:t>
            </w:r>
          </w:p>
        </w:tc>
      </w:tr>
      <w:tr w:rsidR="007F280A">
        <w:trPr>
          <w:gridAfter w:val="1"/>
        </w:trPr>
        <w:tc>
          <w:tcPr>
            <w:tcW w:w="2235" w:type="dxa"/>
            <w:gridSpan w:val="2"/>
            <w:tcBorders>
              <w:left w:val="single" w:sz="6" w:space="0" w:color="auto"/>
              <w:right w:val="single" w:sz="6" w:space="0" w:color="auto"/>
            </w:tcBorders>
          </w:tcPr>
          <w:p w:rsidR="007F280A" w:rsidRDefault="007F280A">
            <w:pPr>
              <w:widowControl w:val="0"/>
              <w:jc w:val="center"/>
              <w:rPr>
                <w:rFonts w:ascii="Pars Mono" w:hAnsi="Pars Mono"/>
                <w:noProof/>
                <w:sz w:val="24"/>
              </w:rPr>
            </w:pPr>
          </w:p>
        </w:tc>
        <w:tc>
          <w:tcPr>
            <w:tcW w:w="850" w:type="dxa"/>
            <w:gridSpan w:val="2"/>
            <w:tcBorders>
              <w:left w:val="nil"/>
            </w:tcBorders>
          </w:tcPr>
          <w:p w:rsidR="007F280A" w:rsidRDefault="007F280A">
            <w:pPr>
              <w:widowControl w:val="0"/>
              <w:jc w:val="center"/>
              <w:rPr>
                <w:noProof/>
                <w:sz w:val="16"/>
              </w:rPr>
            </w:pPr>
          </w:p>
        </w:tc>
        <w:tc>
          <w:tcPr>
            <w:tcW w:w="851" w:type="dxa"/>
          </w:tcPr>
          <w:p w:rsidR="007F280A" w:rsidRDefault="007F280A">
            <w:pPr>
              <w:widowControl w:val="0"/>
              <w:jc w:val="center"/>
              <w:rPr>
                <w:noProof/>
                <w:sz w:val="16"/>
              </w:rPr>
            </w:pPr>
          </w:p>
        </w:tc>
        <w:tc>
          <w:tcPr>
            <w:tcW w:w="851" w:type="dxa"/>
          </w:tcPr>
          <w:p w:rsidR="007F280A" w:rsidRDefault="007F280A">
            <w:pPr>
              <w:widowControl w:val="0"/>
              <w:jc w:val="center"/>
              <w:rPr>
                <w:noProof/>
                <w:sz w:val="16"/>
              </w:rPr>
            </w:pPr>
          </w:p>
        </w:tc>
        <w:tc>
          <w:tcPr>
            <w:tcW w:w="2834" w:type="dxa"/>
            <w:tcBorders>
              <w:top w:val="single" w:sz="6" w:space="0" w:color="auto"/>
              <w:left w:val="single" w:sz="6" w:space="0" w:color="auto"/>
              <w:right w:val="single" w:sz="6" w:space="0" w:color="auto"/>
            </w:tcBorders>
          </w:tcPr>
          <w:p w:rsidR="007F280A" w:rsidRDefault="00D56A87">
            <w:pPr>
              <w:widowControl w:val="0"/>
              <w:jc w:val="center"/>
              <w:rPr>
                <w:rFonts w:ascii="Pars Mono" w:hAnsi="Pars Mono"/>
                <w:noProof/>
                <w:sz w:val="24"/>
              </w:rPr>
            </w:pPr>
            <w:r>
              <w:rPr>
                <w:rFonts w:ascii="Pars Mono" w:hAnsi="Pars Mono"/>
                <w:noProof/>
                <w:sz w:val="24"/>
              </w:rPr>
              <w:t>Âëàñí³ îá³ãîâ³ êîøòè</w:t>
            </w:r>
          </w:p>
        </w:tc>
        <w:tc>
          <w:tcPr>
            <w:tcW w:w="851" w:type="dxa"/>
            <w:tcBorders>
              <w:left w:val="nil"/>
              <w:bottom w:val="single" w:sz="12" w:space="0" w:color="auto"/>
            </w:tcBorders>
          </w:tcPr>
          <w:p w:rsidR="007F280A" w:rsidRDefault="00D56A87">
            <w:pPr>
              <w:widowControl w:val="0"/>
              <w:jc w:val="center"/>
              <w:rPr>
                <w:noProof/>
                <w:sz w:val="16"/>
              </w:rPr>
            </w:pPr>
            <w:r>
              <w:rPr>
                <w:noProof/>
                <w:sz w:val="16"/>
              </w:rPr>
              <w:t>7,06</w:t>
            </w:r>
          </w:p>
        </w:tc>
        <w:tc>
          <w:tcPr>
            <w:tcW w:w="850" w:type="dxa"/>
            <w:tcBorders>
              <w:bottom w:val="single" w:sz="12" w:space="0" w:color="auto"/>
            </w:tcBorders>
          </w:tcPr>
          <w:p w:rsidR="007F280A" w:rsidRDefault="00D56A87">
            <w:pPr>
              <w:widowControl w:val="0"/>
              <w:jc w:val="center"/>
              <w:rPr>
                <w:noProof/>
                <w:sz w:val="16"/>
              </w:rPr>
            </w:pPr>
            <w:r>
              <w:rPr>
                <w:noProof/>
                <w:sz w:val="16"/>
              </w:rPr>
              <w:t>21,772</w:t>
            </w:r>
          </w:p>
        </w:tc>
        <w:tc>
          <w:tcPr>
            <w:tcW w:w="850" w:type="dxa"/>
            <w:tcBorders>
              <w:bottom w:val="single" w:sz="12" w:space="0" w:color="auto"/>
              <w:right w:val="single" w:sz="6" w:space="0" w:color="auto"/>
            </w:tcBorders>
          </w:tcPr>
          <w:p w:rsidR="007F280A" w:rsidRDefault="00D56A87">
            <w:pPr>
              <w:widowControl w:val="0"/>
              <w:jc w:val="center"/>
              <w:rPr>
                <w:noProof/>
                <w:sz w:val="16"/>
              </w:rPr>
            </w:pPr>
            <w:r>
              <w:rPr>
                <w:noProof/>
                <w:sz w:val="16"/>
              </w:rPr>
              <w:t>21,326</w:t>
            </w:r>
          </w:p>
        </w:tc>
      </w:tr>
      <w:tr w:rsidR="007F280A">
        <w:trPr>
          <w:gridAfter w:val="1"/>
        </w:trPr>
        <w:tc>
          <w:tcPr>
            <w:tcW w:w="2235" w:type="dxa"/>
            <w:gridSpan w:val="2"/>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Pars Mono" w:hAnsi="Pars Mono"/>
                <w:noProof/>
                <w:sz w:val="24"/>
              </w:rPr>
            </w:pPr>
            <w:r>
              <w:rPr>
                <w:rFonts w:ascii="Pars Mono" w:hAnsi="Pars Mono"/>
                <w:noProof/>
                <w:sz w:val="24"/>
              </w:rPr>
              <w:t>ÂÑÜÎÃ</w:t>
            </w:r>
            <w:r>
              <w:rPr>
                <w:noProof/>
                <w:sz w:val="24"/>
              </w:rPr>
              <w:t>О</w:t>
            </w:r>
          </w:p>
        </w:tc>
        <w:tc>
          <w:tcPr>
            <w:tcW w:w="850" w:type="dxa"/>
            <w:gridSpan w:val="2"/>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noProof/>
                <w:sz w:val="16"/>
              </w:rPr>
            </w:pPr>
            <w:r>
              <w:rPr>
                <w:noProof/>
                <w:sz w:val="16"/>
              </w:rPr>
              <w:t>51,665</w:t>
            </w:r>
          </w:p>
        </w:tc>
        <w:tc>
          <w:tcPr>
            <w:tcW w:w="851" w:type="dxa"/>
            <w:tcBorders>
              <w:top w:val="single" w:sz="6" w:space="0" w:color="auto"/>
              <w:left w:val="single" w:sz="12" w:space="0" w:color="auto"/>
              <w:bottom w:val="single" w:sz="12" w:space="0" w:color="auto"/>
              <w:right w:val="single" w:sz="12" w:space="0" w:color="auto"/>
            </w:tcBorders>
          </w:tcPr>
          <w:p w:rsidR="007F280A" w:rsidRDefault="00D56A87">
            <w:pPr>
              <w:widowControl w:val="0"/>
              <w:jc w:val="center"/>
              <w:rPr>
                <w:noProof/>
                <w:sz w:val="16"/>
              </w:rPr>
            </w:pPr>
            <w:r>
              <w:rPr>
                <w:noProof/>
                <w:sz w:val="16"/>
              </w:rPr>
              <w:t>77,182</w:t>
            </w:r>
          </w:p>
        </w:tc>
        <w:tc>
          <w:tcPr>
            <w:tcW w:w="851"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noProof/>
                <w:sz w:val="16"/>
              </w:rPr>
            </w:pPr>
            <w:r>
              <w:rPr>
                <w:noProof/>
                <w:sz w:val="16"/>
              </w:rPr>
              <w:t>76,908</w:t>
            </w:r>
          </w:p>
        </w:tc>
        <w:tc>
          <w:tcPr>
            <w:tcW w:w="2834" w:type="dxa"/>
            <w:tcBorders>
              <w:top w:val="single" w:sz="12" w:space="0" w:color="auto"/>
              <w:left w:val="single" w:sz="12" w:space="0" w:color="auto"/>
              <w:bottom w:val="single" w:sz="12" w:space="0" w:color="auto"/>
              <w:right w:val="single" w:sz="12" w:space="0" w:color="auto"/>
            </w:tcBorders>
          </w:tcPr>
          <w:p w:rsidR="007F280A" w:rsidRDefault="00D56A87">
            <w:pPr>
              <w:widowControl w:val="0"/>
              <w:jc w:val="center"/>
              <w:rPr>
                <w:rFonts w:ascii="Pars Mono" w:hAnsi="Pars Mono"/>
                <w:noProof/>
                <w:sz w:val="24"/>
              </w:rPr>
            </w:pPr>
            <w:r>
              <w:rPr>
                <w:rFonts w:ascii="Pars Mono" w:hAnsi="Pars Mono"/>
                <w:noProof/>
                <w:sz w:val="24"/>
              </w:rPr>
              <w:t>ÂÑÜÎ</w:t>
            </w:r>
            <w:r>
              <w:rPr>
                <w:noProof/>
                <w:sz w:val="24"/>
              </w:rPr>
              <w:t>ГО</w:t>
            </w:r>
          </w:p>
        </w:tc>
        <w:tc>
          <w:tcPr>
            <w:tcW w:w="851" w:type="dxa"/>
            <w:tcBorders>
              <w:left w:val="single" w:sz="12" w:space="0" w:color="auto"/>
              <w:bottom w:val="single" w:sz="12" w:space="0" w:color="auto"/>
              <w:right w:val="single" w:sz="12" w:space="0" w:color="auto"/>
            </w:tcBorders>
          </w:tcPr>
          <w:p w:rsidR="007F280A" w:rsidRDefault="00D56A87">
            <w:pPr>
              <w:widowControl w:val="0"/>
              <w:jc w:val="center"/>
              <w:rPr>
                <w:noProof/>
                <w:sz w:val="16"/>
              </w:rPr>
            </w:pPr>
            <w:r>
              <w:rPr>
                <w:noProof/>
                <w:sz w:val="16"/>
              </w:rPr>
              <w:t>51,665</w:t>
            </w:r>
          </w:p>
        </w:tc>
        <w:tc>
          <w:tcPr>
            <w:tcW w:w="850" w:type="dxa"/>
            <w:tcBorders>
              <w:left w:val="single" w:sz="12" w:space="0" w:color="auto"/>
              <w:bottom w:val="single" w:sz="12" w:space="0" w:color="auto"/>
              <w:right w:val="single" w:sz="12" w:space="0" w:color="auto"/>
            </w:tcBorders>
          </w:tcPr>
          <w:p w:rsidR="007F280A" w:rsidRDefault="00D56A87">
            <w:pPr>
              <w:widowControl w:val="0"/>
              <w:jc w:val="center"/>
              <w:rPr>
                <w:noProof/>
                <w:sz w:val="16"/>
              </w:rPr>
            </w:pPr>
            <w:r>
              <w:rPr>
                <w:noProof/>
                <w:sz w:val="16"/>
              </w:rPr>
              <w:t>77,182</w:t>
            </w:r>
          </w:p>
        </w:tc>
        <w:tc>
          <w:tcPr>
            <w:tcW w:w="850" w:type="dxa"/>
            <w:tcBorders>
              <w:left w:val="single" w:sz="12" w:space="0" w:color="auto"/>
              <w:bottom w:val="single" w:sz="12" w:space="0" w:color="auto"/>
              <w:right w:val="single" w:sz="12" w:space="0" w:color="auto"/>
            </w:tcBorders>
          </w:tcPr>
          <w:p w:rsidR="007F280A" w:rsidRDefault="00D56A87">
            <w:pPr>
              <w:widowControl w:val="0"/>
              <w:jc w:val="center"/>
              <w:rPr>
                <w:noProof/>
                <w:sz w:val="16"/>
              </w:rPr>
            </w:pPr>
            <w:r>
              <w:rPr>
                <w:noProof/>
                <w:sz w:val="16"/>
              </w:rPr>
              <w:t>76,908</w:t>
            </w:r>
          </w:p>
        </w:tc>
      </w:tr>
    </w:tbl>
    <w:p w:rsidR="007F280A" w:rsidRDefault="007F280A">
      <w:pPr>
        <w:widowControl w:val="0"/>
        <w:ind w:left="426" w:firstLine="283"/>
        <w:jc w:val="both"/>
        <w:rPr>
          <w:noProof/>
          <w:sz w:val="28"/>
        </w:rPr>
      </w:pPr>
    </w:p>
    <w:p w:rsidR="007F280A" w:rsidRDefault="007F280A">
      <w:pPr>
        <w:widowControl w:val="0"/>
        <w:ind w:left="426" w:firstLine="283"/>
        <w:jc w:val="both"/>
        <w:rPr>
          <w:i/>
          <w:noProof/>
          <w:sz w:val="28"/>
        </w:rPr>
      </w:pPr>
    </w:p>
    <w:p w:rsidR="007F280A" w:rsidRDefault="00D56A87">
      <w:pPr>
        <w:widowControl w:val="0"/>
        <w:ind w:left="426" w:firstLine="283"/>
        <w:jc w:val="both"/>
        <w:rPr>
          <w:noProof/>
          <w:sz w:val="28"/>
        </w:rPr>
      </w:pPr>
      <w:r>
        <w:rPr>
          <w:rFonts w:ascii="Pars Mono" w:hAnsi="Pars Mono"/>
          <w:i/>
          <w:noProof/>
          <w:sz w:val="24"/>
        </w:rPr>
        <w:t>Êîåô³ö³ºíò ãðîøîâî¿ ï</w:t>
      </w:r>
      <w:r>
        <w:rPr>
          <w:i/>
          <w:noProof/>
          <w:sz w:val="24"/>
        </w:rPr>
        <w:t>л</w:t>
      </w:r>
      <w:r>
        <w:rPr>
          <w:rFonts w:ascii="Pars Mono" w:hAnsi="Pars Mono"/>
          <w:i/>
          <w:noProof/>
          <w:sz w:val="24"/>
        </w:rPr>
        <w:t xml:space="preserve">àòîñïðîìîæíîñò³ </w:t>
      </w:r>
      <w:r>
        <w:rPr>
          <w:rFonts w:ascii="Pars Mono" w:hAnsi="Pars Mono"/>
          <w:noProof/>
          <w:sz w:val="24"/>
        </w:rPr>
        <w:t>íà ÒÎÂ «Êàì³» ñêëàâ</w:t>
      </w:r>
      <w:r>
        <w:rPr>
          <w:noProof/>
          <w:sz w:val="28"/>
        </w:rPr>
        <w:t>:</w:t>
      </w:r>
    </w:p>
    <w:p w:rsidR="007F280A" w:rsidRDefault="007F280A">
      <w:pPr>
        <w:widowControl w:val="0"/>
        <w:ind w:left="426" w:firstLine="283"/>
        <w:jc w:val="both"/>
        <w:rPr>
          <w:noProof/>
          <w:sz w:val="28"/>
        </w:rPr>
      </w:pPr>
    </w:p>
    <w:p w:rsidR="007F280A" w:rsidRDefault="00D56A87">
      <w:pPr>
        <w:widowControl w:val="0"/>
        <w:ind w:left="426" w:firstLine="283"/>
        <w:jc w:val="both"/>
        <w:rPr>
          <w:noProof/>
          <w:sz w:val="28"/>
        </w:rPr>
      </w:pPr>
      <w:r>
        <w:rPr>
          <w:noProof/>
          <w:sz w:val="28"/>
        </w:rPr>
        <w:t>Кгп(1996)= 29,642/44,605= 0,67;</w:t>
      </w:r>
    </w:p>
    <w:p w:rsidR="007F280A" w:rsidRDefault="00D56A87">
      <w:pPr>
        <w:widowControl w:val="0"/>
        <w:ind w:left="426" w:firstLine="283"/>
        <w:jc w:val="both"/>
        <w:rPr>
          <w:noProof/>
          <w:sz w:val="28"/>
        </w:rPr>
      </w:pPr>
      <w:r>
        <w:rPr>
          <w:noProof/>
          <w:sz w:val="28"/>
        </w:rPr>
        <w:t>Кгп(1997)= 30,85/55,46=0,56;</w:t>
      </w:r>
    </w:p>
    <w:p w:rsidR="007F280A" w:rsidRDefault="00D56A87">
      <w:pPr>
        <w:widowControl w:val="0"/>
        <w:ind w:left="426" w:firstLine="283"/>
        <w:jc w:val="both"/>
        <w:rPr>
          <w:noProof/>
          <w:sz w:val="28"/>
        </w:rPr>
      </w:pPr>
      <w:r>
        <w:rPr>
          <w:noProof/>
          <w:sz w:val="28"/>
        </w:rPr>
        <w:t>Кгп(1998)= 32,931/55,582=0,59.</w:t>
      </w:r>
    </w:p>
    <w:p w:rsidR="007F280A" w:rsidRDefault="007F280A">
      <w:pPr>
        <w:widowControl w:val="0"/>
        <w:ind w:left="426" w:firstLine="283"/>
        <w:jc w:val="both"/>
        <w:rPr>
          <w:noProof/>
          <w:sz w:val="28"/>
        </w:rPr>
      </w:pPr>
    </w:p>
    <w:p w:rsidR="007F280A" w:rsidRDefault="00D56A87">
      <w:pPr>
        <w:widowControl w:val="0"/>
        <w:ind w:left="426" w:firstLine="283"/>
        <w:jc w:val="both"/>
        <w:rPr>
          <w:noProof/>
          <w:sz w:val="28"/>
        </w:rPr>
      </w:pPr>
      <w:r>
        <w:rPr>
          <w:noProof/>
          <w:sz w:val="28"/>
        </w:rPr>
        <w:t>За період 1996-1998 років, за який досліджувался коефіцієнт платоспроможності, він знизився на 0,08 пункта, або платоспроможність зменшилась на 13,6% в порівнянні з початком цього періоду. Цей показник свідчить, що на кінець періоду підприємство мало можливість погасити 59% своїх зобов</w:t>
      </w:r>
      <w:r>
        <w:rPr>
          <w:noProof/>
          <w:sz w:val="28"/>
        </w:rPr>
        <w:sym w:font="Times New Roman" w:char="0027"/>
      </w:r>
      <w:r>
        <w:rPr>
          <w:noProof/>
          <w:sz w:val="28"/>
        </w:rPr>
        <w:t>язаннь.</w:t>
      </w:r>
    </w:p>
    <w:p w:rsidR="007F280A" w:rsidRDefault="007F280A">
      <w:pPr>
        <w:widowControl w:val="0"/>
        <w:ind w:left="426" w:firstLine="283"/>
        <w:jc w:val="both"/>
        <w:rPr>
          <w:noProof/>
          <w:sz w:val="28"/>
        </w:rPr>
      </w:pPr>
    </w:p>
    <w:p w:rsidR="007F280A" w:rsidRDefault="007F280A">
      <w:pPr>
        <w:widowControl w:val="0"/>
        <w:ind w:left="426" w:firstLine="283"/>
        <w:jc w:val="both"/>
        <w:rPr>
          <w:noProof/>
          <w:sz w:val="28"/>
        </w:rPr>
      </w:pPr>
    </w:p>
    <w:p w:rsidR="007F280A" w:rsidRDefault="00D56A87">
      <w:pPr>
        <w:widowControl w:val="0"/>
        <w:ind w:left="426" w:firstLine="283"/>
        <w:jc w:val="both"/>
        <w:rPr>
          <w:noProof/>
          <w:sz w:val="28"/>
        </w:rPr>
      </w:pPr>
      <w:r>
        <w:rPr>
          <w:i/>
          <w:noProof/>
          <w:sz w:val="28"/>
        </w:rPr>
        <w:t>Коефіцієнт розрахункової платоспроможності:</w:t>
      </w:r>
    </w:p>
    <w:p w:rsidR="007F280A" w:rsidRDefault="00D56A87">
      <w:pPr>
        <w:widowControl w:val="0"/>
        <w:ind w:left="426" w:firstLine="283"/>
        <w:jc w:val="both"/>
        <w:rPr>
          <w:noProof/>
          <w:sz w:val="28"/>
        </w:rPr>
      </w:pPr>
      <w:r>
        <w:rPr>
          <w:noProof/>
          <w:sz w:val="28"/>
        </w:rPr>
        <w:t>1996 Крп. = 43,022/44,605=0,97</w:t>
      </w:r>
    </w:p>
    <w:p w:rsidR="007F280A" w:rsidRDefault="00D56A87">
      <w:pPr>
        <w:widowControl w:val="0"/>
        <w:ind w:left="426" w:firstLine="283"/>
        <w:jc w:val="both"/>
        <w:rPr>
          <w:noProof/>
          <w:sz w:val="28"/>
        </w:rPr>
      </w:pPr>
      <w:r>
        <w:rPr>
          <w:noProof/>
          <w:sz w:val="28"/>
        </w:rPr>
        <w:t>1997 Крп. = 48,893/55,46=0,88</w:t>
      </w:r>
    </w:p>
    <w:p w:rsidR="007F280A" w:rsidRDefault="00D56A87">
      <w:pPr>
        <w:widowControl w:val="0"/>
        <w:ind w:left="426" w:firstLine="283"/>
        <w:jc w:val="both"/>
        <w:rPr>
          <w:noProof/>
          <w:sz w:val="28"/>
        </w:rPr>
      </w:pPr>
      <w:r>
        <w:rPr>
          <w:noProof/>
          <w:sz w:val="28"/>
        </w:rPr>
        <w:t>1998 К.р.п.= 63,028/55,582=1,12</w:t>
      </w:r>
    </w:p>
    <w:p w:rsidR="007F280A" w:rsidRDefault="007F280A">
      <w:pPr>
        <w:pStyle w:val="BodyTextIndent21"/>
        <w:rPr>
          <w:noProof/>
        </w:rPr>
      </w:pPr>
    </w:p>
    <w:p w:rsidR="007F280A" w:rsidRDefault="00D56A87">
      <w:pPr>
        <w:widowControl w:val="0"/>
        <w:ind w:left="426" w:firstLine="283"/>
        <w:jc w:val="both"/>
        <w:rPr>
          <w:noProof/>
          <w:sz w:val="28"/>
        </w:rPr>
      </w:pPr>
      <w:r>
        <w:rPr>
          <w:noProof/>
          <w:sz w:val="28"/>
        </w:rPr>
        <w:t>Цей коефіцієнт не мав стабільної тенденції, тому, що не мало стабільної тенденції співвідношення засобів платежу та короткострокових зобов</w:t>
      </w:r>
      <w:r>
        <w:rPr>
          <w:noProof/>
          <w:sz w:val="28"/>
        </w:rPr>
        <w:sym w:font="Times New Roman" w:char="0027"/>
      </w:r>
      <w:r>
        <w:rPr>
          <w:noProof/>
          <w:sz w:val="28"/>
        </w:rPr>
        <w:t>язаннь. В 1997 році цей коефіцієнт знизився на 10,2%, а в 1998 році він підвищився на 27,3% порівняно з 1997роком і на 15,5% порівняно з 1996 роком, тобто розрахункова платоспроможність за період, що досліджується збільшилась на 15%.</w:t>
      </w:r>
    </w:p>
    <w:p w:rsidR="007F280A" w:rsidRDefault="007F280A">
      <w:pPr>
        <w:widowControl w:val="0"/>
        <w:ind w:left="426" w:firstLine="283"/>
        <w:jc w:val="both"/>
        <w:rPr>
          <w:noProof/>
          <w:sz w:val="28"/>
        </w:rPr>
      </w:pPr>
    </w:p>
    <w:p w:rsidR="007F280A" w:rsidRDefault="00D56A87">
      <w:pPr>
        <w:widowControl w:val="0"/>
        <w:ind w:left="426" w:firstLine="283"/>
        <w:jc w:val="both"/>
        <w:rPr>
          <w:noProof/>
          <w:sz w:val="28"/>
        </w:rPr>
      </w:pPr>
      <w:r>
        <w:rPr>
          <w:rFonts w:ascii="Pars Mono" w:hAnsi="Pars Mono"/>
          <w:i/>
          <w:noProof/>
          <w:sz w:val="24"/>
        </w:rPr>
        <w:t>Êîåô³ö³åíò ë³êâ³äíî¿ ïëàòîñïðîìîæíîñò</w:t>
      </w:r>
      <w:r>
        <w:rPr>
          <w:i/>
          <w:noProof/>
          <w:sz w:val="28"/>
        </w:rPr>
        <w:t>³</w:t>
      </w:r>
      <w:r>
        <w:rPr>
          <w:noProof/>
          <w:sz w:val="28"/>
        </w:rPr>
        <w:t xml:space="preserve"> за весь час не мав змін і становив 1,0.</w:t>
      </w:r>
    </w:p>
    <w:p w:rsidR="007F280A" w:rsidRDefault="00D56A87">
      <w:pPr>
        <w:widowControl w:val="0"/>
        <w:ind w:left="426" w:firstLine="283"/>
        <w:jc w:val="both"/>
        <w:rPr>
          <w:noProof/>
          <w:sz w:val="28"/>
        </w:rPr>
      </w:pPr>
      <w:r>
        <w:rPr>
          <w:noProof/>
          <w:sz w:val="28"/>
        </w:rPr>
        <w:t xml:space="preserve"> </w:t>
      </w:r>
    </w:p>
    <w:p w:rsidR="007F280A" w:rsidRDefault="007F280A">
      <w:pPr>
        <w:widowControl w:val="0"/>
        <w:ind w:left="426" w:firstLine="283"/>
        <w:jc w:val="both"/>
        <w:rPr>
          <w:noProof/>
          <w:sz w:val="28"/>
        </w:rPr>
      </w:pPr>
    </w:p>
    <w:p w:rsidR="007F280A" w:rsidRDefault="00D56A87">
      <w:pPr>
        <w:widowControl w:val="0"/>
        <w:ind w:left="426" w:firstLine="283"/>
        <w:jc w:val="both"/>
        <w:rPr>
          <w:noProof/>
          <w:sz w:val="28"/>
        </w:rPr>
      </w:pPr>
      <w:r>
        <w:rPr>
          <w:noProof/>
          <w:sz w:val="28"/>
        </w:rPr>
        <w:t>З розрахунків, що проведені вище можна зробити висновок, що підприємство має тенденцію до поліпшення показників платоспроможності. В кінці періоду підприємство при застосуванні тільки своїх грошових коштів мало змогу погасити 59% всіх своїх зобов</w:t>
      </w:r>
      <w:r>
        <w:rPr>
          <w:noProof/>
          <w:sz w:val="28"/>
        </w:rPr>
        <w:sym w:font="Times New Roman" w:char="0027"/>
      </w:r>
      <w:r>
        <w:rPr>
          <w:noProof/>
          <w:sz w:val="28"/>
        </w:rPr>
        <w:t>язань, а при застосуванні, як засіб платежу , своїх виробничих запасів — покрити свої зобов</w:t>
      </w:r>
      <w:r>
        <w:rPr>
          <w:noProof/>
          <w:sz w:val="28"/>
        </w:rPr>
        <w:sym w:font="Times New Roman" w:char="0027"/>
      </w:r>
      <w:r>
        <w:rPr>
          <w:noProof/>
          <w:sz w:val="28"/>
        </w:rPr>
        <w:t>язання на 112%. В 1996 році ці показники становили відповідно 67% та 97%. Треба також сказати, що за всі три роки дослідження підприємство покривало на 100% не тільки свої зобов</w:t>
      </w:r>
      <w:r>
        <w:rPr>
          <w:noProof/>
          <w:sz w:val="28"/>
        </w:rPr>
        <w:sym w:font="Times New Roman" w:char="0027"/>
      </w:r>
      <w:r>
        <w:rPr>
          <w:noProof/>
          <w:sz w:val="28"/>
        </w:rPr>
        <w:t xml:space="preserve">язання, а й власні обігові кошти при застосуванні, як засіб платежу грошові кошти, та виробничі запаси. </w:t>
      </w: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7F280A">
      <w:pPr>
        <w:ind w:firstLine="709"/>
        <w:jc w:val="both"/>
        <w:rPr>
          <w:noProof/>
          <w:sz w:val="32"/>
        </w:rPr>
      </w:pPr>
    </w:p>
    <w:p w:rsidR="007F280A" w:rsidRDefault="007F280A">
      <w:pPr>
        <w:ind w:firstLine="709"/>
        <w:jc w:val="both"/>
        <w:rPr>
          <w:noProof/>
          <w:sz w:val="32"/>
        </w:rPr>
      </w:pPr>
    </w:p>
    <w:p w:rsidR="007F280A" w:rsidRDefault="007F280A">
      <w:pPr>
        <w:ind w:firstLine="709"/>
        <w:jc w:val="both"/>
        <w:rPr>
          <w:noProof/>
          <w:sz w:val="32"/>
        </w:rPr>
      </w:pP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7F280A">
      <w:pPr>
        <w:ind w:left="567" w:firstLine="284"/>
        <w:jc w:val="both"/>
        <w:rPr>
          <w:noProof/>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sz w:val="28"/>
        </w:rPr>
      </w:pPr>
    </w:p>
    <w:p w:rsidR="007F280A" w:rsidRDefault="007F280A">
      <w:pPr>
        <w:ind w:firstLine="567"/>
        <w:jc w:val="both"/>
        <w:rPr>
          <w:noProof/>
          <w:color w:val="000000"/>
        </w:rPr>
      </w:pPr>
    </w:p>
    <w:p w:rsidR="007F280A" w:rsidRDefault="00D56A87">
      <w:pPr>
        <w:ind w:firstLine="567"/>
        <w:jc w:val="center"/>
        <w:rPr>
          <w:b/>
          <w:caps/>
          <w:noProof/>
          <w:color w:val="000000"/>
          <w:sz w:val="28"/>
        </w:rPr>
      </w:pPr>
      <w:r>
        <w:rPr>
          <w:rFonts w:ascii="Arial" w:hAnsi="Arial"/>
          <w:b/>
          <w:noProof/>
          <w:color w:val="000000"/>
          <w:sz w:val="32"/>
        </w:rPr>
        <w:t xml:space="preserve">Розділ 3. </w:t>
      </w:r>
      <w:r>
        <w:rPr>
          <w:b/>
          <w:caps/>
          <w:noProof/>
          <w:color w:val="000000"/>
          <w:sz w:val="32"/>
        </w:rPr>
        <w:t>Шляхи вдосконалення аналізу фінансового стану підприємства</w:t>
      </w:r>
      <w:r>
        <w:rPr>
          <w:b/>
          <w:caps/>
          <w:noProof/>
          <w:color w:val="000000"/>
          <w:sz w:val="28"/>
        </w:rPr>
        <w:t>.</w:t>
      </w:r>
    </w:p>
    <w:p w:rsidR="007F280A" w:rsidRDefault="007F280A">
      <w:pPr>
        <w:ind w:firstLine="567"/>
        <w:jc w:val="center"/>
        <w:rPr>
          <w:b/>
          <w:caps/>
          <w:noProof/>
          <w:color w:val="000000"/>
          <w:sz w:val="28"/>
        </w:rPr>
      </w:pPr>
    </w:p>
    <w:p w:rsidR="007F280A" w:rsidRDefault="00D56A87">
      <w:pPr>
        <w:pStyle w:val="BodyTextIndent3"/>
      </w:pPr>
      <w:r>
        <w:t>На підставі проведеного в дипломній роботі аналізу фінансового стану можна зробити наступний висновок:</w:t>
      </w:r>
    </w:p>
    <w:p w:rsidR="007F280A" w:rsidRDefault="007F280A">
      <w:pPr>
        <w:ind w:firstLine="567"/>
        <w:jc w:val="both"/>
        <w:rPr>
          <w:noProof/>
          <w:color w:val="000000"/>
          <w:sz w:val="28"/>
        </w:rPr>
      </w:pPr>
    </w:p>
    <w:p w:rsidR="007F280A" w:rsidRDefault="00D56A87">
      <w:pPr>
        <w:widowControl w:val="0"/>
        <w:ind w:firstLine="567"/>
        <w:jc w:val="both"/>
        <w:rPr>
          <w:noProof/>
          <w:snapToGrid w:val="0"/>
          <w:sz w:val="28"/>
        </w:rPr>
      </w:pPr>
      <w:r>
        <w:rPr>
          <w:noProof/>
          <w:snapToGrid w:val="0"/>
          <w:sz w:val="28"/>
        </w:rPr>
        <w:t>В кінці періоду підприємство при застосуванні тільки своїх грошових коштів мало змогу погасити 59% всіх своїх зобов”язань, а при застосуванні, як засіб платежу , своїх виробничих запасів — покрити свої зобов”язання на 112%. В 1995 році ці показники  становили відповідно 67% та 97%. Треба   також сказати, що за всі три роки дослідження підприємство покривало на 100% не тільки свої зобов”язання, а й власні обігові кошти при застосуванні, як засіб платежу грошові кошти, та виробничі запаси;</w:t>
      </w:r>
    </w:p>
    <w:p w:rsidR="007F280A" w:rsidRDefault="00D56A87">
      <w:pPr>
        <w:widowControl w:val="0"/>
        <w:jc w:val="both"/>
        <w:rPr>
          <w:noProof/>
          <w:snapToGrid w:val="0"/>
          <w:sz w:val="28"/>
        </w:rPr>
      </w:pPr>
      <w:r>
        <w:rPr>
          <w:noProof/>
          <w:snapToGrid w:val="0"/>
          <w:sz w:val="28"/>
        </w:rPr>
        <w:t>Показник ліквідності балансу— Підприємство мало можливість розрахуватись з своїми боргами тількі за умови своєчасних розрахункiв з дебiторами i сприятливої реалiзацiї готової продукцiї,а також продажу у випадку потреби iнших елементiв матерiальних оборотних коштiв. Динаміка показника критичної ліквідності свідчить про те, що підприємство на кінець 1998  мало можливість практично повністю (на 93%)  з своїми зобов”язаннями за умови використання як засіб платежу грошові кошти та погашену дебіторську заборгованість;  коефіцієнт оборотності основних і оборотних коштів — розрахунки цього показника свідчать, що підприємство в 1996  виробляло продукції вартістю 1 гривня 32 копійки з однієї гривні оборотних коштів, що вкладені в виробництво. Цей показник зростав з року в рік. В 1998 р  він вже дорівнював 1,66грн.  на одну гривню оборотних активів, що вкладені в виробництво приходилась одна гривня шістдесят шість копійнок продукції, що була реалізована.</w:t>
      </w:r>
    </w:p>
    <w:p w:rsidR="007F280A" w:rsidRDefault="007F280A">
      <w:pPr>
        <w:widowControl w:val="0"/>
        <w:jc w:val="both"/>
        <w:rPr>
          <w:noProof/>
          <w:snapToGrid w:val="0"/>
          <w:sz w:val="28"/>
        </w:rPr>
      </w:pPr>
    </w:p>
    <w:p w:rsidR="007F280A" w:rsidRDefault="00D56A87">
      <w:pPr>
        <w:widowControl w:val="0"/>
        <w:jc w:val="both"/>
        <w:rPr>
          <w:noProof/>
          <w:snapToGrid w:val="0"/>
          <w:sz w:val="28"/>
        </w:rPr>
      </w:pPr>
      <w:r>
        <w:rPr>
          <w:noProof/>
          <w:snapToGrid w:val="0"/>
          <w:sz w:val="28"/>
        </w:rPr>
        <w:t>Але деякі показники мали тендненцію за ці роки до погіршення. До таких показників відносяться:</w:t>
      </w:r>
    </w:p>
    <w:p w:rsidR="007F280A" w:rsidRDefault="007F280A">
      <w:pPr>
        <w:widowControl w:val="0"/>
        <w:jc w:val="both"/>
        <w:rPr>
          <w:noProof/>
          <w:snapToGrid w:val="0"/>
          <w:sz w:val="28"/>
        </w:rPr>
      </w:pPr>
    </w:p>
    <w:p w:rsidR="007F280A" w:rsidRDefault="00D56A87">
      <w:pPr>
        <w:widowControl w:val="0"/>
        <w:jc w:val="both"/>
        <w:rPr>
          <w:noProof/>
          <w:snapToGrid w:val="0"/>
          <w:sz w:val="28"/>
        </w:rPr>
      </w:pPr>
      <w:r>
        <w:rPr>
          <w:noProof/>
          <w:snapToGrid w:val="0"/>
          <w:sz w:val="28"/>
        </w:rPr>
        <w:t>- зростання кредиторської заборгованості — з 44,6 тис.грн. до 55,6 тис.грн.  Слід відмітити, що не зважаючи на зростання абсолютної величини кредиторської заборгованості (з 1996 по  1998 роки) на 11тис.грн. за цей період зменшился період очикування погашення кредиторської заборгованості, який в 1998  становив 362 дні в порівнянні з 626 днями в 1996 В кінці періоду підприємство при застосуванні тільки своїх грошових коштів мало змогу погасити 59% всіх своїх зобов”язань, а при застосуванні, як засіб платежу , своїх виробничих запасів — покрити свої зобов”язання на 112%. В 1995 році ці показники  становили відповідно 67% та 97%. Треба  також сказати, що за всі три роки дослідження підприємство покривало на 100% не  тільки свої зобов”язання, а й власні обігові кошти при застосуванні, як засіб платежу грошові кошти, та виробничі запаси;</w:t>
      </w:r>
    </w:p>
    <w:p w:rsidR="007F280A" w:rsidRDefault="007F280A">
      <w:pPr>
        <w:widowControl w:val="0"/>
        <w:jc w:val="both"/>
        <w:rPr>
          <w:noProof/>
          <w:snapToGrid w:val="0"/>
          <w:sz w:val="28"/>
        </w:rPr>
      </w:pPr>
    </w:p>
    <w:p w:rsidR="007F280A" w:rsidRDefault="00D56A87">
      <w:pPr>
        <w:widowControl w:val="0"/>
        <w:jc w:val="both"/>
        <w:rPr>
          <w:noProof/>
          <w:snapToGrid w:val="0"/>
          <w:sz w:val="28"/>
        </w:rPr>
      </w:pPr>
      <w:r>
        <w:rPr>
          <w:noProof/>
          <w:snapToGrid w:val="0"/>
          <w:sz w:val="28"/>
        </w:rPr>
        <w:t>. В результаті проведеного аналізу слід зробити висновок, що керівництву підприємства потрібно вжити заходів по скороченню кредиторської заюоргованості.</w:t>
      </w:r>
    </w:p>
    <w:p w:rsidR="007F280A" w:rsidRDefault="007F280A">
      <w:pPr>
        <w:widowControl w:val="0"/>
        <w:jc w:val="both"/>
        <w:rPr>
          <w:noProof/>
          <w:snapToGrid w:val="0"/>
          <w:sz w:val="28"/>
        </w:rPr>
      </w:pPr>
    </w:p>
    <w:p w:rsidR="007F280A" w:rsidRDefault="00D56A87">
      <w:pPr>
        <w:widowControl w:val="0"/>
        <w:jc w:val="both"/>
        <w:rPr>
          <w:noProof/>
          <w:snapToGrid w:val="0"/>
          <w:sz w:val="28"/>
        </w:rPr>
      </w:pPr>
      <w:r>
        <w:rPr>
          <w:noProof/>
          <w:snapToGrid w:val="0"/>
          <w:sz w:val="28"/>
        </w:rPr>
        <w:t>Так як кредиторська заборгованість на підприємстві в основному складається з заюоргованості за товари відвантажені, строк оплати за які ще не настав, керівництву підприємства можна рекомендувати скорочення строків платежу, що обумовлені в договорах. Це дасть змогу скоротити період очикування погашення кредиторської заборгованості та зменшення її абсолютної величини.</w:t>
      </w:r>
    </w:p>
    <w:p w:rsidR="007F280A" w:rsidRDefault="007F280A">
      <w:pPr>
        <w:widowControl w:val="0"/>
        <w:jc w:val="both"/>
        <w:rPr>
          <w:noProof/>
          <w:snapToGrid w:val="0"/>
          <w:sz w:val="28"/>
        </w:rPr>
      </w:pPr>
    </w:p>
    <w:p w:rsidR="007F280A" w:rsidRDefault="00D56A87">
      <w:pPr>
        <w:widowControl w:val="0"/>
        <w:jc w:val="both"/>
        <w:rPr>
          <w:noProof/>
          <w:snapToGrid w:val="0"/>
          <w:sz w:val="28"/>
        </w:rPr>
      </w:pPr>
      <w:r>
        <w:rPr>
          <w:noProof/>
          <w:snapToGrid w:val="0"/>
          <w:sz w:val="28"/>
        </w:rPr>
        <w:t>Проведений аналіз фінансового стану підприємства дав змогу виявити нераціональне використання чистого прибутку на підприємстві. На мій погляд збільшення величини Статутного фонду підприємства  в 1997 році  за рахунок чистого прибутку є неправомірним. Чистий прибуток підприємства можна використати більш вдало, направивши його на розширення виробництва, збільшення резервного та страхового фонду та збільшення власних оборотних коштів.</w:t>
      </w:r>
    </w:p>
    <w:p w:rsidR="007F280A" w:rsidRDefault="007F280A">
      <w:pPr>
        <w:widowControl w:val="0"/>
        <w:jc w:val="both"/>
        <w:rPr>
          <w:noProof/>
          <w:snapToGrid w:val="0"/>
          <w:sz w:val="28"/>
        </w:rPr>
      </w:pPr>
    </w:p>
    <w:p w:rsidR="007F280A" w:rsidRDefault="007F280A">
      <w:pPr>
        <w:widowControl w:val="0"/>
        <w:jc w:val="both"/>
        <w:rPr>
          <w:noProof/>
          <w:snapToGrid w:val="0"/>
          <w:sz w:val="28"/>
        </w:rPr>
      </w:pPr>
    </w:p>
    <w:p w:rsidR="007F280A" w:rsidRDefault="007F280A">
      <w:pPr>
        <w:widowControl w:val="0"/>
        <w:jc w:val="both"/>
        <w:rPr>
          <w:noProof/>
          <w:snapToGrid w:val="0"/>
          <w:sz w:val="28"/>
        </w:rPr>
      </w:pPr>
    </w:p>
    <w:p w:rsidR="007F280A" w:rsidRDefault="00D56A87">
      <w:pPr>
        <w:widowControl w:val="0"/>
        <w:jc w:val="both"/>
        <w:rPr>
          <w:noProof/>
          <w:snapToGrid w:val="0"/>
          <w:sz w:val="28"/>
        </w:rPr>
      </w:pPr>
      <w:r>
        <w:rPr>
          <w:i/>
          <w:noProof/>
          <w:snapToGrid w:val="0"/>
          <w:sz w:val="28"/>
        </w:rPr>
        <w:t>Шляхи вдосконалення загальних положень та методик аналізу</w:t>
      </w:r>
      <w:r>
        <w:rPr>
          <w:noProof/>
          <w:snapToGrid w:val="0"/>
          <w:sz w:val="28"/>
        </w:rPr>
        <w:t>.</w:t>
      </w:r>
    </w:p>
    <w:p w:rsidR="007F280A" w:rsidRDefault="007F280A">
      <w:pPr>
        <w:widowControl w:val="0"/>
        <w:jc w:val="both"/>
        <w:rPr>
          <w:noProof/>
          <w:snapToGrid w:val="0"/>
          <w:sz w:val="28"/>
        </w:rPr>
      </w:pPr>
    </w:p>
    <w:p w:rsidR="007F280A" w:rsidRDefault="00D56A87">
      <w:pPr>
        <w:widowControl w:val="0"/>
        <w:jc w:val="both"/>
        <w:rPr>
          <w:noProof/>
          <w:snapToGrid w:val="0"/>
          <w:sz w:val="28"/>
        </w:rPr>
      </w:pPr>
      <w:r>
        <w:rPr>
          <w:noProof/>
          <w:snapToGrid w:val="0"/>
          <w:sz w:val="28"/>
        </w:rPr>
        <w:t>Вивчення та аналіз доробок різних авторів по темі дипломної роботи показав, що на Україні ще не розроблено єдиної методики проведення аналізу фінансового стану. Незгода в тлумаченні окремих показників та в визначенні граничних величин у різних авторів не дає можливості однозначно застосувати методику дослідження даної теми. На мій погляд визріла необхідність до складання такої методики аналізу. Наявність розробленої методики дала б можливість співставляти результати аналізу проведеного на різних підприємствах різними виконавцями.</w:t>
      </w:r>
    </w:p>
    <w:p w:rsidR="007F280A" w:rsidRDefault="007F280A">
      <w:pPr>
        <w:widowControl w:val="0"/>
        <w:jc w:val="both"/>
        <w:rPr>
          <w:noProof/>
          <w:snapToGrid w:val="0"/>
          <w:sz w:val="28"/>
        </w:rPr>
      </w:pPr>
    </w:p>
    <w:p w:rsidR="007F280A" w:rsidRDefault="00D56A87">
      <w:pPr>
        <w:widowControl w:val="0"/>
        <w:jc w:val="both"/>
        <w:rPr>
          <w:noProof/>
          <w:snapToGrid w:val="0"/>
          <w:sz w:val="28"/>
        </w:rPr>
      </w:pPr>
      <w:r>
        <w:rPr>
          <w:noProof/>
          <w:snapToGrid w:val="0"/>
          <w:sz w:val="28"/>
        </w:rPr>
        <w:t xml:space="preserve"> Методи розрахунку показників балансової ліквідності, платоспроможності, та фінансової стабільності в методиках слід викласти більш детально та спрощено. Це дасть змогу в подальшому розробити спеціалізовану програму для використання комп(ютерної техніки в аналізі фінансового стану.</w:t>
      </w:r>
    </w:p>
    <w:p w:rsidR="007F280A" w:rsidRDefault="007F280A">
      <w:pPr>
        <w:widowControl w:val="0"/>
        <w:jc w:val="both"/>
        <w:rPr>
          <w:noProof/>
          <w:snapToGrid w:val="0"/>
          <w:sz w:val="28"/>
        </w:rPr>
      </w:pPr>
    </w:p>
    <w:p w:rsidR="007F280A" w:rsidRDefault="00D56A87">
      <w:pPr>
        <w:widowControl w:val="0"/>
        <w:jc w:val="both"/>
        <w:rPr>
          <w:noProof/>
          <w:snapToGrid w:val="0"/>
          <w:sz w:val="28"/>
        </w:rPr>
      </w:pPr>
      <w:r>
        <w:rPr>
          <w:noProof/>
          <w:snapToGrid w:val="0"/>
          <w:sz w:val="28"/>
        </w:rPr>
        <w:t>Розробка програмного забезпечення аналізу дасть змогу керівництву підприємства проводити щомісячно вказаний аналіз та використовувати його результати для розробки обгрунтованих управлінських рішеннь.</w:t>
      </w:r>
    </w:p>
    <w:p w:rsidR="007F280A" w:rsidRDefault="007F280A">
      <w:pPr>
        <w:widowControl w:val="0"/>
        <w:jc w:val="both"/>
        <w:rPr>
          <w:noProof/>
          <w:snapToGrid w:val="0"/>
          <w:sz w:val="28"/>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jc w:val="both"/>
        <w:rPr>
          <w:rFonts w:ascii="Arial" w:hAnsi="Arial"/>
          <w:b/>
          <w:caps/>
          <w:noProof/>
          <w:color w:val="000000"/>
          <w:sz w:val="32"/>
        </w:rPr>
      </w:pPr>
    </w:p>
    <w:p w:rsidR="007F280A" w:rsidRDefault="00D56A87">
      <w:pPr>
        <w:ind w:left="567" w:firstLine="284"/>
        <w:jc w:val="center"/>
        <w:rPr>
          <w:rFonts w:ascii="Arial" w:hAnsi="Arial"/>
          <w:b/>
          <w:noProof/>
          <w:sz w:val="32"/>
        </w:rPr>
      </w:pPr>
      <w:r>
        <w:rPr>
          <w:rFonts w:ascii="Arial" w:hAnsi="Arial"/>
          <w:b/>
          <w:noProof/>
          <w:sz w:val="32"/>
        </w:rPr>
        <w:t>ВИСНОВКИ</w:t>
      </w:r>
    </w:p>
    <w:p w:rsidR="007F280A" w:rsidRDefault="007F280A">
      <w:pPr>
        <w:ind w:left="567" w:firstLine="284"/>
        <w:jc w:val="center"/>
        <w:rPr>
          <w:rFonts w:ascii="Arial" w:hAnsi="Arial"/>
          <w:b/>
          <w:noProof/>
          <w:sz w:val="32"/>
        </w:rPr>
      </w:pPr>
    </w:p>
    <w:p w:rsidR="007F280A" w:rsidRDefault="007F280A">
      <w:pPr>
        <w:ind w:left="567" w:firstLine="284"/>
        <w:jc w:val="center"/>
        <w:rPr>
          <w:rFonts w:ascii="Arial" w:hAnsi="Arial"/>
          <w:b/>
          <w:noProof/>
          <w:sz w:val="32"/>
        </w:rPr>
      </w:pPr>
    </w:p>
    <w:p w:rsidR="007F280A" w:rsidRDefault="00D56A87">
      <w:pPr>
        <w:ind w:left="567" w:firstLine="284"/>
        <w:jc w:val="both"/>
        <w:rPr>
          <w:noProof/>
          <w:sz w:val="28"/>
        </w:rPr>
      </w:pPr>
      <w:r>
        <w:rPr>
          <w:noProof/>
          <w:sz w:val="28"/>
        </w:rPr>
        <w:t>Як свідчать розробки першого розділу дипломної роботи в теперішній час існують дуже багато розробок і методичних вказівок різних авторів по проведенню аналізу фінансового стану підприємства.</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Єдиної методики для проведення такого аналізу поки ще не розроблено, тому мною в процесі аналізу використані найбільш приємні розробки для аналізу фінансового стану ТОВ «Родник».</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Використовуючи вибрану мною методику аналізу у другому розділі дипломної роботи приведене її практичне застосування. В результаті проведеного аналізу зроблено ряд висновків.</w:t>
      </w:r>
    </w:p>
    <w:p w:rsidR="007F280A" w:rsidRDefault="007F280A">
      <w:pPr>
        <w:ind w:left="567" w:firstLine="284"/>
        <w:jc w:val="both"/>
        <w:rPr>
          <w:noProof/>
        </w:rPr>
      </w:pPr>
    </w:p>
    <w:p w:rsidR="007F280A" w:rsidRDefault="00D56A87">
      <w:pPr>
        <w:ind w:left="567" w:firstLine="284"/>
        <w:jc w:val="both"/>
        <w:rPr>
          <w:noProof/>
          <w:sz w:val="28"/>
        </w:rPr>
      </w:pPr>
      <w:r>
        <w:rPr>
          <w:noProof/>
          <w:sz w:val="28"/>
        </w:rPr>
        <w:t>Як показав аналіз фінансового стану ТОВ «Родник» за останні роки має тенденцію до поліпшення ряд наступних показників:</w:t>
      </w:r>
    </w:p>
    <w:p w:rsidR="007F280A" w:rsidRDefault="00D56A87">
      <w:pPr>
        <w:numPr>
          <w:ilvl w:val="0"/>
          <w:numId w:val="3"/>
        </w:numPr>
        <w:jc w:val="both"/>
        <w:rPr>
          <w:noProof/>
          <w:sz w:val="28"/>
        </w:rPr>
      </w:pPr>
      <w:r>
        <w:rPr>
          <w:noProof/>
          <w:sz w:val="28"/>
        </w:rPr>
        <w:t xml:space="preserve">платоспроможності </w:t>
      </w:r>
    </w:p>
    <w:p w:rsidR="007F280A" w:rsidRDefault="00D56A87">
      <w:pPr>
        <w:numPr>
          <w:ilvl w:val="0"/>
          <w:numId w:val="3"/>
        </w:numPr>
        <w:jc w:val="both"/>
        <w:rPr>
          <w:rFonts w:ascii="Arial" w:hAnsi="Arial"/>
          <w:b/>
          <w:noProof/>
          <w:sz w:val="32"/>
        </w:rPr>
      </w:pPr>
      <w:r>
        <w:rPr>
          <w:noProof/>
          <w:sz w:val="28"/>
        </w:rPr>
        <w:t>ліквідності балансу</w:t>
      </w:r>
    </w:p>
    <w:p w:rsidR="007F280A" w:rsidRDefault="00D56A87">
      <w:pPr>
        <w:numPr>
          <w:ilvl w:val="0"/>
          <w:numId w:val="3"/>
        </w:numPr>
        <w:jc w:val="both"/>
        <w:rPr>
          <w:rFonts w:ascii="Arial" w:hAnsi="Arial"/>
          <w:b/>
          <w:noProof/>
          <w:sz w:val="32"/>
        </w:rPr>
      </w:pPr>
      <w:r>
        <w:rPr>
          <w:noProof/>
          <w:sz w:val="28"/>
        </w:rPr>
        <w:t>оборотності оборотних коштів</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Але деякі показники мали тендненцію за ці роки до погіршення. До таких показників відносяться:</w:t>
      </w:r>
    </w:p>
    <w:p w:rsidR="007F280A" w:rsidRDefault="007F280A">
      <w:pPr>
        <w:ind w:left="567" w:firstLine="284"/>
        <w:jc w:val="both"/>
        <w:rPr>
          <w:noProof/>
          <w:sz w:val="28"/>
        </w:rPr>
      </w:pPr>
    </w:p>
    <w:p w:rsidR="007F280A" w:rsidRDefault="00D56A87">
      <w:pPr>
        <w:numPr>
          <w:ilvl w:val="0"/>
          <w:numId w:val="3"/>
        </w:numPr>
        <w:jc w:val="both"/>
        <w:rPr>
          <w:noProof/>
          <w:sz w:val="28"/>
        </w:rPr>
      </w:pPr>
      <w:r>
        <w:rPr>
          <w:noProof/>
          <w:sz w:val="28"/>
        </w:rPr>
        <w:t>зростання кредиторської заборгованості — з 44,6 тис.грн. до 55,6 тис.грн.  Слід відмітити, що не зважаючи на зростання абсолютної величини кредиторської заборгованості (з 1996 по 1998 роки) на 11 тис.грн. за цей період зменшился період очикування погашення кредиторської заборгованості, який в 1998 році становив 362 дні в порівнянні з 626 днями в 1996 році. В результаті проведеного аналізу слід зробити висновок, що керівництву підприємства потрібно вжити заходів по скороченню кредиторської заюоргованості.</w:t>
      </w:r>
    </w:p>
    <w:p w:rsidR="007F280A" w:rsidRDefault="007F280A">
      <w:pPr>
        <w:ind w:left="851"/>
        <w:jc w:val="both"/>
        <w:rPr>
          <w:noProof/>
          <w:sz w:val="28"/>
        </w:rPr>
      </w:pPr>
    </w:p>
    <w:p w:rsidR="007F280A" w:rsidRDefault="00D56A87">
      <w:pPr>
        <w:ind w:left="567" w:firstLine="284"/>
        <w:jc w:val="both"/>
        <w:rPr>
          <w:noProof/>
          <w:sz w:val="28"/>
        </w:rPr>
      </w:pPr>
      <w:r>
        <w:rPr>
          <w:noProof/>
          <w:sz w:val="28"/>
        </w:rPr>
        <w:t>Так як кредиторська заборгованість на підприємстві в основному складається з заюоргованості за товари відвантажені, строк оплати за які ще не настав, керівництву підприємства можна рекомендувати скорочення строків платежу, що обумовлені в договорах. Це дасть змогу скоротити період очикування погашення кредиторської заборгованості та зменшення її абсолютної величини.</w:t>
      </w:r>
    </w:p>
    <w:p w:rsidR="007F280A" w:rsidRDefault="007F280A">
      <w:pPr>
        <w:ind w:left="567" w:firstLine="284"/>
        <w:jc w:val="both"/>
        <w:rPr>
          <w:noProof/>
          <w:sz w:val="28"/>
        </w:rPr>
      </w:pPr>
    </w:p>
    <w:p w:rsidR="007F280A" w:rsidRDefault="00D56A87">
      <w:pPr>
        <w:ind w:left="567" w:firstLine="284"/>
        <w:jc w:val="both"/>
        <w:rPr>
          <w:noProof/>
          <w:sz w:val="28"/>
        </w:rPr>
      </w:pPr>
      <w:r>
        <w:rPr>
          <w:noProof/>
          <w:sz w:val="28"/>
        </w:rPr>
        <w:t>Проведений аналіз фінансового стану підприємства дав змогу виявити нераціональне використання чистого прибутку на підприємстві. На мій погляд збільшення величини Статутного фонду підприємства  в 1997 році за рахунок чистого прибутку є неправомірним. Чистий прибуток підприємства можна використати більш вдало, направивши його на розширення виробництва, збільшення резервного та страхового фонду та збільшення власних оборотних коштів.</w:t>
      </w:r>
    </w:p>
    <w:p w:rsidR="007F280A" w:rsidRDefault="007F280A">
      <w:pPr>
        <w:ind w:left="567" w:firstLine="284"/>
        <w:jc w:val="both"/>
        <w:rPr>
          <w:noProof/>
        </w:rPr>
      </w:pPr>
    </w:p>
    <w:p w:rsidR="007F280A" w:rsidRDefault="00D56A87">
      <w:pPr>
        <w:ind w:left="567" w:firstLine="284"/>
        <w:jc w:val="both"/>
        <w:rPr>
          <w:noProof/>
          <w:sz w:val="28"/>
        </w:rPr>
      </w:pPr>
      <w:r>
        <w:rPr>
          <w:noProof/>
          <w:sz w:val="28"/>
        </w:rPr>
        <w:t>Таким чином проведений аналіз фінансового стану підприємства дав змогу розробити висновки та пропозиції по поліпшенню фінансового стану підприємства, але ці висновки і розрахунки показників не завжди можуть бути співставлені з подібним аналізом по іншим підприємствам. Через це у мене виникла така рекомендація:</w:t>
      </w:r>
    </w:p>
    <w:p w:rsidR="007F280A" w:rsidRDefault="007F280A">
      <w:pPr>
        <w:ind w:left="567" w:firstLine="284"/>
        <w:jc w:val="both"/>
        <w:rPr>
          <w:noProof/>
          <w:sz w:val="28"/>
        </w:rPr>
      </w:pPr>
    </w:p>
    <w:p w:rsidR="007F280A" w:rsidRDefault="00D56A87">
      <w:pPr>
        <w:numPr>
          <w:ilvl w:val="0"/>
          <w:numId w:val="3"/>
        </w:numPr>
        <w:jc w:val="both"/>
        <w:rPr>
          <w:noProof/>
          <w:sz w:val="28"/>
        </w:rPr>
      </w:pPr>
      <w:r>
        <w:rPr>
          <w:noProof/>
          <w:sz w:val="28"/>
        </w:rPr>
        <w:t>по-перше— розробити єдину методику аналізу фінансового стану підприємства;</w:t>
      </w:r>
    </w:p>
    <w:p w:rsidR="007F280A" w:rsidRDefault="00D56A87">
      <w:pPr>
        <w:numPr>
          <w:ilvl w:val="0"/>
          <w:numId w:val="3"/>
        </w:numPr>
        <w:jc w:val="both"/>
        <w:rPr>
          <w:noProof/>
        </w:rPr>
      </w:pPr>
      <w:r>
        <w:rPr>
          <w:noProof/>
          <w:sz w:val="28"/>
        </w:rPr>
        <w:t>по-друге— скласте спеціальне програмне забезпечення для проведення комп</w:t>
      </w:r>
      <w:r>
        <w:rPr>
          <w:noProof/>
          <w:sz w:val="28"/>
        </w:rPr>
        <w:sym w:font="Times New Roman" w:char="0027"/>
      </w:r>
      <w:r>
        <w:rPr>
          <w:noProof/>
          <w:sz w:val="28"/>
        </w:rPr>
        <w:t>ютерізованого аналізу фінансового стану. Подібну програму слід розробити для проведення внутрішнього аудиту.</w:t>
      </w:r>
    </w:p>
    <w:p w:rsidR="007F280A" w:rsidRDefault="007F280A">
      <w:pPr>
        <w:ind w:left="567" w:firstLine="284"/>
        <w:jc w:val="both"/>
        <w:rPr>
          <w:noProof/>
          <w:sz w:val="28"/>
        </w:rPr>
      </w:pPr>
    </w:p>
    <w:p w:rsidR="007F280A" w:rsidRDefault="007F280A">
      <w:pPr>
        <w:ind w:left="567" w:firstLine="284"/>
        <w:jc w:val="both"/>
        <w:rPr>
          <w:noProof/>
          <w:sz w:val="28"/>
        </w:rPr>
      </w:pPr>
    </w:p>
    <w:p w:rsidR="007F280A" w:rsidRDefault="00D56A87">
      <w:pPr>
        <w:ind w:left="567" w:firstLine="284"/>
        <w:jc w:val="both"/>
        <w:rPr>
          <w:noProof/>
        </w:rPr>
      </w:pPr>
      <w:r>
        <w:rPr>
          <w:noProof/>
          <w:sz w:val="28"/>
        </w:rPr>
        <w:t>Запровадження в життя цих рекомендацій дасть змогу підприємствам проводити фінансовий аналіз та аудит в стислі строки та використовувати їх результати для обгрунтовання ефективних управлінських рішеннь.</w:t>
      </w: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jc w:val="both"/>
        <w:rPr>
          <w:rFonts w:ascii="Arial" w:hAnsi="Arial"/>
          <w:b/>
          <w:caps/>
          <w:noProof/>
          <w:color w:val="000000"/>
          <w:sz w:val="32"/>
        </w:rPr>
      </w:pPr>
    </w:p>
    <w:p w:rsidR="007F280A" w:rsidRDefault="00D56A87">
      <w:pPr>
        <w:ind w:left="567" w:firstLine="284"/>
        <w:jc w:val="center"/>
        <w:rPr>
          <w:rFonts w:ascii="Arial" w:hAnsi="Arial"/>
          <w:b/>
          <w:noProof/>
          <w:sz w:val="32"/>
        </w:rPr>
      </w:pPr>
      <w:r>
        <w:rPr>
          <w:rFonts w:ascii="Arial" w:hAnsi="Arial"/>
          <w:b/>
          <w:noProof/>
          <w:sz w:val="32"/>
        </w:rPr>
        <w:t>ВИКОРИСТАНА ЛІТЕРАТУРА</w:t>
      </w:r>
    </w:p>
    <w:p w:rsidR="007F280A" w:rsidRDefault="007F280A">
      <w:pPr>
        <w:ind w:left="567" w:firstLine="284"/>
        <w:jc w:val="center"/>
        <w:rPr>
          <w:rFonts w:ascii="Arial" w:hAnsi="Arial"/>
          <w:b/>
          <w:noProof/>
          <w:sz w:val="32"/>
        </w:rPr>
      </w:pPr>
    </w:p>
    <w:p w:rsidR="007F280A" w:rsidRDefault="007F280A">
      <w:pPr>
        <w:ind w:left="567" w:firstLine="284"/>
        <w:jc w:val="both"/>
        <w:rPr>
          <w:noProof/>
        </w:rPr>
      </w:pPr>
    </w:p>
    <w:p w:rsidR="007F280A" w:rsidRDefault="007F280A">
      <w:pPr>
        <w:jc w:val="both"/>
        <w:rPr>
          <w:noProof/>
        </w:rPr>
      </w:pPr>
    </w:p>
    <w:p w:rsidR="007F280A" w:rsidRDefault="00D56A87">
      <w:pPr>
        <w:numPr>
          <w:ilvl w:val="0"/>
          <w:numId w:val="31"/>
        </w:numPr>
        <w:jc w:val="both"/>
        <w:rPr>
          <w:noProof/>
          <w:sz w:val="28"/>
        </w:rPr>
      </w:pPr>
      <w:r>
        <w:rPr>
          <w:noProof/>
          <w:sz w:val="28"/>
        </w:rPr>
        <w:t>Анализ хозяйственной деятельности в промышленности/ под ред. В.И. Стриженова.- Минск,1997</w:t>
      </w:r>
    </w:p>
    <w:p w:rsidR="007F280A" w:rsidRDefault="00D56A87">
      <w:pPr>
        <w:numPr>
          <w:ilvl w:val="0"/>
          <w:numId w:val="32"/>
        </w:numPr>
        <w:jc w:val="both"/>
        <w:rPr>
          <w:noProof/>
        </w:rPr>
      </w:pPr>
      <w:r>
        <w:rPr>
          <w:noProof/>
          <w:sz w:val="28"/>
        </w:rPr>
        <w:t>Баканов М.И. Смирнов С. Оперативный анализ коммерческой деятельности// Коммерческий вестник. 1991.-№17.-С.4-10</w:t>
      </w:r>
    </w:p>
    <w:p w:rsidR="007F280A" w:rsidRDefault="00D56A87">
      <w:pPr>
        <w:widowControl w:val="0"/>
        <w:numPr>
          <w:ilvl w:val="0"/>
          <w:numId w:val="32"/>
        </w:numPr>
        <w:ind w:left="1276"/>
        <w:rPr>
          <w:rFonts w:ascii="Pars Mono" w:hAnsi="Pars Mono"/>
          <w:noProof/>
          <w:sz w:val="24"/>
        </w:rPr>
      </w:pPr>
      <w:r>
        <w:rPr>
          <w:rFonts w:ascii="Pars Mono" w:hAnsi="Pars Mono"/>
          <w:noProof/>
          <w:sz w:val="24"/>
        </w:rPr>
        <w:t xml:space="preserve">Áóõãàëòåðñêèé àíàëèç/ Ïîä ðåä. Ì.À.Ãîëüöáåðãà-.Ê:Òåõí³êà,1993 </w:t>
      </w:r>
    </w:p>
    <w:p w:rsidR="007F280A" w:rsidRDefault="00D56A87">
      <w:pPr>
        <w:widowControl w:val="0"/>
        <w:numPr>
          <w:ilvl w:val="0"/>
          <w:numId w:val="33"/>
        </w:numPr>
        <w:jc w:val="both"/>
        <w:rPr>
          <w:noProof/>
          <w:sz w:val="24"/>
        </w:rPr>
      </w:pPr>
      <w:r>
        <w:rPr>
          <w:rFonts w:ascii="Pars Mono" w:hAnsi="Pars Mono"/>
          <w:noProof/>
          <w:sz w:val="24"/>
        </w:rPr>
        <w:t>Ãîëîâà÷ Â.Â. Êîíöåïö³ÿ áóõãàëòåðñüêîãî îáë³êó â Óêðà¿í³// Åêîíîì³êà, ô³íàíñè, ïðàâî1997.- ¹</w:t>
      </w:r>
      <w:r>
        <w:rPr>
          <w:noProof/>
          <w:sz w:val="24"/>
        </w:rPr>
        <w:t>3.-С.5-12</w:t>
      </w:r>
    </w:p>
    <w:p w:rsidR="007F280A" w:rsidRDefault="00D56A87">
      <w:pPr>
        <w:widowControl w:val="0"/>
        <w:numPr>
          <w:ilvl w:val="0"/>
          <w:numId w:val="33"/>
        </w:numPr>
        <w:jc w:val="both"/>
        <w:rPr>
          <w:noProof/>
          <w:sz w:val="28"/>
        </w:rPr>
      </w:pPr>
      <w:r>
        <w:rPr>
          <w:rFonts w:ascii="Pars Mono" w:hAnsi="Pars Mono"/>
          <w:noProof/>
          <w:sz w:val="24"/>
        </w:rPr>
        <w:t>Ãîëîâèí Ñ.Ä. Îöåíêà ðåçóëüòàòîâ õîçÿéñòâåííîé äåÿòåëüíîñòè ïðîìûøëåííîãî ïðåäïðèÿòèé.-Ìîñêâà</w:t>
      </w:r>
      <w:r>
        <w:rPr>
          <w:noProof/>
          <w:sz w:val="28"/>
        </w:rPr>
        <w:t>:Научная книга,1992</w:t>
      </w:r>
    </w:p>
    <w:p w:rsidR="007F280A" w:rsidRDefault="00D56A87">
      <w:pPr>
        <w:widowControl w:val="0"/>
        <w:numPr>
          <w:ilvl w:val="0"/>
          <w:numId w:val="31"/>
        </w:numPr>
        <w:ind w:left="1276"/>
        <w:jc w:val="both"/>
        <w:rPr>
          <w:noProof/>
          <w:sz w:val="28"/>
        </w:rPr>
      </w:pPr>
      <w:r>
        <w:rPr>
          <w:noProof/>
          <w:sz w:val="28"/>
        </w:rPr>
        <w:t>Давидов Г.М. Аудит.- Кіровоград: КІСМ, 1997</w:t>
      </w:r>
    </w:p>
    <w:p w:rsidR="007F280A" w:rsidRDefault="00D56A87">
      <w:pPr>
        <w:widowControl w:val="0"/>
        <w:numPr>
          <w:ilvl w:val="0"/>
          <w:numId w:val="31"/>
        </w:numPr>
        <w:ind w:left="1418" w:hanging="425"/>
        <w:jc w:val="both"/>
        <w:rPr>
          <w:noProof/>
          <w:sz w:val="28"/>
        </w:rPr>
      </w:pPr>
      <w:r>
        <w:rPr>
          <w:rFonts w:ascii="Pars Mono" w:hAnsi="Pars Mono"/>
          <w:noProof/>
          <w:sz w:val="24"/>
        </w:rPr>
        <w:t>Æèòíà ².Ï. Åêîíîì³÷íèé àíàë³ç.-Êè¿â</w:t>
      </w:r>
      <w:r>
        <w:rPr>
          <w:noProof/>
          <w:sz w:val="28"/>
        </w:rPr>
        <w:t>:Вища школа,1997</w:t>
      </w:r>
    </w:p>
    <w:p w:rsidR="007F280A" w:rsidRDefault="00D56A87">
      <w:pPr>
        <w:widowControl w:val="0"/>
        <w:numPr>
          <w:ilvl w:val="0"/>
          <w:numId w:val="31"/>
        </w:numPr>
        <w:ind w:left="1418" w:hanging="425"/>
        <w:jc w:val="both"/>
        <w:rPr>
          <w:noProof/>
          <w:sz w:val="28"/>
        </w:rPr>
      </w:pPr>
      <w:r>
        <w:rPr>
          <w:rFonts w:ascii="Pars Mono" w:hAnsi="Pars Mono"/>
          <w:noProof/>
          <w:sz w:val="24"/>
        </w:rPr>
        <w:t>Çàâãîðîäíèé Â.Ï. Áóõãàëòåðñêèé ó÷åò, êîíòðîëü è àóäèò â óñëîâèÿõ ðûíêà.-Ìîñêâà</w:t>
      </w:r>
      <w:r>
        <w:rPr>
          <w:noProof/>
          <w:sz w:val="28"/>
        </w:rPr>
        <w:t>:Знание,1992</w:t>
      </w:r>
    </w:p>
    <w:p w:rsidR="007F280A" w:rsidRDefault="00D56A87">
      <w:pPr>
        <w:numPr>
          <w:ilvl w:val="0"/>
          <w:numId w:val="31"/>
        </w:numPr>
        <w:ind w:left="1276"/>
        <w:jc w:val="both"/>
        <w:rPr>
          <w:noProof/>
          <w:sz w:val="28"/>
        </w:rPr>
      </w:pPr>
      <w:r>
        <w:rPr>
          <w:noProof/>
          <w:sz w:val="28"/>
        </w:rPr>
        <w:t>Закон України «Про аудиторську діяльність». 22 квітня 1993 року. №3125</w:t>
      </w:r>
    </w:p>
    <w:p w:rsidR="007F280A" w:rsidRDefault="00D56A87">
      <w:pPr>
        <w:widowControl w:val="0"/>
        <w:numPr>
          <w:ilvl w:val="0"/>
          <w:numId w:val="31"/>
        </w:numPr>
        <w:ind w:left="1418" w:hanging="425"/>
        <w:jc w:val="both"/>
        <w:rPr>
          <w:noProof/>
          <w:sz w:val="28"/>
        </w:rPr>
      </w:pPr>
      <w:r>
        <w:rPr>
          <w:rFonts w:ascii="Pars Mono" w:hAnsi="Pars Mono"/>
          <w:noProof/>
          <w:sz w:val="24"/>
        </w:rPr>
        <w:t>²íñòðóêö³ÿ «</w:t>
      </w:r>
      <w:r>
        <w:rPr>
          <w:noProof/>
          <w:sz w:val="24"/>
        </w:rPr>
        <w:t>П</w:t>
      </w:r>
      <w:r>
        <w:rPr>
          <w:rFonts w:ascii="Pars Mono" w:hAnsi="Pars Mono"/>
          <w:noProof/>
          <w:sz w:val="24"/>
        </w:rPr>
        <w:t>ðî ïîðÿäîê çàïîâíåííÿ ôîðì ð³÷íîãî áóõãàëòåðñüêîãî çâ³òó ï³äïðèºìñòâ» çàòâåðäæåííîãî íàêàçîì Ì³íÔ³íó Óêðà¿íè</w:t>
      </w:r>
      <w:r>
        <w:rPr>
          <w:noProof/>
          <w:sz w:val="28"/>
        </w:rPr>
        <w:t xml:space="preserve"> 18серпня1995року  </w:t>
      </w:r>
      <w:r>
        <w:rPr>
          <w:rFonts w:ascii="Pars Mono" w:hAnsi="Pars Mono"/>
          <w:noProof/>
          <w:sz w:val="28"/>
        </w:rPr>
        <w:t>¹</w:t>
      </w:r>
      <w:r>
        <w:rPr>
          <w:noProof/>
          <w:sz w:val="28"/>
        </w:rPr>
        <w:t xml:space="preserve"> 13</w:t>
      </w:r>
    </w:p>
    <w:p w:rsidR="007F280A" w:rsidRDefault="00D56A87">
      <w:pPr>
        <w:widowControl w:val="0"/>
        <w:numPr>
          <w:ilvl w:val="0"/>
          <w:numId w:val="31"/>
        </w:numPr>
        <w:ind w:left="1418" w:hanging="425"/>
        <w:jc w:val="both"/>
        <w:rPr>
          <w:noProof/>
          <w:sz w:val="28"/>
        </w:rPr>
      </w:pPr>
      <w:r>
        <w:rPr>
          <w:noProof/>
          <w:sz w:val="28"/>
        </w:rPr>
        <w:t>«Інструкція про склад коштів, що направлені на споживання» затверджена Наказом Мінстату 22.02.93 №31</w:t>
      </w:r>
    </w:p>
    <w:p w:rsidR="007F280A" w:rsidRDefault="00D56A87">
      <w:pPr>
        <w:widowControl w:val="0"/>
        <w:numPr>
          <w:ilvl w:val="0"/>
          <w:numId w:val="31"/>
        </w:numPr>
        <w:ind w:left="1418" w:hanging="425"/>
        <w:jc w:val="both"/>
        <w:rPr>
          <w:noProof/>
          <w:sz w:val="28"/>
        </w:rPr>
      </w:pPr>
      <w:r>
        <w:rPr>
          <w:noProof/>
          <w:sz w:val="28"/>
        </w:rPr>
        <w:t>Каминский О. Мороз Ю. Коротко о финансовом анализе// Бухгалтерия, налоги бизнес. 1996.-№9.- С.14-25</w:t>
      </w:r>
    </w:p>
    <w:p w:rsidR="007F280A" w:rsidRDefault="00D56A87">
      <w:pPr>
        <w:widowControl w:val="0"/>
        <w:numPr>
          <w:ilvl w:val="0"/>
          <w:numId w:val="31"/>
        </w:numPr>
        <w:ind w:left="1418" w:hanging="425"/>
        <w:jc w:val="both"/>
        <w:rPr>
          <w:noProof/>
          <w:sz w:val="28"/>
        </w:rPr>
      </w:pPr>
      <w:r>
        <w:rPr>
          <w:rFonts w:ascii="Pars Mono" w:hAnsi="Pars Mono"/>
          <w:noProof/>
          <w:sz w:val="24"/>
        </w:rPr>
        <w:t>Êîíäðàêîâ Ì.Ò. Áóõãàëòåðñêèé ó÷åò, àíàëèç õîçÿéñòâåííîé äåÿòåëüíîñòè è àóäèò.-Ìîñêâà</w:t>
      </w:r>
      <w:r>
        <w:rPr>
          <w:noProof/>
          <w:sz w:val="24"/>
        </w:rPr>
        <w:t>:</w:t>
      </w:r>
      <w:r>
        <w:rPr>
          <w:noProof/>
          <w:sz w:val="28"/>
        </w:rPr>
        <w:t>Инфра-М,1994</w:t>
      </w:r>
    </w:p>
    <w:p w:rsidR="007F280A" w:rsidRDefault="00D56A87">
      <w:pPr>
        <w:widowControl w:val="0"/>
        <w:numPr>
          <w:ilvl w:val="0"/>
          <w:numId w:val="31"/>
        </w:numPr>
        <w:ind w:left="1418" w:hanging="425"/>
        <w:jc w:val="both"/>
        <w:rPr>
          <w:noProof/>
          <w:sz w:val="28"/>
        </w:rPr>
      </w:pPr>
      <w:r>
        <w:rPr>
          <w:rFonts w:ascii="Pars Mono" w:hAnsi="Pars Mono"/>
          <w:noProof/>
          <w:sz w:val="24"/>
        </w:rPr>
        <w:t>Êîòîìëÿíñüêèé Î, Áåëÿâöåâà Ì. Êîìïëåêñíà îö³íêà ô³íàíñîâîãî ñòàíîâèùà ï³äïðèºìñòâà //Áóõãàëòåðñüêèé îáë³ê ³ àóäèò</w:t>
      </w:r>
      <w:r>
        <w:rPr>
          <w:rFonts w:ascii="Pars Mono" w:hAnsi="Pars Mono"/>
          <w:noProof/>
          <w:sz w:val="28"/>
        </w:rPr>
        <w:t>.1995.- ¹</w:t>
      </w:r>
      <w:r>
        <w:rPr>
          <w:noProof/>
          <w:sz w:val="28"/>
        </w:rPr>
        <w:t xml:space="preserve">4-С14-26 </w:t>
      </w:r>
    </w:p>
    <w:p w:rsidR="007F280A" w:rsidRDefault="00D56A87">
      <w:pPr>
        <w:widowControl w:val="0"/>
        <w:numPr>
          <w:ilvl w:val="0"/>
          <w:numId w:val="31"/>
        </w:numPr>
        <w:ind w:left="1418" w:hanging="425"/>
        <w:jc w:val="both"/>
        <w:rPr>
          <w:noProof/>
          <w:sz w:val="28"/>
        </w:rPr>
      </w:pPr>
      <w:r>
        <w:rPr>
          <w:rFonts w:ascii="Pars Mono" w:hAnsi="Pars Mono"/>
          <w:noProof/>
          <w:sz w:val="24"/>
        </w:rPr>
        <w:t>Êðûëîâà Ò.Á. Âûáîð ïàðòíåðà: àíàëèç îò÷åòíîñòè êàïèòàëèñòè÷åñêîãî ïðåäïðèÿòèÿ.-Ìîñêâà</w:t>
      </w:r>
      <w:r>
        <w:rPr>
          <w:noProof/>
          <w:sz w:val="24"/>
        </w:rPr>
        <w:t>:</w:t>
      </w:r>
      <w:r>
        <w:rPr>
          <w:noProof/>
          <w:sz w:val="28"/>
        </w:rPr>
        <w:t>Знание1996</w:t>
      </w:r>
    </w:p>
    <w:p w:rsidR="007F280A" w:rsidRDefault="00D56A87">
      <w:pPr>
        <w:widowControl w:val="0"/>
        <w:numPr>
          <w:ilvl w:val="0"/>
          <w:numId w:val="31"/>
        </w:numPr>
        <w:ind w:left="1418" w:hanging="425"/>
        <w:jc w:val="both"/>
        <w:rPr>
          <w:noProof/>
          <w:sz w:val="28"/>
        </w:rPr>
      </w:pPr>
      <w:r>
        <w:rPr>
          <w:noProof/>
          <w:sz w:val="28"/>
        </w:rPr>
        <w:t>Крейнина М.П. Анализ финансового состояния и инвестицинооной привлекательности акционерніх обществ в промішленности, строительстве и торговле.- Москва: Библиотека журнала «Консультант бухгалтера», 1994</w:t>
      </w:r>
    </w:p>
    <w:p w:rsidR="007F280A" w:rsidRDefault="00D56A87">
      <w:pPr>
        <w:numPr>
          <w:ilvl w:val="0"/>
          <w:numId w:val="33"/>
        </w:numPr>
        <w:ind w:right="141"/>
        <w:rPr>
          <w:rFonts w:ascii="Pars Mono" w:hAnsi="Pars Mono"/>
          <w:noProof/>
          <w:sz w:val="24"/>
        </w:rPr>
      </w:pPr>
      <w:r>
        <w:rPr>
          <w:rFonts w:ascii="Pars Mono" w:hAnsi="Pars Mono"/>
          <w:noProof/>
          <w:sz w:val="24"/>
        </w:rPr>
        <w:t>Êóçüì³íñüêèé À.Ì. Îðãàí³çàö³ÿ áóõãàëòåðñüêîãî îáë³êó , êîíòðîëþ ³ àíàë³çó.- Ê.: Âèùà øêîëà, 1993.</w:t>
      </w:r>
    </w:p>
    <w:p w:rsidR="007F280A" w:rsidRDefault="00D56A87">
      <w:pPr>
        <w:numPr>
          <w:ilvl w:val="0"/>
          <w:numId w:val="33"/>
        </w:numPr>
        <w:ind w:right="141"/>
        <w:rPr>
          <w:noProof/>
          <w:sz w:val="28"/>
        </w:rPr>
      </w:pPr>
      <w:r>
        <w:rPr>
          <w:noProof/>
          <w:sz w:val="28"/>
        </w:rPr>
        <w:t>«Методичні роз</w:t>
      </w:r>
      <w:r>
        <w:rPr>
          <w:noProof/>
          <w:sz w:val="28"/>
        </w:rPr>
        <w:sym w:font="Times New Roman" w:char="0027"/>
      </w:r>
      <w:r>
        <w:rPr>
          <w:noProof/>
          <w:sz w:val="28"/>
        </w:rPr>
        <w:t>яснення стосовно здійснення аудиторських перевірок фінансового стану підприємств, що приватизуються». Затверджені наказом Фонду державного майна України. 3 серпня 1995 року №988</w:t>
      </w:r>
    </w:p>
    <w:p w:rsidR="007F280A" w:rsidRDefault="00D56A87">
      <w:pPr>
        <w:numPr>
          <w:ilvl w:val="0"/>
          <w:numId w:val="33"/>
        </w:numPr>
        <w:ind w:right="141"/>
        <w:rPr>
          <w:noProof/>
          <w:sz w:val="28"/>
        </w:rPr>
      </w:pPr>
      <w:r>
        <w:rPr>
          <w:rFonts w:ascii="Pars Mono" w:hAnsi="Pars Mono"/>
          <w:noProof/>
          <w:sz w:val="24"/>
        </w:rPr>
        <w:t>Ìîðîç À.Í. Îñíîâû áàíêîâñêîãî äåëà</w:t>
      </w:r>
      <w:r>
        <w:rPr>
          <w:noProof/>
          <w:sz w:val="24"/>
        </w:rPr>
        <w:t>.-К</w:t>
      </w:r>
      <w:r>
        <w:rPr>
          <w:noProof/>
          <w:sz w:val="28"/>
        </w:rPr>
        <w:t>: Техніка ,1994</w:t>
      </w:r>
    </w:p>
    <w:p w:rsidR="007F280A" w:rsidRDefault="00D56A87">
      <w:pPr>
        <w:numPr>
          <w:ilvl w:val="0"/>
          <w:numId w:val="31"/>
        </w:numPr>
        <w:ind w:left="1418" w:hanging="425"/>
        <w:jc w:val="both"/>
        <w:rPr>
          <w:noProof/>
          <w:sz w:val="28"/>
        </w:rPr>
      </w:pPr>
      <w:r>
        <w:rPr>
          <w:noProof/>
          <w:sz w:val="28"/>
        </w:rPr>
        <w:t>Наказ Мінстату «Про зміни і доповнення до типової інструкції до складання звітів промислових підприємств усіх форм власності по продукції» 12.05.93 №86</w:t>
      </w:r>
    </w:p>
    <w:p w:rsidR="007F280A" w:rsidRDefault="00D56A87">
      <w:pPr>
        <w:widowControl w:val="0"/>
        <w:numPr>
          <w:ilvl w:val="0"/>
          <w:numId w:val="31"/>
        </w:numPr>
        <w:ind w:left="1418" w:hanging="425"/>
        <w:jc w:val="both"/>
        <w:rPr>
          <w:noProof/>
          <w:sz w:val="28"/>
        </w:rPr>
      </w:pPr>
      <w:r>
        <w:rPr>
          <w:rFonts w:ascii="Pars Mono" w:hAnsi="Pars Mono"/>
          <w:noProof/>
          <w:sz w:val="24"/>
        </w:rPr>
        <w:t>Íàêàç Ì³íÔ³íó «Ïðî çì³íè ³ äîïîâíåííÿ äî ð³÷íî¿ áóõãàëòåðñüêî¿ çâ³òíîñò³»</w:t>
      </w:r>
      <w:r>
        <w:rPr>
          <w:noProof/>
          <w:sz w:val="28"/>
        </w:rPr>
        <w:t xml:space="preserve"> 10.02.97 №39</w:t>
      </w:r>
    </w:p>
    <w:p w:rsidR="007F280A" w:rsidRDefault="00D56A87">
      <w:pPr>
        <w:numPr>
          <w:ilvl w:val="0"/>
          <w:numId w:val="31"/>
        </w:numPr>
        <w:ind w:left="1418" w:hanging="425"/>
        <w:jc w:val="both"/>
        <w:rPr>
          <w:noProof/>
        </w:rPr>
      </w:pPr>
      <w:r>
        <w:rPr>
          <w:noProof/>
          <w:sz w:val="28"/>
        </w:rPr>
        <w:t xml:space="preserve">Норматив 1. «Цілі і завдання проведення аудиту». Затверджено аудиторською палатою України 25 жовтня 1995 року. </w:t>
      </w:r>
    </w:p>
    <w:p w:rsidR="007F280A" w:rsidRDefault="00D56A87">
      <w:pPr>
        <w:numPr>
          <w:ilvl w:val="0"/>
          <w:numId w:val="31"/>
        </w:numPr>
        <w:ind w:left="1418" w:hanging="425"/>
        <w:jc w:val="both"/>
        <w:rPr>
          <w:noProof/>
        </w:rPr>
      </w:pPr>
      <w:r>
        <w:rPr>
          <w:noProof/>
          <w:sz w:val="28"/>
        </w:rPr>
        <w:t xml:space="preserve">Норматив 2. «Договір на проведення аудиту». Затверджено аудиторською палатою України 25 жовтня 1995 року. </w:t>
      </w:r>
    </w:p>
    <w:p w:rsidR="007F280A" w:rsidRDefault="00D56A87">
      <w:pPr>
        <w:numPr>
          <w:ilvl w:val="0"/>
          <w:numId w:val="31"/>
        </w:numPr>
        <w:ind w:left="1418" w:hanging="425"/>
        <w:jc w:val="both"/>
        <w:rPr>
          <w:noProof/>
        </w:rPr>
      </w:pPr>
      <w:r>
        <w:rPr>
          <w:noProof/>
          <w:sz w:val="28"/>
        </w:rPr>
        <w:t>Норматив 3. «Основні принципи, що регулюють аудит». Затверджено аудиторською палатою України 25 жовтня 1995 року.</w:t>
      </w:r>
    </w:p>
    <w:p w:rsidR="007F280A" w:rsidRDefault="00D56A87">
      <w:pPr>
        <w:numPr>
          <w:ilvl w:val="0"/>
          <w:numId w:val="31"/>
        </w:numPr>
        <w:ind w:left="1418" w:hanging="425"/>
        <w:jc w:val="both"/>
        <w:rPr>
          <w:noProof/>
        </w:rPr>
      </w:pPr>
      <w:r>
        <w:rPr>
          <w:noProof/>
          <w:sz w:val="28"/>
        </w:rPr>
        <w:t xml:space="preserve"> Норматив 12. «</w:t>
      </w:r>
      <w:r>
        <w:rPr>
          <w:rFonts w:ascii="Pars Mono" w:hAnsi="Pars Mono"/>
          <w:noProof/>
          <w:sz w:val="28"/>
        </w:rPr>
        <w:t>Äîêóìåíòàëüíå îôîðìëåííÿ àóäèòó</w:t>
      </w:r>
      <w:r>
        <w:rPr>
          <w:noProof/>
          <w:sz w:val="28"/>
        </w:rPr>
        <w:t>». Затверджено аудиторською палатою України 29 лютого 1996 року.</w:t>
      </w:r>
    </w:p>
    <w:p w:rsidR="007F280A" w:rsidRDefault="00D56A87">
      <w:pPr>
        <w:widowControl w:val="0"/>
        <w:numPr>
          <w:ilvl w:val="0"/>
          <w:numId w:val="33"/>
        </w:numPr>
        <w:rPr>
          <w:noProof/>
          <w:sz w:val="28"/>
        </w:rPr>
      </w:pPr>
      <w:r>
        <w:rPr>
          <w:noProof/>
          <w:sz w:val="28"/>
        </w:rPr>
        <w:t>Петров В.В Коваль В.В. Как читать баланс.-М.:Финансы и статистика, 1991</w:t>
      </w:r>
    </w:p>
    <w:p w:rsidR="007F280A" w:rsidRDefault="00D56A87">
      <w:pPr>
        <w:widowControl w:val="0"/>
        <w:numPr>
          <w:ilvl w:val="0"/>
          <w:numId w:val="33"/>
        </w:numPr>
        <w:rPr>
          <w:noProof/>
          <w:sz w:val="28"/>
        </w:rPr>
      </w:pPr>
      <w:r>
        <w:rPr>
          <w:noProof/>
          <w:sz w:val="28"/>
        </w:rPr>
        <w:t>Петюх В.Н. Рыночная экономика- настольная книга делового человека.-К.: Урожай,1995</w:t>
      </w:r>
    </w:p>
    <w:p w:rsidR="007F280A" w:rsidRDefault="00D56A87">
      <w:pPr>
        <w:numPr>
          <w:ilvl w:val="0"/>
          <w:numId w:val="31"/>
        </w:numPr>
        <w:ind w:left="1276"/>
        <w:jc w:val="both"/>
        <w:rPr>
          <w:noProof/>
        </w:rPr>
      </w:pPr>
      <w:r>
        <w:rPr>
          <w:noProof/>
          <w:sz w:val="28"/>
        </w:rPr>
        <w:t>«Положення про організацію булгалтерського обліку і звітності в Україні» затвердженого постановою Кабінету Міністрів України. 3 квітня 1993 року №250.</w:t>
      </w:r>
    </w:p>
    <w:p w:rsidR="007F280A" w:rsidRDefault="00D56A87">
      <w:pPr>
        <w:numPr>
          <w:ilvl w:val="0"/>
          <w:numId w:val="31"/>
        </w:numPr>
        <w:ind w:left="1276"/>
        <w:jc w:val="both"/>
        <w:rPr>
          <w:noProof/>
        </w:rPr>
      </w:pPr>
      <w:r>
        <w:rPr>
          <w:noProof/>
          <w:sz w:val="28"/>
        </w:rPr>
        <w:t>Постанова КМУ «Про внесення змін до положення про організацію бухгалтерського обліку і звітності в Україні» від 5.липня1993року №509.</w:t>
      </w:r>
    </w:p>
    <w:p w:rsidR="007F280A" w:rsidRDefault="00D56A87">
      <w:pPr>
        <w:numPr>
          <w:ilvl w:val="0"/>
          <w:numId w:val="31"/>
        </w:numPr>
        <w:ind w:left="1418" w:hanging="425"/>
        <w:jc w:val="both"/>
        <w:rPr>
          <w:noProof/>
        </w:rPr>
      </w:pPr>
      <w:r>
        <w:rPr>
          <w:noProof/>
          <w:sz w:val="28"/>
        </w:rPr>
        <w:t>Постанова КМУ «Про внесення змін і доповнень до Положення про організацію бухгалтерського обліку і звітності в Україні». 24вересня1993року № 804.</w:t>
      </w:r>
    </w:p>
    <w:p w:rsidR="007F280A" w:rsidRDefault="00D56A87">
      <w:pPr>
        <w:numPr>
          <w:ilvl w:val="0"/>
          <w:numId w:val="31"/>
        </w:numPr>
        <w:ind w:left="1418" w:hanging="425"/>
        <w:jc w:val="both"/>
        <w:rPr>
          <w:noProof/>
          <w:sz w:val="28"/>
        </w:rPr>
      </w:pPr>
      <w:r>
        <w:rPr>
          <w:noProof/>
          <w:sz w:val="28"/>
        </w:rPr>
        <w:t>«Рекомендації щодо оцінки банками кредитоспроможності та фінансової стабільності позичальника». Видані Національним Банком України 02.06.96р. №23011/79</w:t>
      </w:r>
    </w:p>
    <w:p w:rsidR="007F280A" w:rsidRDefault="00D56A87">
      <w:pPr>
        <w:widowControl w:val="0"/>
        <w:numPr>
          <w:ilvl w:val="0"/>
          <w:numId w:val="33"/>
        </w:numPr>
        <w:ind w:left="1418" w:hanging="425"/>
        <w:jc w:val="both"/>
        <w:rPr>
          <w:noProof/>
          <w:sz w:val="24"/>
        </w:rPr>
      </w:pPr>
      <w:r>
        <w:rPr>
          <w:rFonts w:ascii="Pars Mono" w:hAnsi="Pars Mono"/>
          <w:noProof/>
          <w:sz w:val="24"/>
        </w:rPr>
        <w:t>Ñîïêî Â. Ìåòîäèêà âèçíà÷åííÿ ô³íàíñîâîãî ñòàíîâèùà ï³äïðèºìñòâà çà äàíèìè áàëàíñó// Áóõãàëòåðñüêèé îáë³ê ³ àóäèò1995.- ¹</w:t>
      </w:r>
      <w:r>
        <w:rPr>
          <w:noProof/>
          <w:sz w:val="24"/>
        </w:rPr>
        <w:t>12.-С10-19</w:t>
      </w:r>
    </w:p>
    <w:p w:rsidR="007F280A" w:rsidRDefault="00D56A87">
      <w:pPr>
        <w:numPr>
          <w:ilvl w:val="0"/>
          <w:numId w:val="33"/>
        </w:numPr>
        <w:ind w:right="141"/>
        <w:rPr>
          <w:rFonts w:ascii="Pars Mono" w:hAnsi="Pars Mono"/>
          <w:noProof/>
          <w:sz w:val="24"/>
        </w:rPr>
      </w:pPr>
      <w:r>
        <w:rPr>
          <w:rFonts w:ascii="Pars Mono" w:hAnsi="Pars Mono"/>
          <w:noProof/>
          <w:sz w:val="24"/>
        </w:rPr>
        <w:t>Ñîïêî Â.Â., Ïàðõîìåíêî Â. Ì. Áóõãàëòåðñüêèé îáë³ê ó ï³äïðèºìíèöüê³é ä³ÿëüíîñò³.- Ê.: Òåõí³êà, 1993.</w:t>
      </w:r>
    </w:p>
    <w:p w:rsidR="007F280A" w:rsidRDefault="00D56A87">
      <w:pPr>
        <w:ind w:left="1418" w:right="141" w:hanging="425"/>
        <w:rPr>
          <w:rFonts w:ascii="Pars Mono" w:hAnsi="Pars Mono"/>
          <w:noProof/>
          <w:sz w:val="24"/>
        </w:rPr>
      </w:pPr>
      <w:r>
        <w:rPr>
          <w:rFonts w:ascii="Pars Mono" w:hAnsi="Pars Mono"/>
          <w:noProof/>
          <w:sz w:val="24"/>
        </w:rPr>
        <w:t>34. Õîéåð  Â. Êàê äåëàòü áèçíåñ â Åâðîïå.- Ìîñêâà:Ïðîãðåññ, 1990.</w:t>
      </w:r>
    </w:p>
    <w:p w:rsidR="007F280A" w:rsidRDefault="00D56A87">
      <w:pPr>
        <w:numPr>
          <w:ilvl w:val="0"/>
          <w:numId w:val="34"/>
        </w:numPr>
        <w:ind w:right="141"/>
        <w:rPr>
          <w:rFonts w:ascii="Pars Mono" w:hAnsi="Pars Mono"/>
          <w:noProof/>
          <w:sz w:val="28"/>
        </w:rPr>
      </w:pPr>
      <w:r>
        <w:rPr>
          <w:rFonts w:ascii="Pars Mono" w:hAnsi="Pars Mono"/>
          <w:noProof/>
          <w:sz w:val="24"/>
        </w:rPr>
        <w:t xml:space="preserve">Õîðèí À.Í. , Íîâîäâîðñêèé Â.Ä. Ðåíòàáåëüíîñòü: ïîêàçàòåëè è àíàëèç. // Áóõãàëòåðñêèé ó÷åò </w:t>
      </w:r>
      <w:r>
        <w:rPr>
          <w:noProof/>
          <w:sz w:val="28"/>
        </w:rPr>
        <w:t>и аудит</w:t>
      </w:r>
      <w:r>
        <w:rPr>
          <w:rFonts w:ascii="Pars Mono" w:hAnsi="Pars Mono"/>
          <w:noProof/>
          <w:sz w:val="28"/>
        </w:rPr>
        <w:t xml:space="preserve"> 1992.- ¹1.Ñ.19-25</w:t>
      </w:r>
    </w:p>
    <w:p w:rsidR="007F280A" w:rsidRDefault="007F280A">
      <w:pPr>
        <w:ind w:left="993" w:right="141"/>
        <w:rPr>
          <w:rFonts w:ascii="Pars Mono" w:hAnsi="Pars Mono"/>
          <w:noProof/>
          <w:sz w:val="28"/>
        </w:rPr>
      </w:pPr>
    </w:p>
    <w:p w:rsidR="007F280A" w:rsidRDefault="007F280A">
      <w:pPr>
        <w:ind w:left="993" w:right="141"/>
        <w:rPr>
          <w:rFonts w:ascii="Pars Mono" w:hAnsi="Pars Mono"/>
          <w:noProof/>
          <w:sz w:val="28"/>
        </w:rPr>
      </w:pPr>
    </w:p>
    <w:p w:rsidR="007F280A" w:rsidRDefault="007F280A">
      <w:pPr>
        <w:ind w:left="993" w:right="141"/>
        <w:rPr>
          <w:rFonts w:ascii="Pars Mono" w:hAnsi="Pars Mono"/>
          <w:noProof/>
          <w:sz w:val="28"/>
        </w:rPr>
      </w:pPr>
    </w:p>
    <w:p w:rsidR="007F280A" w:rsidRDefault="007F280A">
      <w:pPr>
        <w:ind w:left="993" w:right="141"/>
        <w:rPr>
          <w:rFonts w:ascii="Pars Mono" w:hAnsi="Pars Mono"/>
          <w:noProof/>
          <w:sz w:val="28"/>
        </w:rPr>
      </w:pPr>
    </w:p>
    <w:p w:rsidR="007F280A" w:rsidRDefault="007F280A">
      <w:pPr>
        <w:ind w:left="993" w:right="141"/>
        <w:rPr>
          <w:rFonts w:ascii="Pars Mono" w:hAnsi="Pars Mono"/>
          <w:noProof/>
          <w:sz w:val="28"/>
        </w:rPr>
      </w:pPr>
    </w:p>
    <w:p w:rsidR="007F280A" w:rsidRDefault="00D56A87">
      <w:pPr>
        <w:widowControl w:val="0"/>
        <w:numPr>
          <w:ilvl w:val="0"/>
          <w:numId w:val="35"/>
        </w:numPr>
        <w:rPr>
          <w:noProof/>
          <w:sz w:val="28"/>
        </w:rPr>
      </w:pPr>
      <w:r>
        <w:rPr>
          <w:rFonts w:ascii="Pars Mono" w:hAnsi="Pars Mono"/>
          <w:noProof/>
          <w:sz w:val="28"/>
        </w:rPr>
        <w:t>Øåðåìåò À.Ä., Ñàéôóëèí Ð.Ñ. Ìåòîäèêà ôèíàíñîâîãî àíàëèçà.- Ìîñêâà:Èíôðà-Ì</w:t>
      </w:r>
      <w:r>
        <w:rPr>
          <w:noProof/>
          <w:sz w:val="28"/>
        </w:rPr>
        <w:t>,1996</w:t>
      </w:r>
    </w:p>
    <w:p w:rsidR="007F280A" w:rsidRDefault="00D56A87">
      <w:pPr>
        <w:widowControl w:val="0"/>
        <w:numPr>
          <w:ilvl w:val="0"/>
          <w:numId w:val="35"/>
        </w:numPr>
        <w:rPr>
          <w:noProof/>
          <w:sz w:val="28"/>
        </w:rPr>
      </w:pPr>
      <w:r>
        <w:rPr>
          <w:noProof/>
          <w:sz w:val="28"/>
        </w:rPr>
        <w:t>Шим Д.К. Сигел Д.Г. Методы управления стоимостью и анализ затрат.- М: Филин,1996</w:t>
      </w:r>
    </w:p>
    <w:p w:rsidR="007F280A" w:rsidRDefault="007F280A">
      <w:pPr>
        <w:ind w:left="567" w:firstLine="284"/>
        <w:jc w:val="both"/>
        <w:rPr>
          <w:noProof/>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ind w:firstLine="567"/>
        <w:jc w:val="both"/>
        <w:rPr>
          <w:rFonts w:ascii="Arial" w:hAnsi="Arial"/>
          <w:b/>
          <w:caps/>
          <w:noProof/>
          <w:color w:val="000000"/>
          <w:sz w:val="32"/>
        </w:rPr>
      </w:pPr>
    </w:p>
    <w:p w:rsidR="007F280A" w:rsidRDefault="007F280A">
      <w:pPr>
        <w:rPr>
          <w:rFonts w:ascii="Arial" w:hAnsi="Arial"/>
          <w:b/>
          <w:i/>
          <w:noProof/>
          <w:sz w:val="28"/>
        </w:rPr>
      </w:pPr>
    </w:p>
    <w:p w:rsidR="007F280A" w:rsidRDefault="00D56A87">
      <w:pPr>
        <w:jc w:val="center"/>
        <w:rPr>
          <w:rFonts w:ascii="Arial" w:hAnsi="Arial"/>
          <w:b/>
          <w:i/>
          <w:noProof/>
          <w:sz w:val="28"/>
        </w:rPr>
      </w:pPr>
      <w:r>
        <w:rPr>
          <w:rFonts w:ascii="Arial" w:hAnsi="Arial"/>
          <w:b/>
          <w:i/>
          <w:noProof/>
          <w:sz w:val="28"/>
        </w:rPr>
        <w:t>Додаток №1</w:t>
      </w: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D56A87">
      <w:pPr>
        <w:jc w:val="center"/>
        <w:rPr>
          <w:rFonts w:ascii="Arial" w:hAnsi="Arial"/>
          <w:b/>
          <w:i/>
          <w:noProof/>
          <w:sz w:val="28"/>
        </w:rPr>
      </w:pPr>
      <w:r>
        <w:rPr>
          <w:rFonts w:ascii="Arial" w:hAnsi="Arial"/>
          <w:b/>
          <w:i/>
          <w:noProof/>
          <w:sz w:val="28"/>
        </w:rPr>
        <w:t>БАЛАНС ПІДПРИЄМСТВА</w:t>
      </w:r>
    </w:p>
    <w:p w:rsidR="007F280A" w:rsidRDefault="00D56A87">
      <w:pPr>
        <w:jc w:val="center"/>
        <w:rPr>
          <w:rFonts w:ascii="Arial" w:hAnsi="Arial"/>
          <w:b/>
          <w:i/>
          <w:noProof/>
          <w:sz w:val="28"/>
        </w:rPr>
      </w:pPr>
      <w:r>
        <w:rPr>
          <w:rFonts w:ascii="Arial" w:hAnsi="Arial"/>
          <w:b/>
          <w:i/>
          <w:noProof/>
          <w:sz w:val="24"/>
        </w:rPr>
        <w:t>(в співставлених цінах)</w:t>
      </w:r>
    </w:p>
    <w:p w:rsidR="007F280A" w:rsidRDefault="00D56A87">
      <w:pPr>
        <w:jc w:val="center"/>
        <w:rPr>
          <w:rFonts w:ascii="Arial" w:hAnsi="Arial"/>
          <w:b/>
          <w:i/>
          <w:noProof/>
          <w:sz w:val="28"/>
        </w:rPr>
      </w:pPr>
      <w:r>
        <w:rPr>
          <w:rFonts w:ascii="Arial" w:hAnsi="Arial"/>
          <w:b/>
          <w:i/>
          <w:noProof/>
          <w:sz w:val="28"/>
        </w:rPr>
        <w:t>на 1 січня 1997 року</w:t>
      </w: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D56A87">
      <w:pPr>
        <w:ind w:left="851"/>
        <w:rPr>
          <w:rFonts w:ascii="Courier New" w:hAnsi="Courier New"/>
          <w:noProof/>
          <w:sz w:val="32"/>
        </w:rPr>
      </w:pPr>
      <w:r>
        <w:rPr>
          <w:rFonts w:ascii="Arial" w:hAnsi="Arial"/>
          <w:b/>
          <w:noProof/>
          <w:sz w:val="24"/>
        </w:rPr>
        <w:t xml:space="preserve">Підприємство </w:t>
      </w:r>
      <w:r>
        <w:rPr>
          <w:rFonts w:ascii="Courier New" w:hAnsi="Courier New"/>
          <w:noProof/>
          <w:sz w:val="32"/>
        </w:rPr>
        <w:t>ТОВ «Родник»</w:t>
      </w:r>
      <w:r>
        <w:rPr>
          <w:rFonts w:ascii="Arial" w:hAnsi="Arial"/>
          <w:b/>
          <w:noProof/>
          <w:sz w:val="24"/>
        </w:rPr>
        <w:t xml:space="preserve">                                   код </w:t>
      </w:r>
      <w:r>
        <w:rPr>
          <w:rFonts w:ascii="Courier New" w:hAnsi="Courier New"/>
          <w:noProof/>
          <w:sz w:val="32"/>
        </w:rPr>
        <w:t>23674401</w:t>
      </w:r>
    </w:p>
    <w:p w:rsidR="007F280A" w:rsidRDefault="00D56A87">
      <w:pPr>
        <w:ind w:left="851"/>
        <w:rPr>
          <w:rFonts w:ascii="Courier New" w:hAnsi="Courier New"/>
          <w:noProof/>
          <w:sz w:val="32"/>
        </w:rPr>
      </w:pPr>
      <w:r>
        <w:rPr>
          <w:rFonts w:ascii="Arial" w:hAnsi="Arial"/>
          <w:b/>
          <w:noProof/>
          <w:sz w:val="24"/>
        </w:rPr>
        <w:t xml:space="preserve">Територія </w:t>
      </w:r>
      <w:r>
        <w:rPr>
          <w:rFonts w:ascii="Courier New" w:hAnsi="Courier New"/>
          <w:noProof/>
          <w:sz w:val="32"/>
        </w:rPr>
        <w:t>м.Кіровоград</w:t>
      </w:r>
    </w:p>
    <w:p w:rsidR="007F280A" w:rsidRDefault="00D56A87">
      <w:pPr>
        <w:ind w:left="851"/>
        <w:rPr>
          <w:rFonts w:ascii="Courier New" w:hAnsi="Courier New"/>
          <w:noProof/>
          <w:sz w:val="32"/>
        </w:rPr>
      </w:pPr>
      <w:r>
        <w:rPr>
          <w:rFonts w:ascii="Arial" w:hAnsi="Arial"/>
          <w:b/>
          <w:noProof/>
          <w:sz w:val="24"/>
        </w:rPr>
        <w:t xml:space="preserve">Форма власності </w:t>
      </w:r>
      <w:r>
        <w:rPr>
          <w:rFonts w:ascii="Courier New" w:hAnsi="Courier New"/>
          <w:noProof/>
          <w:sz w:val="32"/>
        </w:rPr>
        <w:t>колективна</w:t>
      </w: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jc w:val="center"/>
        <w:rPr>
          <w:rFonts w:ascii="Arial" w:hAnsi="Arial"/>
          <w:noProof/>
          <w:sz w:val="18"/>
        </w:rPr>
        <w:sectPr w:rsidR="007F280A">
          <w:pgSz w:w="11907" w:h="16840" w:code="9"/>
          <w:pgMar w:top="1134" w:right="851" w:bottom="731" w:left="1701" w:header="720" w:footer="720" w:gutter="0"/>
          <w:cols w:space="720"/>
        </w:sect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8"/>
        <w:gridCol w:w="1304"/>
        <w:gridCol w:w="1810"/>
        <w:gridCol w:w="1810"/>
      </w:tblGrid>
      <w:tr w:rsidR="007F280A">
        <w:tc>
          <w:tcPr>
            <w:tcW w:w="4928" w:type="dxa"/>
          </w:tcPr>
          <w:p w:rsidR="007F280A" w:rsidRDefault="00D56A87">
            <w:pPr>
              <w:jc w:val="center"/>
              <w:rPr>
                <w:rFonts w:ascii="Arial" w:hAnsi="Arial"/>
                <w:noProof/>
                <w:sz w:val="18"/>
              </w:rPr>
            </w:pPr>
            <w:r>
              <w:rPr>
                <w:rFonts w:ascii="Arial" w:hAnsi="Arial"/>
                <w:noProof/>
                <w:sz w:val="18"/>
              </w:rPr>
              <w:t>Актив</w:t>
            </w:r>
          </w:p>
        </w:tc>
        <w:tc>
          <w:tcPr>
            <w:tcW w:w="1304" w:type="dxa"/>
          </w:tcPr>
          <w:p w:rsidR="007F280A" w:rsidRDefault="00D56A87">
            <w:pPr>
              <w:jc w:val="center"/>
              <w:rPr>
                <w:rFonts w:ascii="Arial" w:hAnsi="Arial"/>
                <w:noProof/>
                <w:sz w:val="18"/>
              </w:rPr>
            </w:pPr>
            <w:r>
              <w:rPr>
                <w:rFonts w:ascii="Arial" w:hAnsi="Arial"/>
                <w:noProof/>
                <w:sz w:val="18"/>
              </w:rPr>
              <w:t>Код рядка</w:t>
            </w:r>
          </w:p>
        </w:tc>
        <w:tc>
          <w:tcPr>
            <w:tcW w:w="1810" w:type="dxa"/>
          </w:tcPr>
          <w:p w:rsidR="007F280A" w:rsidRDefault="00D56A87">
            <w:pPr>
              <w:jc w:val="center"/>
              <w:rPr>
                <w:rFonts w:ascii="Arial" w:hAnsi="Arial"/>
                <w:noProof/>
                <w:sz w:val="18"/>
              </w:rPr>
            </w:pPr>
            <w:r>
              <w:rPr>
                <w:rFonts w:ascii="Arial" w:hAnsi="Arial"/>
                <w:noProof/>
                <w:sz w:val="18"/>
              </w:rPr>
              <w:t>На початок року</w:t>
            </w:r>
          </w:p>
        </w:tc>
        <w:tc>
          <w:tcPr>
            <w:tcW w:w="1810" w:type="dxa"/>
          </w:tcPr>
          <w:p w:rsidR="007F280A" w:rsidRDefault="00D56A87">
            <w:pPr>
              <w:jc w:val="center"/>
              <w:rPr>
                <w:rFonts w:ascii="Arial" w:hAnsi="Arial"/>
                <w:noProof/>
                <w:sz w:val="18"/>
              </w:rPr>
            </w:pPr>
            <w:r>
              <w:rPr>
                <w:rFonts w:ascii="Arial" w:hAnsi="Arial"/>
                <w:noProof/>
                <w:sz w:val="18"/>
              </w:rPr>
              <w:t>На кінець звітного періоду</w:t>
            </w:r>
          </w:p>
        </w:tc>
      </w:tr>
      <w:tr w:rsidR="007F280A">
        <w:tc>
          <w:tcPr>
            <w:tcW w:w="4928" w:type="dxa"/>
          </w:tcPr>
          <w:p w:rsidR="007F280A" w:rsidRDefault="00D56A87">
            <w:pPr>
              <w:rPr>
                <w:rFonts w:ascii="Arial" w:hAnsi="Arial"/>
                <w:noProof/>
                <w:sz w:val="18"/>
              </w:rPr>
            </w:pPr>
            <w:r>
              <w:rPr>
                <w:rFonts w:ascii="Arial" w:hAnsi="Arial"/>
                <w:b/>
                <w:noProof/>
                <w:sz w:val="18"/>
              </w:rPr>
              <w:t xml:space="preserve">І. </w:t>
            </w:r>
            <w:r>
              <w:rPr>
                <w:rFonts w:ascii="Arial" w:hAnsi="Arial"/>
                <w:b/>
                <w:caps/>
                <w:noProof/>
                <w:sz w:val="18"/>
              </w:rPr>
              <w:t>Основні засоби та інші позаоборотні активи</w:t>
            </w:r>
          </w:p>
        </w:tc>
        <w:tc>
          <w:tcPr>
            <w:tcW w:w="1304" w:type="dxa"/>
          </w:tcPr>
          <w:p w:rsidR="007F280A" w:rsidRDefault="007F280A">
            <w:pPr>
              <w:jc w:val="center"/>
              <w:rPr>
                <w:rFonts w:ascii="Arial" w:hAnsi="Arial"/>
                <w:noProof/>
                <w:sz w:val="18"/>
              </w:rPr>
            </w:pPr>
          </w:p>
        </w:tc>
        <w:tc>
          <w:tcPr>
            <w:tcW w:w="1810" w:type="dxa"/>
          </w:tcPr>
          <w:p w:rsidR="007F280A" w:rsidRDefault="007F280A">
            <w:pPr>
              <w:rPr>
                <w:rFonts w:ascii="Arial" w:hAnsi="Arial"/>
                <w:noProof/>
                <w:sz w:val="18"/>
              </w:rPr>
            </w:pPr>
          </w:p>
        </w:tc>
        <w:tc>
          <w:tcPr>
            <w:tcW w:w="1810" w:type="dxa"/>
          </w:tcPr>
          <w:p w:rsidR="007F280A" w:rsidRDefault="007F280A">
            <w:pP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Основні засоби:</w:t>
            </w:r>
          </w:p>
        </w:tc>
        <w:tc>
          <w:tcPr>
            <w:tcW w:w="1304" w:type="dxa"/>
          </w:tcPr>
          <w:p w:rsidR="007F280A" w:rsidRDefault="007F280A">
            <w:pPr>
              <w:jc w:val="center"/>
              <w:rPr>
                <w:rFonts w:ascii="Arial" w:hAnsi="Arial"/>
                <w:noProof/>
                <w:sz w:val="18"/>
              </w:rPr>
            </w:pPr>
          </w:p>
        </w:tc>
        <w:tc>
          <w:tcPr>
            <w:tcW w:w="1810" w:type="dxa"/>
          </w:tcPr>
          <w:p w:rsidR="007F280A" w:rsidRDefault="007F280A">
            <w:pPr>
              <w:rPr>
                <w:rFonts w:ascii="Arial" w:hAnsi="Arial"/>
                <w:noProof/>
                <w:sz w:val="18"/>
              </w:rPr>
            </w:pPr>
          </w:p>
        </w:tc>
        <w:tc>
          <w:tcPr>
            <w:tcW w:w="1810" w:type="dxa"/>
          </w:tcPr>
          <w:p w:rsidR="007F280A" w:rsidRDefault="007F280A">
            <w:pP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залишкова вартість</w:t>
            </w:r>
          </w:p>
        </w:tc>
        <w:tc>
          <w:tcPr>
            <w:tcW w:w="1304" w:type="dxa"/>
          </w:tcPr>
          <w:p w:rsidR="007F280A" w:rsidRDefault="00D56A87">
            <w:pPr>
              <w:jc w:val="center"/>
              <w:rPr>
                <w:rFonts w:ascii="Arial" w:hAnsi="Arial"/>
                <w:noProof/>
                <w:sz w:val="18"/>
              </w:rPr>
            </w:pPr>
            <w:r>
              <w:rPr>
                <w:rFonts w:ascii="Arial" w:hAnsi="Arial"/>
                <w:noProof/>
                <w:sz w:val="18"/>
              </w:rPr>
              <w:t>010</w:t>
            </w:r>
          </w:p>
        </w:tc>
        <w:tc>
          <w:tcPr>
            <w:tcW w:w="1810" w:type="dxa"/>
          </w:tcPr>
          <w:p w:rsidR="007F280A" w:rsidRDefault="00D56A87">
            <w:pPr>
              <w:jc w:val="center"/>
              <w:rPr>
                <w:rFonts w:ascii="Arial" w:hAnsi="Arial"/>
                <w:noProof/>
                <w:sz w:val="18"/>
              </w:rPr>
            </w:pPr>
            <w:r>
              <w:rPr>
                <w:rFonts w:ascii="Arial" w:hAnsi="Arial"/>
                <w:noProof/>
                <w:sz w:val="18"/>
              </w:rPr>
              <w:t>21,3</w:t>
            </w:r>
          </w:p>
        </w:tc>
        <w:tc>
          <w:tcPr>
            <w:tcW w:w="1810" w:type="dxa"/>
          </w:tcPr>
          <w:p w:rsidR="007F280A" w:rsidRDefault="00D56A87">
            <w:pPr>
              <w:jc w:val="center"/>
              <w:rPr>
                <w:rFonts w:ascii="Arial" w:hAnsi="Arial"/>
                <w:noProof/>
                <w:sz w:val="18"/>
              </w:rPr>
            </w:pPr>
            <w:r>
              <w:rPr>
                <w:rFonts w:ascii="Arial" w:hAnsi="Arial"/>
                <w:noProof/>
                <w:sz w:val="18"/>
              </w:rPr>
              <w:t>20,235</w:t>
            </w:r>
          </w:p>
        </w:tc>
      </w:tr>
      <w:tr w:rsidR="007F280A">
        <w:tc>
          <w:tcPr>
            <w:tcW w:w="4928" w:type="dxa"/>
          </w:tcPr>
          <w:p w:rsidR="007F280A" w:rsidRDefault="00D56A87">
            <w:pPr>
              <w:rPr>
                <w:rFonts w:ascii="Arial" w:hAnsi="Arial"/>
                <w:noProof/>
                <w:sz w:val="18"/>
              </w:rPr>
            </w:pPr>
            <w:r>
              <w:rPr>
                <w:rFonts w:ascii="Arial" w:hAnsi="Arial"/>
                <w:noProof/>
                <w:sz w:val="18"/>
              </w:rPr>
              <w:t>знос*(02)</w:t>
            </w:r>
          </w:p>
        </w:tc>
        <w:tc>
          <w:tcPr>
            <w:tcW w:w="1304" w:type="dxa"/>
          </w:tcPr>
          <w:p w:rsidR="007F280A" w:rsidRDefault="00D56A87">
            <w:pPr>
              <w:jc w:val="center"/>
              <w:rPr>
                <w:rFonts w:ascii="Arial" w:hAnsi="Arial"/>
                <w:noProof/>
                <w:sz w:val="18"/>
              </w:rPr>
            </w:pPr>
            <w:r>
              <w:rPr>
                <w:rFonts w:ascii="Arial" w:hAnsi="Arial"/>
                <w:noProof/>
                <w:sz w:val="18"/>
              </w:rPr>
              <w:t>011</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1,065</w:t>
            </w:r>
          </w:p>
        </w:tc>
      </w:tr>
      <w:tr w:rsidR="007F280A">
        <w:tc>
          <w:tcPr>
            <w:tcW w:w="4928" w:type="dxa"/>
          </w:tcPr>
          <w:p w:rsidR="007F280A" w:rsidRDefault="00D56A87">
            <w:pPr>
              <w:rPr>
                <w:rFonts w:ascii="Arial" w:hAnsi="Arial"/>
                <w:noProof/>
                <w:sz w:val="18"/>
              </w:rPr>
            </w:pPr>
            <w:r>
              <w:rPr>
                <w:rFonts w:ascii="Arial" w:hAnsi="Arial"/>
                <w:noProof/>
                <w:sz w:val="18"/>
              </w:rPr>
              <w:t>первісна вартість*(01)</w:t>
            </w:r>
          </w:p>
        </w:tc>
        <w:tc>
          <w:tcPr>
            <w:tcW w:w="1304" w:type="dxa"/>
          </w:tcPr>
          <w:p w:rsidR="007F280A" w:rsidRDefault="00D56A87">
            <w:pPr>
              <w:jc w:val="center"/>
              <w:rPr>
                <w:rFonts w:ascii="Arial" w:hAnsi="Arial"/>
                <w:noProof/>
                <w:sz w:val="18"/>
              </w:rPr>
            </w:pPr>
            <w:r>
              <w:rPr>
                <w:rFonts w:ascii="Arial" w:hAnsi="Arial"/>
                <w:noProof/>
                <w:sz w:val="18"/>
              </w:rPr>
              <w:t>012</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21,3</w:t>
            </w:r>
          </w:p>
        </w:tc>
      </w:tr>
      <w:tr w:rsidR="007F280A">
        <w:tc>
          <w:tcPr>
            <w:tcW w:w="4928" w:type="dxa"/>
          </w:tcPr>
          <w:p w:rsidR="007F280A" w:rsidRDefault="00D56A87">
            <w:pPr>
              <w:rPr>
                <w:rFonts w:ascii="Arial" w:hAnsi="Arial"/>
                <w:noProof/>
                <w:sz w:val="18"/>
              </w:rPr>
            </w:pPr>
            <w:r>
              <w:rPr>
                <w:rFonts w:ascii="Arial" w:hAnsi="Arial"/>
                <w:noProof/>
                <w:sz w:val="18"/>
              </w:rPr>
              <w:t>Нематеріальні активи:</w:t>
            </w:r>
          </w:p>
          <w:p w:rsidR="007F280A" w:rsidRDefault="00D56A87">
            <w:pPr>
              <w:rPr>
                <w:rFonts w:ascii="Arial" w:hAnsi="Arial"/>
                <w:noProof/>
                <w:sz w:val="18"/>
              </w:rPr>
            </w:pPr>
            <w:r>
              <w:rPr>
                <w:rFonts w:ascii="Arial" w:hAnsi="Arial"/>
                <w:noProof/>
                <w:sz w:val="18"/>
              </w:rPr>
              <w:t>залишкова вартість</w:t>
            </w:r>
          </w:p>
        </w:tc>
        <w:tc>
          <w:tcPr>
            <w:tcW w:w="1304"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020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знос*(02)</w:t>
            </w:r>
          </w:p>
        </w:tc>
        <w:tc>
          <w:tcPr>
            <w:tcW w:w="1304" w:type="dxa"/>
          </w:tcPr>
          <w:p w:rsidR="007F280A" w:rsidRDefault="00D56A87">
            <w:pPr>
              <w:jc w:val="center"/>
              <w:rPr>
                <w:rFonts w:ascii="Arial" w:hAnsi="Arial"/>
                <w:noProof/>
                <w:sz w:val="18"/>
              </w:rPr>
            </w:pPr>
            <w:r>
              <w:rPr>
                <w:rFonts w:ascii="Arial" w:hAnsi="Arial"/>
                <w:noProof/>
                <w:sz w:val="18"/>
              </w:rPr>
              <w:t>021</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первісна вартість*(04)</w:t>
            </w:r>
          </w:p>
        </w:tc>
        <w:tc>
          <w:tcPr>
            <w:tcW w:w="1304" w:type="dxa"/>
          </w:tcPr>
          <w:p w:rsidR="007F280A" w:rsidRDefault="00D56A87">
            <w:pPr>
              <w:jc w:val="center"/>
              <w:rPr>
                <w:rFonts w:ascii="Arial" w:hAnsi="Arial"/>
                <w:noProof/>
                <w:sz w:val="18"/>
              </w:rPr>
            </w:pPr>
            <w:r>
              <w:rPr>
                <w:rFonts w:ascii="Arial" w:hAnsi="Arial"/>
                <w:noProof/>
                <w:sz w:val="18"/>
              </w:rPr>
              <w:t>022</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Незавершені капітальні вкладення(33,35,61)</w:t>
            </w:r>
          </w:p>
        </w:tc>
        <w:tc>
          <w:tcPr>
            <w:tcW w:w="1304" w:type="dxa"/>
          </w:tcPr>
          <w:p w:rsidR="007F280A" w:rsidRDefault="00D56A87">
            <w:pPr>
              <w:jc w:val="center"/>
              <w:rPr>
                <w:rFonts w:ascii="Arial" w:hAnsi="Arial"/>
                <w:noProof/>
                <w:sz w:val="18"/>
              </w:rPr>
            </w:pPr>
            <w:r>
              <w:rPr>
                <w:rFonts w:ascii="Arial" w:hAnsi="Arial"/>
                <w:noProof/>
                <w:sz w:val="18"/>
              </w:rPr>
              <w:t>030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Устаткування(07)</w:t>
            </w:r>
          </w:p>
        </w:tc>
        <w:tc>
          <w:tcPr>
            <w:tcW w:w="1304" w:type="dxa"/>
          </w:tcPr>
          <w:p w:rsidR="007F280A" w:rsidRDefault="00D56A87">
            <w:pPr>
              <w:jc w:val="center"/>
              <w:rPr>
                <w:rFonts w:ascii="Arial" w:hAnsi="Arial"/>
                <w:noProof/>
                <w:sz w:val="18"/>
              </w:rPr>
            </w:pPr>
            <w:r>
              <w:rPr>
                <w:rFonts w:ascii="Arial" w:hAnsi="Arial"/>
                <w:noProof/>
                <w:sz w:val="18"/>
              </w:rPr>
              <w:t>035</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4,7</w:t>
            </w:r>
          </w:p>
        </w:tc>
      </w:tr>
      <w:tr w:rsidR="007F280A">
        <w:tc>
          <w:tcPr>
            <w:tcW w:w="4928" w:type="dxa"/>
          </w:tcPr>
          <w:p w:rsidR="007F280A" w:rsidRDefault="00D56A87">
            <w:pPr>
              <w:rPr>
                <w:rFonts w:ascii="Arial" w:hAnsi="Arial"/>
                <w:noProof/>
                <w:sz w:val="18"/>
              </w:rPr>
            </w:pPr>
            <w:r>
              <w:rPr>
                <w:rFonts w:ascii="Arial" w:hAnsi="Arial"/>
                <w:noProof/>
                <w:sz w:val="18"/>
              </w:rPr>
              <w:t>Довгострокові фінансові вкладення (58)</w:t>
            </w:r>
          </w:p>
        </w:tc>
        <w:tc>
          <w:tcPr>
            <w:tcW w:w="1304" w:type="dxa"/>
          </w:tcPr>
          <w:p w:rsidR="007F280A" w:rsidRDefault="00D56A87">
            <w:pPr>
              <w:jc w:val="center"/>
              <w:rPr>
                <w:rFonts w:ascii="Arial" w:hAnsi="Arial"/>
                <w:noProof/>
                <w:sz w:val="18"/>
              </w:rPr>
            </w:pPr>
            <w:r>
              <w:rPr>
                <w:rFonts w:ascii="Arial" w:hAnsi="Arial"/>
                <w:noProof/>
                <w:sz w:val="18"/>
              </w:rPr>
              <w:t>040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учасниками (75)</w:t>
            </w:r>
          </w:p>
        </w:tc>
        <w:tc>
          <w:tcPr>
            <w:tcW w:w="1304" w:type="dxa"/>
          </w:tcPr>
          <w:p w:rsidR="007F280A" w:rsidRDefault="00D56A87">
            <w:pPr>
              <w:jc w:val="center"/>
              <w:rPr>
                <w:rFonts w:ascii="Arial" w:hAnsi="Arial"/>
                <w:noProof/>
                <w:sz w:val="18"/>
              </w:rPr>
            </w:pPr>
            <w:r>
              <w:rPr>
                <w:rFonts w:ascii="Arial" w:hAnsi="Arial"/>
                <w:noProof/>
                <w:sz w:val="18"/>
              </w:rPr>
              <w:t>050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Майно в аренді (11)</w:t>
            </w:r>
          </w:p>
        </w:tc>
        <w:tc>
          <w:tcPr>
            <w:tcW w:w="1304" w:type="dxa"/>
          </w:tcPr>
          <w:p w:rsidR="007F280A" w:rsidRDefault="00D56A87">
            <w:pPr>
              <w:jc w:val="center"/>
              <w:rPr>
                <w:rFonts w:ascii="Arial" w:hAnsi="Arial"/>
                <w:noProof/>
                <w:sz w:val="18"/>
              </w:rPr>
            </w:pPr>
            <w:r>
              <w:rPr>
                <w:rFonts w:ascii="Arial" w:hAnsi="Arial"/>
                <w:noProof/>
                <w:sz w:val="18"/>
              </w:rPr>
              <w:t>055</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Інші позаоборотні активи</w:t>
            </w:r>
          </w:p>
        </w:tc>
        <w:tc>
          <w:tcPr>
            <w:tcW w:w="1304" w:type="dxa"/>
          </w:tcPr>
          <w:p w:rsidR="007F280A" w:rsidRDefault="00D56A87">
            <w:pPr>
              <w:jc w:val="center"/>
              <w:rPr>
                <w:rFonts w:ascii="Arial" w:hAnsi="Arial"/>
                <w:noProof/>
                <w:sz w:val="18"/>
              </w:rPr>
            </w:pPr>
            <w:r>
              <w:rPr>
                <w:rFonts w:ascii="Arial" w:hAnsi="Arial"/>
                <w:noProof/>
                <w:sz w:val="18"/>
              </w:rPr>
              <w:t>060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w:t>
            </w:r>
          </w:p>
        </w:tc>
        <w:tc>
          <w:tcPr>
            <w:tcW w:w="1304" w:type="dxa"/>
          </w:tcPr>
          <w:p w:rsidR="007F280A" w:rsidRDefault="00D56A87">
            <w:pPr>
              <w:jc w:val="center"/>
              <w:rPr>
                <w:rFonts w:ascii="Arial" w:hAnsi="Arial"/>
                <w:noProof/>
                <w:sz w:val="18"/>
              </w:rPr>
            </w:pPr>
            <w:r>
              <w:rPr>
                <w:rFonts w:ascii="Arial" w:hAnsi="Arial"/>
                <w:noProof/>
                <w:sz w:val="18"/>
              </w:rPr>
              <w:t>070</w:t>
            </w:r>
          </w:p>
        </w:tc>
        <w:tc>
          <w:tcPr>
            <w:tcW w:w="1810" w:type="dxa"/>
          </w:tcPr>
          <w:p w:rsidR="007F280A" w:rsidRDefault="00D56A87">
            <w:pPr>
              <w:jc w:val="center"/>
              <w:rPr>
                <w:rFonts w:ascii="Arial" w:hAnsi="Arial"/>
                <w:b/>
                <w:noProof/>
                <w:sz w:val="18"/>
              </w:rPr>
            </w:pPr>
            <w:r>
              <w:rPr>
                <w:rFonts w:ascii="Arial" w:hAnsi="Arial"/>
                <w:b/>
                <w:noProof/>
                <w:sz w:val="18"/>
              </w:rPr>
              <w:t>21,3</w:t>
            </w:r>
          </w:p>
        </w:tc>
        <w:tc>
          <w:tcPr>
            <w:tcW w:w="1810" w:type="dxa"/>
          </w:tcPr>
          <w:p w:rsidR="007F280A" w:rsidRDefault="00D56A87">
            <w:pPr>
              <w:jc w:val="center"/>
              <w:rPr>
                <w:rFonts w:ascii="Arial" w:hAnsi="Arial"/>
                <w:b/>
                <w:noProof/>
                <w:sz w:val="18"/>
              </w:rPr>
            </w:pPr>
            <w:r>
              <w:rPr>
                <w:rFonts w:ascii="Arial" w:hAnsi="Arial"/>
                <w:b/>
                <w:noProof/>
                <w:sz w:val="18"/>
              </w:rPr>
              <w:t>24,935</w:t>
            </w:r>
          </w:p>
        </w:tc>
      </w:tr>
      <w:tr w:rsidR="007F280A">
        <w:tc>
          <w:tcPr>
            <w:tcW w:w="4928" w:type="dxa"/>
          </w:tcPr>
          <w:p w:rsidR="007F280A" w:rsidRDefault="00D56A87">
            <w:pPr>
              <w:rPr>
                <w:rFonts w:ascii="Arial" w:hAnsi="Arial"/>
                <w:noProof/>
                <w:sz w:val="18"/>
              </w:rPr>
            </w:pPr>
            <w:r>
              <w:rPr>
                <w:rFonts w:ascii="Arial" w:hAnsi="Arial"/>
                <w:b/>
                <w:noProof/>
                <w:sz w:val="18"/>
              </w:rPr>
              <w:t>ІІ. ЗАПАСИ І ЗАТРАТИ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Виробничи запаси (05,06,08,10)</w:t>
            </w:r>
          </w:p>
        </w:tc>
        <w:tc>
          <w:tcPr>
            <w:tcW w:w="1304" w:type="dxa"/>
          </w:tcPr>
          <w:p w:rsidR="007F280A" w:rsidRDefault="00D56A87">
            <w:pPr>
              <w:jc w:val="center"/>
              <w:rPr>
                <w:rFonts w:ascii="Arial" w:hAnsi="Arial"/>
                <w:noProof/>
                <w:sz w:val="18"/>
              </w:rPr>
            </w:pPr>
            <w:r>
              <w:rPr>
                <w:rFonts w:ascii="Arial" w:hAnsi="Arial"/>
                <w:noProof/>
                <w:sz w:val="18"/>
              </w:rPr>
              <w:t>080</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7,013</w:t>
            </w:r>
          </w:p>
        </w:tc>
      </w:tr>
      <w:tr w:rsidR="007F280A">
        <w:tc>
          <w:tcPr>
            <w:tcW w:w="4928" w:type="dxa"/>
          </w:tcPr>
          <w:p w:rsidR="007F280A" w:rsidRDefault="00D56A87">
            <w:pPr>
              <w:rPr>
                <w:rFonts w:ascii="Arial" w:hAnsi="Arial"/>
                <w:noProof/>
                <w:sz w:val="18"/>
              </w:rPr>
            </w:pPr>
            <w:r>
              <w:rPr>
                <w:rFonts w:ascii="Arial" w:hAnsi="Arial"/>
                <w:noProof/>
                <w:sz w:val="18"/>
              </w:rPr>
              <w:t>Тварини на вирощуванні та відгодівлі(09)</w:t>
            </w:r>
          </w:p>
        </w:tc>
        <w:tc>
          <w:tcPr>
            <w:tcW w:w="1304" w:type="dxa"/>
          </w:tcPr>
          <w:p w:rsidR="007F280A" w:rsidRDefault="00D56A87">
            <w:pPr>
              <w:jc w:val="center"/>
              <w:rPr>
                <w:rFonts w:ascii="Arial" w:hAnsi="Arial"/>
                <w:noProof/>
                <w:sz w:val="18"/>
              </w:rPr>
            </w:pPr>
            <w:r>
              <w:rPr>
                <w:rFonts w:ascii="Arial" w:hAnsi="Arial"/>
                <w:noProof/>
                <w:sz w:val="18"/>
              </w:rPr>
              <w:t>090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Малоцінні і швидкозношувальні предмети: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залишкова вартість</w:t>
            </w:r>
          </w:p>
        </w:tc>
        <w:tc>
          <w:tcPr>
            <w:tcW w:w="1304" w:type="dxa"/>
          </w:tcPr>
          <w:p w:rsidR="007F280A" w:rsidRDefault="00D56A87">
            <w:pPr>
              <w:jc w:val="center"/>
              <w:rPr>
                <w:rFonts w:ascii="Arial" w:hAnsi="Arial"/>
                <w:noProof/>
                <w:sz w:val="18"/>
              </w:rPr>
            </w:pPr>
            <w:r>
              <w:rPr>
                <w:rFonts w:ascii="Arial" w:hAnsi="Arial"/>
                <w:noProof/>
                <w:sz w:val="18"/>
              </w:rPr>
              <w:t>100</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1,63</w:t>
            </w:r>
          </w:p>
        </w:tc>
      </w:tr>
      <w:tr w:rsidR="007F280A">
        <w:tc>
          <w:tcPr>
            <w:tcW w:w="4928" w:type="dxa"/>
          </w:tcPr>
          <w:p w:rsidR="007F280A" w:rsidRDefault="00D56A87">
            <w:pPr>
              <w:rPr>
                <w:rFonts w:ascii="Arial" w:hAnsi="Arial"/>
                <w:noProof/>
                <w:sz w:val="18"/>
              </w:rPr>
            </w:pPr>
            <w:r>
              <w:rPr>
                <w:rFonts w:ascii="Arial" w:hAnsi="Arial"/>
                <w:noProof/>
                <w:sz w:val="18"/>
              </w:rPr>
              <w:t>знос*(13)</w:t>
            </w:r>
          </w:p>
        </w:tc>
        <w:tc>
          <w:tcPr>
            <w:tcW w:w="1304" w:type="dxa"/>
          </w:tcPr>
          <w:p w:rsidR="007F280A" w:rsidRDefault="00D56A87">
            <w:pPr>
              <w:jc w:val="center"/>
              <w:rPr>
                <w:rFonts w:ascii="Arial" w:hAnsi="Arial"/>
                <w:noProof/>
                <w:sz w:val="18"/>
              </w:rPr>
            </w:pPr>
            <w:r>
              <w:rPr>
                <w:rFonts w:ascii="Arial" w:hAnsi="Arial"/>
                <w:noProof/>
                <w:sz w:val="18"/>
              </w:rPr>
              <w:t>101</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0,52</w:t>
            </w:r>
          </w:p>
        </w:tc>
      </w:tr>
      <w:tr w:rsidR="007F280A">
        <w:tc>
          <w:tcPr>
            <w:tcW w:w="4928" w:type="dxa"/>
          </w:tcPr>
          <w:p w:rsidR="007F280A" w:rsidRDefault="00D56A87">
            <w:pPr>
              <w:rPr>
                <w:rFonts w:ascii="Arial" w:hAnsi="Arial"/>
                <w:noProof/>
                <w:sz w:val="18"/>
              </w:rPr>
            </w:pPr>
            <w:r>
              <w:rPr>
                <w:rFonts w:ascii="Arial" w:hAnsi="Arial"/>
                <w:noProof/>
                <w:sz w:val="18"/>
              </w:rPr>
              <w:t>первісна вартість*(12)</w:t>
            </w:r>
          </w:p>
        </w:tc>
        <w:tc>
          <w:tcPr>
            <w:tcW w:w="1304" w:type="dxa"/>
          </w:tcPr>
          <w:p w:rsidR="007F280A" w:rsidRDefault="00D56A87">
            <w:pPr>
              <w:jc w:val="center"/>
              <w:rPr>
                <w:rFonts w:ascii="Arial" w:hAnsi="Arial"/>
                <w:noProof/>
                <w:sz w:val="18"/>
              </w:rPr>
            </w:pPr>
            <w:r>
              <w:rPr>
                <w:rFonts w:ascii="Arial" w:hAnsi="Arial"/>
                <w:noProof/>
                <w:sz w:val="18"/>
              </w:rPr>
              <w:t>102</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2,15</w:t>
            </w:r>
          </w:p>
        </w:tc>
      </w:tr>
      <w:tr w:rsidR="007F280A">
        <w:tc>
          <w:tcPr>
            <w:tcW w:w="4928" w:type="dxa"/>
          </w:tcPr>
          <w:p w:rsidR="007F280A" w:rsidRDefault="00D56A87">
            <w:pPr>
              <w:rPr>
                <w:rFonts w:ascii="Arial" w:hAnsi="Arial"/>
                <w:noProof/>
                <w:sz w:val="18"/>
              </w:rPr>
            </w:pPr>
            <w:r>
              <w:rPr>
                <w:rFonts w:ascii="Arial" w:hAnsi="Arial"/>
                <w:noProof/>
                <w:sz w:val="18"/>
              </w:rPr>
              <w:t>Незавершене виробництво (20,21,23,29,30,36,43,44)</w:t>
            </w:r>
          </w:p>
        </w:tc>
        <w:tc>
          <w:tcPr>
            <w:tcW w:w="1304" w:type="dxa"/>
          </w:tcPr>
          <w:p w:rsidR="007F280A" w:rsidRDefault="00D56A87">
            <w:pPr>
              <w:jc w:val="center"/>
              <w:rPr>
                <w:rFonts w:ascii="Arial" w:hAnsi="Arial"/>
                <w:noProof/>
                <w:sz w:val="18"/>
              </w:rPr>
            </w:pPr>
            <w:r>
              <w:rPr>
                <w:rFonts w:ascii="Arial" w:hAnsi="Arial"/>
                <w:noProof/>
                <w:sz w:val="18"/>
              </w:rPr>
              <w:t>110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7F280A">
            <w:pPr>
              <w:rPr>
                <w:rFonts w:ascii="Arial" w:hAnsi="Arial"/>
                <w:noProof/>
                <w:sz w:val="18"/>
              </w:rPr>
            </w:pPr>
          </w:p>
        </w:tc>
        <w:tc>
          <w:tcPr>
            <w:tcW w:w="1304" w:type="dxa"/>
          </w:tcPr>
          <w:p w:rsidR="007F280A" w:rsidRDefault="00D56A87">
            <w:pPr>
              <w:jc w:val="center"/>
              <w:rPr>
                <w:rFonts w:ascii="Arial" w:hAnsi="Arial"/>
                <w:noProof/>
                <w:sz w:val="18"/>
              </w:rPr>
            </w:pPr>
            <w:r>
              <w:rPr>
                <w:rFonts w:ascii="Arial" w:hAnsi="Arial"/>
                <w:noProof/>
                <w:sz w:val="18"/>
              </w:rPr>
              <w:t>111</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Витрати майбутніх періодів (31)</w:t>
            </w:r>
          </w:p>
        </w:tc>
        <w:tc>
          <w:tcPr>
            <w:tcW w:w="1304" w:type="dxa"/>
          </w:tcPr>
          <w:p w:rsidR="007F280A" w:rsidRDefault="00D56A87">
            <w:pPr>
              <w:jc w:val="center"/>
              <w:rPr>
                <w:rFonts w:ascii="Arial" w:hAnsi="Arial"/>
                <w:noProof/>
                <w:sz w:val="18"/>
              </w:rPr>
            </w:pPr>
            <w:r>
              <w:rPr>
                <w:rFonts w:ascii="Arial" w:hAnsi="Arial"/>
                <w:noProof/>
                <w:sz w:val="18"/>
              </w:rPr>
              <w:t>120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Готова продукція (40)</w:t>
            </w:r>
          </w:p>
        </w:tc>
        <w:tc>
          <w:tcPr>
            <w:tcW w:w="1304" w:type="dxa"/>
          </w:tcPr>
          <w:p w:rsidR="007F280A" w:rsidRDefault="00D56A87">
            <w:pPr>
              <w:jc w:val="center"/>
              <w:rPr>
                <w:rFonts w:ascii="Arial" w:hAnsi="Arial"/>
                <w:noProof/>
                <w:sz w:val="18"/>
              </w:rPr>
            </w:pPr>
            <w:r>
              <w:rPr>
                <w:rFonts w:ascii="Arial" w:hAnsi="Arial"/>
                <w:noProof/>
                <w:sz w:val="18"/>
              </w:rPr>
              <w:t>130</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4,18</w:t>
            </w:r>
          </w:p>
        </w:tc>
      </w:tr>
      <w:tr w:rsidR="007F280A">
        <w:tc>
          <w:tcPr>
            <w:tcW w:w="4928" w:type="dxa"/>
          </w:tcPr>
          <w:p w:rsidR="007F280A" w:rsidRDefault="00D56A87">
            <w:pPr>
              <w:rPr>
                <w:rFonts w:ascii="Arial" w:hAnsi="Arial"/>
                <w:noProof/>
                <w:sz w:val="18"/>
              </w:rPr>
            </w:pPr>
            <w:r>
              <w:rPr>
                <w:rFonts w:ascii="Arial" w:hAnsi="Arial"/>
                <w:noProof/>
                <w:sz w:val="18"/>
              </w:rPr>
              <w:t>Товари: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купівельна вартість (41)</w:t>
            </w:r>
          </w:p>
        </w:tc>
        <w:tc>
          <w:tcPr>
            <w:tcW w:w="1304" w:type="dxa"/>
          </w:tcPr>
          <w:p w:rsidR="007F280A" w:rsidRDefault="00D56A87">
            <w:pPr>
              <w:jc w:val="center"/>
              <w:rPr>
                <w:rFonts w:ascii="Arial" w:hAnsi="Arial"/>
                <w:noProof/>
                <w:sz w:val="18"/>
              </w:rPr>
            </w:pPr>
            <w:r>
              <w:rPr>
                <w:rFonts w:ascii="Arial" w:hAnsi="Arial"/>
                <w:noProof/>
                <w:sz w:val="18"/>
              </w:rPr>
              <w:t>140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 xml:space="preserve">торгова націнка* (42) </w:t>
            </w:r>
          </w:p>
        </w:tc>
        <w:tc>
          <w:tcPr>
            <w:tcW w:w="1304" w:type="dxa"/>
          </w:tcPr>
          <w:p w:rsidR="007F280A" w:rsidRDefault="00D56A87">
            <w:pPr>
              <w:jc w:val="center"/>
              <w:rPr>
                <w:rFonts w:ascii="Arial" w:hAnsi="Arial"/>
                <w:noProof/>
                <w:sz w:val="18"/>
              </w:rPr>
            </w:pPr>
            <w:r>
              <w:rPr>
                <w:rFonts w:ascii="Arial" w:hAnsi="Arial"/>
                <w:noProof/>
                <w:sz w:val="18"/>
              </w:rPr>
              <w:t>141</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продажна вартість* (41)</w:t>
            </w:r>
          </w:p>
        </w:tc>
        <w:tc>
          <w:tcPr>
            <w:tcW w:w="1304" w:type="dxa"/>
          </w:tcPr>
          <w:p w:rsidR="007F280A" w:rsidRDefault="00D56A87">
            <w:pPr>
              <w:jc w:val="center"/>
              <w:rPr>
                <w:rFonts w:ascii="Arial" w:hAnsi="Arial"/>
                <w:noProof/>
                <w:sz w:val="18"/>
              </w:rPr>
            </w:pPr>
            <w:r>
              <w:rPr>
                <w:rFonts w:ascii="Arial" w:hAnsi="Arial"/>
                <w:noProof/>
                <w:sz w:val="18"/>
              </w:rPr>
              <w:t>142</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w:t>
            </w:r>
          </w:p>
        </w:tc>
        <w:tc>
          <w:tcPr>
            <w:tcW w:w="1304" w:type="dxa"/>
          </w:tcPr>
          <w:p w:rsidR="007F280A" w:rsidRDefault="00D56A87">
            <w:pPr>
              <w:jc w:val="center"/>
              <w:rPr>
                <w:rFonts w:ascii="Arial" w:hAnsi="Arial"/>
                <w:noProof/>
                <w:sz w:val="18"/>
              </w:rPr>
            </w:pPr>
            <w:r>
              <w:rPr>
                <w:rFonts w:ascii="Arial" w:hAnsi="Arial"/>
                <w:noProof/>
                <w:sz w:val="18"/>
              </w:rPr>
              <w:t>150</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b/>
                <w:noProof/>
                <w:sz w:val="18"/>
              </w:rPr>
              <w:t>12,823</w:t>
            </w:r>
          </w:p>
        </w:tc>
      </w:tr>
      <w:tr w:rsidR="007F280A">
        <w:tc>
          <w:tcPr>
            <w:tcW w:w="4928" w:type="dxa"/>
          </w:tcPr>
          <w:p w:rsidR="007F280A" w:rsidRDefault="00D56A87">
            <w:pPr>
              <w:rPr>
                <w:rFonts w:ascii="Arial" w:hAnsi="Arial"/>
                <w:noProof/>
                <w:sz w:val="18"/>
              </w:rPr>
            </w:pPr>
            <w:r>
              <w:rPr>
                <w:rFonts w:ascii="Arial" w:hAnsi="Arial"/>
                <w:b/>
                <w:noProof/>
                <w:sz w:val="18"/>
              </w:rPr>
              <w:t>ІІІ. ГРОШОВІ КОШТИ, РОЗРАХУНКИ ТА ІНШІ АКТИВИ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Товари відвантажені:</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строк сплати яких не настав (45)</w:t>
            </w:r>
          </w:p>
        </w:tc>
        <w:tc>
          <w:tcPr>
            <w:tcW w:w="1304" w:type="dxa"/>
          </w:tcPr>
          <w:p w:rsidR="007F280A" w:rsidRDefault="00D56A87">
            <w:pPr>
              <w:jc w:val="center"/>
              <w:rPr>
                <w:rFonts w:ascii="Arial" w:hAnsi="Arial"/>
                <w:noProof/>
                <w:sz w:val="18"/>
              </w:rPr>
            </w:pPr>
            <w:r>
              <w:rPr>
                <w:rFonts w:ascii="Arial" w:hAnsi="Arial"/>
                <w:noProof/>
                <w:sz w:val="18"/>
              </w:rPr>
              <w:t>160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не сплачені в строк (45)</w:t>
            </w:r>
          </w:p>
        </w:tc>
        <w:tc>
          <w:tcPr>
            <w:tcW w:w="1304" w:type="dxa"/>
          </w:tcPr>
          <w:p w:rsidR="007F280A" w:rsidRDefault="00D56A87">
            <w:pPr>
              <w:jc w:val="center"/>
              <w:rPr>
                <w:rFonts w:ascii="Arial" w:hAnsi="Arial"/>
                <w:noProof/>
                <w:sz w:val="18"/>
              </w:rPr>
            </w:pPr>
            <w:r>
              <w:rPr>
                <w:rFonts w:ascii="Arial" w:hAnsi="Arial"/>
                <w:noProof/>
                <w:sz w:val="18"/>
              </w:rPr>
              <w:t>165</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дебіторами: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строк сплати яких не настав (62,76)</w:t>
            </w:r>
          </w:p>
        </w:tc>
        <w:tc>
          <w:tcPr>
            <w:tcW w:w="1304"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170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7,73</w:t>
            </w: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несплачені в строк (62,76)</w:t>
            </w:r>
          </w:p>
        </w:tc>
        <w:tc>
          <w:tcPr>
            <w:tcW w:w="1304" w:type="dxa"/>
          </w:tcPr>
          <w:p w:rsidR="007F280A" w:rsidRDefault="00D56A87">
            <w:pPr>
              <w:jc w:val="center"/>
              <w:rPr>
                <w:rFonts w:ascii="Arial" w:hAnsi="Arial"/>
                <w:noProof/>
                <w:sz w:val="18"/>
              </w:rPr>
            </w:pPr>
            <w:r>
              <w:rPr>
                <w:rFonts w:ascii="Arial" w:hAnsi="Arial"/>
                <w:noProof/>
                <w:sz w:val="18"/>
              </w:rPr>
              <w:t>180</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1,47</w:t>
            </w:r>
          </w:p>
        </w:tc>
      </w:tr>
      <w:tr w:rsidR="007F280A">
        <w:tc>
          <w:tcPr>
            <w:tcW w:w="4928" w:type="dxa"/>
          </w:tcPr>
          <w:p w:rsidR="007F280A" w:rsidRDefault="00D56A87">
            <w:pPr>
              <w:rPr>
                <w:rFonts w:ascii="Arial" w:hAnsi="Arial"/>
                <w:noProof/>
                <w:sz w:val="18"/>
              </w:rPr>
            </w:pPr>
            <w:r>
              <w:rPr>
                <w:rFonts w:ascii="Arial" w:hAnsi="Arial"/>
                <w:noProof/>
                <w:sz w:val="18"/>
              </w:rPr>
              <w:t>по векселях одержаних (59)</w:t>
            </w:r>
          </w:p>
        </w:tc>
        <w:tc>
          <w:tcPr>
            <w:tcW w:w="1304" w:type="dxa"/>
          </w:tcPr>
          <w:p w:rsidR="007F280A" w:rsidRDefault="00D56A87">
            <w:pPr>
              <w:jc w:val="center"/>
              <w:rPr>
                <w:rFonts w:ascii="Arial" w:hAnsi="Arial"/>
                <w:noProof/>
                <w:sz w:val="18"/>
              </w:rPr>
            </w:pPr>
            <w:r>
              <w:rPr>
                <w:rFonts w:ascii="Arial" w:hAnsi="Arial"/>
                <w:noProof/>
                <w:sz w:val="18"/>
              </w:rPr>
              <w:t>190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бюджетом (68)</w:t>
            </w:r>
          </w:p>
        </w:tc>
        <w:tc>
          <w:tcPr>
            <w:tcW w:w="1304" w:type="dxa"/>
          </w:tcPr>
          <w:p w:rsidR="007F280A" w:rsidRDefault="00D56A87">
            <w:pPr>
              <w:jc w:val="center"/>
              <w:rPr>
                <w:rFonts w:ascii="Arial" w:hAnsi="Arial"/>
                <w:noProof/>
                <w:sz w:val="18"/>
              </w:rPr>
            </w:pPr>
            <w:r>
              <w:rPr>
                <w:rFonts w:ascii="Arial" w:hAnsi="Arial"/>
                <w:noProof/>
                <w:sz w:val="18"/>
              </w:rPr>
              <w:t>200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персоналом по інших операціях (73)</w:t>
            </w:r>
          </w:p>
        </w:tc>
        <w:tc>
          <w:tcPr>
            <w:tcW w:w="1304" w:type="dxa"/>
          </w:tcPr>
          <w:p w:rsidR="007F280A" w:rsidRDefault="00D56A87">
            <w:pPr>
              <w:jc w:val="center"/>
              <w:rPr>
                <w:rFonts w:ascii="Arial" w:hAnsi="Arial"/>
                <w:noProof/>
                <w:sz w:val="18"/>
              </w:rPr>
            </w:pPr>
            <w:r>
              <w:rPr>
                <w:rFonts w:ascii="Arial" w:hAnsi="Arial"/>
                <w:noProof/>
                <w:sz w:val="18"/>
              </w:rPr>
              <w:t>210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авансах виданих (61)</w:t>
            </w:r>
          </w:p>
        </w:tc>
        <w:tc>
          <w:tcPr>
            <w:tcW w:w="1304" w:type="dxa"/>
          </w:tcPr>
          <w:p w:rsidR="007F280A" w:rsidRDefault="00D56A87">
            <w:pPr>
              <w:jc w:val="center"/>
              <w:rPr>
                <w:rFonts w:ascii="Arial" w:hAnsi="Arial"/>
                <w:noProof/>
                <w:sz w:val="18"/>
              </w:rPr>
            </w:pPr>
            <w:r>
              <w:rPr>
                <w:rFonts w:ascii="Arial" w:hAnsi="Arial"/>
                <w:noProof/>
                <w:sz w:val="18"/>
              </w:rPr>
              <w:t>220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дочірніми підприємствами (78)</w:t>
            </w:r>
          </w:p>
        </w:tc>
        <w:tc>
          <w:tcPr>
            <w:tcW w:w="1304" w:type="dxa"/>
          </w:tcPr>
          <w:p w:rsidR="007F280A" w:rsidRDefault="00D56A87">
            <w:pPr>
              <w:jc w:val="center"/>
              <w:rPr>
                <w:rFonts w:ascii="Arial" w:hAnsi="Arial"/>
                <w:noProof/>
                <w:sz w:val="18"/>
              </w:rPr>
            </w:pPr>
            <w:r>
              <w:rPr>
                <w:rFonts w:ascii="Arial" w:hAnsi="Arial"/>
                <w:noProof/>
                <w:sz w:val="18"/>
              </w:rPr>
              <w:t>230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іншими дебіторами</w:t>
            </w:r>
          </w:p>
        </w:tc>
        <w:tc>
          <w:tcPr>
            <w:tcW w:w="1304" w:type="dxa"/>
          </w:tcPr>
          <w:p w:rsidR="007F280A" w:rsidRDefault="00D56A87">
            <w:pPr>
              <w:jc w:val="center"/>
              <w:rPr>
                <w:rFonts w:ascii="Arial" w:hAnsi="Arial"/>
                <w:noProof/>
                <w:sz w:val="18"/>
              </w:rPr>
            </w:pPr>
            <w:r>
              <w:rPr>
                <w:rFonts w:ascii="Arial" w:hAnsi="Arial"/>
                <w:noProof/>
                <w:sz w:val="18"/>
              </w:rPr>
              <w:t>240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фінансові вкладення (58)</w:t>
            </w:r>
          </w:p>
        </w:tc>
        <w:tc>
          <w:tcPr>
            <w:tcW w:w="1304" w:type="dxa"/>
          </w:tcPr>
          <w:p w:rsidR="007F280A" w:rsidRDefault="00D56A87">
            <w:pPr>
              <w:jc w:val="center"/>
              <w:rPr>
                <w:rFonts w:ascii="Arial" w:hAnsi="Arial"/>
                <w:noProof/>
                <w:sz w:val="18"/>
              </w:rPr>
            </w:pPr>
            <w:r>
              <w:rPr>
                <w:rFonts w:ascii="Arial" w:hAnsi="Arial"/>
                <w:noProof/>
                <w:sz w:val="18"/>
              </w:rPr>
              <w:t>250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Грошові кошти: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каса (50)</w:t>
            </w:r>
          </w:p>
        </w:tc>
        <w:tc>
          <w:tcPr>
            <w:tcW w:w="1304" w:type="dxa"/>
          </w:tcPr>
          <w:p w:rsidR="007F280A" w:rsidRDefault="00D56A87">
            <w:pPr>
              <w:jc w:val="center"/>
              <w:rPr>
                <w:rFonts w:ascii="Arial" w:hAnsi="Arial"/>
                <w:noProof/>
                <w:sz w:val="18"/>
              </w:rPr>
            </w:pPr>
            <w:r>
              <w:rPr>
                <w:rFonts w:ascii="Arial" w:hAnsi="Arial"/>
                <w:noProof/>
                <w:sz w:val="18"/>
              </w:rPr>
              <w:t>260</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0,08</w:t>
            </w:r>
          </w:p>
        </w:tc>
      </w:tr>
      <w:tr w:rsidR="007F280A">
        <w:tc>
          <w:tcPr>
            <w:tcW w:w="4928" w:type="dxa"/>
          </w:tcPr>
          <w:p w:rsidR="007F280A" w:rsidRDefault="00D56A87">
            <w:pPr>
              <w:rPr>
                <w:rFonts w:ascii="Arial" w:hAnsi="Arial"/>
                <w:noProof/>
                <w:sz w:val="18"/>
              </w:rPr>
            </w:pPr>
            <w:r>
              <w:rPr>
                <w:rFonts w:ascii="Arial" w:hAnsi="Arial"/>
                <w:noProof/>
                <w:sz w:val="18"/>
              </w:rPr>
              <w:t>розрахунковий рахунок(51)</w:t>
            </w:r>
          </w:p>
        </w:tc>
        <w:tc>
          <w:tcPr>
            <w:tcW w:w="1304" w:type="dxa"/>
          </w:tcPr>
          <w:p w:rsidR="007F280A" w:rsidRDefault="00D56A87">
            <w:pPr>
              <w:jc w:val="center"/>
              <w:rPr>
                <w:rFonts w:ascii="Arial" w:hAnsi="Arial"/>
                <w:noProof/>
                <w:sz w:val="18"/>
              </w:rPr>
            </w:pPr>
            <w:r>
              <w:rPr>
                <w:rFonts w:ascii="Arial" w:hAnsi="Arial"/>
                <w:noProof/>
                <w:sz w:val="18"/>
              </w:rPr>
              <w:t>270</w:t>
            </w:r>
          </w:p>
        </w:tc>
        <w:tc>
          <w:tcPr>
            <w:tcW w:w="1810" w:type="dxa"/>
          </w:tcPr>
          <w:p w:rsidR="007F280A" w:rsidRDefault="00D56A87">
            <w:pPr>
              <w:jc w:val="center"/>
              <w:rPr>
                <w:rFonts w:ascii="Arial" w:hAnsi="Arial"/>
                <w:noProof/>
                <w:sz w:val="18"/>
              </w:rPr>
            </w:pPr>
            <w:r>
              <w:rPr>
                <w:rFonts w:ascii="Arial" w:hAnsi="Arial"/>
                <w:noProof/>
                <w:sz w:val="18"/>
              </w:rPr>
              <w:t>5,075</w:t>
            </w:r>
          </w:p>
        </w:tc>
        <w:tc>
          <w:tcPr>
            <w:tcW w:w="1810" w:type="dxa"/>
          </w:tcPr>
          <w:p w:rsidR="007F280A" w:rsidRDefault="00D56A87">
            <w:pPr>
              <w:jc w:val="center"/>
              <w:rPr>
                <w:rFonts w:ascii="Arial" w:hAnsi="Arial"/>
                <w:noProof/>
                <w:sz w:val="18"/>
              </w:rPr>
            </w:pPr>
            <w:r>
              <w:rPr>
                <w:rFonts w:ascii="Arial" w:hAnsi="Arial"/>
                <w:noProof/>
                <w:sz w:val="18"/>
              </w:rPr>
              <w:t>29,562</w:t>
            </w:r>
          </w:p>
        </w:tc>
      </w:tr>
      <w:tr w:rsidR="007F280A">
        <w:tc>
          <w:tcPr>
            <w:tcW w:w="4928" w:type="dxa"/>
          </w:tcPr>
          <w:p w:rsidR="007F280A" w:rsidRDefault="00D56A87">
            <w:pPr>
              <w:rPr>
                <w:rFonts w:ascii="Arial" w:hAnsi="Arial"/>
                <w:noProof/>
                <w:sz w:val="18"/>
              </w:rPr>
            </w:pPr>
            <w:r>
              <w:rPr>
                <w:rFonts w:ascii="Arial" w:hAnsi="Arial"/>
                <w:noProof/>
                <w:sz w:val="18"/>
              </w:rPr>
              <w:t>валютний рахунок (52)</w:t>
            </w:r>
          </w:p>
        </w:tc>
        <w:tc>
          <w:tcPr>
            <w:tcW w:w="1304" w:type="dxa"/>
          </w:tcPr>
          <w:p w:rsidR="007F280A" w:rsidRDefault="00D56A87">
            <w:pPr>
              <w:jc w:val="center"/>
              <w:rPr>
                <w:rFonts w:ascii="Arial" w:hAnsi="Arial"/>
                <w:noProof/>
                <w:sz w:val="18"/>
              </w:rPr>
            </w:pPr>
            <w:r>
              <w:rPr>
                <w:rFonts w:ascii="Arial" w:hAnsi="Arial"/>
                <w:noProof/>
                <w:sz w:val="18"/>
              </w:rPr>
              <w:t>280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інші грошові кошти (54,55,56)</w:t>
            </w:r>
          </w:p>
        </w:tc>
        <w:tc>
          <w:tcPr>
            <w:tcW w:w="1304" w:type="dxa"/>
          </w:tcPr>
          <w:p w:rsidR="007F280A" w:rsidRDefault="00D56A87">
            <w:pPr>
              <w:jc w:val="center"/>
              <w:rPr>
                <w:rFonts w:ascii="Arial" w:hAnsi="Arial"/>
                <w:noProof/>
                <w:sz w:val="18"/>
              </w:rPr>
            </w:pPr>
            <w:r>
              <w:rPr>
                <w:rFonts w:ascii="Arial" w:hAnsi="Arial"/>
                <w:noProof/>
                <w:sz w:val="18"/>
              </w:rPr>
              <w:t>290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Використання позикових коштів (82)</w:t>
            </w:r>
          </w:p>
        </w:tc>
        <w:tc>
          <w:tcPr>
            <w:tcW w:w="1304" w:type="dxa"/>
          </w:tcPr>
          <w:p w:rsidR="007F280A" w:rsidRDefault="00D56A87">
            <w:pPr>
              <w:jc w:val="center"/>
              <w:rPr>
                <w:rFonts w:ascii="Arial" w:hAnsi="Arial"/>
                <w:noProof/>
                <w:sz w:val="18"/>
              </w:rPr>
            </w:pPr>
            <w:r>
              <w:rPr>
                <w:rFonts w:ascii="Arial" w:hAnsi="Arial"/>
                <w:noProof/>
                <w:sz w:val="18"/>
              </w:rPr>
              <w:t>300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Витрати з незакінченого капітального ремонту (03,23)</w:t>
            </w:r>
          </w:p>
        </w:tc>
        <w:tc>
          <w:tcPr>
            <w:tcW w:w="1304" w:type="dxa"/>
          </w:tcPr>
          <w:p w:rsidR="007F280A" w:rsidRDefault="00D56A87">
            <w:pPr>
              <w:jc w:val="center"/>
              <w:rPr>
                <w:rFonts w:ascii="Arial" w:hAnsi="Arial"/>
                <w:noProof/>
                <w:sz w:val="18"/>
              </w:rPr>
            </w:pPr>
            <w:r>
              <w:rPr>
                <w:rFonts w:ascii="Arial" w:hAnsi="Arial"/>
                <w:noProof/>
                <w:sz w:val="18"/>
              </w:rPr>
              <w:t>305</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Інші оборотні активи</w:t>
            </w:r>
          </w:p>
        </w:tc>
        <w:tc>
          <w:tcPr>
            <w:tcW w:w="1304" w:type="dxa"/>
          </w:tcPr>
          <w:p w:rsidR="007F280A" w:rsidRDefault="00D56A87">
            <w:pPr>
              <w:jc w:val="center"/>
              <w:rPr>
                <w:rFonts w:ascii="Arial" w:hAnsi="Arial"/>
                <w:noProof/>
                <w:sz w:val="18"/>
              </w:rPr>
            </w:pPr>
            <w:r>
              <w:rPr>
                <w:rFonts w:ascii="Arial" w:hAnsi="Arial"/>
                <w:noProof/>
                <w:sz w:val="18"/>
              </w:rPr>
              <w:t>310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ІІІ</w:t>
            </w:r>
          </w:p>
        </w:tc>
        <w:tc>
          <w:tcPr>
            <w:tcW w:w="1304" w:type="dxa"/>
          </w:tcPr>
          <w:p w:rsidR="007F280A" w:rsidRDefault="00D56A87">
            <w:pPr>
              <w:jc w:val="center"/>
              <w:rPr>
                <w:rFonts w:ascii="Arial" w:hAnsi="Arial"/>
                <w:noProof/>
                <w:sz w:val="18"/>
              </w:rPr>
            </w:pPr>
            <w:r>
              <w:rPr>
                <w:rFonts w:ascii="Arial" w:hAnsi="Arial"/>
                <w:noProof/>
                <w:sz w:val="18"/>
              </w:rPr>
              <w:t>320</w:t>
            </w:r>
          </w:p>
        </w:tc>
        <w:tc>
          <w:tcPr>
            <w:tcW w:w="1810" w:type="dxa"/>
          </w:tcPr>
          <w:p w:rsidR="007F280A" w:rsidRDefault="00D56A87">
            <w:pPr>
              <w:jc w:val="center"/>
              <w:rPr>
                <w:rFonts w:ascii="Arial" w:hAnsi="Arial"/>
                <w:noProof/>
                <w:sz w:val="18"/>
              </w:rPr>
            </w:pPr>
            <w:r>
              <w:rPr>
                <w:rFonts w:ascii="Arial" w:hAnsi="Arial"/>
                <w:b/>
                <w:noProof/>
                <w:sz w:val="18"/>
              </w:rPr>
              <w:t>5,075</w:t>
            </w:r>
          </w:p>
        </w:tc>
        <w:tc>
          <w:tcPr>
            <w:tcW w:w="1810" w:type="dxa"/>
          </w:tcPr>
          <w:p w:rsidR="007F280A" w:rsidRDefault="00D56A87">
            <w:pPr>
              <w:jc w:val="center"/>
              <w:rPr>
                <w:rFonts w:ascii="Arial" w:hAnsi="Arial"/>
                <w:noProof/>
                <w:sz w:val="18"/>
              </w:rPr>
            </w:pPr>
            <w:r>
              <w:rPr>
                <w:rFonts w:ascii="Arial" w:hAnsi="Arial"/>
                <w:b/>
                <w:noProof/>
                <w:sz w:val="18"/>
              </w:rPr>
              <w:t>38,842</w:t>
            </w:r>
          </w:p>
        </w:tc>
      </w:tr>
      <w:tr w:rsidR="007F280A">
        <w:tc>
          <w:tcPr>
            <w:tcW w:w="4928" w:type="dxa"/>
          </w:tcPr>
          <w:p w:rsidR="007F280A" w:rsidRDefault="00D56A87">
            <w:pPr>
              <w:rPr>
                <w:rFonts w:ascii="Arial" w:hAnsi="Arial"/>
                <w:noProof/>
                <w:sz w:val="18"/>
              </w:rPr>
            </w:pPr>
            <w:r>
              <w:rPr>
                <w:rFonts w:ascii="Arial" w:hAnsi="Arial"/>
                <w:b/>
                <w:noProof/>
                <w:sz w:val="18"/>
              </w:rPr>
              <w:t>Збитки: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минулих років (98)</w:t>
            </w:r>
          </w:p>
        </w:tc>
        <w:tc>
          <w:tcPr>
            <w:tcW w:w="1304" w:type="dxa"/>
          </w:tcPr>
          <w:p w:rsidR="007F280A" w:rsidRDefault="00D56A87">
            <w:pPr>
              <w:jc w:val="center"/>
              <w:rPr>
                <w:rFonts w:ascii="Arial" w:hAnsi="Arial"/>
                <w:noProof/>
                <w:sz w:val="18"/>
              </w:rPr>
            </w:pPr>
            <w:r>
              <w:rPr>
                <w:rFonts w:ascii="Arial" w:hAnsi="Arial"/>
                <w:noProof/>
                <w:sz w:val="18"/>
              </w:rPr>
              <w:t>330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звітного року (80)</w:t>
            </w:r>
          </w:p>
        </w:tc>
        <w:tc>
          <w:tcPr>
            <w:tcW w:w="1304" w:type="dxa"/>
          </w:tcPr>
          <w:p w:rsidR="007F280A" w:rsidRDefault="00D56A87">
            <w:pPr>
              <w:jc w:val="center"/>
              <w:rPr>
                <w:rFonts w:ascii="Arial" w:hAnsi="Arial"/>
                <w:noProof/>
                <w:sz w:val="18"/>
              </w:rPr>
            </w:pPr>
            <w:r>
              <w:rPr>
                <w:rFonts w:ascii="Arial" w:hAnsi="Arial"/>
                <w:noProof/>
                <w:sz w:val="18"/>
              </w:rPr>
              <w:t>340</w:t>
            </w:r>
          </w:p>
        </w:tc>
        <w:tc>
          <w:tcPr>
            <w:tcW w:w="1810" w:type="dxa"/>
          </w:tcPr>
          <w:p w:rsidR="007F280A" w:rsidRDefault="00D56A87">
            <w:pPr>
              <w:jc w:val="center"/>
              <w:rPr>
                <w:rFonts w:ascii="Arial" w:hAnsi="Arial"/>
                <w:noProof/>
                <w:sz w:val="18"/>
              </w:rPr>
            </w:pPr>
            <w:r>
              <w:rPr>
                <w:rFonts w:ascii="Arial" w:hAnsi="Arial"/>
                <w:b/>
                <w:noProof/>
                <w:sz w:val="18"/>
              </w:rPr>
              <w:t>Х</w:t>
            </w: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 xml:space="preserve">БАЛАНС </w:t>
            </w:r>
            <w:r>
              <w:rPr>
                <w:rFonts w:ascii="Arial" w:hAnsi="Arial"/>
                <w:noProof/>
                <w:sz w:val="18"/>
              </w:rPr>
              <w:t>(сума рядків 070,150,320,330,340)</w:t>
            </w:r>
          </w:p>
        </w:tc>
        <w:tc>
          <w:tcPr>
            <w:tcW w:w="1304" w:type="dxa"/>
          </w:tcPr>
          <w:p w:rsidR="007F280A" w:rsidRDefault="00D56A87">
            <w:pPr>
              <w:jc w:val="center"/>
              <w:rPr>
                <w:rFonts w:ascii="Arial" w:hAnsi="Arial"/>
                <w:noProof/>
                <w:sz w:val="18"/>
              </w:rPr>
            </w:pPr>
            <w:r>
              <w:rPr>
                <w:rFonts w:ascii="Arial" w:hAnsi="Arial"/>
                <w:noProof/>
                <w:sz w:val="18"/>
              </w:rPr>
              <w:t>350</w:t>
            </w:r>
          </w:p>
        </w:tc>
        <w:tc>
          <w:tcPr>
            <w:tcW w:w="1810" w:type="dxa"/>
          </w:tcPr>
          <w:p w:rsidR="007F280A" w:rsidRDefault="00D56A87">
            <w:pPr>
              <w:jc w:val="center"/>
              <w:rPr>
                <w:rFonts w:ascii="Arial" w:hAnsi="Arial"/>
                <w:noProof/>
                <w:sz w:val="18"/>
              </w:rPr>
            </w:pPr>
            <w:r>
              <w:rPr>
                <w:rFonts w:ascii="Arial" w:hAnsi="Arial"/>
                <w:b/>
                <w:noProof/>
                <w:sz w:val="18"/>
              </w:rPr>
              <w:t>26,375</w:t>
            </w:r>
          </w:p>
        </w:tc>
        <w:tc>
          <w:tcPr>
            <w:tcW w:w="1810" w:type="dxa"/>
          </w:tcPr>
          <w:p w:rsidR="007F280A" w:rsidRDefault="00D56A87">
            <w:pPr>
              <w:jc w:val="center"/>
              <w:rPr>
                <w:rFonts w:ascii="Arial" w:hAnsi="Arial"/>
                <w:noProof/>
                <w:sz w:val="18"/>
              </w:rPr>
            </w:pPr>
            <w:r>
              <w:rPr>
                <w:rFonts w:ascii="Arial" w:hAnsi="Arial"/>
                <w:b/>
                <w:noProof/>
                <w:sz w:val="18"/>
              </w:rPr>
              <w:t>76,6</w:t>
            </w:r>
          </w:p>
        </w:tc>
      </w:tr>
    </w:tbl>
    <w:p w:rsidR="007F280A" w:rsidRDefault="007F280A">
      <w:pPr>
        <w:ind w:left="851"/>
        <w:rPr>
          <w:rFonts w:ascii="Courier New" w:hAnsi="Courier New"/>
          <w:noProof/>
          <w:sz w:val="18"/>
        </w:rPr>
        <w:sectPr w:rsidR="007F280A">
          <w:pgSz w:w="11907" w:h="16840" w:code="9"/>
          <w:pgMar w:top="1134" w:right="851" w:bottom="731" w:left="1701" w:header="720" w:footer="720" w:gutter="0"/>
          <w:cols w:space="720"/>
        </w:sect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8"/>
        <w:gridCol w:w="1276"/>
        <w:gridCol w:w="1825"/>
        <w:gridCol w:w="1825"/>
      </w:tblGrid>
      <w:tr w:rsidR="007F280A">
        <w:tc>
          <w:tcPr>
            <w:tcW w:w="4928" w:type="dxa"/>
          </w:tcPr>
          <w:p w:rsidR="007F280A" w:rsidRDefault="00D56A87">
            <w:pPr>
              <w:jc w:val="center"/>
              <w:rPr>
                <w:rFonts w:ascii="Arial" w:hAnsi="Arial"/>
                <w:noProof/>
                <w:sz w:val="18"/>
              </w:rPr>
            </w:pPr>
            <w:r>
              <w:rPr>
                <w:rFonts w:ascii="Arial" w:hAnsi="Arial"/>
                <w:noProof/>
                <w:sz w:val="18"/>
              </w:rPr>
              <w:t>Пасив</w:t>
            </w:r>
          </w:p>
        </w:tc>
        <w:tc>
          <w:tcPr>
            <w:tcW w:w="1276" w:type="dxa"/>
          </w:tcPr>
          <w:p w:rsidR="007F280A" w:rsidRDefault="00D56A87">
            <w:pPr>
              <w:jc w:val="center"/>
              <w:rPr>
                <w:rFonts w:ascii="Arial" w:hAnsi="Arial"/>
                <w:noProof/>
                <w:sz w:val="18"/>
              </w:rPr>
            </w:pPr>
            <w:r>
              <w:rPr>
                <w:rFonts w:ascii="Arial" w:hAnsi="Arial"/>
                <w:noProof/>
                <w:sz w:val="18"/>
              </w:rPr>
              <w:t>Код рядка</w:t>
            </w:r>
          </w:p>
        </w:tc>
        <w:tc>
          <w:tcPr>
            <w:tcW w:w="1825" w:type="dxa"/>
          </w:tcPr>
          <w:p w:rsidR="007F280A" w:rsidRDefault="00D56A87">
            <w:pPr>
              <w:jc w:val="center"/>
              <w:rPr>
                <w:rFonts w:ascii="Arial" w:hAnsi="Arial"/>
                <w:noProof/>
                <w:sz w:val="18"/>
              </w:rPr>
            </w:pPr>
            <w:r>
              <w:rPr>
                <w:rFonts w:ascii="Arial" w:hAnsi="Arial"/>
                <w:noProof/>
                <w:sz w:val="18"/>
              </w:rPr>
              <w:t>На початок року</w:t>
            </w:r>
          </w:p>
        </w:tc>
        <w:tc>
          <w:tcPr>
            <w:tcW w:w="1825" w:type="dxa"/>
          </w:tcPr>
          <w:p w:rsidR="007F280A" w:rsidRDefault="00D56A87">
            <w:pPr>
              <w:jc w:val="center"/>
              <w:rPr>
                <w:rFonts w:ascii="Arial" w:hAnsi="Arial"/>
                <w:noProof/>
                <w:sz w:val="18"/>
              </w:rPr>
            </w:pPr>
            <w:r>
              <w:rPr>
                <w:rFonts w:ascii="Arial" w:hAnsi="Arial"/>
                <w:noProof/>
                <w:sz w:val="18"/>
              </w:rPr>
              <w:t>На кінець звітного періоду</w:t>
            </w:r>
          </w:p>
        </w:tc>
      </w:tr>
      <w:tr w:rsidR="007F280A">
        <w:tc>
          <w:tcPr>
            <w:tcW w:w="4928" w:type="dxa"/>
          </w:tcPr>
          <w:p w:rsidR="007F280A" w:rsidRDefault="00D56A87">
            <w:pPr>
              <w:rPr>
                <w:rFonts w:ascii="Arial" w:hAnsi="Arial"/>
                <w:b/>
                <w:noProof/>
                <w:sz w:val="18"/>
              </w:rPr>
            </w:pPr>
            <w:r>
              <w:rPr>
                <w:rFonts w:ascii="Arial" w:hAnsi="Arial"/>
                <w:b/>
                <w:noProof/>
                <w:sz w:val="18"/>
              </w:rPr>
              <w:t>І. ДЖЕРЕЛА ВЛАСНИХ ТА ПРИРІВНЯНИХ ДО НИХ КОШТІВ</w:t>
            </w:r>
          </w:p>
          <w:p w:rsidR="007F280A" w:rsidRDefault="007F280A">
            <w:pPr>
              <w:rPr>
                <w:rFonts w:ascii="Arial" w:hAnsi="Arial"/>
                <w:noProof/>
                <w:sz w:val="18"/>
              </w:rPr>
            </w:pPr>
          </w:p>
        </w:tc>
        <w:tc>
          <w:tcPr>
            <w:tcW w:w="1276" w:type="dxa"/>
          </w:tcPr>
          <w:p w:rsidR="007F280A" w:rsidRDefault="007F280A">
            <w:pPr>
              <w:rPr>
                <w:rFonts w:ascii="Arial" w:hAnsi="Arial"/>
                <w:noProof/>
                <w:sz w:val="18"/>
              </w:rPr>
            </w:pPr>
          </w:p>
        </w:tc>
        <w:tc>
          <w:tcPr>
            <w:tcW w:w="1825" w:type="dxa"/>
          </w:tcPr>
          <w:p w:rsidR="007F280A" w:rsidRDefault="007F280A">
            <w:pPr>
              <w:rPr>
                <w:rFonts w:ascii="Arial" w:hAnsi="Arial"/>
                <w:noProof/>
                <w:sz w:val="18"/>
              </w:rPr>
            </w:pPr>
          </w:p>
        </w:tc>
        <w:tc>
          <w:tcPr>
            <w:tcW w:w="1825" w:type="dxa"/>
          </w:tcPr>
          <w:p w:rsidR="007F280A" w:rsidRDefault="007F280A">
            <w:pP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Статутний фонд (капітал) (85)</w:t>
            </w:r>
          </w:p>
        </w:tc>
        <w:tc>
          <w:tcPr>
            <w:tcW w:w="1276" w:type="dxa"/>
          </w:tcPr>
          <w:p w:rsidR="007F280A" w:rsidRDefault="00D56A87">
            <w:pPr>
              <w:jc w:val="center"/>
              <w:rPr>
                <w:rFonts w:ascii="Arial" w:hAnsi="Arial"/>
                <w:noProof/>
                <w:sz w:val="18"/>
              </w:rPr>
            </w:pPr>
            <w:r>
              <w:rPr>
                <w:rFonts w:ascii="Arial" w:hAnsi="Arial"/>
                <w:noProof/>
                <w:sz w:val="18"/>
              </w:rPr>
              <w:t>400</w:t>
            </w:r>
          </w:p>
        </w:tc>
        <w:tc>
          <w:tcPr>
            <w:tcW w:w="1825" w:type="dxa"/>
          </w:tcPr>
          <w:p w:rsidR="007F280A" w:rsidRDefault="00D56A87">
            <w:pPr>
              <w:jc w:val="center"/>
              <w:rPr>
                <w:rFonts w:ascii="Arial" w:hAnsi="Arial"/>
                <w:noProof/>
                <w:sz w:val="18"/>
              </w:rPr>
            </w:pPr>
            <w:r>
              <w:rPr>
                <w:rFonts w:ascii="Arial" w:hAnsi="Arial"/>
                <w:noProof/>
                <w:sz w:val="18"/>
              </w:rPr>
              <w:t>26,375</w:t>
            </w:r>
          </w:p>
        </w:tc>
        <w:tc>
          <w:tcPr>
            <w:tcW w:w="1825" w:type="dxa"/>
          </w:tcPr>
          <w:p w:rsidR="007F280A" w:rsidRDefault="00D56A87">
            <w:pPr>
              <w:jc w:val="center"/>
              <w:rPr>
                <w:rFonts w:ascii="Arial" w:hAnsi="Arial"/>
                <w:noProof/>
                <w:sz w:val="18"/>
              </w:rPr>
            </w:pPr>
            <w:r>
              <w:rPr>
                <w:rFonts w:ascii="Arial" w:hAnsi="Arial"/>
                <w:noProof/>
                <w:sz w:val="18"/>
              </w:rPr>
              <w:t>29,375</w:t>
            </w:r>
          </w:p>
        </w:tc>
      </w:tr>
      <w:tr w:rsidR="007F280A">
        <w:tc>
          <w:tcPr>
            <w:tcW w:w="4928" w:type="dxa"/>
          </w:tcPr>
          <w:p w:rsidR="007F280A" w:rsidRDefault="00D56A87">
            <w:pPr>
              <w:rPr>
                <w:rFonts w:ascii="Arial" w:hAnsi="Arial"/>
                <w:noProof/>
                <w:sz w:val="18"/>
              </w:rPr>
            </w:pPr>
            <w:r>
              <w:rPr>
                <w:rFonts w:ascii="Arial" w:hAnsi="Arial"/>
                <w:noProof/>
                <w:sz w:val="18"/>
              </w:rPr>
              <w:t>Резервний фонд (88)</w:t>
            </w:r>
          </w:p>
        </w:tc>
        <w:tc>
          <w:tcPr>
            <w:tcW w:w="1276" w:type="dxa"/>
          </w:tcPr>
          <w:p w:rsidR="007F280A" w:rsidRDefault="00D56A87">
            <w:pPr>
              <w:jc w:val="center"/>
              <w:rPr>
                <w:rFonts w:ascii="Arial" w:hAnsi="Arial"/>
                <w:noProof/>
                <w:sz w:val="18"/>
              </w:rPr>
            </w:pPr>
            <w:r>
              <w:rPr>
                <w:rFonts w:ascii="Arial" w:hAnsi="Arial"/>
                <w:noProof/>
                <w:sz w:val="18"/>
              </w:rPr>
              <w:t>410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Фінансування капітальних вкладень (93,94)</w:t>
            </w:r>
          </w:p>
        </w:tc>
        <w:tc>
          <w:tcPr>
            <w:tcW w:w="1276" w:type="dxa"/>
          </w:tcPr>
          <w:p w:rsidR="007F280A" w:rsidRDefault="00D56A87">
            <w:pPr>
              <w:jc w:val="center"/>
              <w:rPr>
                <w:rFonts w:ascii="Arial" w:hAnsi="Arial"/>
                <w:noProof/>
                <w:sz w:val="18"/>
              </w:rPr>
            </w:pPr>
            <w:r>
              <w:rPr>
                <w:rFonts w:ascii="Arial" w:hAnsi="Arial"/>
                <w:noProof/>
                <w:sz w:val="18"/>
              </w:rPr>
              <w:t>420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за майно (76)</w:t>
            </w:r>
          </w:p>
        </w:tc>
        <w:tc>
          <w:tcPr>
            <w:tcW w:w="1276" w:type="dxa"/>
          </w:tcPr>
          <w:p w:rsidR="007F280A" w:rsidRDefault="00D56A87">
            <w:pPr>
              <w:jc w:val="center"/>
              <w:rPr>
                <w:rFonts w:ascii="Arial" w:hAnsi="Arial"/>
                <w:noProof/>
                <w:sz w:val="18"/>
              </w:rPr>
            </w:pPr>
            <w:r>
              <w:rPr>
                <w:rFonts w:ascii="Arial" w:hAnsi="Arial"/>
                <w:noProof/>
                <w:sz w:val="18"/>
              </w:rPr>
              <w:t>425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Спеціальні фонди і цільове фінансування (87,88,96)</w:t>
            </w:r>
          </w:p>
        </w:tc>
        <w:tc>
          <w:tcPr>
            <w:tcW w:w="1276" w:type="dxa"/>
          </w:tcPr>
          <w:p w:rsidR="007F280A" w:rsidRDefault="00D56A87">
            <w:pPr>
              <w:jc w:val="center"/>
              <w:rPr>
                <w:rFonts w:ascii="Arial" w:hAnsi="Arial"/>
                <w:noProof/>
                <w:sz w:val="18"/>
              </w:rPr>
            </w:pPr>
            <w:r>
              <w:rPr>
                <w:rFonts w:ascii="Arial" w:hAnsi="Arial"/>
                <w:noProof/>
                <w:sz w:val="18"/>
              </w:rPr>
              <w:t>430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Амортизаційний фонд (86):</w:t>
            </w: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на повне відновлення</w:t>
            </w:r>
          </w:p>
        </w:tc>
        <w:tc>
          <w:tcPr>
            <w:tcW w:w="1276" w:type="dxa"/>
          </w:tcPr>
          <w:p w:rsidR="007F280A" w:rsidRDefault="00D56A87">
            <w:pPr>
              <w:jc w:val="center"/>
              <w:rPr>
                <w:rFonts w:ascii="Arial" w:hAnsi="Arial"/>
                <w:noProof/>
                <w:sz w:val="18"/>
              </w:rPr>
            </w:pPr>
            <w:r>
              <w:rPr>
                <w:rFonts w:ascii="Arial" w:hAnsi="Arial"/>
                <w:noProof/>
                <w:sz w:val="18"/>
              </w:rPr>
              <w:t>440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на капітальний ремонт</w:t>
            </w:r>
          </w:p>
        </w:tc>
        <w:tc>
          <w:tcPr>
            <w:tcW w:w="1276" w:type="dxa"/>
          </w:tcPr>
          <w:p w:rsidR="007F280A" w:rsidRDefault="00D56A87">
            <w:pPr>
              <w:jc w:val="center"/>
              <w:rPr>
                <w:rFonts w:ascii="Arial" w:hAnsi="Arial"/>
                <w:noProof/>
                <w:sz w:val="18"/>
              </w:rPr>
            </w:pPr>
            <w:r>
              <w:rPr>
                <w:rFonts w:ascii="Arial" w:hAnsi="Arial"/>
                <w:noProof/>
                <w:sz w:val="18"/>
              </w:rPr>
              <w:t>445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учасниками (75)</w:t>
            </w:r>
          </w:p>
        </w:tc>
        <w:tc>
          <w:tcPr>
            <w:tcW w:w="1276" w:type="dxa"/>
          </w:tcPr>
          <w:p w:rsidR="007F280A" w:rsidRDefault="00D56A87">
            <w:pPr>
              <w:jc w:val="center"/>
              <w:rPr>
                <w:rFonts w:ascii="Arial" w:hAnsi="Arial"/>
                <w:noProof/>
                <w:sz w:val="18"/>
              </w:rPr>
            </w:pPr>
            <w:r>
              <w:rPr>
                <w:rFonts w:ascii="Arial" w:hAnsi="Arial"/>
                <w:noProof/>
                <w:sz w:val="18"/>
              </w:rPr>
              <w:t>450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Доходи майбутніх періодів  (83)</w:t>
            </w:r>
          </w:p>
        </w:tc>
        <w:tc>
          <w:tcPr>
            <w:tcW w:w="1276" w:type="dxa"/>
          </w:tcPr>
          <w:p w:rsidR="007F280A" w:rsidRDefault="00D56A87">
            <w:pPr>
              <w:jc w:val="center"/>
              <w:rPr>
                <w:rFonts w:ascii="Arial" w:hAnsi="Arial"/>
                <w:noProof/>
                <w:sz w:val="18"/>
              </w:rPr>
            </w:pPr>
            <w:r>
              <w:rPr>
                <w:rFonts w:ascii="Arial" w:hAnsi="Arial"/>
                <w:noProof/>
                <w:sz w:val="18"/>
              </w:rPr>
              <w:t>455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Резерви наступних витрат і платежів (89)</w:t>
            </w:r>
          </w:p>
        </w:tc>
        <w:tc>
          <w:tcPr>
            <w:tcW w:w="1276" w:type="dxa"/>
          </w:tcPr>
          <w:p w:rsidR="007F280A" w:rsidRDefault="00D56A87">
            <w:pPr>
              <w:jc w:val="center"/>
              <w:rPr>
                <w:rFonts w:ascii="Arial" w:hAnsi="Arial"/>
                <w:noProof/>
                <w:sz w:val="18"/>
              </w:rPr>
            </w:pPr>
            <w:r>
              <w:rPr>
                <w:rFonts w:ascii="Arial" w:hAnsi="Arial"/>
                <w:noProof/>
                <w:sz w:val="18"/>
              </w:rPr>
              <w:t>460</w:t>
            </w:r>
          </w:p>
        </w:tc>
        <w:tc>
          <w:tcPr>
            <w:tcW w:w="1825" w:type="dxa"/>
          </w:tcPr>
          <w:p w:rsidR="007F280A" w:rsidRDefault="007F280A">
            <w:pPr>
              <w:jc w:val="center"/>
              <w:rPr>
                <w:rFonts w:ascii="Arial" w:hAnsi="Arial"/>
                <w:noProof/>
                <w:sz w:val="18"/>
              </w:rPr>
            </w:pPr>
          </w:p>
        </w:tc>
        <w:tc>
          <w:tcPr>
            <w:tcW w:w="1825" w:type="dxa"/>
          </w:tcPr>
          <w:p w:rsidR="007F280A" w:rsidRDefault="00D56A87">
            <w:pPr>
              <w:jc w:val="center"/>
              <w:rPr>
                <w:rFonts w:ascii="Arial" w:hAnsi="Arial"/>
                <w:noProof/>
                <w:sz w:val="18"/>
              </w:rPr>
            </w:pPr>
            <w:r>
              <w:rPr>
                <w:rFonts w:ascii="Arial" w:hAnsi="Arial"/>
                <w:noProof/>
                <w:sz w:val="18"/>
              </w:rPr>
              <w:t>2,62</w:t>
            </w:r>
          </w:p>
        </w:tc>
      </w:tr>
      <w:tr w:rsidR="007F280A">
        <w:tc>
          <w:tcPr>
            <w:tcW w:w="4928" w:type="dxa"/>
          </w:tcPr>
          <w:p w:rsidR="007F280A" w:rsidRDefault="00D56A87">
            <w:pPr>
              <w:rPr>
                <w:rFonts w:ascii="Arial" w:hAnsi="Arial"/>
                <w:noProof/>
                <w:sz w:val="18"/>
              </w:rPr>
            </w:pPr>
            <w:r>
              <w:rPr>
                <w:rFonts w:ascii="Arial" w:hAnsi="Arial"/>
                <w:noProof/>
                <w:sz w:val="18"/>
              </w:rPr>
              <w:t>Нерозподілений прибуток минулих років (98)</w:t>
            </w:r>
          </w:p>
        </w:tc>
        <w:tc>
          <w:tcPr>
            <w:tcW w:w="1276" w:type="dxa"/>
          </w:tcPr>
          <w:p w:rsidR="007F280A" w:rsidRDefault="00D56A87">
            <w:pPr>
              <w:jc w:val="center"/>
              <w:rPr>
                <w:rFonts w:ascii="Arial" w:hAnsi="Arial"/>
                <w:noProof/>
                <w:sz w:val="18"/>
              </w:rPr>
            </w:pPr>
            <w:r>
              <w:rPr>
                <w:rFonts w:ascii="Arial" w:hAnsi="Arial"/>
                <w:noProof/>
                <w:sz w:val="18"/>
              </w:rPr>
              <w:t>470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Заборгованість за майно в аренді (99)</w:t>
            </w:r>
          </w:p>
        </w:tc>
        <w:tc>
          <w:tcPr>
            <w:tcW w:w="1276" w:type="dxa"/>
          </w:tcPr>
          <w:p w:rsidR="007F280A" w:rsidRDefault="00D56A87">
            <w:pPr>
              <w:jc w:val="center"/>
              <w:rPr>
                <w:rFonts w:ascii="Arial" w:hAnsi="Arial"/>
                <w:noProof/>
                <w:sz w:val="18"/>
              </w:rPr>
            </w:pPr>
            <w:r>
              <w:rPr>
                <w:rFonts w:ascii="Arial" w:hAnsi="Arial"/>
                <w:noProof/>
                <w:sz w:val="18"/>
              </w:rPr>
              <w:t>475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Прибуток:</w:t>
            </w:r>
          </w:p>
          <w:p w:rsidR="007F280A" w:rsidRDefault="007F280A">
            <w:pPr>
              <w:rPr>
                <w:rFonts w:ascii="Arial" w:hAnsi="Arial"/>
                <w:noProof/>
                <w:sz w:val="18"/>
              </w:rPr>
            </w:pPr>
          </w:p>
          <w:p w:rsidR="007F280A" w:rsidRDefault="00D56A87">
            <w:pPr>
              <w:rPr>
                <w:rFonts w:ascii="Arial" w:hAnsi="Arial"/>
                <w:noProof/>
                <w:sz w:val="18"/>
              </w:rPr>
            </w:pPr>
            <w:r>
              <w:rPr>
                <w:rFonts w:ascii="Arial" w:hAnsi="Arial"/>
                <w:noProof/>
                <w:sz w:val="18"/>
              </w:rPr>
              <w:t>нерозподілений звітного року (80)</w:t>
            </w:r>
          </w:p>
        </w:tc>
        <w:tc>
          <w:tcPr>
            <w:tcW w:w="1276" w:type="dxa"/>
          </w:tcPr>
          <w:p w:rsidR="007F280A" w:rsidRDefault="007F280A">
            <w:pPr>
              <w:jc w:val="center"/>
              <w:rPr>
                <w:rFonts w:ascii="Arial" w:hAnsi="Arial"/>
                <w:noProof/>
                <w:sz w:val="18"/>
              </w:rPr>
            </w:pPr>
          </w:p>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480</w:t>
            </w:r>
          </w:p>
        </w:tc>
        <w:tc>
          <w:tcPr>
            <w:tcW w:w="1825" w:type="dxa"/>
          </w:tcPr>
          <w:p w:rsidR="007F280A" w:rsidRDefault="007F280A">
            <w:pPr>
              <w:jc w:val="center"/>
              <w:rPr>
                <w:rFonts w:ascii="Arial" w:hAnsi="Arial"/>
                <w:b/>
                <w:noProof/>
                <w:sz w:val="18"/>
              </w:rPr>
            </w:pPr>
          </w:p>
          <w:p w:rsidR="007F280A" w:rsidRDefault="007F280A">
            <w:pPr>
              <w:jc w:val="center"/>
              <w:rPr>
                <w:rFonts w:ascii="Arial" w:hAnsi="Arial"/>
                <w:b/>
                <w:noProof/>
                <w:sz w:val="18"/>
              </w:rPr>
            </w:pPr>
          </w:p>
          <w:p w:rsidR="007F280A" w:rsidRDefault="00D56A87">
            <w:pPr>
              <w:jc w:val="center"/>
              <w:rPr>
                <w:rFonts w:ascii="Arial" w:hAnsi="Arial"/>
                <w:b/>
                <w:noProof/>
                <w:sz w:val="18"/>
              </w:rPr>
            </w:pPr>
            <w:r>
              <w:rPr>
                <w:rFonts w:ascii="Arial" w:hAnsi="Arial"/>
                <w:b/>
                <w:noProof/>
                <w:sz w:val="18"/>
              </w:rPr>
              <w:t>Х</w:t>
            </w:r>
          </w:p>
        </w:tc>
        <w:tc>
          <w:tcPr>
            <w:tcW w:w="1825" w:type="dxa"/>
          </w:tcPr>
          <w:p w:rsidR="007F280A" w:rsidRDefault="007F280A">
            <w:pPr>
              <w:jc w:val="center"/>
              <w:rPr>
                <w:rFonts w:ascii="Arial" w:hAnsi="Arial"/>
                <w:b/>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використаний у звітному році* (81)</w:t>
            </w:r>
          </w:p>
        </w:tc>
        <w:tc>
          <w:tcPr>
            <w:tcW w:w="1276" w:type="dxa"/>
          </w:tcPr>
          <w:p w:rsidR="007F280A" w:rsidRDefault="00D56A87">
            <w:pPr>
              <w:jc w:val="center"/>
              <w:rPr>
                <w:rFonts w:ascii="Arial" w:hAnsi="Arial"/>
                <w:noProof/>
                <w:sz w:val="18"/>
              </w:rPr>
            </w:pPr>
            <w:r>
              <w:rPr>
                <w:rFonts w:ascii="Arial" w:hAnsi="Arial"/>
                <w:noProof/>
                <w:sz w:val="18"/>
              </w:rPr>
              <w:t>481</w:t>
            </w:r>
          </w:p>
        </w:tc>
        <w:tc>
          <w:tcPr>
            <w:tcW w:w="1825" w:type="dxa"/>
          </w:tcPr>
          <w:p w:rsidR="007F280A" w:rsidRDefault="00D56A87">
            <w:pPr>
              <w:jc w:val="center"/>
              <w:rPr>
                <w:rFonts w:ascii="Arial" w:hAnsi="Arial"/>
                <w:b/>
                <w:noProof/>
                <w:sz w:val="18"/>
              </w:rPr>
            </w:pPr>
            <w:r>
              <w:rPr>
                <w:rFonts w:ascii="Arial" w:hAnsi="Arial"/>
                <w:b/>
                <w:noProof/>
                <w:sz w:val="18"/>
              </w:rPr>
              <w:t>Х</w:t>
            </w:r>
          </w:p>
        </w:tc>
        <w:tc>
          <w:tcPr>
            <w:tcW w:w="1825" w:type="dxa"/>
          </w:tcPr>
          <w:p w:rsidR="007F280A" w:rsidRDefault="007F280A">
            <w:pPr>
              <w:jc w:val="center"/>
              <w:rPr>
                <w:rFonts w:ascii="Arial" w:hAnsi="Arial"/>
                <w:b/>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звітного року * (80)</w:t>
            </w:r>
          </w:p>
        </w:tc>
        <w:tc>
          <w:tcPr>
            <w:tcW w:w="1276" w:type="dxa"/>
          </w:tcPr>
          <w:p w:rsidR="007F280A" w:rsidRDefault="00D56A87">
            <w:pPr>
              <w:jc w:val="center"/>
              <w:rPr>
                <w:rFonts w:ascii="Arial" w:hAnsi="Arial"/>
                <w:noProof/>
                <w:sz w:val="18"/>
              </w:rPr>
            </w:pPr>
            <w:r>
              <w:rPr>
                <w:rFonts w:ascii="Arial" w:hAnsi="Arial"/>
                <w:noProof/>
                <w:sz w:val="18"/>
              </w:rPr>
              <w:t>482</w:t>
            </w:r>
          </w:p>
        </w:tc>
        <w:tc>
          <w:tcPr>
            <w:tcW w:w="1825" w:type="dxa"/>
          </w:tcPr>
          <w:p w:rsidR="007F280A" w:rsidRDefault="00D56A87">
            <w:pPr>
              <w:jc w:val="center"/>
              <w:rPr>
                <w:rFonts w:ascii="Arial" w:hAnsi="Arial"/>
                <w:b/>
                <w:noProof/>
                <w:sz w:val="18"/>
              </w:rPr>
            </w:pPr>
            <w:r>
              <w:rPr>
                <w:rFonts w:ascii="Arial" w:hAnsi="Arial"/>
                <w:b/>
                <w:noProof/>
                <w:sz w:val="18"/>
              </w:rPr>
              <w:t>Х</w:t>
            </w:r>
          </w:p>
        </w:tc>
        <w:tc>
          <w:tcPr>
            <w:tcW w:w="1825" w:type="dxa"/>
          </w:tcPr>
          <w:p w:rsidR="007F280A" w:rsidRDefault="007F280A">
            <w:pPr>
              <w:jc w:val="center"/>
              <w:rPr>
                <w:rFonts w:ascii="Arial" w:hAnsi="Arial"/>
                <w:b/>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w:t>
            </w:r>
          </w:p>
        </w:tc>
        <w:tc>
          <w:tcPr>
            <w:tcW w:w="1276" w:type="dxa"/>
          </w:tcPr>
          <w:p w:rsidR="007F280A" w:rsidRDefault="00D56A87">
            <w:pPr>
              <w:jc w:val="center"/>
              <w:rPr>
                <w:rFonts w:ascii="Arial" w:hAnsi="Arial"/>
                <w:noProof/>
                <w:sz w:val="18"/>
              </w:rPr>
            </w:pPr>
            <w:r>
              <w:rPr>
                <w:rFonts w:ascii="Arial" w:hAnsi="Arial"/>
                <w:noProof/>
                <w:sz w:val="18"/>
              </w:rPr>
              <w:t>490</w:t>
            </w:r>
          </w:p>
        </w:tc>
        <w:tc>
          <w:tcPr>
            <w:tcW w:w="1825" w:type="dxa"/>
          </w:tcPr>
          <w:p w:rsidR="007F280A" w:rsidRDefault="00D56A87">
            <w:pPr>
              <w:jc w:val="center"/>
              <w:rPr>
                <w:rFonts w:ascii="Arial" w:hAnsi="Arial"/>
                <w:noProof/>
                <w:sz w:val="18"/>
              </w:rPr>
            </w:pPr>
            <w:r>
              <w:rPr>
                <w:rFonts w:ascii="Arial" w:hAnsi="Arial"/>
                <w:b/>
                <w:noProof/>
                <w:sz w:val="18"/>
              </w:rPr>
              <w:t>26,375</w:t>
            </w:r>
          </w:p>
        </w:tc>
        <w:tc>
          <w:tcPr>
            <w:tcW w:w="1825" w:type="dxa"/>
          </w:tcPr>
          <w:p w:rsidR="007F280A" w:rsidRDefault="00D56A87">
            <w:pPr>
              <w:jc w:val="center"/>
              <w:rPr>
                <w:rFonts w:ascii="Arial" w:hAnsi="Arial"/>
                <w:noProof/>
                <w:sz w:val="18"/>
              </w:rPr>
            </w:pPr>
            <w:r>
              <w:rPr>
                <w:rFonts w:ascii="Arial" w:hAnsi="Arial"/>
                <w:b/>
                <w:noProof/>
                <w:sz w:val="18"/>
              </w:rPr>
              <w:t>31,995</w:t>
            </w:r>
          </w:p>
        </w:tc>
      </w:tr>
      <w:tr w:rsidR="007F280A">
        <w:tc>
          <w:tcPr>
            <w:tcW w:w="4928" w:type="dxa"/>
          </w:tcPr>
          <w:p w:rsidR="007F280A" w:rsidRDefault="00D56A87">
            <w:pPr>
              <w:rPr>
                <w:rFonts w:ascii="Arial" w:hAnsi="Arial"/>
                <w:b/>
                <w:noProof/>
                <w:sz w:val="18"/>
              </w:rPr>
            </w:pPr>
            <w:r>
              <w:rPr>
                <w:rFonts w:ascii="Arial" w:hAnsi="Arial"/>
                <w:b/>
                <w:noProof/>
                <w:sz w:val="18"/>
              </w:rPr>
              <w:t>ІІ ДОВГОСТРОКОВІ ПАСИВИ</w:t>
            </w:r>
          </w:p>
          <w:p w:rsidR="007F280A" w:rsidRDefault="007F280A">
            <w:pPr>
              <w:rPr>
                <w:rFonts w:ascii="Arial" w:hAnsi="Arial"/>
                <w:noProof/>
                <w:sz w:val="18"/>
              </w:rPr>
            </w:pP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Довгострокові кредити банків (92)</w:t>
            </w:r>
          </w:p>
        </w:tc>
        <w:tc>
          <w:tcPr>
            <w:tcW w:w="1276" w:type="dxa"/>
          </w:tcPr>
          <w:p w:rsidR="007F280A" w:rsidRDefault="00D56A87">
            <w:pPr>
              <w:jc w:val="center"/>
              <w:rPr>
                <w:rFonts w:ascii="Arial" w:hAnsi="Arial"/>
                <w:noProof/>
                <w:sz w:val="18"/>
              </w:rPr>
            </w:pPr>
            <w:r>
              <w:rPr>
                <w:rFonts w:ascii="Arial" w:hAnsi="Arial"/>
                <w:noProof/>
                <w:sz w:val="18"/>
              </w:rPr>
              <w:t>500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Довгострокові позикові кошти (95)</w:t>
            </w:r>
          </w:p>
        </w:tc>
        <w:tc>
          <w:tcPr>
            <w:tcW w:w="1276" w:type="dxa"/>
          </w:tcPr>
          <w:p w:rsidR="007F280A" w:rsidRDefault="00D56A87">
            <w:pPr>
              <w:jc w:val="center"/>
              <w:rPr>
                <w:rFonts w:ascii="Arial" w:hAnsi="Arial"/>
                <w:noProof/>
                <w:sz w:val="18"/>
              </w:rPr>
            </w:pPr>
            <w:r>
              <w:rPr>
                <w:rFonts w:ascii="Arial" w:hAnsi="Arial"/>
                <w:noProof/>
                <w:sz w:val="18"/>
              </w:rPr>
              <w:t>510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Довгострокові кредити та позики, що не погашені в строк</w:t>
            </w:r>
          </w:p>
        </w:tc>
        <w:tc>
          <w:tcPr>
            <w:tcW w:w="1276" w:type="dxa"/>
          </w:tcPr>
          <w:p w:rsidR="007F280A" w:rsidRDefault="00D56A87">
            <w:pPr>
              <w:jc w:val="center"/>
              <w:rPr>
                <w:rFonts w:ascii="Arial" w:hAnsi="Arial"/>
                <w:noProof/>
                <w:sz w:val="18"/>
              </w:rPr>
            </w:pPr>
            <w:r>
              <w:rPr>
                <w:rFonts w:ascii="Arial" w:hAnsi="Arial"/>
                <w:noProof/>
                <w:sz w:val="18"/>
              </w:rPr>
              <w:t>520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w:t>
            </w:r>
          </w:p>
        </w:tc>
        <w:tc>
          <w:tcPr>
            <w:tcW w:w="1276" w:type="dxa"/>
          </w:tcPr>
          <w:p w:rsidR="007F280A" w:rsidRDefault="00D56A87">
            <w:pPr>
              <w:jc w:val="center"/>
              <w:rPr>
                <w:rFonts w:ascii="Arial" w:hAnsi="Arial"/>
                <w:noProof/>
                <w:sz w:val="18"/>
              </w:rPr>
            </w:pPr>
            <w:r>
              <w:rPr>
                <w:rFonts w:ascii="Arial" w:hAnsi="Arial"/>
                <w:noProof/>
                <w:sz w:val="18"/>
              </w:rPr>
              <w:t>530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b/>
                <w:noProof/>
                <w:sz w:val="18"/>
              </w:rPr>
            </w:pPr>
            <w:r>
              <w:rPr>
                <w:rFonts w:ascii="Arial" w:hAnsi="Arial"/>
                <w:b/>
                <w:noProof/>
                <w:sz w:val="18"/>
              </w:rPr>
              <w:t>ІІІ РОЗРАХУНКИ ТА ІНШІ ПАСИВИ</w:t>
            </w:r>
          </w:p>
          <w:p w:rsidR="007F280A" w:rsidRDefault="007F280A">
            <w:pPr>
              <w:rPr>
                <w:rFonts w:ascii="Arial" w:hAnsi="Arial"/>
                <w:noProof/>
                <w:sz w:val="18"/>
              </w:rPr>
            </w:pP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кредити банків (90)</w:t>
            </w:r>
          </w:p>
        </w:tc>
        <w:tc>
          <w:tcPr>
            <w:tcW w:w="1276" w:type="dxa"/>
          </w:tcPr>
          <w:p w:rsidR="007F280A" w:rsidRDefault="00D56A87">
            <w:pPr>
              <w:jc w:val="center"/>
              <w:rPr>
                <w:rFonts w:ascii="Arial" w:hAnsi="Arial"/>
                <w:noProof/>
                <w:sz w:val="18"/>
              </w:rPr>
            </w:pPr>
            <w:r>
              <w:rPr>
                <w:rFonts w:ascii="Arial" w:hAnsi="Arial"/>
                <w:noProof/>
                <w:sz w:val="18"/>
              </w:rPr>
              <w:t>600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позикові кошти (95)</w:t>
            </w:r>
          </w:p>
        </w:tc>
        <w:tc>
          <w:tcPr>
            <w:tcW w:w="1276" w:type="dxa"/>
          </w:tcPr>
          <w:p w:rsidR="007F280A" w:rsidRDefault="00D56A87">
            <w:pPr>
              <w:jc w:val="center"/>
              <w:rPr>
                <w:rFonts w:ascii="Arial" w:hAnsi="Arial"/>
                <w:noProof/>
                <w:sz w:val="18"/>
              </w:rPr>
            </w:pPr>
            <w:r>
              <w:rPr>
                <w:rFonts w:ascii="Arial" w:hAnsi="Arial"/>
                <w:noProof/>
                <w:sz w:val="18"/>
              </w:rPr>
              <w:t>610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кредити та позики, що не погашені в строк</w:t>
            </w:r>
          </w:p>
        </w:tc>
        <w:tc>
          <w:tcPr>
            <w:tcW w:w="1276"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620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кредиторами:</w:t>
            </w: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строк сплати яких не настав (60,76)</w:t>
            </w:r>
          </w:p>
        </w:tc>
        <w:tc>
          <w:tcPr>
            <w:tcW w:w="1276" w:type="dxa"/>
          </w:tcPr>
          <w:p w:rsidR="007F280A" w:rsidRDefault="00D56A87">
            <w:pPr>
              <w:jc w:val="center"/>
              <w:rPr>
                <w:rFonts w:ascii="Arial" w:hAnsi="Arial"/>
                <w:noProof/>
                <w:sz w:val="18"/>
              </w:rPr>
            </w:pPr>
            <w:r>
              <w:rPr>
                <w:rFonts w:ascii="Arial" w:hAnsi="Arial"/>
                <w:noProof/>
                <w:sz w:val="18"/>
              </w:rPr>
              <w:t>630</w:t>
            </w:r>
          </w:p>
        </w:tc>
        <w:tc>
          <w:tcPr>
            <w:tcW w:w="1825" w:type="dxa"/>
          </w:tcPr>
          <w:p w:rsidR="007F280A" w:rsidRDefault="007F280A">
            <w:pPr>
              <w:jc w:val="center"/>
              <w:rPr>
                <w:rFonts w:ascii="Arial" w:hAnsi="Arial"/>
                <w:noProof/>
                <w:sz w:val="18"/>
              </w:rPr>
            </w:pPr>
          </w:p>
        </w:tc>
        <w:tc>
          <w:tcPr>
            <w:tcW w:w="1825" w:type="dxa"/>
          </w:tcPr>
          <w:p w:rsidR="007F280A" w:rsidRDefault="00D56A87">
            <w:pPr>
              <w:jc w:val="center"/>
              <w:rPr>
                <w:rFonts w:ascii="Arial" w:hAnsi="Arial"/>
                <w:noProof/>
                <w:sz w:val="18"/>
              </w:rPr>
            </w:pPr>
            <w:r>
              <w:rPr>
                <w:rFonts w:ascii="Arial" w:hAnsi="Arial"/>
                <w:noProof/>
                <w:sz w:val="18"/>
              </w:rPr>
              <w:t>43,575</w:t>
            </w: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несплачені в строк (60,76)</w:t>
            </w:r>
          </w:p>
        </w:tc>
        <w:tc>
          <w:tcPr>
            <w:tcW w:w="1276" w:type="dxa"/>
          </w:tcPr>
          <w:p w:rsidR="007F280A" w:rsidRDefault="00D56A87">
            <w:pPr>
              <w:jc w:val="center"/>
              <w:rPr>
                <w:rFonts w:ascii="Arial" w:hAnsi="Arial"/>
                <w:noProof/>
                <w:sz w:val="18"/>
              </w:rPr>
            </w:pPr>
            <w:r>
              <w:rPr>
                <w:rFonts w:ascii="Arial" w:hAnsi="Arial"/>
                <w:noProof/>
                <w:sz w:val="18"/>
              </w:rPr>
              <w:t>640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векселях виданих (66)</w:t>
            </w:r>
          </w:p>
        </w:tc>
        <w:tc>
          <w:tcPr>
            <w:tcW w:w="1276" w:type="dxa"/>
          </w:tcPr>
          <w:p w:rsidR="007F280A" w:rsidRDefault="00D56A87">
            <w:pPr>
              <w:jc w:val="center"/>
              <w:rPr>
                <w:rFonts w:ascii="Arial" w:hAnsi="Arial"/>
                <w:noProof/>
                <w:sz w:val="18"/>
              </w:rPr>
            </w:pPr>
            <w:r>
              <w:rPr>
                <w:rFonts w:ascii="Arial" w:hAnsi="Arial"/>
                <w:noProof/>
                <w:sz w:val="18"/>
              </w:rPr>
              <w:t>650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авансах одержаних (61)</w:t>
            </w:r>
          </w:p>
        </w:tc>
        <w:tc>
          <w:tcPr>
            <w:tcW w:w="1276" w:type="dxa"/>
          </w:tcPr>
          <w:p w:rsidR="007F280A" w:rsidRDefault="00D56A87">
            <w:pPr>
              <w:jc w:val="center"/>
              <w:rPr>
                <w:rFonts w:ascii="Arial" w:hAnsi="Arial"/>
                <w:noProof/>
                <w:sz w:val="18"/>
              </w:rPr>
            </w:pPr>
            <w:r>
              <w:rPr>
                <w:rFonts w:ascii="Arial" w:hAnsi="Arial"/>
                <w:noProof/>
                <w:sz w:val="18"/>
              </w:rPr>
              <w:t>660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бюджетом (68)</w:t>
            </w:r>
          </w:p>
        </w:tc>
        <w:tc>
          <w:tcPr>
            <w:tcW w:w="1276" w:type="dxa"/>
          </w:tcPr>
          <w:p w:rsidR="007F280A" w:rsidRDefault="00D56A87">
            <w:pPr>
              <w:jc w:val="center"/>
              <w:rPr>
                <w:rFonts w:ascii="Arial" w:hAnsi="Arial"/>
                <w:noProof/>
                <w:sz w:val="18"/>
              </w:rPr>
            </w:pPr>
            <w:r>
              <w:rPr>
                <w:rFonts w:ascii="Arial" w:hAnsi="Arial"/>
                <w:noProof/>
                <w:sz w:val="18"/>
              </w:rPr>
              <w:t>670</w:t>
            </w:r>
          </w:p>
        </w:tc>
        <w:tc>
          <w:tcPr>
            <w:tcW w:w="1825" w:type="dxa"/>
          </w:tcPr>
          <w:p w:rsidR="007F280A" w:rsidRDefault="007F280A">
            <w:pPr>
              <w:jc w:val="center"/>
              <w:rPr>
                <w:rFonts w:ascii="Arial" w:hAnsi="Arial"/>
                <w:noProof/>
                <w:sz w:val="18"/>
              </w:rPr>
            </w:pPr>
          </w:p>
        </w:tc>
        <w:tc>
          <w:tcPr>
            <w:tcW w:w="1825" w:type="dxa"/>
          </w:tcPr>
          <w:p w:rsidR="007F280A" w:rsidRDefault="00D56A87">
            <w:pPr>
              <w:jc w:val="center"/>
              <w:rPr>
                <w:rFonts w:ascii="Arial" w:hAnsi="Arial"/>
                <w:noProof/>
                <w:sz w:val="18"/>
              </w:rPr>
            </w:pPr>
            <w:r>
              <w:rPr>
                <w:rFonts w:ascii="Arial" w:hAnsi="Arial"/>
                <w:noProof/>
                <w:sz w:val="18"/>
              </w:rPr>
              <w:t>1,03</w:t>
            </w:r>
          </w:p>
        </w:tc>
      </w:tr>
      <w:tr w:rsidR="007F280A">
        <w:tc>
          <w:tcPr>
            <w:tcW w:w="4928" w:type="dxa"/>
          </w:tcPr>
          <w:p w:rsidR="007F280A" w:rsidRDefault="00D56A87">
            <w:pPr>
              <w:rPr>
                <w:rFonts w:ascii="Arial" w:hAnsi="Arial"/>
                <w:noProof/>
                <w:sz w:val="18"/>
              </w:rPr>
            </w:pPr>
            <w:r>
              <w:rPr>
                <w:rFonts w:ascii="Arial" w:hAnsi="Arial"/>
                <w:noProof/>
                <w:sz w:val="18"/>
              </w:rPr>
              <w:t>по позабюджетних платежах (65)</w:t>
            </w:r>
          </w:p>
        </w:tc>
        <w:tc>
          <w:tcPr>
            <w:tcW w:w="1276" w:type="dxa"/>
          </w:tcPr>
          <w:p w:rsidR="007F280A" w:rsidRDefault="00D56A87">
            <w:pPr>
              <w:jc w:val="center"/>
              <w:rPr>
                <w:rFonts w:ascii="Arial" w:hAnsi="Arial"/>
                <w:noProof/>
                <w:sz w:val="18"/>
              </w:rPr>
            </w:pPr>
            <w:r>
              <w:rPr>
                <w:rFonts w:ascii="Arial" w:hAnsi="Arial"/>
                <w:noProof/>
                <w:sz w:val="18"/>
              </w:rPr>
              <w:t>680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страхуванню (69)</w:t>
            </w:r>
          </w:p>
        </w:tc>
        <w:tc>
          <w:tcPr>
            <w:tcW w:w="1276" w:type="dxa"/>
          </w:tcPr>
          <w:p w:rsidR="007F280A" w:rsidRDefault="00D56A87">
            <w:pPr>
              <w:jc w:val="center"/>
              <w:rPr>
                <w:rFonts w:ascii="Arial" w:hAnsi="Arial"/>
                <w:noProof/>
                <w:sz w:val="18"/>
              </w:rPr>
            </w:pPr>
            <w:r>
              <w:rPr>
                <w:rFonts w:ascii="Arial" w:hAnsi="Arial"/>
                <w:noProof/>
                <w:sz w:val="18"/>
              </w:rPr>
              <w:t>690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оплаті праці (70)</w:t>
            </w:r>
          </w:p>
        </w:tc>
        <w:tc>
          <w:tcPr>
            <w:tcW w:w="1276" w:type="dxa"/>
          </w:tcPr>
          <w:p w:rsidR="007F280A" w:rsidRDefault="00D56A87">
            <w:pPr>
              <w:jc w:val="center"/>
              <w:rPr>
                <w:rFonts w:ascii="Arial" w:hAnsi="Arial"/>
                <w:noProof/>
                <w:sz w:val="18"/>
              </w:rPr>
            </w:pPr>
            <w:r>
              <w:rPr>
                <w:rFonts w:ascii="Arial" w:hAnsi="Arial"/>
                <w:noProof/>
                <w:sz w:val="18"/>
              </w:rPr>
              <w:t>700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дочірніми підприємствами (78)</w:t>
            </w:r>
          </w:p>
        </w:tc>
        <w:tc>
          <w:tcPr>
            <w:tcW w:w="1276" w:type="dxa"/>
          </w:tcPr>
          <w:p w:rsidR="007F280A" w:rsidRDefault="00D56A87">
            <w:pPr>
              <w:jc w:val="center"/>
              <w:rPr>
                <w:rFonts w:ascii="Arial" w:hAnsi="Arial"/>
                <w:noProof/>
                <w:sz w:val="18"/>
              </w:rPr>
            </w:pPr>
            <w:r>
              <w:rPr>
                <w:rFonts w:ascii="Arial" w:hAnsi="Arial"/>
                <w:noProof/>
                <w:sz w:val="18"/>
              </w:rPr>
              <w:t>710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іншими кредиторами (71, 76)</w:t>
            </w:r>
          </w:p>
        </w:tc>
        <w:tc>
          <w:tcPr>
            <w:tcW w:w="1276" w:type="dxa"/>
          </w:tcPr>
          <w:p w:rsidR="007F280A" w:rsidRDefault="00D56A87">
            <w:pPr>
              <w:jc w:val="center"/>
              <w:rPr>
                <w:rFonts w:ascii="Arial" w:hAnsi="Arial"/>
                <w:noProof/>
                <w:sz w:val="18"/>
              </w:rPr>
            </w:pPr>
            <w:r>
              <w:rPr>
                <w:rFonts w:ascii="Arial" w:hAnsi="Arial"/>
                <w:noProof/>
                <w:sz w:val="18"/>
              </w:rPr>
              <w:t>720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Позики для працівників (97)</w:t>
            </w:r>
          </w:p>
        </w:tc>
        <w:tc>
          <w:tcPr>
            <w:tcW w:w="1276" w:type="dxa"/>
          </w:tcPr>
          <w:p w:rsidR="007F280A" w:rsidRDefault="00D56A87">
            <w:pPr>
              <w:jc w:val="center"/>
              <w:rPr>
                <w:rFonts w:ascii="Arial" w:hAnsi="Arial"/>
                <w:noProof/>
                <w:sz w:val="18"/>
              </w:rPr>
            </w:pPr>
            <w:r>
              <w:rPr>
                <w:rFonts w:ascii="Arial" w:hAnsi="Arial"/>
                <w:noProof/>
                <w:sz w:val="18"/>
              </w:rPr>
              <w:t>730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 xml:space="preserve">Інші короткострокові пасиви </w:t>
            </w:r>
          </w:p>
        </w:tc>
        <w:tc>
          <w:tcPr>
            <w:tcW w:w="1276" w:type="dxa"/>
          </w:tcPr>
          <w:p w:rsidR="007F280A" w:rsidRDefault="00D56A87">
            <w:pPr>
              <w:jc w:val="center"/>
              <w:rPr>
                <w:rFonts w:ascii="Arial" w:hAnsi="Arial"/>
                <w:noProof/>
                <w:sz w:val="18"/>
              </w:rPr>
            </w:pPr>
            <w:r>
              <w:rPr>
                <w:rFonts w:ascii="Arial" w:hAnsi="Arial"/>
                <w:noProof/>
                <w:sz w:val="18"/>
              </w:rPr>
              <w:t>740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ІІІ</w:t>
            </w:r>
          </w:p>
        </w:tc>
        <w:tc>
          <w:tcPr>
            <w:tcW w:w="1276" w:type="dxa"/>
          </w:tcPr>
          <w:p w:rsidR="007F280A" w:rsidRDefault="00D56A87">
            <w:pPr>
              <w:jc w:val="center"/>
              <w:rPr>
                <w:rFonts w:ascii="Arial" w:hAnsi="Arial"/>
                <w:noProof/>
                <w:sz w:val="18"/>
              </w:rPr>
            </w:pPr>
            <w:r>
              <w:rPr>
                <w:rFonts w:ascii="Arial" w:hAnsi="Arial"/>
                <w:noProof/>
                <w:sz w:val="18"/>
              </w:rPr>
              <w:t>750</w:t>
            </w:r>
          </w:p>
        </w:tc>
        <w:tc>
          <w:tcPr>
            <w:tcW w:w="1825" w:type="dxa"/>
          </w:tcPr>
          <w:p w:rsidR="007F280A" w:rsidRDefault="007F280A">
            <w:pPr>
              <w:jc w:val="center"/>
              <w:rPr>
                <w:rFonts w:ascii="Arial" w:hAnsi="Arial"/>
                <w:b/>
                <w:noProof/>
                <w:sz w:val="18"/>
              </w:rPr>
            </w:pPr>
          </w:p>
        </w:tc>
        <w:tc>
          <w:tcPr>
            <w:tcW w:w="1825" w:type="dxa"/>
          </w:tcPr>
          <w:p w:rsidR="007F280A" w:rsidRDefault="00D56A87">
            <w:pPr>
              <w:jc w:val="center"/>
              <w:rPr>
                <w:rFonts w:ascii="Arial" w:hAnsi="Arial"/>
                <w:b/>
                <w:noProof/>
                <w:sz w:val="18"/>
              </w:rPr>
            </w:pPr>
            <w:r>
              <w:rPr>
                <w:rFonts w:ascii="Arial" w:hAnsi="Arial"/>
                <w:b/>
                <w:noProof/>
                <w:sz w:val="18"/>
              </w:rPr>
              <w:t>44,605</w:t>
            </w:r>
          </w:p>
        </w:tc>
      </w:tr>
      <w:tr w:rsidR="007F280A">
        <w:tc>
          <w:tcPr>
            <w:tcW w:w="4928" w:type="dxa"/>
          </w:tcPr>
          <w:p w:rsidR="007F280A" w:rsidRDefault="007F280A">
            <w:pPr>
              <w:rPr>
                <w:rFonts w:ascii="Arial" w:hAnsi="Arial"/>
                <w:b/>
                <w:noProof/>
                <w:sz w:val="18"/>
              </w:rPr>
            </w:pPr>
          </w:p>
          <w:p w:rsidR="007F280A" w:rsidRDefault="00D56A87">
            <w:pPr>
              <w:rPr>
                <w:rFonts w:ascii="Arial" w:hAnsi="Arial"/>
                <w:noProof/>
                <w:sz w:val="18"/>
              </w:rPr>
            </w:pPr>
            <w:r>
              <w:rPr>
                <w:rFonts w:ascii="Arial" w:hAnsi="Arial"/>
                <w:b/>
                <w:noProof/>
                <w:sz w:val="18"/>
              </w:rPr>
              <w:t xml:space="preserve">БАЛАНС </w:t>
            </w:r>
            <w:r>
              <w:rPr>
                <w:rFonts w:ascii="Arial" w:hAnsi="Arial"/>
                <w:noProof/>
                <w:sz w:val="18"/>
              </w:rPr>
              <w:t>(сума рядків 490,530,750)</w:t>
            </w:r>
          </w:p>
        </w:tc>
        <w:tc>
          <w:tcPr>
            <w:tcW w:w="1276" w:type="dxa"/>
          </w:tcPr>
          <w:p w:rsidR="007F280A" w:rsidRDefault="00D56A87">
            <w:pPr>
              <w:jc w:val="center"/>
              <w:rPr>
                <w:rFonts w:ascii="Arial" w:hAnsi="Arial"/>
                <w:noProof/>
                <w:sz w:val="18"/>
              </w:rPr>
            </w:pPr>
            <w:r>
              <w:rPr>
                <w:rFonts w:ascii="Arial" w:hAnsi="Arial"/>
                <w:noProof/>
                <w:sz w:val="18"/>
              </w:rPr>
              <w:t>760</w:t>
            </w:r>
          </w:p>
        </w:tc>
        <w:tc>
          <w:tcPr>
            <w:tcW w:w="1825"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b/>
                <w:noProof/>
                <w:sz w:val="18"/>
              </w:rPr>
              <w:t>26,375</w:t>
            </w:r>
          </w:p>
        </w:tc>
        <w:tc>
          <w:tcPr>
            <w:tcW w:w="1825"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b/>
                <w:noProof/>
                <w:sz w:val="18"/>
              </w:rPr>
              <w:t>76,6</w:t>
            </w:r>
          </w:p>
        </w:tc>
      </w:tr>
    </w:tbl>
    <w:p w:rsidR="007F280A" w:rsidRDefault="007F280A">
      <w:pPr>
        <w:ind w:left="851"/>
        <w:rPr>
          <w:rFonts w:ascii="Courier New" w:hAnsi="Courier New"/>
          <w:noProof/>
          <w:sz w:val="1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D56A87">
      <w:pPr>
        <w:jc w:val="center"/>
        <w:rPr>
          <w:rFonts w:ascii="Arial" w:hAnsi="Arial"/>
          <w:b/>
          <w:i/>
          <w:noProof/>
          <w:sz w:val="28"/>
        </w:rPr>
      </w:pPr>
      <w:r>
        <w:rPr>
          <w:rFonts w:ascii="Arial" w:hAnsi="Arial"/>
          <w:b/>
          <w:i/>
          <w:noProof/>
          <w:sz w:val="28"/>
        </w:rPr>
        <w:t>Додаток №2</w:t>
      </w: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D56A87">
      <w:pPr>
        <w:jc w:val="center"/>
        <w:rPr>
          <w:rFonts w:ascii="Arial" w:hAnsi="Arial"/>
          <w:b/>
          <w:i/>
          <w:noProof/>
          <w:sz w:val="28"/>
        </w:rPr>
      </w:pPr>
      <w:r>
        <w:rPr>
          <w:rFonts w:ascii="Arial" w:hAnsi="Arial"/>
          <w:b/>
          <w:i/>
          <w:noProof/>
          <w:sz w:val="28"/>
        </w:rPr>
        <w:t>БАЛАНС ПІДПРИЄМСТВА</w:t>
      </w:r>
    </w:p>
    <w:p w:rsidR="007F280A" w:rsidRDefault="00D56A87">
      <w:pPr>
        <w:jc w:val="center"/>
        <w:rPr>
          <w:rFonts w:ascii="Arial" w:hAnsi="Arial"/>
          <w:b/>
          <w:i/>
          <w:noProof/>
          <w:sz w:val="28"/>
        </w:rPr>
      </w:pPr>
      <w:r>
        <w:rPr>
          <w:rFonts w:ascii="Arial" w:hAnsi="Arial"/>
          <w:b/>
          <w:i/>
          <w:noProof/>
          <w:sz w:val="24"/>
        </w:rPr>
        <w:t>(в співставлених цінах)</w:t>
      </w:r>
    </w:p>
    <w:p w:rsidR="007F280A" w:rsidRDefault="00D56A87">
      <w:pPr>
        <w:jc w:val="center"/>
        <w:rPr>
          <w:rFonts w:ascii="Arial" w:hAnsi="Arial"/>
          <w:b/>
          <w:i/>
          <w:noProof/>
          <w:sz w:val="28"/>
        </w:rPr>
      </w:pPr>
      <w:r>
        <w:rPr>
          <w:rFonts w:ascii="Arial" w:hAnsi="Arial"/>
          <w:b/>
          <w:i/>
          <w:noProof/>
          <w:sz w:val="28"/>
        </w:rPr>
        <w:t>на 1 січня 1998 року</w:t>
      </w: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D56A87">
      <w:pPr>
        <w:ind w:left="851"/>
        <w:rPr>
          <w:rFonts w:ascii="Courier New" w:hAnsi="Courier New"/>
          <w:noProof/>
          <w:sz w:val="32"/>
        </w:rPr>
      </w:pPr>
      <w:r>
        <w:rPr>
          <w:rFonts w:ascii="Arial" w:hAnsi="Arial"/>
          <w:b/>
          <w:noProof/>
          <w:sz w:val="24"/>
        </w:rPr>
        <w:t xml:space="preserve">Підприємство </w:t>
      </w:r>
      <w:r>
        <w:rPr>
          <w:rFonts w:ascii="Courier New" w:hAnsi="Courier New"/>
          <w:noProof/>
          <w:sz w:val="32"/>
        </w:rPr>
        <w:t>ТОВ «Родник»</w:t>
      </w:r>
      <w:r>
        <w:rPr>
          <w:rFonts w:ascii="Arial" w:hAnsi="Arial"/>
          <w:b/>
          <w:noProof/>
          <w:sz w:val="24"/>
        </w:rPr>
        <w:t xml:space="preserve">                                   код </w:t>
      </w:r>
      <w:r>
        <w:rPr>
          <w:rFonts w:ascii="Courier New" w:hAnsi="Courier New"/>
          <w:noProof/>
          <w:sz w:val="32"/>
        </w:rPr>
        <w:t>23674401</w:t>
      </w:r>
    </w:p>
    <w:p w:rsidR="007F280A" w:rsidRDefault="00D56A87">
      <w:pPr>
        <w:ind w:left="851"/>
        <w:rPr>
          <w:rFonts w:ascii="Courier New" w:hAnsi="Courier New"/>
          <w:noProof/>
          <w:sz w:val="32"/>
        </w:rPr>
      </w:pPr>
      <w:r>
        <w:rPr>
          <w:rFonts w:ascii="Arial" w:hAnsi="Arial"/>
          <w:b/>
          <w:noProof/>
          <w:sz w:val="24"/>
        </w:rPr>
        <w:t xml:space="preserve">Територія </w:t>
      </w:r>
      <w:r>
        <w:rPr>
          <w:rFonts w:ascii="Courier New" w:hAnsi="Courier New"/>
          <w:noProof/>
          <w:sz w:val="32"/>
        </w:rPr>
        <w:t>м.Кіровоград</w:t>
      </w:r>
    </w:p>
    <w:p w:rsidR="007F280A" w:rsidRDefault="00D56A87">
      <w:pPr>
        <w:ind w:left="851"/>
        <w:rPr>
          <w:rFonts w:ascii="Courier New" w:hAnsi="Courier New"/>
          <w:noProof/>
          <w:sz w:val="32"/>
        </w:rPr>
      </w:pPr>
      <w:r>
        <w:rPr>
          <w:rFonts w:ascii="Arial" w:hAnsi="Arial"/>
          <w:b/>
          <w:noProof/>
          <w:sz w:val="24"/>
        </w:rPr>
        <w:t xml:space="preserve">Форма власності </w:t>
      </w:r>
      <w:r>
        <w:rPr>
          <w:rFonts w:ascii="Courier New" w:hAnsi="Courier New"/>
          <w:noProof/>
          <w:sz w:val="32"/>
        </w:rPr>
        <w:t>колективна</w:t>
      </w: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jc w:val="center"/>
        <w:rPr>
          <w:rFonts w:ascii="Arial" w:hAnsi="Arial"/>
          <w:noProof/>
          <w:sz w:val="18"/>
        </w:rPr>
        <w:sectPr w:rsidR="007F280A">
          <w:pgSz w:w="11907" w:h="16840" w:code="9"/>
          <w:pgMar w:top="1134" w:right="851" w:bottom="731" w:left="1701" w:header="720" w:footer="720" w:gutter="0"/>
          <w:cols w:space="720"/>
        </w:sect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8"/>
        <w:gridCol w:w="1304"/>
        <w:gridCol w:w="1810"/>
        <w:gridCol w:w="1810"/>
      </w:tblGrid>
      <w:tr w:rsidR="007F280A">
        <w:tc>
          <w:tcPr>
            <w:tcW w:w="4928" w:type="dxa"/>
          </w:tcPr>
          <w:p w:rsidR="007F280A" w:rsidRDefault="00D56A87">
            <w:pPr>
              <w:jc w:val="center"/>
              <w:rPr>
                <w:rFonts w:ascii="Arial" w:hAnsi="Arial"/>
                <w:noProof/>
                <w:sz w:val="18"/>
              </w:rPr>
            </w:pPr>
            <w:r>
              <w:rPr>
                <w:rFonts w:ascii="Arial" w:hAnsi="Arial"/>
                <w:noProof/>
                <w:sz w:val="18"/>
              </w:rPr>
              <w:t>Актив</w:t>
            </w:r>
          </w:p>
        </w:tc>
        <w:tc>
          <w:tcPr>
            <w:tcW w:w="1304" w:type="dxa"/>
          </w:tcPr>
          <w:p w:rsidR="007F280A" w:rsidRDefault="00D56A87">
            <w:pPr>
              <w:jc w:val="center"/>
              <w:rPr>
                <w:rFonts w:ascii="Arial" w:hAnsi="Arial"/>
                <w:noProof/>
                <w:sz w:val="18"/>
              </w:rPr>
            </w:pPr>
            <w:r>
              <w:rPr>
                <w:rFonts w:ascii="Arial" w:hAnsi="Arial"/>
                <w:noProof/>
                <w:sz w:val="18"/>
              </w:rPr>
              <w:t>Код рядка</w:t>
            </w:r>
          </w:p>
        </w:tc>
        <w:tc>
          <w:tcPr>
            <w:tcW w:w="1810" w:type="dxa"/>
          </w:tcPr>
          <w:p w:rsidR="007F280A" w:rsidRDefault="00D56A87">
            <w:pPr>
              <w:jc w:val="center"/>
              <w:rPr>
                <w:rFonts w:ascii="Arial" w:hAnsi="Arial"/>
                <w:noProof/>
                <w:sz w:val="18"/>
              </w:rPr>
            </w:pPr>
            <w:r>
              <w:rPr>
                <w:rFonts w:ascii="Arial" w:hAnsi="Arial"/>
                <w:noProof/>
                <w:sz w:val="18"/>
              </w:rPr>
              <w:t>На початок року</w:t>
            </w:r>
          </w:p>
        </w:tc>
        <w:tc>
          <w:tcPr>
            <w:tcW w:w="1810" w:type="dxa"/>
          </w:tcPr>
          <w:p w:rsidR="007F280A" w:rsidRDefault="00D56A87">
            <w:pPr>
              <w:jc w:val="center"/>
              <w:rPr>
                <w:rFonts w:ascii="Arial" w:hAnsi="Arial"/>
                <w:noProof/>
                <w:sz w:val="18"/>
              </w:rPr>
            </w:pPr>
            <w:r>
              <w:rPr>
                <w:rFonts w:ascii="Arial" w:hAnsi="Arial"/>
                <w:noProof/>
                <w:sz w:val="18"/>
              </w:rPr>
              <w:t>На кінець звітного періоду</w:t>
            </w:r>
          </w:p>
        </w:tc>
      </w:tr>
      <w:tr w:rsidR="007F280A">
        <w:tc>
          <w:tcPr>
            <w:tcW w:w="4928" w:type="dxa"/>
          </w:tcPr>
          <w:p w:rsidR="007F280A" w:rsidRDefault="00D56A87">
            <w:pPr>
              <w:rPr>
                <w:rFonts w:ascii="Arial" w:hAnsi="Arial"/>
                <w:noProof/>
                <w:sz w:val="18"/>
              </w:rPr>
            </w:pPr>
            <w:r>
              <w:rPr>
                <w:rFonts w:ascii="Arial" w:hAnsi="Arial"/>
                <w:b/>
                <w:noProof/>
                <w:sz w:val="18"/>
              </w:rPr>
              <w:t xml:space="preserve">І. </w:t>
            </w:r>
            <w:r>
              <w:rPr>
                <w:rFonts w:ascii="Arial" w:hAnsi="Arial"/>
                <w:b/>
                <w:caps/>
                <w:noProof/>
                <w:sz w:val="18"/>
              </w:rPr>
              <w:t>Основні засоби та інші позаоборотні активи</w:t>
            </w:r>
          </w:p>
        </w:tc>
        <w:tc>
          <w:tcPr>
            <w:tcW w:w="1304" w:type="dxa"/>
          </w:tcPr>
          <w:p w:rsidR="007F280A" w:rsidRDefault="007F280A">
            <w:pPr>
              <w:jc w:val="center"/>
              <w:rPr>
                <w:rFonts w:ascii="Arial" w:hAnsi="Arial"/>
                <w:noProof/>
                <w:sz w:val="18"/>
              </w:rPr>
            </w:pPr>
          </w:p>
        </w:tc>
        <w:tc>
          <w:tcPr>
            <w:tcW w:w="1810" w:type="dxa"/>
          </w:tcPr>
          <w:p w:rsidR="007F280A" w:rsidRDefault="007F280A">
            <w:pPr>
              <w:rPr>
                <w:rFonts w:ascii="Arial" w:hAnsi="Arial"/>
                <w:noProof/>
                <w:sz w:val="18"/>
              </w:rPr>
            </w:pPr>
          </w:p>
        </w:tc>
        <w:tc>
          <w:tcPr>
            <w:tcW w:w="1810" w:type="dxa"/>
          </w:tcPr>
          <w:p w:rsidR="007F280A" w:rsidRDefault="007F280A">
            <w:pP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Основні засоби:</w:t>
            </w:r>
          </w:p>
        </w:tc>
        <w:tc>
          <w:tcPr>
            <w:tcW w:w="1304" w:type="dxa"/>
          </w:tcPr>
          <w:p w:rsidR="007F280A" w:rsidRDefault="007F280A">
            <w:pPr>
              <w:jc w:val="center"/>
              <w:rPr>
                <w:rFonts w:ascii="Arial" w:hAnsi="Arial"/>
                <w:noProof/>
                <w:sz w:val="18"/>
              </w:rPr>
            </w:pPr>
          </w:p>
        </w:tc>
        <w:tc>
          <w:tcPr>
            <w:tcW w:w="1810" w:type="dxa"/>
          </w:tcPr>
          <w:p w:rsidR="007F280A" w:rsidRDefault="007F280A">
            <w:pPr>
              <w:rPr>
                <w:rFonts w:ascii="Arial" w:hAnsi="Arial"/>
                <w:noProof/>
                <w:sz w:val="18"/>
              </w:rPr>
            </w:pPr>
          </w:p>
        </w:tc>
        <w:tc>
          <w:tcPr>
            <w:tcW w:w="1810" w:type="dxa"/>
          </w:tcPr>
          <w:p w:rsidR="007F280A" w:rsidRDefault="007F280A">
            <w:pP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залишкова вартість</w:t>
            </w:r>
          </w:p>
        </w:tc>
        <w:tc>
          <w:tcPr>
            <w:tcW w:w="1304" w:type="dxa"/>
          </w:tcPr>
          <w:p w:rsidR="007F280A" w:rsidRDefault="00D56A87">
            <w:pPr>
              <w:jc w:val="center"/>
              <w:rPr>
                <w:rFonts w:ascii="Arial" w:hAnsi="Arial"/>
                <w:noProof/>
                <w:sz w:val="18"/>
              </w:rPr>
            </w:pPr>
            <w:r>
              <w:rPr>
                <w:rFonts w:ascii="Arial" w:hAnsi="Arial"/>
                <w:noProof/>
                <w:sz w:val="18"/>
              </w:rPr>
              <w:t>010</w:t>
            </w:r>
          </w:p>
        </w:tc>
        <w:tc>
          <w:tcPr>
            <w:tcW w:w="1810" w:type="dxa"/>
          </w:tcPr>
          <w:p w:rsidR="007F280A" w:rsidRDefault="00D56A87">
            <w:pPr>
              <w:jc w:val="center"/>
              <w:rPr>
                <w:rFonts w:ascii="Arial" w:hAnsi="Arial"/>
                <w:noProof/>
                <w:sz w:val="18"/>
              </w:rPr>
            </w:pPr>
            <w:r>
              <w:rPr>
                <w:rFonts w:ascii="Arial" w:hAnsi="Arial"/>
                <w:noProof/>
                <w:sz w:val="18"/>
              </w:rPr>
              <w:t>20,235</w:t>
            </w:r>
          </w:p>
        </w:tc>
        <w:tc>
          <w:tcPr>
            <w:tcW w:w="1810" w:type="dxa"/>
          </w:tcPr>
          <w:p w:rsidR="007F280A" w:rsidRDefault="00D56A87">
            <w:pPr>
              <w:jc w:val="center"/>
              <w:rPr>
                <w:rFonts w:ascii="Arial" w:hAnsi="Arial"/>
                <w:noProof/>
                <w:sz w:val="18"/>
              </w:rPr>
            </w:pPr>
            <w:r>
              <w:rPr>
                <w:rFonts w:ascii="Arial" w:hAnsi="Arial"/>
                <w:noProof/>
                <w:sz w:val="18"/>
              </w:rPr>
              <w:t>31,417</w:t>
            </w:r>
          </w:p>
        </w:tc>
      </w:tr>
      <w:tr w:rsidR="007F280A">
        <w:tc>
          <w:tcPr>
            <w:tcW w:w="4928" w:type="dxa"/>
          </w:tcPr>
          <w:p w:rsidR="007F280A" w:rsidRDefault="00D56A87">
            <w:pPr>
              <w:rPr>
                <w:rFonts w:ascii="Arial" w:hAnsi="Arial"/>
                <w:noProof/>
                <w:sz w:val="18"/>
              </w:rPr>
            </w:pPr>
            <w:r>
              <w:rPr>
                <w:rFonts w:ascii="Arial" w:hAnsi="Arial"/>
                <w:noProof/>
                <w:sz w:val="18"/>
              </w:rPr>
              <w:t>знос*(02)</w:t>
            </w:r>
          </w:p>
        </w:tc>
        <w:tc>
          <w:tcPr>
            <w:tcW w:w="1304" w:type="dxa"/>
          </w:tcPr>
          <w:p w:rsidR="007F280A" w:rsidRDefault="00D56A87">
            <w:pPr>
              <w:jc w:val="center"/>
              <w:rPr>
                <w:rFonts w:ascii="Arial" w:hAnsi="Arial"/>
                <w:noProof/>
                <w:sz w:val="18"/>
              </w:rPr>
            </w:pPr>
            <w:r>
              <w:rPr>
                <w:rFonts w:ascii="Arial" w:hAnsi="Arial"/>
                <w:noProof/>
                <w:sz w:val="18"/>
              </w:rPr>
              <w:t>011</w:t>
            </w:r>
          </w:p>
        </w:tc>
        <w:tc>
          <w:tcPr>
            <w:tcW w:w="1810" w:type="dxa"/>
          </w:tcPr>
          <w:p w:rsidR="007F280A" w:rsidRDefault="00D56A87">
            <w:pPr>
              <w:jc w:val="center"/>
              <w:rPr>
                <w:rFonts w:ascii="Arial" w:hAnsi="Arial"/>
                <w:noProof/>
                <w:sz w:val="18"/>
              </w:rPr>
            </w:pPr>
            <w:r>
              <w:rPr>
                <w:rFonts w:ascii="Arial" w:hAnsi="Arial"/>
                <w:noProof/>
                <w:sz w:val="18"/>
              </w:rPr>
              <w:t>1,065</w:t>
            </w:r>
          </w:p>
        </w:tc>
        <w:tc>
          <w:tcPr>
            <w:tcW w:w="1810" w:type="dxa"/>
          </w:tcPr>
          <w:p w:rsidR="007F280A" w:rsidRDefault="00D56A87">
            <w:pPr>
              <w:jc w:val="center"/>
              <w:rPr>
                <w:rFonts w:ascii="Arial" w:hAnsi="Arial"/>
                <w:noProof/>
                <w:sz w:val="18"/>
              </w:rPr>
            </w:pPr>
            <w:r>
              <w:rPr>
                <w:rFonts w:ascii="Arial" w:hAnsi="Arial"/>
                <w:noProof/>
                <w:sz w:val="18"/>
              </w:rPr>
              <w:t>2,46</w:t>
            </w:r>
          </w:p>
        </w:tc>
      </w:tr>
      <w:tr w:rsidR="007F280A">
        <w:tc>
          <w:tcPr>
            <w:tcW w:w="4928" w:type="dxa"/>
          </w:tcPr>
          <w:p w:rsidR="007F280A" w:rsidRDefault="00D56A87">
            <w:pPr>
              <w:rPr>
                <w:rFonts w:ascii="Arial" w:hAnsi="Arial"/>
                <w:noProof/>
                <w:sz w:val="18"/>
              </w:rPr>
            </w:pPr>
            <w:r>
              <w:rPr>
                <w:rFonts w:ascii="Arial" w:hAnsi="Arial"/>
                <w:noProof/>
                <w:sz w:val="18"/>
              </w:rPr>
              <w:t>первісна вартість*(01)</w:t>
            </w:r>
          </w:p>
        </w:tc>
        <w:tc>
          <w:tcPr>
            <w:tcW w:w="1304" w:type="dxa"/>
          </w:tcPr>
          <w:p w:rsidR="007F280A" w:rsidRDefault="00D56A87">
            <w:pPr>
              <w:jc w:val="center"/>
              <w:rPr>
                <w:rFonts w:ascii="Arial" w:hAnsi="Arial"/>
                <w:noProof/>
                <w:sz w:val="18"/>
              </w:rPr>
            </w:pPr>
            <w:r>
              <w:rPr>
                <w:rFonts w:ascii="Arial" w:hAnsi="Arial"/>
                <w:noProof/>
                <w:sz w:val="18"/>
              </w:rPr>
              <w:t>012</w:t>
            </w:r>
          </w:p>
        </w:tc>
        <w:tc>
          <w:tcPr>
            <w:tcW w:w="1810" w:type="dxa"/>
          </w:tcPr>
          <w:p w:rsidR="007F280A" w:rsidRDefault="00D56A87">
            <w:pPr>
              <w:jc w:val="center"/>
              <w:rPr>
                <w:rFonts w:ascii="Arial" w:hAnsi="Arial"/>
                <w:noProof/>
                <w:sz w:val="18"/>
              </w:rPr>
            </w:pPr>
            <w:r>
              <w:rPr>
                <w:rFonts w:ascii="Arial" w:hAnsi="Arial"/>
                <w:noProof/>
                <w:sz w:val="18"/>
              </w:rPr>
              <w:t>21,3</w:t>
            </w:r>
          </w:p>
        </w:tc>
        <w:tc>
          <w:tcPr>
            <w:tcW w:w="1810" w:type="dxa"/>
          </w:tcPr>
          <w:p w:rsidR="007F280A" w:rsidRDefault="00D56A87">
            <w:pPr>
              <w:jc w:val="center"/>
              <w:rPr>
                <w:rFonts w:ascii="Arial" w:hAnsi="Arial"/>
                <w:noProof/>
                <w:sz w:val="18"/>
              </w:rPr>
            </w:pPr>
            <w:r>
              <w:rPr>
                <w:rFonts w:ascii="Arial" w:hAnsi="Arial"/>
                <w:noProof/>
                <w:sz w:val="18"/>
              </w:rPr>
              <w:t>33,877</w:t>
            </w:r>
          </w:p>
        </w:tc>
      </w:tr>
      <w:tr w:rsidR="007F280A">
        <w:tc>
          <w:tcPr>
            <w:tcW w:w="4928" w:type="dxa"/>
          </w:tcPr>
          <w:p w:rsidR="007F280A" w:rsidRDefault="00D56A87">
            <w:pPr>
              <w:rPr>
                <w:rFonts w:ascii="Arial" w:hAnsi="Arial"/>
                <w:noProof/>
                <w:sz w:val="18"/>
              </w:rPr>
            </w:pPr>
            <w:r>
              <w:rPr>
                <w:rFonts w:ascii="Arial" w:hAnsi="Arial"/>
                <w:noProof/>
                <w:sz w:val="18"/>
              </w:rPr>
              <w:t>Нематеріальні активи:</w:t>
            </w:r>
          </w:p>
          <w:p w:rsidR="007F280A" w:rsidRDefault="00D56A87">
            <w:pPr>
              <w:rPr>
                <w:rFonts w:ascii="Arial" w:hAnsi="Arial"/>
                <w:noProof/>
                <w:sz w:val="18"/>
              </w:rPr>
            </w:pPr>
            <w:r>
              <w:rPr>
                <w:rFonts w:ascii="Arial" w:hAnsi="Arial"/>
                <w:noProof/>
                <w:sz w:val="18"/>
              </w:rPr>
              <w:t>залишкова вартість</w:t>
            </w:r>
          </w:p>
        </w:tc>
        <w:tc>
          <w:tcPr>
            <w:tcW w:w="1304"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020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знос*(02)</w:t>
            </w:r>
          </w:p>
        </w:tc>
        <w:tc>
          <w:tcPr>
            <w:tcW w:w="1304" w:type="dxa"/>
          </w:tcPr>
          <w:p w:rsidR="007F280A" w:rsidRDefault="00D56A87">
            <w:pPr>
              <w:jc w:val="center"/>
              <w:rPr>
                <w:rFonts w:ascii="Arial" w:hAnsi="Arial"/>
                <w:noProof/>
                <w:sz w:val="18"/>
              </w:rPr>
            </w:pPr>
            <w:r>
              <w:rPr>
                <w:rFonts w:ascii="Arial" w:hAnsi="Arial"/>
                <w:noProof/>
                <w:sz w:val="18"/>
              </w:rPr>
              <w:t>021</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первісна вартість*(04)</w:t>
            </w:r>
          </w:p>
        </w:tc>
        <w:tc>
          <w:tcPr>
            <w:tcW w:w="1304" w:type="dxa"/>
          </w:tcPr>
          <w:p w:rsidR="007F280A" w:rsidRDefault="00D56A87">
            <w:pPr>
              <w:jc w:val="center"/>
              <w:rPr>
                <w:rFonts w:ascii="Arial" w:hAnsi="Arial"/>
                <w:noProof/>
                <w:sz w:val="18"/>
              </w:rPr>
            </w:pPr>
            <w:r>
              <w:rPr>
                <w:rFonts w:ascii="Arial" w:hAnsi="Arial"/>
                <w:noProof/>
                <w:sz w:val="18"/>
              </w:rPr>
              <w:t>022</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Незавершені капітальні вкладення(33,35,61)</w:t>
            </w:r>
          </w:p>
        </w:tc>
        <w:tc>
          <w:tcPr>
            <w:tcW w:w="1304" w:type="dxa"/>
          </w:tcPr>
          <w:p w:rsidR="007F280A" w:rsidRDefault="00D56A87">
            <w:pPr>
              <w:jc w:val="center"/>
              <w:rPr>
                <w:rFonts w:ascii="Arial" w:hAnsi="Arial"/>
                <w:noProof/>
                <w:sz w:val="18"/>
              </w:rPr>
            </w:pPr>
            <w:r>
              <w:rPr>
                <w:rFonts w:ascii="Arial" w:hAnsi="Arial"/>
                <w:noProof/>
                <w:sz w:val="18"/>
              </w:rPr>
              <w:t>030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Устаткування(07)</w:t>
            </w:r>
          </w:p>
        </w:tc>
        <w:tc>
          <w:tcPr>
            <w:tcW w:w="1304" w:type="dxa"/>
          </w:tcPr>
          <w:p w:rsidR="007F280A" w:rsidRDefault="00D56A87">
            <w:pPr>
              <w:jc w:val="center"/>
              <w:rPr>
                <w:rFonts w:ascii="Arial" w:hAnsi="Arial"/>
                <w:noProof/>
                <w:sz w:val="18"/>
              </w:rPr>
            </w:pPr>
            <w:r>
              <w:rPr>
                <w:rFonts w:ascii="Arial" w:hAnsi="Arial"/>
                <w:noProof/>
                <w:sz w:val="18"/>
              </w:rPr>
              <w:t>035</w:t>
            </w:r>
          </w:p>
        </w:tc>
        <w:tc>
          <w:tcPr>
            <w:tcW w:w="1810" w:type="dxa"/>
          </w:tcPr>
          <w:p w:rsidR="007F280A" w:rsidRDefault="00D56A87">
            <w:pPr>
              <w:jc w:val="center"/>
              <w:rPr>
                <w:rFonts w:ascii="Arial" w:hAnsi="Arial"/>
                <w:noProof/>
                <w:sz w:val="18"/>
              </w:rPr>
            </w:pPr>
            <w:r>
              <w:rPr>
                <w:rFonts w:ascii="Arial" w:hAnsi="Arial"/>
                <w:noProof/>
                <w:sz w:val="18"/>
              </w:rPr>
              <w:t>4,7</w:t>
            </w:r>
          </w:p>
        </w:tc>
        <w:tc>
          <w:tcPr>
            <w:tcW w:w="1810" w:type="dxa"/>
          </w:tcPr>
          <w:p w:rsidR="007F280A" w:rsidRDefault="00D56A87">
            <w:pPr>
              <w:jc w:val="center"/>
              <w:rPr>
                <w:rFonts w:ascii="Arial" w:hAnsi="Arial"/>
                <w:noProof/>
                <w:sz w:val="18"/>
              </w:rPr>
            </w:pPr>
            <w:r>
              <w:rPr>
                <w:rFonts w:ascii="Arial" w:hAnsi="Arial"/>
                <w:noProof/>
                <w:sz w:val="18"/>
              </w:rPr>
              <w:t>4,7</w:t>
            </w:r>
          </w:p>
        </w:tc>
      </w:tr>
      <w:tr w:rsidR="007F280A">
        <w:tc>
          <w:tcPr>
            <w:tcW w:w="4928" w:type="dxa"/>
          </w:tcPr>
          <w:p w:rsidR="007F280A" w:rsidRDefault="00D56A87">
            <w:pPr>
              <w:rPr>
                <w:rFonts w:ascii="Arial" w:hAnsi="Arial"/>
                <w:noProof/>
                <w:sz w:val="18"/>
              </w:rPr>
            </w:pPr>
            <w:r>
              <w:rPr>
                <w:rFonts w:ascii="Arial" w:hAnsi="Arial"/>
                <w:noProof/>
                <w:sz w:val="18"/>
              </w:rPr>
              <w:t>Довгострокові фінансові вкладення (58)</w:t>
            </w:r>
          </w:p>
        </w:tc>
        <w:tc>
          <w:tcPr>
            <w:tcW w:w="1304" w:type="dxa"/>
          </w:tcPr>
          <w:p w:rsidR="007F280A" w:rsidRDefault="00D56A87">
            <w:pPr>
              <w:jc w:val="center"/>
              <w:rPr>
                <w:rFonts w:ascii="Arial" w:hAnsi="Arial"/>
                <w:noProof/>
                <w:sz w:val="18"/>
              </w:rPr>
            </w:pPr>
            <w:r>
              <w:rPr>
                <w:rFonts w:ascii="Arial" w:hAnsi="Arial"/>
                <w:noProof/>
                <w:sz w:val="18"/>
              </w:rPr>
              <w:t>040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учасниками (75)</w:t>
            </w:r>
          </w:p>
        </w:tc>
        <w:tc>
          <w:tcPr>
            <w:tcW w:w="1304" w:type="dxa"/>
          </w:tcPr>
          <w:p w:rsidR="007F280A" w:rsidRDefault="00D56A87">
            <w:pPr>
              <w:jc w:val="center"/>
              <w:rPr>
                <w:rFonts w:ascii="Arial" w:hAnsi="Arial"/>
                <w:noProof/>
                <w:sz w:val="18"/>
              </w:rPr>
            </w:pPr>
            <w:r>
              <w:rPr>
                <w:rFonts w:ascii="Arial" w:hAnsi="Arial"/>
                <w:noProof/>
                <w:sz w:val="18"/>
              </w:rPr>
              <w:t>050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Майно в аренді (11)</w:t>
            </w:r>
          </w:p>
        </w:tc>
        <w:tc>
          <w:tcPr>
            <w:tcW w:w="1304" w:type="dxa"/>
          </w:tcPr>
          <w:p w:rsidR="007F280A" w:rsidRDefault="00D56A87">
            <w:pPr>
              <w:jc w:val="center"/>
              <w:rPr>
                <w:rFonts w:ascii="Arial" w:hAnsi="Arial"/>
                <w:noProof/>
                <w:sz w:val="18"/>
              </w:rPr>
            </w:pPr>
            <w:r>
              <w:rPr>
                <w:rFonts w:ascii="Arial" w:hAnsi="Arial"/>
                <w:noProof/>
                <w:sz w:val="18"/>
              </w:rPr>
              <w:t>055</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Інші позаоборотні активи</w:t>
            </w:r>
          </w:p>
        </w:tc>
        <w:tc>
          <w:tcPr>
            <w:tcW w:w="1304" w:type="dxa"/>
          </w:tcPr>
          <w:p w:rsidR="007F280A" w:rsidRDefault="00D56A87">
            <w:pPr>
              <w:jc w:val="center"/>
              <w:rPr>
                <w:rFonts w:ascii="Arial" w:hAnsi="Arial"/>
                <w:noProof/>
                <w:sz w:val="18"/>
              </w:rPr>
            </w:pPr>
            <w:r>
              <w:rPr>
                <w:rFonts w:ascii="Arial" w:hAnsi="Arial"/>
                <w:noProof/>
                <w:sz w:val="18"/>
              </w:rPr>
              <w:t>060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w:t>
            </w:r>
          </w:p>
        </w:tc>
        <w:tc>
          <w:tcPr>
            <w:tcW w:w="1304" w:type="dxa"/>
          </w:tcPr>
          <w:p w:rsidR="007F280A" w:rsidRDefault="00D56A87">
            <w:pPr>
              <w:jc w:val="center"/>
              <w:rPr>
                <w:rFonts w:ascii="Arial" w:hAnsi="Arial"/>
                <w:noProof/>
                <w:sz w:val="18"/>
              </w:rPr>
            </w:pPr>
            <w:r>
              <w:rPr>
                <w:rFonts w:ascii="Arial" w:hAnsi="Arial"/>
                <w:noProof/>
                <w:sz w:val="18"/>
              </w:rPr>
              <w:t>070</w:t>
            </w:r>
          </w:p>
        </w:tc>
        <w:tc>
          <w:tcPr>
            <w:tcW w:w="1810" w:type="dxa"/>
          </w:tcPr>
          <w:p w:rsidR="007F280A" w:rsidRDefault="00D56A87">
            <w:pPr>
              <w:jc w:val="center"/>
              <w:rPr>
                <w:rFonts w:ascii="Arial" w:hAnsi="Arial"/>
                <w:b/>
                <w:noProof/>
                <w:sz w:val="18"/>
              </w:rPr>
            </w:pPr>
            <w:r>
              <w:rPr>
                <w:rFonts w:ascii="Arial" w:hAnsi="Arial"/>
                <w:b/>
                <w:noProof/>
                <w:sz w:val="18"/>
              </w:rPr>
              <w:t>24,935</w:t>
            </w:r>
          </w:p>
        </w:tc>
        <w:tc>
          <w:tcPr>
            <w:tcW w:w="1810" w:type="dxa"/>
          </w:tcPr>
          <w:p w:rsidR="007F280A" w:rsidRDefault="00D56A87">
            <w:pPr>
              <w:jc w:val="center"/>
              <w:rPr>
                <w:rFonts w:ascii="Arial" w:hAnsi="Arial"/>
                <w:noProof/>
                <w:sz w:val="18"/>
              </w:rPr>
            </w:pPr>
            <w:r>
              <w:rPr>
                <w:rFonts w:ascii="Arial" w:hAnsi="Arial"/>
                <w:b/>
                <w:noProof/>
                <w:sz w:val="18"/>
              </w:rPr>
              <w:t>38,577</w:t>
            </w:r>
          </w:p>
        </w:tc>
      </w:tr>
      <w:tr w:rsidR="007F280A">
        <w:tc>
          <w:tcPr>
            <w:tcW w:w="4928" w:type="dxa"/>
          </w:tcPr>
          <w:p w:rsidR="007F280A" w:rsidRDefault="00D56A87">
            <w:pPr>
              <w:rPr>
                <w:rFonts w:ascii="Arial" w:hAnsi="Arial"/>
                <w:noProof/>
                <w:sz w:val="18"/>
              </w:rPr>
            </w:pPr>
            <w:r>
              <w:rPr>
                <w:rFonts w:ascii="Arial" w:hAnsi="Arial"/>
                <w:b/>
                <w:noProof/>
                <w:sz w:val="18"/>
              </w:rPr>
              <w:t>ІІ. ЗАПАСИ І ЗАТРАТИ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Виробничи запаси (05,06,08,10)</w:t>
            </w:r>
          </w:p>
        </w:tc>
        <w:tc>
          <w:tcPr>
            <w:tcW w:w="1304" w:type="dxa"/>
          </w:tcPr>
          <w:p w:rsidR="007F280A" w:rsidRDefault="00D56A87">
            <w:pPr>
              <w:jc w:val="center"/>
              <w:rPr>
                <w:rFonts w:ascii="Arial" w:hAnsi="Arial"/>
                <w:noProof/>
                <w:sz w:val="18"/>
              </w:rPr>
            </w:pPr>
            <w:r>
              <w:rPr>
                <w:rFonts w:ascii="Arial" w:hAnsi="Arial"/>
                <w:noProof/>
                <w:sz w:val="18"/>
              </w:rPr>
              <w:t>080</w:t>
            </w:r>
          </w:p>
        </w:tc>
        <w:tc>
          <w:tcPr>
            <w:tcW w:w="1810" w:type="dxa"/>
          </w:tcPr>
          <w:p w:rsidR="007F280A" w:rsidRDefault="00D56A87">
            <w:pPr>
              <w:jc w:val="center"/>
              <w:rPr>
                <w:rFonts w:ascii="Arial" w:hAnsi="Arial"/>
                <w:noProof/>
                <w:sz w:val="18"/>
              </w:rPr>
            </w:pPr>
            <w:r>
              <w:rPr>
                <w:rFonts w:ascii="Arial" w:hAnsi="Arial"/>
                <w:noProof/>
                <w:sz w:val="18"/>
              </w:rPr>
              <w:t>7,013</w:t>
            </w:r>
          </w:p>
        </w:tc>
        <w:tc>
          <w:tcPr>
            <w:tcW w:w="1810" w:type="dxa"/>
          </w:tcPr>
          <w:p w:rsidR="007F280A" w:rsidRDefault="00D56A87">
            <w:pPr>
              <w:jc w:val="center"/>
              <w:rPr>
                <w:rFonts w:ascii="Arial" w:hAnsi="Arial"/>
                <w:noProof/>
                <w:sz w:val="18"/>
              </w:rPr>
            </w:pPr>
            <w:r>
              <w:rPr>
                <w:rFonts w:ascii="Arial" w:hAnsi="Arial"/>
                <w:noProof/>
                <w:sz w:val="18"/>
              </w:rPr>
              <w:t>11,349</w:t>
            </w:r>
          </w:p>
        </w:tc>
      </w:tr>
      <w:tr w:rsidR="007F280A">
        <w:tc>
          <w:tcPr>
            <w:tcW w:w="4928" w:type="dxa"/>
          </w:tcPr>
          <w:p w:rsidR="007F280A" w:rsidRDefault="00D56A87">
            <w:pPr>
              <w:rPr>
                <w:rFonts w:ascii="Arial" w:hAnsi="Arial"/>
                <w:noProof/>
                <w:sz w:val="18"/>
              </w:rPr>
            </w:pPr>
            <w:r>
              <w:rPr>
                <w:rFonts w:ascii="Arial" w:hAnsi="Arial"/>
                <w:noProof/>
                <w:sz w:val="18"/>
              </w:rPr>
              <w:t>Тварини на вирощуванні та відгодівлі(09)</w:t>
            </w:r>
          </w:p>
        </w:tc>
        <w:tc>
          <w:tcPr>
            <w:tcW w:w="1304" w:type="dxa"/>
          </w:tcPr>
          <w:p w:rsidR="007F280A" w:rsidRDefault="00D56A87">
            <w:pPr>
              <w:jc w:val="center"/>
              <w:rPr>
                <w:rFonts w:ascii="Arial" w:hAnsi="Arial"/>
                <w:noProof/>
                <w:sz w:val="18"/>
              </w:rPr>
            </w:pPr>
            <w:r>
              <w:rPr>
                <w:rFonts w:ascii="Arial" w:hAnsi="Arial"/>
                <w:noProof/>
                <w:sz w:val="18"/>
              </w:rPr>
              <w:t>090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Малоцінні і швидкозношувальні предмети: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залишкова вартість</w:t>
            </w:r>
          </w:p>
        </w:tc>
        <w:tc>
          <w:tcPr>
            <w:tcW w:w="1304" w:type="dxa"/>
          </w:tcPr>
          <w:p w:rsidR="007F280A" w:rsidRDefault="00D56A87">
            <w:pPr>
              <w:jc w:val="center"/>
              <w:rPr>
                <w:rFonts w:ascii="Arial" w:hAnsi="Arial"/>
                <w:noProof/>
                <w:sz w:val="18"/>
              </w:rPr>
            </w:pPr>
            <w:r>
              <w:rPr>
                <w:rFonts w:ascii="Arial" w:hAnsi="Arial"/>
                <w:noProof/>
                <w:sz w:val="18"/>
              </w:rPr>
              <w:t>100</w:t>
            </w:r>
          </w:p>
        </w:tc>
        <w:tc>
          <w:tcPr>
            <w:tcW w:w="1810" w:type="dxa"/>
          </w:tcPr>
          <w:p w:rsidR="007F280A" w:rsidRDefault="00D56A87">
            <w:pPr>
              <w:jc w:val="center"/>
              <w:rPr>
                <w:rFonts w:ascii="Arial" w:hAnsi="Arial"/>
                <w:noProof/>
                <w:sz w:val="18"/>
              </w:rPr>
            </w:pPr>
            <w:r>
              <w:rPr>
                <w:rFonts w:ascii="Arial" w:hAnsi="Arial"/>
                <w:noProof/>
                <w:sz w:val="18"/>
              </w:rPr>
              <w:t>1,63</w:t>
            </w:r>
          </w:p>
        </w:tc>
        <w:tc>
          <w:tcPr>
            <w:tcW w:w="1810" w:type="dxa"/>
          </w:tcPr>
          <w:p w:rsidR="007F280A" w:rsidRDefault="00D56A87">
            <w:pPr>
              <w:jc w:val="center"/>
              <w:rPr>
                <w:rFonts w:ascii="Arial" w:hAnsi="Arial"/>
                <w:noProof/>
                <w:sz w:val="18"/>
              </w:rPr>
            </w:pPr>
            <w:r>
              <w:rPr>
                <w:rFonts w:ascii="Arial" w:hAnsi="Arial"/>
                <w:noProof/>
                <w:sz w:val="18"/>
              </w:rPr>
              <w:t>2,44</w:t>
            </w:r>
          </w:p>
        </w:tc>
      </w:tr>
      <w:tr w:rsidR="007F280A">
        <w:tc>
          <w:tcPr>
            <w:tcW w:w="4928" w:type="dxa"/>
          </w:tcPr>
          <w:p w:rsidR="007F280A" w:rsidRDefault="00D56A87">
            <w:pPr>
              <w:rPr>
                <w:rFonts w:ascii="Arial" w:hAnsi="Arial"/>
                <w:noProof/>
                <w:sz w:val="18"/>
              </w:rPr>
            </w:pPr>
            <w:r>
              <w:rPr>
                <w:rFonts w:ascii="Arial" w:hAnsi="Arial"/>
                <w:noProof/>
                <w:sz w:val="18"/>
              </w:rPr>
              <w:t>знос*(13)</w:t>
            </w:r>
          </w:p>
        </w:tc>
        <w:tc>
          <w:tcPr>
            <w:tcW w:w="1304" w:type="dxa"/>
          </w:tcPr>
          <w:p w:rsidR="007F280A" w:rsidRDefault="00D56A87">
            <w:pPr>
              <w:jc w:val="center"/>
              <w:rPr>
                <w:rFonts w:ascii="Arial" w:hAnsi="Arial"/>
                <w:noProof/>
                <w:sz w:val="18"/>
              </w:rPr>
            </w:pPr>
            <w:r>
              <w:rPr>
                <w:rFonts w:ascii="Arial" w:hAnsi="Arial"/>
                <w:noProof/>
                <w:sz w:val="18"/>
              </w:rPr>
              <w:t>101</w:t>
            </w:r>
          </w:p>
        </w:tc>
        <w:tc>
          <w:tcPr>
            <w:tcW w:w="1810" w:type="dxa"/>
          </w:tcPr>
          <w:p w:rsidR="007F280A" w:rsidRDefault="00D56A87">
            <w:pPr>
              <w:jc w:val="center"/>
              <w:rPr>
                <w:rFonts w:ascii="Arial" w:hAnsi="Arial"/>
                <w:noProof/>
                <w:sz w:val="18"/>
              </w:rPr>
            </w:pPr>
            <w:r>
              <w:rPr>
                <w:rFonts w:ascii="Arial" w:hAnsi="Arial"/>
                <w:noProof/>
                <w:sz w:val="18"/>
              </w:rPr>
              <w:t>0,52</w:t>
            </w:r>
          </w:p>
        </w:tc>
        <w:tc>
          <w:tcPr>
            <w:tcW w:w="1810" w:type="dxa"/>
          </w:tcPr>
          <w:p w:rsidR="007F280A" w:rsidRDefault="00D56A87">
            <w:pPr>
              <w:jc w:val="center"/>
              <w:rPr>
                <w:rFonts w:ascii="Arial" w:hAnsi="Arial"/>
                <w:noProof/>
                <w:sz w:val="18"/>
              </w:rPr>
            </w:pPr>
            <w:r>
              <w:rPr>
                <w:rFonts w:ascii="Arial" w:hAnsi="Arial"/>
                <w:noProof/>
                <w:sz w:val="18"/>
              </w:rPr>
              <w:t>1,03</w:t>
            </w:r>
          </w:p>
        </w:tc>
      </w:tr>
      <w:tr w:rsidR="007F280A">
        <w:tc>
          <w:tcPr>
            <w:tcW w:w="4928" w:type="dxa"/>
          </w:tcPr>
          <w:p w:rsidR="007F280A" w:rsidRDefault="00D56A87">
            <w:pPr>
              <w:rPr>
                <w:rFonts w:ascii="Arial" w:hAnsi="Arial"/>
                <w:noProof/>
                <w:sz w:val="18"/>
              </w:rPr>
            </w:pPr>
            <w:r>
              <w:rPr>
                <w:rFonts w:ascii="Arial" w:hAnsi="Arial"/>
                <w:noProof/>
                <w:sz w:val="18"/>
              </w:rPr>
              <w:t>первісна вартість*(12)</w:t>
            </w:r>
          </w:p>
        </w:tc>
        <w:tc>
          <w:tcPr>
            <w:tcW w:w="1304" w:type="dxa"/>
          </w:tcPr>
          <w:p w:rsidR="007F280A" w:rsidRDefault="00D56A87">
            <w:pPr>
              <w:jc w:val="center"/>
              <w:rPr>
                <w:rFonts w:ascii="Arial" w:hAnsi="Arial"/>
                <w:noProof/>
                <w:sz w:val="18"/>
              </w:rPr>
            </w:pPr>
            <w:r>
              <w:rPr>
                <w:rFonts w:ascii="Arial" w:hAnsi="Arial"/>
                <w:noProof/>
                <w:sz w:val="18"/>
              </w:rPr>
              <w:t>102</w:t>
            </w:r>
          </w:p>
        </w:tc>
        <w:tc>
          <w:tcPr>
            <w:tcW w:w="1810" w:type="dxa"/>
          </w:tcPr>
          <w:p w:rsidR="007F280A" w:rsidRDefault="00D56A87">
            <w:pPr>
              <w:jc w:val="center"/>
              <w:rPr>
                <w:rFonts w:ascii="Arial" w:hAnsi="Arial"/>
                <w:noProof/>
                <w:sz w:val="18"/>
              </w:rPr>
            </w:pPr>
            <w:r>
              <w:rPr>
                <w:rFonts w:ascii="Arial" w:hAnsi="Arial"/>
                <w:noProof/>
                <w:sz w:val="18"/>
              </w:rPr>
              <w:t>2,15</w:t>
            </w:r>
          </w:p>
        </w:tc>
        <w:tc>
          <w:tcPr>
            <w:tcW w:w="1810" w:type="dxa"/>
          </w:tcPr>
          <w:p w:rsidR="007F280A" w:rsidRDefault="00D56A87">
            <w:pPr>
              <w:jc w:val="center"/>
              <w:rPr>
                <w:rFonts w:ascii="Arial" w:hAnsi="Arial"/>
                <w:noProof/>
                <w:sz w:val="18"/>
              </w:rPr>
            </w:pPr>
            <w:r>
              <w:rPr>
                <w:rFonts w:ascii="Arial" w:hAnsi="Arial"/>
                <w:noProof/>
                <w:sz w:val="18"/>
              </w:rPr>
              <w:t>3,47</w:t>
            </w:r>
          </w:p>
        </w:tc>
      </w:tr>
      <w:tr w:rsidR="007F280A">
        <w:tc>
          <w:tcPr>
            <w:tcW w:w="4928" w:type="dxa"/>
          </w:tcPr>
          <w:p w:rsidR="007F280A" w:rsidRDefault="00D56A87">
            <w:pPr>
              <w:rPr>
                <w:rFonts w:ascii="Arial" w:hAnsi="Arial"/>
                <w:noProof/>
                <w:sz w:val="18"/>
              </w:rPr>
            </w:pPr>
            <w:r>
              <w:rPr>
                <w:rFonts w:ascii="Arial" w:hAnsi="Arial"/>
                <w:noProof/>
                <w:sz w:val="18"/>
              </w:rPr>
              <w:t>Незавершене виробництво (20,21,23,29,30,36,43,44)</w:t>
            </w:r>
          </w:p>
        </w:tc>
        <w:tc>
          <w:tcPr>
            <w:tcW w:w="1304" w:type="dxa"/>
          </w:tcPr>
          <w:p w:rsidR="007F280A" w:rsidRDefault="00D56A87">
            <w:pPr>
              <w:jc w:val="center"/>
              <w:rPr>
                <w:rFonts w:ascii="Arial" w:hAnsi="Arial"/>
                <w:noProof/>
                <w:sz w:val="18"/>
              </w:rPr>
            </w:pPr>
            <w:r>
              <w:rPr>
                <w:rFonts w:ascii="Arial" w:hAnsi="Arial"/>
                <w:noProof/>
                <w:sz w:val="18"/>
              </w:rPr>
              <w:t>110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7F280A">
            <w:pPr>
              <w:rPr>
                <w:rFonts w:ascii="Arial" w:hAnsi="Arial"/>
                <w:noProof/>
                <w:sz w:val="18"/>
              </w:rPr>
            </w:pPr>
          </w:p>
        </w:tc>
        <w:tc>
          <w:tcPr>
            <w:tcW w:w="1304" w:type="dxa"/>
          </w:tcPr>
          <w:p w:rsidR="007F280A" w:rsidRDefault="00D56A87">
            <w:pPr>
              <w:jc w:val="center"/>
              <w:rPr>
                <w:rFonts w:ascii="Arial" w:hAnsi="Arial"/>
                <w:noProof/>
                <w:sz w:val="18"/>
              </w:rPr>
            </w:pPr>
            <w:r>
              <w:rPr>
                <w:rFonts w:ascii="Arial" w:hAnsi="Arial"/>
                <w:noProof/>
                <w:sz w:val="18"/>
              </w:rPr>
              <w:t>111</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Витрати майбутніх періодів (31)</w:t>
            </w:r>
          </w:p>
        </w:tc>
        <w:tc>
          <w:tcPr>
            <w:tcW w:w="1304" w:type="dxa"/>
          </w:tcPr>
          <w:p w:rsidR="007F280A" w:rsidRDefault="00D56A87">
            <w:pPr>
              <w:jc w:val="center"/>
              <w:rPr>
                <w:rFonts w:ascii="Arial" w:hAnsi="Arial"/>
                <w:noProof/>
                <w:sz w:val="18"/>
              </w:rPr>
            </w:pPr>
            <w:r>
              <w:rPr>
                <w:rFonts w:ascii="Arial" w:hAnsi="Arial"/>
                <w:noProof/>
                <w:sz w:val="18"/>
              </w:rPr>
              <w:t>120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Готова продукція (40)</w:t>
            </w:r>
          </w:p>
        </w:tc>
        <w:tc>
          <w:tcPr>
            <w:tcW w:w="1304" w:type="dxa"/>
          </w:tcPr>
          <w:p w:rsidR="007F280A" w:rsidRDefault="00D56A87">
            <w:pPr>
              <w:jc w:val="center"/>
              <w:rPr>
                <w:rFonts w:ascii="Arial" w:hAnsi="Arial"/>
                <w:noProof/>
                <w:sz w:val="18"/>
              </w:rPr>
            </w:pPr>
            <w:r>
              <w:rPr>
                <w:rFonts w:ascii="Arial" w:hAnsi="Arial"/>
                <w:noProof/>
                <w:sz w:val="18"/>
              </w:rPr>
              <w:t>130</w:t>
            </w:r>
          </w:p>
        </w:tc>
        <w:tc>
          <w:tcPr>
            <w:tcW w:w="1810" w:type="dxa"/>
          </w:tcPr>
          <w:p w:rsidR="007F280A" w:rsidRDefault="00D56A87">
            <w:pPr>
              <w:jc w:val="center"/>
              <w:rPr>
                <w:rFonts w:ascii="Arial" w:hAnsi="Arial"/>
                <w:noProof/>
                <w:sz w:val="18"/>
              </w:rPr>
            </w:pPr>
            <w:r>
              <w:rPr>
                <w:rFonts w:ascii="Arial" w:hAnsi="Arial"/>
                <w:noProof/>
                <w:sz w:val="18"/>
              </w:rPr>
              <w:t>4,18</w:t>
            </w:r>
          </w:p>
        </w:tc>
        <w:tc>
          <w:tcPr>
            <w:tcW w:w="1810" w:type="dxa"/>
          </w:tcPr>
          <w:p w:rsidR="007F280A" w:rsidRDefault="00D56A87">
            <w:pPr>
              <w:jc w:val="center"/>
              <w:rPr>
                <w:rFonts w:ascii="Arial" w:hAnsi="Arial"/>
                <w:noProof/>
                <w:sz w:val="18"/>
              </w:rPr>
            </w:pPr>
            <w:r>
              <w:rPr>
                <w:rFonts w:ascii="Arial" w:hAnsi="Arial"/>
                <w:noProof/>
                <w:sz w:val="18"/>
              </w:rPr>
              <w:t>14,532</w:t>
            </w:r>
          </w:p>
        </w:tc>
      </w:tr>
      <w:tr w:rsidR="007F280A">
        <w:tc>
          <w:tcPr>
            <w:tcW w:w="4928" w:type="dxa"/>
          </w:tcPr>
          <w:p w:rsidR="007F280A" w:rsidRDefault="00D56A87">
            <w:pPr>
              <w:rPr>
                <w:rFonts w:ascii="Arial" w:hAnsi="Arial"/>
                <w:noProof/>
                <w:sz w:val="18"/>
              </w:rPr>
            </w:pPr>
            <w:r>
              <w:rPr>
                <w:rFonts w:ascii="Arial" w:hAnsi="Arial"/>
                <w:noProof/>
                <w:sz w:val="18"/>
              </w:rPr>
              <w:t>Товари: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купівельна вартість (41)</w:t>
            </w:r>
          </w:p>
        </w:tc>
        <w:tc>
          <w:tcPr>
            <w:tcW w:w="1304" w:type="dxa"/>
          </w:tcPr>
          <w:p w:rsidR="007F280A" w:rsidRDefault="00D56A87">
            <w:pPr>
              <w:jc w:val="center"/>
              <w:rPr>
                <w:rFonts w:ascii="Arial" w:hAnsi="Arial"/>
                <w:noProof/>
                <w:sz w:val="18"/>
              </w:rPr>
            </w:pPr>
            <w:r>
              <w:rPr>
                <w:rFonts w:ascii="Arial" w:hAnsi="Arial"/>
                <w:noProof/>
                <w:sz w:val="18"/>
              </w:rPr>
              <w:t>140</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9,0</w:t>
            </w:r>
          </w:p>
        </w:tc>
      </w:tr>
      <w:tr w:rsidR="007F280A">
        <w:tc>
          <w:tcPr>
            <w:tcW w:w="4928" w:type="dxa"/>
          </w:tcPr>
          <w:p w:rsidR="007F280A" w:rsidRDefault="00D56A87">
            <w:pPr>
              <w:rPr>
                <w:rFonts w:ascii="Arial" w:hAnsi="Arial"/>
                <w:noProof/>
                <w:sz w:val="18"/>
              </w:rPr>
            </w:pPr>
            <w:r>
              <w:rPr>
                <w:rFonts w:ascii="Arial" w:hAnsi="Arial"/>
                <w:noProof/>
                <w:sz w:val="18"/>
              </w:rPr>
              <w:t xml:space="preserve">торгова націнка* (42) </w:t>
            </w:r>
          </w:p>
        </w:tc>
        <w:tc>
          <w:tcPr>
            <w:tcW w:w="1304" w:type="dxa"/>
          </w:tcPr>
          <w:p w:rsidR="007F280A" w:rsidRDefault="00D56A87">
            <w:pPr>
              <w:jc w:val="center"/>
              <w:rPr>
                <w:rFonts w:ascii="Arial" w:hAnsi="Arial"/>
                <w:noProof/>
                <w:sz w:val="18"/>
              </w:rPr>
            </w:pPr>
            <w:r>
              <w:rPr>
                <w:rFonts w:ascii="Arial" w:hAnsi="Arial"/>
                <w:noProof/>
                <w:sz w:val="18"/>
              </w:rPr>
              <w:t>141</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2,3</w:t>
            </w:r>
          </w:p>
        </w:tc>
      </w:tr>
      <w:tr w:rsidR="007F280A">
        <w:tc>
          <w:tcPr>
            <w:tcW w:w="4928" w:type="dxa"/>
          </w:tcPr>
          <w:p w:rsidR="007F280A" w:rsidRDefault="00D56A87">
            <w:pPr>
              <w:rPr>
                <w:rFonts w:ascii="Arial" w:hAnsi="Arial"/>
                <w:noProof/>
                <w:sz w:val="18"/>
              </w:rPr>
            </w:pPr>
            <w:r>
              <w:rPr>
                <w:rFonts w:ascii="Arial" w:hAnsi="Arial"/>
                <w:noProof/>
                <w:sz w:val="18"/>
              </w:rPr>
              <w:t>продажна вартість* (41)</w:t>
            </w:r>
          </w:p>
        </w:tc>
        <w:tc>
          <w:tcPr>
            <w:tcW w:w="1304" w:type="dxa"/>
          </w:tcPr>
          <w:p w:rsidR="007F280A" w:rsidRDefault="00D56A87">
            <w:pPr>
              <w:jc w:val="center"/>
              <w:rPr>
                <w:rFonts w:ascii="Arial" w:hAnsi="Arial"/>
                <w:noProof/>
                <w:sz w:val="18"/>
              </w:rPr>
            </w:pPr>
            <w:r>
              <w:rPr>
                <w:rFonts w:ascii="Arial" w:hAnsi="Arial"/>
                <w:noProof/>
                <w:sz w:val="18"/>
              </w:rPr>
              <w:t>142</w:t>
            </w:r>
          </w:p>
        </w:tc>
        <w:tc>
          <w:tcPr>
            <w:tcW w:w="1810" w:type="dxa"/>
          </w:tcPr>
          <w:p w:rsidR="007F280A" w:rsidRDefault="007F280A">
            <w:pPr>
              <w:jc w:val="center"/>
              <w:rPr>
                <w:rFonts w:ascii="Arial" w:hAnsi="Arial"/>
                <w:noProof/>
                <w:sz w:val="18"/>
              </w:rPr>
            </w:pPr>
          </w:p>
        </w:tc>
        <w:tc>
          <w:tcPr>
            <w:tcW w:w="1810" w:type="dxa"/>
          </w:tcPr>
          <w:p w:rsidR="007F280A" w:rsidRDefault="00D56A87">
            <w:pPr>
              <w:jc w:val="center"/>
              <w:rPr>
                <w:rFonts w:ascii="Arial" w:hAnsi="Arial"/>
                <w:noProof/>
                <w:sz w:val="18"/>
              </w:rPr>
            </w:pPr>
            <w:r>
              <w:rPr>
                <w:rFonts w:ascii="Arial" w:hAnsi="Arial"/>
                <w:noProof/>
                <w:sz w:val="18"/>
              </w:rPr>
              <w:t>11,3</w:t>
            </w: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w:t>
            </w:r>
          </w:p>
        </w:tc>
        <w:tc>
          <w:tcPr>
            <w:tcW w:w="1304" w:type="dxa"/>
          </w:tcPr>
          <w:p w:rsidR="007F280A" w:rsidRDefault="00D56A87">
            <w:pPr>
              <w:jc w:val="center"/>
              <w:rPr>
                <w:rFonts w:ascii="Arial" w:hAnsi="Arial"/>
                <w:noProof/>
                <w:sz w:val="18"/>
              </w:rPr>
            </w:pPr>
            <w:r>
              <w:rPr>
                <w:rFonts w:ascii="Arial" w:hAnsi="Arial"/>
                <w:noProof/>
                <w:sz w:val="18"/>
              </w:rPr>
              <w:t>150</w:t>
            </w:r>
          </w:p>
        </w:tc>
        <w:tc>
          <w:tcPr>
            <w:tcW w:w="1810" w:type="dxa"/>
          </w:tcPr>
          <w:p w:rsidR="007F280A" w:rsidRDefault="00D56A87">
            <w:pPr>
              <w:jc w:val="center"/>
              <w:rPr>
                <w:rFonts w:ascii="Arial" w:hAnsi="Arial"/>
                <w:noProof/>
                <w:sz w:val="18"/>
              </w:rPr>
            </w:pPr>
            <w:r>
              <w:rPr>
                <w:rFonts w:ascii="Arial" w:hAnsi="Arial"/>
                <w:b/>
                <w:noProof/>
                <w:sz w:val="18"/>
              </w:rPr>
              <w:t>12,823</w:t>
            </w:r>
          </w:p>
        </w:tc>
        <w:tc>
          <w:tcPr>
            <w:tcW w:w="1810" w:type="dxa"/>
          </w:tcPr>
          <w:p w:rsidR="007F280A" w:rsidRDefault="00D56A87">
            <w:pPr>
              <w:jc w:val="center"/>
              <w:rPr>
                <w:rFonts w:ascii="Arial" w:hAnsi="Arial"/>
                <w:noProof/>
                <w:sz w:val="18"/>
              </w:rPr>
            </w:pPr>
            <w:r>
              <w:rPr>
                <w:rFonts w:ascii="Arial" w:hAnsi="Arial"/>
                <w:b/>
                <w:noProof/>
                <w:sz w:val="18"/>
              </w:rPr>
              <w:t>41,821</w:t>
            </w:r>
          </w:p>
        </w:tc>
      </w:tr>
      <w:tr w:rsidR="007F280A">
        <w:tc>
          <w:tcPr>
            <w:tcW w:w="4928" w:type="dxa"/>
          </w:tcPr>
          <w:p w:rsidR="007F280A" w:rsidRDefault="00D56A87">
            <w:pPr>
              <w:rPr>
                <w:rFonts w:ascii="Arial" w:hAnsi="Arial"/>
                <w:noProof/>
                <w:sz w:val="18"/>
              </w:rPr>
            </w:pPr>
            <w:r>
              <w:rPr>
                <w:rFonts w:ascii="Arial" w:hAnsi="Arial"/>
                <w:b/>
                <w:noProof/>
                <w:sz w:val="18"/>
              </w:rPr>
              <w:t>ІІІ. ГРОШОВІ КОШТИ, РОЗРАХУНКИ ТА ІНШІ АКТИВИ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Товари відвантажені:</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строк сплати яких не настав (45)</w:t>
            </w:r>
          </w:p>
        </w:tc>
        <w:tc>
          <w:tcPr>
            <w:tcW w:w="1304" w:type="dxa"/>
          </w:tcPr>
          <w:p w:rsidR="007F280A" w:rsidRDefault="00D56A87">
            <w:pPr>
              <w:jc w:val="center"/>
              <w:rPr>
                <w:rFonts w:ascii="Arial" w:hAnsi="Arial"/>
                <w:noProof/>
                <w:sz w:val="18"/>
              </w:rPr>
            </w:pPr>
            <w:r>
              <w:rPr>
                <w:rFonts w:ascii="Arial" w:hAnsi="Arial"/>
                <w:noProof/>
                <w:sz w:val="18"/>
              </w:rPr>
              <w:t>160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не сплачені в строк (45)</w:t>
            </w:r>
          </w:p>
        </w:tc>
        <w:tc>
          <w:tcPr>
            <w:tcW w:w="1304" w:type="dxa"/>
          </w:tcPr>
          <w:p w:rsidR="007F280A" w:rsidRDefault="00D56A87">
            <w:pPr>
              <w:jc w:val="center"/>
              <w:rPr>
                <w:rFonts w:ascii="Arial" w:hAnsi="Arial"/>
                <w:noProof/>
                <w:sz w:val="18"/>
              </w:rPr>
            </w:pPr>
            <w:r>
              <w:rPr>
                <w:rFonts w:ascii="Arial" w:hAnsi="Arial"/>
                <w:noProof/>
                <w:sz w:val="18"/>
              </w:rPr>
              <w:t>165</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дебіторами: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строк сплати яких не настав (62,76)</w:t>
            </w:r>
          </w:p>
        </w:tc>
        <w:tc>
          <w:tcPr>
            <w:tcW w:w="1304"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170</w:t>
            </w:r>
          </w:p>
        </w:tc>
        <w:tc>
          <w:tcPr>
            <w:tcW w:w="1810"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7,73</w:t>
            </w:r>
          </w:p>
        </w:tc>
        <w:tc>
          <w:tcPr>
            <w:tcW w:w="1810"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4,511</w:t>
            </w: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несплачені в строк (62,76)</w:t>
            </w:r>
          </w:p>
        </w:tc>
        <w:tc>
          <w:tcPr>
            <w:tcW w:w="1304" w:type="dxa"/>
          </w:tcPr>
          <w:p w:rsidR="007F280A" w:rsidRDefault="00D56A87">
            <w:pPr>
              <w:jc w:val="center"/>
              <w:rPr>
                <w:rFonts w:ascii="Arial" w:hAnsi="Arial"/>
                <w:noProof/>
                <w:sz w:val="18"/>
              </w:rPr>
            </w:pPr>
            <w:r>
              <w:rPr>
                <w:rFonts w:ascii="Arial" w:hAnsi="Arial"/>
                <w:noProof/>
                <w:sz w:val="18"/>
              </w:rPr>
              <w:t>180</w:t>
            </w:r>
          </w:p>
        </w:tc>
        <w:tc>
          <w:tcPr>
            <w:tcW w:w="1810" w:type="dxa"/>
          </w:tcPr>
          <w:p w:rsidR="007F280A" w:rsidRDefault="00D56A87">
            <w:pPr>
              <w:jc w:val="center"/>
              <w:rPr>
                <w:rFonts w:ascii="Arial" w:hAnsi="Arial"/>
                <w:noProof/>
                <w:sz w:val="18"/>
              </w:rPr>
            </w:pPr>
            <w:r>
              <w:rPr>
                <w:rFonts w:ascii="Arial" w:hAnsi="Arial"/>
                <w:noProof/>
                <w:sz w:val="18"/>
              </w:rPr>
              <w:t>1,47</w:t>
            </w: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векселях одержаних (59)</w:t>
            </w:r>
          </w:p>
        </w:tc>
        <w:tc>
          <w:tcPr>
            <w:tcW w:w="1304" w:type="dxa"/>
          </w:tcPr>
          <w:p w:rsidR="007F280A" w:rsidRDefault="00D56A87">
            <w:pPr>
              <w:jc w:val="center"/>
              <w:rPr>
                <w:rFonts w:ascii="Arial" w:hAnsi="Arial"/>
                <w:noProof/>
                <w:sz w:val="18"/>
              </w:rPr>
            </w:pPr>
            <w:r>
              <w:rPr>
                <w:rFonts w:ascii="Arial" w:hAnsi="Arial"/>
                <w:noProof/>
                <w:sz w:val="18"/>
              </w:rPr>
              <w:t>190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бюджетом (68)</w:t>
            </w:r>
          </w:p>
        </w:tc>
        <w:tc>
          <w:tcPr>
            <w:tcW w:w="1304" w:type="dxa"/>
          </w:tcPr>
          <w:p w:rsidR="007F280A" w:rsidRDefault="00D56A87">
            <w:pPr>
              <w:jc w:val="center"/>
              <w:rPr>
                <w:rFonts w:ascii="Arial" w:hAnsi="Arial"/>
                <w:noProof/>
                <w:sz w:val="18"/>
              </w:rPr>
            </w:pPr>
            <w:r>
              <w:rPr>
                <w:rFonts w:ascii="Arial" w:hAnsi="Arial"/>
                <w:noProof/>
                <w:sz w:val="18"/>
              </w:rPr>
              <w:t>200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персоналом по інших операціях (73)</w:t>
            </w:r>
          </w:p>
        </w:tc>
        <w:tc>
          <w:tcPr>
            <w:tcW w:w="1304" w:type="dxa"/>
          </w:tcPr>
          <w:p w:rsidR="007F280A" w:rsidRDefault="00D56A87">
            <w:pPr>
              <w:jc w:val="center"/>
              <w:rPr>
                <w:rFonts w:ascii="Arial" w:hAnsi="Arial"/>
                <w:noProof/>
                <w:sz w:val="18"/>
              </w:rPr>
            </w:pPr>
            <w:r>
              <w:rPr>
                <w:rFonts w:ascii="Arial" w:hAnsi="Arial"/>
                <w:noProof/>
                <w:sz w:val="18"/>
              </w:rPr>
              <w:t>210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авансах виданих (61)</w:t>
            </w:r>
          </w:p>
        </w:tc>
        <w:tc>
          <w:tcPr>
            <w:tcW w:w="1304" w:type="dxa"/>
          </w:tcPr>
          <w:p w:rsidR="007F280A" w:rsidRDefault="00D56A87">
            <w:pPr>
              <w:jc w:val="center"/>
              <w:rPr>
                <w:rFonts w:ascii="Arial" w:hAnsi="Arial"/>
                <w:noProof/>
                <w:sz w:val="18"/>
              </w:rPr>
            </w:pPr>
            <w:r>
              <w:rPr>
                <w:rFonts w:ascii="Arial" w:hAnsi="Arial"/>
                <w:noProof/>
                <w:sz w:val="18"/>
              </w:rPr>
              <w:t>220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дочірніми підприємствами (78)</w:t>
            </w:r>
          </w:p>
        </w:tc>
        <w:tc>
          <w:tcPr>
            <w:tcW w:w="1304" w:type="dxa"/>
          </w:tcPr>
          <w:p w:rsidR="007F280A" w:rsidRDefault="00D56A87">
            <w:pPr>
              <w:jc w:val="center"/>
              <w:rPr>
                <w:rFonts w:ascii="Arial" w:hAnsi="Arial"/>
                <w:noProof/>
                <w:sz w:val="18"/>
              </w:rPr>
            </w:pPr>
            <w:r>
              <w:rPr>
                <w:rFonts w:ascii="Arial" w:hAnsi="Arial"/>
                <w:noProof/>
                <w:sz w:val="18"/>
              </w:rPr>
              <w:t>230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іншими дебіторами</w:t>
            </w:r>
          </w:p>
        </w:tc>
        <w:tc>
          <w:tcPr>
            <w:tcW w:w="1304" w:type="dxa"/>
          </w:tcPr>
          <w:p w:rsidR="007F280A" w:rsidRDefault="00D56A87">
            <w:pPr>
              <w:jc w:val="center"/>
              <w:rPr>
                <w:rFonts w:ascii="Arial" w:hAnsi="Arial"/>
                <w:noProof/>
                <w:sz w:val="18"/>
              </w:rPr>
            </w:pPr>
            <w:r>
              <w:rPr>
                <w:rFonts w:ascii="Arial" w:hAnsi="Arial"/>
                <w:noProof/>
                <w:sz w:val="18"/>
              </w:rPr>
              <w:t>240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фінансові вкладення (58)</w:t>
            </w:r>
          </w:p>
        </w:tc>
        <w:tc>
          <w:tcPr>
            <w:tcW w:w="1304" w:type="dxa"/>
          </w:tcPr>
          <w:p w:rsidR="007F280A" w:rsidRDefault="00D56A87">
            <w:pPr>
              <w:jc w:val="center"/>
              <w:rPr>
                <w:rFonts w:ascii="Arial" w:hAnsi="Arial"/>
                <w:noProof/>
                <w:sz w:val="18"/>
              </w:rPr>
            </w:pPr>
            <w:r>
              <w:rPr>
                <w:rFonts w:ascii="Arial" w:hAnsi="Arial"/>
                <w:noProof/>
                <w:sz w:val="18"/>
              </w:rPr>
              <w:t>250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Грошові кошти: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каса (50)</w:t>
            </w:r>
          </w:p>
        </w:tc>
        <w:tc>
          <w:tcPr>
            <w:tcW w:w="1304" w:type="dxa"/>
          </w:tcPr>
          <w:p w:rsidR="007F280A" w:rsidRDefault="00D56A87">
            <w:pPr>
              <w:jc w:val="center"/>
              <w:rPr>
                <w:rFonts w:ascii="Arial" w:hAnsi="Arial"/>
                <w:noProof/>
                <w:sz w:val="18"/>
              </w:rPr>
            </w:pPr>
            <w:r>
              <w:rPr>
                <w:rFonts w:ascii="Arial" w:hAnsi="Arial"/>
                <w:noProof/>
                <w:sz w:val="18"/>
              </w:rPr>
              <w:t>260</w:t>
            </w:r>
          </w:p>
        </w:tc>
        <w:tc>
          <w:tcPr>
            <w:tcW w:w="1810" w:type="dxa"/>
          </w:tcPr>
          <w:p w:rsidR="007F280A" w:rsidRDefault="00D56A87">
            <w:pPr>
              <w:jc w:val="center"/>
              <w:rPr>
                <w:rFonts w:ascii="Arial" w:hAnsi="Arial"/>
                <w:noProof/>
                <w:sz w:val="18"/>
              </w:rPr>
            </w:pPr>
            <w:r>
              <w:rPr>
                <w:rFonts w:ascii="Arial" w:hAnsi="Arial"/>
                <w:noProof/>
                <w:sz w:val="18"/>
              </w:rPr>
              <w:t>0,08</w:t>
            </w:r>
          </w:p>
        </w:tc>
        <w:tc>
          <w:tcPr>
            <w:tcW w:w="1810" w:type="dxa"/>
          </w:tcPr>
          <w:p w:rsidR="007F280A" w:rsidRDefault="00D56A87">
            <w:pPr>
              <w:jc w:val="center"/>
              <w:rPr>
                <w:rFonts w:ascii="Arial" w:hAnsi="Arial"/>
                <w:noProof/>
                <w:sz w:val="18"/>
              </w:rPr>
            </w:pPr>
            <w:r>
              <w:rPr>
                <w:rFonts w:ascii="Arial" w:hAnsi="Arial"/>
                <w:noProof/>
                <w:sz w:val="18"/>
              </w:rPr>
              <w:t>0,1</w:t>
            </w:r>
          </w:p>
        </w:tc>
      </w:tr>
      <w:tr w:rsidR="007F280A">
        <w:tc>
          <w:tcPr>
            <w:tcW w:w="4928" w:type="dxa"/>
          </w:tcPr>
          <w:p w:rsidR="007F280A" w:rsidRDefault="00D56A87">
            <w:pPr>
              <w:rPr>
                <w:rFonts w:ascii="Arial" w:hAnsi="Arial"/>
                <w:noProof/>
                <w:sz w:val="18"/>
              </w:rPr>
            </w:pPr>
            <w:r>
              <w:rPr>
                <w:rFonts w:ascii="Arial" w:hAnsi="Arial"/>
                <w:noProof/>
                <w:sz w:val="18"/>
              </w:rPr>
              <w:t>розрахунковий рахунок(51)</w:t>
            </w:r>
          </w:p>
        </w:tc>
        <w:tc>
          <w:tcPr>
            <w:tcW w:w="1304" w:type="dxa"/>
          </w:tcPr>
          <w:p w:rsidR="007F280A" w:rsidRDefault="00D56A87">
            <w:pPr>
              <w:jc w:val="center"/>
              <w:rPr>
                <w:rFonts w:ascii="Arial" w:hAnsi="Arial"/>
                <w:noProof/>
                <w:sz w:val="18"/>
              </w:rPr>
            </w:pPr>
            <w:r>
              <w:rPr>
                <w:rFonts w:ascii="Arial" w:hAnsi="Arial"/>
                <w:noProof/>
                <w:sz w:val="18"/>
              </w:rPr>
              <w:t>270</w:t>
            </w:r>
          </w:p>
        </w:tc>
        <w:tc>
          <w:tcPr>
            <w:tcW w:w="1810" w:type="dxa"/>
          </w:tcPr>
          <w:p w:rsidR="007F280A" w:rsidRDefault="00D56A87">
            <w:pPr>
              <w:jc w:val="center"/>
              <w:rPr>
                <w:rFonts w:ascii="Arial" w:hAnsi="Arial"/>
                <w:noProof/>
                <w:sz w:val="18"/>
              </w:rPr>
            </w:pPr>
            <w:r>
              <w:rPr>
                <w:rFonts w:ascii="Arial" w:hAnsi="Arial"/>
                <w:noProof/>
                <w:sz w:val="18"/>
              </w:rPr>
              <w:t>29,562</w:t>
            </w:r>
          </w:p>
        </w:tc>
        <w:tc>
          <w:tcPr>
            <w:tcW w:w="1810" w:type="dxa"/>
          </w:tcPr>
          <w:p w:rsidR="007F280A" w:rsidRDefault="00D56A87">
            <w:pPr>
              <w:jc w:val="center"/>
              <w:rPr>
                <w:rFonts w:ascii="Arial" w:hAnsi="Arial"/>
                <w:noProof/>
                <w:sz w:val="18"/>
              </w:rPr>
            </w:pPr>
            <w:r>
              <w:rPr>
                <w:rFonts w:ascii="Arial" w:hAnsi="Arial"/>
                <w:noProof/>
                <w:sz w:val="18"/>
              </w:rPr>
              <w:t>30,75</w:t>
            </w:r>
          </w:p>
        </w:tc>
      </w:tr>
      <w:tr w:rsidR="007F280A">
        <w:tc>
          <w:tcPr>
            <w:tcW w:w="4928" w:type="dxa"/>
          </w:tcPr>
          <w:p w:rsidR="007F280A" w:rsidRDefault="00D56A87">
            <w:pPr>
              <w:rPr>
                <w:rFonts w:ascii="Arial" w:hAnsi="Arial"/>
                <w:noProof/>
                <w:sz w:val="18"/>
              </w:rPr>
            </w:pPr>
            <w:r>
              <w:rPr>
                <w:rFonts w:ascii="Arial" w:hAnsi="Arial"/>
                <w:noProof/>
                <w:sz w:val="18"/>
              </w:rPr>
              <w:t>валютний рахунок (52)</w:t>
            </w:r>
          </w:p>
        </w:tc>
        <w:tc>
          <w:tcPr>
            <w:tcW w:w="1304" w:type="dxa"/>
          </w:tcPr>
          <w:p w:rsidR="007F280A" w:rsidRDefault="00D56A87">
            <w:pPr>
              <w:jc w:val="center"/>
              <w:rPr>
                <w:rFonts w:ascii="Arial" w:hAnsi="Arial"/>
                <w:noProof/>
                <w:sz w:val="18"/>
              </w:rPr>
            </w:pPr>
            <w:r>
              <w:rPr>
                <w:rFonts w:ascii="Arial" w:hAnsi="Arial"/>
                <w:noProof/>
                <w:sz w:val="18"/>
              </w:rPr>
              <w:t>280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інші грошові кошти (54,55,56)</w:t>
            </w:r>
          </w:p>
        </w:tc>
        <w:tc>
          <w:tcPr>
            <w:tcW w:w="1304" w:type="dxa"/>
          </w:tcPr>
          <w:p w:rsidR="007F280A" w:rsidRDefault="00D56A87">
            <w:pPr>
              <w:jc w:val="center"/>
              <w:rPr>
                <w:rFonts w:ascii="Arial" w:hAnsi="Arial"/>
                <w:noProof/>
                <w:sz w:val="18"/>
              </w:rPr>
            </w:pPr>
            <w:r>
              <w:rPr>
                <w:rFonts w:ascii="Arial" w:hAnsi="Arial"/>
                <w:noProof/>
                <w:sz w:val="18"/>
              </w:rPr>
              <w:t>290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Використання позикових коштів (82)</w:t>
            </w:r>
          </w:p>
        </w:tc>
        <w:tc>
          <w:tcPr>
            <w:tcW w:w="1304" w:type="dxa"/>
          </w:tcPr>
          <w:p w:rsidR="007F280A" w:rsidRDefault="00D56A87">
            <w:pPr>
              <w:jc w:val="center"/>
              <w:rPr>
                <w:rFonts w:ascii="Arial" w:hAnsi="Arial"/>
                <w:noProof/>
                <w:sz w:val="18"/>
              </w:rPr>
            </w:pPr>
            <w:r>
              <w:rPr>
                <w:rFonts w:ascii="Arial" w:hAnsi="Arial"/>
                <w:noProof/>
                <w:sz w:val="18"/>
              </w:rPr>
              <w:t>300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Витрати з незакінченого капітального ремонту (03,23)</w:t>
            </w:r>
          </w:p>
        </w:tc>
        <w:tc>
          <w:tcPr>
            <w:tcW w:w="1304" w:type="dxa"/>
          </w:tcPr>
          <w:p w:rsidR="007F280A" w:rsidRDefault="00D56A87">
            <w:pPr>
              <w:jc w:val="center"/>
              <w:rPr>
                <w:rFonts w:ascii="Arial" w:hAnsi="Arial"/>
                <w:noProof/>
                <w:sz w:val="18"/>
              </w:rPr>
            </w:pPr>
            <w:r>
              <w:rPr>
                <w:rFonts w:ascii="Arial" w:hAnsi="Arial"/>
                <w:noProof/>
                <w:sz w:val="18"/>
              </w:rPr>
              <w:t>305</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Інші оборотні активи</w:t>
            </w:r>
          </w:p>
        </w:tc>
        <w:tc>
          <w:tcPr>
            <w:tcW w:w="1304" w:type="dxa"/>
          </w:tcPr>
          <w:p w:rsidR="007F280A" w:rsidRDefault="00D56A87">
            <w:pPr>
              <w:jc w:val="center"/>
              <w:rPr>
                <w:rFonts w:ascii="Arial" w:hAnsi="Arial"/>
                <w:noProof/>
                <w:sz w:val="18"/>
              </w:rPr>
            </w:pPr>
            <w:r>
              <w:rPr>
                <w:rFonts w:ascii="Arial" w:hAnsi="Arial"/>
                <w:noProof/>
                <w:sz w:val="18"/>
              </w:rPr>
              <w:t>310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ІІІ</w:t>
            </w:r>
          </w:p>
        </w:tc>
        <w:tc>
          <w:tcPr>
            <w:tcW w:w="1304" w:type="dxa"/>
          </w:tcPr>
          <w:p w:rsidR="007F280A" w:rsidRDefault="00D56A87">
            <w:pPr>
              <w:jc w:val="center"/>
              <w:rPr>
                <w:rFonts w:ascii="Arial" w:hAnsi="Arial"/>
                <w:noProof/>
                <w:sz w:val="18"/>
              </w:rPr>
            </w:pPr>
            <w:r>
              <w:rPr>
                <w:rFonts w:ascii="Arial" w:hAnsi="Arial"/>
                <w:noProof/>
                <w:sz w:val="18"/>
              </w:rPr>
              <w:t>320</w:t>
            </w:r>
          </w:p>
        </w:tc>
        <w:tc>
          <w:tcPr>
            <w:tcW w:w="1810" w:type="dxa"/>
          </w:tcPr>
          <w:p w:rsidR="007F280A" w:rsidRDefault="00D56A87">
            <w:pPr>
              <w:jc w:val="center"/>
              <w:rPr>
                <w:rFonts w:ascii="Arial" w:hAnsi="Arial"/>
                <w:noProof/>
                <w:sz w:val="18"/>
              </w:rPr>
            </w:pPr>
            <w:r>
              <w:rPr>
                <w:rFonts w:ascii="Arial" w:hAnsi="Arial"/>
                <w:b/>
                <w:noProof/>
                <w:sz w:val="18"/>
              </w:rPr>
              <w:t>38,842</w:t>
            </w:r>
          </w:p>
        </w:tc>
        <w:tc>
          <w:tcPr>
            <w:tcW w:w="1810" w:type="dxa"/>
          </w:tcPr>
          <w:p w:rsidR="007F280A" w:rsidRDefault="00D56A87">
            <w:pPr>
              <w:jc w:val="center"/>
              <w:rPr>
                <w:rFonts w:ascii="Arial" w:hAnsi="Arial"/>
                <w:noProof/>
                <w:sz w:val="18"/>
              </w:rPr>
            </w:pPr>
            <w:r>
              <w:rPr>
                <w:rFonts w:ascii="Arial" w:hAnsi="Arial"/>
                <w:b/>
                <w:noProof/>
                <w:sz w:val="18"/>
              </w:rPr>
              <w:t>35,361</w:t>
            </w:r>
          </w:p>
        </w:tc>
      </w:tr>
      <w:tr w:rsidR="007F280A">
        <w:tc>
          <w:tcPr>
            <w:tcW w:w="4928" w:type="dxa"/>
          </w:tcPr>
          <w:p w:rsidR="007F280A" w:rsidRDefault="00D56A87">
            <w:pPr>
              <w:rPr>
                <w:rFonts w:ascii="Arial" w:hAnsi="Arial"/>
                <w:noProof/>
                <w:sz w:val="18"/>
              </w:rPr>
            </w:pPr>
            <w:r>
              <w:rPr>
                <w:rFonts w:ascii="Arial" w:hAnsi="Arial"/>
                <w:b/>
                <w:noProof/>
                <w:sz w:val="18"/>
              </w:rPr>
              <w:t>Збитки: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минулих років (98)</w:t>
            </w:r>
          </w:p>
        </w:tc>
        <w:tc>
          <w:tcPr>
            <w:tcW w:w="1304" w:type="dxa"/>
          </w:tcPr>
          <w:p w:rsidR="007F280A" w:rsidRDefault="00D56A87">
            <w:pPr>
              <w:jc w:val="center"/>
              <w:rPr>
                <w:rFonts w:ascii="Arial" w:hAnsi="Arial"/>
                <w:noProof/>
                <w:sz w:val="18"/>
              </w:rPr>
            </w:pPr>
            <w:r>
              <w:rPr>
                <w:rFonts w:ascii="Arial" w:hAnsi="Arial"/>
                <w:noProof/>
                <w:sz w:val="18"/>
              </w:rPr>
              <w:t>330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звітного року (80)</w:t>
            </w:r>
          </w:p>
        </w:tc>
        <w:tc>
          <w:tcPr>
            <w:tcW w:w="1304" w:type="dxa"/>
          </w:tcPr>
          <w:p w:rsidR="007F280A" w:rsidRDefault="00D56A87">
            <w:pPr>
              <w:jc w:val="center"/>
              <w:rPr>
                <w:rFonts w:ascii="Arial" w:hAnsi="Arial"/>
                <w:noProof/>
                <w:sz w:val="18"/>
              </w:rPr>
            </w:pPr>
            <w:r>
              <w:rPr>
                <w:rFonts w:ascii="Arial" w:hAnsi="Arial"/>
                <w:noProof/>
                <w:sz w:val="18"/>
              </w:rPr>
              <w:t>340</w:t>
            </w:r>
          </w:p>
        </w:tc>
        <w:tc>
          <w:tcPr>
            <w:tcW w:w="1810" w:type="dxa"/>
          </w:tcPr>
          <w:p w:rsidR="007F280A" w:rsidRDefault="00D56A87">
            <w:pPr>
              <w:jc w:val="center"/>
              <w:rPr>
                <w:rFonts w:ascii="Arial" w:hAnsi="Arial"/>
                <w:noProof/>
                <w:sz w:val="18"/>
              </w:rPr>
            </w:pPr>
            <w:r>
              <w:rPr>
                <w:rFonts w:ascii="Arial" w:hAnsi="Arial"/>
                <w:b/>
                <w:noProof/>
                <w:sz w:val="18"/>
              </w:rPr>
              <w:t>Х</w:t>
            </w: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 xml:space="preserve">БАЛАНС </w:t>
            </w:r>
            <w:r>
              <w:rPr>
                <w:rFonts w:ascii="Arial" w:hAnsi="Arial"/>
                <w:noProof/>
                <w:sz w:val="18"/>
              </w:rPr>
              <w:t>(сума рядків 070,150,320,330,340)</w:t>
            </w:r>
          </w:p>
        </w:tc>
        <w:tc>
          <w:tcPr>
            <w:tcW w:w="1304" w:type="dxa"/>
          </w:tcPr>
          <w:p w:rsidR="007F280A" w:rsidRDefault="00D56A87">
            <w:pPr>
              <w:jc w:val="center"/>
              <w:rPr>
                <w:rFonts w:ascii="Arial" w:hAnsi="Arial"/>
                <w:noProof/>
                <w:sz w:val="18"/>
              </w:rPr>
            </w:pPr>
            <w:r>
              <w:rPr>
                <w:rFonts w:ascii="Arial" w:hAnsi="Arial"/>
                <w:noProof/>
                <w:sz w:val="18"/>
              </w:rPr>
              <w:t>350</w:t>
            </w:r>
          </w:p>
        </w:tc>
        <w:tc>
          <w:tcPr>
            <w:tcW w:w="1810" w:type="dxa"/>
          </w:tcPr>
          <w:p w:rsidR="007F280A" w:rsidRDefault="00D56A87">
            <w:pPr>
              <w:jc w:val="center"/>
              <w:rPr>
                <w:rFonts w:ascii="Arial" w:hAnsi="Arial"/>
                <w:noProof/>
                <w:sz w:val="18"/>
              </w:rPr>
            </w:pPr>
            <w:r>
              <w:rPr>
                <w:rFonts w:ascii="Arial" w:hAnsi="Arial"/>
                <w:b/>
                <w:noProof/>
                <w:sz w:val="18"/>
              </w:rPr>
              <w:t>76,6</w:t>
            </w:r>
          </w:p>
        </w:tc>
        <w:tc>
          <w:tcPr>
            <w:tcW w:w="1810" w:type="dxa"/>
          </w:tcPr>
          <w:p w:rsidR="007F280A" w:rsidRDefault="00D56A87">
            <w:pPr>
              <w:jc w:val="center"/>
              <w:rPr>
                <w:rFonts w:ascii="Arial" w:hAnsi="Arial"/>
                <w:noProof/>
                <w:sz w:val="18"/>
              </w:rPr>
            </w:pPr>
            <w:r>
              <w:rPr>
                <w:rFonts w:ascii="Arial" w:hAnsi="Arial"/>
                <w:b/>
                <w:noProof/>
                <w:sz w:val="18"/>
              </w:rPr>
              <w:t>115,759</w:t>
            </w:r>
          </w:p>
        </w:tc>
      </w:tr>
    </w:tbl>
    <w:p w:rsidR="007F280A" w:rsidRDefault="007F280A">
      <w:pPr>
        <w:ind w:left="851"/>
        <w:rPr>
          <w:rFonts w:ascii="Courier New" w:hAnsi="Courier New"/>
          <w:noProof/>
          <w:sz w:val="18"/>
        </w:rPr>
        <w:sectPr w:rsidR="007F280A">
          <w:pgSz w:w="11907" w:h="16840" w:code="9"/>
          <w:pgMar w:top="1134" w:right="851" w:bottom="731" w:left="1701" w:header="720" w:footer="720" w:gutter="0"/>
          <w:cols w:space="720"/>
        </w:sect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8"/>
        <w:gridCol w:w="1276"/>
        <w:gridCol w:w="1825"/>
        <w:gridCol w:w="1825"/>
      </w:tblGrid>
      <w:tr w:rsidR="007F280A">
        <w:tc>
          <w:tcPr>
            <w:tcW w:w="4928" w:type="dxa"/>
          </w:tcPr>
          <w:p w:rsidR="007F280A" w:rsidRDefault="00D56A87">
            <w:pPr>
              <w:jc w:val="center"/>
              <w:rPr>
                <w:rFonts w:ascii="Arial" w:hAnsi="Arial"/>
                <w:noProof/>
                <w:sz w:val="18"/>
              </w:rPr>
            </w:pPr>
            <w:r>
              <w:rPr>
                <w:rFonts w:ascii="Arial" w:hAnsi="Arial"/>
                <w:noProof/>
                <w:sz w:val="18"/>
              </w:rPr>
              <w:t>Пасив</w:t>
            </w:r>
          </w:p>
        </w:tc>
        <w:tc>
          <w:tcPr>
            <w:tcW w:w="1276" w:type="dxa"/>
          </w:tcPr>
          <w:p w:rsidR="007F280A" w:rsidRDefault="00D56A87">
            <w:pPr>
              <w:jc w:val="center"/>
              <w:rPr>
                <w:rFonts w:ascii="Arial" w:hAnsi="Arial"/>
                <w:noProof/>
                <w:sz w:val="18"/>
              </w:rPr>
            </w:pPr>
            <w:r>
              <w:rPr>
                <w:rFonts w:ascii="Arial" w:hAnsi="Arial"/>
                <w:noProof/>
                <w:sz w:val="18"/>
              </w:rPr>
              <w:t>Код рядка</w:t>
            </w:r>
          </w:p>
        </w:tc>
        <w:tc>
          <w:tcPr>
            <w:tcW w:w="1825" w:type="dxa"/>
          </w:tcPr>
          <w:p w:rsidR="007F280A" w:rsidRDefault="00D56A87">
            <w:pPr>
              <w:jc w:val="center"/>
              <w:rPr>
                <w:rFonts w:ascii="Arial" w:hAnsi="Arial"/>
                <w:noProof/>
                <w:sz w:val="18"/>
              </w:rPr>
            </w:pPr>
            <w:r>
              <w:rPr>
                <w:rFonts w:ascii="Arial" w:hAnsi="Arial"/>
                <w:noProof/>
                <w:sz w:val="18"/>
              </w:rPr>
              <w:t>На початок року</w:t>
            </w:r>
          </w:p>
        </w:tc>
        <w:tc>
          <w:tcPr>
            <w:tcW w:w="1825" w:type="dxa"/>
          </w:tcPr>
          <w:p w:rsidR="007F280A" w:rsidRDefault="00D56A87">
            <w:pPr>
              <w:jc w:val="center"/>
              <w:rPr>
                <w:rFonts w:ascii="Arial" w:hAnsi="Arial"/>
                <w:noProof/>
                <w:sz w:val="18"/>
              </w:rPr>
            </w:pPr>
            <w:r>
              <w:rPr>
                <w:rFonts w:ascii="Arial" w:hAnsi="Arial"/>
                <w:noProof/>
                <w:sz w:val="18"/>
              </w:rPr>
              <w:t>На кінець звітного періоду</w:t>
            </w:r>
          </w:p>
        </w:tc>
      </w:tr>
      <w:tr w:rsidR="007F280A">
        <w:tc>
          <w:tcPr>
            <w:tcW w:w="4928" w:type="dxa"/>
          </w:tcPr>
          <w:p w:rsidR="007F280A" w:rsidRDefault="00D56A87">
            <w:pPr>
              <w:rPr>
                <w:rFonts w:ascii="Arial" w:hAnsi="Arial"/>
                <w:b/>
                <w:noProof/>
                <w:sz w:val="18"/>
              </w:rPr>
            </w:pPr>
            <w:r>
              <w:rPr>
                <w:rFonts w:ascii="Arial" w:hAnsi="Arial"/>
                <w:b/>
                <w:noProof/>
                <w:sz w:val="18"/>
              </w:rPr>
              <w:t>І. ДЖЕРЕЛА ВЛАСНИХ ТА ПРИРІВНЯНИХ ДО НИХ КОШТІВ</w:t>
            </w:r>
          </w:p>
          <w:p w:rsidR="007F280A" w:rsidRDefault="007F280A">
            <w:pPr>
              <w:rPr>
                <w:rFonts w:ascii="Arial" w:hAnsi="Arial"/>
                <w:noProof/>
                <w:sz w:val="18"/>
              </w:rPr>
            </w:pPr>
          </w:p>
        </w:tc>
        <w:tc>
          <w:tcPr>
            <w:tcW w:w="1276" w:type="dxa"/>
          </w:tcPr>
          <w:p w:rsidR="007F280A" w:rsidRDefault="007F280A">
            <w:pPr>
              <w:rPr>
                <w:rFonts w:ascii="Arial" w:hAnsi="Arial"/>
                <w:noProof/>
                <w:sz w:val="18"/>
              </w:rPr>
            </w:pPr>
          </w:p>
        </w:tc>
        <w:tc>
          <w:tcPr>
            <w:tcW w:w="1825" w:type="dxa"/>
          </w:tcPr>
          <w:p w:rsidR="007F280A" w:rsidRDefault="007F280A">
            <w:pPr>
              <w:rPr>
                <w:rFonts w:ascii="Arial" w:hAnsi="Arial"/>
                <w:noProof/>
                <w:sz w:val="18"/>
              </w:rPr>
            </w:pPr>
          </w:p>
        </w:tc>
        <w:tc>
          <w:tcPr>
            <w:tcW w:w="1825" w:type="dxa"/>
          </w:tcPr>
          <w:p w:rsidR="007F280A" w:rsidRDefault="007F280A">
            <w:pP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Статутний фонд (капітал) (85)</w:t>
            </w:r>
          </w:p>
        </w:tc>
        <w:tc>
          <w:tcPr>
            <w:tcW w:w="1276" w:type="dxa"/>
          </w:tcPr>
          <w:p w:rsidR="007F280A" w:rsidRDefault="00D56A87">
            <w:pPr>
              <w:jc w:val="center"/>
              <w:rPr>
                <w:rFonts w:ascii="Arial" w:hAnsi="Arial"/>
                <w:noProof/>
                <w:sz w:val="18"/>
              </w:rPr>
            </w:pPr>
            <w:r>
              <w:rPr>
                <w:rFonts w:ascii="Arial" w:hAnsi="Arial"/>
                <w:noProof/>
                <w:sz w:val="18"/>
              </w:rPr>
              <w:t>400</w:t>
            </w:r>
          </w:p>
        </w:tc>
        <w:tc>
          <w:tcPr>
            <w:tcW w:w="1825" w:type="dxa"/>
          </w:tcPr>
          <w:p w:rsidR="007F280A" w:rsidRDefault="00D56A87">
            <w:pPr>
              <w:jc w:val="center"/>
              <w:rPr>
                <w:rFonts w:ascii="Arial" w:hAnsi="Arial"/>
                <w:noProof/>
                <w:sz w:val="18"/>
              </w:rPr>
            </w:pPr>
            <w:r>
              <w:rPr>
                <w:rFonts w:ascii="Arial" w:hAnsi="Arial"/>
                <w:noProof/>
                <w:sz w:val="18"/>
              </w:rPr>
              <w:t>29,375</w:t>
            </w:r>
          </w:p>
        </w:tc>
        <w:tc>
          <w:tcPr>
            <w:tcW w:w="1825" w:type="dxa"/>
          </w:tcPr>
          <w:p w:rsidR="007F280A" w:rsidRDefault="00D56A87">
            <w:pPr>
              <w:jc w:val="center"/>
              <w:rPr>
                <w:rFonts w:ascii="Arial" w:hAnsi="Arial"/>
                <w:noProof/>
                <w:sz w:val="18"/>
              </w:rPr>
            </w:pPr>
            <w:r>
              <w:rPr>
                <w:rFonts w:ascii="Arial" w:hAnsi="Arial"/>
                <w:noProof/>
                <w:sz w:val="18"/>
              </w:rPr>
              <w:t>43,5</w:t>
            </w:r>
          </w:p>
        </w:tc>
      </w:tr>
      <w:tr w:rsidR="007F280A">
        <w:tc>
          <w:tcPr>
            <w:tcW w:w="4928" w:type="dxa"/>
          </w:tcPr>
          <w:p w:rsidR="007F280A" w:rsidRDefault="00D56A87">
            <w:pPr>
              <w:rPr>
                <w:rFonts w:ascii="Arial" w:hAnsi="Arial"/>
                <w:noProof/>
                <w:sz w:val="18"/>
              </w:rPr>
            </w:pPr>
            <w:r>
              <w:rPr>
                <w:rFonts w:ascii="Arial" w:hAnsi="Arial"/>
                <w:noProof/>
                <w:sz w:val="18"/>
              </w:rPr>
              <w:t>Резервний фонд (88)</w:t>
            </w:r>
          </w:p>
        </w:tc>
        <w:tc>
          <w:tcPr>
            <w:tcW w:w="1276" w:type="dxa"/>
          </w:tcPr>
          <w:p w:rsidR="007F280A" w:rsidRDefault="00D56A87">
            <w:pPr>
              <w:jc w:val="center"/>
              <w:rPr>
                <w:rFonts w:ascii="Arial" w:hAnsi="Arial"/>
                <w:noProof/>
                <w:sz w:val="18"/>
              </w:rPr>
            </w:pPr>
            <w:r>
              <w:rPr>
                <w:rFonts w:ascii="Arial" w:hAnsi="Arial"/>
                <w:noProof/>
                <w:sz w:val="18"/>
              </w:rPr>
              <w:t>410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Фінансування капітальних вкладень (93,94)</w:t>
            </w:r>
          </w:p>
        </w:tc>
        <w:tc>
          <w:tcPr>
            <w:tcW w:w="1276" w:type="dxa"/>
          </w:tcPr>
          <w:p w:rsidR="007F280A" w:rsidRDefault="00D56A87">
            <w:pPr>
              <w:jc w:val="center"/>
              <w:rPr>
                <w:rFonts w:ascii="Arial" w:hAnsi="Arial"/>
                <w:noProof/>
                <w:sz w:val="18"/>
              </w:rPr>
            </w:pPr>
            <w:r>
              <w:rPr>
                <w:rFonts w:ascii="Arial" w:hAnsi="Arial"/>
                <w:noProof/>
                <w:sz w:val="18"/>
              </w:rPr>
              <w:t>420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за майно (76)</w:t>
            </w:r>
          </w:p>
        </w:tc>
        <w:tc>
          <w:tcPr>
            <w:tcW w:w="1276" w:type="dxa"/>
          </w:tcPr>
          <w:p w:rsidR="007F280A" w:rsidRDefault="00D56A87">
            <w:pPr>
              <w:jc w:val="center"/>
              <w:rPr>
                <w:rFonts w:ascii="Arial" w:hAnsi="Arial"/>
                <w:noProof/>
                <w:sz w:val="18"/>
              </w:rPr>
            </w:pPr>
            <w:r>
              <w:rPr>
                <w:rFonts w:ascii="Arial" w:hAnsi="Arial"/>
                <w:noProof/>
                <w:sz w:val="18"/>
              </w:rPr>
              <w:t>425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Спеціальні фонди і цільове фінансування (87,88,96)</w:t>
            </w:r>
          </w:p>
        </w:tc>
        <w:tc>
          <w:tcPr>
            <w:tcW w:w="1276" w:type="dxa"/>
          </w:tcPr>
          <w:p w:rsidR="007F280A" w:rsidRDefault="00D56A87">
            <w:pPr>
              <w:jc w:val="center"/>
              <w:rPr>
                <w:rFonts w:ascii="Arial" w:hAnsi="Arial"/>
                <w:noProof/>
                <w:sz w:val="18"/>
              </w:rPr>
            </w:pPr>
            <w:r>
              <w:rPr>
                <w:rFonts w:ascii="Arial" w:hAnsi="Arial"/>
                <w:noProof/>
                <w:sz w:val="18"/>
              </w:rPr>
              <w:t>430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Амортизаційний фонд (86):</w:t>
            </w: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на повне відновлення</w:t>
            </w:r>
          </w:p>
        </w:tc>
        <w:tc>
          <w:tcPr>
            <w:tcW w:w="1276" w:type="dxa"/>
          </w:tcPr>
          <w:p w:rsidR="007F280A" w:rsidRDefault="00D56A87">
            <w:pPr>
              <w:jc w:val="center"/>
              <w:rPr>
                <w:rFonts w:ascii="Arial" w:hAnsi="Arial"/>
                <w:noProof/>
                <w:sz w:val="18"/>
              </w:rPr>
            </w:pPr>
            <w:r>
              <w:rPr>
                <w:rFonts w:ascii="Arial" w:hAnsi="Arial"/>
                <w:noProof/>
                <w:sz w:val="18"/>
              </w:rPr>
              <w:t>440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на капітальний ремонт</w:t>
            </w:r>
          </w:p>
        </w:tc>
        <w:tc>
          <w:tcPr>
            <w:tcW w:w="1276" w:type="dxa"/>
          </w:tcPr>
          <w:p w:rsidR="007F280A" w:rsidRDefault="00D56A87">
            <w:pPr>
              <w:jc w:val="center"/>
              <w:rPr>
                <w:rFonts w:ascii="Arial" w:hAnsi="Arial"/>
                <w:noProof/>
                <w:sz w:val="18"/>
              </w:rPr>
            </w:pPr>
            <w:r>
              <w:rPr>
                <w:rFonts w:ascii="Arial" w:hAnsi="Arial"/>
                <w:noProof/>
                <w:sz w:val="18"/>
              </w:rPr>
              <w:t>445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учасниками (75)</w:t>
            </w:r>
          </w:p>
        </w:tc>
        <w:tc>
          <w:tcPr>
            <w:tcW w:w="1276" w:type="dxa"/>
          </w:tcPr>
          <w:p w:rsidR="007F280A" w:rsidRDefault="00D56A87">
            <w:pPr>
              <w:jc w:val="center"/>
              <w:rPr>
                <w:rFonts w:ascii="Arial" w:hAnsi="Arial"/>
                <w:noProof/>
                <w:sz w:val="18"/>
              </w:rPr>
            </w:pPr>
            <w:r>
              <w:rPr>
                <w:rFonts w:ascii="Arial" w:hAnsi="Arial"/>
                <w:noProof/>
                <w:sz w:val="18"/>
              </w:rPr>
              <w:t>450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Доходи майбутніх періодів  (83)</w:t>
            </w:r>
          </w:p>
        </w:tc>
        <w:tc>
          <w:tcPr>
            <w:tcW w:w="1276" w:type="dxa"/>
          </w:tcPr>
          <w:p w:rsidR="007F280A" w:rsidRDefault="00D56A87">
            <w:pPr>
              <w:jc w:val="center"/>
              <w:rPr>
                <w:rFonts w:ascii="Arial" w:hAnsi="Arial"/>
                <w:noProof/>
                <w:sz w:val="18"/>
              </w:rPr>
            </w:pPr>
            <w:r>
              <w:rPr>
                <w:rFonts w:ascii="Arial" w:hAnsi="Arial"/>
                <w:noProof/>
                <w:sz w:val="18"/>
              </w:rPr>
              <w:t>455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Резерви наступних витрат і платежів (89)</w:t>
            </w:r>
          </w:p>
        </w:tc>
        <w:tc>
          <w:tcPr>
            <w:tcW w:w="1276" w:type="dxa"/>
          </w:tcPr>
          <w:p w:rsidR="007F280A" w:rsidRDefault="00D56A87">
            <w:pPr>
              <w:jc w:val="center"/>
              <w:rPr>
                <w:rFonts w:ascii="Arial" w:hAnsi="Arial"/>
                <w:noProof/>
                <w:sz w:val="18"/>
              </w:rPr>
            </w:pPr>
            <w:r>
              <w:rPr>
                <w:rFonts w:ascii="Arial" w:hAnsi="Arial"/>
                <w:noProof/>
                <w:sz w:val="18"/>
              </w:rPr>
              <w:t>460</w:t>
            </w:r>
          </w:p>
        </w:tc>
        <w:tc>
          <w:tcPr>
            <w:tcW w:w="1825" w:type="dxa"/>
          </w:tcPr>
          <w:p w:rsidR="007F280A" w:rsidRDefault="00D56A87">
            <w:pPr>
              <w:jc w:val="center"/>
              <w:rPr>
                <w:rFonts w:ascii="Arial" w:hAnsi="Arial"/>
                <w:noProof/>
                <w:sz w:val="18"/>
              </w:rPr>
            </w:pPr>
            <w:r>
              <w:rPr>
                <w:rFonts w:ascii="Arial" w:hAnsi="Arial"/>
                <w:noProof/>
                <w:sz w:val="18"/>
              </w:rPr>
              <w:t>2,62</w:t>
            </w:r>
          </w:p>
        </w:tc>
        <w:tc>
          <w:tcPr>
            <w:tcW w:w="1825" w:type="dxa"/>
          </w:tcPr>
          <w:p w:rsidR="007F280A" w:rsidRDefault="00D56A87">
            <w:pPr>
              <w:jc w:val="center"/>
              <w:rPr>
                <w:rFonts w:ascii="Arial" w:hAnsi="Arial"/>
                <w:noProof/>
                <w:sz w:val="18"/>
              </w:rPr>
            </w:pPr>
            <w:r>
              <w:rPr>
                <w:rFonts w:ascii="Arial" w:hAnsi="Arial"/>
                <w:noProof/>
                <w:sz w:val="18"/>
              </w:rPr>
              <w:t>4,5</w:t>
            </w:r>
          </w:p>
        </w:tc>
      </w:tr>
      <w:tr w:rsidR="007F280A">
        <w:tc>
          <w:tcPr>
            <w:tcW w:w="4928" w:type="dxa"/>
          </w:tcPr>
          <w:p w:rsidR="007F280A" w:rsidRDefault="00D56A87">
            <w:pPr>
              <w:rPr>
                <w:rFonts w:ascii="Arial" w:hAnsi="Arial"/>
                <w:noProof/>
                <w:sz w:val="18"/>
              </w:rPr>
            </w:pPr>
            <w:r>
              <w:rPr>
                <w:rFonts w:ascii="Arial" w:hAnsi="Arial"/>
                <w:noProof/>
                <w:sz w:val="18"/>
              </w:rPr>
              <w:t>Нерозподілений прибуток минулих років (98)</w:t>
            </w:r>
          </w:p>
        </w:tc>
        <w:tc>
          <w:tcPr>
            <w:tcW w:w="1276" w:type="dxa"/>
          </w:tcPr>
          <w:p w:rsidR="007F280A" w:rsidRDefault="00D56A87">
            <w:pPr>
              <w:jc w:val="center"/>
              <w:rPr>
                <w:rFonts w:ascii="Arial" w:hAnsi="Arial"/>
                <w:noProof/>
                <w:sz w:val="18"/>
              </w:rPr>
            </w:pPr>
            <w:r>
              <w:rPr>
                <w:rFonts w:ascii="Arial" w:hAnsi="Arial"/>
                <w:noProof/>
                <w:sz w:val="18"/>
              </w:rPr>
              <w:t>470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Заборгованість за майно в аренді (99)</w:t>
            </w:r>
          </w:p>
        </w:tc>
        <w:tc>
          <w:tcPr>
            <w:tcW w:w="1276" w:type="dxa"/>
          </w:tcPr>
          <w:p w:rsidR="007F280A" w:rsidRDefault="00D56A87">
            <w:pPr>
              <w:jc w:val="center"/>
              <w:rPr>
                <w:rFonts w:ascii="Arial" w:hAnsi="Arial"/>
                <w:noProof/>
                <w:sz w:val="18"/>
              </w:rPr>
            </w:pPr>
            <w:r>
              <w:rPr>
                <w:rFonts w:ascii="Arial" w:hAnsi="Arial"/>
                <w:noProof/>
                <w:sz w:val="18"/>
              </w:rPr>
              <w:t>475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Прибуток:</w:t>
            </w:r>
          </w:p>
          <w:p w:rsidR="007F280A" w:rsidRDefault="007F280A">
            <w:pPr>
              <w:rPr>
                <w:rFonts w:ascii="Arial" w:hAnsi="Arial"/>
                <w:noProof/>
                <w:sz w:val="18"/>
              </w:rPr>
            </w:pPr>
          </w:p>
          <w:p w:rsidR="007F280A" w:rsidRDefault="00D56A87">
            <w:pPr>
              <w:rPr>
                <w:rFonts w:ascii="Arial" w:hAnsi="Arial"/>
                <w:noProof/>
                <w:sz w:val="18"/>
              </w:rPr>
            </w:pPr>
            <w:r>
              <w:rPr>
                <w:rFonts w:ascii="Arial" w:hAnsi="Arial"/>
                <w:noProof/>
                <w:sz w:val="18"/>
              </w:rPr>
              <w:t>нерозподілений звітного року (80)</w:t>
            </w:r>
          </w:p>
        </w:tc>
        <w:tc>
          <w:tcPr>
            <w:tcW w:w="1276" w:type="dxa"/>
          </w:tcPr>
          <w:p w:rsidR="007F280A" w:rsidRDefault="007F280A">
            <w:pPr>
              <w:jc w:val="center"/>
              <w:rPr>
                <w:rFonts w:ascii="Arial" w:hAnsi="Arial"/>
                <w:noProof/>
                <w:sz w:val="18"/>
              </w:rPr>
            </w:pPr>
          </w:p>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480</w:t>
            </w:r>
          </w:p>
        </w:tc>
        <w:tc>
          <w:tcPr>
            <w:tcW w:w="1825" w:type="dxa"/>
          </w:tcPr>
          <w:p w:rsidR="007F280A" w:rsidRDefault="007F280A">
            <w:pPr>
              <w:jc w:val="center"/>
              <w:rPr>
                <w:rFonts w:ascii="Arial" w:hAnsi="Arial"/>
                <w:b/>
                <w:noProof/>
                <w:sz w:val="18"/>
              </w:rPr>
            </w:pPr>
          </w:p>
          <w:p w:rsidR="007F280A" w:rsidRDefault="007F280A">
            <w:pPr>
              <w:jc w:val="center"/>
              <w:rPr>
                <w:rFonts w:ascii="Arial" w:hAnsi="Arial"/>
                <w:b/>
                <w:noProof/>
                <w:sz w:val="18"/>
              </w:rPr>
            </w:pPr>
          </w:p>
          <w:p w:rsidR="007F280A" w:rsidRDefault="00D56A87">
            <w:pPr>
              <w:jc w:val="center"/>
              <w:rPr>
                <w:rFonts w:ascii="Arial" w:hAnsi="Arial"/>
                <w:b/>
                <w:noProof/>
                <w:sz w:val="18"/>
              </w:rPr>
            </w:pPr>
            <w:r>
              <w:rPr>
                <w:rFonts w:ascii="Arial" w:hAnsi="Arial"/>
                <w:b/>
                <w:noProof/>
                <w:sz w:val="18"/>
              </w:rPr>
              <w:t>Х</w:t>
            </w:r>
          </w:p>
        </w:tc>
        <w:tc>
          <w:tcPr>
            <w:tcW w:w="1825" w:type="dxa"/>
          </w:tcPr>
          <w:p w:rsidR="007F280A" w:rsidRDefault="007F280A">
            <w:pPr>
              <w:jc w:val="center"/>
              <w:rPr>
                <w:rFonts w:ascii="Arial" w:hAnsi="Arial"/>
                <w:noProof/>
                <w:sz w:val="18"/>
              </w:rPr>
            </w:pPr>
          </w:p>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12,299</w:t>
            </w:r>
          </w:p>
        </w:tc>
      </w:tr>
      <w:tr w:rsidR="007F280A">
        <w:tc>
          <w:tcPr>
            <w:tcW w:w="4928" w:type="dxa"/>
          </w:tcPr>
          <w:p w:rsidR="007F280A" w:rsidRDefault="00D56A87">
            <w:pPr>
              <w:rPr>
                <w:rFonts w:ascii="Arial" w:hAnsi="Arial"/>
                <w:noProof/>
                <w:sz w:val="18"/>
              </w:rPr>
            </w:pPr>
            <w:r>
              <w:rPr>
                <w:rFonts w:ascii="Arial" w:hAnsi="Arial"/>
                <w:noProof/>
                <w:sz w:val="18"/>
              </w:rPr>
              <w:t>використаний у звітному році* (81)</w:t>
            </w:r>
          </w:p>
        </w:tc>
        <w:tc>
          <w:tcPr>
            <w:tcW w:w="1276" w:type="dxa"/>
          </w:tcPr>
          <w:p w:rsidR="007F280A" w:rsidRDefault="00D56A87">
            <w:pPr>
              <w:jc w:val="center"/>
              <w:rPr>
                <w:rFonts w:ascii="Arial" w:hAnsi="Arial"/>
                <w:noProof/>
                <w:sz w:val="18"/>
              </w:rPr>
            </w:pPr>
            <w:r>
              <w:rPr>
                <w:rFonts w:ascii="Arial" w:hAnsi="Arial"/>
                <w:noProof/>
                <w:sz w:val="18"/>
              </w:rPr>
              <w:t>481</w:t>
            </w:r>
          </w:p>
        </w:tc>
        <w:tc>
          <w:tcPr>
            <w:tcW w:w="1825" w:type="dxa"/>
          </w:tcPr>
          <w:p w:rsidR="007F280A" w:rsidRDefault="00D56A87">
            <w:pPr>
              <w:jc w:val="center"/>
              <w:rPr>
                <w:rFonts w:ascii="Arial" w:hAnsi="Arial"/>
                <w:b/>
                <w:noProof/>
                <w:sz w:val="18"/>
              </w:rPr>
            </w:pPr>
            <w:r>
              <w:rPr>
                <w:rFonts w:ascii="Arial" w:hAnsi="Arial"/>
                <w:b/>
                <w:noProof/>
                <w:sz w:val="18"/>
              </w:rPr>
              <w:t>Х</w:t>
            </w:r>
          </w:p>
        </w:tc>
        <w:tc>
          <w:tcPr>
            <w:tcW w:w="1825" w:type="dxa"/>
          </w:tcPr>
          <w:p w:rsidR="007F280A" w:rsidRDefault="00D56A87">
            <w:pPr>
              <w:jc w:val="center"/>
              <w:rPr>
                <w:rFonts w:ascii="Arial" w:hAnsi="Arial"/>
                <w:noProof/>
                <w:sz w:val="18"/>
              </w:rPr>
            </w:pPr>
            <w:r>
              <w:rPr>
                <w:rFonts w:ascii="Arial" w:hAnsi="Arial"/>
                <w:noProof/>
                <w:sz w:val="18"/>
              </w:rPr>
              <w:t>37,5</w:t>
            </w:r>
          </w:p>
        </w:tc>
      </w:tr>
      <w:tr w:rsidR="007F280A">
        <w:tc>
          <w:tcPr>
            <w:tcW w:w="4928" w:type="dxa"/>
          </w:tcPr>
          <w:p w:rsidR="007F280A" w:rsidRDefault="00D56A87">
            <w:pPr>
              <w:rPr>
                <w:rFonts w:ascii="Arial" w:hAnsi="Arial"/>
                <w:noProof/>
                <w:sz w:val="18"/>
              </w:rPr>
            </w:pPr>
            <w:r>
              <w:rPr>
                <w:rFonts w:ascii="Arial" w:hAnsi="Arial"/>
                <w:noProof/>
                <w:sz w:val="18"/>
              </w:rPr>
              <w:t>звітного року * (80)</w:t>
            </w:r>
          </w:p>
        </w:tc>
        <w:tc>
          <w:tcPr>
            <w:tcW w:w="1276" w:type="dxa"/>
          </w:tcPr>
          <w:p w:rsidR="007F280A" w:rsidRDefault="00D56A87">
            <w:pPr>
              <w:jc w:val="center"/>
              <w:rPr>
                <w:rFonts w:ascii="Arial" w:hAnsi="Arial"/>
                <w:noProof/>
                <w:sz w:val="18"/>
              </w:rPr>
            </w:pPr>
            <w:r>
              <w:rPr>
                <w:rFonts w:ascii="Arial" w:hAnsi="Arial"/>
                <w:noProof/>
                <w:sz w:val="18"/>
              </w:rPr>
              <w:t>482</w:t>
            </w:r>
          </w:p>
        </w:tc>
        <w:tc>
          <w:tcPr>
            <w:tcW w:w="1825" w:type="dxa"/>
          </w:tcPr>
          <w:p w:rsidR="007F280A" w:rsidRDefault="00D56A87">
            <w:pPr>
              <w:jc w:val="center"/>
              <w:rPr>
                <w:rFonts w:ascii="Arial" w:hAnsi="Arial"/>
                <w:b/>
                <w:noProof/>
                <w:sz w:val="18"/>
              </w:rPr>
            </w:pPr>
            <w:r>
              <w:rPr>
                <w:rFonts w:ascii="Arial" w:hAnsi="Arial"/>
                <w:b/>
                <w:noProof/>
                <w:sz w:val="18"/>
              </w:rPr>
              <w:t>Х</w:t>
            </w:r>
          </w:p>
        </w:tc>
        <w:tc>
          <w:tcPr>
            <w:tcW w:w="1825" w:type="dxa"/>
          </w:tcPr>
          <w:p w:rsidR="007F280A" w:rsidRDefault="00D56A87">
            <w:pPr>
              <w:jc w:val="center"/>
              <w:rPr>
                <w:rFonts w:ascii="Arial" w:hAnsi="Arial"/>
                <w:noProof/>
                <w:sz w:val="18"/>
              </w:rPr>
            </w:pPr>
            <w:r>
              <w:rPr>
                <w:rFonts w:ascii="Arial" w:hAnsi="Arial"/>
                <w:noProof/>
                <w:sz w:val="18"/>
              </w:rPr>
              <w:t>49,799</w:t>
            </w: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w:t>
            </w:r>
          </w:p>
        </w:tc>
        <w:tc>
          <w:tcPr>
            <w:tcW w:w="1276" w:type="dxa"/>
          </w:tcPr>
          <w:p w:rsidR="007F280A" w:rsidRDefault="00D56A87">
            <w:pPr>
              <w:jc w:val="center"/>
              <w:rPr>
                <w:rFonts w:ascii="Arial" w:hAnsi="Arial"/>
                <w:noProof/>
                <w:sz w:val="18"/>
              </w:rPr>
            </w:pPr>
            <w:r>
              <w:rPr>
                <w:rFonts w:ascii="Arial" w:hAnsi="Arial"/>
                <w:noProof/>
                <w:sz w:val="18"/>
              </w:rPr>
              <w:t>490</w:t>
            </w:r>
          </w:p>
        </w:tc>
        <w:tc>
          <w:tcPr>
            <w:tcW w:w="1825" w:type="dxa"/>
          </w:tcPr>
          <w:p w:rsidR="007F280A" w:rsidRDefault="00D56A87">
            <w:pPr>
              <w:jc w:val="center"/>
              <w:rPr>
                <w:rFonts w:ascii="Arial" w:hAnsi="Arial"/>
                <w:noProof/>
                <w:sz w:val="18"/>
              </w:rPr>
            </w:pPr>
            <w:r>
              <w:rPr>
                <w:rFonts w:ascii="Arial" w:hAnsi="Arial"/>
                <w:b/>
                <w:noProof/>
                <w:sz w:val="18"/>
              </w:rPr>
              <w:t>31,995</w:t>
            </w:r>
          </w:p>
        </w:tc>
        <w:tc>
          <w:tcPr>
            <w:tcW w:w="1825" w:type="dxa"/>
          </w:tcPr>
          <w:p w:rsidR="007F280A" w:rsidRDefault="00D56A87">
            <w:pPr>
              <w:jc w:val="center"/>
              <w:rPr>
                <w:rFonts w:ascii="Arial" w:hAnsi="Arial"/>
                <w:noProof/>
                <w:sz w:val="18"/>
              </w:rPr>
            </w:pPr>
            <w:r>
              <w:rPr>
                <w:rFonts w:ascii="Arial" w:hAnsi="Arial"/>
                <w:b/>
                <w:noProof/>
                <w:sz w:val="18"/>
              </w:rPr>
              <w:t>60,299</w:t>
            </w:r>
          </w:p>
        </w:tc>
      </w:tr>
      <w:tr w:rsidR="007F280A">
        <w:tc>
          <w:tcPr>
            <w:tcW w:w="4928" w:type="dxa"/>
          </w:tcPr>
          <w:p w:rsidR="007F280A" w:rsidRDefault="00D56A87">
            <w:pPr>
              <w:rPr>
                <w:rFonts w:ascii="Arial" w:hAnsi="Arial"/>
                <w:b/>
                <w:noProof/>
                <w:sz w:val="18"/>
              </w:rPr>
            </w:pPr>
            <w:r>
              <w:rPr>
                <w:rFonts w:ascii="Arial" w:hAnsi="Arial"/>
                <w:b/>
                <w:noProof/>
                <w:sz w:val="18"/>
              </w:rPr>
              <w:t>ІІ ДОВГОСТРОКОВІ ПАСИВИ</w:t>
            </w:r>
          </w:p>
          <w:p w:rsidR="007F280A" w:rsidRDefault="007F280A">
            <w:pPr>
              <w:rPr>
                <w:rFonts w:ascii="Arial" w:hAnsi="Arial"/>
                <w:noProof/>
                <w:sz w:val="18"/>
              </w:rPr>
            </w:pP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Довгострокові кредити банків (92)</w:t>
            </w:r>
          </w:p>
        </w:tc>
        <w:tc>
          <w:tcPr>
            <w:tcW w:w="1276" w:type="dxa"/>
          </w:tcPr>
          <w:p w:rsidR="007F280A" w:rsidRDefault="00D56A87">
            <w:pPr>
              <w:jc w:val="center"/>
              <w:rPr>
                <w:rFonts w:ascii="Arial" w:hAnsi="Arial"/>
                <w:noProof/>
                <w:sz w:val="18"/>
              </w:rPr>
            </w:pPr>
            <w:r>
              <w:rPr>
                <w:rFonts w:ascii="Arial" w:hAnsi="Arial"/>
                <w:noProof/>
                <w:sz w:val="18"/>
              </w:rPr>
              <w:t>500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Довгострокові позикові кошти (95)</w:t>
            </w:r>
          </w:p>
        </w:tc>
        <w:tc>
          <w:tcPr>
            <w:tcW w:w="1276" w:type="dxa"/>
          </w:tcPr>
          <w:p w:rsidR="007F280A" w:rsidRDefault="00D56A87">
            <w:pPr>
              <w:jc w:val="center"/>
              <w:rPr>
                <w:rFonts w:ascii="Arial" w:hAnsi="Arial"/>
                <w:noProof/>
                <w:sz w:val="18"/>
              </w:rPr>
            </w:pPr>
            <w:r>
              <w:rPr>
                <w:rFonts w:ascii="Arial" w:hAnsi="Arial"/>
                <w:noProof/>
                <w:sz w:val="18"/>
              </w:rPr>
              <w:t>510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Довгострокові кредити та позики, що не погашені в строк</w:t>
            </w:r>
          </w:p>
        </w:tc>
        <w:tc>
          <w:tcPr>
            <w:tcW w:w="1276" w:type="dxa"/>
          </w:tcPr>
          <w:p w:rsidR="007F280A" w:rsidRDefault="00D56A87">
            <w:pPr>
              <w:jc w:val="center"/>
              <w:rPr>
                <w:rFonts w:ascii="Arial" w:hAnsi="Arial"/>
                <w:noProof/>
                <w:sz w:val="18"/>
              </w:rPr>
            </w:pPr>
            <w:r>
              <w:rPr>
                <w:rFonts w:ascii="Arial" w:hAnsi="Arial"/>
                <w:noProof/>
                <w:sz w:val="18"/>
              </w:rPr>
              <w:t>520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w:t>
            </w:r>
          </w:p>
        </w:tc>
        <w:tc>
          <w:tcPr>
            <w:tcW w:w="1276" w:type="dxa"/>
          </w:tcPr>
          <w:p w:rsidR="007F280A" w:rsidRDefault="00D56A87">
            <w:pPr>
              <w:jc w:val="center"/>
              <w:rPr>
                <w:rFonts w:ascii="Arial" w:hAnsi="Arial"/>
                <w:noProof/>
                <w:sz w:val="18"/>
              </w:rPr>
            </w:pPr>
            <w:r>
              <w:rPr>
                <w:rFonts w:ascii="Arial" w:hAnsi="Arial"/>
                <w:noProof/>
                <w:sz w:val="18"/>
              </w:rPr>
              <w:t>530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b/>
                <w:noProof/>
                <w:sz w:val="18"/>
              </w:rPr>
            </w:pPr>
            <w:r>
              <w:rPr>
                <w:rFonts w:ascii="Arial" w:hAnsi="Arial"/>
                <w:b/>
                <w:noProof/>
                <w:sz w:val="18"/>
              </w:rPr>
              <w:t>ІІІ РОЗРАХУНКИ ТА ІНШІ ПАСИВИ</w:t>
            </w:r>
          </w:p>
          <w:p w:rsidR="007F280A" w:rsidRDefault="007F280A">
            <w:pPr>
              <w:rPr>
                <w:rFonts w:ascii="Arial" w:hAnsi="Arial"/>
                <w:noProof/>
                <w:sz w:val="18"/>
              </w:rPr>
            </w:pP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кредити банків (90)</w:t>
            </w:r>
          </w:p>
        </w:tc>
        <w:tc>
          <w:tcPr>
            <w:tcW w:w="1276" w:type="dxa"/>
          </w:tcPr>
          <w:p w:rsidR="007F280A" w:rsidRDefault="00D56A87">
            <w:pPr>
              <w:jc w:val="center"/>
              <w:rPr>
                <w:rFonts w:ascii="Arial" w:hAnsi="Arial"/>
                <w:noProof/>
                <w:sz w:val="18"/>
              </w:rPr>
            </w:pPr>
            <w:r>
              <w:rPr>
                <w:rFonts w:ascii="Arial" w:hAnsi="Arial"/>
                <w:noProof/>
                <w:sz w:val="18"/>
              </w:rPr>
              <w:t>600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позикові кошти (95)</w:t>
            </w:r>
          </w:p>
        </w:tc>
        <w:tc>
          <w:tcPr>
            <w:tcW w:w="1276" w:type="dxa"/>
          </w:tcPr>
          <w:p w:rsidR="007F280A" w:rsidRDefault="00D56A87">
            <w:pPr>
              <w:jc w:val="center"/>
              <w:rPr>
                <w:rFonts w:ascii="Arial" w:hAnsi="Arial"/>
                <w:noProof/>
                <w:sz w:val="18"/>
              </w:rPr>
            </w:pPr>
            <w:r>
              <w:rPr>
                <w:rFonts w:ascii="Arial" w:hAnsi="Arial"/>
                <w:noProof/>
                <w:sz w:val="18"/>
              </w:rPr>
              <w:t>610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кредити та позики, що не погашені в строк</w:t>
            </w:r>
          </w:p>
        </w:tc>
        <w:tc>
          <w:tcPr>
            <w:tcW w:w="1276"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620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кредиторами:</w:t>
            </w: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строк сплати яких не настав (60,76)</w:t>
            </w:r>
          </w:p>
        </w:tc>
        <w:tc>
          <w:tcPr>
            <w:tcW w:w="1276" w:type="dxa"/>
          </w:tcPr>
          <w:p w:rsidR="007F280A" w:rsidRDefault="00D56A87">
            <w:pPr>
              <w:jc w:val="center"/>
              <w:rPr>
                <w:rFonts w:ascii="Arial" w:hAnsi="Arial"/>
                <w:noProof/>
                <w:sz w:val="18"/>
              </w:rPr>
            </w:pPr>
            <w:r>
              <w:rPr>
                <w:rFonts w:ascii="Arial" w:hAnsi="Arial"/>
                <w:noProof/>
                <w:sz w:val="18"/>
              </w:rPr>
              <w:t>630</w:t>
            </w:r>
          </w:p>
        </w:tc>
        <w:tc>
          <w:tcPr>
            <w:tcW w:w="1825" w:type="dxa"/>
          </w:tcPr>
          <w:p w:rsidR="007F280A" w:rsidRDefault="00D56A87">
            <w:pPr>
              <w:jc w:val="center"/>
              <w:rPr>
                <w:rFonts w:ascii="Arial" w:hAnsi="Arial"/>
                <w:noProof/>
                <w:sz w:val="18"/>
              </w:rPr>
            </w:pPr>
            <w:r>
              <w:rPr>
                <w:rFonts w:ascii="Arial" w:hAnsi="Arial"/>
                <w:noProof/>
                <w:sz w:val="18"/>
              </w:rPr>
              <w:t>43,575</w:t>
            </w:r>
          </w:p>
        </w:tc>
        <w:tc>
          <w:tcPr>
            <w:tcW w:w="1825" w:type="dxa"/>
          </w:tcPr>
          <w:p w:rsidR="007F280A" w:rsidRDefault="00D56A87">
            <w:pPr>
              <w:jc w:val="center"/>
              <w:rPr>
                <w:rFonts w:ascii="Arial" w:hAnsi="Arial"/>
                <w:noProof/>
                <w:sz w:val="18"/>
              </w:rPr>
            </w:pPr>
            <w:r>
              <w:rPr>
                <w:rFonts w:ascii="Arial" w:hAnsi="Arial"/>
                <w:noProof/>
                <w:sz w:val="18"/>
              </w:rPr>
              <w:t>52,44</w:t>
            </w: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несплачені в строк (60,76)</w:t>
            </w:r>
          </w:p>
        </w:tc>
        <w:tc>
          <w:tcPr>
            <w:tcW w:w="1276" w:type="dxa"/>
          </w:tcPr>
          <w:p w:rsidR="007F280A" w:rsidRDefault="00D56A87">
            <w:pPr>
              <w:jc w:val="center"/>
              <w:rPr>
                <w:rFonts w:ascii="Arial" w:hAnsi="Arial"/>
                <w:noProof/>
                <w:sz w:val="18"/>
              </w:rPr>
            </w:pPr>
            <w:r>
              <w:rPr>
                <w:rFonts w:ascii="Arial" w:hAnsi="Arial"/>
                <w:noProof/>
                <w:sz w:val="18"/>
              </w:rPr>
              <w:t>640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векселях виданих (66)</w:t>
            </w:r>
          </w:p>
        </w:tc>
        <w:tc>
          <w:tcPr>
            <w:tcW w:w="1276" w:type="dxa"/>
          </w:tcPr>
          <w:p w:rsidR="007F280A" w:rsidRDefault="00D56A87">
            <w:pPr>
              <w:jc w:val="center"/>
              <w:rPr>
                <w:rFonts w:ascii="Arial" w:hAnsi="Arial"/>
                <w:noProof/>
                <w:sz w:val="18"/>
              </w:rPr>
            </w:pPr>
            <w:r>
              <w:rPr>
                <w:rFonts w:ascii="Arial" w:hAnsi="Arial"/>
                <w:noProof/>
                <w:sz w:val="18"/>
              </w:rPr>
              <w:t>650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авансах одержаних (61)</w:t>
            </w:r>
          </w:p>
        </w:tc>
        <w:tc>
          <w:tcPr>
            <w:tcW w:w="1276" w:type="dxa"/>
          </w:tcPr>
          <w:p w:rsidR="007F280A" w:rsidRDefault="00D56A87">
            <w:pPr>
              <w:jc w:val="center"/>
              <w:rPr>
                <w:rFonts w:ascii="Arial" w:hAnsi="Arial"/>
                <w:noProof/>
                <w:sz w:val="18"/>
              </w:rPr>
            </w:pPr>
            <w:r>
              <w:rPr>
                <w:rFonts w:ascii="Arial" w:hAnsi="Arial"/>
                <w:noProof/>
                <w:sz w:val="18"/>
              </w:rPr>
              <w:t>660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бюджетом (68)</w:t>
            </w:r>
          </w:p>
        </w:tc>
        <w:tc>
          <w:tcPr>
            <w:tcW w:w="1276" w:type="dxa"/>
          </w:tcPr>
          <w:p w:rsidR="007F280A" w:rsidRDefault="00D56A87">
            <w:pPr>
              <w:jc w:val="center"/>
              <w:rPr>
                <w:rFonts w:ascii="Arial" w:hAnsi="Arial"/>
                <w:noProof/>
                <w:sz w:val="18"/>
              </w:rPr>
            </w:pPr>
            <w:r>
              <w:rPr>
                <w:rFonts w:ascii="Arial" w:hAnsi="Arial"/>
                <w:noProof/>
                <w:sz w:val="18"/>
              </w:rPr>
              <w:t>670</w:t>
            </w:r>
          </w:p>
        </w:tc>
        <w:tc>
          <w:tcPr>
            <w:tcW w:w="1825" w:type="dxa"/>
          </w:tcPr>
          <w:p w:rsidR="007F280A" w:rsidRDefault="00D56A87">
            <w:pPr>
              <w:jc w:val="center"/>
              <w:rPr>
                <w:rFonts w:ascii="Arial" w:hAnsi="Arial"/>
                <w:noProof/>
                <w:sz w:val="18"/>
              </w:rPr>
            </w:pPr>
            <w:r>
              <w:rPr>
                <w:rFonts w:ascii="Arial" w:hAnsi="Arial"/>
                <w:noProof/>
                <w:sz w:val="18"/>
              </w:rPr>
              <w:t>1,03</w:t>
            </w:r>
          </w:p>
        </w:tc>
        <w:tc>
          <w:tcPr>
            <w:tcW w:w="1825" w:type="dxa"/>
          </w:tcPr>
          <w:p w:rsidR="007F280A" w:rsidRDefault="00D56A87">
            <w:pPr>
              <w:jc w:val="center"/>
              <w:rPr>
                <w:rFonts w:ascii="Arial" w:hAnsi="Arial"/>
                <w:noProof/>
                <w:sz w:val="18"/>
              </w:rPr>
            </w:pPr>
            <w:r>
              <w:rPr>
                <w:rFonts w:ascii="Arial" w:hAnsi="Arial"/>
                <w:noProof/>
                <w:sz w:val="18"/>
              </w:rPr>
              <w:t>3,02</w:t>
            </w:r>
          </w:p>
        </w:tc>
      </w:tr>
      <w:tr w:rsidR="007F280A">
        <w:tc>
          <w:tcPr>
            <w:tcW w:w="4928" w:type="dxa"/>
          </w:tcPr>
          <w:p w:rsidR="007F280A" w:rsidRDefault="00D56A87">
            <w:pPr>
              <w:rPr>
                <w:rFonts w:ascii="Arial" w:hAnsi="Arial"/>
                <w:noProof/>
                <w:sz w:val="18"/>
              </w:rPr>
            </w:pPr>
            <w:r>
              <w:rPr>
                <w:rFonts w:ascii="Arial" w:hAnsi="Arial"/>
                <w:noProof/>
                <w:sz w:val="18"/>
              </w:rPr>
              <w:t>по позабюджетних платежах (65)</w:t>
            </w:r>
          </w:p>
        </w:tc>
        <w:tc>
          <w:tcPr>
            <w:tcW w:w="1276" w:type="dxa"/>
          </w:tcPr>
          <w:p w:rsidR="007F280A" w:rsidRDefault="00D56A87">
            <w:pPr>
              <w:jc w:val="center"/>
              <w:rPr>
                <w:rFonts w:ascii="Arial" w:hAnsi="Arial"/>
                <w:noProof/>
                <w:sz w:val="18"/>
              </w:rPr>
            </w:pPr>
            <w:r>
              <w:rPr>
                <w:rFonts w:ascii="Arial" w:hAnsi="Arial"/>
                <w:noProof/>
                <w:sz w:val="18"/>
              </w:rPr>
              <w:t>680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страхуванню (69)</w:t>
            </w:r>
          </w:p>
        </w:tc>
        <w:tc>
          <w:tcPr>
            <w:tcW w:w="1276" w:type="dxa"/>
          </w:tcPr>
          <w:p w:rsidR="007F280A" w:rsidRDefault="00D56A87">
            <w:pPr>
              <w:jc w:val="center"/>
              <w:rPr>
                <w:rFonts w:ascii="Arial" w:hAnsi="Arial"/>
                <w:noProof/>
                <w:sz w:val="18"/>
              </w:rPr>
            </w:pPr>
            <w:r>
              <w:rPr>
                <w:rFonts w:ascii="Arial" w:hAnsi="Arial"/>
                <w:noProof/>
                <w:sz w:val="18"/>
              </w:rPr>
              <w:t>690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оплаті праці (70)</w:t>
            </w:r>
          </w:p>
        </w:tc>
        <w:tc>
          <w:tcPr>
            <w:tcW w:w="1276" w:type="dxa"/>
          </w:tcPr>
          <w:p w:rsidR="007F280A" w:rsidRDefault="00D56A87">
            <w:pPr>
              <w:jc w:val="center"/>
              <w:rPr>
                <w:rFonts w:ascii="Arial" w:hAnsi="Arial"/>
                <w:noProof/>
                <w:sz w:val="18"/>
              </w:rPr>
            </w:pPr>
            <w:r>
              <w:rPr>
                <w:rFonts w:ascii="Arial" w:hAnsi="Arial"/>
                <w:noProof/>
                <w:sz w:val="18"/>
              </w:rPr>
              <w:t>700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дочірніми підприємствами (78)</w:t>
            </w:r>
          </w:p>
        </w:tc>
        <w:tc>
          <w:tcPr>
            <w:tcW w:w="1276" w:type="dxa"/>
          </w:tcPr>
          <w:p w:rsidR="007F280A" w:rsidRDefault="00D56A87">
            <w:pPr>
              <w:jc w:val="center"/>
              <w:rPr>
                <w:rFonts w:ascii="Arial" w:hAnsi="Arial"/>
                <w:noProof/>
                <w:sz w:val="18"/>
              </w:rPr>
            </w:pPr>
            <w:r>
              <w:rPr>
                <w:rFonts w:ascii="Arial" w:hAnsi="Arial"/>
                <w:noProof/>
                <w:sz w:val="18"/>
              </w:rPr>
              <w:t>710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іншими кредиторами (71, 76)</w:t>
            </w:r>
          </w:p>
        </w:tc>
        <w:tc>
          <w:tcPr>
            <w:tcW w:w="1276" w:type="dxa"/>
          </w:tcPr>
          <w:p w:rsidR="007F280A" w:rsidRDefault="00D56A87">
            <w:pPr>
              <w:jc w:val="center"/>
              <w:rPr>
                <w:rFonts w:ascii="Arial" w:hAnsi="Arial"/>
                <w:noProof/>
                <w:sz w:val="18"/>
              </w:rPr>
            </w:pPr>
            <w:r>
              <w:rPr>
                <w:rFonts w:ascii="Arial" w:hAnsi="Arial"/>
                <w:noProof/>
                <w:sz w:val="18"/>
              </w:rPr>
              <w:t>720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Позики для працівників (97)</w:t>
            </w:r>
          </w:p>
        </w:tc>
        <w:tc>
          <w:tcPr>
            <w:tcW w:w="1276" w:type="dxa"/>
          </w:tcPr>
          <w:p w:rsidR="007F280A" w:rsidRDefault="00D56A87">
            <w:pPr>
              <w:jc w:val="center"/>
              <w:rPr>
                <w:rFonts w:ascii="Arial" w:hAnsi="Arial"/>
                <w:noProof/>
                <w:sz w:val="18"/>
              </w:rPr>
            </w:pPr>
            <w:r>
              <w:rPr>
                <w:rFonts w:ascii="Arial" w:hAnsi="Arial"/>
                <w:noProof/>
                <w:sz w:val="18"/>
              </w:rPr>
              <w:t>730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 xml:space="preserve">Інші короткострокові пасиви </w:t>
            </w:r>
          </w:p>
        </w:tc>
        <w:tc>
          <w:tcPr>
            <w:tcW w:w="1276" w:type="dxa"/>
          </w:tcPr>
          <w:p w:rsidR="007F280A" w:rsidRDefault="00D56A87">
            <w:pPr>
              <w:jc w:val="center"/>
              <w:rPr>
                <w:rFonts w:ascii="Arial" w:hAnsi="Arial"/>
                <w:noProof/>
                <w:sz w:val="18"/>
              </w:rPr>
            </w:pPr>
            <w:r>
              <w:rPr>
                <w:rFonts w:ascii="Arial" w:hAnsi="Arial"/>
                <w:noProof/>
                <w:sz w:val="18"/>
              </w:rPr>
              <w:t>740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ІІІ</w:t>
            </w:r>
          </w:p>
        </w:tc>
        <w:tc>
          <w:tcPr>
            <w:tcW w:w="1276" w:type="dxa"/>
          </w:tcPr>
          <w:p w:rsidR="007F280A" w:rsidRDefault="00D56A87">
            <w:pPr>
              <w:jc w:val="center"/>
              <w:rPr>
                <w:rFonts w:ascii="Arial" w:hAnsi="Arial"/>
                <w:noProof/>
                <w:sz w:val="18"/>
              </w:rPr>
            </w:pPr>
            <w:r>
              <w:rPr>
                <w:rFonts w:ascii="Arial" w:hAnsi="Arial"/>
                <w:noProof/>
                <w:sz w:val="18"/>
              </w:rPr>
              <w:t>750</w:t>
            </w:r>
          </w:p>
        </w:tc>
        <w:tc>
          <w:tcPr>
            <w:tcW w:w="1825" w:type="dxa"/>
          </w:tcPr>
          <w:p w:rsidR="007F280A" w:rsidRDefault="00D56A87">
            <w:pPr>
              <w:jc w:val="center"/>
              <w:rPr>
                <w:rFonts w:ascii="Arial" w:hAnsi="Arial"/>
                <w:b/>
                <w:noProof/>
                <w:sz w:val="18"/>
              </w:rPr>
            </w:pPr>
            <w:r>
              <w:rPr>
                <w:rFonts w:ascii="Arial" w:hAnsi="Arial"/>
                <w:b/>
                <w:noProof/>
                <w:sz w:val="18"/>
              </w:rPr>
              <w:t>44,605</w:t>
            </w:r>
          </w:p>
        </w:tc>
        <w:tc>
          <w:tcPr>
            <w:tcW w:w="1825" w:type="dxa"/>
          </w:tcPr>
          <w:p w:rsidR="007F280A" w:rsidRDefault="00D56A87">
            <w:pPr>
              <w:jc w:val="center"/>
              <w:rPr>
                <w:rFonts w:ascii="Arial" w:hAnsi="Arial"/>
                <w:noProof/>
                <w:sz w:val="18"/>
              </w:rPr>
            </w:pPr>
            <w:r>
              <w:rPr>
                <w:rFonts w:ascii="Arial" w:hAnsi="Arial"/>
                <w:b/>
                <w:noProof/>
                <w:sz w:val="18"/>
              </w:rPr>
              <w:t>55,46</w:t>
            </w:r>
          </w:p>
        </w:tc>
      </w:tr>
      <w:tr w:rsidR="007F280A">
        <w:tc>
          <w:tcPr>
            <w:tcW w:w="4928" w:type="dxa"/>
          </w:tcPr>
          <w:p w:rsidR="007F280A" w:rsidRDefault="007F280A">
            <w:pPr>
              <w:rPr>
                <w:rFonts w:ascii="Arial" w:hAnsi="Arial"/>
                <w:b/>
                <w:noProof/>
                <w:sz w:val="18"/>
              </w:rPr>
            </w:pPr>
          </w:p>
          <w:p w:rsidR="007F280A" w:rsidRDefault="00D56A87">
            <w:pPr>
              <w:rPr>
                <w:rFonts w:ascii="Arial" w:hAnsi="Arial"/>
                <w:noProof/>
                <w:sz w:val="18"/>
              </w:rPr>
            </w:pPr>
            <w:r>
              <w:rPr>
                <w:rFonts w:ascii="Arial" w:hAnsi="Arial"/>
                <w:b/>
                <w:noProof/>
                <w:sz w:val="18"/>
              </w:rPr>
              <w:t xml:space="preserve">БАЛАНС </w:t>
            </w:r>
            <w:r>
              <w:rPr>
                <w:rFonts w:ascii="Arial" w:hAnsi="Arial"/>
                <w:noProof/>
                <w:sz w:val="18"/>
              </w:rPr>
              <w:t>(сума рядків 490,530,750)</w:t>
            </w:r>
          </w:p>
        </w:tc>
        <w:tc>
          <w:tcPr>
            <w:tcW w:w="1276" w:type="dxa"/>
          </w:tcPr>
          <w:p w:rsidR="007F280A" w:rsidRDefault="00D56A87">
            <w:pPr>
              <w:jc w:val="center"/>
              <w:rPr>
                <w:rFonts w:ascii="Arial" w:hAnsi="Arial"/>
                <w:noProof/>
                <w:sz w:val="18"/>
              </w:rPr>
            </w:pPr>
            <w:r>
              <w:rPr>
                <w:rFonts w:ascii="Arial" w:hAnsi="Arial"/>
                <w:noProof/>
                <w:sz w:val="18"/>
              </w:rPr>
              <w:t>760</w:t>
            </w:r>
          </w:p>
        </w:tc>
        <w:tc>
          <w:tcPr>
            <w:tcW w:w="1825"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b/>
                <w:noProof/>
                <w:sz w:val="18"/>
              </w:rPr>
              <w:t>76,6</w:t>
            </w:r>
          </w:p>
        </w:tc>
        <w:tc>
          <w:tcPr>
            <w:tcW w:w="1825"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b/>
                <w:noProof/>
                <w:sz w:val="18"/>
              </w:rPr>
              <w:t>115,759</w:t>
            </w:r>
          </w:p>
        </w:tc>
      </w:tr>
    </w:tbl>
    <w:p w:rsidR="007F280A" w:rsidRDefault="007F280A">
      <w:pPr>
        <w:ind w:left="851"/>
        <w:rPr>
          <w:rFonts w:ascii="Courier New" w:hAnsi="Courier New"/>
          <w:noProof/>
          <w:sz w:val="18"/>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jc w:val="center"/>
        <w:rPr>
          <w:rFonts w:ascii="Arial" w:hAnsi="Arial"/>
          <w:b/>
          <w:i/>
          <w:noProof/>
          <w:sz w:val="28"/>
        </w:rPr>
      </w:pPr>
    </w:p>
    <w:p w:rsidR="007F280A" w:rsidRDefault="00D56A87">
      <w:pPr>
        <w:jc w:val="center"/>
        <w:rPr>
          <w:rFonts w:ascii="Arial" w:hAnsi="Arial"/>
          <w:b/>
          <w:i/>
          <w:noProof/>
          <w:sz w:val="28"/>
        </w:rPr>
      </w:pPr>
      <w:r>
        <w:rPr>
          <w:rFonts w:ascii="Arial" w:hAnsi="Arial"/>
          <w:b/>
          <w:i/>
          <w:noProof/>
          <w:sz w:val="28"/>
        </w:rPr>
        <w:t>Додаток №3</w:t>
      </w: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D56A87">
      <w:pPr>
        <w:jc w:val="center"/>
        <w:rPr>
          <w:rFonts w:ascii="Arial" w:hAnsi="Arial"/>
          <w:b/>
          <w:i/>
          <w:noProof/>
          <w:sz w:val="28"/>
        </w:rPr>
      </w:pPr>
      <w:r>
        <w:rPr>
          <w:rFonts w:ascii="Arial" w:hAnsi="Arial"/>
          <w:b/>
          <w:i/>
          <w:noProof/>
          <w:sz w:val="28"/>
        </w:rPr>
        <w:t>БАЛАНС ПІДПРИЄМСТВА</w:t>
      </w:r>
    </w:p>
    <w:p w:rsidR="007F280A" w:rsidRDefault="00D56A87">
      <w:pPr>
        <w:jc w:val="center"/>
        <w:rPr>
          <w:rFonts w:ascii="Arial" w:hAnsi="Arial"/>
          <w:b/>
          <w:i/>
          <w:noProof/>
          <w:sz w:val="28"/>
        </w:rPr>
      </w:pPr>
      <w:r>
        <w:rPr>
          <w:rFonts w:ascii="Arial" w:hAnsi="Arial"/>
          <w:b/>
          <w:i/>
          <w:noProof/>
          <w:sz w:val="24"/>
        </w:rPr>
        <w:t>(в співставлених цінах)</w:t>
      </w:r>
    </w:p>
    <w:p w:rsidR="007F280A" w:rsidRDefault="00D56A87">
      <w:pPr>
        <w:jc w:val="center"/>
        <w:rPr>
          <w:rFonts w:ascii="Arial" w:hAnsi="Arial"/>
          <w:b/>
          <w:i/>
          <w:noProof/>
          <w:sz w:val="28"/>
        </w:rPr>
      </w:pPr>
      <w:r>
        <w:rPr>
          <w:rFonts w:ascii="Arial" w:hAnsi="Arial"/>
          <w:b/>
          <w:i/>
          <w:noProof/>
          <w:sz w:val="28"/>
        </w:rPr>
        <w:t>на 1 січня 1999 року</w:t>
      </w:r>
    </w:p>
    <w:p w:rsidR="007F280A" w:rsidRDefault="007F280A">
      <w:pPr>
        <w:jc w:val="center"/>
        <w:rPr>
          <w:rFonts w:ascii="Arial" w:hAnsi="Arial"/>
          <w:b/>
          <w:i/>
          <w:noProof/>
          <w:sz w:val="28"/>
        </w:rPr>
      </w:pPr>
    </w:p>
    <w:p w:rsidR="007F280A" w:rsidRDefault="007F280A">
      <w:pPr>
        <w:jc w:val="center"/>
        <w:rPr>
          <w:rFonts w:ascii="Arial" w:hAnsi="Arial"/>
          <w:b/>
          <w:i/>
          <w:noProof/>
          <w:sz w:val="28"/>
        </w:rPr>
      </w:pPr>
    </w:p>
    <w:p w:rsidR="007F280A" w:rsidRDefault="00D56A87">
      <w:pPr>
        <w:ind w:left="851"/>
        <w:rPr>
          <w:rFonts w:ascii="Courier New" w:hAnsi="Courier New"/>
          <w:noProof/>
          <w:sz w:val="32"/>
        </w:rPr>
      </w:pPr>
      <w:r>
        <w:rPr>
          <w:rFonts w:ascii="Arial" w:hAnsi="Arial"/>
          <w:b/>
          <w:noProof/>
          <w:sz w:val="24"/>
        </w:rPr>
        <w:t xml:space="preserve">Підприємство </w:t>
      </w:r>
      <w:r>
        <w:rPr>
          <w:rFonts w:ascii="Courier New" w:hAnsi="Courier New"/>
          <w:noProof/>
          <w:sz w:val="32"/>
        </w:rPr>
        <w:t>ТОВ «Родник»</w:t>
      </w:r>
      <w:r>
        <w:rPr>
          <w:rFonts w:ascii="Arial" w:hAnsi="Arial"/>
          <w:b/>
          <w:noProof/>
          <w:sz w:val="24"/>
        </w:rPr>
        <w:t xml:space="preserve">                                   код </w:t>
      </w:r>
      <w:r>
        <w:rPr>
          <w:rFonts w:ascii="Courier New" w:hAnsi="Courier New"/>
          <w:noProof/>
          <w:sz w:val="32"/>
        </w:rPr>
        <w:t>23674401</w:t>
      </w:r>
    </w:p>
    <w:p w:rsidR="007F280A" w:rsidRDefault="00D56A87">
      <w:pPr>
        <w:ind w:left="851"/>
        <w:rPr>
          <w:rFonts w:ascii="Courier New" w:hAnsi="Courier New"/>
          <w:noProof/>
          <w:sz w:val="32"/>
        </w:rPr>
      </w:pPr>
      <w:r>
        <w:rPr>
          <w:rFonts w:ascii="Arial" w:hAnsi="Arial"/>
          <w:b/>
          <w:noProof/>
          <w:sz w:val="24"/>
        </w:rPr>
        <w:t xml:space="preserve">Територія </w:t>
      </w:r>
      <w:r>
        <w:rPr>
          <w:rFonts w:ascii="Courier New" w:hAnsi="Courier New"/>
          <w:noProof/>
          <w:sz w:val="32"/>
        </w:rPr>
        <w:t>м.Кіровоград</w:t>
      </w:r>
    </w:p>
    <w:p w:rsidR="007F280A" w:rsidRDefault="00D56A87">
      <w:pPr>
        <w:ind w:left="851"/>
        <w:rPr>
          <w:rFonts w:ascii="Courier New" w:hAnsi="Courier New"/>
          <w:noProof/>
          <w:sz w:val="32"/>
        </w:rPr>
      </w:pPr>
      <w:r>
        <w:rPr>
          <w:rFonts w:ascii="Arial" w:hAnsi="Arial"/>
          <w:b/>
          <w:noProof/>
          <w:sz w:val="24"/>
        </w:rPr>
        <w:t xml:space="preserve">Форма власності </w:t>
      </w:r>
      <w:r>
        <w:rPr>
          <w:rFonts w:ascii="Courier New" w:hAnsi="Courier New"/>
          <w:noProof/>
          <w:sz w:val="32"/>
        </w:rPr>
        <w:t>колективна</w:t>
      </w: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jc w:val="center"/>
        <w:rPr>
          <w:rFonts w:ascii="Arial" w:hAnsi="Arial"/>
          <w:noProof/>
          <w:sz w:val="18"/>
        </w:rPr>
        <w:sectPr w:rsidR="007F280A">
          <w:pgSz w:w="11907" w:h="16840" w:code="9"/>
          <w:pgMar w:top="1134" w:right="851" w:bottom="731" w:left="1701" w:header="720" w:footer="720" w:gutter="0"/>
          <w:cols w:space="720"/>
        </w:sect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8"/>
        <w:gridCol w:w="1304"/>
        <w:gridCol w:w="1810"/>
        <w:gridCol w:w="1810"/>
      </w:tblGrid>
      <w:tr w:rsidR="007F280A">
        <w:tc>
          <w:tcPr>
            <w:tcW w:w="4928" w:type="dxa"/>
          </w:tcPr>
          <w:p w:rsidR="007F280A" w:rsidRDefault="00D56A87">
            <w:pPr>
              <w:jc w:val="center"/>
              <w:rPr>
                <w:rFonts w:ascii="Arial" w:hAnsi="Arial"/>
                <w:noProof/>
                <w:sz w:val="18"/>
              </w:rPr>
            </w:pPr>
            <w:r>
              <w:rPr>
                <w:rFonts w:ascii="Arial" w:hAnsi="Arial"/>
                <w:noProof/>
                <w:sz w:val="18"/>
              </w:rPr>
              <w:t>Актив</w:t>
            </w:r>
          </w:p>
        </w:tc>
        <w:tc>
          <w:tcPr>
            <w:tcW w:w="1304" w:type="dxa"/>
          </w:tcPr>
          <w:p w:rsidR="007F280A" w:rsidRDefault="00D56A87">
            <w:pPr>
              <w:jc w:val="center"/>
              <w:rPr>
                <w:rFonts w:ascii="Arial" w:hAnsi="Arial"/>
                <w:noProof/>
                <w:sz w:val="18"/>
              </w:rPr>
            </w:pPr>
            <w:r>
              <w:rPr>
                <w:rFonts w:ascii="Arial" w:hAnsi="Arial"/>
                <w:noProof/>
                <w:sz w:val="18"/>
              </w:rPr>
              <w:t>Код рядка</w:t>
            </w:r>
          </w:p>
        </w:tc>
        <w:tc>
          <w:tcPr>
            <w:tcW w:w="1810" w:type="dxa"/>
          </w:tcPr>
          <w:p w:rsidR="007F280A" w:rsidRDefault="00D56A87">
            <w:pPr>
              <w:jc w:val="center"/>
              <w:rPr>
                <w:rFonts w:ascii="Arial" w:hAnsi="Arial"/>
                <w:noProof/>
                <w:sz w:val="18"/>
              </w:rPr>
            </w:pPr>
            <w:r>
              <w:rPr>
                <w:rFonts w:ascii="Arial" w:hAnsi="Arial"/>
                <w:noProof/>
                <w:sz w:val="18"/>
              </w:rPr>
              <w:t>На початок року</w:t>
            </w:r>
          </w:p>
        </w:tc>
        <w:tc>
          <w:tcPr>
            <w:tcW w:w="1810" w:type="dxa"/>
          </w:tcPr>
          <w:p w:rsidR="007F280A" w:rsidRDefault="00D56A87">
            <w:pPr>
              <w:jc w:val="center"/>
              <w:rPr>
                <w:rFonts w:ascii="Arial" w:hAnsi="Arial"/>
                <w:noProof/>
                <w:sz w:val="18"/>
              </w:rPr>
            </w:pPr>
            <w:r>
              <w:rPr>
                <w:rFonts w:ascii="Arial" w:hAnsi="Arial"/>
                <w:noProof/>
                <w:sz w:val="18"/>
              </w:rPr>
              <w:t>На кінець звітного періоду</w:t>
            </w:r>
          </w:p>
        </w:tc>
      </w:tr>
      <w:tr w:rsidR="007F280A">
        <w:tc>
          <w:tcPr>
            <w:tcW w:w="4928" w:type="dxa"/>
          </w:tcPr>
          <w:p w:rsidR="007F280A" w:rsidRDefault="00D56A87">
            <w:pPr>
              <w:rPr>
                <w:rFonts w:ascii="Arial" w:hAnsi="Arial"/>
                <w:noProof/>
                <w:sz w:val="18"/>
              </w:rPr>
            </w:pPr>
            <w:r>
              <w:rPr>
                <w:rFonts w:ascii="Arial" w:hAnsi="Arial"/>
                <w:b/>
                <w:noProof/>
                <w:sz w:val="18"/>
              </w:rPr>
              <w:t xml:space="preserve">І. </w:t>
            </w:r>
            <w:r>
              <w:rPr>
                <w:rFonts w:ascii="Arial" w:hAnsi="Arial"/>
                <w:b/>
                <w:caps/>
                <w:noProof/>
                <w:sz w:val="18"/>
              </w:rPr>
              <w:t>Основні засоби та інші позаоборотні активи</w:t>
            </w:r>
          </w:p>
        </w:tc>
        <w:tc>
          <w:tcPr>
            <w:tcW w:w="1304" w:type="dxa"/>
          </w:tcPr>
          <w:p w:rsidR="007F280A" w:rsidRDefault="007F280A">
            <w:pPr>
              <w:jc w:val="center"/>
              <w:rPr>
                <w:rFonts w:ascii="Arial" w:hAnsi="Arial"/>
                <w:noProof/>
                <w:sz w:val="18"/>
              </w:rPr>
            </w:pPr>
          </w:p>
        </w:tc>
        <w:tc>
          <w:tcPr>
            <w:tcW w:w="1810" w:type="dxa"/>
          </w:tcPr>
          <w:p w:rsidR="007F280A" w:rsidRDefault="007F280A">
            <w:pPr>
              <w:rPr>
                <w:rFonts w:ascii="Arial" w:hAnsi="Arial"/>
                <w:noProof/>
                <w:sz w:val="18"/>
              </w:rPr>
            </w:pPr>
          </w:p>
        </w:tc>
        <w:tc>
          <w:tcPr>
            <w:tcW w:w="1810" w:type="dxa"/>
          </w:tcPr>
          <w:p w:rsidR="007F280A" w:rsidRDefault="007F280A">
            <w:pP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Основні засоби:</w:t>
            </w:r>
          </w:p>
        </w:tc>
        <w:tc>
          <w:tcPr>
            <w:tcW w:w="1304" w:type="dxa"/>
          </w:tcPr>
          <w:p w:rsidR="007F280A" w:rsidRDefault="007F280A">
            <w:pPr>
              <w:jc w:val="center"/>
              <w:rPr>
                <w:rFonts w:ascii="Arial" w:hAnsi="Arial"/>
                <w:noProof/>
                <w:sz w:val="18"/>
              </w:rPr>
            </w:pPr>
          </w:p>
        </w:tc>
        <w:tc>
          <w:tcPr>
            <w:tcW w:w="1810" w:type="dxa"/>
          </w:tcPr>
          <w:p w:rsidR="007F280A" w:rsidRDefault="007F280A">
            <w:pPr>
              <w:rPr>
                <w:rFonts w:ascii="Arial" w:hAnsi="Arial"/>
                <w:noProof/>
                <w:sz w:val="18"/>
              </w:rPr>
            </w:pPr>
          </w:p>
        </w:tc>
        <w:tc>
          <w:tcPr>
            <w:tcW w:w="1810" w:type="dxa"/>
          </w:tcPr>
          <w:p w:rsidR="007F280A" w:rsidRDefault="007F280A">
            <w:pP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залишкова вартість</w:t>
            </w:r>
          </w:p>
        </w:tc>
        <w:tc>
          <w:tcPr>
            <w:tcW w:w="1304" w:type="dxa"/>
          </w:tcPr>
          <w:p w:rsidR="007F280A" w:rsidRDefault="00D56A87">
            <w:pPr>
              <w:jc w:val="center"/>
              <w:rPr>
                <w:rFonts w:ascii="Arial" w:hAnsi="Arial"/>
                <w:noProof/>
                <w:sz w:val="18"/>
              </w:rPr>
            </w:pPr>
            <w:r>
              <w:rPr>
                <w:rFonts w:ascii="Arial" w:hAnsi="Arial"/>
                <w:noProof/>
                <w:sz w:val="18"/>
              </w:rPr>
              <w:t>010</w:t>
            </w:r>
          </w:p>
        </w:tc>
        <w:tc>
          <w:tcPr>
            <w:tcW w:w="1810" w:type="dxa"/>
          </w:tcPr>
          <w:p w:rsidR="007F280A" w:rsidRDefault="00D56A87">
            <w:pPr>
              <w:jc w:val="center"/>
              <w:rPr>
                <w:rFonts w:ascii="Arial" w:hAnsi="Arial"/>
                <w:noProof/>
                <w:sz w:val="18"/>
              </w:rPr>
            </w:pPr>
            <w:r>
              <w:rPr>
                <w:rFonts w:ascii="Arial" w:hAnsi="Arial"/>
                <w:noProof/>
                <w:sz w:val="18"/>
              </w:rPr>
              <w:t>31,417</w:t>
            </w:r>
          </w:p>
        </w:tc>
        <w:tc>
          <w:tcPr>
            <w:tcW w:w="1810" w:type="dxa"/>
          </w:tcPr>
          <w:p w:rsidR="007F280A" w:rsidRDefault="00D56A87">
            <w:pPr>
              <w:jc w:val="center"/>
              <w:rPr>
                <w:rFonts w:ascii="Arial" w:hAnsi="Arial"/>
                <w:noProof/>
                <w:sz w:val="18"/>
              </w:rPr>
            </w:pPr>
            <w:r>
              <w:rPr>
                <w:rFonts w:ascii="Arial" w:hAnsi="Arial"/>
                <w:noProof/>
                <w:sz w:val="18"/>
              </w:rPr>
              <w:t>44,024</w:t>
            </w:r>
          </w:p>
        </w:tc>
      </w:tr>
      <w:tr w:rsidR="007F280A">
        <w:tc>
          <w:tcPr>
            <w:tcW w:w="4928" w:type="dxa"/>
          </w:tcPr>
          <w:p w:rsidR="007F280A" w:rsidRDefault="00D56A87">
            <w:pPr>
              <w:rPr>
                <w:rFonts w:ascii="Arial" w:hAnsi="Arial"/>
                <w:noProof/>
                <w:sz w:val="18"/>
              </w:rPr>
            </w:pPr>
            <w:r>
              <w:rPr>
                <w:rFonts w:ascii="Arial" w:hAnsi="Arial"/>
                <w:noProof/>
                <w:sz w:val="18"/>
              </w:rPr>
              <w:t>знос*(02)</w:t>
            </w:r>
          </w:p>
        </w:tc>
        <w:tc>
          <w:tcPr>
            <w:tcW w:w="1304" w:type="dxa"/>
          </w:tcPr>
          <w:p w:rsidR="007F280A" w:rsidRDefault="00D56A87">
            <w:pPr>
              <w:jc w:val="center"/>
              <w:rPr>
                <w:rFonts w:ascii="Arial" w:hAnsi="Arial"/>
                <w:noProof/>
                <w:sz w:val="18"/>
              </w:rPr>
            </w:pPr>
            <w:r>
              <w:rPr>
                <w:rFonts w:ascii="Arial" w:hAnsi="Arial"/>
                <w:noProof/>
                <w:sz w:val="18"/>
              </w:rPr>
              <w:t>011</w:t>
            </w:r>
          </w:p>
        </w:tc>
        <w:tc>
          <w:tcPr>
            <w:tcW w:w="1810" w:type="dxa"/>
          </w:tcPr>
          <w:p w:rsidR="007F280A" w:rsidRDefault="00D56A87">
            <w:pPr>
              <w:jc w:val="center"/>
              <w:rPr>
                <w:rFonts w:ascii="Arial" w:hAnsi="Arial"/>
                <w:noProof/>
                <w:sz w:val="18"/>
              </w:rPr>
            </w:pPr>
            <w:r>
              <w:rPr>
                <w:rFonts w:ascii="Arial" w:hAnsi="Arial"/>
                <w:noProof/>
                <w:sz w:val="18"/>
              </w:rPr>
              <w:t>2,46</w:t>
            </w:r>
          </w:p>
        </w:tc>
        <w:tc>
          <w:tcPr>
            <w:tcW w:w="1810" w:type="dxa"/>
          </w:tcPr>
          <w:p w:rsidR="007F280A" w:rsidRDefault="00D56A87">
            <w:pPr>
              <w:jc w:val="center"/>
              <w:rPr>
                <w:rFonts w:ascii="Arial" w:hAnsi="Arial"/>
                <w:noProof/>
                <w:sz w:val="18"/>
              </w:rPr>
            </w:pPr>
            <w:r>
              <w:rPr>
                <w:rFonts w:ascii="Arial" w:hAnsi="Arial"/>
                <w:noProof/>
                <w:sz w:val="18"/>
              </w:rPr>
              <w:t>3,95</w:t>
            </w:r>
          </w:p>
        </w:tc>
      </w:tr>
      <w:tr w:rsidR="007F280A">
        <w:tc>
          <w:tcPr>
            <w:tcW w:w="4928" w:type="dxa"/>
          </w:tcPr>
          <w:p w:rsidR="007F280A" w:rsidRDefault="00D56A87">
            <w:pPr>
              <w:rPr>
                <w:rFonts w:ascii="Arial" w:hAnsi="Arial"/>
                <w:noProof/>
                <w:sz w:val="18"/>
              </w:rPr>
            </w:pPr>
            <w:r>
              <w:rPr>
                <w:rFonts w:ascii="Arial" w:hAnsi="Arial"/>
                <w:noProof/>
                <w:sz w:val="18"/>
              </w:rPr>
              <w:t>первісна вартість*(01)</w:t>
            </w:r>
          </w:p>
        </w:tc>
        <w:tc>
          <w:tcPr>
            <w:tcW w:w="1304" w:type="dxa"/>
          </w:tcPr>
          <w:p w:rsidR="007F280A" w:rsidRDefault="00D56A87">
            <w:pPr>
              <w:jc w:val="center"/>
              <w:rPr>
                <w:rFonts w:ascii="Arial" w:hAnsi="Arial"/>
                <w:noProof/>
                <w:sz w:val="18"/>
              </w:rPr>
            </w:pPr>
            <w:r>
              <w:rPr>
                <w:rFonts w:ascii="Arial" w:hAnsi="Arial"/>
                <w:noProof/>
                <w:sz w:val="18"/>
              </w:rPr>
              <w:t>012</w:t>
            </w:r>
          </w:p>
        </w:tc>
        <w:tc>
          <w:tcPr>
            <w:tcW w:w="1810" w:type="dxa"/>
          </w:tcPr>
          <w:p w:rsidR="007F280A" w:rsidRDefault="00D56A87">
            <w:pPr>
              <w:jc w:val="center"/>
              <w:rPr>
                <w:rFonts w:ascii="Arial" w:hAnsi="Arial"/>
                <w:noProof/>
                <w:sz w:val="18"/>
              </w:rPr>
            </w:pPr>
            <w:r>
              <w:rPr>
                <w:rFonts w:ascii="Arial" w:hAnsi="Arial"/>
                <w:noProof/>
                <w:sz w:val="18"/>
              </w:rPr>
              <w:t>33,877</w:t>
            </w:r>
          </w:p>
        </w:tc>
        <w:tc>
          <w:tcPr>
            <w:tcW w:w="1810" w:type="dxa"/>
          </w:tcPr>
          <w:p w:rsidR="007F280A" w:rsidRDefault="00D56A87">
            <w:pPr>
              <w:jc w:val="center"/>
              <w:rPr>
                <w:rFonts w:ascii="Arial" w:hAnsi="Arial"/>
                <w:noProof/>
                <w:sz w:val="18"/>
              </w:rPr>
            </w:pPr>
            <w:r>
              <w:rPr>
                <w:rFonts w:ascii="Arial" w:hAnsi="Arial"/>
                <w:noProof/>
                <w:sz w:val="18"/>
              </w:rPr>
              <w:t>47,974</w:t>
            </w:r>
          </w:p>
        </w:tc>
      </w:tr>
      <w:tr w:rsidR="007F280A">
        <w:tc>
          <w:tcPr>
            <w:tcW w:w="4928" w:type="dxa"/>
          </w:tcPr>
          <w:p w:rsidR="007F280A" w:rsidRDefault="00D56A87">
            <w:pPr>
              <w:rPr>
                <w:rFonts w:ascii="Arial" w:hAnsi="Arial"/>
                <w:noProof/>
                <w:sz w:val="18"/>
              </w:rPr>
            </w:pPr>
            <w:r>
              <w:rPr>
                <w:rFonts w:ascii="Arial" w:hAnsi="Arial"/>
                <w:noProof/>
                <w:sz w:val="18"/>
              </w:rPr>
              <w:t>Нематеріальні активи:</w:t>
            </w:r>
          </w:p>
          <w:p w:rsidR="007F280A" w:rsidRDefault="00D56A87">
            <w:pPr>
              <w:rPr>
                <w:rFonts w:ascii="Arial" w:hAnsi="Arial"/>
                <w:noProof/>
                <w:sz w:val="18"/>
              </w:rPr>
            </w:pPr>
            <w:r>
              <w:rPr>
                <w:rFonts w:ascii="Arial" w:hAnsi="Arial"/>
                <w:noProof/>
                <w:sz w:val="18"/>
              </w:rPr>
              <w:t>залишкова вартість</w:t>
            </w:r>
          </w:p>
        </w:tc>
        <w:tc>
          <w:tcPr>
            <w:tcW w:w="1304"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020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знос*(02)</w:t>
            </w:r>
          </w:p>
        </w:tc>
        <w:tc>
          <w:tcPr>
            <w:tcW w:w="1304" w:type="dxa"/>
          </w:tcPr>
          <w:p w:rsidR="007F280A" w:rsidRDefault="00D56A87">
            <w:pPr>
              <w:jc w:val="center"/>
              <w:rPr>
                <w:rFonts w:ascii="Arial" w:hAnsi="Arial"/>
                <w:noProof/>
                <w:sz w:val="18"/>
              </w:rPr>
            </w:pPr>
            <w:r>
              <w:rPr>
                <w:rFonts w:ascii="Arial" w:hAnsi="Arial"/>
                <w:noProof/>
                <w:sz w:val="18"/>
              </w:rPr>
              <w:t>021</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первісна вартість*(04)</w:t>
            </w:r>
          </w:p>
        </w:tc>
        <w:tc>
          <w:tcPr>
            <w:tcW w:w="1304" w:type="dxa"/>
          </w:tcPr>
          <w:p w:rsidR="007F280A" w:rsidRDefault="00D56A87">
            <w:pPr>
              <w:jc w:val="center"/>
              <w:rPr>
                <w:rFonts w:ascii="Arial" w:hAnsi="Arial"/>
                <w:noProof/>
                <w:sz w:val="18"/>
              </w:rPr>
            </w:pPr>
            <w:r>
              <w:rPr>
                <w:rFonts w:ascii="Arial" w:hAnsi="Arial"/>
                <w:noProof/>
                <w:sz w:val="18"/>
              </w:rPr>
              <w:t>022</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Незавершені капітальні вкладення(33,35,61)</w:t>
            </w:r>
          </w:p>
        </w:tc>
        <w:tc>
          <w:tcPr>
            <w:tcW w:w="1304" w:type="dxa"/>
          </w:tcPr>
          <w:p w:rsidR="007F280A" w:rsidRDefault="00D56A87">
            <w:pPr>
              <w:jc w:val="center"/>
              <w:rPr>
                <w:rFonts w:ascii="Arial" w:hAnsi="Arial"/>
                <w:noProof/>
                <w:sz w:val="18"/>
              </w:rPr>
            </w:pPr>
            <w:r>
              <w:rPr>
                <w:rFonts w:ascii="Arial" w:hAnsi="Arial"/>
                <w:noProof/>
                <w:sz w:val="18"/>
              </w:rPr>
              <w:t>030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Устаткування(07)</w:t>
            </w:r>
          </w:p>
        </w:tc>
        <w:tc>
          <w:tcPr>
            <w:tcW w:w="1304" w:type="dxa"/>
          </w:tcPr>
          <w:p w:rsidR="007F280A" w:rsidRDefault="00D56A87">
            <w:pPr>
              <w:jc w:val="center"/>
              <w:rPr>
                <w:rFonts w:ascii="Arial" w:hAnsi="Arial"/>
                <w:noProof/>
                <w:sz w:val="18"/>
              </w:rPr>
            </w:pPr>
            <w:r>
              <w:rPr>
                <w:rFonts w:ascii="Arial" w:hAnsi="Arial"/>
                <w:noProof/>
                <w:sz w:val="18"/>
              </w:rPr>
              <w:t>035</w:t>
            </w:r>
          </w:p>
        </w:tc>
        <w:tc>
          <w:tcPr>
            <w:tcW w:w="1810" w:type="dxa"/>
          </w:tcPr>
          <w:p w:rsidR="007F280A" w:rsidRDefault="00D56A87">
            <w:pPr>
              <w:jc w:val="center"/>
              <w:rPr>
                <w:rFonts w:ascii="Arial" w:hAnsi="Arial"/>
                <w:noProof/>
                <w:sz w:val="18"/>
              </w:rPr>
            </w:pPr>
            <w:r>
              <w:rPr>
                <w:rFonts w:ascii="Arial" w:hAnsi="Arial"/>
                <w:noProof/>
                <w:sz w:val="18"/>
              </w:rPr>
              <w:t>4,7</w:t>
            </w:r>
          </w:p>
        </w:tc>
        <w:tc>
          <w:tcPr>
            <w:tcW w:w="1810" w:type="dxa"/>
          </w:tcPr>
          <w:p w:rsidR="007F280A" w:rsidRDefault="00D56A87">
            <w:pPr>
              <w:jc w:val="center"/>
              <w:rPr>
                <w:rFonts w:ascii="Arial" w:hAnsi="Arial"/>
                <w:noProof/>
                <w:sz w:val="18"/>
              </w:rPr>
            </w:pPr>
            <w:r>
              <w:rPr>
                <w:rFonts w:ascii="Arial" w:hAnsi="Arial"/>
                <w:noProof/>
                <w:sz w:val="18"/>
              </w:rPr>
              <w:t>4,7</w:t>
            </w:r>
          </w:p>
        </w:tc>
      </w:tr>
      <w:tr w:rsidR="007F280A">
        <w:tc>
          <w:tcPr>
            <w:tcW w:w="4928" w:type="dxa"/>
          </w:tcPr>
          <w:p w:rsidR="007F280A" w:rsidRDefault="00D56A87">
            <w:pPr>
              <w:rPr>
                <w:rFonts w:ascii="Arial" w:hAnsi="Arial"/>
                <w:noProof/>
                <w:sz w:val="18"/>
              </w:rPr>
            </w:pPr>
            <w:r>
              <w:rPr>
                <w:rFonts w:ascii="Arial" w:hAnsi="Arial"/>
                <w:noProof/>
                <w:sz w:val="18"/>
              </w:rPr>
              <w:t>Довгострокові фінансові вкладення (58)</w:t>
            </w:r>
          </w:p>
        </w:tc>
        <w:tc>
          <w:tcPr>
            <w:tcW w:w="1304" w:type="dxa"/>
          </w:tcPr>
          <w:p w:rsidR="007F280A" w:rsidRDefault="00D56A87">
            <w:pPr>
              <w:jc w:val="center"/>
              <w:rPr>
                <w:rFonts w:ascii="Arial" w:hAnsi="Arial"/>
                <w:noProof/>
                <w:sz w:val="18"/>
              </w:rPr>
            </w:pPr>
            <w:r>
              <w:rPr>
                <w:rFonts w:ascii="Arial" w:hAnsi="Arial"/>
                <w:noProof/>
                <w:sz w:val="18"/>
              </w:rPr>
              <w:t>040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учасниками (75)</w:t>
            </w:r>
          </w:p>
        </w:tc>
        <w:tc>
          <w:tcPr>
            <w:tcW w:w="1304" w:type="dxa"/>
          </w:tcPr>
          <w:p w:rsidR="007F280A" w:rsidRDefault="00D56A87">
            <w:pPr>
              <w:jc w:val="center"/>
              <w:rPr>
                <w:rFonts w:ascii="Arial" w:hAnsi="Arial"/>
                <w:noProof/>
                <w:sz w:val="18"/>
              </w:rPr>
            </w:pPr>
            <w:r>
              <w:rPr>
                <w:rFonts w:ascii="Arial" w:hAnsi="Arial"/>
                <w:noProof/>
                <w:sz w:val="18"/>
              </w:rPr>
              <w:t>050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Майно в аренді (11)</w:t>
            </w:r>
          </w:p>
        </w:tc>
        <w:tc>
          <w:tcPr>
            <w:tcW w:w="1304" w:type="dxa"/>
          </w:tcPr>
          <w:p w:rsidR="007F280A" w:rsidRDefault="00D56A87">
            <w:pPr>
              <w:jc w:val="center"/>
              <w:rPr>
                <w:rFonts w:ascii="Arial" w:hAnsi="Arial"/>
                <w:noProof/>
                <w:sz w:val="18"/>
              </w:rPr>
            </w:pPr>
            <w:r>
              <w:rPr>
                <w:rFonts w:ascii="Arial" w:hAnsi="Arial"/>
                <w:noProof/>
                <w:sz w:val="18"/>
              </w:rPr>
              <w:t>055</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Інші позаоборотні активи</w:t>
            </w:r>
          </w:p>
        </w:tc>
        <w:tc>
          <w:tcPr>
            <w:tcW w:w="1304" w:type="dxa"/>
          </w:tcPr>
          <w:p w:rsidR="007F280A" w:rsidRDefault="00D56A87">
            <w:pPr>
              <w:jc w:val="center"/>
              <w:rPr>
                <w:rFonts w:ascii="Arial" w:hAnsi="Arial"/>
                <w:noProof/>
                <w:sz w:val="18"/>
              </w:rPr>
            </w:pPr>
            <w:r>
              <w:rPr>
                <w:rFonts w:ascii="Arial" w:hAnsi="Arial"/>
                <w:noProof/>
                <w:sz w:val="18"/>
              </w:rPr>
              <w:t>060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w:t>
            </w:r>
          </w:p>
        </w:tc>
        <w:tc>
          <w:tcPr>
            <w:tcW w:w="1304" w:type="dxa"/>
          </w:tcPr>
          <w:p w:rsidR="007F280A" w:rsidRDefault="00D56A87">
            <w:pPr>
              <w:jc w:val="center"/>
              <w:rPr>
                <w:rFonts w:ascii="Arial" w:hAnsi="Arial"/>
                <w:noProof/>
                <w:sz w:val="18"/>
              </w:rPr>
            </w:pPr>
            <w:r>
              <w:rPr>
                <w:rFonts w:ascii="Arial" w:hAnsi="Arial"/>
                <w:noProof/>
                <w:sz w:val="18"/>
              </w:rPr>
              <w:t>070</w:t>
            </w:r>
          </w:p>
        </w:tc>
        <w:tc>
          <w:tcPr>
            <w:tcW w:w="1810" w:type="dxa"/>
          </w:tcPr>
          <w:p w:rsidR="007F280A" w:rsidRDefault="00D56A87">
            <w:pPr>
              <w:jc w:val="center"/>
              <w:rPr>
                <w:rFonts w:ascii="Arial" w:hAnsi="Arial"/>
                <w:noProof/>
                <w:sz w:val="18"/>
              </w:rPr>
            </w:pPr>
            <w:r>
              <w:rPr>
                <w:rFonts w:ascii="Arial" w:hAnsi="Arial"/>
                <w:b/>
                <w:noProof/>
                <w:sz w:val="18"/>
              </w:rPr>
              <w:t>38,577</w:t>
            </w:r>
          </w:p>
        </w:tc>
        <w:tc>
          <w:tcPr>
            <w:tcW w:w="1810" w:type="dxa"/>
          </w:tcPr>
          <w:p w:rsidR="007F280A" w:rsidRDefault="00D56A87">
            <w:pPr>
              <w:jc w:val="center"/>
              <w:rPr>
                <w:rFonts w:ascii="Arial" w:hAnsi="Arial"/>
                <w:noProof/>
                <w:sz w:val="18"/>
              </w:rPr>
            </w:pPr>
            <w:r>
              <w:rPr>
                <w:rFonts w:ascii="Arial" w:hAnsi="Arial"/>
                <w:b/>
                <w:noProof/>
                <w:sz w:val="18"/>
              </w:rPr>
              <w:t>48,724</w:t>
            </w:r>
          </w:p>
        </w:tc>
      </w:tr>
      <w:tr w:rsidR="007F280A">
        <w:tc>
          <w:tcPr>
            <w:tcW w:w="4928" w:type="dxa"/>
          </w:tcPr>
          <w:p w:rsidR="007F280A" w:rsidRDefault="00D56A87">
            <w:pPr>
              <w:rPr>
                <w:rFonts w:ascii="Arial" w:hAnsi="Arial"/>
                <w:noProof/>
                <w:sz w:val="18"/>
              </w:rPr>
            </w:pPr>
            <w:r>
              <w:rPr>
                <w:rFonts w:ascii="Arial" w:hAnsi="Arial"/>
                <w:b/>
                <w:noProof/>
                <w:sz w:val="18"/>
              </w:rPr>
              <w:t>ІІ. ЗАПАСИ І ЗАТРАТИ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Виробничи запаси (05,06,08,10)</w:t>
            </w:r>
          </w:p>
        </w:tc>
        <w:tc>
          <w:tcPr>
            <w:tcW w:w="1304" w:type="dxa"/>
          </w:tcPr>
          <w:p w:rsidR="007F280A" w:rsidRDefault="00D56A87">
            <w:pPr>
              <w:jc w:val="center"/>
              <w:rPr>
                <w:rFonts w:ascii="Arial" w:hAnsi="Arial"/>
                <w:noProof/>
                <w:sz w:val="18"/>
              </w:rPr>
            </w:pPr>
            <w:r>
              <w:rPr>
                <w:rFonts w:ascii="Arial" w:hAnsi="Arial"/>
                <w:noProof/>
                <w:sz w:val="18"/>
              </w:rPr>
              <w:t>080</w:t>
            </w:r>
          </w:p>
        </w:tc>
        <w:tc>
          <w:tcPr>
            <w:tcW w:w="1810" w:type="dxa"/>
          </w:tcPr>
          <w:p w:rsidR="007F280A" w:rsidRDefault="00D56A87">
            <w:pPr>
              <w:jc w:val="center"/>
              <w:rPr>
                <w:rFonts w:ascii="Arial" w:hAnsi="Arial"/>
                <w:noProof/>
                <w:sz w:val="18"/>
              </w:rPr>
            </w:pPr>
            <w:r>
              <w:rPr>
                <w:rFonts w:ascii="Arial" w:hAnsi="Arial"/>
                <w:noProof/>
                <w:sz w:val="18"/>
              </w:rPr>
              <w:t>11,349</w:t>
            </w:r>
          </w:p>
        </w:tc>
        <w:tc>
          <w:tcPr>
            <w:tcW w:w="1810" w:type="dxa"/>
          </w:tcPr>
          <w:p w:rsidR="007F280A" w:rsidRDefault="00D56A87">
            <w:pPr>
              <w:jc w:val="center"/>
              <w:rPr>
                <w:rFonts w:ascii="Arial" w:hAnsi="Arial"/>
                <w:noProof/>
                <w:sz w:val="18"/>
              </w:rPr>
            </w:pPr>
            <w:r>
              <w:rPr>
                <w:rFonts w:ascii="Arial" w:hAnsi="Arial"/>
                <w:noProof/>
                <w:sz w:val="18"/>
              </w:rPr>
              <w:t>10,08</w:t>
            </w:r>
          </w:p>
        </w:tc>
      </w:tr>
      <w:tr w:rsidR="007F280A">
        <w:tc>
          <w:tcPr>
            <w:tcW w:w="4928" w:type="dxa"/>
          </w:tcPr>
          <w:p w:rsidR="007F280A" w:rsidRDefault="00D56A87">
            <w:pPr>
              <w:rPr>
                <w:rFonts w:ascii="Arial" w:hAnsi="Arial"/>
                <w:noProof/>
                <w:sz w:val="18"/>
              </w:rPr>
            </w:pPr>
            <w:r>
              <w:rPr>
                <w:rFonts w:ascii="Arial" w:hAnsi="Arial"/>
                <w:noProof/>
                <w:sz w:val="18"/>
              </w:rPr>
              <w:t>Тварини на вирощуванні та відгодівлі(09)</w:t>
            </w:r>
          </w:p>
        </w:tc>
        <w:tc>
          <w:tcPr>
            <w:tcW w:w="1304" w:type="dxa"/>
          </w:tcPr>
          <w:p w:rsidR="007F280A" w:rsidRDefault="00D56A87">
            <w:pPr>
              <w:jc w:val="center"/>
              <w:rPr>
                <w:rFonts w:ascii="Arial" w:hAnsi="Arial"/>
                <w:noProof/>
                <w:sz w:val="18"/>
              </w:rPr>
            </w:pPr>
            <w:r>
              <w:rPr>
                <w:rFonts w:ascii="Arial" w:hAnsi="Arial"/>
                <w:noProof/>
                <w:sz w:val="18"/>
              </w:rPr>
              <w:t>090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Малоцінні і швидкозношувальні предмети: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залишкова вартість</w:t>
            </w:r>
          </w:p>
        </w:tc>
        <w:tc>
          <w:tcPr>
            <w:tcW w:w="1304" w:type="dxa"/>
          </w:tcPr>
          <w:p w:rsidR="007F280A" w:rsidRDefault="00D56A87">
            <w:pPr>
              <w:jc w:val="center"/>
              <w:rPr>
                <w:rFonts w:ascii="Arial" w:hAnsi="Arial"/>
                <w:noProof/>
                <w:sz w:val="18"/>
              </w:rPr>
            </w:pPr>
            <w:r>
              <w:rPr>
                <w:rFonts w:ascii="Arial" w:hAnsi="Arial"/>
                <w:noProof/>
                <w:sz w:val="18"/>
              </w:rPr>
              <w:t>100</w:t>
            </w:r>
          </w:p>
        </w:tc>
        <w:tc>
          <w:tcPr>
            <w:tcW w:w="1810" w:type="dxa"/>
          </w:tcPr>
          <w:p w:rsidR="007F280A" w:rsidRDefault="00D56A87">
            <w:pPr>
              <w:jc w:val="center"/>
              <w:rPr>
                <w:rFonts w:ascii="Arial" w:hAnsi="Arial"/>
                <w:noProof/>
                <w:sz w:val="18"/>
              </w:rPr>
            </w:pPr>
            <w:r>
              <w:rPr>
                <w:rFonts w:ascii="Arial" w:hAnsi="Arial"/>
                <w:noProof/>
                <w:sz w:val="18"/>
              </w:rPr>
              <w:t>2,44</w:t>
            </w:r>
          </w:p>
        </w:tc>
        <w:tc>
          <w:tcPr>
            <w:tcW w:w="1810" w:type="dxa"/>
          </w:tcPr>
          <w:p w:rsidR="007F280A" w:rsidRDefault="00D56A87">
            <w:pPr>
              <w:jc w:val="center"/>
              <w:rPr>
                <w:rFonts w:ascii="Arial" w:hAnsi="Arial"/>
                <w:noProof/>
                <w:sz w:val="18"/>
              </w:rPr>
            </w:pPr>
            <w:r>
              <w:rPr>
                <w:rFonts w:ascii="Arial" w:hAnsi="Arial"/>
                <w:noProof/>
                <w:sz w:val="18"/>
              </w:rPr>
              <w:t>4,8</w:t>
            </w:r>
          </w:p>
        </w:tc>
      </w:tr>
      <w:tr w:rsidR="007F280A">
        <w:tc>
          <w:tcPr>
            <w:tcW w:w="4928" w:type="dxa"/>
          </w:tcPr>
          <w:p w:rsidR="007F280A" w:rsidRDefault="00D56A87">
            <w:pPr>
              <w:rPr>
                <w:rFonts w:ascii="Arial" w:hAnsi="Arial"/>
                <w:noProof/>
                <w:sz w:val="18"/>
              </w:rPr>
            </w:pPr>
            <w:r>
              <w:rPr>
                <w:rFonts w:ascii="Arial" w:hAnsi="Arial"/>
                <w:noProof/>
                <w:sz w:val="18"/>
              </w:rPr>
              <w:t>знос*(13)</w:t>
            </w:r>
          </w:p>
        </w:tc>
        <w:tc>
          <w:tcPr>
            <w:tcW w:w="1304" w:type="dxa"/>
          </w:tcPr>
          <w:p w:rsidR="007F280A" w:rsidRDefault="00D56A87">
            <w:pPr>
              <w:jc w:val="center"/>
              <w:rPr>
                <w:rFonts w:ascii="Arial" w:hAnsi="Arial"/>
                <w:noProof/>
                <w:sz w:val="18"/>
              </w:rPr>
            </w:pPr>
            <w:r>
              <w:rPr>
                <w:rFonts w:ascii="Arial" w:hAnsi="Arial"/>
                <w:noProof/>
                <w:sz w:val="18"/>
              </w:rPr>
              <w:t>101</w:t>
            </w:r>
          </w:p>
        </w:tc>
        <w:tc>
          <w:tcPr>
            <w:tcW w:w="1810" w:type="dxa"/>
          </w:tcPr>
          <w:p w:rsidR="007F280A" w:rsidRDefault="00D56A87">
            <w:pPr>
              <w:jc w:val="center"/>
              <w:rPr>
                <w:rFonts w:ascii="Arial" w:hAnsi="Arial"/>
                <w:noProof/>
                <w:sz w:val="18"/>
              </w:rPr>
            </w:pPr>
            <w:r>
              <w:rPr>
                <w:rFonts w:ascii="Arial" w:hAnsi="Arial"/>
                <w:noProof/>
                <w:sz w:val="18"/>
              </w:rPr>
              <w:t>1,03</w:t>
            </w:r>
          </w:p>
        </w:tc>
        <w:tc>
          <w:tcPr>
            <w:tcW w:w="1810" w:type="dxa"/>
          </w:tcPr>
          <w:p w:rsidR="007F280A" w:rsidRDefault="00D56A87">
            <w:pPr>
              <w:jc w:val="center"/>
              <w:rPr>
                <w:rFonts w:ascii="Arial" w:hAnsi="Arial"/>
                <w:noProof/>
                <w:sz w:val="18"/>
              </w:rPr>
            </w:pPr>
            <w:r>
              <w:rPr>
                <w:rFonts w:ascii="Arial" w:hAnsi="Arial"/>
                <w:noProof/>
                <w:sz w:val="18"/>
              </w:rPr>
              <w:t>2,75</w:t>
            </w:r>
          </w:p>
        </w:tc>
      </w:tr>
      <w:tr w:rsidR="007F280A">
        <w:tc>
          <w:tcPr>
            <w:tcW w:w="4928" w:type="dxa"/>
          </w:tcPr>
          <w:p w:rsidR="007F280A" w:rsidRDefault="00D56A87">
            <w:pPr>
              <w:rPr>
                <w:rFonts w:ascii="Arial" w:hAnsi="Arial"/>
                <w:noProof/>
                <w:sz w:val="18"/>
              </w:rPr>
            </w:pPr>
            <w:r>
              <w:rPr>
                <w:rFonts w:ascii="Arial" w:hAnsi="Arial"/>
                <w:noProof/>
                <w:sz w:val="18"/>
              </w:rPr>
              <w:t>первісна вартість*(12)</w:t>
            </w:r>
          </w:p>
        </w:tc>
        <w:tc>
          <w:tcPr>
            <w:tcW w:w="1304" w:type="dxa"/>
          </w:tcPr>
          <w:p w:rsidR="007F280A" w:rsidRDefault="00D56A87">
            <w:pPr>
              <w:jc w:val="center"/>
              <w:rPr>
                <w:rFonts w:ascii="Arial" w:hAnsi="Arial"/>
                <w:noProof/>
                <w:sz w:val="18"/>
              </w:rPr>
            </w:pPr>
            <w:r>
              <w:rPr>
                <w:rFonts w:ascii="Arial" w:hAnsi="Arial"/>
                <w:noProof/>
                <w:sz w:val="18"/>
              </w:rPr>
              <w:t>102</w:t>
            </w:r>
          </w:p>
        </w:tc>
        <w:tc>
          <w:tcPr>
            <w:tcW w:w="1810" w:type="dxa"/>
          </w:tcPr>
          <w:p w:rsidR="007F280A" w:rsidRDefault="00D56A87">
            <w:pPr>
              <w:jc w:val="center"/>
              <w:rPr>
                <w:rFonts w:ascii="Arial" w:hAnsi="Arial"/>
                <w:noProof/>
                <w:sz w:val="18"/>
              </w:rPr>
            </w:pPr>
            <w:r>
              <w:rPr>
                <w:rFonts w:ascii="Arial" w:hAnsi="Arial"/>
                <w:noProof/>
                <w:sz w:val="18"/>
              </w:rPr>
              <w:t>3,47</w:t>
            </w:r>
          </w:p>
        </w:tc>
        <w:tc>
          <w:tcPr>
            <w:tcW w:w="1810" w:type="dxa"/>
          </w:tcPr>
          <w:p w:rsidR="007F280A" w:rsidRDefault="00D56A87">
            <w:pPr>
              <w:jc w:val="center"/>
              <w:rPr>
                <w:rFonts w:ascii="Arial" w:hAnsi="Arial"/>
                <w:noProof/>
                <w:sz w:val="18"/>
              </w:rPr>
            </w:pPr>
            <w:r>
              <w:rPr>
                <w:rFonts w:ascii="Arial" w:hAnsi="Arial"/>
                <w:noProof/>
                <w:sz w:val="18"/>
              </w:rPr>
              <w:t>7,55</w:t>
            </w:r>
          </w:p>
        </w:tc>
      </w:tr>
      <w:tr w:rsidR="007F280A">
        <w:tc>
          <w:tcPr>
            <w:tcW w:w="4928" w:type="dxa"/>
          </w:tcPr>
          <w:p w:rsidR="007F280A" w:rsidRDefault="00D56A87">
            <w:pPr>
              <w:rPr>
                <w:rFonts w:ascii="Arial" w:hAnsi="Arial"/>
                <w:noProof/>
                <w:sz w:val="18"/>
              </w:rPr>
            </w:pPr>
            <w:r>
              <w:rPr>
                <w:rFonts w:ascii="Arial" w:hAnsi="Arial"/>
                <w:noProof/>
                <w:sz w:val="18"/>
              </w:rPr>
              <w:t>Незавершене виробництво (20,21,23,29,30,36,43,44)</w:t>
            </w:r>
          </w:p>
        </w:tc>
        <w:tc>
          <w:tcPr>
            <w:tcW w:w="1304" w:type="dxa"/>
          </w:tcPr>
          <w:p w:rsidR="007F280A" w:rsidRDefault="00D56A87">
            <w:pPr>
              <w:jc w:val="center"/>
              <w:rPr>
                <w:rFonts w:ascii="Arial" w:hAnsi="Arial"/>
                <w:noProof/>
                <w:sz w:val="18"/>
              </w:rPr>
            </w:pPr>
            <w:r>
              <w:rPr>
                <w:rFonts w:ascii="Arial" w:hAnsi="Arial"/>
                <w:noProof/>
                <w:sz w:val="18"/>
              </w:rPr>
              <w:t>110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7F280A">
            <w:pPr>
              <w:rPr>
                <w:rFonts w:ascii="Arial" w:hAnsi="Arial"/>
                <w:noProof/>
                <w:sz w:val="18"/>
              </w:rPr>
            </w:pPr>
          </w:p>
        </w:tc>
        <w:tc>
          <w:tcPr>
            <w:tcW w:w="1304" w:type="dxa"/>
          </w:tcPr>
          <w:p w:rsidR="007F280A" w:rsidRDefault="00D56A87">
            <w:pPr>
              <w:jc w:val="center"/>
              <w:rPr>
                <w:rFonts w:ascii="Arial" w:hAnsi="Arial"/>
                <w:noProof/>
                <w:sz w:val="18"/>
              </w:rPr>
            </w:pPr>
            <w:r>
              <w:rPr>
                <w:rFonts w:ascii="Arial" w:hAnsi="Arial"/>
                <w:noProof/>
                <w:sz w:val="18"/>
              </w:rPr>
              <w:t>111</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Витрати майбутніх періодів (31)</w:t>
            </w:r>
          </w:p>
        </w:tc>
        <w:tc>
          <w:tcPr>
            <w:tcW w:w="1304" w:type="dxa"/>
          </w:tcPr>
          <w:p w:rsidR="007F280A" w:rsidRDefault="00D56A87">
            <w:pPr>
              <w:jc w:val="center"/>
              <w:rPr>
                <w:rFonts w:ascii="Arial" w:hAnsi="Arial"/>
                <w:noProof/>
                <w:sz w:val="18"/>
              </w:rPr>
            </w:pPr>
            <w:r>
              <w:rPr>
                <w:rFonts w:ascii="Arial" w:hAnsi="Arial"/>
                <w:noProof/>
                <w:sz w:val="18"/>
              </w:rPr>
              <w:t>120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Готова продукція (40)</w:t>
            </w:r>
          </w:p>
        </w:tc>
        <w:tc>
          <w:tcPr>
            <w:tcW w:w="1304" w:type="dxa"/>
          </w:tcPr>
          <w:p w:rsidR="007F280A" w:rsidRDefault="00D56A87">
            <w:pPr>
              <w:jc w:val="center"/>
              <w:rPr>
                <w:rFonts w:ascii="Arial" w:hAnsi="Arial"/>
                <w:noProof/>
                <w:sz w:val="18"/>
              </w:rPr>
            </w:pPr>
            <w:r>
              <w:rPr>
                <w:rFonts w:ascii="Arial" w:hAnsi="Arial"/>
                <w:noProof/>
                <w:sz w:val="18"/>
              </w:rPr>
              <w:t>130</w:t>
            </w:r>
          </w:p>
        </w:tc>
        <w:tc>
          <w:tcPr>
            <w:tcW w:w="1810" w:type="dxa"/>
          </w:tcPr>
          <w:p w:rsidR="007F280A" w:rsidRDefault="00D56A87">
            <w:pPr>
              <w:jc w:val="center"/>
              <w:rPr>
                <w:rFonts w:ascii="Arial" w:hAnsi="Arial"/>
                <w:noProof/>
                <w:sz w:val="18"/>
              </w:rPr>
            </w:pPr>
            <w:r>
              <w:rPr>
                <w:rFonts w:ascii="Arial" w:hAnsi="Arial"/>
                <w:noProof/>
                <w:sz w:val="18"/>
              </w:rPr>
              <w:t>14,532</w:t>
            </w:r>
          </w:p>
        </w:tc>
        <w:tc>
          <w:tcPr>
            <w:tcW w:w="1810" w:type="dxa"/>
          </w:tcPr>
          <w:p w:rsidR="007F280A" w:rsidRDefault="00D56A87">
            <w:pPr>
              <w:jc w:val="center"/>
              <w:rPr>
                <w:rFonts w:ascii="Arial" w:hAnsi="Arial"/>
                <w:noProof/>
                <w:sz w:val="18"/>
              </w:rPr>
            </w:pPr>
            <w:r>
              <w:rPr>
                <w:rFonts w:ascii="Arial" w:hAnsi="Arial"/>
                <w:noProof/>
                <w:sz w:val="18"/>
              </w:rPr>
              <w:t>10,097</w:t>
            </w:r>
          </w:p>
        </w:tc>
      </w:tr>
      <w:tr w:rsidR="007F280A">
        <w:tc>
          <w:tcPr>
            <w:tcW w:w="4928" w:type="dxa"/>
          </w:tcPr>
          <w:p w:rsidR="007F280A" w:rsidRDefault="00D56A87">
            <w:pPr>
              <w:rPr>
                <w:rFonts w:ascii="Arial" w:hAnsi="Arial"/>
                <w:noProof/>
                <w:sz w:val="18"/>
              </w:rPr>
            </w:pPr>
            <w:r>
              <w:rPr>
                <w:rFonts w:ascii="Arial" w:hAnsi="Arial"/>
                <w:noProof/>
                <w:sz w:val="18"/>
              </w:rPr>
              <w:t>Товари: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купівельна вартість (41)</w:t>
            </w:r>
          </w:p>
        </w:tc>
        <w:tc>
          <w:tcPr>
            <w:tcW w:w="1304" w:type="dxa"/>
          </w:tcPr>
          <w:p w:rsidR="007F280A" w:rsidRDefault="00D56A87">
            <w:pPr>
              <w:jc w:val="center"/>
              <w:rPr>
                <w:rFonts w:ascii="Arial" w:hAnsi="Arial"/>
                <w:noProof/>
                <w:sz w:val="18"/>
              </w:rPr>
            </w:pPr>
            <w:r>
              <w:rPr>
                <w:rFonts w:ascii="Arial" w:hAnsi="Arial"/>
                <w:noProof/>
                <w:sz w:val="18"/>
              </w:rPr>
              <w:t>140</w:t>
            </w:r>
          </w:p>
        </w:tc>
        <w:tc>
          <w:tcPr>
            <w:tcW w:w="1810" w:type="dxa"/>
          </w:tcPr>
          <w:p w:rsidR="007F280A" w:rsidRDefault="00D56A87">
            <w:pPr>
              <w:jc w:val="center"/>
              <w:rPr>
                <w:rFonts w:ascii="Arial" w:hAnsi="Arial"/>
                <w:noProof/>
                <w:sz w:val="18"/>
              </w:rPr>
            </w:pPr>
            <w:r>
              <w:rPr>
                <w:rFonts w:ascii="Arial" w:hAnsi="Arial"/>
                <w:noProof/>
                <w:sz w:val="18"/>
              </w:rPr>
              <w:t>9,0</w:t>
            </w: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 xml:space="preserve">торгова націнка* (42) </w:t>
            </w:r>
          </w:p>
        </w:tc>
        <w:tc>
          <w:tcPr>
            <w:tcW w:w="1304" w:type="dxa"/>
          </w:tcPr>
          <w:p w:rsidR="007F280A" w:rsidRDefault="00D56A87">
            <w:pPr>
              <w:jc w:val="center"/>
              <w:rPr>
                <w:rFonts w:ascii="Arial" w:hAnsi="Arial"/>
                <w:noProof/>
                <w:sz w:val="18"/>
              </w:rPr>
            </w:pPr>
            <w:r>
              <w:rPr>
                <w:rFonts w:ascii="Arial" w:hAnsi="Arial"/>
                <w:noProof/>
                <w:sz w:val="18"/>
              </w:rPr>
              <w:t>141</w:t>
            </w:r>
          </w:p>
        </w:tc>
        <w:tc>
          <w:tcPr>
            <w:tcW w:w="1810" w:type="dxa"/>
          </w:tcPr>
          <w:p w:rsidR="007F280A" w:rsidRDefault="00D56A87">
            <w:pPr>
              <w:jc w:val="center"/>
              <w:rPr>
                <w:rFonts w:ascii="Arial" w:hAnsi="Arial"/>
                <w:noProof/>
                <w:sz w:val="18"/>
              </w:rPr>
            </w:pPr>
            <w:r>
              <w:rPr>
                <w:rFonts w:ascii="Arial" w:hAnsi="Arial"/>
                <w:noProof/>
                <w:sz w:val="18"/>
              </w:rPr>
              <w:t>2,3</w:t>
            </w: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продажна вартість* (41)</w:t>
            </w:r>
          </w:p>
        </w:tc>
        <w:tc>
          <w:tcPr>
            <w:tcW w:w="1304" w:type="dxa"/>
          </w:tcPr>
          <w:p w:rsidR="007F280A" w:rsidRDefault="00D56A87">
            <w:pPr>
              <w:jc w:val="center"/>
              <w:rPr>
                <w:rFonts w:ascii="Arial" w:hAnsi="Arial"/>
                <w:noProof/>
                <w:sz w:val="18"/>
              </w:rPr>
            </w:pPr>
            <w:r>
              <w:rPr>
                <w:rFonts w:ascii="Arial" w:hAnsi="Arial"/>
                <w:noProof/>
                <w:sz w:val="18"/>
              </w:rPr>
              <w:t>142</w:t>
            </w:r>
          </w:p>
        </w:tc>
        <w:tc>
          <w:tcPr>
            <w:tcW w:w="1810" w:type="dxa"/>
          </w:tcPr>
          <w:p w:rsidR="007F280A" w:rsidRDefault="00D56A87">
            <w:pPr>
              <w:jc w:val="center"/>
              <w:rPr>
                <w:rFonts w:ascii="Arial" w:hAnsi="Arial"/>
                <w:noProof/>
                <w:sz w:val="18"/>
              </w:rPr>
            </w:pPr>
            <w:r>
              <w:rPr>
                <w:rFonts w:ascii="Arial" w:hAnsi="Arial"/>
                <w:noProof/>
                <w:sz w:val="18"/>
              </w:rPr>
              <w:t>11,3</w:t>
            </w: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w:t>
            </w:r>
          </w:p>
        </w:tc>
        <w:tc>
          <w:tcPr>
            <w:tcW w:w="1304" w:type="dxa"/>
          </w:tcPr>
          <w:p w:rsidR="007F280A" w:rsidRDefault="00D56A87">
            <w:pPr>
              <w:jc w:val="center"/>
              <w:rPr>
                <w:rFonts w:ascii="Arial" w:hAnsi="Arial"/>
                <w:noProof/>
                <w:sz w:val="18"/>
              </w:rPr>
            </w:pPr>
            <w:r>
              <w:rPr>
                <w:rFonts w:ascii="Arial" w:hAnsi="Arial"/>
                <w:noProof/>
                <w:sz w:val="18"/>
              </w:rPr>
              <w:t>150</w:t>
            </w:r>
          </w:p>
        </w:tc>
        <w:tc>
          <w:tcPr>
            <w:tcW w:w="1810" w:type="dxa"/>
          </w:tcPr>
          <w:p w:rsidR="007F280A" w:rsidRDefault="00D56A87">
            <w:pPr>
              <w:jc w:val="center"/>
              <w:rPr>
                <w:rFonts w:ascii="Arial" w:hAnsi="Arial"/>
                <w:noProof/>
                <w:sz w:val="18"/>
              </w:rPr>
            </w:pPr>
            <w:r>
              <w:rPr>
                <w:rFonts w:ascii="Arial" w:hAnsi="Arial"/>
                <w:b/>
                <w:noProof/>
                <w:sz w:val="18"/>
              </w:rPr>
              <w:t>41,821</w:t>
            </w:r>
          </w:p>
        </w:tc>
        <w:tc>
          <w:tcPr>
            <w:tcW w:w="1810" w:type="dxa"/>
          </w:tcPr>
          <w:p w:rsidR="007F280A" w:rsidRDefault="00D56A87">
            <w:pPr>
              <w:jc w:val="center"/>
              <w:rPr>
                <w:rFonts w:ascii="Arial" w:hAnsi="Arial"/>
                <w:noProof/>
                <w:sz w:val="18"/>
              </w:rPr>
            </w:pPr>
            <w:r>
              <w:rPr>
                <w:rFonts w:ascii="Arial" w:hAnsi="Arial"/>
                <w:b/>
                <w:noProof/>
                <w:sz w:val="18"/>
              </w:rPr>
              <w:t>24,977</w:t>
            </w:r>
          </w:p>
        </w:tc>
      </w:tr>
      <w:tr w:rsidR="007F280A">
        <w:tc>
          <w:tcPr>
            <w:tcW w:w="4928" w:type="dxa"/>
          </w:tcPr>
          <w:p w:rsidR="007F280A" w:rsidRDefault="00D56A87">
            <w:pPr>
              <w:rPr>
                <w:rFonts w:ascii="Arial" w:hAnsi="Arial"/>
                <w:noProof/>
                <w:sz w:val="18"/>
              </w:rPr>
            </w:pPr>
            <w:r>
              <w:rPr>
                <w:rFonts w:ascii="Arial" w:hAnsi="Arial"/>
                <w:b/>
                <w:noProof/>
                <w:sz w:val="18"/>
              </w:rPr>
              <w:t>ІІІ. ГРОШОВІ КОШТИ, РОЗРАХУНКИ ТА ІНШІ АКТИВИ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Товари відвантажені:</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строк сплати яких не настав (45)</w:t>
            </w:r>
          </w:p>
        </w:tc>
        <w:tc>
          <w:tcPr>
            <w:tcW w:w="1304" w:type="dxa"/>
          </w:tcPr>
          <w:p w:rsidR="007F280A" w:rsidRDefault="00D56A87">
            <w:pPr>
              <w:jc w:val="center"/>
              <w:rPr>
                <w:rFonts w:ascii="Arial" w:hAnsi="Arial"/>
                <w:noProof/>
                <w:sz w:val="18"/>
              </w:rPr>
            </w:pPr>
            <w:r>
              <w:rPr>
                <w:rFonts w:ascii="Arial" w:hAnsi="Arial"/>
                <w:noProof/>
                <w:sz w:val="18"/>
              </w:rPr>
              <w:t>160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не сплачені в строк (45)</w:t>
            </w:r>
          </w:p>
        </w:tc>
        <w:tc>
          <w:tcPr>
            <w:tcW w:w="1304" w:type="dxa"/>
          </w:tcPr>
          <w:p w:rsidR="007F280A" w:rsidRDefault="00D56A87">
            <w:pPr>
              <w:jc w:val="center"/>
              <w:rPr>
                <w:rFonts w:ascii="Arial" w:hAnsi="Arial"/>
                <w:noProof/>
                <w:sz w:val="18"/>
              </w:rPr>
            </w:pPr>
            <w:r>
              <w:rPr>
                <w:rFonts w:ascii="Arial" w:hAnsi="Arial"/>
                <w:noProof/>
                <w:sz w:val="18"/>
              </w:rPr>
              <w:t>165</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дебіторами: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строк сплати яких не настав (62,76)</w:t>
            </w:r>
          </w:p>
        </w:tc>
        <w:tc>
          <w:tcPr>
            <w:tcW w:w="1304"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170</w:t>
            </w:r>
          </w:p>
        </w:tc>
        <w:tc>
          <w:tcPr>
            <w:tcW w:w="1810"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4,511</w:t>
            </w:r>
          </w:p>
        </w:tc>
        <w:tc>
          <w:tcPr>
            <w:tcW w:w="1810"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19,0</w:t>
            </w: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несплачені в строк (62,76)</w:t>
            </w:r>
          </w:p>
        </w:tc>
        <w:tc>
          <w:tcPr>
            <w:tcW w:w="1304" w:type="dxa"/>
          </w:tcPr>
          <w:p w:rsidR="007F280A" w:rsidRDefault="00D56A87">
            <w:pPr>
              <w:jc w:val="center"/>
              <w:rPr>
                <w:rFonts w:ascii="Arial" w:hAnsi="Arial"/>
                <w:noProof/>
                <w:sz w:val="18"/>
              </w:rPr>
            </w:pPr>
            <w:r>
              <w:rPr>
                <w:rFonts w:ascii="Arial" w:hAnsi="Arial"/>
                <w:noProof/>
                <w:sz w:val="18"/>
              </w:rPr>
              <w:t>180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векселях одержаних (59)</w:t>
            </w:r>
          </w:p>
        </w:tc>
        <w:tc>
          <w:tcPr>
            <w:tcW w:w="1304" w:type="dxa"/>
          </w:tcPr>
          <w:p w:rsidR="007F280A" w:rsidRDefault="00D56A87">
            <w:pPr>
              <w:jc w:val="center"/>
              <w:rPr>
                <w:rFonts w:ascii="Arial" w:hAnsi="Arial"/>
                <w:noProof/>
                <w:sz w:val="18"/>
              </w:rPr>
            </w:pPr>
            <w:r>
              <w:rPr>
                <w:rFonts w:ascii="Arial" w:hAnsi="Arial"/>
                <w:noProof/>
                <w:sz w:val="18"/>
              </w:rPr>
              <w:t>190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бюджетом (68)</w:t>
            </w:r>
          </w:p>
        </w:tc>
        <w:tc>
          <w:tcPr>
            <w:tcW w:w="1304" w:type="dxa"/>
          </w:tcPr>
          <w:p w:rsidR="007F280A" w:rsidRDefault="00D56A87">
            <w:pPr>
              <w:jc w:val="center"/>
              <w:rPr>
                <w:rFonts w:ascii="Arial" w:hAnsi="Arial"/>
                <w:noProof/>
                <w:sz w:val="18"/>
              </w:rPr>
            </w:pPr>
            <w:r>
              <w:rPr>
                <w:rFonts w:ascii="Arial" w:hAnsi="Arial"/>
                <w:noProof/>
                <w:sz w:val="18"/>
              </w:rPr>
              <w:t>200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персоналом по інших операціях (73)</w:t>
            </w:r>
          </w:p>
        </w:tc>
        <w:tc>
          <w:tcPr>
            <w:tcW w:w="1304" w:type="dxa"/>
          </w:tcPr>
          <w:p w:rsidR="007F280A" w:rsidRDefault="00D56A87">
            <w:pPr>
              <w:jc w:val="center"/>
              <w:rPr>
                <w:rFonts w:ascii="Arial" w:hAnsi="Arial"/>
                <w:noProof/>
                <w:sz w:val="18"/>
              </w:rPr>
            </w:pPr>
            <w:r>
              <w:rPr>
                <w:rFonts w:ascii="Arial" w:hAnsi="Arial"/>
                <w:noProof/>
                <w:sz w:val="18"/>
              </w:rPr>
              <w:t>210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авансах виданих (61)</w:t>
            </w:r>
          </w:p>
        </w:tc>
        <w:tc>
          <w:tcPr>
            <w:tcW w:w="1304" w:type="dxa"/>
          </w:tcPr>
          <w:p w:rsidR="007F280A" w:rsidRDefault="00D56A87">
            <w:pPr>
              <w:jc w:val="center"/>
              <w:rPr>
                <w:rFonts w:ascii="Arial" w:hAnsi="Arial"/>
                <w:noProof/>
                <w:sz w:val="18"/>
              </w:rPr>
            </w:pPr>
            <w:r>
              <w:rPr>
                <w:rFonts w:ascii="Arial" w:hAnsi="Arial"/>
                <w:noProof/>
                <w:sz w:val="18"/>
              </w:rPr>
              <w:t>220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дочірніми підприємствами (78)</w:t>
            </w:r>
          </w:p>
        </w:tc>
        <w:tc>
          <w:tcPr>
            <w:tcW w:w="1304" w:type="dxa"/>
          </w:tcPr>
          <w:p w:rsidR="007F280A" w:rsidRDefault="00D56A87">
            <w:pPr>
              <w:jc w:val="center"/>
              <w:rPr>
                <w:rFonts w:ascii="Arial" w:hAnsi="Arial"/>
                <w:noProof/>
                <w:sz w:val="18"/>
              </w:rPr>
            </w:pPr>
            <w:r>
              <w:rPr>
                <w:rFonts w:ascii="Arial" w:hAnsi="Arial"/>
                <w:noProof/>
                <w:sz w:val="18"/>
              </w:rPr>
              <w:t>230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іншими дебіторами</w:t>
            </w:r>
          </w:p>
        </w:tc>
        <w:tc>
          <w:tcPr>
            <w:tcW w:w="1304" w:type="dxa"/>
          </w:tcPr>
          <w:p w:rsidR="007F280A" w:rsidRDefault="00D56A87">
            <w:pPr>
              <w:jc w:val="center"/>
              <w:rPr>
                <w:rFonts w:ascii="Arial" w:hAnsi="Arial"/>
                <w:noProof/>
                <w:sz w:val="18"/>
              </w:rPr>
            </w:pPr>
            <w:r>
              <w:rPr>
                <w:rFonts w:ascii="Arial" w:hAnsi="Arial"/>
                <w:noProof/>
                <w:sz w:val="18"/>
              </w:rPr>
              <w:t>240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фінансові вкладення (58)</w:t>
            </w:r>
          </w:p>
        </w:tc>
        <w:tc>
          <w:tcPr>
            <w:tcW w:w="1304" w:type="dxa"/>
          </w:tcPr>
          <w:p w:rsidR="007F280A" w:rsidRDefault="00D56A87">
            <w:pPr>
              <w:jc w:val="center"/>
              <w:rPr>
                <w:rFonts w:ascii="Arial" w:hAnsi="Arial"/>
                <w:noProof/>
                <w:sz w:val="18"/>
              </w:rPr>
            </w:pPr>
            <w:r>
              <w:rPr>
                <w:rFonts w:ascii="Arial" w:hAnsi="Arial"/>
                <w:noProof/>
                <w:sz w:val="18"/>
              </w:rPr>
              <w:t>250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Грошові кошти:</w:t>
            </w:r>
          </w:p>
        </w:tc>
        <w:tc>
          <w:tcPr>
            <w:tcW w:w="1304"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каса (50)</w:t>
            </w:r>
          </w:p>
        </w:tc>
        <w:tc>
          <w:tcPr>
            <w:tcW w:w="1304" w:type="dxa"/>
          </w:tcPr>
          <w:p w:rsidR="007F280A" w:rsidRDefault="00D56A87">
            <w:pPr>
              <w:jc w:val="center"/>
              <w:rPr>
                <w:rFonts w:ascii="Arial" w:hAnsi="Arial"/>
                <w:noProof/>
                <w:sz w:val="18"/>
              </w:rPr>
            </w:pPr>
            <w:r>
              <w:rPr>
                <w:rFonts w:ascii="Arial" w:hAnsi="Arial"/>
                <w:noProof/>
                <w:sz w:val="18"/>
              </w:rPr>
              <w:t>260</w:t>
            </w:r>
          </w:p>
        </w:tc>
        <w:tc>
          <w:tcPr>
            <w:tcW w:w="1810" w:type="dxa"/>
          </w:tcPr>
          <w:p w:rsidR="007F280A" w:rsidRDefault="00D56A87">
            <w:pPr>
              <w:jc w:val="center"/>
              <w:rPr>
                <w:rFonts w:ascii="Arial" w:hAnsi="Arial"/>
                <w:noProof/>
                <w:sz w:val="18"/>
              </w:rPr>
            </w:pPr>
            <w:r>
              <w:rPr>
                <w:rFonts w:ascii="Arial" w:hAnsi="Arial"/>
                <w:noProof/>
                <w:sz w:val="18"/>
              </w:rPr>
              <w:t>0,1</w:t>
            </w:r>
          </w:p>
        </w:tc>
        <w:tc>
          <w:tcPr>
            <w:tcW w:w="1810" w:type="dxa"/>
          </w:tcPr>
          <w:p w:rsidR="007F280A" w:rsidRDefault="00D56A87">
            <w:pPr>
              <w:jc w:val="center"/>
              <w:rPr>
                <w:rFonts w:ascii="Arial" w:hAnsi="Arial"/>
                <w:noProof/>
                <w:sz w:val="18"/>
              </w:rPr>
            </w:pPr>
            <w:r>
              <w:rPr>
                <w:rFonts w:ascii="Arial" w:hAnsi="Arial"/>
                <w:noProof/>
                <w:sz w:val="18"/>
              </w:rPr>
              <w:t>0,4</w:t>
            </w:r>
          </w:p>
        </w:tc>
      </w:tr>
      <w:tr w:rsidR="007F280A">
        <w:tc>
          <w:tcPr>
            <w:tcW w:w="4928" w:type="dxa"/>
          </w:tcPr>
          <w:p w:rsidR="007F280A" w:rsidRDefault="00D56A87">
            <w:pPr>
              <w:rPr>
                <w:rFonts w:ascii="Arial" w:hAnsi="Arial"/>
                <w:noProof/>
                <w:sz w:val="18"/>
              </w:rPr>
            </w:pPr>
            <w:r>
              <w:rPr>
                <w:rFonts w:ascii="Arial" w:hAnsi="Arial"/>
                <w:noProof/>
                <w:sz w:val="18"/>
              </w:rPr>
              <w:t>розрахунковий рахунок(51)</w:t>
            </w:r>
          </w:p>
        </w:tc>
        <w:tc>
          <w:tcPr>
            <w:tcW w:w="1304" w:type="dxa"/>
          </w:tcPr>
          <w:p w:rsidR="007F280A" w:rsidRDefault="00D56A87">
            <w:pPr>
              <w:jc w:val="center"/>
              <w:rPr>
                <w:rFonts w:ascii="Arial" w:hAnsi="Arial"/>
                <w:noProof/>
                <w:sz w:val="18"/>
              </w:rPr>
            </w:pPr>
            <w:r>
              <w:rPr>
                <w:rFonts w:ascii="Arial" w:hAnsi="Arial"/>
                <w:noProof/>
                <w:sz w:val="18"/>
              </w:rPr>
              <w:t>270</w:t>
            </w:r>
          </w:p>
        </w:tc>
        <w:tc>
          <w:tcPr>
            <w:tcW w:w="1810" w:type="dxa"/>
          </w:tcPr>
          <w:p w:rsidR="007F280A" w:rsidRDefault="00D56A87">
            <w:pPr>
              <w:jc w:val="center"/>
              <w:rPr>
                <w:rFonts w:ascii="Arial" w:hAnsi="Arial"/>
                <w:noProof/>
                <w:sz w:val="18"/>
              </w:rPr>
            </w:pPr>
            <w:r>
              <w:rPr>
                <w:rFonts w:ascii="Arial" w:hAnsi="Arial"/>
                <w:noProof/>
                <w:sz w:val="18"/>
              </w:rPr>
              <w:t>30,75</w:t>
            </w:r>
          </w:p>
        </w:tc>
        <w:tc>
          <w:tcPr>
            <w:tcW w:w="1810" w:type="dxa"/>
          </w:tcPr>
          <w:p w:rsidR="007F280A" w:rsidRDefault="00D56A87">
            <w:pPr>
              <w:jc w:val="center"/>
              <w:rPr>
                <w:rFonts w:ascii="Arial" w:hAnsi="Arial"/>
                <w:noProof/>
                <w:sz w:val="18"/>
              </w:rPr>
            </w:pPr>
            <w:r>
              <w:rPr>
                <w:rFonts w:ascii="Arial" w:hAnsi="Arial"/>
                <w:noProof/>
                <w:sz w:val="18"/>
              </w:rPr>
              <w:t>32,931</w:t>
            </w:r>
          </w:p>
        </w:tc>
      </w:tr>
      <w:tr w:rsidR="007F280A">
        <w:tc>
          <w:tcPr>
            <w:tcW w:w="4928" w:type="dxa"/>
          </w:tcPr>
          <w:p w:rsidR="007F280A" w:rsidRDefault="00D56A87">
            <w:pPr>
              <w:rPr>
                <w:rFonts w:ascii="Arial" w:hAnsi="Arial"/>
                <w:noProof/>
                <w:sz w:val="18"/>
              </w:rPr>
            </w:pPr>
            <w:r>
              <w:rPr>
                <w:rFonts w:ascii="Arial" w:hAnsi="Arial"/>
                <w:noProof/>
                <w:sz w:val="18"/>
              </w:rPr>
              <w:t>валютний рахунок (52)</w:t>
            </w:r>
          </w:p>
        </w:tc>
        <w:tc>
          <w:tcPr>
            <w:tcW w:w="1304" w:type="dxa"/>
          </w:tcPr>
          <w:p w:rsidR="007F280A" w:rsidRDefault="00D56A87">
            <w:pPr>
              <w:jc w:val="center"/>
              <w:rPr>
                <w:rFonts w:ascii="Arial" w:hAnsi="Arial"/>
                <w:noProof/>
                <w:sz w:val="18"/>
              </w:rPr>
            </w:pPr>
            <w:r>
              <w:rPr>
                <w:rFonts w:ascii="Arial" w:hAnsi="Arial"/>
                <w:noProof/>
                <w:sz w:val="18"/>
              </w:rPr>
              <w:t>280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інші грошові кошти (54,55,56)</w:t>
            </w:r>
          </w:p>
        </w:tc>
        <w:tc>
          <w:tcPr>
            <w:tcW w:w="1304" w:type="dxa"/>
          </w:tcPr>
          <w:p w:rsidR="007F280A" w:rsidRDefault="00D56A87">
            <w:pPr>
              <w:jc w:val="center"/>
              <w:rPr>
                <w:rFonts w:ascii="Arial" w:hAnsi="Arial"/>
                <w:noProof/>
                <w:sz w:val="18"/>
              </w:rPr>
            </w:pPr>
            <w:r>
              <w:rPr>
                <w:rFonts w:ascii="Arial" w:hAnsi="Arial"/>
                <w:noProof/>
                <w:sz w:val="18"/>
              </w:rPr>
              <w:t>290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Використання позикових коштів (82)</w:t>
            </w:r>
          </w:p>
        </w:tc>
        <w:tc>
          <w:tcPr>
            <w:tcW w:w="1304" w:type="dxa"/>
          </w:tcPr>
          <w:p w:rsidR="007F280A" w:rsidRDefault="00D56A87">
            <w:pPr>
              <w:jc w:val="center"/>
              <w:rPr>
                <w:rFonts w:ascii="Arial" w:hAnsi="Arial"/>
                <w:noProof/>
                <w:sz w:val="18"/>
              </w:rPr>
            </w:pPr>
            <w:r>
              <w:rPr>
                <w:rFonts w:ascii="Arial" w:hAnsi="Arial"/>
                <w:noProof/>
                <w:sz w:val="18"/>
              </w:rPr>
              <w:t>300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Витрати з незакінченого капітального ремонту (03,23)</w:t>
            </w:r>
          </w:p>
        </w:tc>
        <w:tc>
          <w:tcPr>
            <w:tcW w:w="1304" w:type="dxa"/>
          </w:tcPr>
          <w:p w:rsidR="007F280A" w:rsidRDefault="00D56A87">
            <w:pPr>
              <w:jc w:val="center"/>
              <w:rPr>
                <w:rFonts w:ascii="Arial" w:hAnsi="Arial"/>
                <w:noProof/>
                <w:sz w:val="18"/>
              </w:rPr>
            </w:pPr>
            <w:r>
              <w:rPr>
                <w:rFonts w:ascii="Arial" w:hAnsi="Arial"/>
                <w:noProof/>
                <w:sz w:val="18"/>
              </w:rPr>
              <w:t>305</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Інші оборотні активи</w:t>
            </w:r>
          </w:p>
        </w:tc>
        <w:tc>
          <w:tcPr>
            <w:tcW w:w="1304" w:type="dxa"/>
          </w:tcPr>
          <w:p w:rsidR="007F280A" w:rsidRDefault="00D56A87">
            <w:pPr>
              <w:jc w:val="center"/>
              <w:rPr>
                <w:rFonts w:ascii="Arial" w:hAnsi="Arial"/>
                <w:noProof/>
                <w:sz w:val="18"/>
              </w:rPr>
            </w:pPr>
            <w:r>
              <w:rPr>
                <w:rFonts w:ascii="Arial" w:hAnsi="Arial"/>
                <w:noProof/>
                <w:sz w:val="18"/>
              </w:rPr>
              <w:t>310</w:t>
            </w:r>
          </w:p>
        </w:tc>
        <w:tc>
          <w:tcPr>
            <w:tcW w:w="1810" w:type="dxa"/>
          </w:tcPr>
          <w:p w:rsidR="007F280A" w:rsidRDefault="007F280A">
            <w:pPr>
              <w:jc w:val="center"/>
              <w:rPr>
                <w:rFonts w:ascii="Arial" w:hAnsi="Arial"/>
                <w:noProof/>
                <w:sz w:val="18"/>
              </w:rPr>
            </w:pPr>
          </w:p>
        </w:tc>
        <w:tc>
          <w:tcPr>
            <w:tcW w:w="1810"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ІІІ</w:t>
            </w:r>
          </w:p>
        </w:tc>
        <w:tc>
          <w:tcPr>
            <w:tcW w:w="1304" w:type="dxa"/>
          </w:tcPr>
          <w:p w:rsidR="007F280A" w:rsidRDefault="00D56A87">
            <w:pPr>
              <w:jc w:val="center"/>
              <w:rPr>
                <w:rFonts w:ascii="Arial" w:hAnsi="Arial"/>
                <w:noProof/>
                <w:sz w:val="18"/>
              </w:rPr>
            </w:pPr>
            <w:r>
              <w:rPr>
                <w:rFonts w:ascii="Arial" w:hAnsi="Arial"/>
                <w:noProof/>
                <w:sz w:val="18"/>
              </w:rPr>
              <w:t>320</w:t>
            </w:r>
          </w:p>
        </w:tc>
        <w:tc>
          <w:tcPr>
            <w:tcW w:w="1810" w:type="dxa"/>
          </w:tcPr>
          <w:p w:rsidR="007F280A" w:rsidRDefault="00D56A87">
            <w:pPr>
              <w:jc w:val="center"/>
              <w:rPr>
                <w:rFonts w:ascii="Arial" w:hAnsi="Arial"/>
                <w:noProof/>
                <w:sz w:val="18"/>
              </w:rPr>
            </w:pPr>
            <w:r>
              <w:rPr>
                <w:rFonts w:ascii="Arial" w:hAnsi="Arial"/>
                <w:b/>
                <w:noProof/>
                <w:sz w:val="18"/>
              </w:rPr>
              <w:t>35,361</w:t>
            </w:r>
          </w:p>
        </w:tc>
        <w:tc>
          <w:tcPr>
            <w:tcW w:w="1810" w:type="dxa"/>
          </w:tcPr>
          <w:p w:rsidR="007F280A" w:rsidRDefault="00D56A87">
            <w:pPr>
              <w:jc w:val="center"/>
              <w:rPr>
                <w:rFonts w:ascii="Arial" w:hAnsi="Arial"/>
                <w:noProof/>
                <w:sz w:val="18"/>
              </w:rPr>
            </w:pPr>
            <w:r>
              <w:rPr>
                <w:rFonts w:ascii="Arial" w:hAnsi="Arial"/>
                <w:b/>
                <w:noProof/>
                <w:sz w:val="18"/>
              </w:rPr>
              <w:t>51,931</w:t>
            </w:r>
          </w:p>
        </w:tc>
      </w:tr>
      <w:tr w:rsidR="007F280A">
        <w:tc>
          <w:tcPr>
            <w:tcW w:w="4928" w:type="dxa"/>
          </w:tcPr>
          <w:p w:rsidR="007F280A" w:rsidRDefault="00D56A87">
            <w:pPr>
              <w:rPr>
                <w:rFonts w:ascii="Arial" w:hAnsi="Arial"/>
                <w:noProof/>
                <w:sz w:val="18"/>
              </w:rPr>
            </w:pPr>
            <w:r>
              <w:rPr>
                <w:rFonts w:ascii="Arial" w:hAnsi="Arial"/>
                <w:b/>
                <w:noProof/>
                <w:sz w:val="18"/>
              </w:rPr>
              <w:t xml:space="preserve">БАЛАНС </w:t>
            </w:r>
            <w:r>
              <w:rPr>
                <w:rFonts w:ascii="Arial" w:hAnsi="Arial"/>
                <w:noProof/>
                <w:sz w:val="18"/>
              </w:rPr>
              <w:t>(сума рядків 070,150,320,330,340)</w:t>
            </w:r>
          </w:p>
        </w:tc>
        <w:tc>
          <w:tcPr>
            <w:tcW w:w="1304" w:type="dxa"/>
          </w:tcPr>
          <w:p w:rsidR="007F280A" w:rsidRDefault="00D56A87">
            <w:pPr>
              <w:jc w:val="center"/>
              <w:rPr>
                <w:rFonts w:ascii="Arial" w:hAnsi="Arial"/>
                <w:noProof/>
                <w:sz w:val="18"/>
              </w:rPr>
            </w:pPr>
            <w:r>
              <w:rPr>
                <w:rFonts w:ascii="Arial" w:hAnsi="Arial"/>
                <w:noProof/>
                <w:sz w:val="18"/>
              </w:rPr>
              <w:t>350</w:t>
            </w:r>
          </w:p>
        </w:tc>
        <w:tc>
          <w:tcPr>
            <w:tcW w:w="1810" w:type="dxa"/>
          </w:tcPr>
          <w:p w:rsidR="007F280A" w:rsidRDefault="00D56A87">
            <w:pPr>
              <w:jc w:val="center"/>
              <w:rPr>
                <w:rFonts w:ascii="Arial" w:hAnsi="Arial"/>
                <w:noProof/>
                <w:sz w:val="18"/>
              </w:rPr>
            </w:pPr>
            <w:r>
              <w:rPr>
                <w:rFonts w:ascii="Arial" w:hAnsi="Arial"/>
                <w:b/>
                <w:noProof/>
                <w:sz w:val="18"/>
              </w:rPr>
              <w:t>115,759</w:t>
            </w:r>
          </w:p>
        </w:tc>
        <w:tc>
          <w:tcPr>
            <w:tcW w:w="1810" w:type="dxa"/>
          </w:tcPr>
          <w:p w:rsidR="007F280A" w:rsidRDefault="00D56A87">
            <w:pPr>
              <w:jc w:val="center"/>
              <w:rPr>
                <w:rFonts w:ascii="Arial" w:hAnsi="Arial"/>
                <w:noProof/>
                <w:sz w:val="18"/>
              </w:rPr>
            </w:pPr>
            <w:r>
              <w:rPr>
                <w:rFonts w:ascii="Arial" w:hAnsi="Arial"/>
                <w:b/>
                <w:noProof/>
                <w:sz w:val="18"/>
              </w:rPr>
              <w:t>125,632</w:t>
            </w:r>
          </w:p>
        </w:tc>
      </w:tr>
    </w:tbl>
    <w:p w:rsidR="007F280A" w:rsidRDefault="007F280A">
      <w:pPr>
        <w:ind w:left="851"/>
        <w:rPr>
          <w:rFonts w:ascii="Courier New" w:hAnsi="Courier New"/>
          <w:noProof/>
          <w:sz w:val="18"/>
        </w:rPr>
        <w:sectPr w:rsidR="007F280A">
          <w:pgSz w:w="11907" w:h="16840" w:code="9"/>
          <w:pgMar w:top="1134" w:right="851" w:bottom="731" w:left="1701" w:header="720" w:footer="720" w:gutter="0"/>
          <w:cols w:space="720"/>
        </w:sect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p w:rsidR="007F280A" w:rsidRDefault="007F280A">
      <w:pPr>
        <w:ind w:left="851"/>
        <w:rPr>
          <w:rFonts w:ascii="Courier New" w:hAnsi="Courier New"/>
          <w:noProof/>
          <w:sz w:val="1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8"/>
        <w:gridCol w:w="1276"/>
        <w:gridCol w:w="1825"/>
        <w:gridCol w:w="1825"/>
      </w:tblGrid>
      <w:tr w:rsidR="007F280A">
        <w:tc>
          <w:tcPr>
            <w:tcW w:w="4928" w:type="dxa"/>
          </w:tcPr>
          <w:p w:rsidR="007F280A" w:rsidRDefault="00D56A87">
            <w:pPr>
              <w:jc w:val="center"/>
              <w:rPr>
                <w:rFonts w:ascii="Arial" w:hAnsi="Arial"/>
                <w:noProof/>
                <w:sz w:val="18"/>
              </w:rPr>
            </w:pPr>
            <w:r>
              <w:rPr>
                <w:rFonts w:ascii="Arial" w:hAnsi="Arial"/>
                <w:noProof/>
                <w:sz w:val="18"/>
              </w:rPr>
              <w:t>Пасив</w:t>
            </w:r>
          </w:p>
        </w:tc>
        <w:tc>
          <w:tcPr>
            <w:tcW w:w="1276" w:type="dxa"/>
          </w:tcPr>
          <w:p w:rsidR="007F280A" w:rsidRDefault="00D56A87">
            <w:pPr>
              <w:jc w:val="center"/>
              <w:rPr>
                <w:rFonts w:ascii="Arial" w:hAnsi="Arial"/>
                <w:noProof/>
                <w:sz w:val="18"/>
              </w:rPr>
            </w:pPr>
            <w:r>
              <w:rPr>
                <w:rFonts w:ascii="Arial" w:hAnsi="Arial"/>
                <w:noProof/>
                <w:sz w:val="18"/>
              </w:rPr>
              <w:t>Код рядка</w:t>
            </w:r>
          </w:p>
        </w:tc>
        <w:tc>
          <w:tcPr>
            <w:tcW w:w="1825" w:type="dxa"/>
          </w:tcPr>
          <w:p w:rsidR="007F280A" w:rsidRDefault="00D56A87">
            <w:pPr>
              <w:jc w:val="center"/>
              <w:rPr>
                <w:rFonts w:ascii="Arial" w:hAnsi="Arial"/>
                <w:noProof/>
                <w:sz w:val="18"/>
              </w:rPr>
            </w:pPr>
            <w:r>
              <w:rPr>
                <w:rFonts w:ascii="Arial" w:hAnsi="Arial"/>
                <w:noProof/>
                <w:sz w:val="18"/>
              </w:rPr>
              <w:t>На початок року</w:t>
            </w:r>
          </w:p>
        </w:tc>
        <w:tc>
          <w:tcPr>
            <w:tcW w:w="1825" w:type="dxa"/>
          </w:tcPr>
          <w:p w:rsidR="007F280A" w:rsidRDefault="00D56A87">
            <w:pPr>
              <w:jc w:val="center"/>
              <w:rPr>
                <w:rFonts w:ascii="Arial" w:hAnsi="Arial"/>
                <w:noProof/>
                <w:sz w:val="18"/>
              </w:rPr>
            </w:pPr>
            <w:r>
              <w:rPr>
                <w:rFonts w:ascii="Arial" w:hAnsi="Arial"/>
                <w:noProof/>
                <w:sz w:val="18"/>
              </w:rPr>
              <w:t>На кінець звітного періоду</w:t>
            </w:r>
          </w:p>
        </w:tc>
      </w:tr>
      <w:tr w:rsidR="007F280A">
        <w:tc>
          <w:tcPr>
            <w:tcW w:w="4928" w:type="dxa"/>
          </w:tcPr>
          <w:p w:rsidR="007F280A" w:rsidRDefault="00D56A87">
            <w:pPr>
              <w:rPr>
                <w:rFonts w:ascii="Arial" w:hAnsi="Arial"/>
                <w:b/>
                <w:noProof/>
                <w:sz w:val="18"/>
              </w:rPr>
            </w:pPr>
            <w:r>
              <w:rPr>
                <w:rFonts w:ascii="Arial" w:hAnsi="Arial"/>
                <w:b/>
                <w:noProof/>
                <w:sz w:val="18"/>
              </w:rPr>
              <w:t>І. ДЖЕРЕЛА ВЛАСНИХ ТА ПРИРІВНЯНИХ ДО НИХ КОШТІВ</w:t>
            </w:r>
          </w:p>
          <w:p w:rsidR="007F280A" w:rsidRDefault="007F280A">
            <w:pPr>
              <w:rPr>
                <w:rFonts w:ascii="Arial" w:hAnsi="Arial"/>
                <w:noProof/>
                <w:sz w:val="18"/>
              </w:rPr>
            </w:pPr>
          </w:p>
        </w:tc>
        <w:tc>
          <w:tcPr>
            <w:tcW w:w="1276" w:type="dxa"/>
          </w:tcPr>
          <w:p w:rsidR="007F280A" w:rsidRDefault="007F280A">
            <w:pPr>
              <w:rPr>
                <w:rFonts w:ascii="Arial" w:hAnsi="Arial"/>
                <w:noProof/>
                <w:sz w:val="18"/>
              </w:rPr>
            </w:pPr>
          </w:p>
        </w:tc>
        <w:tc>
          <w:tcPr>
            <w:tcW w:w="1825" w:type="dxa"/>
          </w:tcPr>
          <w:p w:rsidR="007F280A" w:rsidRDefault="007F280A">
            <w:pPr>
              <w:rPr>
                <w:rFonts w:ascii="Arial" w:hAnsi="Arial"/>
                <w:noProof/>
                <w:sz w:val="18"/>
              </w:rPr>
            </w:pPr>
          </w:p>
        </w:tc>
        <w:tc>
          <w:tcPr>
            <w:tcW w:w="1825" w:type="dxa"/>
          </w:tcPr>
          <w:p w:rsidR="007F280A" w:rsidRDefault="007F280A">
            <w:pP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Статутний фонд (капітал) (85)</w:t>
            </w:r>
          </w:p>
        </w:tc>
        <w:tc>
          <w:tcPr>
            <w:tcW w:w="1276" w:type="dxa"/>
          </w:tcPr>
          <w:p w:rsidR="007F280A" w:rsidRDefault="00D56A87">
            <w:pPr>
              <w:jc w:val="center"/>
              <w:rPr>
                <w:rFonts w:ascii="Arial" w:hAnsi="Arial"/>
                <w:noProof/>
                <w:sz w:val="18"/>
              </w:rPr>
            </w:pPr>
            <w:r>
              <w:rPr>
                <w:rFonts w:ascii="Arial" w:hAnsi="Arial"/>
                <w:noProof/>
                <w:sz w:val="18"/>
              </w:rPr>
              <w:t>400</w:t>
            </w:r>
          </w:p>
        </w:tc>
        <w:tc>
          <w:tcPr>
            <w:tcW w:w="1825" w:type="dxa"/>
          </w:tcPr>
          <w:p w:rsidR="007F280A" w:rsidRDefault="00D56A87">
            <w:pPr>
              <w:jc w:val="center"/>
              <w:rPr>
                <w:rFonts w:ascii="Arial" w:hAnsi="Arial"/>
                <w:noProof/>
                <w:sz w:val="18"/>
              </w:rPr>
            </w:pPr>
            <w:r>
              <w:rPr>
                <w:rFonts w:ascii="Arial" w:hAnsi="Arial"/>
                <w:noProof/>
                <w:sz w:val="18"/>
              </w:rPr>
              <w:t>43,5</w:t>
            </w:r>
          </w:p>
        </w:tc>
        <w:tc>
          <w:tcPr>
            <w:tcW w:w="1825" w:type="dxa"/>
          </w:tcPr>
          <w:p w:rsidR="007F280A" w:rsidRDefault="00D56A87">
            <w:pPr>
              <w:jc w:val="center"/>
              <w:rPr>
                <w:rFonts w:ascii="Arial" w:hAnsi="Arial"/>
                <w:noProof/>
                <w:sz w:val="18"/>
              </w:rPr>
            </w:pPr>
            <w:r>
              <w:rPr>
                <w:rFonts w:ascii="Arial" w:hAnsi="Arial"/>
                <w:noProof/>
                <w:sz w:val="18"/>
              </w:rPr>
              <w:t>43,5</w:t>
            </w:r>
          </w:p>
        </w:tc>
      </w:tr>
      <w:tr w:rsidR="007F280A">
        <w:tc>
          <w:tcPr>
            <w:tcW w:w="4928" w:type="dxa"/>
          </w:tcPr>
          <w:p w:rsidR="007F280A" w:rsidRDefault="00D56A87">
            <w:pPr>
              <w:rPr>
                <w:rFonts w:ascii="Arial" w:hAnsi="Arial"/>
                <w:noProof/>
                <w:sz w:val="18"/>
              </w:rPr>
            </w:pPr>
            <w:r>
              <w:rPr>
                <w:rFonts w:ascii="Arial" w:hAnsi="Arial"/>
                <w:noProof/>
                <w:sz w:val="18"/>
              </w:rPr>
              <w:t>Резервний фонд (88)</w:t>
            </w:r>
          </w:p>
        </w:tc>
        <w:tc>
          <w:tcPr>
            <w:tcW w:w="1276" w:type="dxa"/>
          </w:tcPr>
          <w:p w:rsidR="007F280A" w:rsidRDefault="00D56A87">
            <w:pPr>
              <w:jc w:val="center"/>
              <w:rPr>
                <w:rFonts w:ascii="Arial" w:hAnsi="Arial"/>
                <w:noProof/>
                <w:sz w:val="18"/>
              </w:rPr>
            </w:pPr>
            <w:r>
              <w:rPr>
                <w:rFonts w:ascii="Arial" w:hAnsi="Arial"/>
                <w:noProof/>
                <w:sz w:val="18"/>
              </w:rPr>
              <w:t>410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Фінансування капітальних вкладень (93,94)</w:t>
            </w:r>
          </w:p>
        </w:tc>
        <w:tc>
          <w:tcPr>
            <w:tcW w:w="1276" w:type="dxa"/>
          </w:tcPr>
          <w:p w:rsidR="007F280A" w:rsidRDefault="00D56A87">
            <w:pPr>
              <w:jc w:val="center"/>
              <w:rPr>
                <w:rFonts w:ascii="Arial" w:hAnsi="Arial"/>
                <w:noProof/>
                <w:sz w:val="18"/>
              </w:rPr>
            </w:pPr>
            <w:r>
              <w:rPr>
                <w:rFonts w:ascii="Arial" w:hAnsi="Arial"/>
                <w:noProof/>
                <w:sz w:val="18"/>
              </w:rPr>
              <w:t>420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за майно (76)</w:t>
            </w:r>
          </w:p>
        </w:tc>
        <w:tc>
          <w:tcPr>
            <w:tcW w:w="1276" w:type="dxa"/>
          </w:tcPr>
          <w:p w:rsidR="007F280A" w:rsidRDefault="00D56A87">
            <w:pPr>
              <w:jc w:val="center"/>
              <w:rPr>
                <w:rFonts w:ascii="Arial" w:hAnsi="Arial"/>
                <w:noProof/>
                <w:sz w:val="18"/>
              </w:rPr>
            </w:pPr>
            <w:r>
              <w:rPr>
                <w:rFonts w:ascii="Arial" w:hAnsi="Arial"/>
                <w:noProof/>
                <w:sz w:val="18"/>
              </w:rPr>
              <w:t>425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Спеціальні фонди і цільове фінансування (87,88,96)</w:t>
            </w:r>
          </w:p>
        </w:tc>
        <w:tc>
          <w:tcPr>
            <w:tcW w:w="1276" w:type="dxa"/>
          </w:tcPr>
          <w:p w:rsidR="007F280A" w:rsidRDefault="00D56A87">
            <w:pPr>
              <w:jc w:val="center"/>
              <w:rPr>
                <w:rFonts w:ascii="Arial" w:hAnsi="Arial"/>
                <w:noProof/>
                <w:sz w:val="18"/>
              </w:rPr>
            </w:pPr>
            <w:r>
              <w:rPr>
                <w:rFonts w:ascii="Arial" w:hAnsi="Arial"/>
                <w:noProof/>
                <w:sz w:val="18"/>
              </w:rPr>
              <w:t>430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Амортизаційний фонд (86):</w:t>
            </w: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на повне відновлення</w:t>
            </w:r>
          </w:p>
        </w:tc>
        <w:tc>
          <w:tcPr>
            <w:tcW w:w="1276" w:type="dxa"/>
          </w:tcPr>
          <w:p w:rsidR="007F280A" w:rsidRDefault="00D56A87">
            <w:pPr>
              <w:jc w:val="center"/>
              <w:rPr>
                <w:rFonts w:ascii="Arial" w:hAnsi="Arial"/>
                <w:noProof/>
                <w:sz w:val="18"/>
              </w:rPr>
            </w:pPr>
            <w:r>
              <w:rPr>
                <w:rFonts w:ascii="Arial" w:hAnsi="Arial"/>
                <w:noProof/>
                <w:sz w:val="18"/>
              </w:rPr>
              <w:t>440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на капітальний ремонт</w:t>
            </w:r>
          </w:p>
        </w:tc>
        <w:tc>
          <w:tcPr>
            <w:tcW w:w="1276" w:type="dxa"/>
          </w:tcPr>
          <w:p w:rsidR="007F280A" w:rsidRDefault="00D56A87">
            <w:pPr>
              <w:jc w:val="center"/>
              <w:rPr>
                <w:rFonts w:ascii="Arial" w:hAnsi="Arial"/>
                <w:noProof/>
                <w:sz w:val="18"/>
              </w:rPr>
            </w:pPr>
            <w:r>
              <w:rPr>
                <w:rFonts w:ascii="Arial" w:hAnsi="Arial"/>
                <w:noProof/>
                <w:sz w:val="18"/>
              </w:rPr>
              <w:t>445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учасниками (75)</w:t>
            </w:r>
          </w:p>
        </w:tc>
        <w:tc>
          <w:tcPr>
            <w:tcW w:w="1276" w:type="dxa"/>
          </w:tcPr>
          <w:p w:rsidR="007F280A" w:rsidRDefault="00D56A87">
            <w:pPr>
              <w:jc w:val="center"/>
              <w:rPr>
                <w:rFonts w:ascii="Arial" w:hAnsi="Arial"/>
                <w:noProof/>
                <w:sz w:val="18"/>
              </w:rPr>
            </w:pPr>
            <w:r>
              <w:rPr>
                <w:rFonts w:ascii="Arial" w:hAnsi="Arial"/>
                <w:noProof/>
                <w:sz w:val="18"/>
              </w:rPr>
              <w:t>450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Доходи майбутніх періодів  (83)</w:t>
            </w:r>
          </w:p>
        </w:tc>
        <w:tc>
          <w:tcPr>
            <w:tcW w:w="1276" w:type="dxa"/>
          </w:tcPr>
          <w:p w:rsidR="007F280A" w:rsidRDefault="00D56A87">
            <w:pPr>
              <w:jc w:val="center"/>
              <w:rPr>
                <w:rFonts w:ascii="Arial" w:hAnsi="Arial"/>
                <w:noProof/>
                <w:sz w:val="18"/>
              </w:rPr>
            </w:pPr>
            <w:r>
              <w:rPr>
                <w:rFonts w:ascii="Arial" w:hAnsi="Arial"/>
                <w:noProof/>
                <w:sz w:val="18"/>
              </w:rPr>
              <w:t>455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Резерви наступних витрат і платежів (89)</w:t>
            </w:r>
          </w:p>
        </w:tc>
        <w:tc>
          <w:tcPr>
            <w:tcW w:w="1276" w:type="dxa"/>
          </w:tcPr>
          <w:p w:rsidR="007F280A" w:rsidRDefault="00D56A87">
            <w:pPr>
              <w:jc w:val="center"/>
              <w:rPr>
                <w:rFonts w:ascii="Arial" w:hAnsi="Arial"/>
                <w:noProof/>
                <w:sz w:val="18"/>
              </w:rPr>
            </w:pPr>
            <w:r>
              <w:rPr>
                <w:rFonts w:ascii="Arial" w:hAnsi="Arial"/>
                <w:noProof/>
                <w:sz w:val="18"/>
              </w:rPr>
              <w:t>460</w:t>
            </w:r>
          </w:p>
        </w:tc>
        <w:tc>
          <w:tcPr>
            <w:tcW w:w="1825" w:type="dxa"/>
          </w:tcPr>
          <w:p w:rsidR="007F280A" w:rsidRDefault="00D56A87">
            <w:pPr>
              <w:jc w:val="center"/>
              <w:rPr>
                <w:rFonts w:ascii="Arial" w:hAnsi="Arial"/>
                <w:noProof/>
                <w:sz w:val="18"/>
              </w:rPr>
            </w:pPr>
            <w:r>
              <w:rPr>
                <w:rFonts w:ascii="Arial" w:hAnsi="Arial"/>
                <w:noProof/>
                <w:sz w:val="18"/>
              </w:rPr>
              <w:t>4,5</w:t>
            </w:r>
          </w:p>
        </w:tc>
        <w:tc>
          <w:tcPr>
            <w:tcW w:w="1825" w:type="dxa"/>
          </w:tcPr>
          <w:p w:rsidR="007F280A" w:rsidRDefault="00D56A87">
            <w:pPr>
              <w:jc w:val="center"/>
              <w:rPr>
                <w:rFonts w:ascii="Arial" w:hAnsi="Arial"/>
                <w:noProof/>
                <w:sz w:val="18"/>
              </w:rPr>
            </w:pPr>
            <w:r>
              <w:rPr>
                <w:rFonts w:ascii="Arial" w:hAnsi="Arial"/>
                <w:noProof/>
                <w:sz w:val="18"/>
              </w:rPr>
              <w:t>26,55</w:t>
            </w:r>
          </w:p>
        </w:tc>
      </w:tr>
      <w:tr w:rsidR="007F280A">
        <w:tc>
          <w:tcPr>
            <w:tcW w:w="4928" w:type="dxa"/>
          </w:tcPr>
          <w:p w:rsidR="007F280A" w:rsidRDefault="00D56A87">
            <w:pPr>
              <w:rPr>
                <w:rFonts w:ascii="Arial" w:hAnsi="Arial"/>
                <w:noProof/>
                <w:sz w:val="18"/>
              </w:rPr>
            </w:pPr>
            <w:r>
              <w:rPr>
                <w:rFonts w:ascii="Arial" w:hAnsi="Arial"/>
                <w:noProof/>
                <w:sz w:val="18"/>
              </w:rPr>
              <w:t>Нерозподілений прибуток минулих років (98)</w:t>
            </w:r>
          </w:p>
        </w:tc>
        <w:tc>
          <w:tcPr>
            <w:tcW w:w="1276" w:type="dxa"/>
          </w:tcPr>
          <w:p w:rsidR="007F280A" w:rsidRDefault="00D56A87">
            <w:pPr>
              <w:jc w:val="center"/>
              <w:rPr>
                <w:rFonts w:ascii="Arial" w:hAnsi="Arial"/>
                <w:noProof/>
                <w:sz w:val="18"/>
              </w:rPr>
            </w:pPr>
            <w:r>
              <w:rPr>
                <w:rFonts w:ascii="Arial" w:hAnsi="Arial"/>
                <w:noProof/>
                <w:sz w:val="18"/>
              </w:rPr>
              <w:t>470</w:t>
            </w:r>
          </w:p>
        </w:tc>
        <w:tc>
          <w:tcPr>
            <w:tcW w:w="1825" w:type="dxa"/>
          </w:tcPr>
          <w:p w:rsidR="007F280A" w:rsidRDefault="00D56A87">
            <w:pPr>
              <w:jc w:val="center"/>
              <w:rPr>
                <w:rFonts w:ascii="Arial" w:hAnsi="Arial"/>
                <w:noProof/>
                <w:sz w:val="18"/>
              </w:rPr>
            </w:pPr>
            <w:r>
              <w:rPr>
                <w:rFonts w:ascii="Arial" w:hAnsi="Arial"/>
                <w:noProof/>
                <w:sz w:val="18"/>
              </w:rPr>
              <w:t>12,299</w:t>
            </w: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Заборгованість за майно в аренді (99)</w:t>
            </w:r>
          </w:p>
        </w:tc>
        <w:tc>
          <w:tcPr>
            <w:tcW w:w="1276" w:type="dxa"/>
          </w:tcPr>
          <w:p w:rsidR="007F280A" w:rsidRDefault="00D56A87">
            <w:pPr>
              <w:jc w:val="center"/>
              <w:rPr>
                <w:rFonts w:ascii="Arial" w:hAnsi="Arial"/>
                <w:noProof/>
                <w:sz w:val="18"/>
              </w:rPr>
            </w:pPr>
            <w:r>
              <w:rPr>
                <w:rFonts w:ascii="Arial" w:hAnsi="Arial"/>
                <w:noProof/>
                <w:sz w:val="18"/>
              </w:rPr>
              <w:t>475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Прибуток:</w:t>
            </w:r>
          </w:p>
          <w:p w:rsidR="007F280A" w:rsidRDefault="007F280A">
            <w:pPr>
              <w:rPr>
                <w:rFonts w:ascii="Arial" w:hAnsi="Arial"/>
                <w:noProof/>
                <w:sz w:val="18"/>
              </w:rPr>
            </w:pPr>
          </w:p>
          <w:p w:rsidR="007F280A" w:rsidRDefault="00D56A87">
            <w:pPr>
              <w:rPr>
                <w:rFonts w:ascii="Arial" w:hAnsi="Arial"/>
                <w:noProof/>
                <w:sz w:val="18"/>
              </w:rPr>
            </w:pPr>
            <w:r>
              <w:rPr>
                <w:rFonts w:ascii="Arial" w:hAnsi="Arial"/>
                <w:noProof/>
                <w:sz w:val="18"/>
              </w:rPr>
              <w:t>нерозподілений звітного року (80)</w:t>
            </w:r>
          </w:p>
        </w:tc>
        <w:tc>
          <w:tcPr>
            <w:tcW w:w="1276" w:type="dxa"/>
          </w:tcPr>
          <w:p w:rsidR="007F280A" w:rsidRDefault="007F280A">
            <w:pPr>
              <w:jc w:val="center"/>
              <w:rPr>
                <w:rFonts w:ascii="Arial" w:hAnsi="Arial"/>
                <w:noProof/>
                <w:sz w:val="18"/>
              </w:rPr>
            </w:pPr>
          </w:p>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480</w:t>
            </w:r>
          </w:p>
        </w:tc>
        <w:tc>
          <w:tcPr>
            <w:tcW w:w="1825" w:type="dxa"/>
          </w:tcPr>
          <w:p w:rsidR="007F280A" w:rsidRDefault="007F280A">
            <w:pPr>
              <w:jc w:val="center"/>
              <w:rPr>
                <w:rFonts w:ascii="Arial" w:hAnsi="Arial"/>
                <w:b/>
                <w:noProof/>
                <w:sz w:val="18"/>
              </w:rPr>
            </w:pPr>
          </w:p>
          <w:p w:rsidR="007F280A" w:rsidRDefault="007F280A">
            <w:pPr>
              <w:jc w:val="center"/>
              <w:rPr>
                <w:rFonts w:ascii="Arial" w:hAnsi="Arial"/>
                <w:b/>
                <w:noProof/>
                <w:sz w:val="18"/>
              </w:rPr>
            </w:pPr>
          </w:p>
          <w:p w:rsidR="007F280A" w:rsidRDefault="00D56A87">
            <w:pPr>
              <w:jc w:val="center"/>
              <w:rPr>
                <w:rFonts w:ascii="Arial" w:hAnsi="Arial"/>
                <w:b/>
                <w:noProof/>
                <w:sz w:val="18"/>
              </w:rPr>
            </w:pPr>
            <w:r>
              <w:rPr>
                <w:rFonts w:ascii="Arial" w:hAnsi="Arial"/>
                <w:b/>
                <w:noProof/>
                <w:sz w:val="18"/>
              </w:rPr>
              <w:t>Х</w:t>
            </w: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використаний у звітному році* (81)</w:t>
            </w:r>
          </w:p>
        </w:tc>
        <w:tc>
          <w:tcPr>
            <w:tcW w:w="1276" w:type="dxa"/>
          </w:tcPr>
          <w:p w:rsidR="007F280A" w:rsidRDefault="00D56A87">
            <w:pPr>
              <w:jc w:val="center"/>
              <w:rPr>
                <w:rFonts w:ascii="Arial" w:hAnsi="Arial"/>
                <w:noProof/>
                <w:sz w:val="18"/>
              </w:rPr>
            </w:pPr>
            <w:r>
              <w:rPr>
                <w:rFonts w:ascii="Arial" w:hAnsi="Arial"/>
                <w:noProof/>
                <w:sz w:val="18"/>
              </w:rPr>
              <w:t>481</w:t>
            </w:r>
          </w:p>
        </w:tc>
        <w:tc>
          <w:tcPr>
            <w:tcW w:w="1825" w:type="dxa"/>
          </w:tcPr>
          <w:p w:rsidR="007F280A" w:rsidRDefault="00D56A87">
            <w:pPr>
              <w:jc w:val="center"/>
              <w:rPr>
                <w:rFonts w:ascii="Arial" w:hAnsi="Arial"/>
                <w:b/>
                <w:noProof/>
                <w:sz w:val="18"/>
              </w:rPr>
            </w:pPr>
            <w:r>
              <w:rPr>
                <w:rFonts w:ascii="Arial" w:hAnsi="Arial"/>
                <w:b/>
                <w:noProof/>
                <w:sz w:val="18"/>
              </w:rPr>
              <w:t>Х</w:t>
            </w:r>
          </w:p>
        </w:tc>
        <w:tc>
          <w:tcPr>
            <w:tcW w:w="1825" w:type="dxa"/>
          </w:tcPr>
          <w:p w:rsidR="007F280A" w:rsidRDefault="00D56A87">
            <w:pPr>
              <w:jc w:val="center"/>
              <w:rPr>
                <w:rFonts w:ascii="Arial" w:hAnsi="Arial"/>
                <w:noProof/>
                <w:sz w:val="18"/>
              </w:rPr>
            </w:pPr>
            <w:r>
              <w:rPr>
                <w:rFonts w:ascii="Arial" w:hAnsi="Arial"/>
                <w:noProof/>
                <w:sz w:val="18"/>
              </w:rPr>
              <w:t>50,016</w:t>
            </w:r>
          </w:p>
        </w:tc>
      </w:tr>
      <w:tr w:rsidR="007F280A">
        <w:tc>
          <w:tcPr>
            <w:tcW w:w="4928" w:type="dxa"/>
          </w:tcPr>
          <w:p w:rsidR="007F280A" w:rsidRDefault="00D56A87">
            <w:pPr>
              <w:rPr>
                <w:rFonts w:ascii="Arial" w:hAnsi="Arial"/>
                <w:noProof/>
                <w:sz w:val="18"/>
              </w:rPr>
            </w:pPr>
            <w:r>
              <w:rPr>
                <w:rFonts w:ascii="Arial" w:hAnsi="Arial"/>
                <w:noProof/>
                <w:sz w:val="18"/>
              </w:rPr>
              <w:t>звітного року * (80)</w:t>
            </w:r>
          </w:p>
        </w:tc>
        <w:tc>
          <w:tcPr>
            <w:tcW w:w="1276" w:type="dxa"/>
          </w:tcPr>
          <w:p w:rsidR="007F280A" w:rsidRDefault="00D56A87">
            <w:pPr>
              <w:jc w:val="center"/>
              <w:rPr>
                <w:rFonts w:ascii="Arial" w:hAnsi="Arial"/>
                <w:noProof/>
                <w:sz w:val="18"/>
              </w:rPr>
            </w:pPr>
            <w:r>
              <w:rPr>
                <w:rFonts w:ascii="Arial" w:hAnsi="Arial"/>
                <w:noProof/>
                <w:sz w:val="18"/>
              </w:rPr>
              <w:t>482</w:t>
            </w:r>
          </w:p>
        </w:tc>
        <w:tc>
          <w:tcPr>
            <w:tcW w:w="1825" w:type="dxa"/>
          </w:tcPr>
          <w:p w:rsidR="007F280A" w:rsidRDefault="00D56A87">
            <w:pPr>
              <w:jc w:val="center"/>
              <w:rPr>
                <w:rFonts w:ascii="Arial" w:hAnsi="Arial"/>
                <w:b/>
                <w:noProof/>
                <w:sz w:val="18"/>
              </w:rPr>
            </w:pPr>
            <w:r>
              <w:rPr>
                <w:rFonts w:ascii="Arial" w:hAnsi="Arial"/>
                <w:b/>
                <w:noProof/>
                <w:sz w:val="18"/>
              </w:rPr>
              <w:t>Х</w:t>
            </w:r>
          </w:p>
        </w:tc>
        <w:tc>
          <w:tcPr>
            <w:tcW w:w="1825" w:type="dxa"/>
          </w:tcPr>
          <w:p w:rsidR="007F280A" w:rsidRDefault="00D56A87">
            <w:pPr>
              <w:jc w:val="center"/>
              <w:rPr>
                <w:rFonts w:ascii="Arial" w:hAnsi="Arial"/>
                <w:noProof/>
                <w:sz w:val="18"/>
              </w:rPr>
            </w:pPr>
            <w:r>
              <w:rPr>
                <w:rFonts w:ascii="Arial" w:hAnsi="Arial"/>
                <w:noProof/>
                <w:sz w:val="18"/>
              </w:rPr>
              <w:t>50,016</w:t>
            </w:r>
          </w:p>
        </w:tc>
      </w:tr>
      <w:tr w:rsidR="007F280A">
        <w:tc>
          <w:tcPr>
            <w:tcW w:w="4928" w:type="dxa"/>
          </w:tcPr>
          <w:p w:rsidR="007F280A" w:rsidRDefault="00D56A87">
            <w:pPr>
              <w:rPr>
                <w:rFonts w:ascii="Arial" w:hAnsi="Arial"/>
                <w:noProof/>
                <w:sz w:val="18"/>
              </w:rPr>
            </w:pPr>
            <w:r>
              <w:rPr>
                <w:rFonts w:ascii="Arial" w:hAnsi="Arial"/>
                <w:b/>
                <w:noProof/>
                <w:sz w:val="18"/>
              </w:rPr>
              <w:t>Збитки:</w:t>
            </w: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минулих років (98)</w:t>
            </w:r>
          </w:p>
        </w:tc>
        <w:tc>
          <w:tcPr>
            <w:tcW w:w="1276" w:type="dxa"/>
          </w:tcPr>
          <w:p w:rsidR="007F280A" w:rsidRDefault="00D56A87">
            <w:pPr>
              <w:jc w:val="center"/>
              <w:rPr>
                <w:rFonts w:ascii="Arial" w:hAnsi="Arial"/>
                <w:noProof/>
                <w:sz w:val="18"/>
              </w:rPr>
            </w:pPr>
            <w:r>
              <w:rPr>
                <w:rFonts w:ascii="Arial" w:hAnsi="Arial"/>
                <w:noProof/>
                <w:sz w:val="18"/>
              </w:rPr>
              <w:t>485</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звітного року (80)</w:t>
            </w:r>
          </w:p>
        </w:tc>
        <w:tc>
          <w:tcPr>
            <w:tcW w:w="1276" w:type="dxa"/>
          </w:tcPr>
          <w:p w:rsidR="007F280A" w:rsidRDefault="00D56A87">
            <w:pPr>
              <w:jc w:val="center"/>
              <w:rPr>
                <w:rFonts w:ascii="Arial" w:hAnsi="Arial"/>
                <w:noProof/>
                <w:sz w:val="18"/>
              </w:rPr>
            </w:pPr>
            <w:r>
              <w:rPr>
                <w:rFonts w:ascii="Arial" w:hAnsi="Arial"/>
                <w:noProof/>
                <w:sz w:val="18"/>
              </w:rPr>
              <w:t>487</w:t>
            </w:r>
          </w:p>
        </w:tc>
        <w:tc>
          <w:tcPr>
            <w:tcW w:w="1825" w:type="dxa"/>
          </w:tcPr>
          <w:p w:rsidR="007F280A" w:rsidRDefault="00D56A87">
            <w:pPr>
              <w:jc w:val="center"/>
              <w:rPr>
                <w:rFonts w:ascii="Arial" w:hAnsi="Arial"/>
                <w:noProof/>
                <w:sz w:val="18"/>
              </w:rPr>
            </w:pPr>
            <w:r>
              <w:rPr>
                <w:rFonts w:ascii="Arial" w:hAnsi="Arial"/>
                <w:b/>
                <w:noProof/>
                <w:sz w:val="18"/>
              </w:rPr>
              <w:t>Х</w:t>
            </w: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w:t>
            </w:r>
          </w:p>
        </w:tc>
        <w:tc>
          <w:tcPr>
            <w:tcW w:w="1276" w:type="dxa"/>
          </w:tcPr>
          <w:p w:rsidR="007F280A" w:rsidRDefault="00D56A87">
            <w:pPr>
              <w:jc w:val="center"/>
              <w:rPr>
                <w:rFonts w:ascii="Arial" w:hAnsi="Arial"/>
                <w:noProof/>
                <w:sz w:val="18"/>
              </w:rPr>
            </w:pPr>
            <w:r>
              <w:rPr>
                <w:rFonts w:ascii="Arial" w:hAnsi="Arial"/>
                <w:noProof/>
                <w:sz w:val="18"/>
              </w:rPr>
              <w:t>490</w:t>
            </w:r>
          </w:p>
        </w:tc>
        <w:tc>
          <w:tcPr>
            <w:tcW w:w="1825" w:type="dxa"/>
          </w:tcPr>
          <w:p w:rsidR="007F280A" w:rsidRDefault="00D56A87">
            <w:pPr>
              <w:jc w:val="center"/>
              <w:rPr>
                <w:rFonts w:ascii="Arial" w:hAnsi="Arial"/>
                <w:noProof/>
                <w:sz w:val="18"/>
              </w:rPr>
            </w:pPr>
            <w:r>
              <w:rPr>
                <w:rFonts w:ascii="Arial" w:hAnsi="Arial"/>
                <w:b/>
                <w:noProof/>
                <w:sz w:val="18"/>
              </w:rPr>
              <w:t>60,299</w:t>
            </w:r>
          </w:p>
        </w:tc>
        <w:tc>
          <w:tcPr>
            <w:tcW w:w="1825" w:type="dxa"/>
          </w:tcPr>
          <w:p w:rsidR="007F280A" w:rsidRDefault="00D56A87">
            <w:pPr>
              <w:jc w:val="center"/>
              <w:rPr>
                <w:rFonts w:ascii="Arial" w:hAnsi="Arial"/>
                <w:noProof/>
                <w:sz w:val="18"/>
              </w:rPr>
            </w:pPr>
            <w:r>
              <w:rPr>
                <w:rFonts w:ascii="Arial" w:hAnsi="Arial"/>
                <w:b/>
                <w:noProof/>
                <w:sz w:val="18"/>
              </w:rPr>
              <w:t>70,05</w:t>
            </w:r>
          </w:p>
        </w:tc>
      </w:tr>
      <w:tr w:rsidR="007F280A">
        <w:tc>
          <w:tcPr>
            <w:tcW w:w="4928" w:type="dxa"/>
          </w:tcPr>
          <w:p w:rsidR="007F280A" w:rsidRDefault="00D56A87">
            <w:pPr>
              <w:rPr>
                <w:rFonts w:ascii="Arial" w:hAnsi="Arial"/>
                <w:b/>
                <w:noProof/>
                <w:sz w:val="18"/>
              </w:rPr>
            </w:pPr>
            <w:r>
              <w:rPr>
                <w:rFonts w:ascii="Arial" w:hAnsi="Arial"/>
                <w:b/>
                <w:noProof/>
                <w:sz w:val="18"/>
              </w:rPr>
              <w:t>ІІ ДОВГОСТРОКОВІ ПАСИВИ</w:t>
            </w:r>
          </w:p>
          <w:p w:rsidR="007F280A" w:rsidRDefault="007F280A">
            <w:pPr>
              <w:rPr>
                <w:rFonts w:ascii="Arial" w:hAnsi="Arial"/>
                <w:noProof/>
                <w:sz w:val="18"/>
              </w:rPr>
            </w:pP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Довгострокові кредити банків (92)</w:t>
            </w:r>
          </w:p>
        </w:tc>
        <w:tc>
          <w:tcPr>
            <w:tcW w:w="1276" w:type="dxa"/>
          </w:tcPr>
          <w:p w:rsidR="007F280A" w:rsidRDefault="00D56A87">
            <w:pPr>
              <w:jc w:val="center"/>
              <w:rPr>
                <w:rFonts w:ascii="Arial" w:hAnsi="Arial"/>
                <w:noProof/>
                <w:sz w:val="18"/>
              </w:rPr>
            </w:pPr>
            <w:r>
              <w:rPr>
                <w:rFonts w:ascii="Arial" w:hAnsi="Arial"/>
                <w:noProof/>
                <w:sz w:val="18"/>
              </w:rPr>
              <w:t>500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Довгострокові позикові кошти (95)</w:t>
            </w:r>
          </w:p>
        </w:tc>
        <w:tc>
          <w:tcPr>
            <w:tcW w:w="1276" w:type="dxa"/>
          </w:tcPr>
          <w:p w:rsidR="007F280A" w:rsidRDefault="00D56A87">
            <w:pPr>
              <w:jc w:val="center"/>
              <w:rPr>
                <w:rFonts w:ascii="Arial" w:hAnsi="Arial"/>
                <w:noProof/>
                <w:sz w:val="18"/>
              </w:rPr>
            </w:pPr>
            <w:r>
              <w:rPr>
                <w:rFonts w:ascii="Arial" w:hAnsi="Arial"/>
                <w:noProof/>
                <w:sz w:val="18"/>
              </w:rPr>
              <w:t>510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Довгострокові кредити та позики, що не погашені в строк</w:t>
            </w:r>
          </w:p>
        </w:tc>
        <w:tc>
          <w:tcPr>
            <w:tcW w:w="1276" w:type="dxa"/>
          </w:tcPr>
          <w:p w:rsidR="007F280A" w:rsidRDefault="00D56A87">
            <w:pPr>
              <w:jc w:val="center"/>
              <w:rPr>
                <w:rFonts w:ascii="Arial" w:hAnsi="Arial"/>
                <w:noProof/>
                <w:sz w:val="18"/>
              </w:rPr>
            </w:pPr>
            <w:r>
              <w:rPr>
                <w:rFonts w:ascii="Arial" w:hAnsi="Arial"/>
                <w:noProof/>
                <w:sz w:val="18"/>
              </w:rPr>
              <w:t>520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w:t>
            </w:r>
          </w:p>
        </w:tc>
        <w:tc>
          <w:tcPr>
            <w:tcW w:w="1276" w:type="dxa"/>
          </w:tcPr>
          <w:p w:rsidR="007F280A" w:rsidRDefault="00D56A87">
            <w:pPr>
              <w:jc w:val="center"/>
              <w:rPr>
                <w:rFonts w:ascii="Arial" w:hAnsi="Arial"/>
                <w:noProof/>
                <w:sz w:val="18"/>
              </w:rPr>
            </w:pPr>
            <w:r>
              <w:rPr>
                <w:rFonts w:ascii="Arial" w:hAnsi="Arial"/>
                <w:noProof/>
                <w:sz w:val="18"/>
              </w:rPr>
              <w:t>530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b/>
                <w:noProof/>
                <w:sz w:val="18"/>
              </w:rPr>
            </w:pPr>
            <w:r>
              <w:rPr>
                <w:rFonts w:ascii="Arial" w:hAnsi="Arial"/>
                <w:b/>
                <w:noProof/>
                <w:sz w:val="18"/>
              </w:rPr>
              <w:t>ІІІ РОЗРАХУНКИ ТА ІНШІ ПАСИВИ</w:t>
            </w:r>
          </w:p>
          <w:p w:rsidR="007F280A" w:rsidRDefault="007F280A">
            <w:pPr>
              <w:rPr>
                <w:rFonts w:ascii="Arial" w:hAnsi="Arial"/>
                <w:noProof/>
                <w:sz w:val="18"/>
              </w:rPr>
            </w:pP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кредити банків (90)</w:t>
            </w:r>
          </w:p>
        </w:tc>
        <w:tc>
          <w:tcPr>
            <w:tcW w:w="1276" w:type="dxa"/>
          </w:tcPr>
          <w:p w:rsidR="007F280A" w:rsidRDefault="00D56A87">
            <w:pPr>
              <w:jc w:val="center"/>
              <w:rPr>
                <w:rFonts w:ascii="Arial" w:hAnsi="Arial"/>
                <w:noProof/>
                <w:sz w:val="18"/>
              </w:rPr>
            </w:pPr>
            <w:r>
              <w:rPr>
                <w:rFonts w:ascii="Arial" w:hAnsi="Arial"/>
                <w:noProof/>
                <w:sz w:val="18"/>
              </w:rPr>
              <w:t>600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позикові кошти (95)</w:t>
            </w:r>
          </w:p>
        </w:tc>
        <w:tc>
          <w:tcPr>
            <w:tcW w:w="1276" w:type="dxa"/>
          </w:tcPr>
          <w:p w:rsidR="007F280A" w:rsidRDefault="00D56A87">
            <w:pPr>
              <w:jc w:val="center"/>
              <w:rPr>
                <w:rFonts w:ascii="Arial" w:hAnsi="Arial"/>
                <w:noProof/>
                <w:sz w:val="18"/>
              </w:rPr>
            </w:pPr>
            <w:r>
              <w:rPr>
                <w:rFonts w:ascii="Arial" w:hAnsi="Arial"/>
                <w:noProof/>
                <w:sz w:val="18"/>
              </w:rPr>
              <w:t>610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Короткострокові кредити та позики, що не погашені в строк</w:t>
            </w:r>
          </w:p>
        </w:tc>
        <w:tc>
          <w:tcPr>
            <w:tcW w:w="1276"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noProof/>
                <w:sz w:val="18"/>
              </w:rPr>
              <w:t>620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Розрахунки з кредиторами:</w:t>
            </w:r>
          </w:p>
        </w:tc>
        <w:tc>
          <w:tcPr>
            <w:tcW w:w="1276"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строк сплати яких не настав (60,76)</w:t>
            </w:r>
          </w:p>
        </w:tc>
        <w:tc>
          <w:tcPr>
            <w:tcW w:w="1276" w:type="dxa"/>
          </w:tcPr>
          <w:p w:rsidR="007F280A" w:rsidRDefault="00D56A87">
            <w:pPr>
              <w:jc w:val="center"/>
              <w:rPr>
                <w:rFonts w:ascii="Arial" w:hAnsi="Arial"/>
                <w:noProof/>
                <w:sz w:val="18"/>
              </w:rPr>
            </w:pPr>
            <w:r>
              <w:rPr>
                <w:rFonts w:ascii="Arial" w:hAnsi="Arial"/>
                <w:noProof/>
                <w:sz w:val="18"/>
              </w:rPr>
              <w:t>630</w:t>
            </w:r>
          </w:p>
        </w:tc>
        <w:tc>
          <w:tcPr>
            <w:tcW w:w="1825" w:type="dxa"/>
          </w:tcPr>
          <w:p w:rsidR="007F280A" w:rsidRDefault="00D56A87">
            <w:pPr>
              <w:jc w:val="center"/>
              <w:rPr>
                <w:rFonts w:ascii="Arial" w:hAnsi="Arial"/>
                <w:noProof/>
                <w:sz w:val="18"/>
              </w:rPr>
            </w:pPr>
            <w:r>
              <w:rPr>
                <w:rFonts w:ascii="Arial" w:hAnsi="Arial"/>
                <w:noProof/>
                <w:sz w:val="18"/>
              </w:rPr>
              <w:t>52,44</w:t>
            </w:r>
          </w:p>
        </w:tc>
        <w:tc>
          <w:tcPr>
            <w:tcW w:w="1825" w:type="dxa"/>
          </w:tcPr>
          <w:p w:rsidR="007F280A" w:rsidRDefault="00D56A87">
            <w:pPr>
              <w:jc w:val="center"/>
              <w:rPr>
                <w:rFonts w:ascii="Arial" w:hAnsi="Arial"/>
                <w:noProof/>
                <w:sz w:val="18"/>
              </w:rPr>
            </w:pPr>
            <w:r>
              <w:rPr>
                <w:rFonts w:ascii="Arial" w:hAnsi="Arial"/>
                <w:noProof/>
                <w:sz w:val="18"/>
              </w:rPr>
              <w:t>55,582</w:t>
            </w:r>
          </w:p>
        </w:tc>
      </w:tr>
      <w:tr w:rsidR="007F280A">
        <w:tc>
          <w:tcPr>
            <w:tcW w:w="4928" w:type="dxa"/>
          </w:tcPr>
          <w:p w:rsidR="007F280A" w:rsidRDefault="00D56A87">
            <w:pPr>
              <w:rPr>
                <w:rFonts w:ascii="Arial" w:hAnsi="Arial"/>
                <w:noProof/>
                <w:sz w:val="18"/>
              </w:rPr>
            </w:pPr>
            <w:r>
              <w:rPr>
                <w:rFonts w:ascii="Arial" w:hAnsi="Arial"/>
                <w:noProof/>
                <w:sz w:val="18"/>
              </w:rPr>
              <w:t>за товари, роботи і послуги, несплачені в строк (60,76)</w:t>
            </w:r>
          </w:p>
        </w:tc>
        <w:tc>
          <w:tcPr>
            <w:tcW w:w="1276" w:type="dxa"/>
          </w:tcPr>
          <w:p w:rsidR="007F280A" w:rsidRDefault="00D56A87">
            <w:pPr>
              <w:jc w:val="center"/>
              <w:rPr>
                <w:rFonts w:ascii="Arial" w:hAnsi="Arial"/>
                <w:noProof/>
                <w:sz w:val="18"/>
              </w:rPr>
            </w:pPr>
            <w:r>
              <w:rPr>
                <w:rFonts w:ascii="Arial" w:hAnsi="Arial"/>
                <w:noProof/>
                <w:sz w:val="18"/>
              </w:rPr>
              <w:t>640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векселях виданих (66)</w:t>
            </w:r>
          </w:p>
        </w:tc>
        <w:tc>
          <w:tcPr>
            <w:tcW w:w="1276" w:type="dxa"/>
          </w:tcPr>
          <w:p w:rsidR="007F280A" w:rsidRDefault="00D56A87">
            <w:pPr>
              <w:jc w:val="center"/>
              <w:rPr>
                <w:rFonts w:ascii="Arial" w:hAnsi="Arial"/>
                <w:noProof/>
                <w:sz w:val="18"/>
              </w:rPr>
            </w:pPr>
            <w:r>
              <w:rPr>
                <w:rFonts w:ascii="Arial" w:hAnsi="Arial"/>
                <w:noProof/>
                <w:sz w:val="18"/>
              </w:rPr>
              <w:t>650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авансах одержаних (61)</w:t>
            </w:r>
          </w:p>
        </w:tc>
        <w:tc>
          <w:tcPr>
            <w:tcW w:w="1276" w:type="dxa"/>
          </w:tcPr>
          <w:p w:rsidR="007F280A" w:rsidRDefault="00D56A87">
            <w:pPr>
              <w:jc w:val="center"/>
              <w:rPr>
                <w:rFonts w:ascii="Arial" w:hAnsi="Arial"/>
                <w:noProof/>
                <w:sz w:val="18"/>
              </w:rPr>
            </w:pPr>
            <w:r>
              <w:rPr>
                <w:rFonts w:ascii="Arial" w:hAnsi="Arial"/>
                <w:noProof/>
                <w:sz w:val="18"/>
              </w:rPr>
              <w:t>660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бюджетом (68)</w:t>
            </w:r>
          </w:p>
        </w:tc>
        <w:tc>
          <w:tcPr>
            <w:tcW w:w="1276" w:type="dxa"/>
          </w:tcPr>
          <w:p w:rsidR="007F280A" w:rsidRDefault="00D56A87">
            <w:pPr>
              <w:jc w:val="center"/>
              <w:rPr>
                <w:rFonts w:ascii="Arial" w:hAnsi="Arial"/>
                <w:noProof/>
                <w:sz w:val="18"/>
              </w:rPr>
            </w:pPr>
            <w:r>
              <w:rPr>
                <w:rFonts w:ascii="Arial" w:hAnsi="Arial"/>
                <w:noProof/>
                <w:sz w:val="18"/>
              </w:rPr>
              <w:t>670</w:t>
            </w:r>
          </w:p>
        </w:tc>
        <w:tc>
          <w:tcPr>
            <w:tcW w:w="1825" w:type="dxa"/>
          </w:tcPr>
          <w:p w:rsidR="007F280A" w:rsidRDefault="00D56A87">
            <w:pPr>
              <w:jc w:val="center"/>
              <w:rPr>
                <w:rFonts w:ascii="Arial" w:hAnsi="Arial"/>
                <w:noProof/>
                <w:sz w:val="18"/>
              </w:rPr>
            </w:pPr>
            <w:r>
              <w:rPr>
                <w:rFonts w:ascii="Arial" w:hAnsi="Arial"/>
                <w:noProof/>
                <w:sz w:val="18"/>
              </w:rPr>
              <w:t>3,02</w:t>
            </w:r>
          </w:p>
        </w:tc>
        <w:tc>
          <w:tcPr>
            <w:tcW w:w="1825" w:type="dxa"/>
          </w:tcPr>
          <w:p w:rsidR="007F280A" w:rsidRDefault="00D56A87">
            <w:pPr>
              <w:jc w:val="center"/>
              <w:rPr>
                <w:rFonts w:ascii="Arial" w:hAnsi="Arial"/>
                <w:noProof/>
                <w:sz w:val="18"/>
              </w:rPr>
            </w:pPr>
            <w:r>
              <w:rPr>
                <w:rFonts w:ascii="Arial" w:hAnsi="Arial"/>
                <w:noProof/>
                <w:sz w:val="18"/>
              </w:rPr>
              <w:t>5,0</w:t>
            </w:r>
          </w:p>
        </w:tc>
      </w:tr>
      <w:tr w:rsidR="007F280A">
        <w:tc>
          <w:tcPr>
            <w:tcW w:w="4928" w:type="dxa"/>
          </w:tcPr>
          <w:p w:rsidR="007F280A" w:rsidRDefault="00D56A87">
            <w:pPr>
              <w:rPr>
                <w:rFonts w:ascii="Arial" w:hAnsi="Arial"/>
                <w:noProof/>
                <w:sz w:val="18"/>
              </w:rPr>
            </w:pPr>
            <w:r>
              <w:rPr>
                <w:rFonts w:ascii="Arial" w:hAnsi="Arial"/>
                <w:noProof/>
                <w:sz w:val="18"/>
              </w:rPr>
              <w:t>по позабюджетних платежах (65)</w:t>
            </w:r>
          </w:p>
        </w:tc>
        <w:tc>
          <w:tcPr>
            <w:tcW w:w="1276" w:type="dxa"/>
          </w:tcPr>
          <w:p w:rsidR="007F280A" w:rsidRDefault="00D56A87">
            <w:pPr>
              <w:jc w:val="center"/>
              <w:rPr>
                <w:rFonts w:ascii="Arial" w:hAnsi="Arial"/>
                <w:noProof/>
                <w:sz w:val="18"/>
              </w:rPr>
            </w:pPr>
            <w:r>
              <w:rPr>
                <w:rFonts w:ascii="Arial" w:hAnsi="Arial"/>
                <w:noProof/>
                <w:sz w:val="18"/>
              </w:rPr>
              <w:t>680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страхуванню (69)</w:t>
            </w:r>
          </w:p>
        </w:tc>
        <w:tc>
          <w:tcPr>
            <w:tcW w:w="1276" w:type="dxa"/>
          </w:tcPr>
          <w:p w:rsidR="007F280A" w:rsidRDefault="00D56A87">
            <w:pPr>
              <w:jc w:val="center"/>
              <w:rPr>
                <w:rFonts w:ascii="Arial" w:hAnsi="Arial"/>
                <w:noProof/>
                <w:sz w:val="18"/>
              </w:rPr>
            </w:pPr>
            <w:r>
              <w:rPr>
                <w:rFonts w:ascii="Arial" w:hAnsi="Arial"/>
                <w:noProof/>
                <w:sz w:val="18"/>
              </w:rPr>
              <w:t>690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 оплаті праці (70)</w:t>
            </w:r>
          </w:p>
        </w:tc>
        <w:tc>
          <w:tcPr>
            <w:tcW w:w="1276" w:type="dxa"/>
          </w:tcPr>
          <w:p w:rsidR="007F280A" w:rsidRDefault="00D56A87">
            <w:pPr>
              <w:jc w:val="center"/>
              <w:rPr>
                <w:rFonts w:ascii="Arial" w:hAnsi="Arial"/>
                <w:noProof/>
                <w:sz w:val="18"/>
              </w:rPr>
            </w:pPr>
            <w:r>
              <w:rPr>
                <w:rFonts w:ascii="Arial" w:hAnsi="Arial"/>
                <w:noProof/>
                <w:sz w:val="18"/>
              </w:rPr>
              <w:t>700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дочірніми підприємствами (78)</w:t>
            </w:r>
          </w:p>
        </w:tc>
        <w:tc>
          <w:tcPr>
            <w:tcW w:w="1276" w:type="dxa"/>
          </w:tcPr>
          <w:p w:rsidR="007F280A" w:rsidRDefault="00D56A87">
            <w:pPr>
              <w:jc w:val="center"/>
              <w:rPr>
                <w:rFonts w:ascii="Arial" w:hAnsi="Arial"/>
                <w:noProof/>
                <w:sz w:val="18"/>
              </w:rPr>
            </w:pPr>
            <w:r>
              <w:rPr>
                <w:rFonts w:ascii="Arial" w:hAnsi="Arial"/>
                <w:noProof/>
                <w:sz w:val="18"/>
              </w:rPr>
              <w:t>710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з іншими кредиторами (71, 76)</w:t>
            </w:r>
          </w:p>
        </w:tc>
        <w:tc>
          <w:tcPr>
            <w:tcW w:w="1276" w:type="dxa"/>
          </w:tcPr>
          <w:p w:rsidR="007F280A" w:rsidRDefault="00D56A87">
            <w:pPr>
              <w:jc w:val="center"/>
              <w:rPr>
                <w:rFonts w:ascii="Arial" w:hAnsi="Arial"/>
                <w:noProof/>
                <w:sz w:val="18"/>
              </w:rPr>
            </w:pPr>
            <w:r>
              <w:rPr>
                <w:rFonts w:ascii="Arial" w:hAnsi="Arial"/>
                <w:noProof/>
                <w:sz w:val="18"/>
              </w:rPr>
              <w:t>720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Позики для працівників (97)</w:t>
            </w:r>
          </w:p>
        </w:tc>
        <w:tc>
          <w:tcPr>
            <w:tcW w:w="1276" w:type="dxa"/>
          </w:tcPr>
          <w:p w:rsidR="007F280A" w:rsidRDefault="00D56A87">
            <w:pPr>
              <w:jc w:val="center"/>
              <w:rPr>
                <w:rFonts w:ascii="Arial" w:hAnsi="Arial"/>
                <w:noProof/>
                <w:sz w:val="18"/>
              </w:rPr>
            </w:pPr>
            <w:r>
              <w:rPr>
                <w:rFonts w:ascii="Arial" w:hAnsi="Arial"/>
                <w:noProof/>
                <w:sz w:val="18"/>
              </w:rPr>
              <w:t>730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noProof/>
                <w:sz w:val="18"/>
              </w:rPr>
              <w:t xml:space="preserve">Інші короткострокові пасиви </w:t>
            </w:r>
          </w:p>
        </w:tc>
        <w:tc>
          <w:tcPr>
            <w:tcW w:w="1276" w:type="dxa"/>
          </w:tcPr>
          <w:p w:rsidR="007F280A" w:rsidRDefault="00D56A87">
            <w:pPr>
              <w:jc w:val="center"/>
              <w:rPr>
                <w:rFonts w:ascii="Arial" w:hAnsi="Arial"/>
                <w:noProof/>
                <w:sz w:val="18"/>
              </w:rPr>
            </w:pPr>
            <w:r>
              <w:rPr>
                <w:rFonts w:ascii="Arial" w:hAnsi="Arial"/>
                <w:noProof/>
                <w:sz w:val="18"/>
              </w:rPr>
              <w:t>740</w:t>
            </w:r>
          </w:p>
        </w:tc>
        <w:tc>
          <w:tcPr>
            <w:tcW w:w="1825" w:type="dxa"/>
          </w:tcPr>
          <w:p w:rsidR="007F280A" w:rsidRDefault="007F280A">
            <w:pPr>
              <w:jc w:val="center"/>
              <w:rPr>
                <w:rFonts w:ascii="Arial" w:hAnsi="Arial"/>
                <w:noProof/>
                <w:sz w:val="18"/>
              </w:rPr>
            </w:pPr>
          </w:p>
        </w:tc>
        <w:tc>
          <w:tcPr>
            <w:tcW w:w="1825" w:type="dxa"/>
          </w:tcPr>
          <w:p w:rsidR="007F280A" w:rsidRDefault="007F280A">
            <w:pPr>
              <w:jc w:val="center"/>
              <w:rPr>
                <w:rFonts w:ascii="Arial" w:hAnsi="Arial"/>
                <w:noProof/>
                <w:sz w:val="18"/>
              </w:rPr>
            </w:pPr>
          </w:p>
        </w:tc>
      </w:tr>
      <w:tr w:rsidR="007F280A">
        <w:tc>
          <w:tcPr>
            <w:tcW w:w="4928" w:type="dxa"/>
          </w:tcPr>
          <w:p w:rsidR="007F280A" w:rsidRDefault="00D56A87">
            <w:pPr>
              <w:rPr>
                <w:rFonts w:ascii="Arial" w:hAnsi="Arial"/>
                <w:noProof/>
                <w:sz w:val="18"/>
              </w:rPr>
            </w:pPr>
            <w:r>
              <w:rPr>
                <w:rFonts w:ascii="Arial" w:hAnsi="Arial"/>
                <w:b/>
                <w:noProof/>
                <w:sz w:val="18"/>
              </w:rPr>
              <w:t>Всього по розділу ІІІ</w:t>
            </w:r>
          </w:p>
        </w:tc>
        <w:tc>
          <w:tcPr>
            <w:tcW w:w="1276" w:type="dxa"/>
          </w:tcPr>
          <w:p w:rsidR="007F280A" w:rsidRDefault="00D56A87">
            <w:pPr>
              <w:jc w:val="center"/>
              <w:rPr>
                <w:rFonts w:ascii="Arial" w:hAnsi="Arial"/>
                <w:noProof/>
                <w:sz w:val="18"/>
              </w:rPr>
            </w:pPr>
            <w:r>
              <w:rPr>
                <w:rFonts w:ascii="Arial" w:hAnsi="Arial"/>
                <w:noProof/>
                <w:sz w:val="18"/>
              </w:rPr>
              <w:t>750</w:t>
            </w:r>
          </w:p>
        </w:tc>
        <w:tc>
          <w:tcPr>
            <w:tcW w:w="1825" w:type="dxa"/>
          </w:tcPr>
          <w:p w:rsidR="007F280A" w:rsidRDefault="00D56A87">
            <w:pPr>
              <w:jc w:val="center"/>
              <w:rPr>
                <w:rFonts w:ascii="Arial" w:hAnsi="Arial"/>
                <w:noProof/>
                <w:sz w:val="18"/>
              </w:rPr>
            </w:pPr>
            <w:r>
              <w:rPr>
                <w:rFonts w:ascii="Arial" w:hAnsi="Arial"/>
                <w:b/>
                <w:noProof/>
                <w:sz w:val="18"/>
              </w:rPr>
              <w:t>55,46</w:t>
            </w:r>
          </w:p>
        </w:tc>
        <w:tc>
          <w:tcPr>
            <w:tcW w:w="1825" w:type="dxa"/>
          </w:tcPr>
          <w:p w:rsidR="007F280A" w:rsidRDefault="00D56A87">
            <w:pPr>
              <w:jc w:val="center"/>
              <w:rPr>
                <w:rFonts w:ascii="Arial" w:hAnsi="Arial"/>
                <w:noProof/>
                <w:sz w:val="18"/>
              </w:rPr>
            </w:pPr>
            <w:r>
              <w:rPr>
                <w:rFonts w:ascii="Arial" w:hAnsi="Arial"/>
                <w:b/>
                <w:noProof/>
                <w:sz w:val="18"/>
              </w:rPr>
              <w:t>55,582</w:t>
            </w:r>
          </w:p>
        </w:tc>
      </w:tr>
      <w:tr w:rsidR="007F280A">
        <w:tc>
          <w:tcPr>
            <w:tcW w:w="4928" w:type="dxa"/>
          </w:tcPr>
          <w:p w:rsidR="007F280A" w:rsidRDefault="007F280A">
            <w:pPr>
              <w:rPr>
                <w:rFonts w:ascii="Arial" w:hAnsi="Arial"/>
                <w:b/>
                <w:noProof/>
                <w:sz w:val="18"/>
              </w:rPr>
            </w:pPr>
          </w:p>
          <w:p w:rsidR="007F280A" w:rsidRDefault="00D56A87">
            <w:pPr>
              <w:rPr>
                <w:rFonts w:ascii="Arial" w:hAnsi="Arial"/>
                <w:noProof/>
                <w:sz w:val="18"/>
              </w:rPr>
            </w:pPr>
            <w:r>
              <w:rPr>
                <w:rFonts w:ascii="Arial" w:hAnsi="Arial"/>
                <w:b/>
                <w:noProof/>
                <w:sz w:val="18"/>
              </w:rPr>
              <w:t xml:space="preserve">БАЛАНС </w:t>
            </w:r>
            <w:r>
              <w:rPr>
                <w:rFonts w:ascii="Arial" w:hAnsi="Arial"/>
                <w:noProof/>
                <w:sz w:val="18"/>
              </w:rPr>
              <w:t>(сума рядків 490,530,750)</w:t>
            </w:r>
          </w:p>
        </w:tc>
        <w:tc>
          <w:tcPr>
            <w:tcW w:w="1276" w:type="dxa"/>
          </w:tcPr>
          <w:p w:rsidR="007F280A" w:rsidRDefault="00D56A87">
            <w:pPr>
              <w:jc w:val="center"/>
              <w:rPr>
                <w:rFonts w:ascii="Arial" w:hAnsi="Arial"/>
                <w:noProof/>
                <w:sz w:val="18"/>
              </w:rPr>
            </w:pPr>
            <w:r>
              <w:rPr>
                <w:rFonts w:ascii="Arial" w:hAnsi="Arial"/>
                <w:noProof/>
                <w:sz w:val="18"/>
              </w:rPr>
              <w:t>760</w:t>
            </w:r>
          </w:p>
        </w:tc>
        <w:tc>
          <w:tcPr>
            <w:tcW w:w="1825" w:type="dxa"/>
          </w:tcPr>
          <w:p w:rsidR="007F280A" w:rsidRDefault="007F280A">
            <w:pPr>
              <w:jc w:val="center"/>
              <w:rPr>
                <w:rFonts w:ascii="Arial" w:hAnsi="Arial"/>
                <w:noProof/>
                <w:sz w:val="18"/>
              </w:rPr>
            </w:pPr>
          </w:p>
          <w:p w:rsidR="007F280A" w:rsidRDefault="00D56A87">
            <w:pPr>
              <w:jc w:val="center"/>
              <w:rPr>
                <w:rFonts w:ascii="Arial" w:hAnsi="Arial"/>
                <w:noProof/>
                <w:sz w:val="18"/>
              </w:rPr>
            </w:pPr>
            <w:r>
              <w:rPr>
                <w:rFonts w:ascii="Arial" w:hAnsi="Arial"/>
                <w:b/>
                <w:noProof/>
                <w:sz w:val="18"/>
              </w:rPr>
              <w:t>115,759</w:t>
            </w:r>
          </w:p>
        </w:tc>
        <w:tc>
          <w:tcPr>
            <w:tcW w:w="1825" w:type="dxa"/>
          </w:tcPr>
          <w:p w:rsidR="007F280A" w:rsidRDefault="007F280A">
            <w:pPr>
              <w:jc w:val="center"/>
              <w:rPr>
                <w:rFonts w:ascii="Arial" w:hAnsi="Arial"/>
                <w:b/>
                <w:noProof/>
                <w:sz w:val="18"/>
              </w:rPr>
            </w:pPr>
          </w:p>
          <w:p w:rsidR="007F280A" w:rsidRDefault="00D56A87">
            <w:pPr>
              <w:jc w:val="center"/>
              <w:rPr>
                <w:rFonts w:ascii="Arial" w:hAnsi="Arial"/>
                <w:b/>
                <w:noProof/>
                <w:sz w:val="18"/>
              </w:rPr>
            </w:pPr>
            <w:r>
              <w:rPr>
                <w:rFonts w:ascii="Arial" w:hAnsi="Arial"/>
                <w:b/>
                <w:noProof/>
                <w:sz w:val="18"/>
              </w:rPr>
              <w:t>125,632</w:t>
            </w:r>
          </w:p>
        </w:tc>
      </w:tr>
    </w:tbl>
    <w:p w:rsidR="007F280A" w:rsidRDefault="007F280A">
      <w:pPr>
        <w:ind w:left="851"/>
        <w:rPr>
          <w:rFonts w:ascii="Courier New" w:hAnsi="Courier New"/>
          <w:noProof/>
          <w:sz w:val="18"/>
        </w:rPr>
      </w:pPr>
    </w:p>
    <w:p w:rsidR="007F280A" w:rsidRDefault="007F280A">
      <w:pPr>
        <w:ind w:left="851"/>
        <w:rPr>
          <w:rFonts w:ascii="Courier New" w:hAnsi="Courier New"/>
          <w:noProof/>
          <w:sz w:val="32"/>
        </w:rPr>
      </w:pPr>
    </w:p>
    <w:p w:rsidR="007F280A" w:rsidRDefault="007F280A">
      <w:pPr>
        <w:ind w:left="851"/>
        <w:rPr>
          <w:noProof/>
        </w:rPr>
      </w:pPr>
    </w:p>
    <w:p w:rsidR="007F280A" w:rsidRDefault="007F280A">
      <w:pPr>
        <w:ind w:left="851"/>
        <w:jc w:val="center"/>
        <w:rPr>
          <w:rFonts w:ascii="Arial" w:hAnsi="Arial"/>
          <w:b/>
          <w:i/>
          <w:noProof/>
          <w:sz w:val="32"/>
        </w:rPr>
      </w:pPr>
    </w:p>
    <w:p w:rsidR="007F280A" w:rsidRDefault="00D56A87">
      <w:pPr>
        <w:ind w:left="851"/>
        <w:jc w:val="center"/>
        <w:rPr>
          <w:rFonts w:ascii="Arial" w:hAnsi="Arial"/>
          <w:b/>
          <w:i/>
          <w:noProof/>
          <w:sz w:val="32"/>
        </w:rPr>
      </w:pPr>
      <w:r>
        <w:rPr>
          <w:rFonts w:ascii="Arial" w:hAnsi="Arial"/>
          <w:b/>
          <w:i/>
          <w:noProof/>
          <w:sz w:val="32"/>
        </w:rPr>
        <w:t>Додаток №4</w:t>
      </w: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D56A87">
      <w:pPr>
        <w:ind w:left="851"/>
        <w:jc w:val="center"/>
        <w:rPr>
          <w:rFonts w:ascii="Arial" w:hAnsi="Arial"/>
          <w:b/>
          <w:i/>
          <w:noProof/>
          <w:sz w:val="32"/>
        </w:rPr>
      </w:pPr>
      <w:r>
        <w:rPr>
          <w:rFonts w:ascii="Arial" w:hAnsi="Arial"/>
          <w:b/>
          <w:i/>
          <w:noProof/>
          <w:sz w:val="32"/>
        </w:rPr>
        <w:t>Звіт про фінансові результати</w:t>
      </w:r>
    </w:p>
    <w:p w:rsidR="007F280A" w:rsidRDefault="00D56A87">
      <w:pPr>
        <w:ind w:left="851"/>
        <w:jc w:val="center"/>
        <w:rPr>
          <w:rFonts w:ascii="Arial" w:hAnsi="Arial"/>
          <w:b/>
          <w:i/>
          <w:noProof/>
          <w:sz w:val="32"/>
        </w:rPr>
      </w:pPr>
      <w:r>
        <w:rPr>
          <w:rFonts w:ascii="Arial" w:hAnsi="Arial"/>
          <w:b/>
          <w:i/>
          <w:noProof/>
          <w:sz w:val="32"/>
        </w:rPr>
        <w:t xml:space="preserve"> та їх використання</w:t>
      </w:r>
    </w:p>
    <w:p w:rsidR="007F280A" w:rsidRDefault="00D56A87">
      <w:pPr>
        <w:ind w:left="851"/>
        <w:jc w:val="center"/>
        <w:rPr>
          <w:rFonts w:ascii="Arial" w:hAnsi="Arial"/>
          <w:b/>
          <w:i/>
          <w:noProof/>
          <w:sz w:val="32"/>
        </w:rPr>
      </w:pPr>
      <w:r>
        <w:rPr>
          <w:rFonts w:ascii="Arial" w:hAnsi="Arial"/>
          <w:b/>
          <w:i/>
          <w:noProof/>
        </w:rPr>
        <w:t>(в співставлених цінах)</w:t>
      </w:r>
    </w:p>
    <w:p w:rsidR="007F280A" w:rsidRDefault="007F280A">
      <w:pPr>
        <w:ind w:left="851"/>
        <w:jc w:val="center"/>
        <w:rPr>
          <w:rFonts w:ascii="Arial" w:hAnsi="Arial"/>
          <w:b/>
          <w:i/>
          <w:noProof/>
          <w:sz w:val="32"/>
        </w:rPr>
      </w:pPr>
    </w:p>
    <w:p w:rsidR="007F280A" w:rsidRDefault="00D56A87">
      <w:pPr>
        <w:ind w:left="851"/>
        <w:jc w:val="center"/>
        <w:rPr>
          <w:rFonts w:ascii="Arial" w:hAnsi="Arial"/>
          <w:b/>
          <w:i/>
          <w:noProof/>
          <w:sz w:val="28"/>
        </w:rPr>
      </w:pPr>
      <w:r>
        <w:rPr>
          <w:rFonts w:ascii="Arial" w:hAnsi="Arial"/>
          <w:b/>
          <w:i/>
          <w:noProof/>
          <w:sz w:val="28"/>
        </w:rPr>
        <w:t>на 1 січня 1997 року</w:t>
      </w:r>
    </w:p>
    <w:p w:rsidR="007F280A" w:rsidRDefault="007F280A">
      <w:pPr>
        <w:ind w:left="851"/>
        <w:jc w:val="center"/>
        <w:rPr>
          <w:rFonts w:ascii="Arial" w:hAnsi="Arial"/>
          <w:b/>
          <w:i/>
          <w:noProof/>
          <w:sz w:val="28"/>
        </w:rPr>
      </w:pPr>
    </w:p>
    <w:p w:rsidR="007F280A" w:rsidRDefault="00D56A87">
      <w:pPr>
        <w:ind w:left="851"/>
        <w:rPr>
          <w:rFonts w:ascii="Arial" w:hAnsi="Arial"/>
          <w:noProof/>
          <w:sz w:val="22"/>
        </w:rPr>
      </w:pPr>
      <w:r>
        <w:rPr>
          <w:rFonts w:ascii="Arial" w:hAnsi="Arial"/>
          <w:noProof/>
          <w:sz w:val="22"/>
        </w:rPr>
        <w:t xml:space="preserve">Підприємство </w:t>
      </w:r>
      <w:r>
        <w:rPr>
          <w:rFonts w:ascii="Courier New" w:hAnsi="Courier New"/>
          <w:noProof/>
          <w:sz w:val="32"/>
        </w:rPr>
        <w:t>ТОВ «Родник»</w:t>
      </w:r>
      <w:r>
        <w:rPr>
          <w:rFonts w:ascii="Arial" w:hAnsi="Arial"/>
          <w:noProof/>
          <w:sz w:val="22"/>
        </w:rPr>
        <w:t xml:space="preserve">                                              код </w:t>
      </w:r>
      <w:r>
        <w:rPr>
          <w:rFonts w:ascii="Courier New" w:hAnsi="Courier New"/>
          <w:noProof/>
          <w:sz w:val="32"/>
        </w:rPr>
        <w:t>23674401</w:t>
      </w:r>
    </w:p>
    <w:p w:rsidR="007F280A" w:rsidRDefault="00D56A87">
      <w:pPr>
        <w:ind w:left="851"/>
        <w:rPr>
          <w:rFonts w:ascii="Courier New" w:hAnsi="Courier New"/>
          <w:noProof/>
          <w:sz w:val="32"/>
        </w:rPr>
      </w:pPr>
      <w:r>
        <w:rPr>
          <w:rFonts w:ascii="Arial" w:hAnsi="Arial"/>
          <w:noProof/>
          <w:sz w:val="22"/>
        </w:rPr>
        <w:t>Територія</w:t>
      </w:r>
      <w:r>
        <w:rPr>
          <w:rFonts w:ascii="Courier New" w:hAnsi="Courier New"/>
          <w:noProof/>
          <w:sz w:val="32"/>
        </w:rPr>
        <w:t xml:space="preserve"> м. Кіровоград</w:t>
      </w:r>
    </w:p>
    <w:p w:rsidR="007F280A" w:rsidRDefault="00D56A87">
      <w:pPr>
        <w:ind w:left="851"/>
        <w:rPr>
          <w:rFonts w:ascii="Courier New" w:hAnsi="Courier New"/>
          <w:noProof/>
          <w:sz w:val="32"/>
        </w:rPr>
      </w:pPr>
      <w:r>
        <w:rPr>
          <w:rFonts w:ascii="Arial" w:hAnsi="Arial"/>
          <w:noProof/>
          <w:sz w:val="22"/>
        </w:rPr>
        <w:t xml:space="preserve">Форма власності </w:t>
      </w:r>
      <w:r>
        <w:rPr>
          <w:rFonts w:ascii="Courier New" w:hAnsi="Courier New"/>
          <w:noProof/>
          <w:sz w:val="32"/>
        </w:rPr>
        <w:t>колективна</w:t>
      </w: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jc w:val="center"/>
        <w:rPr>
          <w:rFonts w:ascii="Arial" w:hAnsi="Arial"/>
          <w:b/>
          <w:noProof/>
        </w:rPr>
        <w:sectPr w:rsidR="007F280A">
          <w:pgSz w:w="11907" w:h="16840" w:code="9"/>
          <w:pgMar w:top="1134" w:right="851" w:bottom="731" w:left="1701" w:header="720" w:footer="720" w:gutter="0"/>
          <w:cols w:space="720"/>
        </w:sectPr>
      </w:pPr>
    </w:p>
    <w:p w:rsidR="007F280A" w:rsidRDefault="00D56A87">
      <w:pPr>
        <w:ind w:left="851"/>
        <w:jc w:val="center"/>
        <w:rPr>
          <w:rFonts w:ascii="Arial" w:hAnsi="Arial"/>
          <w:b/>
          <w:noProof/>
        </w:rPr>
      </w:pPr>
      <w:r>
        <w:rPr>
          <w:rFonts w:ascii="Arial" w:hAnsi="Arial"/>
          <w:b/>
          <w:noProof/>
        </w:rPr>
        <w:t>І. Фінансові результати</w:t>
      </w:r>
    </w:p>
    <w:p w:rsidR="007F280A" w:rsidRDefault="007F280A">
      <w:pPr>
        <w:ind w:left="851"/>
        <w:jc w:val="center"/>
        <w:rPr>
          <w:rFonts w:ascii="Arial" w:hAnsi="Arial"/>
          <w:b/>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70"/>
        <w:gridCol w:w="850"/>
        <w:gridCol w:w="1966"/>
        <w:gridCol w:w="1966"/>
      </w:tblGrid>
      <w:tr w:rsidR="007F280A">
        <w:tc>
          <w:tcPr>
            <w:tcW w:w="5070" w:type="dxa"/>
          </w:tcPr>
          <w:p w:rsidR="007F280A" w:rsidRDefault="00D56A87">
            <w:pPr>
              <w:jc w:val="center"/>
              <w:rPr>
                <w:rFonts w:ascii="Arial" w:hAnsi="Arial"/>
                <w:b/>
                <w:noProof/>
              </w:rPr>
            </w:pPr>
            <w:r>
              <w:rPr>
                <w:rFonts w:ascii="Arial" w:hAnsi="Arial"/>
                <w:b/>
                <w:noProof/>
              </w:rPr>
              <w:t>Найменування показника</w:t>
            </w:r>
          </w:p>
        </w:tc>
        <w:tc>
          <w:tcPr>
            <w:tcW w:w="850" w:type="dxa"/>
          </w:tcPr>
          <w:p w:rsidR="007F280A" w:rsidRDefault="00D56A87">
            <w:pPr>
              <w:jc w:val="center"/>
              <w:rPr>
                <w:rFonts w:ascii="Arial" w:hAnsi="Arial"/>
                <w:b/>
                <w:noProof/>
              </w:rPr>
            </w:pPr>
            <w:r>
              <w:rPr>
                <w:rFonts w:ascii="Arial" w:hAnsi="Arial"/>
                <w:b/>
                <w:noProof/>
              </w:rPr>
              <w:t>Код рядка</w:t>
            </w:r>
          </w:p>
        </w:tc>
        <w:tc>
          <w:tcPr>
            <w:tcW w:w="1966" w:type="dxa"/>
          </w:tcPr>
          <w:p w:rsidR="007F280A" w:rsidRDefault="00D56A87">
            <w:pPr>
              <w:jc w:val="center"/>
              <w:rPr>
                <w:rFonts w:ascii="Arial" w:hAnsi="Arial"/>
                <w:b/>
                <w:noProof/>
              </w:rPr>
            </w:pPr>
            <w:r>
              <w:rPr>
                <w:rFonts w:ascii="Arial" w:hAnsi="Arial"/>
                <w:b/>
                <w:noProof/>
              </w:rPr>
              <w:t>Прибутки</w:t>
            </w:r>
          </w:p>
        </w:tc>
        <w:tc>
          <w:tcPr>
            <w:tcW w:w="1966" w:type="dxa"/>
          </w:tcPr>
          <w:p w:rsidR="007F280A" w:rsidRDefault="00D56A87">
            <w:pPr>
              <w:jc w:val="center"/>
              <w:rPr>
                <w:rFonts w:ascii="Arial" w:hAnsi="Arial"/>
                <w:b/>
                <w:noProof/>
              </w:rPr>
            </w:pPr>
            <w:r>
              <w:rPr>
                <w:rFonts w:ascii="Arial" w:hAnsi="Arial"/>
                <w:b/>
                <w:noProof/>
              </w:rPr>
              <w:t>Збитки</w:t>
            </w:r>
          </w:p>
        </w:tc>
      </w:tr>
      <w:tr w:rsidR="007F280A">
        <w:tc>
          <w:tcPr>
            <w:tcW w:w="5070" w:type="dxa"/>
          </w:tcPr>
          <w:p w:rsidR="007F280A" w:rsidRDefault="00D56A87">
            <w:pPr>
              <w:jc w:val="center"/>
              <w:rPr>
                <w:rFonts w:ascii="Arial" w:hAnsi="Arial"/>
                <w:noProof/>
              </w:rPr>
            </w:pPr>
            <w:r>
              <w:rPr>
                <w:rFonts w:ascii="Arial" w:hAnsi="Arial"/>
                <w:noProof/>
              </w:rPr>
              <w:t>1</w:t>
            </w:r>
          </w:p>
        </w:tc>
        <w:tc>
          <w:tcPr>
            <w:tcW w:w="850" w:type="dxa"/>
          </w:tcPr>
          <w:p w:rsidR="007F280A" w:rsidRDefault="00D56A87">
            <w:pPr>
              <w:jc w:val="center"/>
              <w:rPr>
                <w:rFonts w:ascii="Arial" w:hAnsi="Arial"/>
                <w:noProof/>
              </w:rPr>
            </w:pPr>
            <w:r>
              <w:rPr>
                <w:rFonts w:ascii="Arial" w:hAnsi="Arial"/>
                <w:noProof/>
              </w:rPr>
              <w:t>2</w:t>
            </w:r>
          </w:p>
        </w:tc>
        <w:tc>
          <w:tcPr>
            <w:tcW w:w="1966" w:type="dxa"/>
          </w:tcPr>
          <w:p w:rsidR="007F280A" w:rsidRDefault="00D56A87">
            <w:pPr>
              <w:jc w:val="center"/>
              <w:rPr>
                <w:rFonts w:ascii="Arial" w:hAnsi="Arial"/>
                <w:noProof/>
              </w:rPr>
            </w:pPr>
            <w:r>
              <w:rPr>
                <w:rFonts w:ascii="Arial" w:hAnsi="Arial"/>
                <w:noProof/>
              </w:rPr>
              <w:t>3</w:t>
            </w:r>
          </w:p>
        </w:tc>
        <w:tc>
          <w:tcPr>
            <w:tcW w:w="1966" w:type="dxa"/>
          </w:tcPr>
          <w:p w:rsidR="007F280A" w:rsidRDefault="00D56A87">
            <w:pPr>
              <w:jc w:val="center"/>
              <w:rPr>
                <w:rFonts w:ascii="Arial" w:hAnsi="Arial"/>
                <w:noProof/>
              </w:rPr>
            </w:pPr>
            <w:r>
              <w:rPr>
                <w:rFonts w:ascii="Arial" w:hAnsi="Arial"/>
                <w:noProof/>
              </w:rPr>
              <w:t>4</w:t>
            </w:r>
          </w:p>
        </w:tc>
      </w:tr>
      <w:tr w:rsidR="007F280A">
        <w:tc>
          <w:tcPr>
            <w:tcW w:w="5070" w:type="dxa"/>
          </w:tcPr>
          <w:p w:rsidR="007F280A" w:rsidRDefault="00D56A87">
            <w:pPr>
              <w:rPr>
                <w:rFonts w:ascii="Arial" w:hAnsi="Arial"/>
                <w:noProof/>
              </w:rPr>
            </w:pPr>
            <w:r>
              <w:rPr>
                <w:rFonts w:ascii="Arial" w:hAnsi="Arial"/>
                <w:noProof/>
              </w:rPr>
              <w:t>Виручка (валовий дохід) від реалізації продукції (товарів, робіт, послуг)</w:t>
            </w:r>
          </w:p>
        </w:tc>
        <w:tc>
          <w:tcPr>
            <w:tcW w:w="850" w:type="dxa"/>
          </w:tcPr>
          <w:p w:rsidR="007F280A" w:rsidRDefault="00D56A87">
            <w:pPr>
              <w:jc w:val="center"/>
              <w:rPr>
                <w:rFonts w:ascii="Arial" w:hAnsi="Arial"/>
                <w:noProof/>
              </w:rPr>
            </w:pPr>
            <w:r>
              <w:rPr>
                <w:rFonts w:ascii="Arial" w:hAnsi="Arial"/>
                <w:noProof/>
              </w:rPr>
              <w:t>010</w:t>
            </w:r>
          </w:p>
        </w:tc>
        <w:tc>
          <w:tcPr>
            <w:tcW w:w="1966" w:type="dxa"/>
          </w:tcPr>
          <w:p w:rsidR="007F280A" w:rsidRDefault="00D56A87">
            <w:pPr>
              <w:jc w:val="center"/>
              <w:rPr>
                <w:rFonts w:ascii="Arial" w:hAnsi="Arial"/>
                <w:noProof/>
              </w:rPr>
            </w:pPr>
            <w:r>
              <w:rPr>
                <w:rFonts w:ascii="Arial" w:hAnsi="Arial"/>
                <w:noProof/>
              </w:rPr>
              <w:t>68,411</w:t>
            </w: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Державне регулювання цін</w:t>
            </w:r>
          </w:p>
        </w:tc>
        <w:tc>
          <w:tcPr>
            <w:tcW w:w="850" w:type="dxa"/>
          </w:tcPr>
          <w:p w:rsidR="007F280A" w:rsidRDefault="00D56A87">
            <w:pPr>
              <w:jc w:val="center"/>
              <w:rPr>
                <w:rFonts w:ascii="Arial" w:hAnsi="Arial"/>
                <w:noProof/>
              </w:rPr>
            </w:pPr>
            <w:r>
              <w:rPr>
                <w:rFonts w:ascii="Arial" w:hAnsi="Arial"/>
                <w:noProof/>
              </w:rPr>
              <w:t>011</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Податок на добавлену вартість</w:t>
            </w:r>
          </w:p>
        </w:tc>
        <w:tc>
          <w:tcPr>
            <w:tcW w:w="850" w:type="dxa"/>
          </w:tcPr>
          <w:p w:rsidR="007F280A" w:rsidRDefault="00D56A87">
            <w:pPr>
              <w:jc w:val="center"/>
              <w:rPr>
                <w:rFonts w:ascii="Arial" w:hAnsi="Arial"/>
                <w:noProof/>
              </w:rPr>
            </w:pPr>
            <w:r>
              <w:rPr>
                <w:rFonts w:ascii="Arial" w:hAnsi="Arial"/>
                <w:noProof/>
              </w:rPr>
              <w:t>015</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D56A87">
            <w:pPr>
              <w:jc w:val="center"/>
              <w:rPr>
                <w:rFonts w:ascii="Arial" w:hAnsi="Arial"/>
                <w:noProof/>
              </w:rPr>
            </w:pPr>
            <w:r>
              <w:rPr>
                <w:rFonts w:ascii="Arial" w:hAnsi="Arial"/>
                <w:noProof/>
              </w:rPr>
              <w:t>11,404</w:t>
            </w:r>
          </w:p>
        </w:tc>
      </w:tr>
      <w:tr w:rsidR="007F280A">
        <w:tc>
          <w:tcPr>
            <w:tcW w:w="5070" w:type="dxa"/>
          </w:tcPr>
          <w:p w:rsidR="007F280A" w:rsidRDefault="00D56A87">
            <w:pPr>
              <w:rPr>
                <w:rFonts w:ascii="Arial" w:hAnsi="Arial"/>
                <w:noProof/>
              </w:rPr>
            </w:pPr>
            <w:r>
              <w:rPr>
                <w:rFonts w:ascii="Arial" w:hAnsi="Arial"/>
                <w:noProof/>
              </w:rPr>
              <w:t>Акцизний збір</w:t>
            </w:r>
          </w:p>
        </w:tc>
        <w:tc>
          <w:tcPr>
            <w:tcW w:w="850" w:type="dxa"/>
          </w:tcPr>
          <w:p w:rsidR="007F280A" w:rsidRDefault="00D56A87">
            <w:pPr>
              <w:jc w:val="center"/>
              <w:rPr>
                <w:rFonts w:ascii="Arial" w:hAnsi="Arial"/>
                <w:noProof/>
              </w:rPr>
            </w:pPr>
            <w:r>
              <w:rPr>
                <w:rFonts w:ascii="Arial" w:hAnsi="Arial"/>
                <w:noProof/>
              </w:rPr>
              <w:t>020</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7F280A">
            <w:pPr>
              <w:jc w:val="center"/>
              <w:rPr>
                <w:rFonts w:ascii="Arial" w:hAnsi="Arial"/>
                <w:noProof/>
              </w:rPr>
            </w:pPr>
          </w:p>
        </w:tc>
      </w:tr>
      <w:tr w:rsidR="007F280A">
        <w:tc>
          <w:tcPr>
            <w:tcW w:w="5070" w:type="dxa"/>
          </w:tcPr>
          <w:p w:rsidR="007F280A" w:rsidRDefault="007F280A">
            <w:pPr>
              <w:rPr>
                <w:rFonts w:ascii="Arial" w:hAnsi="Arial"/>
                <w:noProof/>
              </w:rPr>
            </w:pPr>
          </w:p>
        </w:tc>
        <w:tc>
          <w:tcPr>
            <w:tcW w:w="850" w:type="dxa"/>
          </w:tcPr>
          <w:p w:rsidR="007F280A" w:rsidRDefault="00D56A87">
            <w:pPr>
              <w:jc w:val="center"/>
              <w:rPr>
                <w:rFonts w:ascii="Arial" w:hAnsi="Arial"/>
                <w:noProof/>
              </w:rPr>
            </w:pPr>
            <w:r>
              <w:rPr>
                <w:rFonts w:ascii="Arial" w:hAnsi="Arial"/>
                <w:noProof/>
              </w:rPr>
              <w:t>025</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7F280A">
            <w:pPr>
              <w:jc w:val="center"/>
              <w:rPr>
                <w:rFonts w:ascii="Arial" w:hAnsi="Arial"/>
                <w:noProof/>
              </w:rPr>
            </w:pPr>
          </w:p>
        </w:tc>
      </w:tr>
      <w:tr w:rsidR="007F280A">
        <w:tc>
          <w:tcPr>
            <w:tcW w:w="5070" w:type="dxa"/>
          </w:tcPr>
          <w:p w:rsidR="007F280A" w:rsidRDefault="007F280A">
            <w:pPr>
              <w:rPr>
                <w:rFonts w:ascii="Arial" w:hAnsi="Arial"/>
                <w:noProof/>
              </w:rPr>
            </w:pPr>
          </w:p>
        </w:tc>
        <w:tc>
          <w:tcPr>
            <w:tcW w:w="850" w:type="dxa"/>
          </w:tcPr>
          <w:p w:rsidR="007F280A" w:rsidRDefault="00D56A87">
            <w:pPr>
              <w:jc w:val="center"/>
              <w:rPr>
                <w:rFonts w:ascii="Arial" w:hAnsi="Arial"/>
                <w:noProof/>
              </w:rPr>
            </w:pPr>
            <w:r>
              <w:rPr>
                <w:rFonts w:ascii="Arial" w:hAnsi="Arial"/>
                <w:noProof/>
              </w:rPr>
              <w:t>030</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Затрати на виробництво реалізованої продукції (робіт,послуг)</w:t>
            </w:r>
          </w:p>
        </w:tc>
        <w:tc>
          <w:tcPr>
            <w:tcW w:w="850" w:type="dxa"/>
          </w:tcPr>
          <w:p w:rsidR="007F280A" w:rsidRDefault="00D56A87">
            <w:pPr>
              <w:jc w:val="center"/>
              <w:rPr>
                <w:rFonts w:ascii="Arial" w:hAnsi="Arial"/>
                <w:noProof/>
              </w:rPr>
            </w:pPr>
            <w:r>
              <w:rPr>
                <w:rFonts w:ascii="Arial" w:hAnsi="Arial"/>
                <w:noProof/>
              </w:rPr>
              <w:t>040</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D56A87">
            <w:pPr>
              <w:jc w:val="center"/>
              <w:rPr>
                <w:rFonts w:ascii="Arial" w:hAnsi="Arial"/>
                <w:noProof/>
              </w:rPr>
            </w:pPr>
            <w:r>
              <w:rPr>
                <w:rFonts w:ascii="Arial" w:hAnsi="Arial"/>
                <w:noProof/>
              </w:rPr>
              <w:t>25,993</w:t>
            </w:r>
          </w:p>
        </w:tc>
      </w:tr>
      <w:tr w:rsidR="007F280A">
        <w:tc>
          <w:tcPr>
            <w:tcW w:w="5070" w:type="dxa"/>
          </w:tcPr>
          <w:p w:rsidR="007F280A" w:rsidRDefault="00D56A87">
            <w:pPr>
              <w:rPr>
                <w:rFonts w:ascii="Arial" w:hAnsi="Arial"/>
                <w:noProof/>
              </w:rPr>
            </w:pPr>
            <w:r>
              <w:rPr>
                <w:rFonts w:ascii="Arial" w:hAnsi="Arial"/>
                <w:noProof/>
              </w:rPr>
              <w:t>Результат від реалізації</w:t>
            </w:r>
          </w:p>
        </w:tc>
        <w:tc>
          <w:tcPr>
            <w:tcW w:w="850" w:type="dxa"/>
          </w:tcPr>
          <w:p w:rsidR="007F280A" w:rsidRDefault="00D56A87">
            <w:pPr>
              <w:jc w:val="center"/>
              <w:rPr>
                <w:rFonts w:ascii="Arial" w:hAnsi="Arial"/>
                <w:noProof/>
              </w:rPr>
            </w:pPr>
            <w:r>
              <w:rPr>
                <w:rFonts w:ascii="Arial" w:hAnsi="Arial"/>
                <w:noProof/>
              </w:rPr>
              <w:t>050</w:t>
            </w:r>
          </w:p>
        </w:tc>
        <w:tc>
          <w:tcPr>
            <w:tcW w:w="1966" w:type="dxa"/>
          </w:tcPr>
          <w:p w:rsidR="007F280A" w:rsidRDefault="00D56A87">
            <w:pPr>
              <w:jc w:val="center"/>
              <w:rPr>
                <w:rFonts w:ascii="Arial" w:hAnsi="Arial"/>
                <w:noProof/>
              </w:rPr>
            </w:pPr>
            <w:r>
              <w:rPr>
                <w:rFonts w:ascii="Arial" w:hAnsi="Arial"/>
                <w:noProof/>
              </w:rPr>
              <w:t>31,014</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Результат від іншої реалізації</w:t>
            </w:r>
          </w:p>
        </w:tc>
        <w:tc>
          <w:tcPr>
            <w:tcW w:w="850" w:type="dxa"/>
          </w:tcPr>
          <w:p w:rsidR="007F280A" w:rsidRDefault="00D56A87">
            <w:pPr>
              <w:jc w:val="center"/>
              <w:rPr>
                <w:rFonts w:ascii="Arial" w:hAnsi="Arial"/>
                <w:noProof/>
              </w:rPr>
            </w:pPr>
            <w:r>
              <w:rPr>
                <w:rFonts w:ascii="Arial" w:hAnsi="Arial"/>
                <w:noProof/>
              </w:rPr>
              <w:t>060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у тому числі: від реалізації основних фондів, нематеріальних активів і матеріальних цінностей</w:t>
            </w:r>
          </w:p>
        </w:tc>
        <w:tc>
          <w:tcPr>
            <w:tcW w:w="850" w:type="dxa"/>
          </w:tcPr>
          <w:p w:rsidR="007F280A" w:rsidRDefault="00D56A87">
            <w:pPr>
              <w:jc w:val="center"/>
              <w:rPr>
                <w:rFonts w:ascii="Arial" w:hAnsi="Arial"/>
                <w:noProof/>
              </w:rPr>
            </w:pPr>
            <w:r>
              <w:rPr>
                <w:rFonts w:ascii="Arial" w:hAnsi="Arial"/>
                <w:noProof/>
              </w:rPr>
              <w:t>061</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від здачи окремого майна в оренду</w:t>
            </w:r>
          </w:p>
        </w:tc>
        <w:tc>
          <w:tcPr>
            <w:tcW w:w="850" w:type="dxa"/>
          </w:tcPr>
          <w:p w:rsidR="007F280A" w:rsidRDefault="00D56A87">
            <w:pPr>
              <w:jc w:val="center"/>
              <w:rPr>
                <w:rFonts w:ascii="Arial" w:hAnsi="Arial"/>
                <w:noProof/>
              </w:rPr>
            </w:pPr>
            <w:r>
              <w:rPr>
                <w:rFonts w:ascii="Arial" w:hAnsi="Arial"/>
                <w:noProof/>
              </w:rPr>
              <w:t>062</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Доходи і витрати від позареалізаційних операцій</w:t>
            </w:r>
          </w:p>
        </w:tc>
        <w:tc>
          <w:tcPr>
            <w:tcW w:w="850" w:type="dxa"/>
          </w:tcPr>
          <w:p w:rsidR="007F280A" w:rsidRDefault="00D56A87">
            <w:pPr>
              <w:jc w:val="center"/>
              <w:rPr>
                <w:rFonts w:ascii="Arial" w:hAnsi="Arial"/>
                <w:noProof/>
              </w:rPr>
            </w:pPr>
            <w:r>
              <w:rPr>
                <w:rFonts w:ascii="Arial" w:hAnsi="Arial"/>
                <w:noProof/>
              </w:rPr>
              <w:t>070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у тому числі: по доходних активах</w:t>
            </w:r>
          </w:p>
        </w:tc>
        <w:tc>
          <w:tcPr>
            <w:tcW w:w="850" w:type="dxa"/>
          </w:tcPr>
          <w:p w:rsidR="007F280A" w:rsidRDefault="00D56A87">
            <w:pPr>
              <w:jc w:val="center"/>
              <w:rPr>
                <w:rFonts w:ascii="Arial" w:hAnsi="Arial"/>
                <w:noProof/>
              </w:rPr>
            </w:pPr>
            <w:r>
              <w:rPr>
                <w:rFonts w:ascii="Arial" w:hAnsi="Arial"/>
                <w:noProof/>
              </w:rPr>
              <w:t>071</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штрафи, пеня, неустойки та інші види санкцій</w:t>
            </w:r>
          </w:p>
        </w:tc>
        <w:tc>
          <w:tcPr>
            <w:tcW w:w="850" w:type="dxa"/>
          </w:tcPr>
          <w:p w:rsidR="007F280A" w:rsidRDefault="00D56A87">
            <w:pPr>
              <w:jc w:val="center"/>
              <w:rPr>
                <w:rFonts w:ascii="Arial" w:hAnsi="Arial"/>
                <w:noProof/>
              </w:rPr>
            </w:pPr>
            <w:r>
              <w:rPr>
                <w:rFonts w:ascii="Arial" w:hAnsi="Arial"/>
                <w:noProof/>
              </w:rPr>
              <w:t>072</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Всього прибутків та збитків</w:t>
            </w:r>
          </w:p>
        </w:tc>
        <w:tc>
          <w:tcPr>
            <w:tcW w:w="850" w:type="dxa"/>
          </w:tcPr>
          <w:p w:rsidR="007F280A" w:rsidRDefault="00D56A87">
            <w:pPr>
              <w:jc w:val="center"/>
              <w:rPr>
                <w:rFonts w:ascii="Arial" w:hAnsi="Arial"/>
                <w:noProof/>
              </w:rPr>
            </w:pPr>
            <w:r>
              <w:rPr>
                <w:rFonts w:ascii="Arial" w:hAnsi="Arial"/>
                <w:noProof/>
              </w:rPr>
              <w:t>080</w:t>
            </w:r>
          </w:p>
        </w:tc>
        <w:tc>
          <w:tcPr>
            <w:tcW w:w="1966" w:type="dxa"/>
          </w:tcPr>
          <w:p w:rsidR="007F280A" w:rsidRDefault="00D56A87">
            <w:pPr>
              <w:jc w:val="center"/>
              <w:rPr>
                <w:rFonts w:ascii="Arial" w:hAnsi="Arial"/>
                <w:noProof/>
              </w:rPr>
            </w:pPr>
            <w:r>
              <w:rPr>
                <w:rFonts w:ascii="Arial" w:hAnsi="Arial"/>
                <w:noProof/>
              </w:rPr>
              <w:t>31,014</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Балансовий прибуток або збиток</w:t>
            </w:r>
          </w:p>
        </w:tc>
        <w:tc>
          <w:tcPr>
            <w:tcW w:w="850" w:type="dxa"/>
          </w:tcPr>
          <w:p w:rsidR="007F280A" w:rsidRDefault="00D56A87">
            <w:pPr>
              <w:jc w:val="center"/>
              <w:rPr>
                <w:rFonts w:ascii="Arial" w:hAnsi="Arial"/>
                <w:noProof/>
              </w:rPr>
            </w:pPr>
            <w:r>
              <w:rPr>
                <w:rFonts w:ascii="Arial" w:hAnsi="Arial"/>
                <w:noProof/>
              </w:rPr>
              <w:t>090</w:t>
            </w:r>
          </w:p>
        </w:tc>
        <w:tc>
          <w:tcPr>
            <w:tcW w:w="1966" w:type="dxa"/>
          </w:tcPr>
          <w:p w:rsidR="007F280A" w:rsidRDefault="00D56A87">
            <w:pPr>
              <w:jc w:val="center"/>
              <w:rPr>
                <w:rFonts w:ascii="Arial" w:hAnsi="Arial"/>
                <w:noProof/>
              </w:rPr>
            </w:pPr>
            <w:r>
              <w:rPr>
                <w:rFonts w:ascii="Arial" w:hAnsi="Arial"/>
                <w:noProof/>
              </w:rPr>
              <w:t>31,014</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у тому числі від завищення цін і тарифів</w:t>
            </w:r>
          </w:p>
        </w:tc>
        <w:tc>
          <w:tcPr>
            <w:tcW w:w="850" w:type="dxa"/>
          </w:tcPr>
          <w:p w:rsidR="007F280A" w:rsidRDefault="00D56A87">
            <w:pPr>
              <w:jc w:val="center"/>
              <w:rPr>
                <w:rFonts w:ascii="Arial" w:hAnsi="Arial"/>
                <w:noProof/>
              </w:rPr>
            </w:pPr>
            <w:r>
              <w:rPr>
                <w:rFonts w:ascii="Arial" w:hAnsi="Arial"/>
                <w:noProof/>
              </w:rPr>
              <w:t>091</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Фактичні обсяги виробництва продукції (робіт, послуг)</w:t>
            </w:r>
          </w:p>
        </w:tc>
        <w:tc>
          <w:tcPr>
            <w:tcW w:w="850" w:type="dxa"/>
          </w:tcPr>
          <w:p w:rsidR="007F280A" w:rsidRDefault="00D56A87">
            <w:pPr>
              <w:jc w:val="center"/>
              <w:rPr>
                <w:rFonts w:ascii="Arial" w:hAnsi="Arial"/>
                <w:noProof/>
              </w:rPr>
            </w:pPr>
            <w:r>
              <w:rPr>
                <w:rFonts w:ascii="Arial" w:hAnsi="Arial"/>
                <w:noProof/>
              </w:rPr>
              <w:t>100</w:t>
            </w:r>
          </w:p>
        </w:tc>
        <w:tc>
          <w:tcPr>
            <w:tcW w:w="1966" w:type="dxa"/>
          </w:tcPr>
          <w:p w:rsidR="007F280A" w:rsidRDefault="00D56A87">
            <w:pPr>
              <w:jc w:val="center"/>
              <w:rPr>
                <w:rFonts w:ascii="Arial" w:hAnsi="Arial"/>
                <w:noProof/>
              </w:rPr>
            </w:pPr>
            <w:r>
              <w:rPr>
                <w:rFonts w:ascii="Arial" w:hAnsi="Arial"/>
                <w:noProof/>
              </w:rPr>
              <w:t>61,187</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Одержано на власні потреби</w:t>
            </w:r>
          </w:p>
        </w:tc>
        <w:tc>
          <w:tcPr>
            <w:tcW w:w="850" w:type="dxa"/>
          </w:tcPr>
          <w:p w:rsidR="007F280A" w:rsidRDefault="00D56A87">
            <w:pPr>
              <w:jc w:val="center"/>
              <w:rPr>
                <w:rFonts w:ascii="Arial" w:hAnsi="Arial"/>
                <w:noProof/>
              </w:rPr>
            </w:pPr>
            <w:r>
              <w:rPr>
                <w:rFonts w:ascii="Arial" w:hAnsi="Arial"/>
                <w:noProof/>
              </w:rPr>
              <w:t>110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7F280A">
            <w:pPr>
              <w:rPr>
                <w:rFonts w:ascii="Arial" w:hAnsi="Arial"/>
                <w:noProof/>
              </w:rPr>
            </w:pPr>
          </w:p>
        </w:tc>
        <w:tc>
          <w:tcPr>
            <w:tcW w:w="850" w:type="dxa"/>
          </w:tcPr>
          <w:p w:rsidR="007F280A" w:rsidRDefault="00D56A87">
            <w:pPr>
              <w:jc w:val="center"/>
              <w:rPr>
                <w:rFonts w:ascii="Arial" w:hAnsi="Arial"/>
                <w:noProof/>
              </w:rPr>
            </w:pPr>
            <w:r>
              <w:rPr>
                <w:rFonts w:ascii="Arial" w:hAnsi="Arial"/>
                <w:noProof/>
              </w:rPr>
              <w:t>120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rFonts w:ascii="Arial" w:hAnsi="Arial"/>
          <w:b/>
          <w:noProof/>
        </w:rPr>
      </w:pPr>
    </w:p>
    <w:p w:rsidR="007F280A" w:rsidRDefault="007F280A">
      <w:pPr>
        <w:ind w:left="851"/>
        <w:jc w:val="center"/>
        <w:rPr>
          <w:rFonts w:ascii="Arial" w:hAnsi="Arial"/>
          <w:b/>
          <w:noProof/>
        </w:rPr>
      </w:pPr>
    </w:p>
    <w:p w:rsidR="007F280A" w:rsidRDefault="007F280A">
      <w:pPr>
        <w:ind w:left="851"/>
        <w:jc w:val="center"/>
        <w:rPr>
          <w:rFonts w:ascii="Arial" w:hAnsi="Arial"/>
          <w:b/>
          <w:noProof/>
        </w:rPr>
      </w:pPr>
    </w:p>
    <w:p w:rsidR="007F280A" w:rsidRDefault="00D56A87">
      <w:pPr>
        <w:ind w:left="851"/>
        <w:jc w:val="center"/>
        <w:rPr>
          <w:rFonts w:ascii="Arial" w:hAnsi="Arial"/>
          <w:b/>
          <w:noProof/>
        </w:rPr>
      </w:pPr>
      <w:r>
        <w:rPr>
          <w:rFonts w:ascii="Arial" w:hAnsi="Arial"/>
          <w:b/>
          <w:noProof/>
        </w:rPr>
        <w:t>ІІ. Використання прибутку.</w:t>
      </w:r>
    </w:p>
    <w:p w:rsidR="007F280A" w:rsidRDefault="007F280A">
      <w:pPr>
        <w:ind w:left="851"/>
        <w:jc w:val="center"/>
        <w:rPr>
          <w:rFonts w:ascii="Arial" w:hAnsi="Arial"/>
          <w:b/>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37"/>
        <w:gridCol w:w="1134"/>
        <w:gridCol w:w="3084"/>
      </w:tblGrid>
      <w:tr w:rsidR="007F280A">
        <w:tc>
          <w:tcPr>
            <w:tcW w:w="5637" w:type="dxa"/>
          </w:tcPr>
          <w:p w:rsidR="007F280A" w:rsidRDefault="00D56A87">
            <w:pPr>
              <w:jc w:val="center"/>
              <w:rPr>
                <w:rFonts w:ascii="Arial" w:hAnsi="Arial"/>
                <w:b/>
                <w:noProof/>
              </w:rPr>
            </w:pPr>
            <w:r>
              <w:rPr>
                <w:rFonts w:ascii="Arial" w:hAnsi="Arial"/>
                <w:b/>
                <w:noProof/>
              </w:rPr>
              <w:t>Найменування напрямків</w:t>
            </w:r>
          </w:p>
        </w:tc>
        <w:tc>
          <w:tcPr>
            <w:tcW w:w="1134" w:type="dxa"/>
          </w:tcPr>
          <w:p w:rsidR="007F280A" w:rsidRDefault="00D56A87">
            <w:pPr>
              <w:jc w:val="center"/>
              <w:rPr>
                <w:rFonts w:ascii="Arial" w:hAnsi="Arial"/>
                <w:b/>
                <w:noProof/>
              </w:rPr>
            </w:pPr>
            <w:r>
              <w:rPr>
                <w:rFonts w:ascii="Arial" w:hAnsi="Arial"/>
                <w:b/>
                <w:noProof/>
              </w:rPr>
              <w:t>Код рядка</w:t>
            </w:r>
          </w:p>
        </w:tc>
        <w:tc>
          <w:tcPr>
            <w:tcW w:w="3084" w:type="dxa"/>
          </w:tcPr>
          <w:p w:rsidR="007F280A" w:rsidRDefault="00D56A87">
            <w:pPr>
              <w:jc w:val="center"/>
              <w:rPr>
                <w:rFonts w:ascii="Arial" w:hAnsi="Arial"/>
                <w:b/>
                <w:noProof/>
              </w:rPr>
            </w:pPr>
            <w:r>
              <w:rPr>
                <w:rFonts w:ascii="Arial" w:hAnsi="Arial"/>
                <w:b/>
                <w:noProof/>
              </w:rPr>
              <w:t>На кінець звітного періоду</w:t>
            </w:r>
          </w:p>
        </w:tc>
      </w:tr>
      <w:tr w:rsidR="007F280A">
        <w:tc>
          <w:tcPr>
            <w:tcW w:w="5637" w:type="dxa"/>
          </w:tcPr>
          <w:p w:rsidR="007F280A" w:rsidRDefault="00D56A87">
            <w:pPr>
              <w:jc w:val="center"/>
              <w:rPr>
                <w:rFonts w:ascii="Arial" w:hAnsi="Arial"/>
                <w:noProof/>
              </w:rPr>
            </w:pPr>
            <w:r>
              <w:rPr>
                <w:rFonts w:ascii="Arial" w:hAnsi="Arial"/>
                <w:noProof/>
              </w:rPr>
              <w:t>1</w:t>
            </w:r>
          </w:p>
        </w:tc>
        <w:tc>
          <w:tcPr>
            <w:tcW w:w="1134" w:type="dxa"/>
          </w:tcPr>
          <w:p w:rsidR="007F280A" w:rsidRDefault="00D56A87">
            <w:pPr>
              <w:jc w:val="center"/>
              <w:rPr>
                <w:rFonts w:ascii="Arial" w:hAnsi="Arial"/>
                <w:noProof/>
              </w:rPr>
            </w:pPr>
            <w:r>
              <w:rPr>
                <w:rFonts w:ascii="Arial" w:hAnsi="Arial"/>
                <w:noProof/>
              </w:rPr>
              <w:t>2</w:t>
            </w:r>
          </w:p>
        </w:tc>
        <w:tc>
          <w:tcPr>
            <w:tcW w:w="3084" w:type="dxa"/>
          </w:tcPr>
          <w:p w:rsidR="007F280A" w:rsidRDefault="00D56A87">
            <w:pPr>
              <w:jc w:val="center"/>
              <w:rPr>
                <w:rFonts w:ascii="Arial" w:hAnsi="Arial"/>
                <w:noProof/>
              </w:rPr>
            </w:pPr>
            <w:r>
              <w:rPr>
                <w:rFonts w:ascii="Arial" w:hAnsi="Arial"/>
                <w:noProof/>
              </w:rPr>
              <w:t>3</w:t>
            </w:r>
          </w:p>
        </w:tc>
      </w:tr>
      <w:tr w:rsidR="007F280A">
        <w:tc>
          <w:tcPr>
            <w:tcW w:w="5637" w:type="dxa"/>
          </w:tcPr>
          <w:p w:rsidR="007F280A" w:rsidRDefault="00D56A87">
            <w:pPr>
              <w:rPr>
                <w:rFonts w:ascii="Arial" w:hAnsi="Arial"/>
                <w:noProof/>
              </w:rPr>
            </w:pPr>
            <w:r>
              <w:rPr>
                <w:rFonts w:ascii="Arial" w:hAnsi="Arial"/>
                <w:noProof/>
              </w:rPr>
              <w:t xml:space="preserve">Платежі до бюджету </w:t>
            </w:r>
          </w:p>
        </w:tc>
        <w:tc>
          <w:tcPr>
            <w:tcW w:w="1134" w:type="dxa"/>
          </w:tcPr>
          <w:p w:rsidR="007F280A" w:rsidRDefault="00D56A87">
            <w:pPr>
              <w:jc w:val="center"/>
              <w:rPr>
                <w:rFonts w:ascii="Arial" w:hAnsi="Arial"/>
                <w:noProof/>
              </w:rPr>
            </w:pPr>
            <w:r>
              <w:rPr>
                <w:rFonts w:ascii="Arial" w:hAnsi="Arial"/>
                <w:noProof/>
              </w:rPr>
              <w:t>200</w:t>
            </w:r>
          </w:p>
        </w:tc>
        <w:tc>
          <w:tcPr>
            <w:tcW w:w="3084" w:type="dxa"/>
          </w:tcPr>
          <w:p w:rsidR="007F280A" w:rsidRDefault="00D56A87">
            <w:pPr>
              <w:jc w:val="center"/>
              <w:rPr>
                <w:rFonts w:ascii="Arial" w:hAnsi="Arial"/>
                <w:noProof/>
              </w:rPr>
            </w:pPr>
            <w:r>
              <w:rPr>
                <w:rFonts w:ascii="Arial" w:hAnsi="Arial"/>
                <w:noProof/>
              </w:rPr>
              <w:t>7,26</w:t>
            </w:r>
          </w:p>
        </w:tc>
      </w:tr>
      <w:tr w:rsidR="007F280A">
        <w:tc>
          <w:tcPr>
            <w:tcW w:w="5637" w:type="dxa"/>
          </w:tcPr>
          <w:p w:rsidR="007F280A" w:rsidRDefault="00D56A87">
            <w:pPr>
              <w:rPr>
                <w:rFonts w:ascii="Arial" w:hAnsi="Arial"/>
                <w:noProof/>
              </w:rPr>
            </w:pPr>
            <w:r>
              <w:rPr>
                <w:rFonts w:ascii="Arial" w:hAnsi="Arial"/>
                <w:noProof/>
              </w:rPr>
              <w:t>Відрахування в резервний (страховий) фонд</w:t>
            </w:r>
          </w:p>
        </w:tc>
        <w:tc>
          <w:tcPr>
            <w:tcW w:w="1134" w:type="dxa"/>
          </w:tcPr>
          <w:p w:rsidR="007F280A" w:rsidRDefault="00D56A87">
            <w:pPr>
              <w:jc w:val="center"/>
              <w:rPr>
                <w:rFonts w:ascii="Arial" w:hAnsi="Arial"/>
                <w:noProof/>
              </w:rPr>
            </w:pPr>
            <w:r>
              <w:rPr>
                <w:rFonts w:ascii="Arial" w:hAnsi="Arial"/>
                <w:noProof/>
              </w:rPr>
              <w:t>210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Використано на:</w:t>
            </w:r>
          </w:p>
          <w:p w:rsidR="007F280A" w:rsidRDefault="00D56A87">
            <w:pPr>
              <w:rPr>
                <w:rFonts w:ascii="Arial" w:hAnsi="Arial"/>
                <w:noProof/>
              </w:rPr>
            </w:pPr>
            <w:r>
              <w:rPr>
                <w:rFonts w:ascii="Arial" w:hAnsi="Arial"/>
                <w:noProof/>
              </w:rPr>
              <w:t>збільшення статутного фонду</w:t>
            </w:r>
          </w:p>
        </w:tc>
        <w:tc>
          <w:tcPr>
            <w:tcW w:w="1134" w:type="dxa"/>
          </w:tcPr>
          <w:p w:rsidR="007F280A" w:rsidRDefault="00D56A87">
            <w:pPr>
              <w:jc w:val="center"/>
              <w:rPr>
                <w:rFonts w:ascii="Arial" w:hAnsi="Arial"/>
                <w:noProof/>
              </w:rPr>
            </w:pPr>
            <w:r>
              <w:rPr>
                <w:rFonts w:ascii="Arial" w:hAnsi="Arial"/>
                <w:noProof/>
              </w:rPr>
              <w:t>215</w:t>
            </w:r>
          </w:p>
        </w:tc>
        <w:tc>
          <w:tcPr>
            <w:tcW w:w="3084" w:type="dxa"/>
          </w:tcPr>
          <w:p w:rsidR="007F280A" w:rsidRDefault="007F280A">
            <w:pPr>
              <w:jc w:val="center"/>
              <w:rPr>
                <w:rFonts w:ascii="Arial" w:hAnsi="Arial"/>
                <w:noProof/>
              </w:rPr>
            </w:pPr>
          </w:p>
          <w:p w:rsidR="007F280A" w:rsidRDefault="00D56A87">
            <w:pPr>
              <w:jc w:val="center"/>
              <w:rPr>
                <w:rFonts w:ascii="Arial" w:hAnsi="Arial"/>
                <w:noProof/>
              </w:rPr>
            </w:pPr>
            <w:r>
              <w:rPr>
                <w:rFonts w:ascii="Arial" w:hAnsi="Arial"/>
                <w:noProof/>
              </w:rPr>
              <w:t>3,0</w:t>
            </w:r>
          </w:p>
        </w:tc>
      </w:tr>
      <w:tr w:rsidR="007F280A">
        <w:tc>
          <w:tcPr>
            <w:tcW w:w="5637" w:type="dxa"/>
          </w:tcPr>
          <w:p w:rsidR="007F280A" w:rsidRDefault="00D56A87">
            <w:pPr>
              <w:rPr>
                <w:rFonts w:ascii="Arial" w:hAnsi="Arial"/>
                <w:noProof/>
              </w:rPr>
            </w:pPr>
            <w:r>
              <w:rPr>
                <w:rFonts w:ascii="Arial" w:hAnsi="Arial"/>
                <w:noProof/>
              </w:rPr>
              <w:t>виробничий розвиток</w:t>
            </w:r>
          </w:p>
        </w:tc>
        <w:tc>
          <w:tcPr>
            <w:tcW w:w="1134" w:type="dxa"/>
          </w:tcPr>
          <w:p w:rsidR="007F280A" w:rsidRDefault="00D56A87">
            <w:pPr>
              <w:jc w:val="center"/>
              <w:rPr>
                <w:rFonts w:ascii="Arial" w:hAnsi="Arial"/>
                <w:noProof/>
              </w:rPr>
            </w:pPr>
            <w:r>
              <w:rPr>
                <w:rFonts w:ascii="Arial" w:hAnsi="Arial"/>
                <w:noProof/>
              </w:rPr>
              <w:t>220</w:t>
            </w:r>
          </w:p>
        </w:tc>
        <w:tc>
          <w:tcPr>
            <w:tcW w:w="3084" w:type="dxa"/>
          </w:tcPr>
          <w:p w:rsidR="007F280A" w:rsidRDefault="00D56A87">
            <w:pPr>
              <w:jc w:val="center"/>
              <w:rPr>
                <w:rFonts w:ascii="Arial" w:hAnsi="Arial"/>
                <w:noProof/>
              </w:rPr>
            </w:pPr>
            <w:r>
              <w:rPr>
                <w:rFonts w:ascii="Arial" w:hAnsi="Arial"/>
                <w:noProof/>
              </w:rPr>
              <w:t>15,5</w:t>
            </w:r>
          </w:p>
        </w:tc>
      </w:tr>
      <w:tr w:rsidR="007F280A">
        <w:tc>
          <w:tcPr>
            <w:tcW w:w="5637" w:type="dxa"/>
          </w:tcPr>
          <w:p w:rsidR="007F280A" w:rsidRDefault="00D56A87">
            <w:pPr>
              <w:rPr>
                <w:rFonts w:ascii="Arial" w:hAnsi="Arial"/>
                <w:noProof/>
              </w:rPr>
            </w:pPr>
            <w:r>
              <w:rPr>
                <w:rFonts w:ascii="Arial" w:hAnsi="Arial"/>
                <w:noProof/>
              </w:rPr>
              <w:t>соціальний розвиток</w:t>
            </w:r>
          </w:p>
        </w:tc>
        <w:tc>
          <w:tcPr>
            <w:tcW w:w="1134" w:type="dxa"/>
          </w:tcPr>
          <w:p w:rsidR="007F280A" w:rsidRDefault="00D56A87">
            <w:pPr>
              <w:jc w:val="center"/>
              <w:rPr>
                <w:rFonts w:ascii="Arial" w:hAnsi="Arial"/>
                <w:noProof/>
              </w:rPr>
            </w:pPr>
            <w:r>
              <w:rPr>
                <w:rFonts w:ascii="Arial" w:hAnsi="Arial"/>
                <w:noProof/>
              </w:rPr>
              <w:t>230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заохочування</w:t>
            </w:r>
          </w:p>
        </w:tc>
        <w:tc>
          <w:tcPr>
            <w:tcW w:w="1134" w:type="dxa"/>
          </w:tcPr>
          <w:p w:rsidR="007F280A" w:rsidRDefault="00D56A87">
            <w:pPr>
              <w:jc w:val="center"/>
              <w:rPr>
                <w:rFonts w:ascii="Arial" w:hAnsi="Arial"/>
                <w:noProof/>
              </w:rPr>
            </w:pPr>
            <w:r>
              <w:rPr>
                <w:rFonts w:ascii="Arial" w:hAnsi="Arial"/>
                <w:noProof/>
              </w:rPr>
              <w:t>240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дивіденди</w:t>
            </w:r>
          </w:p>
        </w:tc>
        <w:tc>
          <w:tcPr>
            <w:tcW w:w="1134" w:type="dxa"/>
          </w:tcPr>
          <w:p w:rsidR="007F280A" w:rsidRDefault="00D56A87">
            <w:pPr>
              <w:jc w:val="center"/>
              <w:rPr>
                <w:rFonts w:ascii="Arial" w:hAnsi="Arial"/>
                <w:noProof/>
              </w:rPr>
            </w:pPr>
            <w:r>
              <w:rPr>
                <w:rFonts w:ascii="Arial" w:hAnsi="Arial"/>
                <w:noProof/>
              </w:rPr>
              <w:t>245</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вилучення виручки</w:t>
            </w:r>
          </w:p>
        </w:tc>
        <w:tc>
          <w:tcPr>
            <w:tcW w:w="1134" w:type="dxa"/>
          </w:tcPr>
          <w:p w:rsidR="007F280A" w:rsidRDefault="00D56A87">
            <w:pPr>
              <w:jc w:val="center"/>
              <w:rPr>
                <w:rFonts w:ascii="Arial" w:hAnsi="Arial"/>
                <w:noProof/>
              </w:rPr>
            </w:pPr>
            <w:r>
              <w:rPr>
                <w:rFonts w:ascii="Arial" w:hAnsi="Arial"/>
                <w:noProof/>
              </w:rPr>
              <w:t>250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поповнення оборотних коштів</w:t>
            </w:r>
          </w:p>
        </w:tc>
        <w:tc>
          <w:tcPr>
            <w:tcW w:w="1134" w:type="dxa"/>
          </w:tcPr>
          <w:p w:rsidR="007F280A" w:rsidRDefault="00D56A87">
            <w:pPr>
              <w:jc w:val="center"/>
              <w:rPr>
                <w:rFonts w:ascii="Arial" w:hAnsi="Arial"/>
                <w:noProof/>
              </w:rPr>
            </w:pPr>
            <w:r>
              <w:rPr>
                <w:rFonts w:ascii="Arial" w:hAnsi="Arial"/>
                <w:noProof/>
              </w:rPr>
              <w:t>255</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інші цілі</w:t>
            </w:r>
          </w:p>
        </w:tc>
        <w:tc>
          <w:tcPr>
            <w:tcW w:w="1134" w:type="dxa"/>
          </w:tcPr>
          <w:p w:rsidR="007F280A" w:rsidRDefault="00D56A87">
            <w:pPr>
              <w:jc w:val="center"/>
              <w:rPr>
                <w:rFonts w:ascii="Arial" w:hAnsi="Arial"/>
                <w:noProof/>
              </w:rPr>
            </w:pPr>
            <w:r>
              <w:rPr>
                <w:rFonts w:ascii="Arial" w:hAnsi="Arial"/>
                <w:noProof/>
              </w:rPr>
              <w:t>260</w:t>
            </w:r>
          </w:p>
        </w:tc>
        <w:tc>
          <w:tcPr>
            <w:tcW w:w="3084" w:type="dxa"/>
          </w:tcPr>
          <w:p w:rsidR="007F280A" w:rsidRDefault="00D56A87">
            <w:pPr>
              <w:jc w:val="center"/>
              <w:rPr>
                <w:rFonts w:ascii="Arial" w:hAnsi="Arial"/>
                <w:noProof/>
              </w:rPr>
            </w:pPr>
            <w:r>
              <w:rPr>
                <w:rFonts w:ascii="Arial" w:hAnsi="Arial"/>
                <w:noProof/>
              </w:rPr>
              <w:t>5,254</w:t>
            </w: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rPr>
          <w:noProof/>
        </w:rPr>
        <w:sectPr w:rsidR="007F280A">
          <w:pgSz w:w="11907" w:h="16840" w:code="9"/>
          <w:pgMar w:top="1134" w:right="851" w:bottom="731" w:left="1701" w:header="720" w:footer="720" w:gutter="0"/>
          <w:cols w:space="720"/>
        </w:sectPr>
      </w:pPr>
    </w:p>
    <w:p w:rsidR="007F280A" w:rsidRDefault="007F280A">
      <w:pPr>
        <w:rPr>
          <w:noProof/>
        </w:rPr>
      </w:pPr>
    </w:p>
    <w:p w:rsidR="007F280A" w:rsidRDefault="00D56A87">
      <w:pPr>
        <w:ind w:left="851"/>
        <w:jc w:val="center"/>
        <w:rPr>
          <w:rFonts w:ascii="Arial" w:hAnsi="Arial"/>
          <w:noProof/>
        </w:rPr>
      </w:pPr>
      <w:r>
        <w:rPr>
          <w:rFonts w:ascii="Arial" w:hAnsi="Arial"/>
          <w:b/>
          <w:noProof/>
        </w:rPr>
        <w:t>ІІІ. Платежі до бюджету</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53"/>
        <w:gridCol w:w="992"/>
        <w:gridCol w:w="1755"/>
        <w:gridCol w:w="1755"/>
      </w:tblGrid>
      <w:tr w:rsidR="007F280A">
        <w:tc>
          <w:tcPr>
            <w:tcW w:w="5353" w:type="dxa"/>
          </w:tcPr>
          <w:p w:rsidR="007F280A" w:rsidRDefault="00D56A87">
            <w:pPr>
              <w:jc w:val="center"/>
              <w:rPr>
                <w:rFonts w:ascii="Arial" w:hAnsi="Arial"/>
                <w:b/>
                <w:noProof/>
              </w:rPr>
            </w:pPr>
            <w:r>
              <w:rPr>
                <w:rFonts w:ascii="Arial" w:hAnsi="Arial"/>
                <w:b/>
                <w:noProof/>
              </w:rPr>
              <w:t>Найменування показника</w:t>
            </w:r>
          </w:p>
        </w:tc>
        <w:tc>
          <w:tcPr>
            <w:tcW w:w="992" w:type="dxa"/>
          </w:tcPr>
          <w:p w:rsidR="007F280A" w:rsidRDefault="00D56A87">
            <w:pPr>
              <w:jc w:val="center"/>
              <w:rPr>
                <w:rFonts w:ascii="Arial" w:hAnsi="Arial"/>
                <w:b/>
                <w:noProof/>
              </w:rPr>
            </w:pPr>
            <w:r>
              <w:rPr>
                <w:rFonts w:ascii="Arial" w:hAnsi="Arial"/>
                <w:b/>
                <w:noProof/>
              </w:rPr>
              <w:t>Код рядка</w:t>
            </w:r>
          </w:p>
        </w:tc>
        <w:tc>
          <w:tcPr>
            <w:tcW w:w="1755" w:type="dxa"/>
          </w:tcPr>
          <w:p w:rsidR="007F280A" w:rsidRDefault="00D56A87">
            <w:pPr>
              <w:jc w:val="center"/>
              <w:rPr>
                <w:rFonts w:ascii="Arial" w:hAnsi="Arial"/>
                <w:b/>
                <w:noProof/>
              </w:rPr>
            </w:pPr>
            <w:r>
              <w:rPr>
                <w:rFonts w:ascii="Arial" w:hAnsi="Arial"/>
                <w:b/>
                <w:noProof/>
              </w:rPr>
              <w:t>Належить по розрахунку</w:t>
            </w:r>
          </w:p>
        </w:tc>
        <w:tc>
          <w:tcPr>
            <w:tcW w:w="1755" w:type="dxa"/>
          </w:tcPr>
          <w:p w:rsidR="007F280A" w:rsidRDefault="00D56A87">
            <w:pPr>
              <w:jc w:val="center"/>
              <w:rPr>
                <w:rFonts w:ascii="Arial" w:hAnsi="Arial"/>
                <w:b/>
                <w:noProof/>
              </w:rPr>
            </w:pPr>
            <w:r>
              <w:rPr>
                <w:rFonts w:ascii="Arial" w:hAnsi="Arial"/>
                <w:b/>
                <w:noProof/>
              </w:rPr>
              <w:t>Фактично внесено</w:t>
            </w:r>
          </w:p>
        </w:tc>
      </w:tr>
      <w:tr w:rsidR="007F280A">
        <w:tc>
          <w:tcPr>
            <w:tcW w:w="5353" w:type="dxa"/>
          </w:tcPr>
          <w:p w:rsidR="007F280A" w:rsidRDefault="00D56A87">
            <w:pPr>
              <w:jc w:val="center"/>
              <w:rPr>
                <w:rFonts w:ascii="Arial" w:hAnsi="Arial"/>
                <w:noProof/>
              </w:rPr>
            </w:pPr>
            <w:r>
              <w:rPr>
                <w:rFonts w:ascii="Arial" w:hAnsi="Arial"/>
                <w:noProof/>
              </w:rPr>
              <w:t>1</w:t>
            </w:r>
          </w:p>
        </w:tc>
        <w:tc>
          <w:tcPr>
            <w:tcW w:w="992" w:type="dxa"/>
          </w:tcPr>
          <w:p w:rsidR="007F280A" w:rsidRDefault="00D56A87">
            <w:pPr>
              <w:jc w:val="center"/>
              <w:rPr>
                <w:rFonts w:ascii="Arial" w:hAnsi="Arial"/>
                <w:noProof/>
              </w:rPr>
            </w:pPr>
            <w:r>
              <w:rPr>
                <w:rFonts w:ascii="Arial" w:hAnsi="Arial"/>
                <w:noProof/>
              </w:rPr>
              <w:t>2</w:t>
            </w:r>
          </w:p>
        </w:tc>
        <w:tc>
          <w:tcPr>
            <w:tcW w:w="1755" w:type="dxa"/>
          </w:tcPr>
          <w:p w:rsidR="007F280A" w:rsidRDefault="00D56A87">
            <w:pPr>
              <w:jc w:val="center"/>
              <w:rPr>
                <w:rFonts w:ascii="Arial" w:hAnsi="Arial"/>
                <w:noProof/>
              </w:rPr>
            </w:pPr>
            <w:r>
              <w:rPr>
                <w:rFonts w:ascii="Arial" w:hAnsi="Arial"/>
                <w:noProof/>
              </w:rPr>
              <w:t>3</w:t>
            </w:r>
          </w:p>
        </w:tc>
        <w:tc>
          <w:tcPr>
            <w:tcW w:w="1755" w:type="dxa"/>
          </w:tcPr>
          <w:p w:rsidR="007F280A" w:rsidRDefault="00D56A87">
            <w:pPr>
              <w:jc w:val="center"/>
              <w:rPr>
                <w:rFonts w:ascii="Arial" w:hAnsi="Arial"/>
                <w:noProof/>
              </w:rPr>
            </w:pPr>
            <w:r>
              <w:rPr>
                <w:rFonts w:ascii="Arial" w:hAnsi="Arial"/>
                <w:noProof/>
              </w:rPr>
              <w:t>4</w:t>
            </w:r>
          </w:p>
        </w:tc>
      </w:tr>
      <w:tr w:rsidR="007F280A">
        <w:tc>
          <w:tcPr>
            <w:tcW w:w="5353" w:type="dxa"/>
          </w:tcPr>
          <w:p w:rsidR="007F280A" w:rsidRDefault="00D56A87">
            <w:pPr>
              <w:rPr>
                <w:rFonts w:ascii="Arial" w:hAnsi="Arial"/>
                <w:noProof/>
              </w:rPr>
            </w:pPr>
            <w:r>
              <w:rPr>
                <w:rFonts w:ascii="Arial" w:hAnsi="Arial"/>
                <w:noProof/>
              </w:rPr>
              <w:t>Акцизний збір</w:t>
            </w:r>
          </w:p>
        </w:tc>
        <w:tc>
          <w:tcPr>
            <w:tcW w:w="992" w:type="dxa"/>
          </w:tcPr>
          <w:p w:rsidR="007F280A" w:rsidRDefault="00D56A87">
            <w:pPr>
              <w:jc w:val="center"/>
              <w:rPr>
                <w:rFonts w:ascii="Arial" w:hAnsi="Arial"/>
                <w:noProof/>
              </w:rPr>
            </w:pPr>
            <w:r>
              <w:rPr>
                <w:rFonts w:ascii="Arial" w:hAnsi="Arial"/>
                <w:noProof/>
              </w:rPr>
              <w:t>300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землю</w:t>
            </w:r>
          </w:p>
        </w:tc>
        <w:tc>
          <w:tcPr>
            <w:tcW w:w="992" w:type="dxa"/>
          </w:tcPr>
          <w:p w:rsidR="007F280A" w:rsidRDefault="00D56A87">
            <w:pPr>
              <w:jc w:val="center"/>
              <w:rPr>
                <w:rFonts w:ascii="Arial" w:hAnsi="Arial"/>
                <w:noProof/>
              </w:rPr>
            </w:pPr>
            <w:r>
              <w:rPr>
                <w:rFonts w:ascii="Arial" w:hAnsi="Arial"/>
                <w:noProof/>
              </w:rPr>
              <w:t>305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Податок на прибуток</w:t>
            </w:r>
          </w:p>
        </w:tc>
        <w:tc>
          <w:tcPr>
            <w:tcW w:w="992" w:type="dxa"/>
          </w:tcPr>
          <w:p w:rsidR="007F280A" w:rsidRDefault="00D56A87">
            <w:pPr>
              <w:jc w:val="center"/>
              <w:rPr>
                <w:rFonts w:ascii="Arial" w:hAnsi="Arial"/>
                <w:noProof/>
              </w:rPr>
            </w:pPr>
            <w:r>
              <w:rPr>
                <w:rFonts w:ascii="Arial" w:hAnsi="Arial"/>
                <w:noProof/>
              </w:rPr>
              <w:t>310</w:t>
            </w:r>
          </w:p>
        </w:tc>
        <w:tc>
          <w:tcPr>
            <w:tcW w:w="1755" w:type="dxa"/>
          </w:tcPr>
          <w:p w:rsidR="007F280A" w:rsidRDefault="00D56A87">
            <w:pPr>
              <w:jc w:val="center"/>
              <w:rPr>
                <w:rFonts w:ascii="Arial" w:hAnsi="Arial"/>
                <w:noProof/>
              </w:rPr>
            </w:pPr>
            <w:r>
              <w:rPr>
                <w:rFonts w:ascii="Arial" w:hAnsi="Arial"/>
                <w:noProof/>
              </w:rPr>
              <w:t>7,754</w:t>
            </w:r>
          </w:p>
        </w:tc>
        <w:tc>
          <w:tcPr>
            <w:tcW w:w="1755" w:type="dxa"/>
          </w:tcPr>
          <w:p w:rsidR="007F280A" w:rsidRDefault="00D56A87">
            <w:pPr>
              <w:jc w:val="center"/>
              <w:rPr>
                <w:rFonts w:ascii="Arial" w:hAnsi="Arial"/>
                <w:noProof/>
              </w:rPr>
            </w:pPr>
            <w:r>
              <w:rPr>
                <w:rFonts w:ascii="Arial" w:hAnsi="Arial"/>
                <w:noProof/>
              </w:rPr>
              <w:t>6,724</w:t>
            </w:r>
          </w:p>
        </w:tc>
      </w:tr>
      <w:tr w:rsidR="007F280A">
        <w:tc>
          <w:tcPr>
            <w:tcW w:w="5353" w:type="dxa"/>
          </w:tcPr>
          <w:p w:rsidR="007F280A" w:rsidRDefault="00D56A87">
            <w:pPr>
              <w:rPr>
                <w:rFonts w:ascii="Arial" w:hAnsi="Arial"/>
                <w:noProof/>
              </w:rPr>
            </w:pPr>
            <w:r>
              <w:rPr>
                <w:rFonts w:ascii="Arial" w:hAnsi="Arial"/>
                <w:noProof/>
              </w:rPr>
              <w:t>Дивіденди по акціях</w:t>
            </w:r>
          </w:p>
        </w:tc>
        <w:tc>
          <w:tcPr>
            <w:tcW w:w="992" w:type="dxa"/>
          </w:tcPr>
          <w:p w:rsidR="007F280A" w:rsidRDefault="00D56A87">
            <w:pPr>
              <w:jc w:val="center"/>
              <w:rPr>
                <w:rFonts w:ascii="Arial" w:hAnsi="Arial"/>
                <w:noProof/>
              </w:rPr>
            </w:pPr>
            <w:r>
              <w:rPr>
                <w:rFonts w:ascii="Arial" w:hAnsi="Arial"/>
                <w:noProof/>
              </w:rPr>
              <w:t>315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Відрахування на геологорозвідувальні роботи</w:t>
            </w:r>
          </w:p>
        </w:tc>
        <w:tc>
          <w:tcPr>
            <w:tcW w:w="992" w:type="dxa"/>
          </w:tcPr>
          <w:p w:rsidR="007F280A" w:rsidRDefault="00D56A87">
            <w:pPr>
              <w:jc w:val="center"/>
              <w:rPr>
                <w:rFonts w:ascii="Arial" w:hAnsi="Arial"/>
                <w:noProof/>
              </w:rPr>
            </w:pPr>
            <w:r>
              <w:rPr>
                <w:rFonts w:ascii="Arial" w:hAnsi="Arial"/>
                <w:noProof/>
              </w:rPr>
              <w:t>320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Орендна плата</w:t>
            </w:r>
          </w:p>
        </w:tc>
        <w:tc>
          <w:tcPr>
            <w:tcW w:w="992" w:type="dxa"/>
          </w:tcPr>
          <w:p w:rsidR="007F280A" w:rsidRDefault="00D56A87">
            <w:pPr>
              <w:jc w:val="center"/>
              <w:rPr>
                <w:rFonts w:ascii="Arial" w:hAnsi="Arial"/>
                <w:noProof/>
              </w:rPr>
            </w:pPr>
            <w:r>
              <w:rPr>
                <w:rFonts w:ascii="Arial" w:hAnsi="Arial"/>
                <w:noProof/>
              </w:rPr>
              <w:t>325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використання природних ресурсів</w:t>
            </w:r>
          </w:p>
        </w:tc>
        <w:tc>
          <w:tcPr>
            <w:tcW w:w="992" w:type="dxa"/>
          </w:tcPr>
          <w:p w:rsidR="007F280A" w:rsidRDefault="00D56A87">
            <w:pPr>
              <w:jc w:val="center"/>
              <w:rPr>
                <w:rFonts w:ascii="Arial" w:hAnsi="Arial"/>
                <w:noProof/>
              </w:rPr>
            </w:pPr>
            <w:r>
              <w:rPr>
                <w:rFonts w:ascii="Arial" w:hAnsi="Arial"/>
                <w:noProof/>
              </w:rPr>
              <w:t>330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забруднення навколишнього природного середовища</w:t>
            </w:r>
          </w:p>
        </w:tc>
        <w:tc>
          <w:tcPr>
            <w:tcW w:w="992" w:type="dxa"/>
          </w:tcPr>
          <w:p w:rsidR="007F280A" w:rsidRDefault="00D56A87">
            <w:pPr>
              <w:jc w:val="center"/>
              <w:rPr>
                <w:rFonts w:ascii="Arial" w:hAnsi="Arial"/>
                <w:noProof/>
              </w:rPr>
            </w:pPr>
            <w:r>
              <w:rPr>
                <w:rFonts w:ascii="Arial" w:hAnsi="Arial"/>
                <w:noProof/>
              </w:rPr>
              <w:t>335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воду</w:t>
            </w:r>
          </w:p>
        </w:tc>
        <w:tc>
          <w:tcPr>
            <w:tcW w:w="992" w:type="dxa"/>
          </w:tcPr>
          <w:p w:rsidR="007F280A" w:rsidRDefault="00D56A87">
            <w:pPr>
              <w:jc w:val="center"/>
              <w:rPr>
                <w:rFonts w:ascii="Arial" w:hAnsi="Arial"/>
                <w:noProof/>
              </w:rPr>
            </w:pPr>
            <w:r>
              <w:rPr>
                <w:rFonts w:ascii="Arial" w:hAnsi="Arial"/>
                <w:noProof/>
              </w:rPr>
              <w:t>340</w:t>
            </w:r>
          </w:p>
        </w:tc>
        <w:tc>
          <w:tcPr>
            <w:tcW w:w="1755" w:type="dxa"/>
          </w:tcPr>
          <w:p w:rsidR="007F280A" w:rsidRDefault="00D56A87">
            <w:pPr>
              <w:jc w:val="center"/>
              <w:rPr>
                <w:rFonts w:ascii="Arial" w:hAnsi="Arial"/>
                <w:noProof/>
              </w:rPr>
            </w:pPr>
            <w:r>
              <w:rPr>
                <w:rFonts w:ascii="Arial" w:hAnsi="Arial"/>
                <w:noProof/>
              </w:rPr>
              <w:t>0,237</w:t>
            </w:r>
          </w:p>
        </w:tc>
        <w:tc>
          <w:tcPr>
            <w:tcW w:w="1755" w:type="dxa"/>
          </w:tcPr>
          <w:p w:rsidR="007F280A" w:rsidRDefault="00D56A87">
            <w:pPr>
              <w:jc w:val="center"/>
              <w:rPr>
                <w:rFonts w:ascii="Arial" w:hAnsi="Arial"/>
                <w:noProof/>
              </w:rPr>
            </w:pPr>
            <w:r>
              <w:rPr>
                <w:rFonts w:ascii="Arial" w:hAnsi="Arial"/>
                <w:noProof/>
              </w:rPr>
              <w:t>0,237</w:t>
            </w:r>
          </w:p>
        </w:tc>
      </w:tr>
      <w:tr w:rsidR="007F280A">
        <w:tc>
          <w:tcPr>
            <w:tcW w:w="5353" w:type="dxa"/>
          </w:tcPr>
          <w:p w:rsidR="007F280A" w:rsidRDefault="00D56A87">
            <w:pPr>
              <w:rPr>
                <w:rFonts w:ascii="Arial" w:hAnsi="Arial"/>
                <w:noProof/>
              </w:rPr>
            </w:pPr>
            <w:r>
              <w:rPr>
                <w:rFonts w:ascii="Arial" w:hAnsi="Arial"/>
                <w:noProof/>
              </w:rPr>
              <w:t>Фонд ліквідації наслідків Чорнобильскої катастрофи</w:t>
            </w:r>
          </w:p>
        </w:tc>
        <w:tc>
          <w:tcPr>
            <w:tcW w:w="992" w:type="dxa"/>
          </w:tcPr>
          <w:p w:rsidR="007F280A" w:rsidRDefault="00D56A87">
            <w:pPr>
              <w:jc w:val="center"/>
              <w:rPr>
                <w:rFonts w:ascii="Arial" w:hAnsi="Arial"/>
                <w:noProof/>
              </w:rPr>
            </w:pPr>
            <w:r>
              <w:rPr>
                <w:rFonts w:ascii="Arial" w:hAnsi="Arial"/>
                <w:noProof/>
              </w:rPr>
              <w:t>345</w:t>
            </w:r>
          </w:p>
        </w:tc>
        <w:tc>
          <w:tcPr>
            <w:tcW w:w="1755" w:type="dxa"/>
          </w:tcPr>
          <w:p w:rsidR="007F280A" w:rsidRDefault="00D56A87">
            <w:pPr>
              <w:jc w:val="center"/>
              <w:rPr>
                <w:rFonts w:ascii="Arial" w:hAnsi="Arial"/>
                <w:noProof/>
              </w:rPr>
            </w:pPr>
            <w:r>
              <w:rPr>
                <w:rFonts w:ascii="Arial" w:hAnsi="Arial"/>
                <w:noProof/>
              </w:rPr>
              <w:t>2,851</w:t>
            </w:r>
          </w:p>
        </w:tc>
        <w:tc>
          <w:tcPr>
            <w:tcW w:w="1755" w:type="dxa"/>
          </w:tcPr>
          <w:p w:rsidR="007F280A" w:rsidRDefault="00D56A87">
            <w:pPr>
              <w:jc w:val="center"/>
              <w:rPr>
                <w:rFonts w:ascii="Arial" w:hAnsi="Arial"/>
                <w:noProof/>
              </w:rPr>
            </w:pPr>
            <w:r>
              <w:rPr>
                <w:rFonts w:ascii="Arial" w:hAnsi="Arial"/>
                <w:noProof/>
              </w:rPr>
              <w:t>2,851</w:t>
            </w:r>
          </w:p>
        </w:tc>
      </w:tr>
      <w:tr w:rsidR="007F280A">
        <w:tc>
          <w:tcPr>
            <w:tcW w:w="5353" w:type="dxa"/>
          </w:tcPr>
          <w:p w:rsidR="007F280A" w:rsidRDefault="00D56A87">
            <w:pPr>
              <w:rPr>
                <w:rFonts w:ascii="Arial" w:hAnsi="Arial"/>
                <w:noProof/>
              </w:rPr>
            </w:pPr>
            <w:r>
              <w:rPr>
                <w:rFonts w:ascii="Arial" w:hAnsi="Arial"/>
                <w:noProof/>
              </w:rPr>
              <w:t>Прибутковий податок з громадян</w:t>
            </w:r>
          </w:p>
        </w:tc>
        <w:tc>
          <w:tcPr>
            <w:tcW w:w="992" w:type="dxa"/>
          </w:tcPr>
          <w:p w:rsidR="007F280A" w:rsidRDefault="00D56A87">
            <w:pPr>
              <w:jc w:val="center"/>
              <w:rPr>
                <w:rFonts w:ascii="Arial" w:hAnsi="Arial"/>
                <w:noProof/>
              </w:rPr>
            </w:pPr>
            <w:r>
              <w:rPr>
                <w:rFonts w:ascii="Arial" w:hAnsi="Arial"/>
                <w:noProof/>
              </w:rPr>
              <w:t>350</w:t>
            </w:r>
          </w:p>
        </w:tc>
        <w:tc>
          <w:tcPr>
            <w:tcW w:w="1755" w:type="dxa"/>
          </w:tcPr>
          <w:p w:rsidR="007F280A" w:rsidRDefault="00D56A87">
            <w:pPr>
              <w:jc w:val="center"/>
              <w:rPr>
                <w:rFonts w:ascii="Arial" w:hAnsi="Arial"/>
                <w:noProof/>
              </w:rPr>
            </w:pPr>
            <w:r>
              <w:rPr>
                <w:rFonts w:ascii="Arial" w:hAnsi="Arial"/>
                <w:noProof/>
              </w:rPr>
              <w:t>1,782</w:t>
            </w:r>
          </w:p>
        </w:tc>
        <w:tc>
          <w:tcPr>
            <w:tcW w:w="1755" w:type="dxa"/>
          </w:tcPr>
          <w:p w:rsidR="007F280A" w:rsidRDefault="00D56A87">
            <w:pPr>
              <w:jc w:val="center"/>
              <w:rPr>
                <w:rFonts w:ascii="Arial" w:hAnsi="Arial"/>
                <w:noProof/>
              </w:rPr>
            </w:pPr>
            <w:r>
              <w:rPr>
                <w:rFonts w:ascii="Arial" w:hAnsi="Arial"/>
                <w:noProof/>
              </w:rPr>
              <w:t>1,782</w:t>
            </w:r>
          </w:p>
        </w:tc>
      </w:tr>
      <w:tr w:rsidR="007F280A">
        <w:tc>
          <w:tcPr>
            <w:tcW w:w="5353" w:type="dxa"/>
          </w:tcPr>
          <w:p w:rsidR="007F280A" w:rsidRDefault="00D56A87">
            <w:pPr>
              <w:rPr>
                <w:rFonts w:ascii="Arial" w:hAnsi="Arial"/>
                <w:noProof/>
              </w:rPr>
            </w:pPr>
            <w:r>
              <w:rPr>
                <w:rFonts w:ascii="Arial" w:hAnsi="Arial"/>
                <w:noProof/>
              </w:rPr>
              <w:t>Плата за транзит природного газу</w:t>
            </w:r>
          </w:p>
        </w:tc>
        <w:tc>
          <w:tcPr>
            <w:tcW w:w="992" w:type="dxa"/>
          </w:tcPr>
          <w:p w:rsidR="007F280A" w:rsidRDefault="00D56A87">
            <w:pPr>
              <w:jc w:val="center"/>
              <w:rPr>
                <w:rFonts w:ascii="Arial" w:hAnsi="Arial"/>
                <w:noProof/>
              </w:rPr>
            </w:pPr>
            <w:r>
              <w:rPr>
                <w:rFonts w:ascii="Arial" w:hAnsi="Arial"/>
                <w:noProof/>
              </w:rPr>
              <w:t>355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Податок на добавлену вартість:</w:t>
            </w:r>
          </w:p>
        </w:tc>
        <w:tc>
          <w:tcPr>
            <w:tcW w:w="992"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jc w:val="right"/>
              <w:rPr>
                <w:rFonts w:ascii="Arial" w:hAnsi="Arial"/>
                <w:noProof/>
              </w:rPr>
            </w:pPr>
            <w:r>
              <w:rPr>
                <w:rFonts w:ascii="Arial" w:hAnsi="Arial"/>
                <w:noProof/>
              </w:rPr>
              <w:t>з реалізації</w:t>
            </w:r>
          </w:p>
        </w:tc>
        <w:tc>
          <w:tcPr>
            <w:tcW w:w="992" w:type="dxa"/>
          </w:tcPr>
          <w:p w:rsidR="007F280A" w:rsidRDefault="00D56A87">
            <w:pPr>
              <w:jc w:val="center"/>
              <w:rPr>
                <w:rFonts w:ascii="Arial" w:hAnsi="Arial"/>
                <w:noProof/>
              </w:rPr>
            </w:pPr>
            <w:r>
              <w:rPr>
                <w:rFonts w:ascii="Arial" w:hAnsi="Arial"/>
                <w:noProof/>
              </w:rPr>
              <w:t>360</w:t>
            </w:r>
          </w:p>
        </w:tc>
        <w:tc>
          <w:tcPr>
            <w:tcW w:w="1755" w:type="dxa"/>
          </w:tcPr>
          <w:p w:rsidR="007F280A" w:rsidRDefault="00D56A87">
            <w:pPr>
              <w:jc w:val="center"/>
              <w:rPr>
                <w:rFonts w:ascii="Arial" w:hAnsi="Arial"/>
                <w:noProof/>
              </w:rPr>
            </w:pPr>
            <w:r>
              <w:rPr>
                <w:rFonts w:ascii="Arial" w:hAnsi="Arial"/>
                <w:noProof/>
              </w:rPr>
              <w:t>11,404</w:t>
            </w:r>
          </w:p>
        </w:tc>
        <w:tc>
          <w:tcPr>
            <w:tcW w:w="1755" w:type="dxa"/>
          </w:tcPr>
          <w:p w:rsidR="007F280A" w:rsidRDefault="00D56A87">
            <w:pPr>
              <w:jc w:val="center"/>
              <w:rPr>
                <w:rFonts w:ascii="Arial" w:hAnsi="Arial"/>
                <w:noProof/>
              </w:rPr>
            </w:pPr>
            <w:r>
              <w:rPr>
                <w:rFonts w:ascii="Arial" w:hAnsi="Arial"/>
                <w:noProof/>
              </w:rPr>
              <w:t>11,404</w:t>
            </w:r>
          </w:p>
        </w:tc>
      </w:tr>
      <w:tr w:rsidR="007F280A">
        <w:tc>
          <w:tcPr>
            <w:tcW w:w="5353" w:type="dxa"/>
          </w:tcPr>
          <w:p w:rsidR="007F280A" w:rsidRDefault="00D56A87">
            <w:pPr>
              <w:jc w:val="right"/>
              <w:rPr>
                <w:rFonts w:ascii="Arial" w:hAnsi="Arial"/>
                <w:noProof/>
              </w:rPr>
            </w:pPr>
            <w:r>
              <w:rPr>
                <w:rFonts w:ascii="Arial" w:hAnsi="Arial"/>
                <w:noProof/>
              </w:rPr>
              <w:t>з імпорту</w:t>
            </w:r>
          </w:p>
        </w:tc>
        <w:tc>
          <w:tcPr>
            <w:tcW w:w="992" w:type="dxa"/>
          </w:tcPr>
          <w:p w:rsidR="007F280A" w:rsidRDefault="00D56A87">
            <w:pPr>
              <w:jc w:val="center"/>
              <w:rPr>
                <w:rFonts w:ascii="Arial" w:hAnsi="Arial"/>
                <w:noProof/>
              </w:rPr>
            </w:pPr>
            <w:r>
              <w:rPr>
                <w:rFonts w:ascii="Arial" w:hAnsi="Arial"/>
                <w:noProof/>
              </w:rPr>
              <w:t>365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Податок з власників транспортних засобів</w:t>
            </w:r>
          </w:p>
        </w:tc>
        <w:tc>
          <w:tcPr>
            <w:tcW w:w="992" w:type="dxa"/>
          </w:tcPr>
          <w:p w:rsidR="007F280A" w:rsidRDefault="00D56A87">
            <w:pPr>
              <w:jc w:val="center"/>
              <w:rPr>
                <w:rFonts w:ascii="Arial" w:hAnsi="Arial"/>
                <w:noProof/>
              </w:rPr>
            </w:pPr>
            <w:r>
              <w:rPr>
                <w:rFonts w:ascii="Arial" w:hAnsi="Arial"/>
                <w:noProof/>
              </w:rPr>
              <w:t>370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Рентні платежі та різниця в ціні на газ</w:t>
            </w:r>
          </w:p>
        </w:tc>
        <w:tc>
          <w:tcPr>
            <w:tcW w:w="992" w:type="dxa"/>
          </w:tcPr>
          <w:p w:rsidR="007F280A" w:rsidRDefault="00D56A87">
            <w:pPr>
              <w:jc w:val="center"/>
              <w:rPr>
                <w:rFonts w:ascii="Arial" w:hAnsi="Arial"/>
                <w:noProof/>
              </w:rPr>
            </w:pPr>
            <w:r>
              <w:rPr>
                <w:rFonts w:ascii="Arial" w:hAnsi="Arial"/>
                <w:noProof/>
              </w:rPr>
              <w:t>375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Місцеві податки і збори</w:t>
            </w:r>
          </w:p>
        </w:tc>
        <w:tc>
          <w:tcPr>
            <w:tcW w:w="992" w:type="dxa"/>
          </w:tcPr>
          <w:p w:rsidR="007F280A" w:rsidRDefault="00D56A87">
            <w:pPr>
              <w:jc w:val="center"/>
              <w:rPr>
                <w:rFonts w:ascii="Arial" w:hAnsi="Arial"/>
                <w:noProof/>
              </w:rPr>
            </w:pPr>
            <w:r>
              <w:rPr>
                <w:rFonts w:ascii="Arial" w:hAnsi="Arial"/>
                <w:noProof/>
              </w:rPr>
              <w:t>380</w:t>
            </w:r>
          </w:p>
        </w:tc>
        <w:tc>
          <w:tcPr>
            <w:tcW w:w="1755" w:type="dxa"/>
          </w:tcPr>
          <w:p w:rsidR="007F280A" w:rsidRDefault="00D56A87">
            <w:pPr>
              <w:jc w:val="center"/>
              <w:rPr>
                <w:rFonts w:ascii="Arial" w:hAnsi="Arial"/>
                <w:noProof/>
              </w:rPr>
            </w:pPr>
            <w:r>
              <w:rPr>
                <w:rFonts w:ascii="Arial" w:hAnsi="Arial"/>
                <w:noProof/>
              </w:rPr>
              <w:t>3,459</w:t>
            </w:r>
          </w:p>
        </w:tc>
        <w:tc>
          <w:tcPr>
            <w:tcW w:w="1755" w:type="dxa"/>
          </w:tcPr>
          <w:p w:rsidR="007F280A" w:rsidRDefault="00D56A87">
            <w:pPr>
              <w:jc w:val="center"/>
              <w:rPr>
                <w:rFonts w:ascii="Arial" w:hAnsi="Arial"/>
                <w:noProof/>
              </w:rPr>
            </w:pPr>
            <w:r>
              <w:rPr>
                <w:rFonts w:ascii="Arial" w:hAnsi="Arial"/>
                <w:noProof/>
              </w:rPr>
              <w:t>3,459</w:t>
            </w:r>
          </w:p>
        </w:tc>
      </w:tr>
      <w:tr w:rsidR="007F280A">
        <w:tc>
          <w:tcPr>
            <w:tcW w:w="5353" w:type="dxa"/>
          </w:tcPr>
          <w:p w:rsidR="007F280A" w:rsidRDefault="00D56A87">
            <w:pPr>
              <w:rPr>
                <w:rFonts w:ascii="Arial" w:hAnsi="Arial"/>
                <w:noProof/>
              </w:rPr>
            </w:pPr>
            <w:r>
              <w:rPr>
                <w:rFonts w:ascii="Arial" w:hAnsi="Arial"/>
                <w:noProof/>
              </w:rPr>
              <w:t>За перевищення фонду споживання</w:t>
            </w:r>
          </w:p>
        </w:tc>
        <w:tc>
          <w:tcPr>
            <w:tcW w:w="992" w:type="dxa"/>
          </w:tcPr>
          <w:p w:rsidR="007F280A" w:rsidRDefault="00D56A87">
            <w:pPr>
              <w:jc w:val="center"/>
              <w:rPr>
                <w:rFonts w:ascii="Arial" w:hAnsi="Arial"/>
                <w:noProof/>
              </w:rPr>
            </w:pPr>
            <w:r>
              <w:rPr>
                <w:rFonts w:ascii="Arial" w:hAnsi="Arial"/>
                <w:noProof/>
              </w:rPr>
              <w:t>385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Фонд розвитку паливно-енергетичного комплексу</w:t>
            </w:r>
          </w:p>
        </w:tc>
        <w:tc>
          <w:tcPr>
            <w:tcW w:w="992" w:type="dxa"/>
          </w:tcPr>
          <w:p w:rsidR="007F280A" w:rsidRDefault="00D56A87">
            <w:pPr>
              <w:jc w:val="center"/>
              <w:rPr>
                <w:rFonts w:ascii="Arial" w:hAnsi="Arial"/>
                <w:noProof/>
              </w:rPr>
            </w:pPr>
            <w:r>
              <w:rPr>
                <w:rFonts w:ascii="Arial" w:hAnsi="Arial"/>
                <w:noProof/>
              </w:rPr>
              <w:t>386</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Інші податки і платежі</w:t>
            </w:r>
          </w:p>
        </w:tc>
        <w:tc>
          <w:tcPr>
            <w:tcW w:w="992" w:type="dxa"/>
          </w:tcPr>
          <w:p w:rsidR="007F280A" w:rsidRDefault="00D56A87">
            <w:pPr>
              <w:jc w:val="center"/>
              <w:rPr>
                <w:rFonts w:ascii="Arial" w:hAnsi="Arial"/>
                <w:noProof/>
              </w:rPr>
            </w:pPr>
            <w:r>
              <w:rPr>
                <w:rFonts w:ascii="Arial" w:hAnsi="Arial"/>
                <w:noProof/>
              </w:rPr>
              <w:t>390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Економічні санкції</w:t>
            </w:r>
          </w:p>
        </w:tc>
        <w:tc>
          <w:tcPr>
            <w:tcW w:w="992" w:type="dxa"/>
          </w:tcPr>
          <w:p w:rsidR="007F280A" w:rsidRDefault="00D56A87">
            <w:pPr>
              <w:jc w:val="center"/>
              <w:rPr>
                <w:rFonts w:ascii="Arial" w:hAnsi="Arial"/>
                <w:noProof/>
              </w:rPr>
            </w:pPr>
            <w:r>
              <w:rPr>
                <w:rFonts w:ascii="Arial" w:hAnsi="Arial"/>
                <w:noProof/>
              </w:rPr>
              <w:t>395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у т.ч. плата за забруднення навколишнього природного середовища понад ліміта</w:t>
            </w:r>
          </w:p>
        </w:tc>
        <w:tc>
          <w:tcPr>
            <w:tcW w:w="992" w:type="dxa"/>
          </w:tcPr>
          <w:p w:rsidR="007F280A" w:rsidRDefault="00D56A87">
            <w:pPr>
              <w:jc w:val="center"/>
              <w:rPr>
                <w:rFonts w:ascii="Arial" w:hAnsi="Arial"/>
                <w:noProof/>
              </w:rPr>
            </w:pPr>
            <w:r>
              <w:rPr>
                <w:rFonts w:ascii="Arial" w:hAnsi="Arial"/>
                <w:noProof/>
              </w:rPr>
              <w:t>396</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bl>
    <w:p w:rsidR="007F280A" w:rsidRDefault="007F280A">
      <w:pPr>
        <w:ind w:left="851"/>
        <w:jc w:val="center"/>
        <w:rPr>
          <w:noProof/>
        </w:rPr>
      </w:pPr>
    </w:p>
    <w:p w:rsidR="007F280A" w:rsidRDefault="00D56A87">
      <w:pPr>
        <w:rPr>
          <w:rFonts w:ascii="Arial" w:hAnsi="Arial"/>
          <w:b/>
          <w:noProof/>
        </w:rPr>
      </w:pPr>
      <w:r>
        <w:rPr>
          <w:rFonts w:ascii="Arial" w:hAnsi="Arial"/>
          <w:b/>
          <w:noProof/>
        </w:rPr>
        <w:t>ІV. Затрати і витрати, що враховуються при обчисленні пільг по податку на прибуток</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778"/>
        <w:gridCol w:w="1134"/>
        <w:gridCol w:w="2944"/>
      </w:tblGrid>
      <w:tr w:rsidR="007F280A">
        <w:tc>
          <w:tcPr>
            <w:tcW w:w="5778" w:type="dxa"/>
          </w:tcPr>
          <w:p w:rsidR="007F280A" w:rsidRDefault="00D56A87">
            <w:pPr>
              <w:jc w:val="center"/>
              <w:rPr>
                <w:rFonts w:ascii="Arial" w:hAnsi="Arial"/>
                <w:b/>
                <w:noProof/>
              </w:rPr>
            </w:pPr>
            <w:r>
              <w:rPr>
                <w:rFonts w:ascii="Arial" w:hAnsi="Arial"/>
                <w:b/>
                <w:noProof/>
              </w:rPr>
              <w:t>Найменування показника</w:t>
            </w:r>
          </w:p>
        </w:tc>
        <w:tc>
          <w:tcPr>
            <w:tcW w:w="1134" w:type="dxa"/>
          </w:tcPr>
          <w:p w:rsidR="007F280A" w:rsidRDefault="00D56A87">
            <w:pPr>
              <w:jc w:val="center"/>
              <w:rPr>
                <w:rFonts w:ascii="Arial" w:hAnsi="Arial"/>
                <w:b/>
                <w:noProof/>
              </w:rPr>
            </w:pPr>
            <w:r>
              <w:rPr>
                <w:rFonts w:ascii="Arial" w:hAnsi="Arial"/>
                <w:b/>
                <w:noProof/>
              </w:rPr>
              <w:t>Код рядка</w:t>
            </w:r>
          </w:p>
        </w:tc>
        <w:tc>
          <w:tcPr>
            <w:tcW w:w="2944" w:type="dxa"/>
          </w:tcPr>
          <w:p w:rsidR="007F280A" w:rsidRDefault="00D56A87">
            <w:pPr>
              <w:jc w:val="center"/>
              <w:rPr>
                <w:rFonts w:ascii="Arial" w:hAnsi="Arial"/>
                <w:b/>
                <w:noProof/>
              </w:rPr>
            </w:pPr>
            <w:r>
              <w:rPr>
                <w:rFonts w:ascii="Arial" w:hAnsi="Arial"/>
                <w:b/>
                <w:noProof/>
              </w:rPr>
              <w:t>Фактично за звітний період</w:t>
            </w:r>
          </w:p>
        </w:tc>
      </w:tr>
      <w:tr w:rsidR="007F280A">
        <w:tc>
          <w:tcPr>
            <w:tcW w:w="5778" w:type="dxa"/>
          </w:tcPr>
          <w:p w:rsidR="007F280A" w:rsidRDefault="00D56A87">
            <w:pPr>
              <w:rPr>
                <w:rFonts w:ascii="Arial" w:hAnsi="Arial"/>
                <w:noProof/>
              </w:rPr>
            </w:pPr>
            <w:r>
              <w:rPr>
                <w:rFonts w:ascii="Arial" w:hAnsi="Arial"/>
                <w:noProof/>
              </w:rPr>
              <w:t>На придбання спецобладнання та устаткування для забезпечення роботи інвалідів І і ІІ груп</w:t>
            </w:r>
          </w:p>
        </w:tc>
        <w:tc>
          <w:tcPr>
            <w:tcW w:w="1134" w:type="dxa"/>
          </w:tcPr>
          <w:p w:rsidR="007F280A" w:rsidRDefault="00D56A87">
            <w:pPr>
              <w:jc w:val="center"/>
              <w:rPr>
                <w:rFonts w:ascii="Arial" w:hAnsi="Arial"/>
                <w:noProof/>
              </w:rPr>
            </w:pPr>
            <w:r>
              <w:rPr>
                <w:rFonts w:ascii="Arial" w:hAnsi="Arial"/>
                <w:noProof/>
              </w:rPr>
              <w:t>500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утримання об</w:t>
            </w:r>
            <w:r>
              <w:rPr>
                <w:rFonts w:ascii="Arial" w:hAnsi="Arial"/>
                <w:noProof/>
              </w:rPr>
              <w:sym w:font="Times New Roman" w:char="0027"/>
            </w:r>
            <w:r>
              <w:rPr>
                <w:rFonts w:ascii="Arial" w:hAnsi="Arial"/>
                <w:noProof/>
              </w:rPr>
              <w:t>єктів соціально-культурного призначення</w:t>
            </w:r>
          </w:p>
        </w:tc>
        <w:tc>
          <w:tcPr>
            <w:tcW w:w="1134" w:type="dxa"/>
          </w:tcPr>
          <w:p w:rsidR="007F280A" w:rsidRDefault="00D56A87">
            <w:pPr>
              <w:jc w:val="center"/>
              <w:rPr>
                <w:rFonts w:ascii="Arial" w:hAnsi="Arial"/>
                <w:noProof/>
              </w:rPr>
            </w:pPr>
            <w:r>
              <w:rPr>
                <w:rFonts w:ascii="Arial" w:hAnsi="Arial"/>
                <w:noProof/>
              </w:rPr>
              <w:t>510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будівництво житла для військовослужбовців</w:t>
            </w:r>
          </w:p>
        </w:tc>
        <w:tc>
          <w:tcPr>
            <w:tcW w:w="1134" w:type="dxa"/>
          </w:tcPr>
          <w:p w:rsidR="007F280A" w:rsidRDefault="00D56A87">
            <w:pPr>
              <w:jc w:val="center"/>
              <w:rPr>
                <w:rFonts w:ascii="Arial" w:hAnsi="Arial"/>
                <w:noProof/>
              </w:rPr>
            </w:pPr>
            <w:r>
              <w:rPr>
                <w:rFonts w:ascii="Arial" w:hAnsi="Arial"/>
                <w:noProof/>
              </w:rPr>
              <w:t>515</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реконструкцію і модернізацію активної частини основних фондів</w:t>
            </w:r>
          </w:p>
        </w:tc>
        <w:tc>
          <w:tcPr>
            <w:tcW w:w="1134" w:type="dxa"/>
          </w:tcPr>
          <w:p w:rsidR="007F280A" w:rsidRDefault="00D56A87">
            <w:pPr>
              <w:jc w:val="center"/>
              <w:rPr>
                <w:rFonts w:ascii="Arial" w:hAnsi="Arial"/>
                <w:noProof/>
              </w:rPr>
            </w:pPr>
            <w:r>
              <w:rPr>
                <w:rFonts w:ascii="Arial" w:hAnsi="Arial"/>
                <w:noProof/>
              </w:rPr>
              <w:t>520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поповнення власних оборотних коштів</w:t>
            </w:r>
          </w:p>
        </w:tc>
        <w:tc>
          <w:tcPr>
            <w:tcW w:w="1134" w:type="dxa"/>
          </w:tcPr>
          <w:p w:rsidR="007F280A" w:rsidRDefault="00D56A87">
            <w:pPr>
              <w:jc w:val="center"/>
              <w:rPr>
                <w:rFonts w:ascii="Arial" w:hAnsi="Arial"/>
                <w:noProof/>
              </w:rPr>
            </w:pPr>
            <w:r>
              <w:rPr>
                <w:rFonts w:ascii="Arial" w:hAnsi="Arial"/>
                <w:noProof/>
              </w:rPr>
              <w:t>525</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соціально-трудову та медичну реабілітацію працюючих інвалідів</w:t>
            </w:r>
          </w:p>
        </w:tc>
        <w:tc>
          <w:tcPr>
            <w:tcW w:w="1134" w:type="dxa"/>
          </w:tcPr>
          <w:p w:rsidR="007F280A" w:rsidRDefault="00D56A87">
            <w:pPr>
              <w:jc w:val="center"/>
              <w:rPr>
                <w:rFonts w:ascii="Arial" w:hAnsi="Arial"/>
                <w:noProof/>
              </w:rPr>
            </w:pPr>
            <w:r>
              <w:rPr>
                <w:rFonts w:ascii="Arial" w:hAnsi="Arial"/>
                <w:noProof/>
              </w:rPr>
              <w:t>530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проведення ХХVI Олімпійських та ІІІ Параолімпійських ігор</w:t>
            </w:r>
          </w:p>
        </w:tc>
        <w:tc>
          <w:tcPr>
            <w:tcW w:w="1134" w:type="dxa"/>
          </w:tcPr>
          <w:p w:rsidR="007F280A" w:rsidRDefault="00D56A87">
            <w:pPr>
              <w:jc w:val="center"/>
              <w:rPr>
                <w:rFonts w:ascii="Arial" w:hAnsi="Arial"/>
                <w:noProof/>
              </w:rPr>
            </w:pPr>
            <w:r>
              <w:rPr>
                <w:rFonts w:ascii="Arial" w:hAnsi="Arial"/>
                <w:noProof/>
              </w:rPr>
              <w:t>535</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благодійні цілі</w:t>
            </w:r>
          </w:p>
        </w:tc>
        <w:tc>
          <w:tcPr>
            <w:tcW w:w="1134" w:type="dxa"/>
          </w:tcPr>
          <w:p w:rsidR="007F280A" w:rsidRDefault="00D56A87">
            <w:pPr>
              <w:jc w:val="center"/>
              <w:rPr>
                <w:rFonts w:ascii="Arial" w:hAnsi="Arial"/>
                <w:noProof/>
              </w:rPr>
            </w:pPr>
            <w:r>
              <w:rPr>
                <w:rFonts w:ascii="Arial" w:hAnsi="Arial"/>
                <w:noProof/>
              </w:rPr>
              <w:t>540</w:t>
            </w:r>
          </w:p>
        </w:tc>
        <w:tc>
          <w:tcPr>
            <w:tcW w:w="2944" w:type="dxa"/>
          </w:tcPr>
          <w:p w:rsidR="007F280A" w:rsidRDefault="007F280A">
            <w:pPr>
              <w:jc w:val="center"/>
              <w:rPr>
                <w:rFonts w:ascii="Arial" w:hAnsi="Arial"/>
                <w:noProof/>
              </w:rPr>
            </w:pPr>
          </w:p>
        </w:tc>
      </w:tr>
    </w:tbl>
    <w:p w:rsidR="007F280A" w:rsidRDefault="00D56A87">
      <w:pPr>
        <w:numPr>
          <w:ilvl w:val="0"/>
          <w:numId w:val="36"/>
        </w:numPr>
        <w:jc w:val="center"/>
        <w:rPr>
          <w:rFonts w:ascii="Arial" w:hAnsi="Arial"/>
          <w:b/>
          <w:noProof/>
        </w:rPr>
      </w:pPr>
      <w:r>
        <w:rPr>
          <w:rFonts w:ascii="Arial" w:hAnsi="Arial"/>
          <w:b/>
          <w:noProof/>
        </w:rPr>
        <w:t xml:space="preserve">Пільговий прибуток.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44"/>
        <w:gridCol w:w="1418"/>
        <w:gridCol w:w="3794"/>
      </w:tblGrid>
      <w:tr w:rsidR="007F280A">
        <w:tc>
          <w:tcPr>
            <w:tcW w:w="4644" w:type="dxa"/>
          </w:tcPr>
          <w:p w:rsidR="007F280A" w:rsidRDefault="00D56A87">
            <w:pPr>
              <w:jc w:val="center"/>
              <w:rPr>
                <w:rFonts w:ascii="Arial" w:hAnsi="Arial"/>
                <w:b/>
                <w:noProof/>
              </w:rPr>
            </w:pPr>
            <w:r>
              <w:rPr>
                <w:rFonts w:ascii="Arial" w:hAnsi="Arial"/>
                <w:b/>
                <w:noProof/>
              </w:rPr>
              <w:t>Вид прибутку</w:t>
            </w:r>
          </w:p>
        </w:tc>
        <w:tc>
          <w:tcPr>
            <w:tcW w:w="1418" w:type="dxa"/>
          </w:tcPr>
          <w:p w:rsidR="007F280A" w:rsidRDefault="00D56A87">
            <w:pPr>
              <w:jc w:val="center"/>
              <w:rPr>
                <w:rFonts w:ascii="Arial" w:hAnsi="Arial"/>
                <w:b/>
                <w:noProof/>
              </w:rPr>
            </w:pPr>
            <w:r>
              <w:rPr>
                <w:rFonts w:ascii="Arial" w:hAnsi="Arial"/>
                <w:b/>
                <w:noProof/>
              </w:rPr>
              <w:t>Код рядка</w:t>
            </w:r>
          </w:p>
        </w:tc>
        <w:tc>
          <w:tcPr>
            <w:tcW w:w="3794" w:type="dxa"/>
          </w:tcPr>
          <w:p w:rsidR="007F280A" w:rsidRDefault="00D56A87">
            <w:pPr>
              <w:jc w:val="center"/>
              <w:rPr>
                <w:rFonts w:ascii="Arial" w:hAnsi="Arial"/>
                <w:b/>
                <w:noProof/>
              </w:rPr>
            </w:pPr>
            <w:r>
              <w:rPr>
                <w:rFonts w:ascii="Arial" w:hAnsi="Arial"/>
                <w:b/>
                <w:noProof/>
              </w:rPr>
              <w:t>Сума</w:t>
            </w: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600</w:t>
            </w:r>
          </w:p>
        </w:tc>
        <w:tc>
          <w:tcPr>
            <w:tcW w:w="3794" w:type="dxa"/>
          </w:tcPr>
          <w:p w:rsidR="007F280A" w:rsidRDefault="007F280A">
            <w:pPr>
              <w:jc w:val="center"/>
              <w:rPr>
                <w:rFonts w:ascii="Arial" w:hAnsi="Arial"/>
                <w:noProof/>
              </w:rPr>
            </w:pP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610</w:t>
            </w:r>
          </w:p>
        </w:tc>
        <w:tc>
          <w:tcPr>
            <w:tcW w:w="3794" w:type="dxa"/>
          </w:tcPr>
          <w:p w:rsidR="007F280A" w:rsidRDefault="007F280A">
            <w:pPr>
              <w:jc w:val="center"/>
              <w:rPr>
                <w:rFonts w:ascii="Arial" w:hAnsi="Arial"/>
                <w:noProof/>
              </w:rPr>
            </w:pP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620</w:t>
            </w:r>
          </w:p>
        </w:tc>
        <w:tc>
          <w:tcPr>
            <w:tcW w:w="3794" w:type="dxa"/>
          </w:tcPr>
          <w:p w:rsidR="007F280A" w:rsidRDefault="007F280A">
            <w:pPr>
              <w:jc w:val="center"/>
              <w:rPr>
                <w:rFonts w:ascii="Arial" w:hAnsi="Arial"/>
                <w:noProof/>
              </w:rPr>
            </w:pP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630</w:t>
            </w:r>
          </w:p>
        </w:tc>
        <w:tc>
          <w:tcPr>
            <w:tcW w:w="3794" w:type="dxa"/>
          </w:tcPr>
          <w:p w:rsidR="007F280A" w:rsidRDefault="007F280A">
            <w:pPr>
              <w:jc w:val="center"/>
              <w:rPr>
                <w:rFonts w:ascii="Arial" w:hAnsi="Arial"/>
                <w:noProof/>
              </w:rPr>
            </w:pP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D56A87">
      <w:pPr>
        <w:ind w:left="851"/>
        <w:jc w:val="center"/>
        <w:rPr>
          <w:rFonts w:ascii="Arial" w:hAnsi="Arial"/>
          <w:b/>
          <w:i/>
          <w:noProof/>
          <w:sz w:val="32"/>
        </w:rPr>
      </w:pPr>
      <w:r>
        <w:rPr>
          <w:rFonts w:ascii="Arial" w:hAnsi="Arial"/>
          <w:b/>
          <w:i/>
          <w:noProof/>
          <w:sz w:val="32"/>
        </w:rPr>
        <w:t>Додаток №5</w:t>
      </w: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rPr>
          <w:rFonts w:ascii="Arial" w:hAnsi="Arial"/>
          <w:b/>
          <w:i/>
          <w:noProof/>
          <w:sz w:val="32"/>
        </w:rPr>
      </w:pPr>
    </w:p>
    <w:p w:rsidR="007F280A" w:rsidRDefault="00D56A87">
      <w:pPr>
        <w:ind w:left="851"/>
        <w:jc w:val="center"/>
        <w:rPr>
          <w:rFonts w:ascii="Arial" w:hAnsi="Arial"/>
          <w:b/>
          <w:i/>
          <w:noProof/>
          <w:sz w:val="32"/>
        </w:rPr>
      </w:pPr>
      <w:r>
        <w:rPr>
          <w:rFonts w:ascii="Arial" w:hAnsi="Arial"/>
          <w:b/>
          <w:i/>
          <w:noProof/>
          <w:sz w:val="32"/>
        </w:rPr>
        <w:t>Звіт про фінансові результати</w:t>
      </w:r>
    </w:p>
    <w:p w:rsidR="007F280A" w:rsidRDefault="00D56A87">
      <w:pPr>
        <w:ind w:left="851"/>
        <w:jc w:val="center"/>
        <w:rPr>
          <w:rFonts w:ascii="Arial" w:hAnsi="Arial"/>
          <w:b/>
          <w:i/>
          <w:noProof/>
          <w:sz w:val="32"/>
        </w:rPr>
      </w:pPr>
      <w:r>
        <w:rPr>
          <w:rFonts w:ascii="Arial" w:hAnsi="Arial"/>
          <w:b/>
          <w:i/>
          <w:noProof/>
          <w:sz w:val="32"/>
        </w:rPr>
        <w:t xml:space="preserve"> та їх використання</w:t>
      </w:r>
    </w:p>
    <w:p w:rsidR="007F280A" w:rsidRDefault="00D56A87">
      <w:pPr>
        <w:ind w:left="851"/>
        <w:jc w:val="center"/>
        <w:rPr>
          <w:rFonts w:ascii="Arial" w:hAnsi="Arial"/>
          <w:b/>
          <w:i/>
          <w:noProof/>
          <w:sz w:val="32"/>
        </w:rPr>
      </w:pPr>
      <w:r>
        <w:rPr>
          <w:rFonts w:ascii="Arial" w:hAnsi="Arial"/>
          <w:b/>
          <w:i/>
          <w:noProof/>
        </w:rPr>
        <w:t>(в співставлених цінах)</w:t>
      </w:r>
    </w:p>
    <w:p w:rsidR="007F280A" w:rsidRDefault="007F280A">
      <w:pPr>
        <w:ind w:left="851"/>
        <w:jc w:val="center"/>
        <w:rPr>
          <w:rFonts w:ascii="Arial" w:hAnsi="Arial"/>
          <w:b/>
          <w:i/>
          <w:noProof/>
          <w:sz w:val="32"/>
        </w:rPr>
      </w:pPr>
    </w:p>
    <w:p w:rsidR="007F280A" w:rsidRDefault="00D56A87">
      <w:pPr>
        <w:ind w:left="851"/>
        <w:jc w:val="center"/>
        <w:rPr>
          <w:rFonts w:ascii="Arial" w:hAnsi="Arial"/>
          <w:b/>
          <w:i/>
          <w:noProof/>
          <w:sz w:val="28"/>
        </w:rPr>
      </w:pPr>
      <w:r>
        <w:rPr>
          <w:rFonts w:ascii="Arial" w:hAnsi="Arial"/>
          <w:b/>
          <w:i/>
          <w:noProof/>
          <w:sz w:val="28"/>
        </w:rPr>
        <w:t>на 1 січня 1998року</w:t>
      </w:r>
    </w:p>
    <w:p w:rsidR="007F280A" w:rsidRDefault="007F280A">
      <w:pPr>
        <w:ind w:left="851"/>
        <w:jc w:val="center"/>
        <w:rPr>
          <w:rFonts w:ascii="Arial" w:hAnsi="Arial"/>
          <w:b/>
          <w:i/>
          <w:noProof/>
          <w:sz w:val="28"/>
        </w:rPr>
      </w:pPr>
    </w:p>
    <w:p w:rsidR="007F280A" w:rsidRDefault="00D56A87">
      <w:pPr>
        <w:ind w:left="851"/>
        <w:rPr>
          <w:rFonts w:ascii="Arial" w:hAnsi="Arial"/>
          <w:noProof/>
          <w:sz w:val="22"/>
        </w:rPr>
      </w:pPr>
      <w:r>
        <w:rPr>
          <w:rFonts w:ascii="Arial" w:hAnsi="Arial"/>
          <w:noProof/>
          <w:sz w:val="22"/>
        </w:rPr>
        <w:t xml:space="preserve">Підприємство </w:t>
      </w:r>
      <w:r>
        <w:rPr>
          <w:rFonts w:ascii="Courier New" w:hAnsi="Courier New"/>
          <w:noProof/>
          <w:sz w:val="32"/>
        </w:rPr>
        <w:t>ТОВ «Родник»</w:t>
      </w:r>
      <w:r>
        <w:rPr>
          <w:rFonts w:ascii="Arial" w:hAnsi="Arial"/>
          <w:noProof/>
          <w:sz w:val="22"/>
        </w:rPr>
        <w:t xml:space="preserve">                                             код </w:t>
      </w:r>
      <w:r>
        <w:rPr>
          <w:rFonts w:ascii="Courier New" w:hAnsi="Courier New"/>
          <w:noProof/>
          <w:sz w:val="32"/>
        </w:rPr>
        <w:t>23674401</w:t>
      </w:r>
    </w:p>
    <w:p w:rsidR="007F280A" w:rsidRDefault="00D56A87">
      <w:pPr>
        <w:ind w:left="851"/>
        <w:rPr>
          <w:rFonts w:ascii="Courier New" w:hAnsi="Courier New"/>
          <w:noProof/>
          <w:sz w:val="32"/>
        </w:rPr>
      </w:pPr>
      <w:r>
        <w:rPr>
          <w:rFonts w:ascii="Arial" w:hAnsi="Arial"/>
          <w:noProof/>
          <w:sz w:val="22"/>
        </w:rPr>
        <w:t>Територія</w:t>
      </w:r>
      <w:r>
        <w:rPr>
          <w:rFonts w:ascii="Courier New" w:hAnsi="Courier New"/>
          <w:noProof/>
          <w:sz w:val="32"/>
        </w:rPr>
        <w:t xml:space="preserve"> м. Кіровоград</w:t>
      </w:r>
    </w:p>
    <w:p w:rsidR="007F280A" w:rsidRDefault="00D56A87">
      <w:pPr>
        <w:ind w:left="851"/>
        <w:rPr>
          <w:rFonts w:ascii="Courier New" w:hAnsi="Courier New"/>
          <w:noProof/>
          <w:sz w:val="32"/>
        </w:rPr>
      </w:pPr>
      <w:r>
        <w:rPr>
          <w:rFonts w:ascii="Arial" w:hAnsi="Arial"/>
          <w:noProof/>
          <w:sz w:val="22"/>
        </w:rPr>
        <w:t xml:space="preserve">Форма власності </w:t>
      </w:r>
      <w:r>
        <w:rPr>
          <w:rFonts w:ascii="Courier New" w:hAnsi="Courier New"/>
          <w:noProof/>
          <w:sz w:val="32"/>
        </w:rPr>
        <w:t>колективна</w:t>
      </w: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D56A87">
      <w:pPr>
        <w:ind w:left="851"/>
        <w:jc w:val="center"/>
        <w:rPr>
          <w:rFonts w:ascii="Arial" w:hAnsi="Arial"/>
          <w:b/>
          <w:noProof/>
        </w:rPr>
      </w:pPr>
      <w:r>
        <w:rPr>
          <w:rFonts w:ascii="Arial" w:hAnsi="Arial"/>
          <w:b/>
          <w:noProof/>
        </w:rPr>
        <w:t>І. Фінансові результати</w:t>
      </w:r>
    </w:p>
    <w:p w:rsidR="007F280A" w:rsidRDefault="007F280A">
      <w:pPr>
        <w:ind w:left="851"/>
        <w:jc w:val="center"/>
        <w:rPr>
          <w:rFonts w:ascii="Arial" w:hAnsi="Arial"/>
          <w:b/>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70"/>
        <w:gridCol w:w="850"/>
        <w:gridCol w:w="1966"/>
        <w:gridCol w:w="1966"/>
      </w:tblGrid>
      <w:tr w:rsidR="007F280A">
        <w:tc>
          <w:tcPr>
            <w:tcW w:w="5070" w:type="dxa"/>
          </w:tcPr>
          <w:p w:rsidR="007F280A" w:rsidRDefault="00D56A87">
            <w:pPr>
              <w:jc w:val="center"/>
              <w:rPr>
                <w:rFonts w:ascii="Arial" w:hAnsi="Arial"/>
                <w:b/>
                <w:noProof/>
              </w:rPr>
            </w:pPr>
            <w:r>
              <w:rPr>
                <w:rFonts w:ascii="Arial" w:hAnsi="Arial"/>
                <w:b/>
                <w:noProof/>
              </w:rPr>
              <w:t>Найменування показника</w:t>
            </w:r>
          </w:p>
        </w:tc>
        <w:tc>
          <w:tcPr>
            <w:tcW w:w="850" w:type="dxa"/>
          </w:tcPr>
          <w:p w:rsidR="007F280A" w:rsidRDefault="00D56A87">
            <w:pPr>
              <w:jc w:val="center"/>
              <w:rPr>
                <w:rFonts w:ascii="Arial" w:hAnsi="Arial"/>
                <w:b/>
                <w:noProof/>
              </w:rPr>
            </w:pPr>
            <w:r>
              <w:rPr>
                <w:rFonts w:ascii="Arial" w:hAnsi="Arial"/>
                <w:b/>
                <w:noProof/>
              </w:rPr>
              <w:t>Код рядка</w:t>
            </w:r>
          </w:p>
        </w:tc>
        <w:tc>
          <w:tcPr>
            <w:tcW w:w="1966" w:type="dxa"/>
          </w:tcPr>
          <w:p w:rsidR="007F280A" w:rsidRDefault="00D56A87">
            <w:pPr>
              <w:jc w:val="center"/>
              <w:rPr>
                <w:rFonts w:ascii="Arial" w:hAnsi="Arial"/>
                <w:b/>
                <w:noProof/>
              </w:rPr>
            </w:pPr>
            <w:r>
              <w:rPr>
                <w:rFonts w:ascii="Arial" w:hAnsi="Arial"/>
                <w:b/>
                <w:noProof/>
              </w:rPr>
              <w:t>Прибутки</w:t>
            </w:r>
          </w:p>
        </w:tc>
        <w:tc>
          <w:tcPr>
            <w:tcW w:w="1966" w:type="dxa"/>
          </w:tcPr>
          <w:p w:rsidR="007F280A" w:rsidRDefault="00D56A87">
            <w:pPr>
              <w:jc w:val="center"/>
              <w:rPr>
                <w:rFonts w:ascii="Arial" w:hAnsi="Arial"/>
                <w:b/>
                <w:noProof/>
              </w:rPr>
            </w:pPr>
            <w:r>
              <w:rPr>
                <w:rFonts w:ascii="Arial" w:hAnsi="Arial"/>
                <w:b/>
                <w:noProof/>
              </w:rPr>
              <w:t>Збитки</w:t>
            </w:r>
          </w:p>
        </w:tc>
      </w:tr>
      <w:tr w:rsidR="007F280A">
        <w:tc>
          <w:tcPr>
            <w:tcW w:w="5070" w:type="dxa"/>
          </w:tcPr>
          <w:p w:rsidR="007F280A" w:rsidRDefault="00D56A87">
            <w:pPr>
              <w:jc w:val="center"/>
              <w:rPr>
                <w:rFonts w:ascii="Arial" w:hAnsi="Arial"/>
                <w:noProof/>
              </w:rPr>
            </w:pPr>
            <w:r>
              <w:rPr>
                <w:rFonts w:ascii="Arial" w:hAnsi="Arial"/>
                <w:noProof/>
              </w:rPr>
              <w:t>1</w:t>
            </w:r>
          </w:p>
        </w:tc>
        <w:tc>
          <w:tcPr>
            <w:tcW w:w="850" w:type="dxa"/>
          </w:tcPr>
          <w:p w:rsidR="007F280A" w:rsidRDefault="00D56A87">
            <w:pPr>
              <w:jc w:val="center"/>
              <w:rPr>
                <w:rFonts w:ascii="Arial" w:hAnsi="Arial"/>
                <w:noProof/>
              </w:rPr>
            </w:pPr>
            <w:r>
              <w:rPr>
                <w:rFonts w:ascii="Arial" w:hAnsi="Arial"/>
                <w:noProof/>
              </w:rPr>
              <w:t>2</w:t>
            </w:r>
          </w:p>
        </w:tc>
        <w:tc>
          <w:tcPr>
            <w:tcW w:w="1966" w:type="dxa"/>
          </w:tcPr>
          <w:p w:rsidR="007F280A" w:rsidRDefault="00D56A87">
            <w:pPr>
              <w:jc w:val="center"/>
              <w:rPr>
                <w:rFonts w:ascii="Arial" w:hAnsi="Arial"/>
                <w:noProof/>
              </w:rPr>
            </w:pPr>
            <w:r>
              <w:rPr>
                <w:rFonts w:ascii="Arial" w:hAnsi="Arial"/>
                <w:noProof/>
              </w:rPr>
              <w:t>3</w:t>
            </w:r>
          </w:p>
        </w:tc>
        <w:tc>
          <w:tcPr>
            <w:tcW w:w="1966" w:type="dxa"/>
          </w:tcPr>
          <w:p w:rsidR="007F280A" w:rsidRDefault="00D56A87">
            <w:pPr>
              <w:jc w:val="center"/>
              <w:rPr>
                <w:rFonts w:ascii="Arial" w:hAnsi="Arial"/>
                <w:noProof/>
              </w:rPr>
            </w:pPr>
            <w:r>
              <w:rPr>
                <w:rFonts w:ascii="Arial" w:hAnsi="Arial"/>
                <w:noProof/>
              </w:rPr>
              <w:t>4</w:t>
            </w:r>
          </w:p>
        </w:tc>
      </w:tr>
      <w:tr w:rsidR="007F280A">
        <w:tc>
          <w:tcPr>
            <w:tcW w:w="5070" w:type="dxa"/>
          </w:tcPr>
          <w:p w:rsidR="007F280A" w:rsidRDefault="00D56A87">
            <w:pPr>
              <w:rPr>
                <w:rFonts w:ascii="Arial" w:hAnsi="Arial"/>
                <w:noProof/>
              </w:rPr>
            </w:pPr>
            <w:r>
              <w:rPr>
                <w:rFonts w:ascii="Arial" w:hAnsi="Arial"/>
                <w:noProof/>
              </w:rPr>
              <w:t>Виручка (валовий дохід) від реалізації продукції (товарів, робіт, послуг)</w:t>
            </w:r>
          </w:p>
        </w:tc>
        <w:tc>
          <w:tcPr>
            <w:tcW w:w="850" w:type="dxa"/>
          </w:tcPr>
          <w:p w:rsidR="007F280A" w:rsidRDefault="00D56A87">
            <w:pPr>
              <w:jc w:val="center"/>
              <w:rPr>
                <w:rFonts w:ascii="Arial" w:hAnsi="Arial"/>
                <w:noProof/>
              </w:rPr>
            </w:pPr>
            <w:r>
              <w:rPr>
                <w:rFonts w:ascii="Arial" w:hAnsi="Arial"/>
                <w:noProof/>
              </w:rPr>
              <w:t>010</w:t>
            </w:r>
          </w:p>
        </w:tc>
        <w:tc>
          <w:tcPr>
            <w:tcW w:w="1966" w:type="dxa"/>
          </w:tcPr>
          <w:p w:rsidR="007F280A" w:rsidRDefault="00D56A87">
            <w:pPr>
              <w:jc w:val="center"/>
              <w:rPr>
                <w:rFonts w:ascii="Arial" w:hAnsi="Arial"/>
                <w:noProof/>
              </w:rPr>
            </w:pPr>
            <w:r>
              <w:rPr>
                <w:rFonts w:ascii="Arial" w:hAnsi="Arial"/>
                <w:noProof/>
              </w:rPr>
              <w:t>125,649</w:t>
            </w: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Державне регулювання цін</w:t>
            </w:r>
          </w:p>
        </w:tc>
        <w:tc>
          <w:tcPr>
            <w:tcW w:w="850" w:type="dxa"/>
          </w:tcPr>
          <w:p w:rsidR="007F280A" w:rsidRDefault="00D56A87">
            <w:pPr>
              <w:jc w:val="center"/>
              <w:rPr>
                <w:rFonts w:ascii="Arial" w:hAnsi="Arial"/>
                <w:noProof/>
              </w:rPr>
            </w:pPr>
            <w:r>
              <w:rPr>
                <w:rFonts w:ascii="Arial" w:hAnsi="Arial"/>
                <w:noProof/>
              </w:rPr>
              <w:t>011</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Податок на добавлену вартість</w:t>
            </w:r>
          </w:p>
        </w:tc>
        <w:tc>
          <w:tcPr>
            <w:tcW w:w="850" w:type="dxa"/>
          </w:tcPr>
          <w:p w:rsidR="007F280A" w:rsidRDefault="00D56A87">
            <w:pPr>
              <w:jc w:val="center"/>
              <w:rPr>
                <w:rFonts w:ascii="Arial" w:hAnsi="Arial"/>
                <w:noProof/>
              </w:rPr>
            </w:pPr>
            <w:r>
              <w:rPr>
                <w:rFonts w:ascii="Arial" w:hAnsi="Arial"/>
                <w:noProof/>
              </w:rPr>
              <w:t>015</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D56A87">
            <w:pPr>
              <w:jc w:val="center"/>
              <w:rPr>
                <w:rFonts w:ascii="Arial" w:hAnsi="Arial"/>
                <w:noProof/>
              </w:rPr>
            </w:pPr>
            <w:r>
              <w:rPr>
                <w:rFonts w:ascii="Arial" w:hAnsi="Arial"/>
                <w:noProof/>
              </w:rPr>
              <w:t>20,946</w:t>
            </w:r>
          </w:p>
        </w:tc>
      </w:tr>
      <w:tr w:rsidR="007F280A">
        <w:tc>
          <w:tcPr>
            <w:tcW w:w="5070" w:type="dxa"/>
          </w:tcPr>
          <w:p w:rsidR="007F280A" w:rsidRDefault="00D56A87">
            <w:pPr>
              <w:rPr>
                <w:rFonts w:ascii="Arial" w:hAnsi="Arial"/>
                <w:noProof/>
              </w:rPr>
            </w:pPr>
            <w:r>
              <w:rPr>
                <w:rFonts w:ascii="Arial" w:hAnsi="Arial"/>
                <w:noProof/>
              </w:rPr>
              <w:t>Акцизний збір</w:t>
            </w:r>
          </w:p>
        </w:tc>
        <w:tc>
          <w:tcPr>
            <w:tcW w:w="850" w:type="dxa"/>
          </w:tcPr>
          <w:p w:rsidR="007F280A" w:rsidRDefault="00D56A87">
            <w:pPr>
              <w:jc w:val="center"/>
              <w:rPr>
                <w:rFonts w:ascii="Arial" w:hAnsi="Arial"/>
                <w:noProof/>
              </w:rPr>
            </w:pPr>
            <w:r>
              <w:rPr>
                <w:rFonts w:ascii="Arial" w:hAnsi="Arial"/>
                <w:noProof/>
              </w:rPr>
              <w:t>020</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7F280A">
            <w:pPr>
              <w:jc w:val="center"/>
              <w:rPr>
                <w:rFonts w:ascii="Arial" w:hAnsi="Arial"/>
                <w:noProof/>
              </w:rPr>
            </w:pPr>
          </w:p>
        </w:tc>
      </w:tr>
      <w:tr w:rsidR="007F280A">
        <w:tc>
          <w:tcPr>
            <w:tcW w:w="5070" w:type="dxa"/>
          </w:tcPr>
          <w:p w:rsidR="007F280A" w:rsidRDefault="007F280A">
            <w:pPr>
              <w:rPr>
                <w:rFonts w:ascii="Arial" w:hAnsi="Arial"/>
                <w:noProof/>
              </w:rPr>
            </w:pPr>
          </w:p>
        </w:tc>
        <w:tc>
          <w:tcPr>
            <w:tcW w:w="850" w:type="dxa"/>
          </w:tcPr>
          <w:p w:rsidR="007F280A" w:rsidRDefault="00D56A87">
            <w:pPr>
              <w:jc w:val="center"/>
              <w:rPr>
                <w:rFonts w:ascii="Arial" w:hAnsi="Arial"/>
                <w:noProof/>
              </w:rPr>
            </w:pPr>
            <w:r>
              <w:rPr>
                <w:rFonts w:ascii="Arial" w:hAnsi="Arial"/>
                <w:noProof/>
              </w:rPr>
              <w:t>025</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7F280A">
            <w:pPr>
              <w:jc w:val="center"/>
              <w:rPr>
                <w:rFonts w:ascii="Arial" w:hAnsi="Arial"/>
                <w:noProof/>
              </w:rPr>
            </w:pPr>
          </w:p>
        </w:tc>
      </w:tr>
      <w:tr w:rsidR="007F280A">
        <w:tc>
          <w:tcPr>
            <w:tcW w:w="5070" w:type="dxa"/>
          </w:tcPr>
          <w:p w:rsidR="007F280A" w:rsidRDefault="007F280A">
            <w:pPr>
              <w:rPr>
                <w:rFonts w:ascii="Arial" w:hAnsi="Arial"/>
                <w:noProof/>
              </w:rPr>
            </w:pPr>
          </w:p>
        </w:tc>
        <w:tc>
          <w:tcPr>
            <w:tcW w:w="850" w:type="dxa"/>
          </w:tcPr>
          <w:p w:rsidR="007F280A" w:rsidRDefault="00D56A87">
            <w:pPr>
              <w:jc w:val="center"/>
              <w:rPr>
                <w:rFonts w:ascii="Arial" w:hAnsi="Arial"/>
                <w:noProof/>
              </w:rPr>
            </w:pPr>
            <w:r>
              <w:rPr>
                <w:rFonts w:ascii="Arial" w:hAnsi="Arial"/>
                <w:noProof/>
              </w:rPr>
              <w:t>030</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Затрати на виробництво реалізованої продукції (робіт,послуг)</w:t>
            </w:r>
          </w:p>
        </w:tc>
        <w:tc>
          <w:tcPr>
            <w:tcW w:w="850" w:type="dxa"/>
          </w:tcPr>
          <w:p w:rsidR="007F280A" w:rsidRDefault="00D56A87">
            <w:pPr>
              <w:jc w:val="center"/>
              <w:rPr>
                <w:rFonts w:ascii="Arial" w:hAnsi="Arial"/>
                <w:noProof/>
              </w:rPr>
            </w:pPr>
            <w:r>
              <w:rPr>
                <w:rFonts w:ascii="Arial" w:hAnsi="Arial"/>
                <w:noProof/>
              </w:rPr>
              <w:t>040</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D56A87">
            <w:pPr>
              <w:jc w:val="center"/>
              <w:rPr>
                <w:rFonts w:ascii="Arial" w:hAnsi="Arial"/>
                <w:noProof/>
              </w:rPr>
            </w:pPr>
            <w:r>
              <w:rPr>
                <w:rFonts w:ascii="Arial" w:hAnsi="Arial"/>
                <w:noProof/>
              </w:rPr>
              <w:t>54,926</w:t>
            </w:r>
          </w:p>
        </w:tc>
      </w:tr>
      <w:tr w:rsidR="007F280A">
        <w:tc>
          <w:tcPr>
            <w:tcW w:w="5070" w:type="dxa"/>
          </w:tcPr>
          <w:p w:rsidR="007F280A" w:rsidRDefault="00D56A87">
            <w:pPr>
              <w:rPr>
                <w:rFonts w:ascii="Arial" w:hAnsi="Arial"/>
                <w:noProof/>
              </w:rPr>
            </w:pPr>
            <w:r>
              <w:rPr>
                <w:rFonts w:ascii="Arial" w:hAnsi="Arial"/>
                <w:noProof/>
              </w:rPr>
              <w:t>Результат від реалізації</w:t>
            </w:r>
          </w:p>
        </w:tc>
        <w:tc>
          <w:tcPr>
            <w:tcW w:w="850" w:type="dxa"/>
          </w:tcPr>
          <w:p w:rsidR="007F280A" w:rsidRDefault="00D56A87">
            <w:pPr>
              <w:jc w:val="center"/>
              <w:rPr>
                <w:rFonts w:ascii="Arial" w:hAnsi="Arial"/>
                <w:noProof/>
              </w:rPr>
            </w:pPr>
            <w:r>
              <w:rPr>
                <w:rFonts w:ascii="Arial" w:hAnsi="Arial"/>
                <w:noProof/>
              </w:rPr>
              <w:t>050</w:t>
            </w:r>
          </w:p>
        </w:tc>
        <w:tc>
          <w:tcPr>
            <w:tcW w:w="1966" w:type="dxa"/>
          </w:tcPr>
          <w:p w:rsidR="007F280A" w:rsidRDefault="00D56A87">
            <w:pPr>
              <w:jc w:val="center"/>
              <w:rPr>
                <w:rFonts w:ascii="Arial" w:hAnsi="Arial"/>
                <w:noProof/>
              </w:rPr>
            </w:pPr>
            <w:r>
              <w:rPr>
                <w:rFonts w:ascii="Arial" w:hAnsi="Arial"/>
                <w:noProof/>
              </w:rPr>
              <w:t>49,777</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Результат від іншої реалізації</w:t>
            </w:r>
          </w:p>
        </w:tc>
        <w:tc>
          <w:tcPr>
            <w:tcW w:w="850" w:type="dxa"/>
          </w:tcPr>
          <w:p w:rsidR="007F280A" w:rsidRDefault="00D56A87">
            <w:pPr>
              <w:jc w:val="center"/>
              <w:rPr>
                <w:rFonts w:ascii="Arial" w:hAnsi="Arial"/>
                <w:noProof/>
              </w:rPr>
            </w:pPr>
            <w:r>
              <w:rPr>
                <w:rFonts w:ascii="Arial" w:hAnsi="Arial"/>
                <w:noProof/>
              </w:rPr>
              <w:t>060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у тому числі: від реалізації основних фондів, нематеріальних активів і матеріальних цінностей</w:t>
            </w:r>
          </w:p>
        </w:tc>
        <w:tc>
          <w:tcPr>
            <w:tcW w:w="850" w:type="dxa"/>
          </w:tcPr>
          <w:p w:rsidR="007F280A" w:rsidRDefault="00D56A87">
            <w:pPr>
              <w:jc w:val="center"/>
              <w:rPr>
                <w:rFonts w:ascii="Arial" w:hAnsi="Arial"/>
                <w:noProof/>
              </w:rPr>
            </w:pPr>
            <w:r>
              <w:rPr>
                <w:rFonts w:ascii="Arial" w:hAnsi="Arial"/>
                <w:noProof/>
              </w:rPr>
              <w:t>061</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від здачи окремого майна в оренду</w:t>
            </w:r>
          </w:p>
        </w:tc>
        <w:tc>
          <w:tcPr>
            <w:tcW w:w="850" w:type="dxa"/>
          </w:tcPr>
          <w:p w:rsidR="007F280A" w:rsidRDefault="00D56A87">
            <w:pPr>
              <w:jc w:val="center"/>
              <w:rPr>
                <w:rFonts w:ascii="Arial" w:hAnsi="Arial"/>
                <w:noProof/>
              </w:rPr>
            </w:pPr>
            <w:r>
              <w:rPr>
                <w:rFonts w:ascii="Arial" w:hAnsi="Arial"/>
                <w:noProof/>
              </w:rPr>
              <w:t>062</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Доходи і витрати від позареалізаційних операцій</w:t>
            </w:r>
          </w:p>
        </w:tc>
        <w:tc>
          <w:tcPr>
            <w:tcW w:w="850" w:type="dxa"/>
          </w:tcPr>
          <w:p w:rsidR="007F280A" w:rsidRDefault="00D56A87">
            <w:pPr>
              <w:jc w:val="center"/>
              <w:rPr>
                <w:rFonts w:ascii="Arial" w:hAnsi="Arial"/>
                <w:noProof/>
              </w:rPr>
            </w:pPr>
            <w:r>
              <w:rPr>
                <w:rFonts w:ascii="Arial" w:hAnsi="Arial"/>
                <w:noProof/>
              </w:rPr>
              <w:t>070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у тому числі: по доходних активах</w:t>
            </w:r>
          </w:p>
        </w:tc>
        <w:tc>
          <w:tcPr>
            <w:tcW w:w="850" w:type="dxa"/>
          </w:tcPr>
          <w:p w:rsidR="007F280A" w:rsidRDefault="00D56A87">
            <w:pPr>
              <w:jc w:val="center"/>
              <w:rPr>
                <w:rFonts w:ascii="Arial" w:hAnsi="Arial"/>
                <w:noProof/>
              </w:rPr>
            </w:pPr>
            <w:r>
              <w:rPr>
                <w:rFonts w:ascii="Arial" w:hAnsi="Arial"/>
                <w:noProof/>
              </w:rPr>
              <w:t>071</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штрафи, пеня, неустойки та інші види санкцій</w:t>
            </w:r>
          </w:p>
        </w:tc>
        <w:tc>
          <w:tcPr>
            <w:tcW w:w="850" w:type="dxa"/>
          </w:tcPr>
          <w:p w:rsidR="007F280A" w:rsidRDefault="00D56A87">
            <w:pPr>
              <w:jc w:val="center"/>
              <w:rPr>
                <w:rFonts w:ascii="Arial" w:hAnsi="Arial"/>
                <w:noProof/>
              </w:rPr>
            </w:pPr>
            <w:r>
              <w:rPr>
                <w:rFonts w:ascii="Arial" w:hAnsi="Arial"/>
                <w:noProof/>
              </w:rPr>
              <w:t>072</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Всього прибутків та збитків</w:t>
            </w:r>
          </w:p>
        </w:tc>
        <w:tc>
          <w:tcPr>
            <w:tcW w:w="850" w:type="dxa"/>
          </w:tcPr>
          <w:p w:rsidR="007F280A" w:rsidRDefault="00D56A87">
            <w:pPr>
              <w:jc w:val="center"/>
              <w:rPr>
                <w:rFonts w:ascii="Arial" w:hAnsi="Arial"/>
                <w:noProof/>
              </w:rPr>
            </w:pPr>
            <w:r>
              <w:rPr>
                <w:rFonts w:ascii="Arial" w:hAnsi="Arial"/>
                <w:noProof/>
              </w:rPr>
              <w:t>080</w:t>
            </w:r>
          </w:p>
        </w:tc>
        <w:tc>
          <w:tcPr>
            <w:tcW w:w="1966" w:type="dxa"/>
          </w:tcPr>
          <w:p w:rsidR="007F280A" w:rsidRDefault="00D56A87">
            <w:pPr>
              <w:jc w:val="center"/>
              <w:rPr>
                <w:rFonts w:ascii="Arial" w:hAnsi="Arial"/>
                <w:noProof/>
              </w:rPr>
            </w:pPr>
            <w:r>
              <w:rPr>
                <w:rFonts w:ascii="Arial" w:hAnsi="Arial"/>
                <w:noProof/>
              </w:rPr>
              <w:t>49,777</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Балансовий прибуток або збиток</w:t>
            </w:r>
          </w:p>
        </w:tc>
        <w:tc>
          <w:tcPr>
            <w:tcW w:w="850" w:type="dxa"/>
          </w:tcPr>
          <w:p w:rsidR="007F280A" w:rsidRDefault="00D56A87">
            <w:pPr>
              <w:jc w:val="center"/>
              <w:rPr>
                <w:rFonts w:ascii="Arial" w:hAnsi="Arial"/>
                <w:noProof/>
              </w:rPr>
            </w:pPr>
            <w:r>
              <w:rPr>
                <w:rFonts w:ascii="Arial" w:hAnsi="Arial"/>
                <w:noProof/>
              </w:rPr>
              <w:t>090</w:t>
            </w:r>
          </w:p>
        </w:tc>
        <w:tc>
          <w:tcPr>
            <w:tcW w:w="1966" w:type="dxa"/>
          </w:tcPr>
          <w:p w:rsidR="007F280A" w:rsidRDefault="00D56A87">
            <w:pPr>
              <w:jc w:val="center"/>
              <w:rPr>
                <w:rFonts w:ascii="Arial" w:hAnsi="Arial"/>
                <w:noProof/>
              </w:rPr>
            </w:pPr>
            <w:r>
              <w:rPr>
                <w:rFonts w:ascii="Arial" w:hAnsi="Arial"/>
                <w:noProof/>
              </w:rPr>
              <w:t>49,777</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у тому числі від завищення цін і тарифів</w:t>
            </w:r>
          </w:p>
        </w:tc>
        <w:tc>
          <w:tcPr>
            <w:tcW w:w="850" w:type="dxa"/>
          </w:tcPr>
          <w:p w:rsidR="007F280A" w:rsidRDefault="00D56A87">
            <w:pPr>
              <w:jc w:val="center"/>
              <w:rPr>
                <w:rFonts w:ascii="Arial" w:hAnsi="Arial"/>
                <w:noProof/>
              </w:rPr>
            </w:pPr>
            <w:r>
              <w:rPr>
                <w:rFonts w:ascii="Arial" w:hAnsi="Arial"/>
                <w:noProof/>
              </w:rPr>
              <w:t>091</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Фактичні обсяги виробництва продукції (робіт, послуг)</w:t>
            </w:r>
          </w:p>
        </w:tc>
        <w:tc>
          <w:tcPr>
            <w:tcW w:w="850" w:type="dxa"/>
          </w:tcPr>
          <w:p w:rsidR="007F280A" w:rsidRDefault="00D56A87">
            <w:pPr>
              <w:jc w:val="center"/>
              <w:rPr>
                <w:rFonts w:ascii="Arial" w:hAnsi="Arial"/>
                <w:noProof/>
              </w:rPr>
            </w:pPr>
            <w:r>
              <w:rPr>
                <w:rFonts w:ascii="Arial" w:hAnsi="Arial"/>
                <w:noProof/>
              </w:rPr>
              <w:t>100</w:t>
            </w:r>
          </w:p>
        </w:tc>
        <w:tc>
          <w:tcPr>
            <w:tcW w:w="1966" w:type="dxa"/>
          </w:tcPr>
          <w:p w:rsidR="007F280A" w:rsidRDefault="00D56A87">
            <w:pPr>
              <w:jc w:val="center"/>
              <w:rPr>
                <w:rFonts w:ascii="Arial" w:hAnsi="Arial"/>
                <w:noProof/>
              </w:rPr>
            </w:pPr>
            <w:r>
              <w:rPr>
                <w:rFonts w:ascii="Arial" w:hAnsi="Arial"/>
                <w:noProof/>
              </w:rPr>
              <w:t>115,055</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Одержано на власні потреби</w:t>
            </w:r>
          </w:p>
        </w:tc>
        <w:tc>
          <w:tcPr>
            <w:tcW w:w="850" w:type="dxa"/>
          </w:tcPr>
          <w:p w:rsidR="007F280A" w:rsidRDefault="00D56A87">
            <w:pPr>
              <w:jc w:val="center"/>
              <w:rPr>
                <w:rFonts w:ascii="Arial" w:hAnsi="Arial"/>
                <w:noProof/>
              </w:rPr>
            </w:pPr>
            <w:r>
              <w:rPr>
                <w:rFonts w:ascii="Arial" w:hAnsi="Arial"/>
                <w:noProof/>
              </w:rPr>
              <w:t>110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7F280A">
            <w:pPr>
              <w:rPr>
                <w:rFonts w:ascii="Arial" w:hAnsi="Arial"/>
                <w:noProof/>
              </w:rPr>
            </w:pPr>
          </w:p>
        </w:tc>
        <w:tc>
          <w:tcPr>
            <w:tcW w:w="850" w:type="dxa"/>
          </w:tcPr>
          <w:p w:rsidR="007F280A" w:rsidRDefault="00D56A87">
            <w:pPr>
              <w:jc w:val="center"/>
              <w:rPr>
                <w:rFonts w:ascii="Arial" w:hAnsi="Arial"/>
                <w:noProof/>
              </w:rPr>
            </w:pPr>
            <w:r>
              <w:rPr>
                <w:rFonts w:ascii="Arial" w:hAnsi="Arial"/>
                <w:noProof/>
              </w:rPr>
              <w:t>120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bl>
    <w:p w:rsidR="007F280A" w:rsidRDefault="007F280A">
      <w:pPr>
        <w:rPr>
          <w:rFonts w:ascii="Arial" w:hAnsi="Arial"/>
          <w:b/>
          <w:noProof/>
        </w:rPr>
      </w:pPr>
    </w:p>
    <w:p w:rsidR="007F280A" w:rsidRDefault="00D56A87">
      <w:pPr>
        <w:ind w:left="851"/>
        <w:jc w:val="center"/>
        <w:rPr>
          <w:rFonts w:ascii="Arial" w:hAnsi="Arial"/>
          <w:b/>
          <w:noProof/>
        </w:rPr>
      </w:pPr>
      <w:r>
        <w:rPr>
          <w:rFonts w:ascii="Arial" w:hAnsi="Arial"/>
          <w:b/>
          <w:noProof/>
        </w:rPr>
        <w:t>ІІ. Використання прибутку.</w:t>
      </w:r>
    </w:p>
    <w:p w:rsidR="007F280A" w:rsidRDefault="007F280A">
      <w:pPr>
        <w:ind w:left="851"/>
        <w:jc w:val="center"/>
        <w:rPr>
          <w:rFonts w:ascii="Arial" w:hAnsi="Arial"/>
          <w:b/>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37"/>
        <w:gridCol w:w="1134"/>
        <w:gridCol w:w="3084"/>
      </w:tblGrid>
      <w:tr w:rsidR="007F280A">
        <w:tc>
          <w:tcPr>
            <w:tcW w:w="5637" w:type="dxa"/>
          </w:tcPr>
          <w:p w:rsidR="007F280A" w:rsidRDefault="00D56A87">
            <w:pPr>
              <w:jc w:val="center"/>
              <w:rPr>
                <w:rFonts w:ascii="Arial" w:hAnsi="Arial"/>
                <w:b/>
                <w:noProof/>
              </w:rPr>
            </w:pPr>
            <w:r>
              <w:rPr>
                <w:rFonts w:ascii="Arial" w:hAnsi="Arial"/>
                <w:b/>
                <w:noProof/>
              </w:rPr>
              <w:t>Найменування напрямків</w:t>
            </w:r>
          </w:p>
        </w:tc>
        <w:tc>
          <w:tcPr>
            <w:tcW w:w="1134" w:type="dxa"/>
          </w:tcPr>
          <w:p w:rsidR="007F280A" w:rsidRDefault="00D56A87">
            <w:pPr>
              <w:jc w:val="center"/>
              <w:rPr>
                <w:rFonts w:ascii="Arial" w:hAnsi="Arial"/>
                <w:b/>
                <w:noProof/>
              </w:rPr>
            </w:pPr>
            <w:r>
              <w:rPr>
                <w:rFonts w:ascii="Arial" w:hAnsi="Arial"/>
                <w:b/>
                <w:noProof/>
              </w:rPr>
              <w:t>Код рядка</w:t>
            </w:r>
          </w:p>
        </w:tc>
        <w:tc>
          <w:tcPr>
            <w:tcW w:w="3084" w:type="dxa"/>
          </w:tcPr>
          <w:p w:rsidR="007F280A" w:rsidRDefault="00D56A87">
            <w:pPr>
              <w:jc w:val="center"/>
              <w:rPr>
                <w:rFonts w:ascii="Arial" w:hAnsi="Arial"/>
                <w:b/>
                <w:noProof/>
              </w:rPr>
            </w:pPr>
            <w:r>
              <w:rPr>
                <w:rFonts w:ascii="Arial" w:hAnsi="Arial"/>
                <w:b/>
                <w:noProof/>
              </w:rPr>
              <w:t>На кінець звітного періоду</w:t>
            </w:r>
          </w:p>
        </w:tc>
      </w:tr>
      <w:tr w:rsidR="007F280A">
        <w:tc>
          <w:tcPr>
            <w:tcW w:w="5637" w:type="dxa"/>
          </w:tcPr>
          <w:p w:rsidR="007F280A" w:rsidRDefault="00D56A87">
            <w:pPr>
              <w:jc w:val="center"/>
              <w:rPr>
                <w:rFonts w:ascii="Arial" w:hAnsi="Arial"/>
                <w:noProof/>
              </w:rPr>
            </w:pPr>
            <w:r>
              <w:rPr>
                <w:rFonts w:ascii="Arial" w:hAnsi="Arial"/>
                <w:noProof/>
              </w:rPr>
              <w:t>1</w:t>
            </w:r>
          </w:p>
        </w:tc>
        <w:tc>
          <w:tcPr>
            <w:tcW w:w="1134" w:type="dxa"/>
          </w:tcPr>
          <w:p w:rsidR="007F280A" w:rsidRDefault="00D56A87">
            <w:pPr>
              <w:jc w:val="center"/>
              <w:rPr>
                <w:rFonts w:ascii="Arial" w:hAnsi="Arial"/>
                <w:noProof/>
              </w:rPr>
            </w:pPr>
            <w:r>
              <w:rPr>
                <w:rFonts w:ascii="Arial" w:hAnsi="Arial"/>
                <w:noProof/>
              </w:rPr>
              <w:t>2</w:t>
            </w:r>
          </w:p>
        </w:tc>
        <w:tc>
          <w:tcPr>
            <w:tcW w:w="3084" w:type="dxa"/>
          </w:tcPr>
          <w:p w:rsidR="007F280A" w:rsidRDefault="00D56A87">
            <w:pPr>
              <w:jc w:val="center"/>
              <w:rPr>
                <w:rFonts w:ascii="Arial" w:hAnsi="Arial"/>
                <w:noProof/>
              </w:rPr>
            </w:pPr>
            <w:r>
              <w:rPr>
                <w:rFonts w:ascii="Arial" w:hAnsi="Arial"/>
                <w:noProof/>
              </w:rPr>
              <w:t>3</w:t>
            </w:r>
          </w:p>
        </w:tc>
      </w:tr>
      <w:tr w:rsidR="007F280A">
        <w:tc>
          <w:tcPr>
            <w:tcW w:w="5637" w:type="dxa"/>
          </w:tcPr>
          <w:p w:rsidR="007F280A" w:rsidRDefault="00D56A87">
            <w:pPr>
              <w:rPr>
                <w:rFonts w:ascii="Arial" w:hAnsi="Arial"/>
                <w:noProof/>
              </w:rPr>
            </w:pPr>
            <w:r>
              <w:rPr>
                <w:rFonts w:ascii="Arial" w:hAnsi="Arial"/>
                <w:noProof/>
              </w:rPr>
              <w:t xml:space="preserve">Платежі до бюджету </w:t>
            </w:r>
          </w:p>
        </w:tc>
        <w:tc>
          <w:tcPr>
            <w:tcW w:w="1134" w:type="dxa"/>
          </w:tcPr>
          <w:p w:rsidR="007F280A" w:rsidRDefault="00D56A87">
            <w:pPr>
              <w:jc w:val="center"/>
              <w:rPr>
                <w:rFonts w:ascii="Arial" w:hAnsi="Arial"/>
                <w:noProof/>
              </w:rPr>
            </w:pPr>
            <w:r>
              <w:rPr>
                <w:rFonts w:ascii="Arial" w:hAnsi="Arial"/>
                <w:noProof/>
              </w:rPr>
              <w:t>200</w:t>
            </w:r>
          </w:p>
        </w:tc>
        <w:tc>
          <w:tcPr>
            <w:tcW w:w="3084" w:type="dxa"/>
          </w:tcPr>
          <w:p w:rsidR="007F280A" w:rsidRDefault="00D56A87">
            <w:pPr>
              <w:jc w:val="center"/>
              <w:rPr>
                <w:rFonts w:ascii="Arial" w:hAnsi="Arial"/>
                <w:noProof/>
              </w:rPr>
            </w:pPr>
            <w:r>
              <w:rPr>
                <w:rFonts w:ascii="Arial" w:hAnsi="Arial"/>
                <w:noProof/>
              </w:rPr>
              <w:t>12,826</w:t>
            </w:r>
          </w:p>
        </w:tc>
      </w:tr>
      <w:tr w:rsidR="007F280A">
        <w:tc>
          <w:tcPr>
            <w:tcW w:w="5637" w:type="dxa"/>
          </w:tcPr>
          <w:p w:rsidR="007F280A" w:rsidRDefault="00D56A87">
            <w:pPr>
              <w:rPr>
                <w:rFonts w:ascii="Arial" w:hAnsi="Arial"/>
                <w:noProof/>
              </w:rPr>
            </w:pPr>
            <w:r>
              <w:rPr>
                <w:rFonts w:ascii="Arial" w:hAnsi="Arial"/>
                <w:noProof/>
              </w:rPr>
              <w:t>Відрахування в резервний (страховий) фонд</w:t>
            </w:r>
          </w:p>
        </w:tc>
        <w:tc>
          <w:tcPr>
            <w:tcW w:w="1134" w:type="dxa"/>
          </w:tcPr>
          <w:p w:rsidR="007F280A" w:rsidRDefault="00D56A87">
            <w:pPr>
              <w:jc w:val="center"/>
              <w:rPr>
                <w:rFonts w:ascii="Arial" w:hAnsi="Arial"/>
                <w:noProof/>
              </w:rPr>
            </w:pPr>
            <w:r>
              <w:rPr>
                <w:rFonts w:ascii="Arial" w:hAnsi="Arial"/>
                <w:noProof/>
              </w:rPr>
              <w:t>210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Використано на:</w:t>
            </w:r>
          </w:p>
          <w:p w:rsidR="007F280A" w:rsidRDefault="00D56A87">
            <w:pPr>
              <w:rPr>
                <w:rFonts w:ascii="Arial" w:hAnsi="Arial"/>
                <w:noProof/>
              </w:rPr>
            </w:pPr>
            <w:r>
              <w:rPr>
                <w:rFonts w:ascii="Arial" w:hAnsi="Arial"/>
                <w:noProof/>
              </w:rPr>
              <w:t>збільшення статутного фонду</w:t>
            </w:r>
          </w:p>
        </w:tc>
        <w:tc>
          <w:tcPr>
            <w:tcW w:w="1134" w:type="dxa"/>
          </w:tcPr>
          <w:p w:rsidR="007F280A" w:rsidRDefault="00D56A87">
            <w:pPr>
              <w:jc w:val="center"/>
              <w:rPr>
                <w:rFonts w:ascii="Arial" w:hAnsi="Arial"/>
                <w:noProof/>
              </w:rPr>
            </w:pPr>
            <w:r>
              <w:rPr>
                <w:rFonts w:ascii="Arial" w:hAnsi="Arial"/>
                <w:noProof/>
              </w:rPr>
              <w:t>215</w:t>
            </w:r>
          </w:p>
        </w:tc>
        <w:tc>
          <w:tcPr>
            <w:tcW w:w="3084" w:type="dxa"/>
          </w:tcPr>
          <w:p w:rsidR="007F280A" w:rsidRDefault="007F280A">
            <w:pPr>
              <w:jc w:val="center"/>
              <w:rPr>
                <w:rFonts w:ascii="Arial" w:hAnsi="Arial"/>
                <w:noProof/>
              </w:rPr>
            </w:pPr>
          </w:p>
          <w:p w:rsidR="007F280A" w:rsidRDefault="00D56A87">
            <w:pPr>
              <w:jc w:val="center"/>
              <w:rPr>
                <w:rFonts w:ascii="Arial" w:hAnsi="Arial"/>
                <w:noProof/>
              </w:rPr>
            </w:pPr>
            <w:r>
              <w:rPr>
                <w:rFonts w:ascii="Arial" w:hAnsi="Arial"/>
                <w:noProof/>
              </w:rPr>
              <w:t>14,125</w:t>
            </w:r>
          </w:p>
        </w:tc>
      </w:tr>
      <w:tr w:rsidR="007F280A">
        <w:tc>
          <w:tcPr>
            <w:tcW w:w="5637" w:type="dxa"/>
          </w:tcPr>
          <w:p w:rsidR="007F280A" w:rsidRDefault="00D56A87">
            <w:pPr>
              <w:rPr>
                <w:rFonts w:ascii="Arial" w:hAnsi="Arial"/>
                <w:noProof/>
              </w:rPr>
            </w:pPr>
            <w:r>
              <w:rPr>
                <w:rFonts w:ascii="Arial" w:hAnsi="Arial"/>
                <w:noProof/>
              </w:rPr>
              <w:t>виробничий розвиток</w:t>
            </w:r>
          </w:p>
        </w:tc>
        <w:tc>
          <w:tcPr>
            <w:tcW w:w="1134" w:type="dxa"/>
          </w:tcPr>
          <w:p w:rsidR="007F280A" w:rsidRDefault="00D56A87">
            <w:pPr>
              <w:jc w:val="center"/>
              <w:rPr>
                <w:rFonts w:ascii="Arial" w:hAnsi="Arial"/>
                <w:noProof/>
              </w:rPr>
            </w:pPr>
            <w:r>
              <w:rPr>
                <w:rFonts w:ascii="Arial" w:hAnsi="Arial"/>
                <w:noProof/>
              </w:rPr>
              <w:t>220</w:t>
            </w:r>
          </w:p>
        </w:tc>
        <w:tc>
          <w:tcPr>
            <w:tcW w:w="3084" w:type="dxa"/>
          </w:tcPr>
          <w:p w:rsidR="007F280A" w:rsidRDefault="00D56A87">
            <w:pPr>
              <w:jc w:val="center"/>
              <w:rPr>
                <w:rFonts w:ascii="Arial" w:hAnsi="Arial"/>
                <w:noProof/>
              </w:rPr>
            </w:pPr>
            <w:r>
              <w:rPr>
                <w:rFonts w:ascii="Arial" w:hAnsi="Arial"/>
                <w:noProof/>
              </w:rPr>
              <w:t>5,0</w:t>
            </w:r>
          </w:p>
        </w:tc>
      </w:tr>
      <w:tr w:rsidR="007F280A">
        <w:tc>
          <w:tcPr>
            <w:tcW w:w="5637" w:type="dxa"/>
          </w:tcPr>
          <w:p w:rsidR="007F280A" w:rsidRDefault="00D56A87">
            <w:pPr>
              <w:rPr>
                <w:rFonts w:ascii="Arial" w:hAnsi="Arial"/>
                <w:noProof/>
              </w:rPr>
            </w:pPr>
            <w:r>
              <w:rPr>
                <w:rFonts w:ascii="Arial" w:hAnsi="Arial"/>
                <w:noProof/>
              </w:rPr>
              <w:t>соціальний розвиток</w:t>
            </w:r>
          </w:p>
        </w:tc>
        <w:tc>
          <w:tcPr>
            <w:tcW w:w="1134" w:type="dxa"/>
          </w:tcPr>
          <w:p w:rsidR="007F280A" w:rsidRDefault="00D56A87">
            <w:pPr>
              <w:jc w:val="center"/>
              <w:rPr>
                <w:rFonts w:ascii="Arial" w:hAnsi="Arial"/>
                <w:noProof/>
              </w:rPr>
            </w:pPr>
            <w:r>
              <w:rPr>
                <w:rFonts w:ascii="Arial" w:hAnsi="Arial"/>
                <w:noProof/>
              </w:rPr>
              <w:t>230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заохочування</w:t>
            </w:r>
          </w:p>
        </w:tc>
        <w:tc>
          <w:tcPr>
            <w:tcW w:w="1134" w:type="dxa"/>
          </w:tcPr>
          <w:p w:rsidR="007F280A" w:rsidRDefault="00D56A87">
            <w:pPr>
              <w:jc w:val="center"/>
              <w:rPr>
                <w:rFonts w:ascii="Arial" w:hAnsi="Arial"/>
                <w:noProof/>
              </w:rPr>
            </w:pPr>
            <w:r>
              <w:rPr>
                <w:rFonts w:ascii="Arial" w:hAnsi="Arial"/>
                <w:noProof/>
              </w:rPr>
              <w:t>240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дивіденди</w:t>
            </w:r>
          </w:p>
        </w:tc>
        <w:tc>
          <w:tcPr>
            <w:tcW w:w="1134" w:type="dxa"/>
          </w:tcPr>
          <w:p w:rsidR="007F280A" w:rsidRDefault="00D56A87">
            <w:pPr>
              <w:jc w:val="center"/>
              <w:rPr>
                <w:rFonts w:ascii="Arial" w:hAnsi="Arial"/>
                <w:noProof/>
              </w:rPr>
            </w:pPr>
            <w:r>
              <w:rPr>
                <w:rFonts w:ascii="Arial" w:hAnsi="Arial"/>
                <w:noProof/>
              </w:rPr>
              <w:t>245</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вилучення виручки</w:t>
            </w:r>
          </w:p>
        </w:tc>
        <w:tc>
          <w:tcPr>
            <w:tcW w:w="1134" w:type="dxa"/>
          </w:tcPr>
          <w:p w:rsidR="007F280A" w:rsidRDefault="00D56A87">
            <w:pPr>
              <w:jc w:val="center"/>
              <w:rPr>
                <w:rFonts w:ascii="Arial" w:hAnsi="Arial"/>
                <w:noProof/>
              </w:rPr>
            </w:pPr>
            <w:r>
              <w:rPr>
                <w:rFonts w:ascii="Arial" w:hAnsi="Arial"/>
                <w:noProof/>
              </w:rPr>
              <w:t>250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поповнення оборотних коштів</w:t>
            </w:r>
          </w:p>
        </w:tc>
        <w:tc>
          <w:tcPr>
            <w:tcW w:w="1134" w:type="dxa"/>
          </w:tcPr>
          <w:p w:rsidR="007F280A" w:rsidRDefault="00D56A87">
            <w:pPr>
              <w:jc w:val="center"/>
              <w:rPr>
                <w:rFonts w:ascii="Arial" w:hAnsi="Arial"/>
                <w:noProof/>
              </w:rPr>
            </w:pPr>
            <w:r>
              <w:rPr>
                <w:rFonts w:ascii="Arial" w:hAnsi="Arial"/>
                <w:noProof/>
              </w:rPr>
              <w:t>255</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інші цілі</w:t>
            </w:r>
          </w:p>
        </w:tc>
        <w:tc>
          <w:tcPr>
            <w:tcW w:w="1134" w:type="dxa"/>
          </w:tcPr>
          <w:p w:rsidR="007F280A" w:rsidRDefault="00D56A87">
            <w:pPr>
              <w:jc w:val="center"/>
              <w:rPr>
                <w:rFonts w:ascii="Arial" w:hAnsi="Arial"/>
                <w:noProof/>
              </w:rPr>
            </w:pPr>
            <w:r>
              <w:rPr>
                <w:rFonts w:ascii="Arial" w:hAnsi="Arial"/>
                <w:noProof/>
              </w:rPr>
              <w:t>260</w:t>
            </w:r>
          </w:p>
        </w:tc>
        <w:tc>
          <w:tcPr>
            <w:tcW w:w="3084" w:type="dxa"/>
          </w:tcPr>
          <w:p w:rsidR="007F280A" w:rsidRDefault="00D56A87">
            <w:pPr>
              <w:jc w:val="center"/>
              <w:rPr>
                <w:rFonts w:ascii="Arial" w:hAnsi="Arial"/>
                <w:noProof/>
              </w:rPr>
            </w:pPr>
            <w:r>
              <w:rPr>
                <w:rFonts w:ascii="Arial" w:hAnsi="Arial"/>
                <w:noProof/>
              </w:rPr>
              <w:t>5,527</w:t>
            </w: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rPr>
          <w:noProof/>
        </w:rPr>
        <w:sectPr w:rsidR="007F280A">
          <w:pgSz w:w="11907" w:h="16840" w:code="9"/>
          <w:pgMar w:top="1134" w:right="851" w:bottom="731" w:left="1701" w:header="720" w:footer="720" w:gutter="0"/>
          <w:cols w:space="720"/>
        </w:sectPr>
      </w:pPr>
    </w:p>
    <w:p w:rsidR="007F280A" w:rsidRDefault="00D56A87">
      <w:pPr>
        <w:rPr>
          <w:rFonts w:ascii="Arial" w:hAnsi="Arial"/>
          <w:noProof/>
        </w:rPr>
      </w:pPr>
      <w:r>
        <w:rPr>
          <w:rFonts w:ascii="Arial" w:hAnsi="Arial"/>
          <w:b/>
          <w:noProof/>
        </w:rPr>
        <w:t>ІІІ. Платежі до бюджету</w:t>
      </w:r>
    </w:p>
    <w:p w:rsidR="007F280A" w:rsidRDefault="007F280A">
      <w:pPr>
        <w:ind w:left="851"/>
        <w:jc w:val="center"/>
        <w:rPr>
          <w:rFonts w:ascii="Arial" w:hAnsi="Arial"/>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53"/>
        <w:gridCol w:w="992"/>
        <w:gridCol w:w="1755"/>
        <w:gridCol w:w="1755"/>
      </w:tblGrid>
      <w:tr w:rsidR="007F280A">
        <w:tc>
          <w:tcPr>
            <w:tcW w:w="5353" w:type="dxa"/>
          </w:tcPr>
          <w:p w:rsidR="007F280A" w:rsidRDefault="00D56A87">
            <w:pPr>
              <w:jc w:val="center"/>
              <w:rPr>
                <w:rFonts w:ascii="Arial" w:hAnsi="Arial"/>
                <w:b/>
                <w:noProof/>
              </w:rPr>
            </w:pPr>
            <w:r>
              <w:rPr>
                <w:rFonts w:ascii="Arial" w:hAnsi="Arial"/>
                <w:b/>
                <w:noProof/>
              </w:rPr>
              <w:t>Найменування показника</w:t>
            </w:r>
          </w:p>
        </w:tc>
        <w:tc>
          <w:tcPr>
            <w:tcW w:w="992" w:type="dxa"/>
          </w:tcPr>
          <w:p w:rsidR="007F280A" w:rsidRDefault="00D56A87">
            <w:pPr>
              <w:jc w:val="center"/>
              <w:rPr>
                <w:rFonts w:ascii="Arial" w:hAnsi="Arial"/>
                <w:b/>
                <w:noProof/>
              </w:rPr>
            </w:pPr>
            <w:r>
              <w:rPr>
                <w:rFonts w:ascii="Arial" w:hAnsi="Arial"/>
                <w:b/>
                <w:noProof/>
              </w:rPr>
              <w:t>Код рядка</w:t>
            </w:r>
          </w:p>
        </w:tc>
        <w:tc>
          <w:tcPr>
            <w:tcW w:w="1755" w:type="dxa"/>
          </w:tcPr>
          <w:p w:rsidR="007F280A" w:rsidRDefault="00D56A87">
            <w:pPr>
              <w:jc w:val="center"/>
              <w:rPr>
                <w:rFonts w:ascii="Arial" w:hAnsi="Arial"/>
                <w:b/>
                <w:noProof/>
              </w:rPr>
            </w:pPr>
            <w:r>
              <w:rPr>
                <w:rFonts w:ascii="Arial" w:hAnsi="Arial"/>
                <w:b/>
                <w:noProof/>
              </w:rPr>
              <w:t>Належить по розрахунку</w:t>
            </w:r>
          </w:p>
        </w:tc>
        <w:tc>
          <w:tcPr>
            <w:tcW w:w="1755" w:type="dxa"/>
          </w:tcPr>
          <w:p w:rsidR="007F280A" w:rsidRDefault="00D56A87">
            <w:pPr>
              <w:jc w:val="center"/>
              <w:rPr>
                <w:rFonts w:ascii="Arial" w:hAnsi="Arial"/>
                <w:b/>
                <w:noProof/>
              </w:rPr>
            </w:pPr>
            <w:r>
              <w:rPr>
                <w:rFonts w:ascii="Arial" w:hAnsi="Arial"/>
                <w:b/>
                <w:noProof/>
              </w:rPr>
              <w:t>Фактично внесено</w:t>
            </w:r>
          </w:p>
        </w:tc>
      </w:tr>
      <w:tr w:rsidR="007F280A">
        <w:tc>
          <w:tcPr>
            <w:tcW w:w="5353" w:type="dxa"/>
          </w:tcPr>
          <w:p w:rsidR="007F280A" w:rsidRDefault="00D56A87">
            <w:pPr>
              <w:jc w:val="center"/>
              <w:rPr>
                <w:rFonts w:ascii="Arial" w:hAnsi="Arial"/>
                <w:noProof/>
              </w:rPr>
            </w:pPr>
            <w:r>
              <w:rPr>
                <w:rFonts w:ascii="Arial" w:hAnsi="Arial"/>
                <w:noProof/>
              </w:rPr>
              <w:t>1</w:t>
            </w:r>
          </w:p>
        </w:tc>
        <w:tc>
          <w:tcPr>
            <w:tcW w:w="992" w:type="dxa"/>
          </w:tcPr>
          <w:p w:rsidR="007F280A" w:rsidRDefault="00D56A87">
            <w:pPr>
              <w:jc w:val="center"/>
              <w:rPr>
                <w:rFonts w:ascii="Arial" w:hAnsi="Arial"/>
                <w:noProof/>
              </w:rPr>
            </w:pPr>
            <w:r>
              <w:rPr>
                <w:rFonts w:ascii="Arial" w:hAnsi="Arial"/>
                <w:noProof/>
              </w:rPr>
              <w:t>2</w:t>
            </w:r>
          </w:p>
        </w:tc>
        <w:tc>
          <w:tcPr>
            <w:tcW w:w="1755" w:type="dxa"/>
          </w:tcPr>
          <w:p w:rsidR="007F280A" w:rsidRDefault="00D56A87">
            <w:pPr>
              <w:jc w:val="center"/>
              <w:rPr>
                <w:rFonts w:ascii="Arial" w:hAnsi="Arial"/>
                <w:noProof/>
              </w:rPr>
            </w:pPr>
            <w:r>
              <w:rPr>
                <w:rFonts w:ascii="Arial" w:hAnsi="Arial"/>
                <w:noProof/>
              </w:rPr>
              <w:t>3</w:t>
            </w:r>
          </w:p>
        </w:tc>
        <w:tc>
          <w:tcPr>
            <w:tcW w:w="1755" w:type="dxa"/>
          </w:tcPr>
          <w:p w:rsidR="007F280A" w:rsidRDefault="00D56A87">
            <w:pPr>
              <w:jc w:val="center"/>
              <w:rPr>
                <w:rFonts w:ascii="Arial" w:hAnsi="Arial"/>
                <w:noProof/>
              </w:rPr>
            </w:pPr>
            <w:r>
              <w:rPr>
                <w:rFonts w:ascii="Arial" w:hAnsi="Arial"/>
                <w:noProof/>
              </w:rPr>
              <w:t>4</w:t>
            </w:r>
          </w:p>
        </w:tc>
      </w:tr>
      <w:tr w:rsidR="007F280A">
        <w:tc>
          <w:tcPr>
            <w:tcW w:w="5353" w:type="dxa"/>
          </w:tcPr>
          <w:p w:rsidR="007F280A" w:rsidRDefault="00D56A87">
            <w:pPr>
              <w:rPr>
                <w:rFonts w:ascii="Arial" w:hAnsi="Arial"/>
                <w:noProof/>
              </w:rPr>
            </w:pPr>
            <w:r>
              <w:rPr>
                <w:rFonts w:ascii="Arial" w:hAnsi="Arial"/>
                <w:noProof/>
              </w:rPr>
              <w:t>Акцизний збір</w:t>
            </w:r>
          </w:p>
        </w:tc>
        <w:tc>
          <w:tcPr>
            <w:tcW w:w="992" w:type="dxa"/>
          </w:tcPr>
          <w:p w:rsidR="007F280A" w:rsidRDefault="00D56A87">
            <w:pPr>
              <w:jc w:val="center"/>
              <w:rPr>
                <w:rFonts w:ascii="Arial" w:hAnsi="Arial"/>
                <w:noProof/>
              </w:rPr>
            </w:pPr>
            <w:r>
              <w:rPr>
                <w:rFonts w:ascii="Arial" w:hAnsi="Arial"/>
                <w:noProof/>
              </w:rPr>
              <w:t>300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землю</w:t>
            </w:r>
          </w:p>
        </w:tc>
        <w:tc>
          <w:tcPr>
            <w:tcW w:w="992" w:type="dxa"/>
          </w:tcPr>
          <w:p w:rsidR="007F280A" w:rsidRDefault="00D56A87">
            <w:pPr>
              <w:jc w:val="center"/>
              <w:rPr>
                <w:rFonts w:ascii="Arial" w:hAnsi="Arial"/>
                <w:noProof/>
              </w:rPr>
            </w:pPr>
            <w:r>
              <w:rPr>
                <w:rFonts w:ascii="Arial" w:hAnsi="Arial"/>
                <w:noProof/>
              </w:rPr>
              <w:t>305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Податок на прибуток</w:t>
            </w:r>
          </w:p>
        </w:tc>
        <w:tc>
          <w:tcPr>
            <w:tcW w:w="992" w:type="dxa"/>
          </w:tcPr>
          <w:p w:rsidR="007F280A" w:rsidRDefault="00D56A87">
            <w:pPr>
              <w:jc w:val="center"/>
              <w:rPr>
                <w:rFonts w:ascii="Arial" w:hAnsi="Arial"/>
                <w:noProof/>
              </w:rPr>
            </w:pPr>
            <w:r>
              <w:rPr>
                <w:rFonts w:ascii="Arial" w:hAnsi="Arial"/>
                <w:noProof/>
              </w:rPr>
              <w:t>310</w:t>
            </w:r>
          </w:p>
        </w:tc>
        <w:tc>
          <w:tcPr>
            <w:tcW w:w="1755" w:type="dxa"/>
          </w:tcPr>
          <w:p w:rsidR="007F280A" w:rsidRDefault="00D56A87">
            <w:pPr>
              <w:jc w:val="center"/>
              <w:rPr>
                <w:rFonts w:ascii="Arial" w:hAnsi="Arial"/>
                <w:noProof/>
              </w:rPr>
            </w:pPr>
            <w:r>
              <w:rPr>
                <w:rFonts w:ascii="Arial" w:hAnsi="Arial"/>
                <w:noProof/>
              </w:rPr>
              <w:t>14,933</w:t>
            </w:r>
          </w:p>
        </w:tc>
        <w:tc>
          <w:tcPr>
            <w:tcW w:w="1755" w:type="dxa"/>
          </w:tcPr>
          <w:p w:rsidR="007F280A" w:rsidRDefault="00D56A87">
            <w:pPr>
              <w:jc w:val="center"/>
              <w:rPr>
                <w:rFonts w:ascii="Arial" w:hAnsi="Arial"/>
                <w:noProof/>
              </w:rPr>
            </w:pPr>
            <w:r>
              <w:rPr>
                <w:rFonts w:ascii="Arial" w:hAnsi="Arial"/>
                <w:noProof/>
              </w:rPr>
              <w:t>11,913</w:t>
            </w:r>
          </w:p>
        </w:tc>
      </w:tr>
      <w:tr w:rsidR="007F280A">
        <w:tc>
          <w:tcPr>
            <w:tcW w:w="5353" w:type="dxa"/>
          </w:tcPr>
          <w:p w:rsidR="007F280A" w:rsidRDefault="00D56A87">
            <w:pPr>
              <w:rPr>
                <w:rFonts w:ascii="Arial" w:hAnsi="Arial"/>
                <w:noProof/>
              </w:rPr>
            </w:pPr>
            <w:r>
              <w:rPr>
                <w:rFonts w:ascii="Arial" w:hAnsi="Arial"/>
                <w:noProof/>
              </w:rPr>
              <w:t>Дивіденди по акціях</w:t>
            </w:r>
          </w:p>
        </w:tc>
        <w:tc>
          <w:tcPr>
            <w:tcW w:w="992" w:type="dxa"/>
          </w:tcPr>
          <w:p w:rsidR="007F280A" w:rsidRDefault="00D56A87">
            <w:pPr>
              <w:jc w:val="center"/>
              <w:rPr>
                <w:rFonts w:ascii="Arial" w:hAnsi="Arial"/>
                <w:noProof/>
              </w:rPr>
            </w:pPr>
            <w:r>
              <w:rPr>
                <w:rFonts w:ascii="Arial" w:hAnsi="Arial"/>
                <w:noProof/>
              </w:rPr>
              <w:t>315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Відрахування на геологорозвідувальні роботи</w:t>
            </w:r>
          </w:p>
        </w:tc>
        <w:tc>
          <w:tcPr>
            <w:tcW w:w="992" w:type="dxa"/>
          </w:tcPr>
          <w:p w:rsidR="007F280A" w:rsidRDefault="00D56A87">
            <w:pPr>
              <w:jc w:val="center"/>
              <w:rPr>
                <w:rFonts w:ascii="Arial" w:hAnsi="Arial"/>
                <w:noProof/>
              </w:rPr>
            </w:pPr>
            <w:r>
              <w:rPr>
                <w:rFonts w:ascii="Arial" w:hAnsi="Arial"/>
                <w:noProof/>
              </w:rPr>
              <w:t>320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Орендна плата</w:t>
            </w:r>
          </w:p>
        </w:tc>
        <w:tc>
          <w:tcPr>
            <w:tcW w:w="992" w:type="dxa"/>
          </w:tcPr>
          <w:p w:rsidR="007F280A" w:rsidRDefault="00D56A87">
            <w:pPr>
              <w:jc w:val="center"/>
              <w:rPr>
                <w:rFonts w:ascii="Arial" w:hAnsi="Arial"/>
                <w:noProof/>
              </w:rPr>
            </w:pPr>
            <w:r>
              <w:rPr>
                <w:rFonts w:ascii="Arial" w:hAnsi="Arial"/>
                <w:noProof/>
              </w:rPr>
              <w:t>325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використання природних ресурсів</w:t>
            </w:r>
          </w:p>
        </w:tc>
        <w:tc>
          <w:tcPr>
            <w:tcW w:w="992" w:type="dxa"/>
          </w:tcPr>
          <w:p w:rsidR="007F280A" w:rsidRDefault="00D56A87">
            <w:pPr>
              <w:jc w:val="center"/>
              <w:rPr>
                <w:rFonts w:ascii="Arial" w:hAnsi="Arial"/>
                <w:noProof/>
              </w:rPr>
            </w:pPr>
            <w:r>
              <w:rPr>
                <w:rFonts w:ascii="Arial" w:hAnsi="Arial"/>
                <w:noProof/>
              </w:rPr>
              <w:t>330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забруднення навколишнього природного середовища</w:t>
            </w:r>
          </w:p>
        </w:tc>
        <w:tc>
          <w:tcPr>
            <w:tcW w:w="992" w:type="dxa"/>
          </w:tcPr>
          <w:p w:rsidR="007F280A" w:rsidRDefault="00D56A87">
            <w:pPr>
              <w:jc w:val="center"/>
              <w:rPr>
                <w:rFonts w:ascii="Arial" w:hAnsi="Arial"/>
                <w:noProof/>
              </w:rPr>
            </w:pPr>
            <w:r>
              <w:rPr>
                <w:rFonts w:ascii="Arial" w:hAnsi="Arial"/>
                <w:noProof/>
              </w:rPr>
              <w:t>335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воду</w:t>
            </w:r>
          </w:p>
        </w:tc>
        <w:tc>
          <w:tcPr>
            <w:tcW w:w="992" w:type="dxa"/>
          </w:tcPr>
          <w:p w:rsidR="007F280A" w:rsidRDefault="00D56A87">
            <w:pPr>
              <w:jc w:val="center"/>
              <w:rPr>
                <w:rFonts w:ascii="Arial" w:hAnsi="Arial"/>
                <w:noProof/>
              </w:rPr>
            </w:pPr>
            <w:r>
              <w:rPr>
                <w:rFonts w:ascii="Arial" w:hAnsi="Arial"/>
                <w:noProof/>
              </w:rPr>
              <w:t>340</w:t>
            </w:r>
          </w:p>
        </w:tc>
        <w:tc>
          <w:tcPr>
            <w:tcW w:w="1755" w:type="dxa"/>
          </w:tcPr>
          <w:p w:rsidR="007F280A" w:rsidRDefault="00D56A87">
            <w:pPr>
              <w:jc w:val="center"/>
              <w:rPr>
                <w:rFonts w:ascii="Arial" w:hAnsi="Arial"/>
                <w:noProof/>
              </w:rPr>
            </w:pPr>
            <w:r>
              <w:rPr>
                <w:rFonts w:ascii="Arial" w:hAnsi="Arial"/>
                <w:noProof/>
              </w:rPr>
              <w:t>0,456</w:t>
            </w:r>
          </w:p>
        </w:tc>
        <w:tc>
          <w:tcPr>
            <w:tcW w:w="1755" w:type="dxa"/>
          </w:tcPr>
          <w:p w:rsidR="007F280A" w:rsidRDefault="00D56A87">
            <w:pPr>
              <w:jc w:val="center"/>
              <w:rPr>
                <w:rFonts w:ascii="Arial" w:hAnsi="Arial"/>
                <w:noProof/>
              </w:rPr>
            </w:pPr>
            <w:r>
              <w:rPr>
                <w:rFonts w:ascii="Arial" w:hAnsi="Arial"/>
                <w:noProof/>
              </w:rPr>
              <w:t>0,456</w:t>
            </w:r>
          </w:p>
        </w:tc>
      </w:tr>
      <w:tr w:rsidR="007F280A">
        <w:tc>
          <w:tcPr>
            <w:tcW w:w="5353" w:type="dxa"/>
          </w:tcPr>
          <w:p w:rsidR="007F280A" w:rsidRDefault="00D56A87">
            <w:pPr>
              <w:rPr>
                <w:rFonts w:ascii="Arial" w:hAnsi="Arial"/>
                <w:noProof/>
              </w:rPr>
            </w:pPr>
            <w:r>
              <w:rPr>
                <w:rFonts w:ascii="Arial" w:hAnsi="Arial"/>
                <w:noProof/>
              </w:rPr>
              <w:t>Фонд ліквідації наслідків Чорнобильскої катастрофи</w:t>
            </w:r>
          </w:p>
        </w:tc>
        <w:tc>
          <w:tcPr>
            <w:tcW w:w="992" w:type="dxa"/>
          </w:tcPr>
          <w:p w:rsidR="007F280A" w:rsidRDefault="00D56A87">
            <w:pPr>
              <w:jc w:val="center"/>
              <w:rPr>
                <w:rFonts w:ascii="Arial" w:hAnsi="Arial"/>
                <w:noProof/>
              </w:rPr>
            </w:pPr>
            <w:r>
              <w:rPr>
                <w:rFonts w:ascii="Arial" w:hAnsi="Arial"/>
                <w:noProof/>
              </w:rPr>
              <w:t>345</w:t>
            </w:r>
          </w:p>
        </w:tc>
        <w:tc>
          <w:tcPr>
            <w:tcW w:w="1755" w:type="dxa"/>
          </w:tcPr>
          <w:p w:rsidR="007F280A" w:rsidRDefault="00D56A87">
            <w:pPr>
              <w:jc w:val="center"/>
              <w:rPr>
                <w:rFonts w:ascii="Arial" w:hAnsi="Arial"/>
                <w:noProof/>
              </w:rPr>
            </w:pPr>
            <w:r>
              <w:rPr>
                <w:rFonts w:ascii="Arial" w:hAnsi="Arial"/>
                <w:noProof/>
              </w:rPr>
              <w:t>3,456</w:t>
            </w:r>
          </w:p>
        </w:tc>
        <w:tc>
          <w:tcPr>
            <w:tcW w:w="1755" w:type="dxa"/>
          </w:tcPr>
          <w:p w:rsidR="007F280A" w:rsidRDefault="00D56A87">
            <w:pPr>
              <w:jc w:val="center"/>
              <w:rPr>
                <w:rFonts w:ascii="Arial" w:hAnsi="Arial"/>
                <w:noProof/>
              </w:rPr>
            </w:pPr>
            <w:r>
              <w:rPr>
                <w:rFonts w:ascii="Arial" w:hAnsi="Arial"/>
                <w:noProof/>
              </w:rPr>
              <w:t>2,456</w:t>
            </w:r>
          </w:p>
        </w:tc>
      </w:tr>
      <w:tr w:rsidR="007F280A">
        <w:tc>
          <w:tcPr>
            <w:tcW w:w="5353" w:type="dxa"/>
          </w:tcPr>
          <w:p w:rsidR="007F280A" w:rsidRDefault="00D56A87">
            <w:pPr>
              <w:rPr>
                <w:rFonts w:ascii="Arial" w:hAnsi="Arial"/>
                <w:noProof/>
              </w:rPr>
            </w:pPr>
            <w:r>
              <w:rPr>
                <w:rFonts w:ascii="Arial" w:hAnsi="Arial"/>
                <w:noProof/>
              </w:rPr>
              <w:t>Прибутковий податок з громадян</w:t>
            </w:r>
          </w:p>
        </w:tc>
        <w:tc>
          <w:tcPr>
            <w:tcW w:w="992" w:type="dxa"/>
          </w:tcPr>
          <w:p w:rsidR="007F280A" w:rsidRDefault="00D56A87">
            <w:pPr>
              <w:jc w:val="center"/>
              <w:rPr>
                <w:rFonts w:ascii="Arial" w:hAnsi="Arial"/>
                <w:noProof/>
              </w:rPr>
            </w:pPr>
            <w:r>
              <w:rPr>
                <w:rFonts w:ascii="Arial" w:hAnsi="Arial"/>
                <w:noProof/>
              </w:rPr>
              <w:t>350</w:t>
            </w:r>
          </w:p>
        </w:tc>
        <w:tc>
          <w:tcPr>
            <w:tcW w:w="1755" w:type="dxa"/>
          </w:tcPr>
          <w:p w:rsidR="007F280A" w:rsidRDefault="00D56A87">
            <w:pPr>
              <w:jc w:val="center"/>
              <w:rPr>
                <w:rFonts w:ascii="Arial" w:hAnsi="Arial"/>
                <w:noProof/>
              </w:rPr>
            </w:pPr>
            <w:r>
              <w:rPr>
                <w:rFonts w:ascii="Arial" w:hAnsi="Arial"/>
                <w:noProof/>
              </w:rPr>
              <w:t>2,532</w:t>
            </w:r>
          </w:p>
        </w:tc>
        <w:tc>
          <w:tcPr>
            <w:tcW w:w="1755" w:type="dxa"/>
          </w:tcPr>
          <w:p w:rsidR="007F280A" w:rsidRDefault="00D56A87">
            <w:pPr>
              <w:jc w:val="center"/>
              <w:rPr>
                <w:rFonts w:ascii="Arial" w:hAnsi="Arial"/>
                <w:noProof/>
              </w:rPr>
            </w:pPr>
            <w:r>
              <w:rPr>
                <w:rFonts w:ascii="Arial" w:hAnsi="Arial"/>
                <w:noProof/>
              </w:rPr>
              <w:t>2,532</w:t>
            </w:r>
          </w:p>
        </w:tc>
      </w:tr>
      <w:tr w:rsidR="007F280A">
        <w:tc>
          <w:tcPr>
            <w:tcW w:w="5353" w:type="dxa"/>
          </w:tcPr>
          <w:p w:rsidR="007F280A" w:rsidRDefault="00D56A87">
            <w:pPr>
              <w:rPr>
                <w:rFonts w:ascii="Arial" w:hAnsi="Arial"/>
                <w:noProof/>
              </w:rPr>
            </w:pPr>
            <w:r>
              <w:rPr>
                <w:rFonts w:ascii="Arial" w:hAnsi="Arial"/>
                <w:noProof/>
              </w:rPr>
              <w:t>Плата за транзит природного газу</w:t>
            </w:r>
          </w:p>
        </w:tc>
        <w:tc>
          <w:tcPr>
            <w:tcW w:w="992" w:type="dxa"/>
          </w:tcPr>
          <w:p w:rsidR="007F280A" w:rsidRDefault="00D56A87">
            <w:pPr>
              <w:jc w:val="center"/>
              <w:rPr>
                <w:rFonts w:ascii="Arial" w:hAnsi="Arial"/>
                <w:noProof/>
              </w:rPr>
            </w:pPr>
            <w:r>
              <w:rPr>
                <w:rFonts w:ascii="Arial" w:hAnsi="Arial"/>
                <w:noProof/>
              </w:rPr>
              <w:t>355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Податок на добавлену вартість:</w:t>
            </w:r>
          </w:p>
        </w:tc>
        <w:tc>
          <w:tcPr>
            <w:tcW w:w="992"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jc w:val="right"/>
              <w:rPr>
                <w:rFonts w:ascii="Arial" w:hAnsi="Arial"/>
                <w:noProof/>
              </w:rPr>
            </w:pPr>
            <w:r>
              <w:rPr>
                <w:rFonts w:ascii="Arial" w:hAnsi="Arial"/>
                <w:noProof/>
              </w:rPr>
              <w:t>з реалізації</w:t>
            </w:r>
          </w:p>
        </w:tc>
        <w:tc>
          <w:tcPr>
            <w:tcW w:w="992" w:type="dxa"/>
          </w:tcPr>
          <w:p w:rsidR="007F280A" w:rsidRDefault="00D56A87">
            <w:pPr>
              <w:jc w:val="center"/>
              <w:rPr>
                <w:rFonts w:ascii="Arial" w:hAnsi="Arial"/>
                <w:noProof/>
              </w:rPr>
            </w:pPr>
            <w:r>
              <w:rPr>
                <w:rFonts w:ascii="Arial" w:hAnsi="Arial"/>
                <w:noProof/>
              </w:rPr>
              <w:t>360</w:t>
            </w:r>
          </w:p>
        </w:tc>
        <w:tc>
          <w:tcPr>
            <w:tcW w:w="1755" w:type="dxa"/>
          </w:tcPr>
          <w:p w:rsidR="007F280A" w:rsidRDefault="00D56A87">
            <w:pPr>
              <w:jc w:val="center"/>
              <w:rPr>
                <w:rFonts w:ascii="Arial" w:hAnsi="Arial"/>
                <w:noProof/>
              </w:rPr>
            </w:pPr>
            <w:r>
              <w:rPr>
                <w:rFonts w:ascii="Arial" w:hAnsi="Arial"/>
                <w:noProof/>
              </w:rPr>
              <w:t>20,946</w:t>
            </w:r>
          </w:p>
        </w:tc>
        <w:tc>
          <w:tcPr>
            <w:tcW w:w="1755" w:type="dxa"/>
          </w:tcPr>
          <w:p w:rsidR="007F280A" w:rsidRDefault="00D56A87">
            <w:pPr>
              <w:jc w:val="center"/>
              <w:rPr>
                <w:rFonts w:ascii="Arial" w:hAnsi="Arial"/>
                <w:noProof/>
              </w:rPr>
            </w:pPr>
            <w:r>
              <w:rPr>
                <w:rFonts w:ascii="Arial" w:hAnsi="Arial"/>
                <w:noProof/>
              </w:rPr>
              <w:t>20,946</w:t>
            </w:r>
          </w:p>
        </w:tc>
      </w:tr>
      <w:tr w:rsidR="007F280A">
        <w:tc>
          <w:tcPr>
            <w:tcW w:w="5353" w:type="dxa"/>
          </w:tcPr>
          <w:p w:rsidR="007F280A" w:rsidRDefault="00D56A87">
            <w:pPr>
              <w:jc w:val="right"/>
              <w:rPr>
                <w:rFonts w:ascii="Arial" w:hAnsi="Arial"/>
                <w:noProof/>
              </w:rPr>
            </w:pPr>
            <w:r>
              <w:rPr>
                <w:rFonts w:ascii="Arial" w:hAnsi="Arial"/>
                <w:noProof/>
              </w:rPr>
              <w:t>з імпорту</w:t>
            </w:r>
          </w:p>
        </w:tc>
        <w:tc>
          <w:tcPr>
            <w:tcW w:w="992" w:type="dxa"/>
          </w:tcPr>
          <w:p w:rsidR="007F280A" w:rsidRDefault="00D56A87">
            <w:pPr>
              <w:jc w:val="center"/>
              <w:rPr>
                <w:rFonts w:ascii="Arial" w:hAnsi="Arial"/>
                <w:noProof/>
              </w:rPr>
            </w:pPr>
            <w:r>
              <w:rPr>
                <w:rFonts w:ascii="Arial" w:hAnsi="Arial"/>
                <w:noProof/>
              </w:rPr>
              <w:t>365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Податок з власників транспортних засобів</w:t>
            </w:r>
          </w:p>
        </w:tc>
        <w:tc>
          <w:tcPr>
            <w:tcW w:w="992" w:type="dxa"/>
          </w:tcPr>
          <w:p w:rsidR="007F280A" w:rsidRDefault="00D56A87">
            <w:pPr>
              <w:jc w:val="center"/>
              <w:rPr>
                <w:rFonts w:ascii="Arial" w:hAnsi="Arial"/>
                <w:noProof/>
              </w:rPr>
            </w:pPr>
            <w:r>
              <w:rPr>
                <w:rFonts w:ascii="Arial" w:hAnsi="Arial"/>
                <w:noProof/>
              </w:rPr>
              <w:t>370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Рентні платежі та різниця в ціні на газ</w:t>
            </w:r>
          </w:p>
        </w:tc>
        <w:tc>
          <w:tcPr>
            <w:tcW w:w="992" w:type="dxa"/>
          </w:tcPr>
          <w:p w:rsidR="007F280A" w:rsidRDefault="00D56A87">
            <w:pPr>
              <w:jc w:val="center"/>
              <w:rPr>
                <w:rFonts w:ascii="Arial" w:hAnsi="Arial"/>
                <w:noProof/>
              </w:rPr>
            </w:pPr>
            <w:r>
              <w:rPr>
                <w:rFonts w:ascii="Arial" w:hAnsi="Arial"/>
                <w:noProof/>
              </w:rPr>
              <w:t>375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Місцеві податки і збори</w:t>
            </w:r>
          </w:p>
        </w:tc>
        <w:tc>
          <w:tcPr>
            <w:tcW w:w="992" w:type="dxa"/>
          </w:tcPr>
          <w:p w:rsidR="007F280A" w:rsidRDefault="00D56A87">
            <w:pPr>
              <w:jc w:val="center"/>
              <w:rPr>
                <w:rFonts w:ascii="Arial" w:hAnsi="Arial"/>
                <w:noProof/>
              </w:rPr>
            </w:pPr>
            <w:r>
              <w:rPr>
                <w:rFonts w:ascii="Arial" w:hAnsi="Arial"/>
                <w:noProof/>
              </w:rPr>
              <w:t>380</w:t>
            </w:r>
          </w:p>
        </w:tc>
        <w:tc>
          <w:tcPr>
            <w:tcW w:w="1755" w:type="dxa"/>
          </w:tcPr>
          <w:p w:rsidR="007F280A" w:rsidRDefault="00D56A87">
            <w:pPr>
              <w:jc w:val="center"/>
              <w:rPr>
                <w:rFonts w:ascii="Arial" w:hAnsi="Arial"/>
                <w:noProof/>
              </w:rPr>
            </w:pPr>
            <w:r>
              <w:rPr>
                <w:rFonts w:ascii="Arial" w:hAnsi="Arial"/>
                <w:noProof/>
              </w:rPr>
              <w:t>4,302</w:t>
            </w:r>
          </w:p>
        </w:tc>
        <w:tc>
          <w:tcPr>
            <w:tcW w:w="1755" w:type="dxa"/>
          </w:tcPr>
          <w:p w:rsidR="007F280A" w:rsidRDefault="00D56A87">
            <w:pPr>
              <w:jc w:val="center"/>
              <w:rPr>
                <w:rFonts w:ascii="Arial" w:hAnsi="Arial"/>
                <w:noProof/>
              </w:rPr>
            </w:pPr>
            <w:r>
              <w:rPr>
                <w:rFonts w:ascii="Arial" w:hAnsi="Arial"/>
                <w:noProof/>
              </w:rPr>
              <w:t>4,302</w:t>
            </w:r>
          </w:p>
        </w:tc>
      </w:tr>
      <w:tr w:rsidR="007F280A">
        <w:tc>
          <w:tcPr>
            <w:tcW w:w="5353" w:type="dxa"/>
          </w:tcPr>
          <w:p w:rsidR="007F280A" w:rsidRDefault="00D56A87">
            <w:pPr>
              <w:rPr>
                <w:rFonts w:ascii="Arial" w:hAnsi="Arial"/>
                <w:noProof/>
              </w:rPr>
            </w:pPr>
            <w:r>
              <w:rPr>
                <w:rFonts w:ascii="Arial" w:hAnsi="Arial"/>
                <w:noProof/>
              </w:rPr>
              <w:t>За перевищення фонду споживання</w:t>
            </w:r>
          </w:p>
        </w:tc>
        <w:tc>
          <w:tcPr>
            <w:tcW w:w="992" w:type="dxa"/>
          </w:tcPr>
          <w:p w:rsidR="007F280A" w:rsidRDefault="00D56A87">
            <w:pPr>
              <w:jc w:val="center"/>
              <w:rPr>
                <w:rFonts w:ascii="Arial" w:hAnsi="Arial"/>
                <w:noProof/>
              </w:rPr>
            </w:pPr>
            <w:r>
              <w:rPr>
                <w:rFonts w:ascii="Arial" w:hAnsi="Arial"/>
                <w:noProof/>
              </w:rPr>
              <w:t>385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Фонд розвитку паливно-енергетичного комплексу</w:t>
            </w:r>
          </w:p>
        </w:tc>
        <w:tc>
          <w:tcPr>
            <w:tcW w:w="992" w:type="dxa"/>
          </w:tcPr>
          <w:p w:rsidR="007F280A" w:rsidRDefault="00D56A87">
            <w:pPr>
              <w:jc w:val="center"/>
              <w:rPr>
                <w:rFonts w:ascii="Arial" w:hAnsi="Arial"/>
                <w:noProof/>
              </w:rPr>
            </w:pPr>
            <w:r>
              <w:rPr>
                <w:rFonts w:ascii="Arial" w:hAnsi="Arial"/>
                <w:noProof/>
              </w:rPr>
              <w:t>386</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Інші податки і платежі</w:t>
            </w:r>
          </w:p>
        </w:tc>
        <w:tc>
          <w:tcPr>
            <w:tcW w:w="992" w:type="dxa"/>
          </w:tcPr>
          <w:p w:rsidR="007F280A" w:rsidRDefault="00D56A87">
            <w:pPr>
              <w:jc w:val="center"/>
              <w:rPr>
                <w:rFonts w:ascii="Arial" w:hAnsi="Arial"/>
                <w:noProof/>
              </w:rPr>
            </w:pPr>
            <w:r>
              <w:rPr>
                <w:rFonts w:ascii="Arial" w:hAnsi="Arial"/>
                <w:noProof/>
              </w:rPr>
              <w:t>390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Економічні санкції</w:t>
            </w:r>
          </w:p>
        </w:tc>
        <w:tc>
          <w:tcPr>
            <w:tcW w:w="992" w:type="dxa"/>
          </w:tcPr>
          <w:p w:rsidR="007F280A" w:rsidRDefault="00D56A87">
            <w:pPr>
              <w:jc w:val="center"/>
              <w:rPr>
                <w:rFonts w:ascii="Arial" w:hAnsi="Arial"/>
                <w:noProof/>
              </w:rPr>
            </w:pPr>
            <w:r>
              <w:rPr>
                <w:rFonts w:ascii="Arial" w:hAnsi="Arial"/>
                <w:noProof/>
              </w:rPr>
              <w:t>395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у т.ч. плата за забруднення навколишнього природного середовища понад ліміта</w:t>
            </w:r>
          </w:p>
        </w:tc>
        <w:tc>
          <w:tcPr>
            <w:tcW w:w="992" w:type="dxa"/>
          </w:tcPr>
          <w:p w:rsidR="007F280A" w:rsidRDefault="00D56A87">
            <w:pPr>
              <w:jc w:val="center"/>
              <w:rPr>
                <w:rFonts w:ascii="Arial" w:hAnsi="Arial"/>
                <w:noProof/>
              </w:rPr>
            </w:pPr>
            <w:r>
              <w:rPr>
                <w:rFonts w:ascii="Arial" w:hAnsi="Arial"/>
                <w:noProof/>
              </w:rPr>
              <w:t>396</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bl>
    <w:p w:rsidR="007F280A" w:rsidRDefault="007F280A">
      <w:pPr>
        <w:ind w:left="851"/>
        <w:jc w:val="center"/>
        <w:rPr>
          <w:noProof/>
        </w:rPr>
      </w:pPr>
    </w:p>
    <w:p w:rsidR="007F280A" w:rsidRDefault="00D56A87">
      <w:pPr>
        <w:rPr>
          <w:rFonts w:ascii="Arial" w:hAnsi="Arial"/>
          <w:b/>
          <w:noProof/>
        </w:rPr>
      </w:pPr>
      <w:r>
        <w:rPr>
          <w:rFonts w:ascii="Arial" w:hAnsi="Arial"/>
          <w:b/>
          <w:noProof/>
        </w:rPr>
        <w:t>ІV. Затрати і витрати, що враховуються при обчисленні пільг по податку на прибуток</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778"/>
        <w:gridCol w:w="1134"/>
        <w:gridCol w:w="2944"/>
      </w:tblGrid>
      <w:tr w:rsidR="007F280A">
        <w:tc>
          <w:tcPr>
            <w:tcW w:w="5778" w:type="dxa"/>
          </w:tcPr>
          <w:p w:rsidR="007F280A" w:rsidRDefault="00D56A87">
            <w:pPr>
              <w:jc w:val="center"/>
              <w:rPr>
                <w:rFonts w:ascii="Arial" w:hAnsi="Arial"/>
                <w:b/>
                <w:noProof/>
              </w:rPr>
            </w:pPr>
            <w:r>
              <w:rPr>
                <w:rFonts w:ascii="Arial" w:hAnsi="Arial"/>
                <w:b/>
                <w:noProof/>
              </w:rPr>
              <w:t>Найменування показника</w:t>
            </w:r>
          </w:p>
        </w:tc>
        <w:tc>
          <w:tcPr>
            <w:tcW w:w="1134" w:type="dxa"/>
          </w:tcPr>
          <w:p w:rsidR="007F280A" w:rsidRDefault="00D56A87">
            <w:pPr>
              <w:jc w:val="center"/>
              <w:rPr>
                <w:rFonts w:ascii="Arial" w:hAnsi="Arial"/>
                <w:b/>
                <w:noProof/>
              </w:rPr>
            </w:pPr>
            <w:r>
              <w:rPr>
                <w:rFonts w:ascii="Arial" w:hAnsi="Arial"/>
                <w:b/>
                <w:noProof/>
              </w:rPr>
              <w:t>Код рядка</w:t>
            </w:r>
          </w:p>
        </w:tc>
        <w:tc>
          <w:tcPr>
            <w:tcW w:w="2944" w:type="dxa"/>
          </w:tcPr>
          <w:p w:rsidR="007F280A" w:rsidRDefault="00D56A87">
            <w:pPr>
              <w:jc w:val="center"/>
              <w:rPr>
                <w:rFonts w:ascii="Arial" w:hAnsi="Arial"/>
                <w:b/>
                <w:noProof/>
              </w:rPr>
            </w:pPr>
            <w:r>
              <w:rPr>
                <w:rFonts w:ascii="Arial" w:hAnsi="Arial"/>
                <w:b/>
                <w:noProof/>
              </w:rPr>
              <w:t>Фактично за звітний період</w:t>
            </w:r>
          </w:p>
        </w:tc>
      </w:tr>
      <w:tr w:rsidR="007F280A">
        <w:tc>
          <w:tcPr>
            <w:tcW w:w="5778" w:type="dxa"/>
          </w:tcPr>
          <w:p w:rsidR="007F280A" w:rsidRDefault="00D56A87">
            <w:pPr>
              <w:rPr>
                <w:rFonts w:ascii="Arial" w:hAnsi="Arial"/>
                <w:noProof/>
              </w:rPr>
            </w:pPr>
            <w:r>
              <w:rPr>
                <w:rFonts w:ascii="Arial" w:hAnsi="Arial"/>
                <w:noProof/>
              </w:rPr>
              <w:t>На придбання спецобладнання та устаткування для забезпечення роботи інвалідів І і ІІ груп</w:t>
            </w:r>
          </w:p>
        </w:tc>
        <w:tc>
          <w:tcPr>
            <w:tcW w:w="1134" w:type="dxa"/>
          </w:tcPr>
          <w:p w:rsidR="007F280A" w:rsidRDefault="00D56A87">
            <w:pPr>
              <w:jc w:val="center"/>
              <w:rPr>
                <w:rFonts w:ascii="Arial" w:hAnsi="Arial"/>
                <w:noProof/>
              </w:rPr>
            </w:pPr>
            <w:r>
              <w:rPr>
                <w:rFonts w:ascii="Arial" w:hAnsi="Arial"/>
                <w:noProof/>
              </w:rPr>
              <w:t>500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утримання об</w:t>
            </w:r>
            <w:r>
              <w:rPr>
                <w:rFonts w:ascii="Arial" w:hAnsi="Arial"/>
                <w:noProof/>
              </w:rPr>
              <w:sym w:font="Times New Roman" w:char="0027"/>
            </w:r>
            <w:r>
              <w:rPr>
                <w:rFonts w:ascii="Arial" w:hAnsi="Arial"/>
                <w:noProof/>
              </w:rPr>
              <w:t>єктів соціально-культурного призначення</w:t>
            </w:r>
          </w:p>
        </w:tc>
        <w:tc>
          <w:tcPr>
            <w:tcW w:w="1134" w:type="dxa"/>
          </w:tcPr>
          <w:p w:rsidR="007F280A" w:rsidRDefault="00D56A87">
            <w:pPr>
              <w:jc w:val="center"/>
              <w:rPr>
                <w:rFonts w:ascii="Arial" w:hAnsi="Arial"/>
                <w:noProof/>
              </w:rPr>
            </w:pPr>
            <w:r>
              <w:rPr>
                <w:rFonts w:ascii="Arial" w:hAnsi="Arial"/>
                <w:noProof/>
              </w:rPr>
              <w:t>510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будівництво житла для військовослужбовців</w:t>
            </w:r>
          </w:p>
        </w:tc>
        <w:tc>
          <w:tcPr>
            <w:tcW w:w="1134" w:type="dxa"/>
          </w:tcPr>
          <w:p w:rsidR="007F280A" w:rsidRDefault="00D56A87">
            <w:pPr>
              <w:jc w:val="center"/>
              <w:rPr>
                <w:rFonts w:ascii="Arial" w:hAnsi="Arial"/>
                <w:noProof/>
              </w:rPr>
            </w:pPr>
            <w:r>
              <w:rPr>
                <w:rFonts w:ascii="Arial" w:hAnsi="Arial"/>
                <w:noProof/>
              </w:rPr>
              <w:t>515</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реконструкцію і модернізацію активної частини основних фондів</w:t>
            </w:r>
          </w:p>
        </w:tc>
        <w:tc>
          <w:tcPr>
            <w:tcW w:w="1134" w:type="dxa"/>
          </w:tcPr>
          <w:p w:rsidR="007F280A" w:rsidRDefault="00D56A87">
            <w:pPr>
              <w:jc w:val="center"/>
              <w:rPr>
                <w:rFonts w:ascii="Arial" w:hAnsi="Arial"/>
                <w:noProof/>
              </w:rPr>
            </w:pPr>
            <w:r>
              <w:rPr>
                <w:rFonts w:ascii="Arial" w:hAnsi="Arial"/>
                <w:noProof/>
              </w:rPr>
              <w:t>520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поповнення власних оборотних коштів</w:t>
            </w:r>
          </w:p>
        </w:tc>
        <w:tc>
          <w:tcPr>
            <w:tcW w:w="1134" w:type="dxa"/>
          </w:tcPr>
          <w:p w:rsidR="007F280A" w:rsidRDefault="00D56A87">
            <w:pPr>
              <w:jc w:val="center"/>
              <w:rPr>
                <w:rFonts w:ascii="Arial" w:hAnsi="Arial"/>
                <w:noProof/>
              </w:rPr>
            </w:pPr>
            <w:r>
              <w:rPr>
                <w:rFonts w:ascii="Arial" w:hAnsi="Arial"/>
                <w:noProof/>
              </w:rPr>
              <w:t>525</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соціально-трудову та медичну реабілітацію працюючих інвалідів</w:t>
            </w:r>
          </w:p>
        </w:tc>
        <w:tc>
          <w:tcPr>
            <w:tcW w:w="1134" w:type="dxa"/>
          </w:tcPr>
          <w:p w:rsidR="007F280A" w:rsidRDefault="00D56A87">
            <w:pPr>
              <w:jc w:val="center"/>
              <w:rPr>
                <w:rFonts w:ascii="Arial" w:hAnsi="Arial"/>
                <w:noProof/>
              </w:rPr>
            </w:pPr>
            <w:r>
              <w:rPr>
                <w:rFonts w:ascii="Arial" w:hAnsi="Arial"/>
                <w:noProof/>
              </w:rPr>
              <w:t>530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проведення ХХVI Олімпійських та ІІІ Параолімпійських ігор</w:t>
            </w:r>
          </w:p>
        </w:tc>
        <w:tc>
          <w:tcPr>
            <w:tcW w:w="1134" w:type="dxa"/>
          </w:tcPr>
          <w:p w:rsidR="007F280A" w:rsidRDefault="00D56A87">
            <w:pPr>
              <w:jc w:val="center"/>
              <w:rPr>
                <w:rFonts w:ascii="Arial" w:hAnsi="Arial"/>
                <w:noProof/>
              </w:rPr>
            </w:pPr>
            <w:r>
              <w:rPr>
                <w:rFonts w:ascii="Arial" w:hAnsi="Arial"/>
                <w:noProof/>
              </w:rPr>
              <w:t>535</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благодійні цілі</w:t>
            </w:r>
          </w:p>
        </w:tc>
        <w:tc>
          <w:tcPr>
            <w:tcW w:w="1134" w:type="dxa"/>
          </w:tcPr>
          <w:p w:rsidR="007F280A" w:rsidRDefault="00D56A87">
            <w:pPr>
              <w:jc w:val="center"/>
              <w:rPr>
                <w:rFonts w:ascii="Arial" w:hAnsi="Arial"/>
                <w:noProof/>
              </w:rPr>
            </w:pPr>
            <w:r>
              <w:rPr>
                <w:rFonts w:ascii="Arial" w:hAnsi="Arial"/>
                <w:noProof/>
              </w:rPr>
              <w:t>540</w:t>
            </w:r>
          </w:p>
        </w:tc>
        <w:tc>
          <w:tcPr>
            <w:tcW w:w="2944" w:type="dxa"/>
          </w:tcPr>
          <w:p w:rsidR="007F280A" w:rsidRDefault="007F280A">
            <w:pPr>
              <w:jc w:val="center"/>
              <w:rPr>
                <w:rFonts w:ascii="Arial" w:hAnsi="Arial"/>
                <w:noProof/>
              </w:rPr>
            </w:pPr>
          </w:p>
        </w:tc>
      </w:tr>
    </w:tbl>
    <w:p w:rsidR="007F280A" w:rsidRDefault="00D56A87">
      <w:pPr>
        <w:numPr>
          <w:ilvl w:val="0"/>
          <w:numId w:val="37"/>
        </w:numPr>
        <w:jc w:val="center"/>
        <w:rPr>
          <w:rFonts w:ascii="Arial" w:hAnsi="Arial"/>
          <w:b/>
          <w:noProof/>
        </w:rPr>
      </w:pPr>
      <w:r>
        <w:rPr>
          <w:rFonts w:ascii="Arial" w:hAnsi="Arial"/>
          <w:b/>
          <w:noProof/>
        </w:rPr>
        <w:t xml:space="preserve">Пільговий прибуток.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44"/>
        <w:gridCol w:w="1418"/>
        <w:gridCol w:w="3794"/>
      </w:tblGrid>
      <w:tr w:rsidR="007F280A">
        <w:tc>
          <w:tcPr>
            <w:tcW w:w="4644" w:type="dxa"/>
          </w:tcPr>
          <w:p w:rsidR="007F280A" w:rsidRDefault="00D56A87">
            <w:pPr>
              <w:jc w:val="center"/>
              <w:rPr>
                <w:rFonts w:ascii="Arial" w:hAnsi="Arial"/>
                <w:b/>
                <w:noProof/>
              </w:rPr>
            </w:pPr>
            <w:r>
              <w:rPr>
                <w:rFonts w:ascii="Arial" w:hAnsi="Arial"/>
                <w:b/>
                <w:noProof/>
              </w:rPr>
              <w:t>Вид прибутку</w:t>
            </w:r>
          </w:p>
        </w:tc>
        <w:tc>
          <w:tcPr>
            <w:tcW w:w="1418" w:type="dxa"/>
          </w:tcPr>
          <w:p w:rsidR="007F280A" w:rsidRDefault="00D56A87">
            <w:pPr>
              <w:jc w:val="center"/>
              <w:rPr>
                <w:rFonts w:ascii="Arial" w:hAnsi="Arial"/>
                <w:b/>
                <w:noProof/>
              </w:rPr>
            </w:pPr>
            <w:r>
              <w:rPr>
                <w:rFonts w:ascii="Arial" w:hAnsi="Arial"/>
                <w:b/>
                <w:noProof/>
              </w:rPr>
              <w:t>Код рядка</w:t>
            </w:r>
          </w:p>
        </w:tc>
        <w:tc>
          <w:tcPr>
            <w:tcW w:w="3794" w:type="dxa"/>
          </w:tcPr>
          <w:p w:rsidR="007F280A" w:rsidRDefault="00D56A87">
            <w:pPr>
              <w:jc w:val="center"/>
              <w:rPr>
                <w:rFonts w:ascii="Arial" w:hAnsi="Arial"/>
                <w:b/>
                <w:noProof/>
              </w:rPr>
            </w:pPr>
            <w:r>
              <w:rPr>
                <w:rFonts w:ascii="Arial" w:hAnsi="Arial"/>
                <w:b/>
                <w:noProof/>
              </w:rPr>
              <w:t>Сума</w:t>
            </w: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600</w:t>
            </w:r>
          </w:p>
        </w:tc>
        <w:tc>
          <w:tcPr>
            <w:tcW w:w="3794" w:type="dxa"/>
          </w:tcPr>
          <w:p w:rsidR="007F280A" w:rsidRDefault="007F280A">
            <w:pPr>
              <w:jc w:val="center"/>
              <w:rPr>
                <w:rFonts w:ascii="Arial" w:hAnsi="Arial"/>
                <w:noProof/>
              </w:rPr>
            </w:pP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610</w:t>
            </w:r>
          </w:p>
        </w:tc>
        <w:tc>
          <w:tcPr>
            <w:tcW w:w="3794" w:type="dxa"/>
          </w:tcPr>
          <w:p w:rsidR="007F280A" w:rsidRDefault="007F280A">
            <w:pPr>
              <w:jc w:val="center"/>
              <w:rPr>
                <w:rFonts w:ascii="Arial" w:hAnsi="Arial"/>
                <w:noProof/>
              </w:rPr>
            </w:pP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620</w:t>
            </w:r>
          </w:p>
        </w:tc>
        <w:tc>
          <w:tcPr>
            <w:tcW w:w="3794" w:type="dxa"/>
          </w:tcPr>
          <w:p w:rsidR="007F280A" w:rsidRDefault="007F280A">
            <w:pPr>
              <w:jc w:val="center"/>
              <w:rPr>
                <w:rFonts w:ascii="Arial" w:hAnsi="Arial"/>
                <w:noProof/>
              </w:rPr>
            </w:pP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630</w:t>
            </w:r>
          </w:p>
        </w:tc>
        <w:tc>
          <w:tcPr>
            <w:tcW w:w="3794" w:type="dxa"/>
          </w:tcPr>
          <w:p w:rsidR="007F280A" w:rsidRDefault="007F280A">
            <w:pPr>
              <w:jc w:val="center"/>
              <w:rPr>
                <w:rFonts w:ascii="Arial" w:hAnsi="Arial"/>
                <w:noProof/>
              </w:rPr>
            </w:pP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D56A87">
      <w:pPr>
        <w:ind w:left="851"/>
        <w:jc w:val="center"/>
        <w:rPr>
          <w:rFonts w:ascii="Arial" w:hAnsi="Arial"/>
          <w:b/>
          <w:i/>
          <w:noProof/>
          <w:sz w:val="32"/>
        </w:rPr>
      </w:pPr>
      <w:r>
        <w:rPr>
          <w:rFonts w:ascii="Arial" w:hAnsi="Arial"/>
          <w:b/>
          <w:i/>
          <w:noProof/>
          <w:sz w:val="32"/>
        </w:rPr>
        <w:t>Додаток №6</w:t>
      </w: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7F280A">
      <w:pPr>
        <w:rPr>
          <w:rFonts w:ascii="Arial" w:hAnsi="Arial"/>
          <w:b/>
          <w:i/>
          <w:noProof/>
          <w:sz w:val="32"/>
        </w:rPr>
      </w:pPr>
    </w:p>
    <w:p w:rsidR="007F280A" w:rsidRDefault="007F280A">
      <w:pPr>
        <w:ind w:left="851"/>
        <w:jc w:val="center"/>
        <w:rPr>
          <w:rFonts w:ascii="Arial" w:hAnsi="Arial"/>
          <w:b/>
          <w:i/>
          <w:noProof/>
          <w:sz w:val="32"/>
        </w:rPr>
      </w:pPr>
    </w:p>
    <w:p w:rsidR="007F280A" w:rsidRDefault="007F280A">
      <w:pPr>
        <w:ind w:left="851"/>
        <w:jc w:val="center"/>
        <w:rPr>
          <w:rFonts w:ascii="Arial" w:hAnsi="Arial"/>
          <w:b/>
          <w:i/>
          <w:noProof/>
          <w:sz w:val="32"/>
        </w:rPr>
      </w:pPr>
    </w:p>
    <w:p w:rsidR="007F280A" w:rsidRDefault="00D56A87">
      <w:pPr>
        <w:ind w:left="851"/>
        <w:jc w:val="center"/>
        <w:rPr>
          <w:rFonts w:ascii="Arial" w:hAnsi="Arial"/>
          <w:b/>
          <w:i/>
          <w:noProof/>
          <w:sz w:val="32"/>
        </w:rPr>
      </w:pPr>
      <w:r>
        <w:rPr>
          <w:rFonts w:ascii="Arial" w:hAnsi="Arial"/>
          <w:b/>
          <w:i/>
          <w:noProof/>
          <w:sz w:val="32"/>
        </w:rPr>
        <w:t>Звіт про фінансові результати</w:t>
      </w:r>
    </w:p>
    <w:p w:rsidR="007F280A" w:rsidRDefault="00D56A87">
      <w:pPr>
        <w:ind w:left="851"/>
        <w:jc w:val="center"/>
        <w:rPr>
          <w:rFonts w:ascii="Arial" w:hAnsi="Arial"/>
          <w:b/>
          <w:i/>
          <w:noProof/>
          <w:sz w:val="32"/>
        </w:rPr>
      </w:pPr>
      <w:r>
        <w:rPr>
          <w:rFonts w:ascii="Arial" w:hAnsi="Arial"/>
          <w:b/>
          <w:i/>
          <w:noProof/>
          <w:sz w:val="32"/>
        </w:rPr>
        <w:t xml:space="preserve"> та їх використання</w:t>
      </w:r>
    </w:p>
    <w:p w:rsidR="007F280A" w:rsidRDefault="00D56A87">
      <w:pPr>
        <w:ind w:left="851"/>
        <w:jc w:val="center"/>
        <w:rPr>
          <w:rFonts w:ascii="Arial" w:hAnsi="Arial"/>
          <w:b/>
          <w:i/>
          <w:noProof/>
          <w:sz w:val="32"/>
        </w:rPr>
      </w:pPr>
      <w:r>
        <w:rPr>
          <w:rFonts w:ascii="Arial" w:hAnsi="Arial"/>
          <w:b/>
          <w:i/>
          <w:noProof/>
        </w:rPr>
        <w:t>(в співставлених цінах)</w:t>
      </w:r>
    </w:p>
    <w:p w:rsidR="007F280A" w:rsidRDefault="007F280A">
      <w:pPr>
        <w:ind w:left="851"/>
        <w:jc w:val="center"/>
        <w:rPr>
          <w:rFonts w:ascii="Arial" w:hAnsi="Arial"/>
          <w:b/>
          <w:i/>
          <w:noProof/>
          <w:sz w:val="32"/>
        </w:rPr>
      </w:pPr>
    </w:p>
    <w:p w:rsidR="007F280A" w:rsidRDefault="00D56A87">
      <w:pPr>
        <w:ind w:left="851"/>
        <w:jc w:val="center"/>
        <w:rPr>
          <w:rFonts w:ascii="Arial" w:hAnsi="Arial"/>
          <w:b/>
          <w:i/>
          <w:noProof/>
          <w:sz w:val="28"/>
        </w:rPr>
      </w:pPr>
      <w:r>
        <w:rPr>
          <w:rFonts w:ascii="Arial" w:hAnsi="Arial"/>
          <w:b/>
          <w:i/>
          <w:noProof/>
          <w:sz w:val="28"/>
        </w:rPr>
        <w:t>на 1 січня 1999 року</w:t>
      </w:r>
    </w:p>
    <w:p w:rsidR="007F280A" w:rsidRDefault="007F280A">
      <w:pPr>
        <w:ind w:left="851"/>
        <w:jc w:val="center"/>
        <w:rPr>
          <w:rFonts w:ascii="Arial" w:hAnsi="Arial"/>
          <w:b/>
          <w:i/>
          <w:noProof/>
          <w:sz w:val="28"/>
        </w:rPr>
      </w:pPr>
    </w:p>
    <w:p w:rsidR="007F280A" w:rsidRDefault="00D56A87">
      <w:pPr>
        <w:ind w:left="851"/>
        <w:rPr>
          <w:rFonts w:ascii="Arial" w:hAnsi="Arial"/>
          <w:noProof/>
          <w:sz w:val="22"/>
        </w:rPr>
      </w:pPr>
      <w:r>
        <w:rPr>
          <w:rFonts w:ascii="Arial" w:hAnsi="Arial"/>
          <w:noProof/>
          <w:sz w:val="22"/>
        </w:rPr>
        <w:t xml:space="preserve">Підприємство </w:t>
      </w:r>
      <w:r>
        <w:rPr>
          <w:rFonts w:ascii="Courier New" w:hAnsi="Courier New"/>
          <w:noProof/>
          <w:sz w:val="32"/>
        </w:rPr>
        <w:t>ТОВ «Родник»</w:t>
      </w:r>
      <w:r>
        <w:rPr>
          <w:rFonts w:ascii="Arial" w:hAnsi="Arial"/>
          <w:noProof/>
          <w:sz w:val="22"/>
        </w:rPr>
        <w:t xml:space="preserve">                                                   код </w:t>
      </w:r>
      <w:r>
        <w:rPr>
          <w:rFonts w:ascii="Courier New" w:hAnsi="Courier New"/>
          <w:noProof/>
          <w:sz w:val="32"/>
        </w:rPr>
        <w:t>23674401</w:t>
      </w:r>
    </w:p>
    <w:p w:rsidR="007F280A" w:rsidRDefault="00D56A87">
      <w:pPr>
        <w:ind w:left="851"/>
        <w:rPr>
          <w:rFonts w:ascii="Courier New" w:hAnsi="Courier New"/>
          <w:noProof/>
          <w:sz w:val="32"/>
        </w:rPr>
      </w:pPr>
      <w:r>
        <w:rPr>
          <w:rFonts w:ascii="Arial" w:hAnsi="Arial"/>
          <w:noProof/>
          <w:sz w:val="22"/>
        </w:rPr>
        <w:t>Територія</w:t>
      </w:r>
      <w:r>
        <w:rPr>
          <w:rFonts w:ascii="Courier New" w:hAnsi="Courier New"/>
          <w:noProof/>
          <w:sz w:val="32"/>
        </w:rPr>
        <w:t xml:space="preserve"> м. Кіровоград</w:t>
      </w:r>
    </w:p>
    <w:p w:rsidR="007F280A" w:rsidRDefault="00D56A87">
      <w:pPr>
        <w:ind w:left="851"/>
        <w:rPr>
          <w:rFonts w:ascii="Courier New" w:hAnsi="Courier New"/>
          <w:noProof/>
          <w:sz w:val="32"/>
        </w:rPr>
      </w:pPr>
      <w:r>
        <w:rPr>
          <w:rFonts w:ascii="Arial" w:hAnsi="Arial"/>
          <w:noProof/>
          <w:sz w:val="22"/>
        </w:rPr>
        <w:t xml:space="preserve">Форма власності </w:t>
      </w:r>
      <w:r>
        <w:rPr>
          <w:rFonts w:ascii="Courier New" w:hAnsi="Courier New"/>
          <w:noProof/>
          <w:sz w:val="32"/>
        </w:rPr>
        <w:t>колективна</w:t>
      </w: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7F280A">
      <w:pPr>
        <w:ind w:left="851"/>
        <w:rPr>
          <w:rFonts w:ascii="Courier New" w:hAnsi="Courier New"/>
          <w:noProof/>
          <w:sz w:val="32"/>
        </w:rPr>
      </w:pPr>
    </w:p>
    <w:p w:rsidR="007F280A" w:rsidRDefault="00D56A87">
      <w:pPr>
        <w:ind w:left="851"/>
        <w:jc w:val="center"/>
        <w:rPr>
          <w:rFonts w:ascii="Arial" w:hAnsi="Arial"/>
          <w:b/>
          <w:noProof/>
        </w:rPr>
      </w:pPr>
      <w:r>
        <w:rPr>
          <w:rFonts w:ascii="Arial" w:hAnsi="Arial"/>
          <w:b/>
          <w:noProof/>
        </w:rPr>
        <w:t>І. Фінансові результати</w:t>
      </w:r>
    </w:p>
    <w:p w:rsidR="007F280A" w:rsidRDefault="007F280A">
      <w:pPr>
        <w:ind w:left="851"/>
        <w:jc w:val="center"/>
        <w:rPr>
          <w:rFonts w:ascii="Arial" w:hAnsi="Arial"/>
          <w:b/>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70"/>
        <w:gridCol w:w="850"/>
        <w:gridCol w:w="1966"/>
        <w:gridCol w:w="1966"/>
      </w:tblGrid>
      <w:tr w:rsidR="007F280A">
        <w:tc>
          <w:tcPr>
            <w:tcW w:w="5070" w:type="dxa"/>
          </w:tcPr>
          <w:p w:rsidR="007F280A" w:rsidRDefault="00D56A87">
            <w:pPr>
              <w:jc w:val="center"/>
              <w:rPr>
                <w:rFonts w:ascii="Arial" w:hAnsi="Arial"/>
                <w:b/>
                <w:noProof/>
              </w:rPr>
            </w:pPr>
            <w:r>
              <w:rPr>
                <w:rFonts w:ascii="Arial" w:hAnsi="Arial"/>
                <w:b/>
                <w:noProof/>
              </w:rPr>
              <w:t>Найменування показника</w:t>
            </w:r>
          </w:p>
        </w:tc>
        <w:tc>
          <w:tcPr>
            <w:tcW w:w="850" w:type="dxa"/>
          </w:tcPr>
          <w:p w:rsidR="007F280A" w:rsidRDefault="00D56A87">
            <w:pPr>
              <w:jc w:val="center"/>
              <w:rPr>
                <w:rFonts w:ascii="Arial" w:hAnsi="Arial"/>
                <w:b/>
                <w:noProof/>
              </w:rPr>
            </w:pPr>
            <w:r>
              <w:rPr>
                <w:rFonts w:ascii="Arial" w:hAnsi="Arial"/>
                <w:b/>
                <w:noProof/>
              </w:rPr>
              <w:t>Код рядка</w:t>
            </w:r>
          </w:p>
        </w:tc>
        <w:tc>
          <w:tcPr>
            <w:tcW w:w="1966" w:type="dxa"/>
          </w:tcPr>
          <w:p w:rsidR="007F280A" w:rsidRDefault="00D56A87">
            <w:pPr>
              <w:jc w:val="center"/>
              <w:rPr>
                <w:rFonts w:ascii="Arial" w:hAnsi="Arial"/>
                <w:b/>
                <w:noProof/>
              </w:rPr>
            </w:pPr>
            <w:r>
              <w:rPr>
                <w:rFonts w:ascii="Arial" w:hAnsi="Arial"/>
                <w:b/>
                <w:noProof/>
              </w:rPr>
              <w:t>Прибутки</w:t>
            </w:r>
          </w:p>
        </w:tc>
        <w:tc>
          <w:tcPr>
            <w:tcW w:w="1966" w:type="dxa"/>
          </w:tcPr>
          <w:p w:rsidR="007F280A" w:rsidRDefault="00D56A87">
            <w:pPr>
              <w:jc w:val="center"/>
              <w:rPr>
                <w:rFonts w:ascii="Arial" w:hAnsi="Arial"/>
                <w:b/>
                <w:noProof/>
              </w:rPr>
            </w:pPr>
            <w:r>
              <w:rPr>
                <w:rFonts w:ascii="Arial" w:hAnsi="Arial"/>
                <w:b/>
                <w:noProof/>
              </w:rPr>
              <w:t>Збитки</w:t>
            </w:r>
          </w:p>
        </w:tc>
      </w:tr>
      <w:tr w:rsidR="007F280A">
        <w:tc>
          <w:tcPr>
            <w:tcW w:w="5070" w:type="dxa"/>
          </w:tcPr>
          <w:p w:rsidR="007F280A" w:rsidRDefault="00D56A87">
            <w:pPr>
              <w:jc w:val="center"/>
              <w:rPr>
                <w:rFonts w:ascii="Arial" w:hAnsi="Arial"/>
                <w:noProof/>
              </w:rPr>
            </w:pPr>
            <w:r>
              <w:rPr>
                <w:rFonts w:ascii="Arial" w:hAnsi="Arial"/>
                <w:noProof/>
              </w:rPr>
              <w:t>1</w:t>
            </w:r>
          </w:p>
        </w:tc>
        <w:tc>
          <w:tcPr>
            <w:tcW w:w="850" w:type="dxa"/>
          </w:tcPr>
          <w:p w:rsidR="007F280A" w:rsidRDefault="00D56A87">
            <w:pPr>
              <w:jc w:val="center"/>
              <w:rPr>
                <w:rFonts w:ascii="Arial" w:hAnsi="Arial"/>
                <w:noProof/>
              </w:rPr>
            </w:pPr>
            <w:r>
              <w:rPr>
                <w:rFonts w:ascii="Arial" w:hAnsi="Arial"/>
                <w:noProof/>
              </w:rPr>
              <w:t>2</w:t>
            </w:r>
          </w:p>
        </w:tc>
        <w:tc>
          <w:tcPr>
            <w:tcW w:w="1966" w:type="dxa"/>
          </w:tcPr>
          <w:p w:rsidR="007F280A" w:rsidRDefault="00D56A87">
            <w:pPr>
              <w:jc w:val="center"/>
              <w:rPr>
                <w:rFonts w:ascii="Arial" w:hAnsi="Arial"/>
                <w:noProof/>
              </w:rPr>
            </w:pPr>
            <w:r>
              <w:rPr>
                <w:rFonts w:ascii="Arial" w:hAnsi="Arial"/>
                <w:noProof/>
              </w:rPr>
              <w:t>3</w:t>
            </w:r>
          </w:p>
        </w:tc>
        <w:tc>
          <w:tcPr>
            <w:tcW w:w="1966" w:type="dxa"/>
          </w:tcPr>
          <w:p w:rsidR="007F280A" w:rsidRDefault="00D56A87">
            <w:pPr>
              <w:jc w:val="center"/>
              <w:rPr>
                <w:rFonts w:ascii="Arial" w:hAnsi="Arial"/>
                <w:noProof/>
              </w:rPr>
            </w:pPr>
            <w:r>
              <w:rPr>
                <w:rFonts w:ascii="Arial" w:hAnsi="Arial"/>
                <w:noProof/>
              </w:rPr>
              <w:t>4</w:t>
            </w:r>
          </w:p>
        </w:tc>
      </w:tr>
      <w:tr w:rsidR="007F280A">
        <w:tc>
          <w:tcPr>
            <w:tcW w:w="5070" w:type="dxa"/>
          </w:tcPr>
          <w:p w:rsidR="007F280A" w:rsidRDefault="00D56A87">
            <w:pPr>
              <w:rPr>
                <w:rFonts w:ascii="Arial" w:hAnsi="Arial"/>
                <w:noProof/>
              </w:rPr>
            </w:pPr>
            <w:r>
              <w:rPr>
                <w:rFonts w:ascii="Arial" w:hAnsi="Arial"/>
                <w:noProof/>
              </w:rPr>
              <w:t>Виручка (валовий дохід) від реалізації продукції (товарів, робіт, послуг)</w:t>
            </w:r>
          </w:p>
        </w:tc>
        <w:tc>
          <w:tcPr>
            <w:tcW w:w="850" w:type="dxa"/>
          </w:tcPr>
          <w:p w:rsidR="007F280A" w:rsidRDefault="00D56A87">
            <w:pPr>
              <w:jc w:val="center"/>
              <w:rPr>
                <w:rFonts w:ascii="Arial" w:hAnsi="Arial"/>
                <w:noProof/>
              </w:rPr>
            </w:pPr>
            <w:r>
              <w:rPr>
                <w:rFonts w:ascii="Arial" w:hAnsi="Arial"/>
                <w:noProof/>
              </w:rPr>
              <w:t>010</w:t>
            </w:r>
          </w:p>
        </w:tc>
        <w:tc>
          <w:tcPr>
            <w:tcW w:w="1966" w:type="dxa"/>
          </w:tcPr>
          <w:p w:rsidR="007F280A" w:rsidRDefault="00D56A87">
            <w:pPr>
              <w:jc w:val="center"/>
              <w:rPr>
                <w:rFonts w:ascii="Arial" w:hAnsi="Arial"/>
                <w:noProof/>
              </w:rPr>
            </w:pPr>
            <w:r>
              <w:rPr>
                <w:rFonts w:ascii="Arial" w:hAnsi="Arial"/>
                <w:noProof/>
              </w:rPr>
              <w:t>127,649</w:t>
            </w: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Державне регулювання цін</w:t>
            </w:r>
          </w:p>
        </w:tc>
        <w:tc>
          <w:tcPr>
            <w:tcW w:w="850" w:type="dxa"/>
          </w:tcPr>
          <w:p w:rsidR="007F280A" w:rsidRDefault="00D56A87">
            <w:pPr>
              <w:jc w:val="center"/>
              <w:rPr>
                <w:rFonts w:ascii="Arial" w:hAnsi="Arial"/>
                <w:noProof/>
              </w:rPr>
            </w:pPr>
            <w:r>
              <w:rPr>
                <w:rFonts w:ascii="Arial" w:hAnsi="Arial"/>
                <w:noProof/>
              </w:rPr>
              <w:t>011</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Податок на добавлену вартість</w:t>
            </w:r>
          </w:p>
        </w:tc>
        <w:tc>
          <w:tcPr>
            <w:tcW w:w="850" w:type="dxa"/>
          </w:tcPr>
          <w:p w:rsidR="007F280A" w:rsidRDefault="00D56A87">
            <w:pPr>
              <w:jc w:val="center"/>
              <w:rPr>
                <w:rFonts w:ascii="Arial" w:hAnsi="Arial"/>
                <w:noProof/>
              </w:rPr>
            </w:pPr>
            <w:r>
              <w:rPr>
                <w:rFonts w:ascii="Arial" w:hAnsi="Arial"/>
                <w:noProof/>
              </w:rPr>
              <w:t>015</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D56A87">
            <w:pPr>
              <w:jc w:val="center"/>
              <w:rPr>
                <w:rFonts w:ascii="Arial" w:hAnsi="Arial"/>
                <w:noProof/>
              </w:rPr>
            </w:pPr>
            <w:r>
              <w:rPr>
                <w:rFonts w:ascii="Arial" w:hAnsi="Arial"/>
                <w:noProof/>
              </w:rPr>
              <w:t>21,228</w:t>
            </w:r>
          </w:p>
        </w:tc>
      </w:tr>
      <w:tr w:rsidR="007F280A">
        <w:tc>
          <w:tcPr>
            <w:tcW w:w="5070" w:type="dxa"/>
          </w:tcPr>
          <w:p w:rsidR="007F280A" w:rsidRDefault="00D56A87">
            <w:pPr>
              <w:rPr>
                <w:rFonts w:ascii="Arial" w:hAnsi="Arial"/>
                <w:noProof/>
              </w:rPr>
            </w:pPr>
            <w:r>
              <w:rPr>
                <w:rFonts w:ascii="Arial" w:hAnsi="Arial"/>
                <w:noProof/>
              </w:rPr>
              <w:t>Акцизний збір</w:t>
            </w:r>
          </w:p>
        </w:tc>
        <w:tc>
          <w:tcPr>
            <w:tcW w:w="850" w:type="dxa"/>
          </w:tcPr>
          <w:p w:rsidR="007F280A" w:rsidRDefault="00D56A87">
            <w:pPr>
              <w:jc w:val="center"/>
              <w:rPr>
                <w:rFonts w:ascii="Arial" w:hAnsi="Arial"/>
                <w:noProof/>
              </w:rPr>
            </w:pPr>
            <w:r>
              <w:rPr>
                <w:rFonts w:ascii="Arial" w:hAnsi="Arial"/>
                <w:noProof/>
              </w:rPr>
              <w:t>020</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7F280A">
            <w:pPr>
              <w:jc w:val="center"/>
              <w:rPr>
                <w:rFonts w:ascii="Arial" w:hAnsi="Arial"/>
                <w:noProof/>
              </w:rPr>
            </w:pPr>
          </w:p>
        </w:tc>
      </w:tr>
      <w:tr w:rsidR="007F280A">
        <w:tc>
          <w:tcPr>
            <w:tcW w:w="5070" w:type="dxa"/>
          </w:tcPr>
          <w:p w:rsidR="007F280A" w:rsidRDefault="007F280A">
            <w:pPr>
              <w:rPr>
                <w:rFonts w:ascii="Arial" w:hAnsi="Arial"/>
                <w:noProof/>
              </w:rPr>
            </w:pPr>
          </w:p>
        </w:tc>
        <w:tc>
          <w:tcPr>
            <w:tcW w:w="850" w:type="dxa"/>
          </w:tcPr>
          <w:p w:rsidR="007F280A" w:rsidRDefault="00D56A87">
            <w:pPr>
              <w:jc w:val="center"/>
              <w:rPr>
                <w:rFonts w:ascii="Arial" w:hAnsi="Arial"/>
                <w:noProof/>
              </w:rPr>
            </w:pPr>
            <w:r>
              <w:rPr>
                <w:rFonts w:ascii="Arial" w:hAnsi="Arial"/>
                <w:noProof/>
              </w:rPr>
              <w:t>025</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7F280A">
            <w:pPr>
              <w:jc w:val="center"/>
              <w:rPr>
                <w:rFonts w:ascii="Arial" w:hAnsi="Arial"/>
                <w:noProof/>
              </w:rPr>
            </w:pPr>
          </w:p>
        </w:tc>
      </w:tr>
      <w:tr w:rsidR="007F280A">
        <w:tc>
          <w:tcPr>
            <w:tcW w:w="5070" w:type="dxa"/>
          </w:tcPr>
          <w:p w:rsidR="007F280A" w:rsidRDefault="007F280A">
            <w:pPr>
              <w:rPr>
                <w:rFonts w:ascii="Arial" w:hAnsi="Arial"/>
                <w:noProof/>
              </w:rPr>
            </w:pPr>
          </w:p>
        </w:tc>
        <w:tc>
          <w:tcPr>
            <w:tcW w:w="850" w:type="dxa"/>
          </w:tcPr>
          <w:p w:rsidR="007F280A" w:rsidRDefault="00D56A87">
            <w:pPr>
              <w:jc w:val="center"/>
              <w:rPr>
                <w:rFonts w:ascii="Arial" w:hAnsi="Arial"/>
                <w:noProof/>
              </w:rPr>
            </w:pPr>
            <w:r>
              <w:rPr>
                <w:rFonts w:ascii="Arial" w:hAnsi="Arial"/>
                <w:noProof/>
              </w:rPr>
              <w:t>030</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Затрати на виробництво реалізованої продукції (робіт,послуг)</w:t>
            </w:r>
          </w:p>
        </w:tc>
        <w:tc>
          <w:tcPr>
            <w:tcW w:w="850" w:type="dxa"/>
          </w:tcPr>
          <w:p w:rsidR="007F280A" w:rsidRDefault="00D56A87">
            <w:pPr>
              <w:jc w:val="center"/>
              <w:rPr>
                <w:rFonts w:ascii="Arial" w:hAnsi="Arial"/>
                <w:noProof/>
              </w:rPr>
            </w:pPr>
            <w:r>
              <w:rPr>
                <w:rFonts w:ascii="Arial" w:hAnsi="Arial"/>
                <w:noProof/>
              </w:rPr>
              <w:t>040</w:t>
            </w:r>
          </w:p>
        </w:tc>
        <w:tc>
          <w:tcPr>
            <w:tcW w:w="1966" w:type="dxa"/>
          </w:tcPr>
          <w:p w:rsidR="007F280A" w:rsidRDefault="00D56A87">
            <w:pPr>
              <w:jc w:val="center"/>
              <w:rPr>
                <w:rFonts w:ascii="Arial" w:hAnsi="Arial"/>
                <w:noProof/>
              </w:rPr>
            </w:pPr>
            <w:r>
              <w:rPr>
                <w:rFonts w:ascii="Arial" w:hAnsi="Arial"/>
                <w:b/>
                <w:noProof/>
              </w:rPr>
              <w:t>Х</w:t>
            </w:r>
          </w:p>
        </w:tc>
        <w:tc>
          <w:tcPr>
            <w:tcW w:w="1966" w:type="dxa"/>
          </w:tcPr>
          <w:p w:rsidR="007F280A" w:rsidRDefault="00D56A87">
            <w:pPr>
              <w:jc w:val="center"/>
              <w:rPr>
                <w:rFonts w:ascii="Arial" w:hAnsi="Arial"/>
                <w:noProof/>
              </w:rPr>
            </w:pPr>
            <w:r>
              <w:rPr>
                <w:rFonts w:ascii="Arial" w:hAnsi="Arial"/>
                <w:noProof/>
              </w:rPr>
              <w:t>56,1</w:t>
            </w:r>
          </w:p>
        </w:tc>
      </w:tr>
      <w:tr w:rsidR="007F280A">
        <w:tc>
          <w:tcPr>
            <w:tcW w:w="5070" w:type="dxa"/>
          </w:tcPr>
          <w:p w:rsidR="007F280A" w:rsidRDefault="00D56A87">
            <w:pPr>
              <w:rPr>
                <w:rFonts w:ascii="Arial" w:hAnsi="Arial"/>
                <w:noProof/>
              </w:rPr>
            </w:pPr>
            <w:r>
              <w:rPr>
                <w:rFonts w:ascii="Arial" w:hAnsi="Arial"/>
                <w:noProof/>
              </w:rPr>
              <w:t>Результат від реалізації</w:t>
            </w:r>
          </w:p>
        </w:tc>
        <w:tc>
          <w:tcPr>
            <w:tcW w:w="850" w:type="dxa"/>
          </w:tcPr>
          <w:p w:rsidR="007F280A" w:rsidRDefault="00D56A87">
            <w:pPr>
              <w:jc w:val="center"/>
              <w:rPr>
                <w:rFonts w:ascii="Arial" w:hAnsi="Arial"/>
                <w:noProof/>
              </w:rPr>
            </w:pPr>
            <w:r>
              <w:rPr>
                <w:rFonts w:ascii="Arial" w:hAnsi="Arial"/>
                <w:noProof/>
              </w:rPr>
              <w:t>050</w:t>
            </w:r>
          </w:p>
        </w:tc>
        <w:tc>
          <w:tcPr>
            <w:tcW w:w="1966" w:type="dxa"/>
          </w:tcPr>
          <w:p w:rsidR="007F280A" w:rsidRDefault="00D56A87">
            <w:pPr>
              <w:jc w:val="center"/>
              <w:rPr>
                <w:rFonts w:ascii="Arial" w:hAnsi="Arial"/>
                <w:noProof/>
              </w:rPr>
            </w:pPr>
            <w:r>
              <w:rPr>
                <w:rFonts w:ascii="Arial" w:hAnsi="Arial"/>
                <w:noProof/>
              </w:rPr>
              <w:t>50,016</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Результат від іншої реалізації</w:t>
            </w:r>
          </w:p>
        </w:tc>
        <w:tc>
          <w:tcPr>
            <w:tcW w:w="850" w:type="dxa"/>
          </w:tcPr>
          <w:p w:rsidR="007F280A" w:rsidRDefault="00D56A87">
            <w:pPr>
              <w:jc w:val="center"/>
              <w:rPr>
                <w:rFonts w:ascii="Arial" w:hAnsi="Arial"/>
                <w:noProof/>
              </w:rPr>
            </w:pPr>
            <w:r>
              <w:rPr>
                <w:rFonts w:ascii="Arial" w:hAnsi="Arial"/>
                <w:noProof/>
              </w:rPr>
              <w:t>060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у тому числі: від реалізації основних фондів, нематеріальних активів і матеріальних цінностей</w:t>
            </w:r>
          </w:p>
        </w:tc>
        <w:tc>
          <w:tcPr>
            <w:tcW w:w="850" w:type="dxa"/>
          </w:tcPr>
          <w:p w:rsidR="007F280A" w:rsidRDefault="00D56A87">
            <w:pPr>
              <w:jc w:val="center"/>
              <w:rPr>
                <w:rFonts w:ascii="Arial" w:hAnsi="Arial"/>
                <w:noProof/>
              </w:rPr>
            </w:pPr>
            <w:r>
              <w:rPr>
                <w:rFonts w:ascii="Arial" w:hAnsi="Arial"/>
                <w:noProof/>
              </w:rPr>
              <w:t>061</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від здачи окремого майна в оренду</w:t>
            </w:r>
          </w:p>
        </w:tc>
        <w:tc>
          <w:tcPr>
            <w:tcW w:w="850" w:type="dxa"/>
          </w:tcPr>
          <w:p w:rsidR="007F280A" w:rsidRDefault="00D56A87">
            <w:pPr>
              <w:jc w:val="center"/>
              <w:rPr>
                <w:rFonts w:ascii="Arial" w:hAnsi="Arial"/>
                <w:noProof/>
              </w:rPr>
            </w:pPr>
            <w:r>
              <w:rPr>
                <w:rFonts w:ascii="Arial" w:hAnsi="Arial"/>
                <w:noProof/>
              </w:rPr>
              <w:t>062</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Доходи і витрати від позареалізаційних операцій</w:t>
            </w:r>
          </w:p>
        </w:tc>
        <w:tc>
          <w:tcPr>
            <w:tcW w:w="850" w:type="dxa"/>
          </w:tcPr>
          <w:p w:rsidR="007F280A" w:rsidRDefault="00D56A87">
            <w:pPr>
              <w:jc w:val="center"/>
              <w:rPr>
                <w:rFonts w:ascii="Arial" w:hAnsi="Arial"/>
                <w:noProof/>
              </w:rPr>
            </w:pPr>
            <w:r>
              <w:rPr>
                <w:rFonts w:ascii="Arial" w:hAnsi="Arial"/>
                <w:noProof/>
              </w:rPr>
              <w:t>070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у тому числі: по доходних активах</w:t>
            </w:r>
          </w:p>
        </w:tc>
        <w:tc>
          <w:tcPr>
            <w:tcW w:w="850" w:type="dxa"/>
          </w:tcPr>
          <w:p w:rsidR="007F280A" w:rsidRDefault="00D56A87">
            <w:pPr>
              <w:jc w:val="center"/>
              <w:rPr>
                <w:rFonts w:ascii="Arial" w:hAnsi="Arial"/>
                <w:noProof/>
              </w:rPr>
            </w:pPr>
            <w:r>
              <w:rPr>
                <w:rFonts w:ascii="Arial" w:hAnsi="Arial"/>
                <w:noProof/>
              </w:rPr>
              <w:t>071</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штрафи, пеня, неустойки та інші види санкцій</w:t>
            </w:r>
          </w:p>
        </w:tc>
        <w:tc>
          <w:tcPr>
            <w:tcW w:w="850" w:type="dxa"/>
          </w:tcPr>
          <w:p w:rsidR="007F280A" w:rsidRDefault="00D56A87">
            <w:pPr>
              <w:jc w:val="center"/>
              <w:rPr>
                <w:rFonts w:ascii="Arial" w:hAnsi="Arial"/>
                <w:noProof/>
              </w:rPr>
            </w:pPr>
            <w:r>
              <w:rPr>
                <w:rFonts w:ascii="Arial" w:hAnsi="Arial"/>
                <w:noProof/>
              </w:rPr>
              <w:t>072</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Всього прибутків та збитків</w:t>
            </w:r>
          </w:p>
        </w:tc>
        <w:tc>
          <w:tcPr>
            <w:tcW w:w="850" w:type="dxa"/>
          </w:tcPr>
          <w:p w:rsidR="007F280A" w:rsidRDefault="00D56A87">
            <w:pPr>
              <w:jc w:val="center"/>
              <w:rPr>
                <w:rFonts w:ascii="Arial" w:hAnsi="Arial"/>
                <w:noProof/>
              </w:rPr>
            </w:pPr>
            <w:r>
              <w:rPr>
                <w:rFonts w:ascii="Arial" w:hAnsi="Arial"/>
                <w:noProof/>
              </w:rPr>
              <w:t>080</w:t>
            </w:r>
          </w:p>
        </w:tc>
        <w:tc>
          <w:tcPr>
            <w:tcW w:w="1966" w:type="dxa"/>
          </w:tcPr>
          <w:p w:rsidR="007F280A" w:rsidRDefault="00D56A87">
            <w:pPr>
              <w:jc w:val="center"/>
              <w:rPr>
                <w:rFonts w:ascii="Arial" w:hAnsi="Arial"/>
                <w:noProof/>
              </w:rPr>
            </w:pPr>
            <w:r>
              <w:rPr>
                <w:rFonts w:ascii="Arial" w:hAnsi="Arial"/>
                <w:noProof/>
              </w:rPr>
              <w:t>50,016</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Балансовий прибуток або збиток</w:t>
            </w:r>
          </w:p>
        </w:tc>
        <w:tc>
          <w:tcPr>
            <w:tcW w:w="850" w:type="dxa"/>
          </w:tcPr>
          <w:p w:rsidR="007F280A" w:rsidRDefault="00D56A87">
            <w:pPr>
              <w:jc w:val="center"/>
              <w:rPr>
                <w:rFonts w:ascii="Arial" w:hAnsi="Arial"/>
                <w:noProof/>
              </w:rPr>
            </w:pPr>
            <w:r>
              <w:rPr>
                <w:rFonts w:ascii="Arial" w:hAnsi="Arial"/>
                <w:noProof/>
              </w:rPr>
              <w:t>090</w:t>
            </w:r>
          </w:p>
        </w:tc>
        <w:tc>
          <w:tcPr>
            <w:tcW w:w="1966" w:type="dxa"/>
          </w:tcPr>
          <w:p w:rsidR="007F280A" w:rsidRDefault="00D56A87">
            <w:pPr>
              <w:jc w:val="center"/>
              <w:rPr>
                <w:rFonts w:ascii="Arial" w:hAnsi="Arial"/>
                <w:noProof/>
              </w:rPr>
            </w:pPr>
            <w:r>
              <w:rPr>
                <w:rFonts w:ascii="Arial" w:hAnsi="Arial"/>
                <w:noProof/>
              </w:rPr>
              <w:t>50,016</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у тому числі від завищення цін і тарифів</w:t>
            </w:r>
          </w:p>
        </w:tc>
        <w:tc>
          <w:tcPr>
            <w:tcW w:w="850" w:type="dxa"/>
          </w:tcPr>
          <w:p w:rsidR="007F280A" w:rsidRDefault="00D56A87">
            <w:pPr>
              <w:jc w:val="center"/>
              <w:rPr>
                <w:rFonts w:ascii="Arial" w:hAnsi="Arial"/>
                <w:noProof/>
              </w:rPr>
            </w:pPr>
            <w:r>
              <w:rPr>
                <w:rFonts w:ascii="Arial" w:hAnsi="Arial"/>
                <w:noProof/>
              </w:rPr>
              <w:t>091</w:t>
            </w:r>
          </w:p>
        </w:tc>
        <w:tc>
          <w:tcPr>
            <w:tcW w:w="1966" w:type="dxa"/>
          </w:tcPr>
          <w:p w:rsidR="007F280A" w:rsidRDefault="007F280A">
            <w:pPr>
              <w:jc w:val="center"/>
              <w:rPr>
                <w:rFonts w:ascii="Arial" w:hAnsi="Arial"/>
                <w:noProof/>
              </w:rPr>
            </w:pPr>
          </w:p>
        </w:tc>
        <w:tc>
          <w:tcPr>
            <w:tcW w:w="1966" w:type="dxa"/>
          </w:tcPr>
          <w:p w:rsidR="007F280A" w:rsidRDefault="00D56A87">
            <w:pPr>
              <w:jc w:val="center"/>
              <w:rPr>
                <w:rFonts w:ascii="Arial" w:hAnsi="Arial"/>
                <w:noProof/>
              </w:rPr>
            </w:pPr>
            <w:r>
              <w:rPr>
                <w:rFonts w:ascii="Arial" w:hAnsi="Arial"/>
                <w:b/>
                <w:noProof/>
              </w:rPr>
              <w:t>Х</w:t>
            </w:r>
          </w:p>
        </w:tc>
      </w:tr>
      <w:tr w:rsidR="007F280A">
        <w:tc>
          <w:tcPr>
            <w:tcW w:w="5070" w:type="dxa"/>
          </w:tcPr>
          <w:p w:rsidR="007F280A" w:rsidRDefault="00D56A87">
            <w:pPr>
              <w:rPr>
                <w:rFonts w:ascii="Arial" w:hAnsi="Arial"/>
                <w:noProof/>
              </w:rPr>
            </w:pPr>
            <w:r>
              <w:rPr>
                <w:rFonts w:ascii="Arial" w:hAnsi="Arial"/>
                <w:noProof/>
              </w:rPr>
              <w:t>Фактичні обсяги виробництва продукції (робіт, послуг)</w:t>
            </w:r>
          </w:p>
        </w:tc>
        <w:tc>
          <w:tcPr>
            <w:tcW w:w="850" w:type="dxa"/>
          </w:tcPr>
          <w:p w:rsidR="007F280A" w:rsidRDefault="00D56A87">
            <w:pPr>
              <w:jc w:val="center"/>
              <w:rPr>
                <w:rFonts w:ascii="Arial" w:hAnsi="Arial"/>
                <w:noProof/>
              </w:rPr>
            </w:pPr>
            <w:r>
              <w:rPr>
                <w:rFonts w:ascii="Arial" w:hAnsi="Arial"/>
                <w:noProof/>
              </w:rPr>
              <w:t>100</w:t>
            </w:r>
          </w:p>
        </w:tc>
        <w:tc>
          <w:tcPr>
            <w:tcW w:w="1966" w:type="dxa"/>
          </w:tcPr>
          <w:p w:rsidR="007F280A" w:rsidRDefault="00D56A87">
            <w:pPr>
              <w:jc w:val="center"/>
              <w:rPr>
                <w:rFonts w:ascii="Arial" w:hAnsi="Arial"/>
                <w:noProof/>
              </w:rPr>
            </w:pPr>
            <w:r>
              <w:rPr>
                <w:rFonts w:ascii="Arial" w:hAnsi="Arial"/>
                <w:noProof/>
              </w:rPr>
              <w:t>101,681</w:t>
            </w:r>
          </w:p>
        </w:tc>
        <w:tc>
          <w:tcPr>
            <w:tcW w:w="1966" w:type="dxa"/>
          </w:tcPr>
          <w:p w:rsidR="007F280A" w:rsidRDefault="007F280A">
            <w:pPr>
              <w:jc w:val="center"/>
              <w:rPr>
                <w:rFonts w:ascii="Arial" w:hAnsi="Arial"/>
                <w:noProof/>
              </w:rPr>
            </w:pPr>
          </w:p>
        </w:tc>
      </w:tr>
      <w:tr w:rsidR="007F280A">
        <w:tc>
          <w:tcPr>
            <w:tcW w:w="5070" w:type="dxa"/>
          </w:tcPr>
          <w:p w:rsidR="007F280A" w:rsidRDefault="00D56A87">
            <w:pPr>
              <w:rPr>
                <w:rFonts w:ascii="Arial" w:hAnsi="Arial"/>
                <w:noProof/>
              </w:rPr>
            </w:pPr>
            <w:r>
              <w:rPr>
                <w:rFonts w:ascii="Arial" w:hAnsi="Arial"/>
                <w:noProof/>
              </w:rPr>
              <w:t>Одержано на власні потреби</w:t>
            </w:r>
          </w:p>
        </w:tc>
        <w:tc>
          <w:tcPr>
            <w:tcW w:w="850" w:type="dxa"/>
          </w:tcPr>
          <w:p w:rsidR="007F280A" w:rsidRDefault="00D56A87">
            <w:pPr>
              <w:jc w:val="center"/>
              <w:rPr>
                <w:rFonts w:ascii="Arial" w:hAnsi="Arial"/>
                <w:noProof/>
              </w:rPr>
            </w:pPr>
            <w:r>
              <w:rPr>
                <w:rFonts w:ascii="Arial" w:hAnsi="Arial"/>
                <w:noProof/>
              </w:rPr>
              <w:t>110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r w:rsidR="007F280A">
        <w:tc>
          <w:tcPr>
            <w:tcW w:w="5070" w:type="dxa"/>
          </w:tcPr>
          <w:p w:rsidR="007F280A" w:rsidRDefault="007F280A">
            <w:pPr>
              <w:rPr>
                <w:rFonts w:ascii="Arial" w:hAnsi="Arial"/>
                <w:noProof/>
              </w:rPr>
            </w:pPr>
          </w:p>
        </w:tc>
        <w:tc>
          <w:tcPr>
            <w:tcW w:w="850" w:type="dxa"/>
          </w:tcPr>
          <w:p w:rsidR="007F280A" w:rsidRDefault="00D56A87">
            <w:pPr>
              <w:jc w:val="center"/>
              <w:rPr>
                <w:rFonts w:ascii="Arial" w:hAnsi="Arial"/>
                <w:noProof/>
              </w:rPr>
            </w:pPr>
            <w:r>
              <w:rPr>
                <w:rFonts w:ascii="Arial" w:hAnsi="Arial"/>
                <w:noProof/>
              </w:rPr>
              <w:t>120</w:t>
            </w:r>
          </w:p>
        </w:tc>
        <w:tc>
          <w:tcPr>
            <w:tcW w:w="1966" w:type="dxa"/>
          </w:tcPr>
          <w:p w:rsidR="007F280A" w:rsidRDefault="007F280A">
            <w:pPr>
              <w:jc w:val="center"/>
              <w:rPr>
                <w:rFonts w:ascii="Arial" w:hAnsi="Arial"/>
                <w:noProof/>
              </w:rPr>
            </w:pPr>
          </w:p>
        </w:tc>
        <w:tc>
          <w:tcPr>
            <w:tcW w:w="1966" w:type="dxa"/>
          </w:tcPr>
          <w:p w:rsidR="007F280A" w:rsidRDefault="007F280A">
            <w:pPr>
              <w:jc w:val="center"/>
              <w:rPr>
                <w:rFonts w:ascii="Arial" w:hAnsi="Arial"/>
                <w:noProof/>
              </w:rPr>
            </w:pP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rFonts w:ascii="Arial" w:hAnsi="Arial"/>
          <w:b/>
          <w:noProof/>
        </w:rPr>
      </w:pPr>
    </w:p>
    <w:p w:rsidR="007F280A" w:rsidRDefault="007F280A">
      <w:pPr>
        <w:ind w:left="851"/>
        <w:jc w:val="center"/>
        <w:rPr>
          <w:rFonts w:ascii="Arial" w:hAnsi="Arial"/>
          <w:b/>
          <w:noProof/>
        </w:rPr>
      </w:pPr>
    </w:p>
    <w:p w:rsidR="007F280A" w:rsidRDefault="007F280A">
      <w:pPr>
        <w:ind w:left="851"/>
        <w:jc w:val="center"/>
        <w:rPr>
          <w:rFonts w:ascii="Arial" w:hAnsi="Arial"/>
          <w:b/>
          <w:noProof/>
        </w:rPr>
      </w:pPr>
    </w:p>
    <w:p w:rsidR="007F280A" w:rsidRDefault="00D56A87">
      <w:pPr>
        <w:ind w:left="851"/>
        <w:jc w:val="center"/>
        <w:rPr>
          <w:rFonts w:ascii="Arial" w:hAnsi="Arial"/>
          <w:b/>
          <w:noProof/>
        </w:rPr>
      </w:pPr>
      <w:r>
        <w:rPr>
          <w:rFonts w:ascii="Arial" w:hAnsi="Arial"/>
          <w:b/>
          <w:noProof/>
        </w:rPr>
        <w:t>ІІ. Використання прибутку.</w:t>
      </w:r>
    </w:p>
    <w:p w:rsidR="007F280A" w:rsidRDefault="007F280A">
      <w:pPr>
        <w:ind w:left="851"/>
        <w:jc w:val="center"/>
        <w:rPr>
          <w:rFonts w:ascii="Arial" w:hAnsi="Arial"/>
          <w:b/>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37"/>
        <w:gridCol w:w="1134"/>
        <w:gridCol w:w="3084"/>
      </w:tblGrid>
      <w:tr w:rsidR="007F280A">
        <w:tc>
          <w:tcPr>
            <w:tcW w:w="5637" w:type="dxa"/>
          </w:tcPr>
          <w:p w:rsidR="007F280A" w:rsidRDefault="00D56A87">
            <w:pPr>
              <w:jc w:val="center"/>
              <w:rPr>
                <w:rFonts w:ascii="Arial" w:hAnsi="Arial"/>
                <w:b/>
                <w:noProof/>
              </w:rPr>
            </w:pPr>
            <w:r>
              <w:rPr>
                <w:rFonts w:ascii="Arial" w:hAnsi="Arial"/>
                <w:b/>
                <w:noProof/>
              </w:rPr>
              <w:t>Найменування напрямків</w:t>
            </w:r>
          </w:p>
        </w:tc>
        <w:tc>
          <w:tcPr>
            <w:tcW w:w="1134" w:type="dxa"/>
          </w:tcPr>
          <w:p w:rsidR="007F280A" w:rsidRDefault="00D56A87">
            <w:pPr>
              <w:jc w:val="center"/>
              <w:rPr>
                <w:rFonts w:ascii="Arial" w:hAnsi="Arial"/>
                <w:b/>
                <w:noProof/>
              </w:rPr>
            </w:pPr>
            <w:r>
              <w:rPr>
                <w:rFonts w:ascii="Arial" w:hAnsi="Arial"/>
                <w:b/>
                <w:noProof/>
              </w:rPr>
              <w:t>Код рядка</w:t>
            </w:r>
          </w:p>
        </w:tc>
        <w:tc>
          <w:tcPr>
            <w:tcW w:w="3084" w:type="dxa"/>
          </w:tcPr>
          <w:p w:rsidR="007F280A" w:rsidRDefault="00D56A87">
            <w:pPr>
              <w:jc w:val="center"/>
              <w:rPr>
                <w:rFonts w:ascii="Arial" w:hAnsi="Arial"/>
                <w:b/>
                <w:noProof/>
              </w:rPr>
            </w:pPr>
            <w:r>
              <w:rPr>
                <w:rFonts w:ascii="Arial" w:hAnsi="Arial"/>
                <w:b/>
                <w:noProof/>
              </w:rPr>
              <w:t>На кінець звітного періоду</w:t>
            </w:r>
          </w:p>
        </w:tc>
      </w:tr>
      <w:tr w:rsidR="007F280A">
        <w:tc>
          <w:tcPr>
            <w:tcW w:w="5637" w:type="dxa"/>
          </w:tcPr>
          <w:p w:rsidR="007F280A" w:rsidRDefault="00D56A87">
            <w:pPr>
              <w:jc w:val="center"/>
              <w:rPr>
                <w:rFonts w:ascii="Arial" w:hAnsi="Arial"/>
                <w:noProof/>
              </w:rPr>
            </w:pPr>
            <w:r>
              <w:rPr>
                <w:rFonts w:ascii="Arial" w:hAnsi="Arial"/>
                <w:noProof/>
              </w:rPr>
              <w:t>1</w:t>
            </w:r>
          </w:p>
        </w:tc>
        <w:tc>
          <w:tcPr>
            <w:tcW w:w="1134" w:type="dxa"/>
          </w:tcPr>
          <w:p w:rsidR="007F280A" w:rsidRDefault="00D56A87">
            <w:pPr>
              <w:jc w:val="center"/>
              <w:rPr>
                <w:rFonts w:ascii="Arial" w:hAnsi="Arial"/>
                <w:noProof/>
              </w:rPr>
            </w:pPr>
            <w:r>
              <w:rPr>
                <w:rFonts w:ascii="Arial" w:hAnsi="Arial"/>
                <w:noProof/>
              </w:rPr>
              <w:t>2</w:t>
            </w:r>
          </w:p>
        </w:tc>
        <w:tc>
          <w:tcPr>
            <w:tcW w:w="3084" w:type="dxa"/>
          </w:tcPr>
          <w:p w:rsidR="007F280A" w:rsidRDefault="00D56A87">
            <w:pPr>
              <w:jc w:val="center"/>
              <w:rPr>
                <w:rFonts w:ascii="Arial" w:hAnsi="Arial"/>
                <w:noProof/>
              </w:rPr>
            </w:pPr>
            <w:r>
              <w:rPr>
                <w:rFonts w:ascii="Arial" w:hAnsi="Arial"/>
                <w:noProof/>
              </w:rPr>
              <w:t>3</w:t>
            </w:r>
          </w:p>
        </w:tc>
      </w:tr>
      <w:tr w:rsidR="007F280A">
        <w:tc>
          <w:tcPr>
            <w:tcW w:w="5637" w:type="dxa"/>
          </w:tcPr>
          <w:p w:rsidR="007F280A" w:rsidRDefault="00D56A87">
            <w:pPr>
              <w:rPr>
                <w:rFonts w:ascii="Arial" w:hAnsi="Arial"/>
                <w:noProof/>
              </w:rPr>
            </w:pPr>
            <w:r>
              <w:rPr>
                <w:rFonts w:ascii="Arial" w:hAnsi="Arial"/>
                <w:noProof/>
              </w:rPr>
              <w:t xml:space="preserve">Платежі до бюджету </w:t>
            </w:r>
          </w:p>
        </w:tc>
        <w:tc>
          <w:tcPr>
            <w:tcW w:w="1134" w:type="dxa"/>
          </w:tcPr>
          <w:p w:rsidR="007F280A" w:rsidRDefault="00D56A87">
            <w:pPr>
              <w:jc w:val="center"/>
              <w:rPr>
                <w:rFonts w:ascii="Arial" w:hAnsi="Arial"/>
                <w:noProof/>
              </w:rPr>
            </w:pPr>
            <w:r>
              <w:rPr>
                <w:rFonts w:ascii="Arial" w:hAnsi="Arial"/>
                <w:noProof/>
              </w:rPr>
              <w:t>200</w:t>
            </w:r>
          </w:p>
        </w:tc>
        <w:tc>
          <w:tcPr>
            <w:tcW w:w="3084" w:type="dxa"/>
          </w:tcPr>
          <w:p w:rsidR="007F280A" w:rsidRDefault="00D56A87">
            <w:pPr>
              <w:jc w:val="center"/>
              <w:rPr>
                <w:rFonts w:ascii="Arial" w:hAnsi="Arial"/>
                <w:noProof/>
              </w:rPr>
            </w:pPr>
            <w:r>
              <w:rPr>
                <w:rFonts w:ascii="Arial" w:hAnsi="Arial"/>
                <w:noProof/>
              </w:rPr>
              <w:t>14,649</w:t>
            </w:r>
          </w:p>
        </w:tc>
      </w:tr>
      <w:tr w:rsidR="007F280A">
        <w:tc>
          <w:tcPr>
            <w:tcW w:w="5637" w:type="dxa"/>
          </w:tcPr>
          <w:p w:rsidR="007F280A" w:rsidRDefault="00D56A87">
            <w:pPr>
              <w:rPr>
                <w:rFonts w:ascii="Arial" w:hAnsi="Arial"/>
                <w:noProof/>
              </w:rPr>
            </w:pPr>
            <w:r>
              <w:rPr>
                <w:rFonts w:ascii="Arial" w:hAnsi="Arial"/>
                <w:noProof/>
              </w:rPr>
              <w:t>Відрахування в резервний (страховий) фонд</w:t>
            </w:r>
          </w:p>
        </w:tc>
        <w:tc>
          <w:tcPr>
            <w:tcW w:w="1134" w:type="dxa"/>
          </w:tcPr>
          <w:p w:rsidR="007F280A" w:rsidRDefault="00D56A87">
            <w:pPr>
              <w:jc w:val="center"/>
              <w:rPr>
                <w:rFonts w:ascii="Arial" w:hAnsi="Arial"/>
                <w:noProof/>
              </w:rPr>
            </w:pPr>
            <w:r>
              <w:rPr>
                <w:rFonts w:ascii="Arial" w:hAnsi="Arial"/>
                <w:noProof/>
              </w:rPr>
              <w:t>210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Використано на:</w:t>
            </w:r>
          </w:p>
          <w:p w:rsidR="007F280A" w:rsidRDefault="00D56A87">
            <w:pPr>
              <w:rPr>
                <w:rFonts w:ascii="Arial" w:hAnsi="Arial"/>
                <w:noProof/>
              </w:rPr>
            </w:pPr>
            <w:r>
              <w:rPr>
                <w:rFonts w:ascii="Arial" w:hAnsi="Arial"/>
                <w:noProof/>
              </w:rPr>
              <w:t>збільшення статутного фонду</w:t>
            </w:r>
          </w:p>
        </w:tc>
        <w:tc>
          <w:tcPr>
            <w:tcW w:w="1134" w:type="dxa"/>
          </w:tcPr>
          <w:p w:rsidR="007F280A" w:rsidRDefault="00D56A87">
            <w:pPr>
              <w:jc w:val="center"/>
              <w:rPr>
                <w:rFonts w:ascii="Arial" w:hAnsi="Arial"/>
                <w:noProof/>
              </w:rPr>
            </w:pPr>
            <w:r>
              <w:rPr>
                <w:rFonts w:ascii="Arial" w:hAnsi="Arial"/>
                <w:noProof/>
              </w:rPr>
              <w:t>215</w:t>
            </w:r>
          </w:p>
        </w:tc>
        <w:tc>
          <w:tcPr>
            <w:tcW w:w="3084" w:type="dxa"/>
          </w:tcPr>
          <w:p w:rsidR="007F280A" w:rsidRDefault="007F280A">
            <w:pPr>
              <w:jc w:val="center"/>
              <w:rPr>
                <w:rFonts w:ascii="Arial" w:hAnsi="Arial"/>
                <w:noProof/>
              </w:rPr>
            </w:pPr>
          </w:p>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виробничий розвиток</w:t>
            </w:r>
          </w:p>
        </w:tc>
        <w:tc>
          <w:tcPr>
            <w:tcW w:w="1134" w:type="dxa"/>
          </w:tcPr>
          <w:p w:rsidR="007F280A" w:rsidRDefault="00D56A87">
            <w:pPr>
              <w:jc w:val="center"/>
              <w:rPr>
                <w:rFonts w:ascii="Arial" w:hAnsi="Arial"/>
                <w:noProof/>
              </w:rPr>
            </w:pPr>
            <w:r>
              <w:rPr>
                <w:rFonts w:ascii="Arial" w:hAnsi="Arial"/>
                <w:noProof/>
              </w:rPr>
              <w:t>220</w:t>
            </w:r>
          </w:p>
        </w:tc>
        <w:tc>
          <w:tcPr>
            <w:tcW w:w="3084" w:type="dxa"/>
          </w:tcPr>
          <w:p w:rsidR="007F280A" w:rsidRDefault="00D56A87">
            <w:pPr>
              <w:jc w:val="center"/>
              <w:rPr>
                <w:rFonts w:ascii="Arial" w:hAnsi="Arial"/>
                <w:noProof/>
              </w:rPr>
            </w:pPr>
            <w:r>
              <w:rPr>
                <w:rFonts w:ascii="Arial" w:hAnsi="Arial"/>
                <w:noProof/>
              </w:rPr>
              <w:t>25,167</w:t>
            </w:r>
          </w:p>
        </w:tc>
      </w:tr>
      <w:tr w:rsidR="007F280A">
        <w:tc>
          <w:tcPr>
            <w:tcW w:w="5637" w:type="dxa"/>
          </w:tcPr>
          <w:p w:rsidR="007F280A" w:rsidRDefault="00D56A87">
            <w:pPr>
              <w:rPr>
                <w:rFonts w:ascii="Arial" w:hAnsi="Arial"/>
                <w:noProof/>
              </w:rPr>
            </w:pPr>
            <w:r>
              <w:rPr>
                <w:rFonts w:ascii="Arial" w:hAnsi="Arial"/>
                <w:noProof/>
              </w:rPr>
              <w:t>соціальний розвиток</w:t>
            </w:r>
          </w:p>
        </w:tc>
        <w:tc>
          <w:tcPr>
            <w:tcW w:w="1134" w:type="dxa"/>
          </w:tcPr>
          <w:p w:rsidR="007F280A" w:rsidRDefault="00D56A87">
            <w:pPr>
              <w:jc w:val="center"/>
              <w:rPr>
                <w:rFonts w:ascii="Arial" w:hAnsi="Arial"/>
                <w:noProof/>
              </w:rPr>
            </w:pPr>
            <w:r>
              <w:rPr>
                <w:rFonts w:ascii="Arial" w:hAnsi="Arial"/>
                <w:noProof/>
              </w:rPr>
              <w:t>230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заохочування</w:t>
            </w:r>
          </w:p>
        </w:tc>
        <w:tc>
          <w:tcPr>
            <w:tcW w:w="1134" w:type="dxa"/>
          </w:tcPr>
          <w:p w:rsidR="007F280A" w:rsidRDefault="00D56A87">
            <w:pPr>
              <w:jc w:val="center"/>
              <w:rPr>
                <w:rFonts w:ascii="Arial" w:hAnsi="Arial"/>
                <w:noProof/>
              </w:rPr>
            </w:pPr>
            <w:r>
              <w:rPr>
                <w:rFonts w:ascii="Arial" w:hAnsi="Arial"/>
                <w:noProof/>
              </w:rPr>
              <w:t>240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дивіденди</w:t>
            </w:r>
          </w:p>
        </w:tc>
        <w:tc>
          <w:tcPr>
            <w:tcW w:w="1134" w:type="dxa"/>
          </w:tcPr>
          <w:p w:rsidR="007F280A" w:rsidRDefault="00D56A87">
            <w:pPr>
              <w:jc w:val="center"/>
              <w:rPr>
                <w:rFonts w:ascii="Arial" w:hAnsi="Arial"/>
                <w:noProof/>
              </w:rPr>
            </w:pPr>
            <w:r>
              <w:rPr>
                <w:rFonts w:ascii="Arial" w:hAnsi="Arial"/>
                <w:noProof/>
              </w:rPr>
              <w:t>245</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вилучення виручки</w:t>
            </w:r>
          </w:p>
        </w:tc>
        <w:tc>
          <w:tcPr>
            <w:tcW w:w="1134" w:type="dxa"/>
          </w:tcPr>
          <w:p w:rsidR="007F280A" w:rsidRDefault="00D56A87">
            <w:pPr>
              <w:jc w:val="center"/>
              <w:rPr>
                <w:rFonts w:ascii="Arial" w:hAnsi="Arial"/>
                <w:noProof/>
              </w:rPr>
            </w:pPr>
            <w:r>
              <w:rPr>
                <w:rFonts w:ascii="Arial" w:hAnsi="Arial"/>
                <w:noProof/>
              </w:rPr>
              <w:t>250</w:t>
            </w:r>
          </w:p>
        </w:tc>
        <w:tc>
          <w:tcPr>
            <w:tcW w:w="3084" w:type="dxa"/>
          </w:tcPr>
          <w:p w:rsidR="007F280A" w:rsidRDefault="007F280A">
            <w:pPr>
              <w:jc w:val="center"/>
              <w:rPr>
                <w:rFonts w:ascii="Arial" w:hAnsi="Arial"/>
                <w:noProof/>
              </w:rPr>
            </w:pPr>
          </w:p>
        </w:tc>
      </w:tr>
      <w:tr w:rsidR="007F280A">
        <w:tc>
          <w:tcPr>
            <w:tcW w:w="5637" w:type="dxa"/>
          </w:tcPr>
          <w:p w:rsidR="007F280A" w:rsidRDefault="00D56A87">
            <w:pPr>
              <w:rPr>
                <w:rFonts w:ascii="Arial" w:hAnsi="Arial"/>
                <w:noProof/>
              </w:rPr>
            </w:pPr>
            <w:r>
              <w:rPr>
                <w:rFonts w:ascii="Arial" w:hAnsi="Arial"/>
                <w:noProof/>
              </w:rPr>
              <w:t>поповнення оборотних коштів</w:t>
            </w:r>
          </w:p>
        </w:tc>
        <w:tc>
          <w:tcPr>
            <w:tcW w:w="1134" w:type="dxa"/>
          </w:tcPr>
          <w:p w:rsidR="007F280A" w:rsidRDefault="00D56A87">
            <w:pPr>
              <w:jc w:val="center"/>
              <w:rPr>
                <w:rFonts w:ascii="Arial" w:hAnsi="Arial"/>
                <w:noProof/>
              </w:rPr>
            </w:pPr>
            <w:r>
              <w:rPr>
                <w:rFonts w:ascii="Arial" w:hAnsi="Arial"/>
                <w:noProof/>
              </w:rPr>
              <w:t>255</w:t>
            </w:r>
          </w:p>
        </w:tc>
        <w:tc>
          <w:tcPr>
            <w:tcW w:w="3084" w:type="dxa"/>
          </w:tcPr>
          <w:p w:rsidR="007F280A" w:rsidRDefault="00D56A87">
            <w:pPr>
              <w:jc w:val="center"/>
              <w:rPr>
                <w:rFonts w:ascii="Arial" w:hAnsi="Arial"/>
                <w:noProof/>
              </w:rPr>
            </w:pPr>
            <w:r>
              <w:rPr>
                <w:rFonts w:ascii="Arial" w:hAnsi="Arial"/>
                <w:noProof/>
              </w:rPr>
              <w:t>5,0</w:t>
            </w:r>
          </w:p>
        </w:tc>
      </w:tr>
      <w:tr w:rsidR="007F280A">
        <w:tc>
          <w:tcPr>
            <w:tcW w:w="5637" w:type="dxa"/>
          </w:tcPr>
          <w:p w:rsidR="007F280A" w:rsidRDefault="00D56A87">
            <w:pPr>
              <w:rPr>
                <w:rFonts w:ascii="Arial" w:hAnsi="Arial"/>
                <w:noProof/>
              </w:rPr>
            </w:pPr>
            <w:r>
              <w:rPr>
                <w:rFonts w:ascii="Arial" w:hAnsi="Arial"/>
                <w:noProof/>
              </w:rPr>
              <w:t>інші цілі</w:t>
            </w:r>
          </w:p>
        </w:tc>
        <w:tc>
          <w:tcPr>
            <w:tcW w:w="1134" w:type="dxa"/>
          </w:tcPr>
          <w:p w:rsidR="007F280A" w:rsidRDefault="00D56A87">
            <w:pPr>
              <w:jc w:val="center"/>
              <w:rPr>
                <w:rFonts w:ascii="Arial" w:hAnsi="Arial"/>
                <w:noProof/>
              </w:rPr>
            </w:pPr>
            <w:r>
              <w:rPr>
                <w:rFonts w:ascii="Arial" w:hAnsi="Arial"/>
                <w:noProof/>
              </w:rPr>
              <w:t>260</w:t>
            </w:r>
          </w:p>
        </w:tc>
        <w:tc>
          <w:tcPr>
            <w:tcW w:w="3084" w:type="dxa"/>
          </w:tcPr>
          <w:p w:rsidR="007F280A" w:rsidRDefault="00D56A87">
            <w:pPr>
              <w:jc w:val="center"/>
              <w:rPr>
                <w:rFonts w:ascii="Arial" w:hAnsi="Arial"/>
                <w:noProof/>
              </w:rPr>
            </w:pPr>
            <w:r>
              <w:rPr>
                <w:rFonts w:ascii="Arial" w:hAnsi="Arial"/>
                <w:noProof/>
              </w:rPr>
              <w:t>5,1</w:t>
            </w: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D56A87">
      <w:pPr>
        <w:ind w:left="851"/>
        <w:jc w:val="center"/>
        <w:rPr>
          <w:rFonts w:ascii="Arial" w:hAnsi="Arial"/>
          <w:noProof/>
        </w:rPr>
      </w:pPr>
      <w:r>
        <w:rPr>
          <w:rFonts w:ascii="Arial" w:hAnsi="Arial"/>
          <w:b/>
          <w:noProof/>
        </w:rPr>
        <w:t>ІІІ. Платежі до бюджету</w:t>
      </w:r>
    </w:p>
    <w:p w:rsidR="007F280A" w:rsidRDefault="007F280A">
      <w:pPr>
        <w:ind w:left="851"/>
        <w:jc w:val="center"/>
        <w:rPr>
          <w:rFonts w:ascii="Arial" w:hAnsi="Arial"/>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53"/>
        <w:gridCol w:w="992"/>
        <w:gridCol w:w="1755"/>
        <w:gridCol w:w="1755"/>
      </w:tblGrid>
      <w:tr w:rsidR="007F280A">
        <w:tc>
          <w:tcPr>
            <w:tcW w:w="5353" w:type="dxa"/>
          </w:tcPr>
          <w:p w:rsidR="007F280A" w:rsidRDefault="00D56A87">
            <w:pPr>
              <w:jc w:val="center"/>
              <w:rPr>
                <w:rFonts w:ascii="Arial" w:hAnsi="Arial"/>
                <w:b/>
                <w:noProof/>
              </w:rPr>
            </w:pPr>
            <w:r>
              <w:rPr>
                <w:rFonts w:ascii="Arial" w:hAnsi="Arial"/>
                <w:b/>
                <w:noProof/>
              </w:rPr>
              <w:t>Найменування показника</w:t>
            </w:r>
          </w:p>
        </w:tc>
        <w:tc>
          <w:tcPr>
            <w:tcW w:w="992" w:type="dxa"/>
          </w:tcPr>
          <w:p w:rsidR="007F280A" w:rsidRDefault="00D56A87">
            <w:pPr>
              <w:jc w:val="center"/>
              <w:rPr>
                <w:rFonts w:ascii="Arial" w:hAnsi="Arial"/>
                <w:b/>
                <w:noProof/>
              </w:rPr>
            </w:pPr>
            <w:r>
              <w:rPr>
                <w:rFonts w:ascii="Arial" w:hAnsi="Arial"/>
                <w:b/>
                <w:noProof/>
              </w:rPr>
              <w:t>Код рядка</w:t>
            </w:r>
          </w:p>
        </w:tc>
        <w:tc>
          <w:tcPr>
            <w:tcW w:w="1755" w:type="dxa"/>
          </w:tcPr>
          <w:p w:rsidR="007F280A" w:rsidRDefault="00D56A87">
            <w:pPr>
              <w:jc w:val="center"/>
              <w:rPr>
                <w:rFonts w:ascii="Arial" w:hAnsi="Arial"/>
                <w:b/>
                <w:noProof/>
              </w:rPr>
            </w:pPr>
            <w:r>
              <w:rPr>
                <w:rFonts w:ascii="Arial" w:hAnsi="Arial"/>
                <w:b/>
                <w:noProof/>
              </w:rPr>
              <w:t>Належить по розрахунку</w:t>
            </w:r>
          </w:p>
        </w:tc>
        <w:tc>
          <w:tcPr>
            <w:tcW w:w="1755" w:type="dxa"/>
          </w:tcPr>
          <w:p w:rsidR="007F280A" w:rsidRDefault="00D56A87">
            <w:pPr>
              <w:jc w:val="center"/>
              <w:rPr>
                <w:rFonts w:ascii="Arial" w:hAnsi="Arial"/>
                <w:b/>
                <w:noProof/>
              </w:rPr>
            </w:pPr>
            <w:r>
              <w:rPr>
                <w:rFonts w:ascii="Arial" w:hAnsi="Arial"/>
                <w:b/>
                <w:noProof/>
              </w:rPr>
              <w:t>Фактично внесено</w:t>
            </w:r>
          </w:p>
        </w:tc>
      </w:tr>
      <w:tr w:rsidR="007F280A">
        <w:tc>
          <w:tcPr>
            <w:tcW w:w="5353" w:type="dxa"/>
          </w:tcPr>
          <w:p w:rsidR="007F280A" w:rsidRDefault="00D56A87">
            <w:pPr>
              <w:jc w:val="center"/>
              <w:rPr>
                <w:rFonts w:ascii="Arial" w:hAnsi="Arial"/>
                <w:noProof/>
              </w:rPr>
            </w:pPr>
            <w:r>
              <w:rPr>
                <w:rFonts w:ascii="Arial" w:hAnsi="Arial"/>
                <w:noProof/>
              </w:rPr>
              <w:t>1</w:t>
            </w:r>
          </w:p>
        </w:tc>
        <w:tc>
          <w:tcPr>
            <w:tcW w:w="992" w:type="dxa"/>
          </w:tcPr>
          <w:p w:rsidR="007F280A" w:rsidRDefault="00D56A87">
            <w:pPr>
              <w:jc w:val="center"/>
              <w:rPr>
                <w:rFonts w:ascii="Arial" w:hAnsi="Arial"/>
                <w:noProof/>
              </w:rPr>
            </w:pPr>
            <w:r>
              <w:rPr>
                <w:rFonts w:ascii="Arial" w:hAnsi="Arial"/>
                <w:noProof/>
              </w:rPr>
              <w:t>2</w:t>
            </w:r>
          </w:p>
        </w:tc>
        <w:tc>
          <w:tcPr>
            <w:tcW w:w="1755" w:type="dxa"/>
          </w:tcPr>
          <w:p w:rsidR="007F280A" w:rsidRDefault="00D56A87">
            <w:pPr>
              <w:jc w:val="center"/>
              <w:rPr>
                <w:rFonts w:ascii="Arial" w:hAnsi="Arial"/>
                <w:noProof/>
              </w:rPr>
            </w:pPr>
            <w:r>
              <w:rPr>
                <w:rFonts w:ascii="Arial" w:hAnsi="Arial"/>
                <w:noProof/>
              </w:rPr>
              <w:t>3</w:t>
            </w:r>
          </w:p>
        </w:tc>
        <w:tc>
          <w:tcPr>
            <w:tcW w:w="1755" w:type="dxa"/>
          </w:tcPr>
          <w:p w:rsidR="007F280A" w:rsidRDefault="00D56A87">
            <w:pPr>
              <w:jc w:val="center"/>
              <w:rPr>
                <w:rFonts w:ascii="Arial" w:hAnsi="Arial"/>
                <w:noProof/>
              </w:rPr>
            </w:pPr>
            <w:r>
              <w:rPr>
                <w:rFonts w:ascii="Arial" w:hAnsi="Arial"/>
                <w:noProof/>
              </w:rPr>
              <w:t>4</w:t>
            </w:r>
          </w:p>
        </w:tc>
      </w:tr>
      <w:tr w:rsidR="007F280A">
        <w:tc>
          <w:tcPr>
            <w:tcW w:w="5353" w:type="dxa"/>
          </w:tcPr>
          <w:p w:rsidR="007F280A" w:rsidRDefault="00D56A87">
            <w:pPr>
              <w:rPr>
                <w:rFonts w:ascii="Arial" w:hAnsi="Arial"/>
                <w:noProof/>
              </w:rPr>
            </w:pPr>
            <w:r>
              <w:rPr>
                <w:rFonts w:ascii="Arial" w:hAnsi="Arial"/>
                <w:noProof/>
              </w:rPr>
              <w:t>Акцизний збір</w:t>
            </w:r>
          </w:p>
        </w:tc>
        <w:tc>
          <w:tcPr>
            <w:tcW w:w="992" w:type="dxa"/>
          </w:tcPr>
          <w:p w:rsidR="007F280A" w:rsidRDefault="00D56A87">
            <w:pPr>
              <w:jc w:val="center"/>
              <w:rPr>
                <w:rFonts w:ascii="Arial" w:hAnsi="Arial"/>
                <w:noProof/>
              </w:rPr>
            </w:pPr>
            <w:r>
              <w:rPr>
                <w:rFonts w:ascii="Arial" w:hAnsi="Arial"/>
                <w:noProof/>
              </w:rPr>
              <w:t>300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землю</w:t>
            </w:r>
          </w:p>
        </w:tc>
        <w:tc>
          <w:tcPr>
            <w:tcW w:w="992" w:type="dxa"/>
          </w:tcPr>
          <w:p w:rsidR="007F280A" w:rsidRDefault="00D56A87">
            <w:pPr>
              <w:jc w:val="center"/>
              <w:rPr>
                <w:rFonts w:ascii="Arial" w:hAnsi="Arial"/>
                <w:noProof/>
              </w:rPr>
            </w:pPr>
            <w:r>
              <w:rPr>
                <w:rFonts w:ascii="Arial" w:hAnsi="Arial"/>
                <w:noProof/>
              </w:rPr>
              <w:t>305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Податок на прибуток</w:t>
            </w:r>
          </w:p>
        </w:tc>
        <w:tc>
          <w:tcPr>
            <w:tcW w:w="992" w:type="dxa"/>
          </w:tcPr>
          <w:p w:rsidR="007F280A" w:rsidRDefault="00D56A87">
            <w:pPr>
              <w:jc w:val="center"/>
              <w:rPr>
                <w:rFonts w:ascii="Arial" w:hAnsi="Arial"/>
                <w:noProof/>
              </w:rPr>
            </w:pPr>
            <w:r>
              <w:rPr>
                <w:rFonts w:ascii="Arial" w:hAnsi="Arial"/>
                <w:noProof/>
              </w:rPr>
              <w:t>310</w:t>
            </w:r>
          </w:p>
        </w:tc>
        <w:tc>
          <w:tcPr>
            <w:tcW w:w="1755" w:type="dxa"/>
          </w:tcPr>
          <w:p w:rsidR="007F280A" w:rsidRDefault="00D56A87">
            <w:pPr>
              <w:jc w:val="center"/>
              <w:rPr>
                <w:rFonts w:ascii="Arial" w:hAnsi="Arial"/>
                <w:noProof/>
              </w:rPr>
            </w:pPr>
            <w:r>
              <w:rPr>
                <w:rFonts w:ascii="Arial" w:hAnsi="Arial"/>
                <w:noProof/>
              </w:rPr>
              <w:t>15,005</w:t>
            </w:r>
          </w:p>
        </w:tc>
        <w:tc>
          <w:tcPr>
            <w:tcW w:w="1755" w:type="dxa"/>
          </w:tcPr>
          <w:p w:rsidR="007F280A" w:rsidRDefault="00D56A87">
            <w:pPr>
              <w:jc w:val="center"/>
              <w:rPr>
                <w:rFonts w:ascii="Arial" w:hAnsi="Arial"/>
                <w:noProof/>
              </w:rPr>
            </w:pPr>
            <w:r>
              <w:rPr>
                <w:rFonts w:ascii="Arial" w:hAnsi="Arial"/>
                <w:noProof/>
              </w:rPr>
              <w:t>10,005</w:t>
            </w:r>
          </w:p>
        </w:tc>
      </w:tr>
      <w:tr w:rsidR="007F280A">
        <w:tc>
          <w:tcPr>
            <w:tcW w:w="5353" w:type="dxa"/>
          </w:tcPr>
          <w:p w:rsidR="007F280A" w:rsidRDefault="00D56A87">
            <w:pPr>
              <w:rPr>
                <w:rFonts w:ascii="Arial" w:hAnsi="Arial"/>
                <w:noProof/>
              </w:rPr>
            </w:pPr>
            <w:r>
              <w:rPr>
                <w:rFonts w:ascii="Arial" w:hAnsi="Arial"/>
                <w:noProof/>
              </w:rPr>
              <w:t>Дивіденди по акціях</w:t>
            </w:r>
          </w:p>
        </w:tc>
        <w:tc>
          <w:tcPr>
            <w:tcW w:w="992" w:type="dxa"/>
          </w:tcPr>
          <w:p w:rsidR="007F280A" w:rsidRDefault="00D56A87">
            <w:pPr>
              <w:jc w:val="center"/>
              <w:rPr>
                <w:rFonts w:ascii="Arial" w:hAnsi="Arial"/>
                <w:noProof/>
              </w:rPr>
            </w:pPr>
            <w:r>
              <w:rPr>
                <w:rFonts w:ascii="Arial" w:hAnsi="Arial"/>
                <w:noProof/>
              </w:rPr>
              <w:t>315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Відрахування на геологорозвідувальні роботи</w:t>
            </w:r>
          </w:p>
        </w:tc>
        <w:tc>
          <w:tcPr>
            <w:tcW w:w="992" w:type="dxa"/>
          </w:tcPr>
          <w:p w:rsidR="007F280A" w:rsidRDefault="00D56A87">
            <w:pPr>
              <w:jc w:val="center"/>
              <w:rPr>
                <w:rFonts w:ascii="Arial" w:hAnsi="Arial"/>
                <w:noProof/>
              </w:rPr>
            </w:pPr>
            <w:r>
              <w:rPr>
                <w:rFonts w:ascii="Arial" w:hAnsi="Arial"/>
                <w:noProof/>
              </w:rPr>
              <w:t>320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Орендна плата</w:t>
            </w:r>
          </w:p>
        </w:tc>
        <w:tc>
          <w:tcPr>
            <w:tcW w:w="992" w:type="dxa"/>
          </w:tcPr>
          <w:p w:rsidR="007F280A" w:rsidRDefault="00D56A87">
            <w:pPr>
              <w:jc w:val="center"/>
              <w:rPr>
                <w:rFonts w:ascii="Arial" w:hAnsi="Arial"/>
                <w:noProof/>
              </w:rPr>
            </w:pPr>
            <w:r>
              <w:rPr>
                <w:rFonts w:ascii="Arial" w:hAnsi="Arial"/>
                <w:noProof/>
              </w:rPr>
              <w:t>325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використання природних ресурсів</w:t>
            </w:r>
          </w:p>
        </w:tc>
        <w:tc>
          <w:tcPr>
            <w:tcW w:w="992" w:type="dxa"/>
          </w:tcPr>
          <w:p w:rsidR="007F280A" w:rsidRDefault="00D56A87">
            <w:pPr>
              <w:jc w:val="center"/>
              <w:rPr>
                <w:rFonts w:ascii="Arial" w:hAnsi="Arial"/>
                <w:noProof/>
              </w:rPr>
            </w:pPr>
            <w:r>
              <w:rPr>
                <w:rFonts w:ascii="Arial" w:hAnsi="Arial"/>
                <w:noProof/>
              </w:rPr>
              <w:t>330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забруднення навколишнього природного середовища</w:t>
            </w:r>
          </w:p>
        </w:tc>
        <w:tc>
          <w:tcPr>
            <w:tcW w:w="992" w:type="dxa"/>
          </w:tcPr>
          <w:p w:rsidR="007F280A" w:rsidRDefault="00D56A87">
            <w:pPr>
              <w:jc w:val="center"/>
              <w:rPr>
                <w:rFonts w:ascii="Arial" w:hAnsi="Arial"/>
                <w:noProof/>
              </w:rPr>
            </w:pPr>
            <w:r>
              <w:rPr>
                <w:rFonts w:ascii="Arial" w:hAnsi="Arial"/>
                <w:noProof/>
              </w:rPr>
              <w:t>335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Плата за воду</w:t>
            </w:r>
          </w:p>
        </w:tc>
        <w:tc>
          <w:tcPr>
            <w:tcW w:w="992" w:type="dxa"/>
          </w:tcPr>
          <w:p w:rsidR="007F280A" w:rsidRDefault="00D56A87">
            <w:pPr>
              <w:jc w:val="center"/>
              <w:rPr>
                <w:rFonts w:ascii="Arial" w:hAnsi="Arial"/>
                <w:noProof/>
              </w:rPr>
            </w:pPr>
            <w:r>
              <w:rPr>
                <w:rFonts w:ascii="Arial" w:hAnsi="Arial"/>
                <w:noProof/>
              </w:rPr>
              <w:t>340</w:t>
            </w:r>
          </w:p>
        </w:tc>
        <w:tc>
          <w:tcPr>
            <w:tcW w:w="1755" w:type="dxa"/>
          </w:tcPr>
          <w:p w:rsidR="007F280A" w:rsidRDefault="00D56A87">
            <w:pPr>
              <w:jc w:val="center"/>
              <w:rPr>
                <w:rFonts w:ascii="Arial" w:hAnsi="Arial"/>
                <w:noProof/>
              </w:rPr>
            </w:pPr>
            <w:r>
              <w:rPr>
                <w:rFonts w:ascii="Arial" w:hAnsi="Arial"/>
                <w:noProof/>
              </w:rPr>
              <w:t>0,456</w:t>
            </w:r>
          </w:p>
        </w:tc>
        <w:tc>
          <w:tcPr>
            <w:tcW w:w="1755" w:type="dxa"/>
          </w:tcPr>
          <w:p w:rsidR="007F280A" w:rsidRDefault="00D56A87">
            <w:pPr>
              <w:jc w:val="center"/>
              <w:rPr>
                <w:rFonts w:ascii="Arial" w:hAnsi="Arial"/>
                <w:noProof/>
              </w:rPr>
            </w:pPr>
            <w:r>
              <w:rPr>
                <w:rFonts w:ascii="Arial" w:hAnsi="Arial"/>
                <w:noProof/>
              </w:rPr>
              <w:t>0,456</w:t>
            </w:r>
          </w:p>
        </w:tc>
      </w:tr>
      <w:tr w:rsidR="007F280A">
        <w:tc>
          <w:tcPr>
            <w:tcW w:w="5353" w:type="dxa"/>
          </w:tcPr>
          <w:p w:rsidR="007F280A" w:rsidRDefault="00D56A87">
            <w:pPr>
              <w:rPr>
                <w:rFonts w:ascii="Arial" w:hAnsi="Arial"/>
                <w:noProof/>
              </w:rPr>
            </w:pPr>
            <w:r>
              <w:rPr>
                <w:rFonts w:ascii="Arial" w:hAnsi="Arial"/>
                <w:noProof/>
              </w:rPr>
              <w:t>Фонд ліквідації наслідків Чорнобильскої катастрофи</w:t>
            </w:r>
          </w:p>
        </w:tc>
        <w:tc>
          <w:tcPr>
            <w:tcW w:w="992" w:type="dxa"/>
          </w:tcPr>
          <w:p w:rsidR="007F280A" w:rsidRDefault="00D56A87">
            <w:pPr>
              <w:jc w:val="center"/>
              <w:rPr>
                <w:rFonts w:ascii="Arial" w:hAnsi="Arial"/>
                <w:noProof/>
              </w:rPr>
            </w:pPr>
            <w:r>
              <w:rPr>
                <w:rFonts w:ascii="Arial" w:hAnsi="Arial"/>
                <w:noProof/>
              </w:rPr>
              <w:t>345</w:t>
            </w:r>
          </w:p>
        </w:tc>
        <w:tc>
          <w:tcPr>
            <w:tcW w:w="1755" w:type="dxa"/>
          </w:tcPr>
          <w:p w:rsidR="007F280A" w:rsidRDefault="00D56A87">
            <w:pPr>
              <w:jc w:val="center"/>
              <w:rPr>
                <w:rFonts w:ascii="Arial" w:hAnsi="Arial"/>
                <w:noProof/>
              </w:rPr>
            </w:pPr>
            <w:r>
              <w:rPr>
                <w:rFonts w:ascii="Arial" w:hAnsi="Arial"/>
                <w:noProof/>
              </w:rPr>
              <w:t>3,744</w:t>
            </w:r>
          </w:p>
        </w:tc>
        <w:tc>
          <w:tcPr>
            <w:tcW w:w="1755" w:type="dxa"/>
          </w:tcPr>
          <w:p w:rsidR="007F280A" w:rsidRDefault="00D56A87">
            <w:pPr>
              <w:jc w:val="center"/>
              <w:rPr>
                <w:rFonts w:ascii="Arial" w:hAnsi="Arial"/>
                <w:noProof/>
              </w:rPr>
            </w:pPr>
            <w:r>
              <w:rPr>
                <w:rFonts w:ascii="Arial" w:hAnsi="Arial"/>
                <w:noProof/>
              </w:rPr>
              <w:t>3,744</w:t>
            </w:r>
          </w:p>
        </w:tc>
      </w:tr>
      <w:tr w:rsidR="007F280A">
        <w:tc>
          <w:tcPr>
            <w:tcW w:w="5353" w:type="dxa"/>
          </w:tcPr>
          <w:p w:rsidR="007F280A" w:rsidRDefault="00D56A87">
            <w:pPr>
              <w:rPr>
                <w:rFonts w:ascii="Arial" w:hAnsi="Arial"/>
                <w:noProof/>
              </w:rPr>
            </w:pPr>
            <w:r>
              <w:rPr>
                <w:rFonts w:ascii="Arial" w:hAnsi="Arial"/>
                <w:noProof/>
              </w:rPr>
              <w:t>Прибутковий податок з громадян</w:t>
            </w:r>
          </w:p>
        </w:tc>
        <w:tc>
          <w:tcPr>
            <w:tcW w:w="992" w:type="dxa"/>
          </w:tcPr>
          <w:p w:rsidR="007F280A" w:rsidRDefault="00D56A87">
            <w:pPr>
              <w:jc w:val="center"/>
              <w:rPr>
                <w:rFonts w:ascii="Arial" w:hAnsi="Arial"/>
                <w:noProof/>
              </w:rPr>
            </w:pPr>
            <w:r>
              <w:rPr>
                <w:rFonts w:ascii="Arial" w:hAnsi="Arial"/>
                <w:noProof/>
              </w:rPr>
              <w:t>350</w:t>
            </w:r>
          </w:p>
        </w:tc>
        <w:tc>
          <w:tcPr>
            <w:tcW w:w="1755" w:type="dxa"/>
          </w:tcPr>
          <w:p w:rsidR="007F280A" w:rsidRDefault="00D56A87">
            <w:pPr>
              <w:jc w:val="center"/>
              <w:rPr>
                <w:rFonts w:ascii="Arial" w:hAnsi="Arial"/>
                <w:noProof/>
              </w:rPr>
            </w:pPr>
            <w:r>
              <w:rPr>
                <w:rFonts w:ascii="Arial" w:hAnsi="Arial"/>
                <w:noProof/>
              </w:rPr>
              <w:t>2,711</w:t>
            </w:r>
          </w:p>
        </w:tc>
        <w:tc>
          <w:tcPr>
            <w:tcW w:w="1755" w:type="dxa"/>
          </w:tcPr>
          <w:p w:rsidR="007F280A" w:rsidRDefault="00D56A87">
            <w:pPr>
              <w:jc w:val="center"/>
              <w:rPr>
                <w:rFonts w:ascii="Arial" w:hAnsi="Arial"/>
                <w:noProof/>
              </w:rPr>
            </w:pPr>
            <w:r>
              <w:rPr>
                <w:rFonts w:ascii="Arial" w:hAnsi="Arial"/>
                <w:noProof/>
              </w:rPr>
              <w:t>2,711</w:t>
            </w:r>
          </w:p>
        </w:tc>
      </w:tr>
      <w:tr w:rsidR="007F280A">
        <w:tc>
          <w:tcPr>
            <w:tcW w:w="5353" w:type="dxa"/>
          </w:tcPr>
          <w:p w:rsidR="007F280A" w:rsidRDefault="00D56A87">
            <w:pPr>
              <w:rPr>
                <w:rFonts w:ascii="Arial" w:hAnsi="Arial"/>
                <w:noProof/>
              </w:rPr>
            </w:pPr>
            <w:r>
              <w:rPr>
                <w:rFonts w:ascii="Arial" w:hAnsi="Arial"/>
                <w:noProof/>
              </w:rPr>
              <w:t>Плата за транзит природного газу</w:t>
            </w:r>
          </w:p>
        </w:tc>
        <w:tc>
          <w:tcPr>
            <w:tcW w:w="992" w:type="dxa"/>
          </w:tcPr>
          <w:p w:rsidR="007F280A" w:rsidRDefault="00D56A87">
            <w:pPr>
              <w:jc w:val="center"/>
              <w:rPr>
                <w:rFonts w:ascii="Arial" w:hAnsi="Arial"/>
                <w:noProof/>
              </w:rPr>
            </w:pPr>
            <w:r>
              <w:rPr>
                <w:rFonts w:ascii="Arial" w:hAnsi="Arial"/>
                <w:noProof/>
              </w:rPr>
              <w:t>355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Податок на добавлену вартість:</w:t>
            </w:r>
          </w:p>
        </w:tc>
        <w:tc>
          <w:tcPr>
            <w:tcW w:w="992"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jc w:val="right"/>
              <w:rPr>
                <w:rFonts w:ascii="Arial" w:hAnsi="Arial"/>
                <w:noProof/>
              </w:rPr>
            </w:pPr>
            <w:r>
              <w:rPr>
                <w:rFonts w:ascii="Arial" w:hAnsi="Arial"/>
                <w:noProof/>
              </w:rPr>
              <w:t>з реалізації</w:t>
            </w:r>
          </w:p>
        </w:tc>
        <w:tc>
          <w:tcPr>
            <w:tcW w:w="992" w:type="dxa"/>
          </w:tcPr>
          <w:p w:rsidR="007F280A" w:rsidRDefault="00D56A87">
            <w:pPr>
              <w:jc w:val="center"/>
              <w:rPr>
                <w:rFonts w:ascii="Arial" w:hAnsi="Arial"/>
                <w:noProof/>
              </w:rPr>
            </w:pPr>
            <w:r>
              <w:rPr>
                <w:rFonts w:ascii="Arial" w:hAnsi="Arial"/>
                <w:noProof/>
              </w:rPr>
              <w:t>360</w:t>
            </w:r>
          </w:p>
        </w:tc>
        <w:tc>
          <w:tcPr>
            <w:tcW w:w="1755" w:type="dxa"/>
          </w:tcPr>
          <w:p w:rsidR="007F280A" w:rsidRDefault="00D56A87">
            <w:pPr>
              <w:jc w:val="center"/>
              <w:rPr>
                <w:rFonts w:ascii="Arial" w:hAnsi="Arial"/>
                <w:noProof/>
              </w:rPr>
            </w:pPr>
            <w:r>
              <w:rPr>
                <w:rFonts w:ascii="Arial" w:hAnsi="Arial"/>
                <w:noProof/>
              </w:rPr>
              <w:t>21,228</w:t>
            </w:r>
          </w:p>
        </w:tc>
        <w:tc>
          <w:tcPr>
            <w:tcW w:w="1755" w:type="dxa"/>
          </w:tcPr>
          <w:p w:rsidR="007F280A" w:rsidRDefault="00D56A87">
            <w:pPr>
              <w:jc w:val="center"/>
              <w:rPr>
                <w:rFonts w:ascii="Arial" w:hAnsi="Arial"/>
                <w:noProof/>
              </w:rPr>
            </w:pPr>
            <w:r>
              <w:rPr>
                <w:rFonts w:ascii="Arial" w:hAnsi="Arial"/>
                <w:noProof/>
              </w:rPr>
              <w:t>21,228</w:t>
            </w:r>
          </w:p>
        </w:tc>
      </w:tr>
      <w:tr w:rsidR="007F280A">
        <w:tc>
          <w:tcPr>
            <w:tcW w:w="5353" w:type="dxa"/>
          </w:tcPr>
          <w:p w:rsidR="007F280A" w:rsidRDefault="00D56A87">
            <w:pPr>
              <w:jc w:val="right"/>
              <w:rPr>
                <w:rFonts w:ascii="Arial" w:hAnsi="Arial"/>
                <w:noProof/>
              </w:rPr>
            </w:pPr>
            <w:r>
              <w:rPr>
                <w:rFonts w:ascii="Arial" w:hAnsi="Arial"/>
                <w:noProof/>
              </w:rPr>
              <w:t>з імпорту</w:t>
            </w:r>
          </w:p>
        </w:tc>
        <w:tc>
          <w:tcPr>
            <w:tcW w:w="992" w:type="dxa"/>
          </w:tcPr>
          <w:p w:rsidR="007F280A" w:rsidRDefault="00D56A87">
            <w:pPr>
              <w:jc w:val="center"/>
              <w:rPr>
                <w:rFonts w:ascii="Arial" w:hAnsi="Arial"/>
                <w:noProof/>
              </w:rPr>
            </w:pPr>
            <w:r>
              <w:rPr>
                <w:rFonts w:ascii="Arial" w:hAnsi="Arial"/>
                <w:noProof/>
              </w:rPr>
              <w:t>365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Податок з власників транспортних засобів</w:t>
            </w:r>
          </w:p>
        </w:tc>
        <w:tc>
          <w:tcPr>
            <w:tcW w:w="992" w:type="dxa"/>
          </w:tcPr>
          <w:p w:rsidR="007F280A" w:rsidRDefault="00D56A87">
            <w:pPr>
              <w:jc w:val="center"/>
              <w:rPr>
                <w:rFonts w:ascii="Arial" w:hAnsi="Arial"/>
                <w:noProof/>
              </w:rPr>
            </w:pPr>
            <w:r>
              <w:rPr>
                <w:rFonts w:ascii="Arial" w:hAnsi="Arial"/>
                <w:noProof/>
              </w:rPr>
              <w:t>370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Рентні платежі та різниця в ціні на газ</w:t>
            </w:r>
          </w:p>
        </w:tc>
        <w:tc>
          <w:tcPr>
            <w:tcW w:w="992" w:type="dxa"/>
          </w:tcPr>
          <w:p w:rsidR="007F280A" w:rsidRDefault="00D56A87">
            <w:pPr>
              <w:jc w:val="center"/>
              <w:rPr>
                <w:rFonts w:ascii="Arial" w:hAnsi="Arial"/>
                <w:noProof/>
              </w:rPr>
            </w:pPr>
            <w:r>
              <w:rPr>
                <w:rFonts w:ascii="Arial" w:hAnsi="Arial"/>
                <w:noProof/>
              </w:rPr>
              <w:t>375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Місцеві податки і збори</w:t>
            </w:r>
          </w:p>
        </w:tc>
        <w:tc>
          <w:tcPr>
            <w:tcW w:w="992" w:type="dxa"/>
          </w:tcPr>
          <w:p w:rsidR="007F280A" w:rsidRDefault="00D56A87">
            <w:pPr>
              <w:jc w:val="center"/>
              <w:rPr>
                <w:rFonts w:ascii="Arial" w:hAnsi="Arial"/>
                <w:noProof/>
              </w:rPr>
            </w:pPr>
            <w:r>
              <w:rPr>
                <w:rFonts w:ascii="Arial" w:hAnsi="Arial"/>
                <w:noProof/>
              </w:rPr>
              <w:t>380</w:t>
            </w:r>
          </w:p>
        </w:tc>
        <w:tc>
          <w:tcPr>
            <w:tcW w:w="1755" w:type="dxa"/>
          </w:tcPr>
          <w:p w:rsidR="007F280A" w:rsidRDefault="00D56A87">
            <w:pPr>
              <w:jc w:val="center"/>
              <w:rPr>
                <w:rFonts w:ascii="Arial" w:hAnsi="Arial"/>
                <w:noProof/>
              </w:rPr>
            </w:pPr>
            <w:r>
              <w:rPr>
                <w:rFonts w:ascii="Arial" w:hAnsi="Arial"/>
                <w:noProof/>
              </w:rPr>
              <w:t>4,302</w:t>
            </w:r>
          </w:p>
        </w:tc>
        <w:tc>
          <w:tcPr>
            <w:tcW w:w="1755" w:type="dxa"/>
          </w:tcPr>
          <w:p w:rsidR="007F280A" w:rsidRDefault="00D56A87">
            <w:pPr>
              <w:jc w:val="center"/>
              <w:rPr>
                <w:rFonts w:ascii="Arial" w:hAnsi="Arial"/>
                <w:noProof/>
              </w:rPr>
            </w:pPr>
            <w:r>
              <w:rPr>
                <w:rFonts w:ascii="Arial" w:hAnsi="Arial"/>
                <w:noProof/>
              </w:rPr>
              <w:t>4,302</w:t>
            </w:r>
          </w:p>
        </w:tc>
      </w:tr>
      <w:tr w:rsidR="007F280A">
        <w:tc>
          <w:tcPr>
            <w:tcW w:w="5353" w:type="dxa"/>
          </w:tcPr>
          <w:p w:rsidR="007F280A" w:rsidRDefault="00D56A87">
            <w:pPr>
              <w:rPr>
                <w:rFonts w:ascii="Arial" w:hAnsi="Arial"/>
                <w:noProof/>
              </w:rPr>
            </w:pPr>
            <w:r>
              <w:rPr>
                <w:rFonts w:ascii="Arial" w:hAnsi="Arial"/>
                <w:noProof/>
              </w:rPr>
              <w:t>За перевищення фонду споживання</w:t>
            </w:r>
          </w:p>
        </w:tc>
        <w:tc>
          <w:tcPr>
            <w:tcW w:w="992" w:type="dxa"/>
          </w:tcPr>
          <w:p w:rsidR="007F280A" w:rsidRDefault="00D56A87">
            <w:pPr>
              <w:jc w:val="center"/>
              <w:rPr>
                <w:rFonts w:ascii="Arial" w:hAnsi="Arial"/>
                <w:noProof/>
              </w:rPr>
            </w:pPr>
            <w:r>
              <w:rPr>
                <w:rFonts w:ascii="Arial" w:hAnsi="Arial"/>
                <w:noProof/>
              </w:rPr>
              <w:t>385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Фонд розвитку паливно-енергетичного комплексу</w:t>
            </w:r>
          </w:p>
        </w:tc>
        <w:tc>
          <w:tcPr>
            <w:tcW w:w="992" w:type="dxa"/>
          </w:tcPr>
          <w:p w:rsidR="007F280A" w:rsidRDefault="00D56A87">
            <w:pPr>
              <w:jc w:val="center"/>
              <w:rPr>
                <w:rFonts w:ascii="Arial" w:hAnsi="Arial"/>
                <w:noProof/>
              </w:rPr>
            </w:pPr>
            <w:r>
              <w:rPr>
                <w:rFonts w:ascii="Arial" w:hAnsi="Arial"/>
                <w:noProof/>
              </w:rPr>
              <w:t>386</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Інші податки і платежі</w:t>
            </w:r>
          </w:p>
        </w:tc>
        <w:tc>
          <w:tcPr>
            <w:tcW w:w="992" w:type="dxa"/>
          </w:tcPr>
          <w:p w:rsidR="007F280A" w:rsidRDefault="00D56A87">
            <w:pPr>
              <w:jc w:val="center"/>
              <w:rPr>
                <w:rFonts w:ascii="Arial" w:hAnsi="Arial"/>
                <w:noProof/>
              </w:rPr>
            </w:pPr>
            <w:r>
              <w:rPr>
                <w:rFonts w:ascii="Arial" w:hAnsi="Arial"/>
                <w:noProof/>
              </w:rPr>
              <w:t>390</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Економічні санкції</w:t>
            </w:r>
          </w:p>
        </w:tc>
        <w:tc>
          <w:tcPr>
            <w:tcW w:w="992" w:type="dxa"/>
          </w:tcPr>
          <w:p w:rsidR="007F280A" w:rsidRDefault="00D56A87">
            <w:pPr>
              <w:jc w:val="center"/>
              <w:rPr>
                <w:rFonts w:ascii="Arial" w:hAnsi="Arial"/>
                <w:noProof/>
              </w:rPr>
            </w:pPr>
            <w:r>
              <w:rPr>
                <w:rFonts w:ascii="Arial" w:hAnsi="Arial"/>
                <w:noProof/>
              </w:rPr>
              <w:t>395</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r w:rsidR="007F280A">
        <w:tc>
          <w:tcPr>
            <w:tcW w:w="5353" w:type="dxa"/>
          </w:tcPr>
          <w:p w:rsidR="007F280A" w:rsidRDefault="00D56A87">
            <w:pPr>
              <w:rPr>
                <w:rFonts w:ascii="Arial" w:hAnsi="Arial"/>
                <w:noProof/>
              </w:rPr>
            </w:pPr>
            <w:r>
              <w:rPr>
                <w:rFonts w:ascii="Arial" w:hAnsi="Arial"/>
                <w:noProof/>
              </w:rPr>
              <w:t>у т.ч. плата за забруднення навколишнього природного середовища понад ліміта</w:t>
            </w:r>
          </w:p>
        </w:tc>
        <w:tc>
          <w:tcPr>
            <w:tcW w:w="992" w:type="dxa"/>
          </w:tcPr>
          <w:p w:rsidR="007F280A" w:rsidRDefault="00D56A87">
            <w:pPr>
              <w:jc w:val="center"/>
              <w:rPr>
                <w:rFonts w:ascii="Arial" w:hAnsi="Arial"/>
                <w:noProof/>
              </w:rPr>
            </w:pPr>
            <w:r>
              <w:rPr>
                <w:rFonts w:ascii="Arial" w:hAnsi="Arial"/>
                <w:noProof/>
              </w:rPr>
              <w:t>396</w:t>
            </w:r>
          </w:p>
        </w:tc>
        <w:tc>
          <w:tcPr>
            <w:tcW w:w="1755" w:type="dxa"/>
          </w:tcPr>
          <w:p w:rsidR="007F280A" w:rsidRDefault="007F280A">
            <w:pPr>
              <w:jc w:val="center"/>
              <w:rPr>
                <w:rFonts w:ascii="Arial" w:hAnsi="Arial"/>
                <w:noProof/>
              </w:rPr>
            </w:pPr>
          </w:p>
        </w:tc>
        <w:tc>
          <w:tcPr>
            <w:tcW w:w="1755" w:type="dxa"/>
          </w:tcPr>
          <w:p w:rsidR="007F280A" w:rsidRDefault="007F280A">
            <w:pPr>
              <w:jc w:val="center"/>
              <w:rPr>
                <w:rFonts w:ascii="Arial" w:hAnsi="Arial"/>
                <w:noProof/>
              </w:rPr>
            </w:pPr>
          </w:p>
        </w:tc>
      </w:tr>
    </w:tbl>
    <w:p w:rsidR="007F280A" w:rsidRDefault="00D56A87">
      <w:pPr>
        <w:ind w:left="851"/>
        <w:jc w:val="center"/>
        <w:rPr>
          <w:rFonts w:ascii="Arial" w:hAnsi="Arial"/>
          <w:b/>
          <w:noProof/>
        </w:rPr>
      </w:pPr>
      <w:r>
        <w:rPr>
          <w:rFonts w:ascii="Arial" w:hAnsi="Arial"/>
          <w:b/>
          <w:noProof/>
        </w:rPr>
        <w:t>ІV. Затрати і витрати, що враховуються при обчисленні пільг по податку на прибуток</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778"/>
        <w:gridCol w:w="1134"/>
        <w:gridCol w:w="2944"/>
      </w:tblGrid>
      <w:tr w:rsidR="007F280A">
        <w:tc>
          <w:tcPr>
            <w:tcW w:w="5778" w:type="dxa"/>
          </w:tcPr>
          <w:p w:rsidR="007F280A" w:rsidRDefault="00D56A87">
            <w:pPr>
              <w:jc w:val="center"/>
              <w:rPr>
                <w:rFonts w:ascii="Arial" w:hAnsi="Arial"/>
                <w:b/>
                <w:noProof/>
              </w:rPr>
            </w:pPr>
            <w:r>
              <w:rPr>
                <w:rFonts w:ascii="Arial" w:hAnsi="Arial"/>
                <w:b/>
                <w:noProof/>
              </w:rPr>
              <w:t>Найменування показника</w:t>
            </w:r>
          </w:p>
        </w:tc>
        <w:tc>
          <w:tcPr>
            <w:tcW w:w="1134" w:type="dxa"/>
          </w:tcPr>
          <w:p w:rsidR="007F280A" w:rsidRDefault="00D56A87">
            <w:pPr>
              <w:jc w:val="center"/>
              <w:rPr>
                <w:rFonts w:ascii="Arial" w:hAnsi="Arial"/>
                <w:b/>
                <w:noProof/>
              </w:rPr>
            </w:pPr>
            <w:r>
              <w:rPr>
                <w:rFonts w:ascii="Arial" w:hAnsi="Arial"/>
                <w:b/>
                <w:noProof/>
              </w:rPr>
              <w:t>Код рядка</w:t>
            </w:r>
          </w:p>
        </w:tc>
        <w:tc>
          <w:tcPr>
            <w:tcW w:w="2944" w:type="dxa"/>
          </w:tcPr>
          <w:p w:rsidR="007F280A" w:rsidRDefault="00D56A87">
            <w:pPr>
              <w:jc w:val="center"/>
              <w:rPr>
                <w:rFonts w:ascii="Arial" w:hAnsi="Arial"/>
                <w:b/>
                <w:noProof/>
              </w:rPr>
            </w:pPr>
            <w:r>
              <w:rPr>
                <w:rFonts w:ascii="Arial" w:hAnsi="Arial"/>
                <w:b/>
                <w:noProof/>
              </w:rPr>
              <w:t>Фактично за звітний період</w:t>
            </w:r>
          </w:p>
        </w:tc>
      </w:tr>
      <w:tr w:rsidR="007F280A">
        <w:tc>
          <w:tcPr>
            <w:tcW w:w="5778" w:type="dxa"/>
          </w:tcPr>
          <w:p w:rsidR="007F280A" w:rsidRDefault="00D56A87">
            <w:pPr>
              <w:rPr>
                <w:rFonts w:ascii="Arial" w:hAnsi="Arial"/>
                <w:noProof/>
              </w:rPr>
            </w:pPr>
            <w:r>
              <w:rPr>
                <w:rFonts w:ascii="Arial" w:hAnsi="Arial"/>
                <w:noProof/>
              </w:rPr>
              <w:t>На придбання спецобладнання та устаткування для забезпечення роботи інвалідів І і ІІ груп</w:t>
            </w:r>
          </w:p>
        </w:tc>
        <w:tc>
          <w:tcPr>
            <w:tcW w:w="1134" w:type="dxa"/>
          </w:tcPr>
          <w:p w:rsidR="007F280A" w:rsidRDefault="00D56A87">
            <w:pPr>
              <w:jc w:val="center"/>
              <w:rPr>
                <w:rFonts w:ascii="Arial" w:hAnsi="Arial"/>
                <w:noProof/>
              </w:rPr>
            </w:pPr>
            <w:r>
              <w:rPr>
                <w:rFonts w:ascii="Arial" w:hAnsi="Arial"/>
                <w:noProof/>
              </w:rPr>
              <w:t>500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утримання об</w:t>
            </w:r>
            <w:r>
              <w:rPr>
                <w:rFonts w:ascii="Arial" w:hAnsi="Arial"/>
                <w:noProof/>
              </w:rPr>
              <w:sym w:font="Times New Roman" w:char="0027"/>
            </w:r>
            <w:r>
              <w:rPr>
                <w:rFonts w:ascii="Arial" w:hAnsi="Arial"/>
                <w:noProof/>
              </w:rPr>
              <w:t>єктів соціально-культурного призначення</w:t>
            </w:r>
          </w:p>
        </w:tc>
        <w:tc>
          <w:tcPr>
            <w:tcW w:w="1134" w:type="dxa"/>
          </w:tcPr>
          <w:p w:rsidR="007F280A" w:rsidRDefault="00D56A87">
            <w:pPr>
              <w:jc w:val="center"/>
              <w:rPr>
                <w:rFonts w:ascii="Arial" w:hAnsi="Arial"/>
                <w:noProof/>
              </w:rPr>
            </w:pPr>
            <w:r>
              <w:rPr>
                <w:rFonts w:ascii="Arial" w:hAnsi="Arial"/>
                <w:noProof/>
              </w:rPr>
              <w:t>510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будівництво житла для військовослужбовців</w:t>
            </w:r>
          </w:p>
        </w:tc>
        <w:tc>
          <w:tcPr>
            <w:tcW w:w="1134" w:type="dxa"/>
          </w:tcPr>
          <w:p w:rsidR="007F280A" w:rsidRDefault="00D56A87">
            <w:pPr>
              <w:jc w:val="center"/>
              <w:rPr>
                <w:rFonts w:ascii="Arial" w:hAnsi="Arial"/>
                <w:noProof/>
              </w:rPr>
            </w:pPr>
            <w:r>
              <w:rPr>
                <w:rFonts w:ascii="Arial" w:hAnsi="Arial"/>
                <w:noProof/>
              </w:rPr>
              <w:t>515</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реконструкцію і модернізацію активної частини основних фондів</w:t>
            </w:r>
          </w:p>
        </w:tc>
        <w:tc>
          <w:tcPr>
            <w:tcW w:w="1134" w:type="dxa"/>
          </w:tcPr>
          <w:p w:rsidR="007F280A" w:rsidRDefault="00D56A87">
            <w:pPr>
              <w:jc w:val="center"/>
              <w:rPr>
                <w:rFonts w:ascii="Arial" w:hAnsi="Arial"/>
                <w:noProof/>
              </w:rPr>
            </w:pPr>
            <w:r>
              <w:rPr>
                <w:rFonts w:ascii="Arial" w:hAnsi="Arial"/>
                <w:noProof/>
              </w:rPr>
              <w:t>520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поповнення власних оборотних коштів</w:t>
            </w:r>
          </w:p>
        </w:tc>
        <w:tc>
          <w:tcPr>
            <w:tcW w:w="1134" w:type="dxa"/>
          </w:tcPr>
          <w:p w:rsidR="007F280A" w:rsidRDefault="00D56A87">
            <w:pPr>
              <w:jc w:val="center"/>
              <w:rPr>
                <w:rFonts w:ascii="Arial" w:hAnsi="Arial"/>
                <w:noProof/>
              </w:rPr>
            </w:pPr>
            <w:r>
              <w:rPr>
                <w:rFonts w:ascii="Arial" w:hAnsi="Arial"/>
                <w:noProof/>
              </w:rPr>
              <w:t>525</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соціально-трудову та медичну реабілітацію працюючих інвалідів</w:t>
            </w:r>
          </w:p>
        </w:tc>
        <w:tc>
          <w:tcPr>
            <w:tcW w:w="1134" w:type="dxa"/>
          </w:tcPr>
          <w:p w:rsidR="007F280A" w:rsidRDefault="00D56A87">
            <w:pPr>
              <w:jc w:val="center"/>
              <w:rPr>
                <w:rFonts w:ascii="Arial" w:hAnsi="Arial"/>
                <w:noProof/>
              </w:rPr>
            </w:pPr>
            <w:r>
              <w:rPr>
                <w:rFonts w:ascii="Arial" w:hAnsi="Arial"/>
                <w:noProof/>
              </w:rPr>
              <w:t>530</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проведення ХХVI Олімпійських та ІІІ Параолімпійських ігор</w:t>
            </w:r>
          </w:p>
        </w:tc>
        <w:tc>
          <w:tcPr>
            <w:tcW w:w="1134" w:type="dxa"/>
          </w:tcPr>
          <w:p w:rsidR="007F280A" w:rsidRDefault="00D56A87">
            <w:pPr>
              <w:jc w:val="center"/>
              <w:rPr>
                <w:rFonts w:ascii="Arial" w:hAnsi="Arial"/>
                <w:noProof/>
              </w:rPr>
            </w:pPr>
            <w:r>
              <w:rPr>
                <w:rFonts w:ascii="Arial" w:hAnsi="Arial"/>
                <w:noProof/>
              </w:rPr>
              <w:t>535</w:t>
            </w:r>
          </w:p>
        </w:tc>
        <w:tc>
          <w:tcPr>
            <w:tcW w:w="2944" w:type="dxa"/>
          </w:tcPr>
          <w:p w:rsidR="007F280A" w:rsidRDefault="007F280A">
            <w:pPr>
              <w:jc w:val="center"/>
              <w:rPr>
                <w:rFonts w:ascii="Arial" w:hAnsi="Arial"/>
                <w:noProof/>
              </w:rPr>
            </w:pPr>
          </w:p>
        </w:tc>
      </w:tr>
      <w:tr w:rsidR="007F280A">
        <w:tc>
          <w:tcPr>
            <w:tcW w:w="5778" w:type="dxa"/>
          </w:tcPr>
          <w:p w:rsidR="007F280A" w:rsidRDefault="00D56A87">
            <w:pPr>
              <w:rPr>
                <w:rFonts w:ascii="Arial" w:hAnsi="Arial"/>
                <w:noProof/>
              </w:rPr>
            </w:pPr>
            <w:r>
              <w:rPr>
                <w:rFonts w:ascii="Arial" w:hAnsi="Arial"/>
                <w:noProof/>
              </w:rPr>
              <w:t>На благодійні цілі</w:t>
            </w:r>
          </w:p>
        </w:tc>
        <w:tc>
          <w:tcPr>
            <w:tcW w:w="1134" w:type="dxa"/>
          </w:tcPr>
          <w:p w:rsidR="007F280A" w:rsidRDefault="00D56A87">
            <w:pPr>
              <w:jc w:val="center"/>
              <w:rPr>
                <w:rFonts w:ascii="Arial" w:hAnsi="Arial"/>
                <w:noProof/>
              </w:rPr>
            </w:pPr>
            <w:r>
              <w:rPr>
                <w:rFonts w:ascii="Arial" w:hAnsi="Arial"/>
                <w:noProof/>
              </w:rPr>
              <w:t>540</w:t>
            </w:r>
          </w:p>
        </w:tc>
        <w:tc>
          <w:tcPr>
            <w:tcW w:w="2944" w:type="dxa"/>
          </w:tcPr>
          <w:p w:rsidR="007F280A" w:rsidRDefault="007F280A">
            <w:pPr>
              <w:jc w:val="center"/>
              <w:rPr>
                <w:rFonts w:ascii="Arial" w:hAnsi="Arial"/>
                <w:noProof/>
              </w:rPr>
            </w:pPr>
          </w:p>
        </w:tc>
      </w:tr>
    </w:tbl>
    <w:p w:rsidR="007F280A" w:rsidRDefault="00D56A87">
      <w:pPr>
        <w:numPr>
          <w:ilvl w:val="0"/>
          <w:numId w:val="38"/>
        </w:numPr>
        <w:jc w:val="center"/>
        <w:rPr>
          <w:rFonts w:ascii="Arial" w:hAnsi="Arial"/>
          <w:b/>
          <w:noProof/>
        </w:rPr>
      </w:pPr>
      <w:r>
        <w:rPr>
          <w:rFonts w:ascii="Arial" w:hAnsi="Arial"/>
          <w:b/>
          <w:noProof/>
        </w:rPr>
        <w:t xml:space="preserve">Пільговий прибуток.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44"/>
        <w:gridCol w:w="1418"/>
        <w:gridCol w:w="3794"/>
      </w:tblGrid>
      <w:tr w:rsidR="007F280A">
        <w:tc>
          <w:tcPr>
            <w:tcW w:w="4644" w:type="dxa"/>
          </w:tcPr>
          <w:p w:rsidR="007F280A" w:rsidRDefault="00D56A87">
            <w:pPr>
              <w:jc w:val="center"/>
              <w:rPr>
                <w:rFonts w:ascii="Arial" w:hAnsi="Arial"/>
                <w:b/>
                <w:noProof/>
              </w:rPr>
            </w:pPr>
            <w:r>
              <w:rPr>
                <w:rFonts w:ascii="Arial" w:hAnsi="Arial"/>
                <w:b/>
                <w:noProof/>
              </w:rPr>
              <w:t>Вид прибутку</w:t>
            </w:r>
          </w:p>
        </w:tc>
        <w:tc>
          <w:tcPr>
            <w:tcW w:w="1418" w:type="dxa"/>
          </w:tcPr>
          <w:p w:rsidR="007F280A" w:rsidRDefault="00D56A87">
            <w:pPr>
              <w:jc w:val="center"/>
              <w:rPr>
                <w:rFonts w:ascii="Arial" w:hAnsi="Arial"/>
                <w:b/>
                <w:noProof/>
              </w:rPr>
            </w:pPr>
            <w:r>
              <w:rPr>
                <w:rFonts w:ascii="Arial" w:hAnsi="Arial"/>
                <w:b/>
                <w:noProof/>
              </w:rPr>
              <w:t>Код рядка</w:t>
            </w:r>
          </w:p>
        </w:tc>
        <w:tc>
          <w:tcPr>
            <w:tcW w:w="3794" w:type="dxa"/>
          </w:tcPr>
          <w:p w:rsidR="007F280A" w:rsidRDefault="00D56A87">
            <w:pPr>
              <w:jc w:val="center"/>
              <w:rPr>
                <w:rFonts w:ascii="Arial" w:hAnsi="Arial"/>
                <w:b/>
                <w:noProof/>
              </w:rPr>
            </w:pPr>
            <w:r>
              <w:rPr>
                <w:rFonts w:ascii="Arial" w:hAnsi="Arial"/>
                <w:b/>
                <w:noProof/>
              </w:rPr>
              <w:t>Сума</w:t>
            </w: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600</w:t>
            </w:r>
          </w:p>
        </w:tc>
        <w:tc>
          <w:tcPr>
            <w:tcW w:w="3794" w:type="dxa"/>
          </w:tcPr>
          <w:p w:rsidR="007F280A" w:rsidRDefault="007F280A">
            <w:pPr>
              <w:jc w:val="center"/>
              <w:rPr>
                <w:rFonts w:ascii="Arial" w:hAnsi="Arial"/>
                <w:noProof/>
              </w:rPr>
            </w:pP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610</w:t>
            </w:r>
          </w:p>
        </w:tc>
        <w:tc>
          <w:tcPr>
            <w:tcW w:w="3794" w:type="dxa"/>
          </w:tcPr>
          <w:p w:rsidR="007F280A" w:rsidRDefault="007F280A">
            <w:pPr>
              <w:jc w:val="center"/>
              <w:rPr>
                <w:rFonts w:ascii="Arial" w:hAnsi="Arial"/>
                <w:noProof/>
              </w:rPr>
            </w:pP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620</w:t>
            </w:r>
          </w:p>
        </w:tc>
        <w:tc>
          <w:tcPr>
            <w:tcW w:w="3794" w:type="dxa"/>
          </w:tcPr>
          <w:p w:rsidR="007F280A" w:rsidRDefault="007F280A">
            <w:pPr>
              <w:jc w:val="center"/>
              <w:rPr>
                <w:rFonts w:ascii="Arial" w:hAnsi="Arial"/>
                <w:noProof/>
              </w:rPr>
            </w:pPr>
          </w:p>
        </w:tc>
      </w:tr>
      <w:tr w:rsidR="007F280A">
        <w:tc>
          <w:tcPr>
            <w:tcW w:w="4644" w:type="dxa"/>
          </w:tcPr>
          <w:p w:rsidR="007F280A" w:rsidRDefault="007F280A">
            <w:pPr>
              <w:jc w:val="center"/>
              <w:rPr>
                <w:rFonts w:ascii="Arial" w:hAnsi="Arial"/>
                <w:noProof/>
              </w:rPr>
            </w:pPr>
          </w:p>
        </w:tc>
        <w:tc>
          <w:tcPr>
            <w:tcW w:w="1418" w:type="dxa"/>
          </w:tcPr>
          <w:p w:rsidR="007F280A" w:rsidRDefault="00D56A87">
            <w:pPr>
              <w:jc w:val="center"/>
              <w:rPr>
                <w:rFonts w:ascii="Arial" w:hAnsi="Arial"/>
                <w:noProof/>
              </w:rPr>
            </w:pPr>
            <w:r>
              <w:rPr>
                <w:rFonts w:ascii="Arial" w:hAnsi="Arial"/>
                <w:noProof/>
              </w:rPr>
              <w:t>630</w:t>
            </w:r>
          </w:p>
        </w:tc>
        <w:tc>
          <w:tcPr>
            <w:tcW w:w="3794" w:type="dxa"/>
          </w:tcPr>
          <w:p w:rsidR="007F280A" w:rsidRDefault="007F280A">
            <w:pPr>
              <w:jc w:val="center"/>
              <w:rPr>
                <w:rFonts w:ascii="Arial" w:hAnsi="Arial"/>
                <w:noProof/>
              </w:rPr>
            </w:pP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D56A87">
      <w:pPr>
        <w:ind w:left="851"/>
        <w:jc w:val="center"/>
        <w:rPr>
          <w:rFonts w:ascii="Arial" w:hAnsi="Arial"/>
          <w:noProof/>
          <w:sz w:val="28"/>
        </w:rPr>
      </w:pPr>
      <w:r>
        <w:rPr>
          <w:rFonts w:ascii="Arial" w:hAnsi="Arial"/>
          <w:b/>
          <w:i/>
          <w:noProof/>
          <w:sz w:val="32"/>
        </w:rPr>
        <w:t>Додаток №7</w:t>
      </w: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D56A87">
      <w:pPr>
        <w:ind w:left="851"/>
        <w:jc w:val="center"/>
        <w:rPr>
          <w:rFonts w:ascii="Arial" w:hAnsi="Arial"/>
          <w:b/>
          <w:i/>
          <w:noProof/>
          <w:sz w:val="28"/>
        </w:rPr>
      </w:pPr>
      <w:r>
        <w:rPr>
          <w:rFonts w:ascii="Arial" w:hAnsi="Arial"/>
          <w:b/>
          <w:i/>
          <w:noProof/>
          <w:sz w:val="28"/>
        </w:rPr>
        <w:t>Звіт про фінансово-майновий стан підприємства</w:t>
      </w:r>
    </w:p>
    <w:p w:rsidR="007F280A" w:rsidRDefault="00D56A87">
      <w:pPr>
        <w:ind w:left="851"/>
        <w:jc w:val="center"/>
        <w:rPr>
          <w:rFonts w:ascii="Arial" w:hAnsi="Arial"/>
          <w:b/>
          <w:i/>
          <w:noProof/>
          <w:sz w:val="28"/>
        </w:rPr>
      </w:pPr>
      <w:r>
        <w:rPr>
          <w:rFonts w:ascii="Arial" w:hAnsi="Arial"/>
          <w:b/>
          <w:i/>
          <w:noProof/>
          <w:sz w:val="28"/>
        </w:rPr>
        <w:t>(в співставлених цінах)</w:t>
      </w:r>
    </w:p>
    <w:p w:rsidR="007F280A" w:rsidRDefault="00D56A87">
      <w:pPr>
        <w:ind w:left="851"/>
        <w:jc w:val="center"/>
        <w:rPr>
          <w:rFonts w:ascii="Arial" w:hAnsi="Arial"/>
          <w:b/>
          <w:i/>
          <w:noProof/>
          <w:sz w:val="28"/>
        </w:rPr>
      </w:pPr>
      <w:r>
        <w:rPr>
          <w:rFonts w:ascii="Arial" w:hAnsi="Arial"/>
          <w:b/>
          <w:i/>
          <w:noProof/>
          <w:sz w:val="28"/>
        </w:rPr>
        <w:t>на 1січня 1997 року</w:t>
      </w: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D56A87">
      <w:pPr>
        <w:ind w:left="851"/>
        <w:rPr>
          <w:rFonts w:ascii="Arial" w:hAnsi="Arial"/>
          <w:b/>
          <w:noProof/>
          <w:sz w:val="24"/>
        </w:rPr>
      </w:pPr>
      <w:r>
        <w:rPr>
          <w:rFonts w:ascii="Arial" w:hAnsi="Arial"/>
          <w:b/>
          <w:noProof/>
          <w:sz w:val="24"/>
        </w:rPr>
        <w:t>Підприємство ТОВ «Родник»                                         код 23674401</w:t>
      </w:r>
    </w:p>
    <w:p w:rsidR="007F280A" w:rsidRDefault="007F280A">
      <w:pPr>
        <w:ind w:left="851"/>
        <w:rPr>
          <w:rFonts w:ascii="Arial" w:hAnsi="Arial"/>
          <w:b/>
          <w:noProof/>
          <w:sz w:val="24"/>
        </w:rPr>
      </w:pPr>
    </w:p>
    <w:p w:rsidR="007F280A" w:rsidRDefault="00D56A87">
      <w:pPr>
        <w:ind w:left="851"/>
        <w:rPr>
          <w:rFonts w:ascii="Arial" w:hAnsi="Arial"/>
          <w:b/>
          <w:noProof/>
          <w:sz w:val="24"/>
        </w:rPr>
      </w:pPr>
      <w:r>
        <w:rPr>
          <w:rFonts w:ascii="Arial" w:hAnsi="Arial"/>
          <w:b/>
          <w:noProof/>
          <w:sz w:val="24"/>
        </w:rPr>
        <w:t xml:space="preserve">Територія м. Кіровоград </w:t>
      </w:r>
    </w:p>
    <w:p w:rsidR="007F280A" w:rsidRDefault="007F280A">
      <w:pPr>
        <w:ind w:left="851"/>
        <w:rPr>
          <w:rFonts w:ascii="Arial" w:hAnsi="Arial"/>
          <w:b/>
          <w:noProof/>
          <w:sz w:val="24"/>
        </w:rPr>
      </w:pPr>
    </w:p>
    <w:p w:rsidR="007F280A" w:rsidRDefault="00D56A87">
      <w:pPr>
        <w:ind w:left="851"/>
        <w:rPr>
          <w:rFonts w:ascii="Arial" w:hAnsi="Arial"/>
          <w:b/>
          <w:noProof/>
          <w:sz w:val="24"/>
        </w:rPr>
      </w:pPr>
      <w:r>
        <w:rPr>
          <w:rFonts w:ascii="Arial" w:hAnsi="Arial"/>
          <w:b/>
          <w:noProof/>
          <w:sz w:val="24"/>
        </w:rPr>
        <w:t>тис. Грн</w:t>
      </w: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992"/>
        <w:gridCol w:w="1445"/>
        <w:gridCol w:w="1445"/>
        <w:gridCol w:w="1445"/>
        <w:gridCol w:w="1445"/>
      </w:tblGrid>
      <w:tr w:rsidR="007F280A">
        <w:tc>
          <w:tcPr>
            <w:tcW w:w="3085" w:type="dxa"/>
          </w:tcPr>
          <w:p w:rsidR="007F280A" w:rsidRDefault="00D56A87">
            <w:pPr>
              <w:jc w:val="center"/>
              <w:rPr>
                <w:rFonts w:ascii="Arial" w:hAnsi="Arial"/>
                <w:noProof/>
              </w:rPr>
            </w:pPr>
            <w:r>
              <w:rPr>
                <w:rFonts w:ascii="Arial" w:hAnsi="Arial"/>
                <w:b/>
                <w:noProof/>
              </w:rPr>
              <w:t>Найменування показника</w:t>
            </w:r>
          </w:p>
        </w:tc>
        <w:tc>
          <w:tcPr>
            <w:tcW w:w="992" w:type="dxa"/>
          </w:tcPr>
          <w:p w:rsidR="007F280A" w:rsidRDefault="00D56A87">
            <w:pPr>
              <w:jc w:val="center"/>
              <w:rPr>
                <w:rFonts w:ascii="Arial" w:hAnsi="Arial"/>
                <w:noProof/>
              </w:rPr>
            </w:pPr>
            <w:r>
              <w:rPr>
                <w:rFonts w:ascii="Arial" w:hAnsi="Arial"/>
                <w:noProof/>
              </w:rPr>
              <w:t>Код рядка</w:t>
            </w:r>
          </w:p>
        </w:tc>
        <w:tc>
          <w:tcPr>
            <w:tcW w:w="1445" w:type="dxa"/>
          </w:tcPr>
          <w:p w:rsidR="007F280A" w:rsidRDefault="00D56A87">
            <w:pPr>
              <w:jc w:val="center"/>
              <w:rPr>
                <w:rFonts w:ascii="Arial" w:hAnsi="Arial"/>
                <w:noProof/>
              </w:rPr>
            </w:pPr>
            <w:r>
              <w:rPr>
                <w:rFonts w:ascii="Arial" w:hAnsi="Arial"/>
                <w:noProof/>
              </w:rPr>
              <w:t>Залишок на 1.07.95</w:t>
            </w:r>
          </w:p>
        </w:tc>
        <w:tc>
          <w:tcPr>
            <w:tcW w:w="1445" w:type="dxa"/>
          </w:tcPr>
          <w:p w:rsidR="007F280A" w:rsidRDefault="00D56A87">
            <w:pPr>
              <w:jc w:val="center"/>
              <w:rPr>
                <w:rFonts w:ascii="Arial" w:hAnsi="Arial"/>
                <w:noProof/>
              </w:rPr>
            </w:pPr>
            <w:r>
              <w:rPr>
                <w:rFonts w:ascii="Arial" w:hAnsi="Arial"/>
                <w:noProof/>
              </w:rPr>
              <w:t>Надійшло за рік</w:t>
            </w:r>
          </w:p>
        </w:tc>
        <w:tc>
          <w:tcPr>
            <w:tcW w:w="1445" w:type="dxa"/>
          </w:tcPr>
          <w:p w:rsidR="007F280A" w:rsidRDefault="00D56A87">
            <w:pPr>
              <w:jc w:val="center"/>
              <w:rPr>
                <w:rFonts w:ascii="Arial" w:hAnsi="Arial"/>
                <w:noProof/>
              </w:rPr>
            </w:pPr>
            <w:r>
              <w:rPr>
                <w:rFonts w:ascii="Arial" w:hAnsi="Arial"/>
                <w:noProof/>
              </w:rPr>
              <w:t>Вибуло за рік</w:t>
            </w:r>
          </w:p>
        </w:tc>
        <w:tc>
          <w:tcPr>
            <w:tcW w:w="1445" w:type="dxa"/>
          </w:tcPr>
          <w:p w:rsidR="007F280A" w:rsidRDefault="00D56A87">
            <w:pPr>
              <w:jc w:val="center"/>
              <w:rPr>
                <w:rFonts w:ascii="Arial" w:hAnsi="Arial"/>
                <w:noProof/>
              </w:rPr>
            </w:pPr>
            <w:r>
              <w:rPr>
                <w:rFonts w:ascii="Arial" w:hAnsi="Arial"/>
                <w:noProof/>
              </w:rPr>
              <w:t>Залишок на кінець року</w:t>
            </w:r>
          </w:p>
        </w:tc>
      </w:tr>
      <w:tr w:rsidR="007F280A">
        <w:tc>
          <w:tcPr>
            <w:tcW w:w="3085" w:type="dxa"/>
          </w:tcPr>
          <w:p w:rsidR="007F280A" w:rsidRDefault="00D56A87">
            <w:pPr>
              <w:jc w:val="center"/>
              <w:rPr>
                <w:rFonts w:ascii="Arial" w:hAnsi="Arial"/>
                <w:noProof/>
              </w:rPr>
            </w:pPr>
            <w:r>
              <w:rPr>
                <w:rFonts w:ascii="Arial" w:hAnsi="Arial"/>
                <w:noProof/>
              </w:rPr>
              <w:t>1</w:t>
            </w:r>
          </w:p>
        </w:tc>
        <w:tc>
          <w:tcPr>
            <w:tcW w:w="992" w:type="dxa"/>
          </w:tcPr>
          <w:p w:rsidR="007F280A" w:rsidRDefault="00D56A87">
            <w:pPr>
              <w:jc w:val="center"/>
              <w:rPr>
                <w:rFonts w:ascii="Arial" w:hAnsi="Arial"/>
                <w:noProof/>
              </w:rPr>
            </w:pPr>
            <w:r>
              <w:rPr>
                <w:rFonts w:ascii="Arial" w:hAnsi="Arial"/>
                <w:noProof/>
              </w:rPr>
              <w:t>2</w:t>
            </w:r>
          </w:p>
        </w:tc>
        <w:tc>
          <w:tcPr>
            <w:tcW w:w="1445" w:type="dxa"/>
          </w:tcPr>
          <w:p w:rsidR="007F280A" w:rsidRDefault="00D56A87">
            <w:pPr>
              <w:jc w:val="center"/>
              <w:rPr>
                <w:rFonts w:ascii="Arial" w:hAnsi="Arial"/>
                <w:noProof/>
              </w:rPr>
            </w:pPr>
            <w:r>
              <w:rPr>
                <w:rFonts w:ascii="Arial" w:hAnsi="Arial"/>
                <w:noProof/>
              </w:rPr>
              <w:t>3</w:t>
            </w:r>
          </w:p>
        </w:tc>
        <w:tc>
          <w:tcPr>
            <w:tcW w:w="1445" w:type="dxa"/>
          </w:tcPr>
          <w:p w:rsidR="007F280A" w:rsidRDefault="00D56A87">
            <w:pPr>
              <w:jc w:val="center"/>
              <w:rPr>
                <w:rFonts w:ascii="Arial" w:hAnsi="Arial"/>
                <w:noProof/>
              </w:rPr>
            </w:pPr>
            <w:r>
              <w:rPr>
                <w:rFonts w:ascii="Arial" w:hAnsi="Arial"/>
                <w:noProof/>
              </w:rPr>
              <w:t>4</w:t>
            </w:r>
          </w:p>
        </w:tc>
        <w:tc>
          <w:tcPr>
            <w:tcW w:w="1445" w:type="dxa"/>
          </w:tcPr>
          <w:p w:rsidR="007F280A" w:rsidRDefault="00D56A87">
            <w:pPr>
              <w:jc w:val="center"/>
              <w:rPr>
                <w:rFonts w:ascii="Arial" w:hAnsi="Arial"/>
                <w:noProof/>
              </w:rPr>
            </w:pPr>
            <w:r>
              <w:rPr>
                <w:rFonts w:ascii="Arial" w:hAnsi="Arial"/>
                <w:noProof/>
              </w:rPr>
              <w:t>5</w:t>
            </w:r>
          </w:p>
        </w:tc>
        <w:tc>
          <w:tcPr>
            <w:tcW w:w="1445" w:type="dxa"/>
          </w:tcPr>
          <w:p w:rsidR="007F280A" w:rsidRDefault="00D56A87">
            <w:pPr>
              <w:jc w:val="center"/>
              <w:rPr>
                <w:rFonts w:ascii="Arial" w:hAnsi="Arial"/>
                <w:noProof/>
              </w:rPr>
            </w:pPr>
            <w:r>
              <w:rPr>
                <w:rFonts w:ascii="Arial" w:hAnsi="Arial"/>
                <w:noProof/>
              </w:rPr>
              <w:t>6</w:t>
            </w:r>
          </w:p>
        </w:tc>
      </w:tr>
      <w:tr w:rsidR="007F280A">
        <w:tc>
          <w:tcPr>
            <w:tcW w:w="3085" w:type="dxa"/>
          </w:tcPr>
          <w:p w:rsidR="007F280A" w:rsidRDefault="00D56A87">
            <w:pPr>
              <w:rPr>
                <w:noProof/>
              </w:rPr>
            </w:pPr>
            <w:r>
              <w:rPr>
                <w:noProof/>
              </w:rPr>
              <w:t>Статутний фонд</w:t>
            </w:r>
          </w:p>
        </w:tc>
        <w:tc>
          <w:tcPr>
            <w:tcW w:w="992" w:type="dxa"/>
          </w:tcPr>
          <w:p w:rsidR="007F280A" w:rsidRDefault="00D56A87">
            <w:pPr>
              <w:jc w:val="center"/>
              <w:rPr>
                <w:noProof/>
              </w:rPr>
            </w:pPr>
            <w:r>
              <w:rPr>
                <w:noProof/>
              </w:rPr>
              <w:t>010</w:t>
            </w:r>
          </w:p>
        </w:tc>
        <w:tc>
          <w:tcPr>
            <w:tcW w:w="1445" w:type="dxa"/>
          </w:tcPr>
          <w:p w:rsidR="007F280A" w:rsidRDefault="00D56A87">
            <w:pPr>
              <w:jc w:val="center"/>
              <w:rPr>
                <w:noProof/>
              </w:rPr>
            </w:pPr>
            <w:r>
              <w:rPr>
                <w:noProof/>
              </w:rPr>
              <w:t>26,375</w:t>
            </w:r>
          </w:p>
        </w:tc>
        <w:tc>
          <w:tcPr>
            <w:tcW w:w="1445" w:type="dxa"/>
          </w:tcPr>
          <w:p w:rsidR="007F280A" w:rsidRDefault="00D56A87">
            <w:pPr>
              <w:jc w:val="center"/>
              <w:rPr>
                <w:noProof/>
              </w:rPr>
            </w:pPr>
            <w:r>
              <w:rPr>
                <w:noProof/>
              </w:rPr>
              <w:t>3,0</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29,375</w:t>
            </w: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015</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020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Резервний фонд</w:t>
            </w:r>
          </w:p>
        </w:tc>
        <w:tc>
          <w:tcPr>
            <w:tcW w:w="992" w:type="dxa"/>
          </w:tcPr>
          <w:p w:rsidR="007F280A" w:rsidRDefault="00D56A87">
            <w:pPr>
              <w:jc w:val="center"/>
              <w:rPr>
                <w:noProof/>
              </w:rPr>
            </w:pPr>
            <w:r>
              <w:rPr>
                <w:noProof/>
              </w:rPr>
              <w:t>030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Фонд коштів, що спрямовуються на розвиток і вдосконалення виробництва</w:t>
            </w:r>
          </w:p>
        </w:tc>
        <w:tc>
          <w:tcPr>
            <w:tcW w:w="992" w:type="dxa"/>
          </w:tcPr>
          <w:p w:rsidR="007F280A" w:rsidRDefault="00D56A87">
            <w:pPr>
              <w:jc w:val="center"/>
              <w:rPr>
                <w:noProof/>
              </w:rPr>
            </w:pPr>
            <w:r>
              <w:rPr>
                <w:noProof/>
              </w:rPr>
              <w:t>040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Фонд коштів, що спрямовуються на соціальні потреби</w:t>
            </w:r>
          </w:p>
        </w:tc>
        <w:tc>
          <w:tcPr>
            <w:tcW w:w="992" w:type="dxa"/>
          </w:tcPr>
          <w:p w:rsidR="007F280A" w:rsidRDefault="00D56A87">
            <w:pPr>
              <w:jc w:val="center"/>
              <w:rPr>
                <w:noProof/>
              </w:rPr>
            </w:pPr>
            <w:r>
              <w:rPr>
                <w:noProof/>
              </w:rPr>
              <w:t>050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Фонд заохочення</w:t>
            </w:r>
          </w:p>
        </w:tc>
        <w:tc>
          <w:tcPr>
            <w:tcW w:w="992" w:type="dxa"/>
          </w:tcPr>
          <w:p w:rsidR="007F280A" w:rsidRDefault="00D56A87">
            <w:pPr>
              <w:jc w:val="center"/>
              <w:rPr>
                <w:noProof/>
              </w:rPr>
            </w:pPr>
            <w:r>
              <w:rPr>
                <w:noProof/>
              </w:rPr>
              <w:t>060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Нерозподілений прибуток минулих років</w:t>
            </w:r>
          </w:p>
        </w:tc>
        <w:tc>
          <w:tcPr>
            <w:tcW w:w="992" w:type="dxa"/>
          </w:tcPr>
          <w:p w:rsidR="007F280A" w:rsidRDefault="00D56A87">
            <w:pPr>
              <w:jc w:val="center"/>
              <w:rPr>
                <w:noProof/>
              </w:rPr>
            </w:pPr>
            <w:r>
              <w:rPr>
                <w:noProof/>
              </w:rPr>
              <w:t>070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Резерв на покриття наступних витрат та платежів</w:t>
            </w:r>
          </w:p>
        </w:tc>
        <w:tc>
          <w:tcPr>
            <w:tcW w:w="992" w:type="dxa"/>
          </w:tcPr>
          <w:p w:rsidR="007F280A" w:rsidRDefault="00D56A87">
            <w:pPr>
              <w:jc w:val="center"/>
              <w:rPr>
                <w:noProof/>
              </w:rPr>
            </w:pPr>
            <w:r>
              <w:rPr>
                <w:noProof/>
              </w:rPr>
              <w:t>080</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2,62</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2,62</w:t>
            </w:r>
          </w:p>
        </w:tc>
      </w:tr>
      <w:tr w:rsidR="007F280A">
        <w:tc>
          <w:tcPr>
            <w:tcW w:w="3085" w:type="dxa"/>
          </w:tcPr>
          <w:p w:rsidR="007F280A" w:rsidRDefault="00D56A87">
            <w:pPr>
              <w:rPr>
                <w:noProof/>
              </w:rPr>
            </w:pPr>
            <w:r>
              <w:rPr>
                <w:noProof/>
              </w:rPr>
              <w:t>Фонд охорони праці</w:t>
            </w:r>
          </w:p>
        </w:tc>
        <w:tc>
          <w:tcPr>
            <w:tcW w:w="992" w:type="dxa"/>
          </w:tcPr>
          <w:p w:rsidR="007F280A" w:rsidRDefault="00D56A87">
            <w:pPr>
              <w:jc w:val="center"/>
              <w:rPr>
                <w:noProof/>
              </w:rPr>
            </w:pPr>
            <w:r>
              <w:rPr>
                <w:noProof/>
              </w:rPr>
              <w:t>085</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Цільве фінансування з бюджету</w:t>
            </w:r>
          </w:p>
        </w:tc>
        <w:tc>
          <w:tcPr>
            <w:tcW w:w="992" w:type="dxa"/>
          </w:tcPr>
          <w:p w:rsidR="007F280A" w:rsidRDefault="00D56A87">
            <w:pPr>
              <w:jc w:val="center"/>
              <w:rPr>
                <w:noProof/>
              </w:rPr>
            </w:pPr>
            <w:r>
              <w:rPr>
                <w:noProof/>
              </w:rPr>
              <w:t>090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Цільове фінансування з позабюджетних фондів</w:t>
            </w:r>
          </w:p>
        </w:tc>
        <w:tc>
          <w:tcPr>
            <w:tcW w:w="992" w:type="dxa"/>
          </w:tcPr>
          <w:p w:rsidR="007F280A" w:rsidRDefault="00D56A87">
            <w:pPr>
              <w:jc w:val="center"/>
              <w:rPr>
                <w:noProof/>
              </w:rPr>
            </w:pPr>
            <w:r>
              <w:rPr>
                <w:noProof/>
              </w:rPr>
              <w:t>100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Інші фонди соціального призначення</w:t>
            </w:r>
          </w:p>
        </w:tc>
        <w:tc>
          <w:tcPr>
            <w:tcW w:w="992" w:type="dxa"/>
          </w:tcPr>
          <w:p w:rsidR="007F280A" w:rsidRDefault="00D56A87">
            <w:pPr>
              <w:jc w:val="center"/>
              <w:rPr>
                <w:noProof/>
              </w:rPr>
            </w:pPr>
            <w:r>
              <w:rPr>
                <w:noProof/>
              </w:rPr>
              <w:t>110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120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130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Разом</w:t>
            </w:r>
          </w:p>
        </w:tc>
        <w:tc>
          <w:tcPr>
            <w:tcW w:w="992" w:type="dxa"/>
          </w:tcPr>
          <w:p w:rsidR="007F280A" w:rsidRDefault="00D56A87">
            <w:pPr>
              <w:jc w:val="center"/>
              <w:rPr>
                <w:noProof/>
              </w:rPr>
            </w:pPr>
            <w:r>
              <w:rPr>
                <w:noProof/>
              </w:rPr>
              <w:t>140</w:t>
            </w:r>
          </w:p>
        </w:tc>
        <w:tc>
          <w:tcPr>
            <w:tcW w:w="1445" w:type="dxa"/>
          </w:tcPr>
          <w:p w:rsidR="007F280A" w:rsidRDefault="00D56A87">
            <w:pPr>
              <w:jc w:val="center"/>
              <w:rPr>
                <w:noProof/>
              </w:rPr>
            </w:pPr>
            <w:r>
              <w:rPr>
                <w:noProof/>
              </w:rPr>
              <w:t>26,375</w:t>
            </w:r>
          </w:p>
        </w:tc>
        <w:tc>
          <w:tcPr>
            <w:tcW w:w="1445" w:type="dxa"/>
          </w:tcPr>
          <w:p w:rsidR="007F280A" w:rsidRDefault="00D56A87">
            <w:pPr>
              <w:jc w:val="center"/>
              <w:rPr>
                <w:noProof/>
              </w:rPr>
            </w:pPr>
            <w:r>
              <w:rPr>
                <w:noProof/>
              </w:rPr>
              <w:t>5,62</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31,995</w:t>
            </w:r>
          </w:p>
        </w:tc>
      </w:tr>
    </w:tbl>
    <w:p w:rsidR="007F280A" w:rsidRDefault="007F280A">
      <w:pPr>
        <w:ind w:left="851"/>
        <w:jc w:val="center"/>
        <w:rPr>
          <w:noProof/>
        </w:rPr>
      </w:pPr>
    </w:p>
    <w:p w:rsidR="007F280A" w:rsidRDefault="00D56A87">
      <w:pPr>
        <w:numPr>
          <w:ilvl w:val="0"/>
          <w:numId w:val="39"/>
        </w:numPr>
        <w:jc w:val="center"/>
        <w:rPr>
          <w:noProof/>
        </w:rPr>
      </w:pPr>
      <w:r>
        <w:rPr>
          <w:noProof/>
        </w:rPr>
        <w:t>СПРЯМУВАННЯ КОШТІВ ДО ЦІЛЬОВИХ І ПОЗАБЮДЖЕТНИХ ФОНДІВ ТА НА СПОЖИВАННЯ</w:t>
      </w:r>
    </w:p>
    <w:p w:rsidR="007F280A" w:rsidRDefault="007F280A">
      <w:pPr>
        <w:ind w:left="851"/>
        <w:jc w:val="center"/>
        <w:rPr>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992"/>
        <w:gridCol w:w="1548"/>
        <w:gridCol w:w="1548"/>
        <w:gridCol w:w="1548"/>
      </w:tblGrid>
      <w:tr w:rsidR="007F280A">
        <w:tc>
          <w:tcPr>
            <w:tcW w:w="4219" w:type="dxa"/>
          </w:tcPr>
          <w:p w:rsidR="007F280A" w:rsidRDefault="00D56A87">
            <w:pPr>
              <w:jc w:val="center"/>
              <w:rPr>
                <w:rFonts w:ascii="Arial" w:hAnsi="Arial"/>
                <w:noProof/>
              </w:rPr>
            </w:pPr>
            <w:r>
              <w:rPr>
                <w:rFonts w:ascii="Arial" w:hAnsi="Arial"/>
                <w:noProof/>
              </w:rPr>
              <w:t>Найменування показника</w:t>
            </w:r>
          </w:p>
        </w:tc>
        <w:tc>
          <w:tcPr>
            <w:tcW w:w="992" w:type="dxa"/>
          </w:tcPr>
          <w:p w:rsidR="007F280A" w:rsidRDefault="00D56A87">
            <w:pPr>
              <w:jc w:val="center"/>
              <w:rPr>
                <w:rFonts w:ascii="Arial" w:hAnsi="Arial"/>
                <w:noProof/>
              </w:rPr>
            </w:pPr>
            <w:r>
              <w:rPr>
                <w:rFonts w:ascii="Arial" w:hAnsi="Arial"/>
                <w:noProof/>
              </w:rPr>
              <w:t>Код рядка</w:t>
            </w:r>
          </w:p>
        </w:tc>
        <w:tc>
          <w:tcPr>
            <w:tcW w:w="1548" w:type="dxa"/>
          </w:tcPr>
          <w:p w:rsidR="007F280A" w:rsidRDefault="00D56A87">
            <w:pPr>
              <w:jc w:val="center"/>
              <w:rPr>
                <w:rFonts w:ascii="Arial" w:hAnsi="Arial"/>
                <w:noProof/>
              </w:rPr>
            </w:pPr>
            <w:r>
              <w:rPr>
                <w:rFonts w:ascii="Arial" w:hAnsi="Arial"/>
                <w:noProof/>
              </w:rPr>
              <w:t>Належить за розрахунком</w:t>
            </w:r>
          </w:p>
        </w:tc>
        <w:tc>
          <w:tcPr>
            <w:tcW w:w="1548" w:type="dxa"/>
          </w:tcPr>
          <w:p w:rsidR="007F280A" w:rsidRDefault="00D56A87">
            <w:pPr>
              <w:jc w:val="center"/>
              <w:rPr>
                <w:rFonts w:ascii="Arial" w:hAnsi="Arial"/>
                <w:noProof/>
              </w:rPr>
            </w:pPr>
            <w:r>
              <w:rPr>
                <w:rFonts w:ascii="Arial" w:hAnsi="Arial"/>
                <w:noProof/>
              </w:rPr>
              <w:t>Витрачено на підприємстві</w:t>
            </w:r>
          </w:p>
        </w:tc>
        <w:tc>
          <w:tcPr>
            <w:tcW w:w="1548" w:type="dxa"/>
          </w:tcPr>
          <w:p w:rsidR="007F280A" w:rsidRDefault="00D56A87">
            <w:pPr>
              <w:jc w:val="center"/>
              <w:rPr>
                <w:rFonts w:ascii="Arial" w:hAnsi="Arial"/>
                <w:noProof/>
              </w:rPr>
            </w:pPr>
            <w:r>
              <w:rPr>
                <w:rFonts w:ascii="Arial" w:hAnsi="Arial"/>
                <w:noProof/>
              </w:rPr>
              <w:t>Перераховано у фонди</w:t>
            </w:r>
          </w:p>
        </w:tc>
      </w:tr>
      <w:tr w:rsidR="007F280A">
        <w:tc>
          <w:tcPr>
            <w:tcW w:w="4219" w:type="dxa"/>
          </w:tcPr>
          <w:p w:rsidR="007F280A" w:rsidRDefault="00D56A87">
            <w:pPr>
              <w:jc w:val="center"/>
              <w:rPr>
                <w:rFonts w:ascii="Arial" w:hAnsi="Arial"/>
                <w:noProof/>
              </w:rPr>
            </w:pPr>
            <w:r>
              <w:rPr>
                <w:rFonts w:ascii="Arial" w:hAnsi="Arial"/>
                <w:noProof/>
              </w:rPr>
              <w:t>1</w:t>
            </w:r>
          </w:p>
        </w:tc>
        <w:tc>
          <w:tcPr>
            <w:tcW w:w="992" w:type="dxa"/>
          </w:tcPr>
          <w:p w:rsidR="007F280A" w:rsidRDefault="00D56A87">
            <w:pPr>
              <w:jc w:val="center"/>
              <w:rPr>
                <w:rFonts w:ascii="Arial" w:hAnsi="Arial"/>
                <w:noProof/>
              </w:rPr>
            </w:pPr>
            <w:r>
              <w:rPr>
                <w:rFonts w:ascii="Arial" w:hAnsi="Arial"/>
                <w:noProof/>
              </w:rPr>
              <w:t>2</w:t>
            </w:r>
          </w:p>
        </w:tc>
        <w:tc>
          <w:tcPr>
            <w:tcW w:w="1548" w:type="dxa"/>
          </w:tcPr>
          <w:p w:rsidR="007F280A" w:rsidRDefault="00D56A87">
            <w:pPr>
              <w:jc w:val="center"/>
              <w:rPr>
                <w:rFonts w:ascii="Arial" w:hAnsi="Arial"/>
                <w:noProof/>
              </w:rPr>
            </w:pPr>
            <w:r>
              <w:rPr>
                <w:rFonts w:ascii="Arial" w:hAnsi="Arial"/>
                <w:noProof/>
              </w:rPr>
              <w:t>3</w:t>
            </w:r>
          </w:p>
        </w:tc>
        <w:tc>
          <w:tcPr>
            <w:tcW w:w="1548" w:type="dxa"/>
          </w:tcPr>
          <w:p w:rsidR="007F280A" w:rsidRDefault="00D56A87">
            <w:pPr>
              <w:jc w:val="center"/>
              <w:rPr>
                <w:rFonts w:ascii="Arial" w:hAnsi="Arial"/>
                <w:noProof/>
              </w:rPr>
            </w:pPr>
            <w:r>
              <w:rPr>
                <w:rFonts w:ascii="Arial" w:hAnsi="Arial"/>
                <w:noProof/>
              </w:rPr>
              <w:t>4</w:t>
            </w:r>
          </w:p>
        </w:tc>
        <w:tc>
          <w:tcPr>
            <w:tcW w:w="1548" w:type="dxa"/>
          </w:tcPr>
          <w:p w:rsidR="007F280A" w:rsidRDefault="00D56A87">
            <w:pPr>
              <w:jc w:val="center"/>
              <w:rPr>
                <w:rFonts w:ascii="Arial" w:hAnsi="Arial"/>
                <w:noProof/>
              </w:rPr>
            </w:pPr>
            <w:r>
              <w:rPr>
                <w:rFonts w:ascii="Arial" w:hAnsi="Arial"/>
                <w:noProof/>
              </w:rPr>
              <w:t>5</w:t>
            </w:r>
          </w:p>
        </w:tc>
      </w:tr>
      <w:tr w:rsidR="007F280A">
        <w:tc>
          <w:tcPr>
            <w:tcW w:w="4219" w:type="dxa"/>
          </w:tcPr>
          <w:p w:rsidR="007F280A" w:rsidRDefault="00D56A87">
            <w:pPr>
              <w:rPr>
                <w:noProof/>
              </w:rPr>
            </w:pPr>
            <w:r>
              <w:rPr>
                <w:noProof/>
              </w:rPr>
              <w:t>Фонд соціального страхування</w:t>
            </w:r>
          </w:p>
        </w:tc>
        <w:tc>
          <w:tcPr>
            <w:tcW w:w="992" w:type="dxa"/>
          </w:tcPr>
          <w:p w:rsidR="007F280A" w:rsidRDefault="00D56A87">
            <w:pPr>
              <w:jc w:val="center"/>
              <w:rPr>
                <w:noProof/>
              </w:rPr>
            </w:pPr>
            <w:r>
              <w:rPr>
                <w:noProof/>
              </w:rPr>
              <w:t>300</w:t>
            </w:r>
          </w:p>
        </w:tc>
        <w:tc>
          <w:tcPr>
            <w:tcW w:w="1548" w:type="dxa"/>
          </w:tcPr>
          <w:p w:rsidR="007F280A" w:rsidRDefault="00D56A87">
            <w:pPr>
              <w:jc w:val="center"/>
              <w:rPr>
                <w:noProof/>
              </w:rPr>
            </w:pPr>
            <w:r>
              <w:rPr>
                <w:noProof/>
              </w:rPr>
              <w:t>0,014</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0,014</w:t>
            </w:r>
          </w:p>
        </w:tc>
      </w:tr>
      <w:tr w:rsidR="007F280A">
        <w:tc>
          <w:tcPr>
            <w:tcW w:w="4219" w:type="dxa"/>
          </w:tcPr>
          <w:p w:rsidR="007F280A" w:rsidRDefault="00D56A87">
            <w:pPr>
              <w:rPr>
                <w:noProof/>
              </w:rPr>
            </w:pPr>
            <w:r>
              <w:rPr>
                <w:noProof/>
              </w:rPr>
              <w:t>Пенсійний фонд</w:t>
            </w:r>
          </w:p>
        </w:tc>
        <w:tc>
          <w:tcPr>
            <w:tcW w:w="992" w:type="dxa"/>
          </w:tcPr>
          <w:p w:rsidR="007F280A" w:rsidRDefault="00D56A87">
            <w:pPr>
              <w:jc w:val="center"/>
              <w:rPr>
                <w:noProof/>
              </w:rPr>
            </w:pPr>
            <w:r>
              <w:rPr>
                <w:noProof/>
              </w:rPr>
              <w:t>310</w:t>
            </w:r>
          </w:p>
        </w:tc>
        <w:tc>
          <w:tcPr>
            <w:tcW w:w="1548" w:type="dxa"/>
          </w:tcPr>
          <w:p w:rsidR="007F280A" w:rsidRDefault="00D56A87">
            <w:pPr>
              <w:jc w:val="center"/>
              <w:rPr>
                <w:noProof/>
              </w:rPr>
            </w:pPr>
            <w:r>
              <w:rPr>
                <w:noProof/>
              </w:rPr>
              <w:t>0,103</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0,103</w:t>
            </w:r>
          </w:p>
        </w:tc>
      </w:tr>
      <w:tr w:rsidR="007F280A">
        <w:tc>
          <w:tcPr>
            <w:tcW w:w="4219" w:type="dxa"/>
          </w:tcPr>
          <w:p w:rsidR="007F280A" w:rsidRDefault="00D56A87">
            <w:pPr>
              <w:rPr>
                <w:noProof/>
              </w:rPr>
            </w:pPr>
            <w:r>
              <w:rPr>
                <w:noProof/>
              </w:rPr>
              <w:t>Фонд сприяння зайнятості населення</w:t>
            </w:r>
          </w:p>
        </w:tc>
        <w:tc>
          <w:tcPr>
            <w:tcW w:w="992" w:type="dxa"/>
          </w:tcPr>
          <w:p w:rsidR="007F280A" w:rsidRDefault="00D56A87">
            <w:pPr>
              <w:jc w:val="center"/>
              <w:rPr>
                <w:noProof/>
              </w:rPr>
            </w:pPr>
            <w:r>
              <w:rPr>
                <w:noProof/>
              </w:rPr>
              <w:t>320</w:t>
            </w:r>
          </w:p>
        </w:tc>
        <w:tc>
          <w:tcPr>
            <w:tcW w:w="1548" w:type="dxa"/>
          </w:tcPr>
          <w:p w:rsidR="007F280A" w:rsidRDefault="00D56A87">
            <w:pPr>
              <w:jc w:val="center"/>
              <w:rPr>
                <w:noProof/>
              </w:rPr>
            </w:pPr>
            <w:r>
              <w:rPr>
                <w:noProof/>
              </w:rPr>
              <w:t>0,047</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0,047</w:t>
            </w:r>
          </w:p>
        </w:tc>
      </w:tr>
      <w:tr w:rsidR="007F280A">
        <w:tc>
          <w:tcPr>
            <w:tcW w:w="4219" w:type="dxa"/>
          </w:tcPr>
          <w:p w:rsidR="007F280A" w:rsidRDefault="00D56A87">
            <w:pPr>
              <w:rPr>
                <w:noProof/>
              </w:rPr>
            </w:pPr>
            <w:r>
              <w:rPr>
                <w:noProof/>
              </w:rPr>
              <w:t>На фінансування дорожнього господарства</w:t>
            </w:r>
          </w:p>
        </w:tc>
        <w:tc>
          <w:tcPr>
            <w:tcW w:w="992" w:type="dxa"/>
          </w:tcPr>
          <w:p w:rsidR="007F280A" w:rsidRDefault="00D56A87">
            <w:pPr>
              <w:jc w:val="center"/>
              <w:rPr>
                <w:noProof/>
              </w:rPr>
            </w:pPr>
            <w:r>
              <w:rPr>
                <w:noProof/>
              </w:rPr>
              <w:t>330</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c>
          <w:tcPr>
            <w:tcW w:w="4219" w:type="dxa"/>
          </w:tcPr>
          <w:p w:rsidR="007F280A" w:rsidRDefault="00D56A87">
            <w:pPr>
              <w:rPr>
                <w:noProof/>
              </w:rPr>
            </w:pPr>
            <w:r>
              <w:rPr>
                <w:noProof/>
              </w:rPr>
              <w:t>Державний фонд сприяння конверсії</w:t>
            </w:r>
          </w:p>
        </w:tc>
        <w:tc>
          <w:tcPr>
            <w:tcW w:w="992" w:type="dxa"/>
          </w:tcPr>
          <w:p w:rsidR="007F280A" w:rsidRDefault="00D56A87">
            <w:pPr>
              <w:jc w:val="center"/>
              <w:rPr>
                <w:noProof/>
              </w:rPr>
            </w:pPr>
            <w:r>
              <w:rPr>
                <w:noProof/>
              </w:rPr>
              <w:t>340</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c>
          <w:tcPr>
            <w:tcW w:w="4219" w:type="dxa"/>
          </w:tcPr>
          <w:p w:rsidR="007F280A" w:rsidRDefault="00D56A87">
            <w:pPr>
              <w:rPr>
                <w:noProof/>
              </w:rPr>
            </w:pPr>
            <w:r>
              <w:rPr>
                <w:noProof/>
              </w:rPr>
              <w:t>Фонд охорони праці</w:t>
            </w:r>
          </w:p>
        </w:tc>
        <w:tc>
          <w:tcPr>
            <w:tcW w:w="992" w:type="dxa"/>
          </w:tcPr>
          <w:p w:rsidR="007F280A" w:rsidRDefault="00D56A87">
            <w:pPr>
              <w:jc w:val="center"/>
              <w:rPr>
                <w:noProof/>
              </w:rPr>
            </w:pPr>
            <w:r>
              <w:rPr>
                <w:noProof/>
              </w:rPr>
              <w:t>345</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c>
          <w:tcPr>
            <w:tcW w:w="4219" w:type="dxa"/>
          </w:tcPr>
          <w:p w:rsidR="007F280A" w:rsidRDefault="00D56A87">
            <w:pPr>
              <w:rPr>
                <w:noProof/>
              </w:rPr>
            </w:pPr>
            <w:r>
              <w:rPr>
                <w:noProof/>
              </w:rPr>
              <w:t>Державний інноваційний фонд</w:t>
            </w:r>
          </w:p>
        </w:tc>
        <w:tc>
          <w:tcPr>
            <w:tcW w:w="992" w:type="dxa"/>
          </w:tcPr>
          <w:p w:rsidR="007F280A" w:rsidRDefault="00D56A87">
            <w:pPr>
              <w:jc w:val="center"/>
              <w:rPr>
                <w:noProof/>
              </w:rPr>
            </w:pPr>
            <w:r>
              <w:rPr>
                <w:noProof/>
              </w:rPr>
              <w:t>350</w:t>
            </w:r>
          </w:p>
        </w:tc>
        <w:tc>
          <w:tcPr>
            <w:tcW w:w="1548" w:type="dxa"/>
          </w:tcPr>
          <w:p w:rsidR="007F280A" w:rsidRDefault="00D56A87">
            <w:pPr>
              <w:jc w:val="center"/>
              <w:rPr>
                <w:noProof/>
              </w:rPr>
            </w:pPr>
            <w:r>
              <w:rPr>
                <w:noProof/>
              </w:rPr>
              <w:t>0,01</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0,01</w:t>
            </w:r>
          </w:p>
        </w:tc>
      </w:tr>
      <w:tr w:rsidR="007F280A">
        <w:tc>
          <w:tcPr>
            <w:tcW w:w="4219" w:type="dxa"/>
          </w:tcPr>
          <w:p w:rsidR="007F280A" w:rsidRDefault="00D56A87">
            <w:pPr>
              <w:rPr>
                <w:noProof/>
              </w:rPr>
            </w:pPr>
            <w:r>
              <w:rPr>
                <w:noProof/>
              </w:rPr>
              <w:t>Фонд охорони навколишнього середовища</w:t>
            </w:r>
          </w:p>
        </w:tc>
        <w:tc>
          <w:tcPr>
            <w:tcW w:w="992" w:type="dxa"/>
          </w:tcPr>
          <w:p w:rsidR="007F280A" w:rsidRDefault="00D56A87">
            <w:pPr>
              <w:jc w:val="center"/>
              <w:rPr>
                <w:noProof/>
              </w:rPr>
            </w:pPr>
            <w:r>
              <w:rPr>
                <w:noProof/>
              </w:rPr>
              <w:t>355</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rPr>
          <w:gridAfter w:val="2"/>
          <w:wAfter w:w="3096" w:type="dxa"/>
        </w:trPr>
        <w:tc>
          <w:tcPr>
            <w:tcW w:w="4219" w:type="dxa"/>
          </w:tcPr>
          <w:p w:rsidR="007F280A" w:rsidRDefault="00D56A87">
            <w:pPr>
              <w:rPr>
                <w:noProof/>
              </w:rPr>
            </w:pPr>
            <w:r>
              <w:rPr>
                <w:noProof/>
              </w:rPr>
              <w:t>Середньоспискова чисельність працівників</w:t>
            </w:r>
          </w:p>
        </w:tc>
        <w:tc>
          <w:tcPr>
            <w:tcW w:w="992" w:type="dxa"/>
          </w:tcPr>
          <w:p w:rsidR="007F280A" w:rsidRDefault="00D56A87">
            <w:pPr>
              <w:jc w:val="center"/>
              <w:rPr>
                <w:noProof/>
              </w:rPr>
            </w:pPr>
            <w:r>
              <w:rPr>
                <w:noProof/>
              </w:rPr>
              <w:t>360</w:t>
            </w:r>
          </w:p>
        </w:tc>
        <w:tc>
          <w:tcPr>
            <w:tcW w:w="1548" w:type="dxa"/>
          </w:tcPr>
          <w:p w:rsidR="007F280A" w:rsidRDefault="00D56A87">
            <w:pPr>
              <w:jc w:val="center"/>
              <w:rPr>
                <w:noProof/>
              </w:rPr>
            </w:pPr>
            <w:r>
              <w:rPr>
                <w:noProof/>
              </w:rPr>
              <w:t>11</w:t>
            </w:r>
          </w:p>
        </w:tc>
      </w:tr>
      <w:tr w:rsidR="007F280A">
        <w:trPr>
          <w:gridAfter w:val="2"/>
          <w:wAfter w:w="3096" w:type="dxa"/>
        </w:trPr>
        <w:tc>
          <w:tcPr>
            <w:tcW w:w="4219" w:type="dxa"/>
          </w:tcPr>
          <w:p w:rsidR="007F280A" w:rsidRDefault="00D56A87">
            <w:pPr>
              <w:rPr>
                <w:noProof/>
              </w:rPr>
            </w:pPr>
            <w:r>
              <w:rPr>
                <w:noProof/>
              </w:rPr>
              <w:t>Витрати на споживання</w:t>
            </w:r>
          </w:p>
        </w:tc>
        <w:tc>
          <w:tcPr>
            <w:tcW w:w="992" w:type="dxa"/>
          </w:tcPr>
          <w:p w:rsidR="007F280A" w:rsidRDefault="00D56A87">
            <w:pPr>
              <w:jc w:val="center"/>
              <w:rPr>
                <w:noProof/>
              </w:rPr>
            </w:pPr>
            <w:r>
              <w:rPr>
                <w:noProof/>
              </w:rPr>
              <w:t>370</w:t>
            </w:r>
          </w:p>
        </w:tc>
        <w:tc>
          <w:tcPr>
            <w:tcW w:w="1548" w:type="dxa"/>
          </w:tcPr>
          <w:p w:rsidR="007F280A" w:rsidRDefault="00D56A87">
            <w:pPr>
              <w:jc w:val="center"/>
              <w:rPr>
                <w:noProof/>
              </w:rPr>
            </w:pPr>
            <w:r>
              <w:rPr>
                <w:noProof/>
              </w:rPr>
              <w:t>12,360</w:t>
            </w:r>
          </w:p>
        </w:tc>
      </w:tr>
      <w:tr w:rsidR="007F280A">
        <w:trPr>
          <w:gridAfter w:val="2"/>
          <w:wAfter w:w="3096" w:type="dxa"/>
        </w:trPr>
        <w:tc>
          <w:tcPr>
            <w:tcW w:w="4219" w:type="dxa"/>
          </w:tcPr>
          <w:p w:rsidR="007F280A" w:rsidRDefault="00D56A87">
            <w:pPr>
              <w:rPr>
                <w:noProof/>
              </w:rPr>
            </w:pPr>
            <w:r>
              <w:rPr>
                <w:noProof/>
              </w:rPr>
              <w:t>у тому числі:</w:t>
            </w:r>
          </w:p>
          <w:p w:rsidR="007F280A" w:rsidRDefault="00D56A87">
            <w:pPr>
              <w:rPr>
                <w:noProof/>
              </w:rPr>
            </w:pPr>
            <w:r>
              <w:rPr>
                <w:noProof/>
              </w:rPr>
              <w:t>витрати на оплату праці</w:t>
            </w:r>
          </w:p>
        </w:tc>
        <w:tc>
          <w:tcPr>
            <w:tcW w:w="992" w:type="dxa"/>
          </w:tcPr>
          <w:p w:rsidR="007F280A" w:rsidRDefault="00D56A87">
            <w:pPr>
              <w:jc w:val="center"/>
              <w:rPr>
                <w:noProof/>
              </w:rPr>
            </w:pPr>
            <w:r>
              <w:rPr>
                <w:noProof/>
              </w:rPr>
              <w:t>371</w:t>
            </w:r>
          </w:p>
        </w:tc>
        <w:tc>
          <w:tcPr>
            <w:tcW w:w="1548" w:type="dxa"/>
          </w:tcPr>
          <w:p w:rsidR="007F280A" w:rsidRDefault="00D56A87">
            <w:pPr>
              <w:jc w:val="center"/>
              <w:rPr>
                <w:noProof/>
              </w:rPr>
            </w:pPr>
            <w:r>
              <w:rPr>
                <w:noProof/>
              </w:rPr>
              <w:t>11,87</w:t>
            </w:r>
          </w:p>
        </w:tc>
      </w:tr>
      <w:tr w:rsidR="007F280A">
        <w:trPr>
          <w:gridAfter w:val="2"/>
          <w:wAfter w:w="3096" w:type="dxa"/>
        </w:trPr>
        <w:tc>
          <w:tcPr>
            <w:tcW w:w="4219" w:type="dxa"/>
          </w:tcPr>
          <w:p w:rsidR="007F280A" w:rsidRDefault="00D56A87">
            <w:pPr>
              <w:rPr>
                <w:noProof/>
              </w:rPr>
            </w:pPr>
            <w:r>
              <w:rPr>
                <w:noProof/>
              </w:rPr>
              <w:t>грошові виплати і заохочення</w:t>
            </w:r>
          </w:p>
        </w:tc>
        <w:tc>
          <w:tcPr>
            <w:tcW w:w="992" w:type="dxa"/>
          </w:tcPr>
          <w:p w:rsidR="007F280A" w:rsidRDefault="00D56A87">
            <w:pPr>
              <w:jc w:val="center"/>
              <w:rPr>
                <w:noProof/>
              </w:rPr>
            </w:pPr>
            <w:r>
              <w:rPr>
                <w:noProof/>
              </w:rPr>
              <w:t>372</w:t>
            </w:r>
          </w:p>
        </w:tc>
        <w:tc>
          <w:tcPr>
            <w:tcW w:w="1548" w:type="dxa"/>
          </w:tcPr>
          <w:p w:rsidR="007F280A" w:rsidRDefault="00D56A87">
            <w:pPr>
              <w:jc w:val="center"/>
              <w:rPr>
                <w:noProof/>
              </w:rPr>
            </w:pPr>
            <w:r>
              <w:rPr>
                <w:noProof/>
              </w:rPr>
              <w:t>0,49</w:t>
            </w:r>
          </w:p>
        </w:tc>
      </w:tr>
      <w:tr w:rsidR="007F280A">
        <w:trPr>
          <w:gridAfter w:val="2"/>
          <w:wAfter w:w="3096" w:type="dxa"/>
        </w:trPr>
        <w:tc>
          <w:tcPr>
            <w:tcW w:w="4219" w:type="dxa"/>
          </w:tcPr>
          <w:p w:rsidR="007F280A" w:rsidRDefault="00D56A87">
            <w:pPr>
              <w:rPr>
                <w:noProof/>
              </w:rPr>
            </w:pPr>
            <w:r>
              <w:rPr>
                <w:noProof/>
              </w:rPr>
              <w:t>доходи по акціях і вкладах у майно підприємства</w:t>
            </w:r>
          </w:p>
        </w:tc>
        <w:tc>
          <w:tcPr>
            <w:tcW w:w="992" w:type="dxa"/>
          </w:tcPr>
          <w:p w:rsidR="007F280A" w:rsidRDefault="00D56A87">
            <w:pPr>
              <w:jc w:val="center"/>
              <w:rPr>
                <w:noProof/>
              </w:rPr>
            </w:pPr>
            <w:r>
              <w:rPr>
                <w:noProof/>
              </w:rPr>
              <w:t>373</w:t>
            </w:r>
          </w:p>
        </w:tc>
        <w:tc>
          <w:tcPr>
            <w:tcW w:w="1548" w:type="dxa"/>
          </w:tcPr>
          <w:p w:rsidR="007F280A" w:rsidRDefault="007F280A">
            <w:pPr>
              <w:jc w:val="center"/>
              <w:rPr>
                <w:noProof/>
              </w:rPr>
            </w:pPr>
          </w:p>
        </w:tc>
      </w:tr>
    </w:tbl>
    <w:p w:rsidR="007F280A" w:rsidRDefault="00D56A87">
      <w:pPr>
        <w:numPr>
          <w:ilvl w:val="0"/>
          <w:numId w:val="40"/>
        </w:numPr>
        <w:jc w:val="center"/>
        <w:rPr>
          <w:noProof/>
        </w:rPr>
      </w:pPr>
      <w:r>
        <w:rPr>
          <w:noProof/>
        </w:rPr>
        <w:t>НАЯВНІСТЬ ТА РУХ ОСНОВНИХ ЗАСОБІВ.</w:t>
      </w:r>
    </w:p>
    <w:tbl>
      <w:tblPr>
        <w:tblW w:w="0" w:type="auto"/>
        <w:tblInd w:w="-108" w:type="dxa"/>
        <w:tblLayout w:type="fixed"/>
        <w:tblLook w:val="0000" w:firstRow="0" w:lastRow="0" w:firstColumn="0" w:lastColumn="0" w:noHBand="0" w:noVBand="0"/>
      </w:tblPr>
      <w:tblGrid>
        <w:gridCol w:w="3936"/>
        <w:gridCol w:w="850"/>
        <w:gridCol w:w="1268"/>
        <w:gridCol w:w="1268"/>
        <w:gridCol w:w="1268"/>
        <w:gridCol w:w="1268"/>
      </w:tblGrid>
      <w:tr w:rsidR="007F280A">
        <w:tc>
          <w:tcPr>
            <w:tcW w:w="3936" w:type="dxa"/>
          </w:tcPr>
          <w:p w:rsidR="007F280A" w:rsidRDefault="00D56A87">
            <w:pPr>
              <w:jc w:val="center"/>
              <w:rPr>
                <w:rFonts w:ascii="Arial" w:hAnsi="Arial"/>
                <w:noProof/>
              </w:rPr>
            </w:pPr>
            <w:r>
              <w:rPr>
                <w:rFonts w:ascii="Arial" w:hAnsi="Arial"/>
                <w:noProof/>
              </w:rPr>
              <w:t>Найменування показника</w:t>
            </w:r>
          </w:p>
        </w:tc>
        <w:tc>
          <w:tcPr>
            <w:tcW w:w="850" w:type="dxa"/>
          </w:tcPr>
          <w:p w:rsidR="007F280A" w:rsidRDefault="00D56A87">
            <w:pPr>
              <w:jc w:val="center"/>
              <w:rPr>
                <w:rFonts w:ascii="Arial" w:hAnsi="Arial"/>
                <w:noProof/>
              </w:rPr>
            </w:pPr>
            <w:r>
              <w:rPr>
                <w:rFonts w:ascii="Arial" w:hAnsi="Arial"/>
                <w:noProof/>
              </w:rPr>
              <w:t>Код рядка</w:t>
            </w:r>
          </w:p>
        </w:tc>
        <w:tc>
          <w:tcPr>
            <w:tcW w:w="1268" w:type="dxa"/>
          </w:tcPr>
          <w:p w:rsidR="007F280A" w:rsidRDefault="00D56A87">
            <w:pPr>
              <w:jc w:val="center"/>
              <w:rPr>
                <w:rFonts w:ascii="Arial" w:hAnsi="Arial"/>
                <w:noProof/>
              </w:rPr>
            </w:pPr>
            <w:r>
              <w:rPr>
                <w:rFonts w:ascii="Arial" w:hAnsi="Arial"/>
                <w:noProof/>
              </w:rPr>
              <w:t>Залишок на 1.07.95</w:t>
            </w:r>
          </w:p>
        </w:tc>
        <w:tc>
          <w:tcPr>
            <w:tcW w:w="1268" w:type="dxa"/>
          </w:tcPr>
          <w:p w:rsidR="007F280A" w:rsidRDefault="00D56A87">
            <w:pPr>
              <w:jc w:val="center"/>
              <w:rPr>
                <w:rFonts w:ascii="Arial" w:hAnsi="Arial"/>
                <w:noProof/>
              </w:rPr>
            </w:pPr>
            <w:r>
              <w:rPr>
                <w:rFonts w:ascii="Arial" w:hAnsi="Arial"/>
                <w:noProof/>
              </w:rPr>
              <w:t>Надійшло за рік</w:t>
            </w:r>
          </w:p>
        </w:tc>
        <w:tc>
          <w:tcPr>
            <w:tcW w:w="1268" w:type="dxa"/>
          </w:tcPr>
          <w:p w:rsidR="007F280A" w:rsidRDefault="00D56A87">
            <w:pPr>
              <w:jc w:val="center"/>
              <w:rPr>
                <w:rFonts w:ascii="Arial" w:hAnsi="Arial"/>
                <w:noProof/>
              </w:rPr>
            </w:pPr>
            <w:r>
              <w:rPr>
                <w:rFonts w:ascii="Arial" w:hAnsi="Arial"/>
                <w:noProof/>
              </w:rPr>
              <w:t>Вибуло за рік</w:t>
            </w:r>
          </w:p>
        </w:tc>
        <w:tc>
          <w:tcPr>
            <w:tcW w:w="1268" w:type="dxa"/>
          </w:tcPr>
          <w:p w:rsidR="007F280A" w:rsidRDefault="00D56A87">
            <w:pPr>
              <w:jc w:val="center"/>
              <w:rPr>
                <w:rFonts w:ascii="Arial" w:hAnsi="Arial"/>
                <w:noProof/>
              </w:rPr>
            </w:pPr>
            <w:r>
              <w:rPr>
                <w:rFonts w:ascii="Arial" w:hAnsi="Arial"/>
                <w:noProof/>
              </w:rPr>
              <w:t>Залишок на кінець року</w:t>
            </w:r>
          </w:p>
        </w:tc>
      </w:tr>
      <w:tr w:rsidR="007F280A">
        <w:tc>
          <w:tcPr>
            <w:tcW w:w="3936" w:type="dxa"/>
          </w:tcPr>
          <w:p w:rsidR="007F280A" w:rsidRDefault="00D56A87">
            <w:pPr>
              <w:rPr>
                <w:noProof/>
              </w:rPr>
            </w:pPr>
            <w:r>
              <w:rPr>
                <w:noProof/>
              </w:rPr>
              <w:t>Виробничи основні засоби основного виду діяльності</w:t>
            </w:r>
          </w:p>
        </w:tc>
        <w:tc>
          <w:tcPr>
            <w:tcW w:w="850" w:type="dxa"/>
          </w:tcPr>
          <w:p w:rsidR="007F280A" w:rsidRDefault="00D56A87">
            <w:pPr>
              <w:jc w:val="center"/>
              <w:rPr>
                <w:noProof/>
              </w:rPr>
            </w:pPr>
            <w:r>
              <w:rPr>
                <w:noProof/>
              </w:rPr>
              <w:t>410</w:t>
            </w:r>
          </w:p>
        </w:tc>
        <w:tc>
          <w:tcPr>
            <w:tcW w:w="1268" w:type="dxa"/>
          </w:tcPr>
          <w:p w:rsidR="007F280A" w:rsidRDefault="00D56A87">
            <w:pPr>
              <w:jc w:val="center"/>
              <w:rPr>
                <w:rFonts w:ascii="Arial" w:hAnsi="Arial"/>
                <w:noProof/>
                <w:sz w:val="18"/>
              </w:rPr>
            </w:pPr>
            <w:r>
              <w:rPr>
                <w:rFonts w:ascii="Arial" w:hAnsi="Arial"/>
                <w:noProof/>
                <w:sz w:val="18"/>
              </w:rPr>
              <w:t>21,3</w:t>
            </w:r>
          </w:p>
        </w:tc>
        <w:tc>
          <w:tcPr>
            <w:tcW w:w="1268" w:type="dxa"/>
          </w:tcPr>
          <w:p w:rsidR="007F280A" w:rsidRDefault="007F280A">
            <w:pPr>
              <w:jc w:val="center"/>
              <w:rPr>
                <w:noProof/>
              </w:rPr>
            </w:pPr>
          </w:p>
        </w:tc>
        <w:tc>
          <w:tcPr>
            <w:tcW w:w="1268" w:type="dxa"/>
          </w:tcPr>
          <w:p w:rsidR="007F280A" w:rsidRDefault="00D56A87">
            <w:pPr>
              <w:jc w:val="center"/>
              <w:rPr>
                <w:rFonts w:ascii="Arial" w:hAnsi="Arial"/>
                <w:noProof/>
                <w:sz w:val="18"/>
              </w:rPr>
            </w:pPr>
            <w:r>
              <w:rPr>
                <w:rFonts w:ascii="Arial" w:hAnsi="Arial"/>
                <w:noProof/>
                <w:sz w:val="18"/>
              </w:rPr>
              <w:t>1,065</w:t>
            </w:r>
          </w:p>
        </w:tc>
        <w:tc>
          <w:tcPr>
            <w:tcW w:w="1268" w:type="dxa"/>
          </w:tcPr>
          <w:p w:rsidR="007F280A" w:rsidRDefault="00D56A87">
            <w:pPr>
              <w:jc w:val="center"/>
              <w:rPr>
                <w:noProof/>
              </w:rPr>
            </w:pPr>
            <w:r>
              <w:rPr>
                <w:noProof/>
              </w:rPr>
              <w:t>20,235</w:t>
            </w:r>
          </w:p>
        </w:tc>
      </w:tr>
      <w:tr w:rsidR="007F280A">
        <w:tc>
          <w:tcPr>
            <w:tcW w:w="3936" w:type="dxa"/>
          </w:tcPr>
          <w:p w:rsidR="007F280A" w:rsidRDefault="00D56A87">
            <w:pPr>
              <w:rPr>
                <w:noProof/>
              </w:rPr>
            </w:pPr>
            <w:r>
              <w:rPr>
                <w:noProof/>
              </w:rPr>
              <w:t>Невиробничи основні засоби</w:t>
            </w:r>
          </w:p>
        </w:tc>
        <w:tc>
          <w:tcPr>
            <w:tcW w:w="850" w:type="dxa"/>
          </w:tcPr>
          <w:p w:rsidR="007F280A" w:rsidRDefault="00D56A87">
            <w:pPr>
              <w:jc w:val="center"/>
              <w:rPr>
                <w:noProof/>
              </w:rPr>
            </w:pPr>
            <w:r>
              <w:rPr>
                <w:noProof/>
              </w:rPr>
              <w:t>430</w:t>
            </w:r>
          </w:p>
        </w:tc>
        <w:tc>
          <w:tcPr>
            <w:tcW w:w="1268" w:type="dxa"/>
          </w:tcPr>
          <w:p w:rsidR="007F280A" w:rsidRDefault="007F280A">
            <w:pPr>
              <w:jc w:val="center"/>
              <w:rPr>
                <w:noProof/>
              </w:rPr>
            </w:pPr>
          </w:p>
        </w:tc>
        <w:tc>
          <w:tcPr>
            <w:tcW w:w="1268" w:type="dxa"/>
          </w:tcPr>
          <w:p w:rsidR="007F280A" w:rsidRDefault="007F280A">
            <w:pPr>
              <w:jc w:val="center"/>
              <w:rPr>
                <w:noProof/>
              </w:rPr>
            </w:pPr>
          </w:p>
        </w:tc>
        <w:tc>
          <w:tcPr>
            <w:tcW w:w="1268" w:type="dxa"/>
          </w:tcPr>
          <w:p w:rsidR="007F280A" w:rsidRDefault="007F280A">
            <w:pPr>
              <w:jc w:val="center"/>
              <w:rPr>
                <w:noProof/>
              </w:rPr>
            </w:pPr>
          </w:p>
        </w:tc>
        <w:tc>
          <w:tcPr>
            <w:tcW w:w="1268" w:type="dxa"/>
          </w:tcPr>
          <w:p w:rsidR="007F280A" w:rsidRDefault="007F280A">
            <w:pPr>
              <w:jc w:val="center"/>
              <w:rPr>
                <w:noProof/>
              </w:rPr>
            </w:pPr>
          </w:p>
        </w:tc>
      </w:tr>
      <w:tr w:rsidR="007F280A">
        <w:tc>
          <w:tcPr>
            <w:tcW w:w="3936" w:type="dxa"/>
          </w:tcPr>
          <w:p w:rsidR="007F280A" w:rsidRDefault="00D56A87">
            <w:pPr>
              <w:rPr>
                <w:noProof/>
              </w:rPr>
            </w:pPr>
            <w:r>
              <w:rPr>
                <w:noProof/>
              </w:rPr>
              <w:t>Разом основних засобів</w:t>
            </w:r>
          </w:p>
        </w:tc>
        <w:tc>
          <w:tcPr>
            <w:tcW w:w="850" w:type="dxa"/>
          </w:tcPr>
          <w:p w:rsidR="007F280A" w:rsidRDefault="00D56A87">
            <w:pPr>
              <w:jc w:val="center"/>
              <w:rPr>
                <w:noProof/>
              </w:rPr>
            </w:pPr>
            <w:r>
              <w:rPr>
                <w:noProof/>
              </w:rPr>
              <w:t>440</w:t>
            </w:r>
          </w:p>
        </w:tc>
        <w:tc>
          <w:tcPr>
            <w:tcW w:w="1268" w:type="dxa"/>
          </w:tcPr>
          <w:p w:rsidR="007F280A" w:rsidRDefault="00D56A87">
            <w:pPr>
              <w:jc w:val="center"/>
              <w:rPr>
                <w:rFonts w:ascii="Arial" w:hAnsi="Arial"/>
                <w:noProof/>
                <w:sz w:val="18"/>
              </w:rPr>
            </w:pPr>
            <w:r>
              <w:rPr>
                <w:rFonts w:ascii="Arial" w:hAnsi="Arial"/>
                <w:noProof/>
                <w:sz w:val="18"/>
              </w:rPr>
              <w:t>21,3</w:t>
            </w:r>
          </w:p>
        </w:tc>
        <w:tc>
          <w:tcPr>
            <w:tcW w:w="1268" w:type="dxa"/>
          </w:tcPr>
          <w:p w:rsidR="007F280A" w:rsidRDefault="007F280A">
            <w:pPr>
              <w:jc w:val="center"/>
              <w:rPr>
                <w:noProof/>
              </w:rPr>
            </w:pPr>
          </w:p>
        </w:tc>
        <w:tc>
          <w:tcPr>
            <w:tcW w:w="1268" w:type="dxa"/>
          </w:tcPr>
          <w:p w:rsidR="007F280A" w:rsidRDefault="00D56A87">
            <w:pPr>
              <w:jc w:val="center"/>
              <w:rPr>
                <w:rFonts w:ascii="Arial" w:hAnsi="Arial"/>
                <w:noProof/>
                <w:sz w:val="18"/>
              </w:rPr>
            </w:pPr>
            <w:r>
              <w:rPr>
                <w:rFonts w:ascii="Arial" w:hAnsi="Arial"/>
                <w:noProof/>
                <w:sz w:val="18"/>
              </w:rPr>
              <w:t>1,065</w:t>
            </w:r>
          </w:p>
        </w:tc>
        <w:tc>
          <w:tcPr>
            <w:tcW w:w="1268" w:type="dxa"/>
          </w:tcPr>
          <w:p w:rsidR="007F280A" w:rsidRDefault="00D56A87">
            <w:pPr>
              <w:jc w:val="center"/>
              <w:rPr>
                <w:noProof/>
              </w:rPr>
            </w:pPr>
            <w:r>
              <w:rPr>
                <w:noProof/>
              </w:rPr>
              <w:t>20,235</w:t>
            </w: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D56A87">
      <w:pPr>
        <w:ind w:left="851"/>
        <w:jc w:val="center"/>
        <w:rPr>
          <w:noProof/>
        </w:rPr>
      </w:pPr>
      <w:r>
        <w:rPr>
          <w:rFonts w:ascii="Arial" w:hAnsi="Arial"/>
          <w:b/>
          <w:i/>
          <w:noProof/>
          <w:sz w:val="32"/>
        </w:rPr>
        <w:t>Додаток №8</w:t>
      </w:r>
    </w:p>
    <w:p w:rsidR="007F280A" w:rsidRDefault="007F280A">
      <w:pPr>
        <w:ind w:left="851"/>
        <w:jc w:val="center"/>
        <w:rPr>
          <w:noProof/>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D56A87">
      <w:pPr>
        <w:ind w:left="851"/>
        <w:jc w:val="center"/>
        <w:rPr>
          <w:rFonts w:ascii="Arial" w:hAnsi="Arial"/>
          <w:b/>
          <w:i/>
          <w:noProof/>
          <w:sz w:val="28"/>
        </w:rPr>
      </w:pPr>
      <w:r>
        <w:rPr>
          <w:rFonts w:ascii="Arial" w:hAnsi="Arial"/>
          <w:b/>
          <w:i/>
          <w:noProof/>
          <w:sz w:val="28"/>
        </w:rPr>
        <w:t>Звіт про фінансово-майновий стан підприємства</w:t>
      </w:r>
    </w:p>
    <w:p w:rsidR="007F280A" w:rsidRDefault="00D56A87">
      <w:pPr>
        <w:ind w:left="851"/>
        <w:jc w:val="center"/>
        <w:rPr>
          <w:rFonts w:ascii="Arial" w:hAnsi="Arial"/>
          <w:b/>
          <w:i/>
          <w:noProof/>
          <w:sz w:val="28"/>
        </w:rPr>
      </w:pPr>
      <w:r>
        <w:rPr>
          <w:rFonts w:ascii="Arial" w:hAnsi="Arial"/>
          <w:b/>
          <w:i/>
          <w:noProof/>
          <w:sz w:val="28"/>
        </w:rPr>
        <w:t>(в співставлених цінах)</w:t>
      </w:r>
    </w:p>
    <w:p w:rsidR="007F280A" w:rsidRDefault="00D56A87">
      <w:pPr>
        <w:ind w:left="851"/>
        <w:jc w:val="center"/>
        <w:rPr>
          <w:rFonts w:ascii="Arial" w:hAnsi="Arial"/>
          <w:b/>
          <w:i/>
          <w:noProof/>
          <w:sz w:val="28"/>
        </w:rPr>
      </w:pPr>
      <w:r>
        <w:rPr>
          <w:rFonts w:ascii="Arial" w:hAnsi="Arial"/>
          <w:b/>
          <w:i/>
          <w:noProof/>
          <w:sz w:val="28"/>
        </w:rPr>
        <w:t>на 1січня 1998 року</w:t>
      </w: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D56A87">
      <w:pPr>
        <w:ind w:left="851"/>
        <w:rPr>
          <w:rFonts w:ascii="Arial" w:hAnsi="Arial"/>
          <w:b/>
          <w:noProof/>
          <w:sz w:val="24"/>
        </w:rPr>
      </w:pPr>
      <w:r>
        <w:rPr>
          <w:rFonts w:ascii="Arial" w:hAnsi="Arial"/>
          <w:b/>
          <w:noProof/>
          <w:sz w:val="24"/>
        </w:rPr>
        <w:t>Підприємство ТОВ «Родник»                                         код 23674401</w:t>
      </w:r>
    </w:p>
    <w:p w:rsidR="007F280A" w:rsidRDefault="007F280A">
      <w:pPr>
        <w:ind w:left="851"/>
        <w:rPr>
          <w:rFonts w:ascii="Arial" w:hAnsi="Arial"/>
          <w:b/>
          <w:noProof/>
          <w:sz w:val="24"/>
        </w:rPr>
      </w:pPr>
    </w:p>
    <w:p w:rsidR="007F280A" w:rsidRDefault="00D56A87">
      <w:pPr>
        <w:ind w:left="851"/>
        <w:rPr>
          <w:rFonts w:ascii="Arial" w:hAnsi="Arial"/>
          <w:b/>
          <w:noProof/>
          <w:sz w:val="24"/>
        </w:rPr>
      </w:pPr>
      <w:r>
        <w:rPr>
          <w:rFonts w:ascii="Arial" w:hAnsi="Arial"/>
          <w:b/>
          <w:noProof/>
          <w:sz w:val="24"/>
        </w:rPr>
        <w:t xml:space="preserve">Територія м. Кіровоград </w:t>
      </w:r>
    </w:p>
    <w:p w:rsidR="007F280A" w:rsidRDefault="007F280A">
      <w:pPr>
        <w:ind w:left="851"/>
        <w:rPr>
          <w:rFonts w:ascii="Arial" w:hAnsi="Arial"/>
          <w:b/>
          <w:noProof/>
          <w:sz w:val="24"/>
        </w:rPr>
      </w:pPr>
    </w:p>
    <w:p w:rsidR="007F280A" w:rsidRDefault="00D56A87">
      <w:pPr>
        <w:ind w:left="851"/>
        <w:rPr>
          <w:rFonts w:ascii="Arial" w:hAnsi="Arial"/>
          <w:b/>
          <w:noProof/>
          <w:sz w:val="24"/>
        </w:rPr>
      </w:pPr>
      <w:r>
        <w:rPr>
          <w:rFonts w:ascii="Arial" w:hAnsi="Arial"/>
          <w:b/>
          <w:noProof/>
          <w:sz w:val="24"/>
        </w:rPr>
        <w:t>тис. Грн</w:t>
      </w: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992"/>
        <w:gridCol w:w="1445"/>
        <w:gridCol w:w="1445"/>
        <w:gridCol w:w="1445"/>
        <w:gridCol w:w="1445"/>
      </w:tblGrid>
      <w:tr w:rsidR="007F280A">
        <w:tc>
          <w:tcPr>
            <w:tcW w:w="3085" w:type="dxa"/>
          </w:tcPr>
          <w:p w:rsidR="007F280A" w:rsidRDefault="00D56A87">
            <w:pPr>
              <w:jc w:val="center"/>
              <w:rPr>
                <w:rFonts w:ascii="Arial" w:hAnsi="Arial"/>
                <w:noProof/>
              </w:rPr>
            </w:pPr>
            <w:r>
              <w:rPr>
                <w:rFonts w:ascii="Arial" w:hAnsi="Arial"/>
                <w:b/>
                <w:noProof/>
              </w:rPr>
              <w:t>Найменування показника</w:t>
            </w:r>
          </w:p>
        </w:tc>
        <w:tc>
          <w:tcPr>
            <w:tcW w:w="992" w:type="dxa"/>
          </w:tcPr>
          <w:p w:rsidR="007F280A" w:rsidRDefault="00D56A87">
            <w:pPr>
              <w:jc w:val="center"/>
              <w:rPr>
                <w:rFonts w:ascii="Arial" w:hAnsi="Arial"/>
                <w:noProof/>
              </w:rPr>
            </w:pPr>
            <w:r>
              <w:rPr>
                <w:rFonts w:ascii="Arial" w:hAnsi="Arial"/>
                <w:noProof/>
              </w:rPr>
              <w:t>Код рядка</w:t>
            </w:r>
          </w:p>
        </w:tc>
        <w:tc>
          <w:tcPr>
            <w:tcW w:w="1445" w:type="dxa"/>
          </w:tcPr>
          <w:p w:rsidR="007F280A" w:rsidRDefault="00D56A87">
            <w:pPr>
              <w:jc w:val="center"/>
              <w:rPr>
                <w:rFonts w:ascii="Arial" w:hAnsi="Arial"/>
                <w:noProof/>
              </w:rPr>
            </w:pPr>
            <w:r>
              <w:rPr>
                <w:rFonts w:ascii="Arial" w:hAnsi="Arial"/>
                <w:noProof/>
              </w:rPr>
              <w:t>Залишок на 1.07.95</w:t>
            </w:r>
          </w:p>
        </w:tc>
        <w:tc>
          <w:tcPr>
            <w:tcW w:w="1445" w:type="dxa"/>
          </w:tcPr>
          <w:p w:rsidR="007F280A" w:rsidRDefault="00D56A87">
            <w:pPr>
              <w:jc w:val="center"/>
              <w:rPr>
                <w:rFonts w:ascii="Arial" w:hAnsi="Arial"/>
                <w:noProof/>
              </w:rPr>
            </w:pPr>
            <w:r>
              <w:rPr>
                <w:rFonts w:ascii="Arial" w:hAnsi="Arial"/>
                <w:noProof/>
              </w:rPr>
              <w:t>Надійшло за рік</w:t>
            </w:r>
          </w:p>
        </w:tc>
        <w:tc>
          <w:tcPr>
            <w:tcW w:w="1445" w:type="dxa"/>
          </w:tcPr>
          <w:p w:rsidR="007F280A" w:rsidRDefault="00D56A87">
            <w:pPr>
              <w:jc w:val="center"/>
              <w:rPr>
                <w:rFonts w:ascii="Arial" w:hAnsi="Arial"/>
                <w:noProof/>
              </w:rPr>
            </w:pPr>
            <w:r>
              <w:rPr>
                <w:rFonts w:ascii="Arial" w:hAnsi="Arial"/>
                <w:noProof/>
              </w:rPr>
              <w:t>Вибуло за рік</w:t>
            </w:r>
          </w:p>
        </w:tc>
        <w:tc>
          <w:tcPr>
            <w:tcW w:w="1445" w:type="dxa"/>
          </w:tcPr>
          <w:p w:rsidR="007F280A" w:rsidRDefault="00D56A87">
            <w:pPr>
              <w:jc w:val="center"/>
              <w:rPr>
                <w:rFonts w:ascii="Arial" w:hAnsi="Arial"/>
                <w:noProof/>
              </w:rPr>
            </w:pPr>
            <w:r>
              <w:rPr>
                <w:rFonts w:ascii="Arial" w:hAnsi="Arial"/>
                <w:noProof/>
              </w:rPr>
              <w:t>Залишок на кінець року</w:t>
            </w:r>
          </w:p>
        </w:tc>
      </w:tr>
      <w:tr w:rsidR="007F280A">
        <w:tc>
          <w:tcPr>
            <w:tcW w:w="3085" w:type="dxa"/>
          </w:tcPr>
          <w:p w:rsidR="007F280A" w:rsidRDefault="00D56A87">
            <w:pPr>
              <w:jc w:val="center"/>
              <w:rPr>
                <w:rFonts w:ascii="Arial" w:hAnsi="Arial"/>
                <w:noProof/>
              </w:rPr>
            </w:pPr>
            <w:r>
              <w:rPr>
                <w:rFonts w:ascii="Arial" w:hAnsi="Arial"/>
                <w:noProof/>
              </w:rPr>
              <w:t>1</w:t>
            </w:r>
          </w:p>
        </w:tc>
        <w:tc>
          <w:tcPr>
            <w:tcW w:w="992" w:type="dxa"/>
          </w:tcPr>
          <w:p w:rsidR="007F280A" w:rsidRDefault="00D56A87">
            <w:pPr>
              <w:jc w:val="center"/>
              <w:rPr>
                <w:rFonts w:ascii="Arial" w:hAnsi="Arial"/>
                <w:noProof/>
              </w:rPr>
            </w:pPr>
            <w:r>
              <w:rPr>
                <w:rFonts w:ascii="Arial" w:hAnsi="Arial"/>
                <w:noProof/>
              </w:rPr>
              <w:t>2</w:t>
            </w:r>
          </w:p>
        </w:tc>
        <w:tc>
          <w:tcPr>
            <w:tcW w:w="1445" w:type="dxa"/>
          </w:tcPr>
          <w:p w:rsidR="007F280A" w:rsidRDefault="00D56A87">
            <w:pPr>
              <w:jc w:val="center"/>
              <w:rPr>
                <w:rFonts w:ascii="Arial" w:hAnsi="Arial"/>
                <w:noProof/>
              </w:rPr>
            </w:pPr>
            <w:r>
              <w:rPr>
                <w:rFonts w:ascii="Arial" w:hAnsi="Arial"/>
                <w:noProof/>
              </w:rPr>
              <w:t>3</w:t>
            </w:r>
          </w:p>
        </w:tc>
        <w:tc>
          <w:tcPr>
            <w:tcW w:w="1445" w:type="dxa"/>
          </w:tcPr>
          <w:p w:rsidR="007F280A" w:rsidRDefault="00D56A87">
            <w:pPr>
              <w:jc w:val="center"/>
              <w:rPr>
                <w:rFonts w:ascii="Arial" w:hAnsi="Arial"/>
                <w:noProof/>
              </w:rPr>
            </w:pPr>
            <w:r>
              <w:rPr>
                <w:rFonts w:ascii="Arial" w:hAnsi="Arial"/>
                <w:noProof/>
              </w:rPr>
              <w:t>4</w:t>
            </w:r>
          </w:p>
        </w:tc>
        <w:tc>
          <w:tcPr>
            <w:tcW w:w="1445" w:type="dxa"/>
          </w:tcPr>
          <w:p w:rsidR="007F280A" w:rsidRDefault="00D56A87">
            <w:pPr>
              <w:jc w:val="center"/>
              <w:rPr>
                <w:rFonts w:ascii="Arial" w:hAnsi="Arial"/>
                <w:noProof/>
              </w:rPr>
            </w:pPr>
            <w:r>
              <w:rPr>
                <w:rFonts w:ascii="Arial" w:hAnsi="Arial"/>
                <w:noProof/>
              </w:rPr>
              <w:t>5</w:t>
            </w:r>
          </w:p>
        </w:tc>
        <w:tc>
          <w:tcPr>
            <w:tcW w:w="1445" w:type="dxa"/>
          </w:tcPr>
          <w:p w:rsidR="007F280A" w:rsidRDefault="00D56A87">
            <w:pPr>
              <w:jc w:val="center"/>
              <w:rPr>
                <w:rFonts w:ascii="Arial" w:hAnsi="Arial"/>
                <w:noProof/>
              </w:rPr>
            </w:pPr>
            <w:r>
              <w:rPr>
                <w:rFonts w:ascii="Arial" w:hAnsi="Arial"/>
                <w:noProof/>
              </w:rPr>
              <w:t>6</w:t>
            </w:r>
          </w:p>
        </w:tc>
      </w:tr>
      <w:tr w:rsidR="007F280A">
        <w:tc>
          <w:tcPr>
            <w:tcW w:w="3085" w:type="dxa"/>
          </w:tcPr>
          <w:p w:rsidR="007F280A" w:rsidRDefault="00D56A87">
            <w:pPr>
              <w:rPr>
                <w:noProof/>
              </w:rPr>
            </w:pPr>
            <w:r>
              <w:rPr>
                <w:noProof/>
              </w:rPr>
              <w:t>Статутний фонд</w:t>
            </w:r>
          </w:p>
        </w:tc>
        <w:tc>
          <w:tcPr>
            <w:tcW w:w="992" w:type="dxa"/>
          </w:tcPr>
          <w:p w:rsidR="007F280A" w:rsidRDefault="00D56A87">
            <w:pPr>
              <w:jc w:val="center"/>
              <w:rPr>
                <w:noProof/>
              </w:rPr>
            </w:pPr>
            <w:r>
              <w:rPr>
                <w:noProof/>
              </w:rPr>
              <w:t>010</w:t>
            </w:r>
          </w:p>
        </w:tc>
        <w:tc>
          <w:tcPr>
            <w:tcW w:w="1445" w:type="dxa"/>
          </w:tcPr>
          <w:p w:rsidR="007F280A" w:rsidRDefault="00D56A87">
            <w:pPr>
              <w:jc w:val="center"/>
              <w:rPr>
                <w:rFonts w:ascii="Arial" w:hAnsi="Arial"/>
                <w:noProof/>
                <w:sz w:val="18"/>
              </w:rPr>
            </w:pPr>
            <w:r>
              <w:rPr>
                <w:rFonts w:ascii="Arial" w:hAnsi="Arial"/>
                <w:noProof/>
                <w:sz w:val="18"/>
              </w:rPr>
              <w:t>29,375</w:t>
            </w:r>
          </w:p>
        </w:tc>
        <w:tc>
          <w:tcPr>
            <w:tcW w:w="1445" w:type="dxa"/>
          </w:tcPr>
          <w:p w:rsidR="007F280A" w:rsidRDefault="00D56A87">
            <w:pPr>
              <w:jc w:val="center"/>
              <w:rPr>
                <w:noProof/>
              </w:rPr>
            </w:pPr>
            <w:r>
              <w:rPr>
                <w:noProof/>
              </w:rPr>
              <w:t>14,125</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43,5</w:t>
            </w: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015</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020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Резервний фонд</w:t>
            </w:r>
          </w:p>
        </w:tc>
        <w:tc>
          <w:tcPr>
            <w:tcW w:w="992" w:type="dxa"/>
          </w:tcPr>
          <w:p w:rsidR="007F280A" w:rsidRDefault="00D56A87">
            <w:pPr>
              <w:jc w:val="center"/>
              <w:rPr>
                <w:noProof/>
              </w:rPr>
            </w:pPr>
            <w:r>
              <w:rPr>
                <w:noProof/>
              </w:rPr>
              <w:t>030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Фонд коштів, що спрямовуються на розвиток і вдосконалення виробництва</w:t>
            </w:r>
          </w:p>
        </w:tc>
        <w:tc>
          <w:tcPr>
            <w:tcW w:w="992" w:type="dxa"/>
          </w:tcPr>
          <w:p w:rsidR="007F280A" w:rsidRDefault="00D56A87">
            <w:pPr>
              <w:jc w:val="center"/>
              <w:rPr>
                <w:noProof/>
              </w:rPr>
            </w:pPr>
            <w:r>
              <w:rPr>
                <w:noProof/>
              </w:rPr>
              <w:t>040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Фонд коштів, що спрямовуються на соціальні потреби</w:t>
            </w:r>
          </w:p>
        </w:tc>
        <w:tc>
          <w:tcPr>
            <w:tcW w:w="992" w:type="dxa"/>
          </w:tcPr>
          <w:p w:rsidR="007F280A" w:rsidRDefault="00D56A87">
            <w:pPr>
              <w:jc w:val="center"/>
              <w:rPr>
                <w:noProof/>
              </w:rPr>
            </w:pPr>
            <w:r>
              <w:rPr>
                <w:noProof/>
              </w:rPr>
              <w:t>050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Фонд заохочення</w:t>
            </w:r>
          </w:p>
        </w:tc>
        <w:tc>
          <w:tcPr>
            <w:tcW w:w="992" w:type="dxa"/>
          </w:tcPr>
          <w:p w:rsidR="007F280A" w:rsidRDefault="00D56A87">
            <w:pPr>
              <w:jc w:val="center"/>
              <w:rPr>
                <w:noProof/>
              </w:rPr>
            </w:pPr>
            <w:r>
              <w:rPr>
                <w:noProof/>
              </w:rPr>
              <w:t>060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Нерозподілений прибуток минулих років</w:t>
            </w:r>
          </w:p>
        </w:tc>
        <w:tc>
          <w:tcPr>
            <w:tcW w:w="992" w:type="dxa"/>
          </w:tcPr>
          <w:p w:rsidR="007F280A" w:rsidRDefault="00D56A87">
            <w:pPr>
              <w:jc w:val="center"/>
              <w:rPr>
                <w:noProof/>
              </w:rPr>
            </w:pPr>
            <w:r>
              <w:rPr>
                <w:noProof/>
              </w:rPr>
              <w:t>070</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12,299</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12,299</w:t>
            </w:r>
          </w:p>
        </w:tc>
      </w:tr>
      <w:tr w:rsidR="007F280A">
        <w:tc>
          <w:tcPr>
            <w:tcW w:w="3085" w:type="dxa"/>
          </w:tcPr>
          <w:p w:rsidR="007F280A" w:rsidRDefault="00D56A87">
            <w:pPr>
              <w:rPr>
                <w:noProof/>
              </w:rPr>
            </w:pPr>
            <w:r>
              <w:rPr>
                <w:noProof/>
              </w:rPr>
              <w:t>Резерв на покриття наступних витрат та платежів</w:t>
            </w:r>
          </w:p>
        </w:tc>
        <w:tc>
          <w:tcPr>
            <w:tcW w:w="992" w:type="dxa"/>
          </w:tcPr>
          <w:p w:rsidR="007F280A" w:rsidRDefault="00D56A87">
            <w:pPr>
              <w:jc w:val="center"/>
              <w:rPr>
                <w:noProof/>
              </w:rPr>
            </w:pPr>
            <w:r>
              <w:rPr>
                <w:noProof/>
              </w:rPr>
              <w:t>080</w:t>
            </w:r>
          </w:p>
        </w:tc>
        <w:tc>
          <w:tcPr>
            <w:tcW w:w="1445" w:type="dxa"/>
          </w:tcPr>
          <w:p w:rsidR="007F280A" w:rsidRDefault="00D56A87">
            <w:pPr>
              <w:jc w:val="center"/>
              <w:rPr>
                <w:noProof/>
              </w:rPr>
            </w:pPr>
            <w:r>
              <w:rPr>
                <w:noProof/>
              </w:rPr>
              <w:t>2,62</w:t>
            </w:r>
          </w:p>
        </w:tc>
        <w:tc>
          <w:tcPr>
            <w:tcW w:w="1445" w:type="dxa"/>
          </w:tcPr>
          <w:p w:rsidR="007F280A" w:rsidRDefault="00D56A87">
            <w:pPr>
              <w:jc w:val="center"/>
              <w:rPr>
                <w:noProof/>
              </w:rPr>
            </w:pPr>
            <w:r>
              <w:rPr>
                <w:noProof/>
              </w:rPr>
              <w:t>1,88</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4,5</w:t>
            </w:r>
          </w:p>
        </w:tc>
      </w:tr>
      <w:tr w:rsidR="007F280A">
        <w:tc>
          <w:tcPr>
            <w:tcW w:w="3085" w:type="dxa"/>
          </w:tcPr>
          <w:p w:rsidR="007F280A" w:rsidRDefault="00D56A87">
            <w:pPr>
              <w:rPr>
                <w:noProof/>
              </w:rPr>
            </w:pPr>
            <w:r>
              <w:rPr>
                <w:noProof/>
              </w:rPr>
              <w:t>Фонд охорони праці</w:t>
            </w:r>
          </w:p>
        </w:tc>
        <w:tc>
          <w:tcPr>
            <w:tcW w:w="992" w:type="dxa"/>
          </w:tcPr>
          <w:p w:rsidR="007F280A" w:rsidRDefault="00D56A87">
            <w:pPr>
              <w:jc w:val="center"/>
              <w:rPr>
                <w:noProof/>
              </w:rPr>
            </w:pPr>
            <w:r>
              <w:rPr>
                <w:noProof/>
              </w:rPr>
              <w:t>085</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Цільве фінансування з бюджету</w:t>
            </w:r>
          </w:p>
        </w:tc>
        <w:tc>
          <w:tcPr>
            <w:tcW w:w="992" w:type="dxa"/>
          </w:tcPr>
          <w:p w:rsidR="007F280A" w:rsidRDefault="00D56A87">
            <w:pPr>
              <w:jc w:val="center"/>
              <w:rPr>
                <w:noProof/>
              </w:rPr>
            </w:pPr>
            <w:r>
              <w:rPr>
                <w:noProof/>
              </w:rPr>
              <w:t>090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Цільове фінансування з позабюджетних фондів</w:t>
            </w:r>
          </w:p>
        </w:tc>
        <w:tc>
          <w:tcPr>
            <w:tcW w:w="992" w:type="dxa"/>
          </w:tcPr>
          <w:p w:rsidR="007F280A" w:rsidRDefault="00D56A87">
            <w:pPr>
              <w:jc w:val="center"/>
              <w:rPr>
                <w:noProof/>
              </w:rPr>
            </w:pPr>
            <w:r>
              <w:rPr>
                <w:noProof/>
              </w:rPr>
              <w:t>100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Інші фонди соціального призначення</w:t>
            </w:r>
          </w:p>
        </w:tc>
        <w:tc>
          <w:tcPr>
            <w:tcW w:w="992" w:type="dxa"/>
          </w:tcPr>
          <w:p w:rsidR="007F280A" w:rsidRDefault="00D56A87">
            <w:pPr>
              <w:jc w:val="center"/>
              <w:rPr>
                <w:noProof/>
              </w:rPr>
            </w:pPr>
            <w:r>
              <w:rPr>
                <w:noProof/>
              </w:rPr>
              <w:t>110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120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130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Разом</w:t>
            </w:r>
          </w:p>
        </w:tc>
        <w:tc>
          <w:tcPr>
            <w:tcW w:w="992" w:type="dxa"/>
          </w:tcPr>
          <w:p w:rsidR="007F280A" w:rsidRDefault="00D56A87">
            <w:pPr>
              <w:jc w:val="center"/>
              <w:rPr>
                <w:noProof/>
              </w:rPr>
            </w:pPr>
            <w:r>
              <w:rPr>
                <w:noProof/>
              </w:rPr>
              <w:t>140</w:t>
            </w:r>
          </w:p>
        </w:tc>
        <w:tc>
          <w:tcPr>
            <w:tcW w:w="1445" w:type="dxa"/>
          </w:tcPr>
          <w:p w:rsidR="007F280A" w:rsidRDefault="00D56A87">
            <w:pPr>
              <w:jc w:val="center"/>
              <w:rPr>
                <w:noProof/>
              </w:rPr>
            </w:pPr>
            <w:r>
              <w:rPr>
                <w:noProof/>
              </w:rPr>
              <w:t>31,995</w:t>
            </w:r>
          </w:p>
        </w:tc>
        <w:tc>
          <w:tcPr>
            <w:tcW w:w="1445" w:type="dxa"/>
          </w:tcPr>
          <w:p w:rsidR="007F280A" w:rsidRDefault="00D56A87">
            <w:pPr>
              <w:jc w:val="center"/>
              <w:rPr>
                <w:noProof/>
              </w:rPr>
            </w:pPr>
            <w:r>
              <w:rPr>
                <w:noProof/>
              </w:rPr>
              <w:t>28,304</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60,299</w:t>
            </w:r>
          </w:p>
        </w:tc>
      </w:tr>
    </w:tbl>
    <w:p w:rsidR="007F280A" w:rsidRDefault="007F280A">
      <w:pPr>
        <w:ind w:left="851"/>
        <w:jc w:val="center"/>
        <w:rPr>
          <w:noProof/>
        </w:rPr>
      </w:pPr>
    </w:p>
    <w:p w:rsidR="007F280A" w:rsidRDefault="00D56A87">
      <w:pPr>
        <w:numPr>
          <w:ilvl w:val="0"/>
          <w:numId w:val="41"/>
        </w:numPr>
        <w:jc w:val="center"/>
        <w:rPr>
          <w:noProof/>
        </w:rPr>
      </w:pPr>
      <w:r>
        <w:rPr>
          <w:noProof/>
        </w:rPr>
        <w:t>СПРЯМУВАННЯ КОШТІВ ДО ЦІЛЬОВИХ І ПОЗАБЮДЖЕТНИХ ФОНДІВ ТА НА СПОЖИВАННЯ</w:t>
      </w:r>
    </w:p>
    <w:p w:rsidR="007F280A" w:rsidRDefault="007F280A">
      <w:pPr>
        <w:ind w:left="851"/>
        <w:jc w:val="center"/>
        <w:rPr>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992"/>
        <w:gridCol w:w="1548"/>
        <w:gridCol w:w="1548"/>
        <w:gridCol w:w="1548"/>
      </w:tblGrid>
      <w:tr w:rsidR="007F280A">
        <w:tc>
          <w:tcPr>
            <w:tcW w:w="4219" w:type="dxa"/>
          </w:tcPr>
          <w:p w:rsidR="007F280A" w:rsidRDefault="00D56A87">
            <w:pPr>
              <w:jc w:val="center"/>
              <w:rPr>
                <w:rFonts w:ascii="Arial" w:hAnsi="Arial"/>
                <w:noProof/>
              </w:rPr>
            </w:pPr>
            <w:r>
              <w:rPr>
                <w:rFonts w:ascii="Arial" w:hAnsi="Arial"/>
                <w:noProof/>
              </w:rPr>
              <w:t>Найменування показника</w:t>
            </w:r>
          </w:p>
        </w:tc>
        <w:tc>
          <w:tcPr>
            <w:tcW w:w="992" w:type="dxa"/>
          </w:tcPr>
          <w:p w:rsidR="007F280A" w:rsidRDefault="00D56A87">
            <w:pPr>
              <w:jc w:val="center"/>
              <w:rPr>
                <w:rFonts w:ascii="Arial" w:hAnsi="Arial"/>
                <w:noProof/>
              </w:rPr>
            </w:pPr>
            <w:r>
              <w:rPr>
                <w:rFonts w:ascii="Arial" w:hAnsi="Arial"/>
                <w:noProof/>
              </w:rPr>
              <w:t>Код рядка</w:t>
            </w:r>
          </w:p>
        </w:tc>
        <w:tc>
          <w:tcPr>
            <w:tcW w:w="1548" w:type="dxa"/>
          </w:tcPr>
          <w:p w:rsidR="007F280A" w:rsidRDefault="00D56A87">
            <w:pPr>
              <w:jc w:val="center"/>
              <w:rPr>
                <w:rFonts w:ascii="Arial" w:hAnsi="Arial"/>
                <w:noProof/>
              </w:rPr>
            </w:pPr>
            <w:r>
              <w:rPr>
                <w:rFonts w:ascii="Arial" w:hAnsi="Arial"/>
                <w:noProof/>
              </w:rPr>
              <w:t>Належить за розрахунком</w:t>
            </w:r>
          </w:p>
        </w:tc>
        <w:tc>
          <w:tcPr>
            <w:tcW w:w="1548" w:type="dxa"/>
          </w:tcPr>
          <w:p w:rsidR="007F280A" w:rsidRDefault="00D56A87">
            <w:pPr>
              <w:jc w:val="center"/>
              <w:rPr>
                <w:rFonts w:ascii="Arial" w:hAnsi="Arial"/>
                <w:noProof/>
              </w:rPr>
            </w:pPr>
            <w:r>
              <w:rPr>
                <w:rFonts w:ascii="Arial" w:hAnsi="Arial"/>
                <w:noProof/>
              </w:rPr>
              <w:t>Витрачено на підприємстві</w:t>
            </w:r>
          </w:p>
        </w:tc>
        <w:tc>
          <w:tcPr>
            <w:tcW w:w="1548" w:type="dxa"/>
          </w:tcPr>
          <w:p w:rsidR="007F280A" w:rsidRDefault="00D56A87">
            <w:pPr>
              <w:jc w:val="center"/>
              <w:rPr>
                <w:rFonts w:ascii="Arial" w:hAnsi="Arial"/>
                <w:noProof/>
              </w:rPr>
            </w:pPr>
            <w:r>
              <w:rPr>
                <w:rFonts w:ascii="Arial" w:hAnsi="Arial"/>
                <w:noProof/>
              </w:rPr>
              <w:t>Перераховано у фонди</w:t>
            </w:r>
          </w:p>
        </w:tc>
      </w:tr>
      <w:tr w:rsidR="007F280A">
        <w:tc>
          <w:tcPr>
            <w:tcW w:w="4219" w:type="dxa"/>
          </w:tcPr>
          <w:p w:rsidR="007F280A" w:rsidRDefault="00D56A87">
            <w:pPr>
              <w:jc w:val="center"/>
              <w:rPr>
                <w:rFonts w:ascii="Arial" w:hAnsi="Arial"/>
                <w:noProof/>
              </w:rPr>
            </w:pPr>
            <w:r>
              <w:rPr>
                <w:rFonts w:ascii="Arial" w:hAnsi="Arial"/>
                <w:noProof/>
              </w:rPr>
              <w:t>1</w:t>
            </w:r>
          </w:p>
        </w:tc>
        <w:tc>
          <w:tcPr>
            <w:tcW w:w="992" w:type="dxa"/>
          </w:tcPr>
          <w:p w:rsidR="007F280A" w:rsidRDefault="00D56A87">
            <w:pPr>
              <w:jc w:val="center"/>
              <w:rPr>
                <w:rFonts w:ascii="Arial" w:hAnsi="Arial"/>
                <w:noProof/>
              </w:rPr>
            </w:pPr>
            <w:r>
              <w:rPr>
                <w:rFonts w:ascii="Arial" w:hAnsi="Arial"/>
                <w:noProof/>
              </w:rPr>
              <w:t>2</w:t>
            </w:r>
          </w:p>
        </w:tc>
        <w:tc>
          <w:tcPr>
            <w:tcW w:w="1548" w:type="dxa"/>
          </w:tcPr>
          <w:p w:rsidR="007F280A" w:rsidRDefault="00D56A87">
            <w:pPr>
              <w:jc w:val="center"/>
              <w:rPr>
                <w:rFonts w:ascii="Arial" w:hAnsi="Arial"/>
                <w:noProof/>
              </w:rPr>
            </w:pPr>
            <w:r>
              <w:rPr>
                <w:rFonts w:ascii="Arial" w:hAnsi="Arial"/>
                <w:noProof/>
              </w:rPr>
              <w:t>3</w:t>
            </w:r>
          </w:p>
        </w:tc>
        <w:tc>
          <w:tcPr>
            <w:tcW w:w="1548" w:type="dxa"/>
          </w:tcPr>
          <w:p w:rsidR="007F280A" w:rsidRDefault="00D56A87">
            <w:pPr>
              <w:jc w:val="center"/>
              <w:rPr>
                <w:rFonts w:ascii="Arial" w:hAnsi="Arial"/>
                <w:noProof/>
              </w:rPr>
            </w:pPr>
            <w:r>
              <w:rPr>
                <w:rFonts w:ascii="Arial" w:hAnsi="Arial"/>
                <w:noProof/>
              </w:rPr>
              <w:t>4</w:t>
            </w:r>
          </w:p>
        </w:tc>
        <w:tc>
          <w:tcPr>
            <w:tcW w:w="1548" w:type="dxa"/>
          </w:tcPr>
          <w:p w:rsidR="007F280A" w:rsidRDefault="00D56A87">
            <w:pPr>
              <w:jc w:val="center"/>
              <w:rPr>
                <w:rFonts w:ascii="Arial" w:hAnsi="Arial"/>
                <w:noProof/>
              </w:rPr>
            </w:pPr>
            <w:r>
              <w:rPr>
                <w:rFonts w:ascii="Arial" w:hAnsi="Arial"/>
                <w:noProof/>
              </w:rPr>
              <w:t>5</w:t>
            </w:r>
          </w:p>
        </w:tc>
      </w:tr>
      <w:tr w:rsidR="007F280A">
        <w:tc>
          <w:tcPr>
            <w:tcW w:w="4219" w:type="dxa"/>
          </w:tcPr>
          <w:p w:rsidR="007F280A" w:rsidRDefault="00D56A87">
            <w:pPr>
              <w:rPr>
                <w:noProof/>
              </w:rPr>
            </w:pPr>
            <w:r>
              <w:rPr>
                <w:noProof/>
              </w:rPr>
              <w:t>Фонд соціального страхування</w:t>
            </w:r>
          </w:p>
        </w:tc>
        <w:tc>
          <w:tcPr>
            <w:tcW w:w="992" w:type="dxa"/>
          </w:tcPr>
          <w:p w:rsidR="007F280A" w:rsidRDefault="00D56A87">
            <w:pPr>
              <w:jc w:val="center"/>
              <w:rPr>
                <w:noProof/>
              </w:rPr>
            </w:pPr>
            <w:r>
              <w:rPr>
                <w:noProof/>
              </w:rPr>
              <w:t>300</w:t>
            </w:r>
          </w:p>
        </w:tc>
        <w:tc>
          <w:tcPr>
            <w:tcW w:w="1548" w:type="dxa"/>
          </w:tcPr>
          <w:p w:rsidR="007F280A" w:rsidRDefault="00D56A87">
            <w:pPr>
              <w:jc w:val="center"/>
              <w:rPr>
                <w:noProof/>
              </w:rPr>
            </w:pPr>
            <w:r>
              <w:rPr>
                <w:noProof/>
              </w:rPr>
              <w:t>0,028</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0,028</w:t>
            </w:r>
          </w:p>
        </w:tc>
      </w:tr>
      <w:tr w:rsidR="007F280A">
        <w:tc>
          <w:tcPr>
            <w:tcW w:w="4219" w:type="dxa"/>
          </w:tcPr>
          <w:p w:rsidR="007F280A" w:rsidRDefault="00D56A87">
            <w:pPr>
              <w:rPr>
                <w:noProof/>
              </w:rPr>
            </w:pPr>
            <w:r>
              <w:rPr>
                <w:noProof/>
              </w:rPr>
              <w:t>Пенсійний фонд</w:t>
            </w:r>
          </w:p>
        </w:tc>
        <w:tc>
          <w:tcPr>
            <w:tcW w:w="992" w:type="dxa"/>
          </w:tcPr>
          <w:p w:rsidR="007F280A" w:rsidRDefault="00D56A87">
            <w:pPr>
              <w:jc w:val="center"/>
              <w:rPr>
                <w:noProof/>
              </w:rPr>
            </w:pPr>
            <w:r>
              <w:rPr>
                <w:noProof/>
              </w:rPr>
              <w:t>310</w:t>
            </w:r>
          </w:p>
        </w:tc>
        <w:tc>
          <w:tcPr>
            <w:tcW w:w="1548" w:type="dxa"/>
          </w:tcPr>
          <w:p w:rsidR="007F280A" w:rsidRDefault="00D56A87">
            <w:pPr>
              <w:jc w:val="center"/>
              <w:rPr>
                <w:noProof/>
              </w:rPr>
            </w:pPr>
            <w:r>
              <w:rPr>
                <w:noProof/>
              </w:rPr>
              <w:t>0,206</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0,206</w:t>
            </w:r>
          </w:p>
        </w:tc>
      </w:tr>
      <w:tr w:rsidR="007F280A">
        <w:tc>
          <w:tcPr>
            <w:tcW w:w="4219" w:type="dxa"/>
          </w:tcPr>
          <w:p w:rsidR="007F280A" w:rsidRDefault="00D56A87">
            <w:pPr>
              <w:rPr>
                <w:noProof/>
              </w:rPr>
            </w:pPr>
            <w:r>
              <w:rPr>
                <w:noProof/>
              </w:rPr>
              <w:t>Фонд сприяння зайнятості населення</w:t>
            </w:r>
          </w:p>
        </w:tc>
        <w:tc>
          <w:tcPr>
            <w:tcW w:w="992" w:type="dxa"/>
          </w:tcPr>
          <w:p w:rsidR="007F280A" w:rsidRDefault="00D56A87">
            <w:pPr>
              <w:jc w:val="center"/>
              <w:rPr>
                <w:noProof/>
              </w:rPr>
            </w:pPr>
            <w:r>
              <w:rPr>
                <w:noProof/>
              </w:rPr>
              <w:t>320</w:t>
            </w:r>
          </w:p>
        </w:tc>
        <w:tc>
          <w:tcPr>
            <w:tcW w:w="1548" w:type="dxa"/>
          </w:tcPr>
          <w:p w:rsidR="007F280A" w:rsidRDefault="00D56A87">
            <w:pPr>
              <w:jc w:val="center"/>
              <w:rPr>
                <w:noProof/>
              </w:rPr>
            </w:pPr>
            <w:r>
              <w:rPr>
                <w:noProof/>
              </w:rPr>
              <w:t>0,099</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0,099</w:t>
            </w:r>
          </w:p>
        </w:tc>
      </w:tr>
      <w:tr w:rsidR="007F280A">
        <w:tc>
          <w:tcPr>
            <w:tcW w:w="4219" w:type="dxa"/>
          </w:tcPr>
          <w:p w:rsidR="007F280A" w:rsidRDefault="00D56A87">
            <w:pPr>
              <w:rPr>
                <w:noProof/>
              </w:rPr>
            </w:pPr>
            <w:r>
              <w:rPr>
                <w:noProof/>
              </w:rPr>
              <w:t>На фінансування дорожнього господарства</w:t>
            </w:r>
          </w:p>
        </w:tc>
        <w:tc>
          <w:tcPr>
            <w:tcW w:w="992" w:type="dxa"/>
          </w:tcPr>
          <w:p w:rsidR="007F280A" w:rsidRDefault="00D56A87">
            <w:pPr>
              <w:jc w:val="center"/>
              <w:rPr>
                <w:noProof/>
              </w:rPr>
            </w:pPr>
            <w:r>
              <w:rPr>
                <w:noProof/>
              </w:rPr>
              <w:t>330</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c>
          <w:tcPr>
            <w:tcW w:w="4219" w:type="dxa"/>
          </w:tcPr>
          <w:p w:rsidR="007F280A" w:rsidRDefault="00D56A87">
            <w:pPr>
              <w:rPr>
                <w:noProof/>
              </w:rPr>
            </w:pPr>
            <w:r>
              <w:rPr>
                <w:noProof/>
              </w:rPr>
              <w:t>Державний фонд сприяння конверсії</w:t>
            </w:r>
          </w:p>
        </w:tc>
        <w:tc>
          <w:tcPr>
            <w:tcW w:w="992" w:type="dxa"/>
          </w:tcPr>
          <w:p w:rsidR="007F280A" w:rsidRDefault="00D56A87">
            <w:pPr>
              <w:jc w:val="center"/>
              <w:rPr>
                <w:noProof/>
              </w:rPr>
            </w:pPr>
            <w:r>
              <w:rPr>
                <w:noProof/>
              </w:rPr>
              <w:t>340</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c>
          <w:tcPr>
            <w:tcW w:w="4219" w:type="dxa"/>
          </w:tcPr>
          <w:p w:rsidR="007F280A" w:rsidRDefault="00D56A87">
            <w:pPr>
              <w:rPr>
                <w:noProof/>
              </w:rPr>
            </w:pPr>
            <w:r>
              <w:rPr>
                <w:noProof/>
              </w:rPr>
              <w:t>Фонд охорони праці</w:t>
            </w:r>
          </w:p>
        </w:tc>
        <w:tc>
          <w:tcPr>
            <w:tcW w:w="992" w:type="dxa"/>
          </w:tcPr>
          <w:p w:rsidR="007F280A" w:rsidRDefault="00D56A87">
            <w:pPr>
              <w:jc w:val="center"/>
              <w:rPr>
                <w:noProof/>
              </w:rPr>
            </w:pPr>
            <w:r>
              <w:rPr>
                <w:noProof/>
              </w:rPr>
              <w:t>345</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c>
          <w:tcPr>
            <w:tcW w:w="4219" w:type="dxa"/>
          </w:tcPr>
          <w:p w:rsidR="007F280A" w:rsidRDefault="00D56A87">
            <w:pPr>
              <w:rPr>
                <w:noProof/>
              </w:rPr>
            </w:pPr>
            <w:r>
              <w:rPr>
                <w:noProof/>
              </w:rPr>
              <w:t>Державний інноваційний фонд</w:t>
            </w:r>
          </w:p>
        </w:tc>
        <w:tc>
          <w:tcPr>
            <w:tcW w:w="992" w:type="dxa"/>
          </w:tcPr>
          <w:p w:rsidR="007F280A" w:rsidRDefault="00D56A87">
            <w:pPr>
              <w:jc w:val="center"/>
              <w:rPr>
                <w:noProof/>
              </w:rPr>
            </w:pPr>
            <w:r>
              <w:rPr>
                <w:noProof/>
              </w:rPr>
              <w:t>350</w:t>
            </w:r>
          </w:p>
        </w:tc>
        <w:tc>
          <w:tcPr>
            <w:tcW w:w="1548" w:type="dxa"/>
          </w:tcPr>
          <w:p w:rsidR="007F280A" w:rsidRDefault="00D56A87">
            <w:pPr>
              <w:jc w:val="center"/>
              <w:rPr>
                <w:noProof/>
              </w:rPr>
            </w:pPr>
            <w:r>
              <w:rPr>
                <w:noProof/>
              </w:rPr>
              <w:t>0,02</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0,02</w:t>
            </w:r>
          </w:p>
        </w:tc>
      </w:tr>
      <w:tr w:rsidR="007F280A">
        <w:tc>
          <w:tcPr>
            <w:tcW w:w="4219" w:type="dxa"/>
          </w:tcPr>
          <w:p w:rsidR="007F280A" w:rsidRDefault="00D56A87">
            <w:pPr>
              <w:rPr>
                <w:noProof/>
              </w:rPr>
            </w:pPr>
            <w:r>
              <w:rPr>
                <w:noProof/>
              </w:rPr>
              <w:t>Фонд охорони навколишнього середовища</w:t>
            </w:r>
          </w:p>
        </w:tc>
        <w:tc>
          <w:tcPr>
            <w:tcW w:w="992" w:type="dxa"/>
          </w:tcPr>
          <w:p w:rsidR="007F280A" w:rsidRDefault="00D56A87">
            <w:pPr>
              <w:jc w:val="center"/>
              <w:rPr>
                <w:noProof/>
              </w:rPr>
            </w:pPr>
            <w:r>
              <w:rPr>
                <w:noProof/>
              </w:rPr>
              <w:t>355</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rPr>
          <w:gridAfter w:val="2"/>
          <w:wAfter w:w="3096" w:type="dxa"/>
        </w:trPr>
        <w:tc>
          <w:tcPr>
            <w:tcW w:w="4219" w:type="dxa"/>
          </w:tcPr>
          <w:p w:rsidR="007F280A" w:rsidRDefault="00D56A87">
            <w:pPr>
              <w:rPr>
                <w:noProof/>
              </w:rPr>
            </w:pPr>
            <w:r>
              <w:rPr>
                <w:noProof/>
              </w:rPr>
              <w:t>Середньоспискова чисельність працівників</w:t>
            </w:r>
          </w:p>
        </w:tc>
        <w:tc>
          <w:tcPr>
            <w:tcW w:w="992" w:type="dxa"/>
          </w:tcPr>
          <w:p w:rsidR="007F280A" w:rsidRDefault="00D56A87">
            <w:pPr>
              <w:jc w:val="center"/>
              <w:rPr>
                <w:noProof/>
              </w:rPr>
            </w:pPr>
            <w:r>
              <w:rPr>
                <w:noProof/>
              </w:rPr>
              <w:t>360</w:t>
            </w:r>
          </w:p>
        </w:tc>
        <w:tc>
          <w:tcPr>
            <w:tcW w:w="1548" w:type="dxa"/>
          </w:tcPr>
          <w:p w:rsidR="007F280A" w:rsidRDefault="00D56A87">
            <w:pPr>
              <w:jc w:val="center"/>
              <w:rPr>
                <w:noProof/>
              </w:rPr>
            </w:pPr>
            <w:r>
              <w:rPr>
                <w:noProof/>
              </w:rPr>
              <w:t>11</w:t>
            </w:r>
          </w:p>
        </w:tc>
      </w:tr>
      <w:tr w:rsidR="007F280A">
        <w:trPr>
          <w:gridAfter w:val="2"/>
          <w:wAfter w:w="3096" w:type="dxa"/>
        </w:trPr>
        <w:tc>
          <w:tcPr>
            <w:tcW w:w="4219" w:type="dxa"/>
          </w:tcPr>
          <w:p w:rsidR="007F280A" w:rsidRDefault="00D56A87">
            <w:pPr>
              <w:rPr>
                <w:noProof/>
              </w:rPr>
            </w:pPr>
            <w:r>
              <w:rPr>
                <w:noProof/>
              </w:rPr>
              <w:t>Витрати на споживання</w:t>
            </w:r>
          </w:p>
        </w:tc>
        <w:tc>
          <w:tcPr>
            <w:tcW w:w="992" w:type="dxa"/>
          </w:tcPr>
          <w:p w:rsidR="007F280A" w:rsidRDefault="00D56A87">
            <w:pPr>
              <w:jc w:val="center"/>
              <w:rPr>
                <w:noProof/>
              </w:rPr>
            </w:pPr>
            <w:r>
              <w:rPr>
                <w:noProof/>
              </w:rPr>
              <w:t>370</w:t>
            </w:r>
          </w:p>
        </w:tc>
        <w:tc>
          <w:tcPr>
            <w:tcW w:w="1548" w:type="dxa"/>
          </w:tcPr>
          <w:p w:rsidR="007F280A" w:rsidRDefault="00D56A87">
            <w:pPr>
              <w:jc w:val="center"/>
              <w:rPr>
                <w:noProof/>
              </w:rPr>
            </w:pPr>
            <w:r>
              <w:rPr>
                <w:noProof/>
              </w:rPr>
              <w:t>27,4</w:t>
            </w:r>
          </w:p>
        </w:tc>
      </w:tr>
      <w:tr w:rsidR="007F280A">
        <w:trPr>
          <w:gridAfter w:val="2"/>
          <w:wAfter w:w="3096" w:type="dxa"/>
        </w:trPr>
        <w:tc>
          <w:tcPr>
            <w:tcW w:w="4219" w:type="dxa"/>
          </w:tcPr>
          <w:p w:rsidR="007F280A" w:rsidRDefault="00D56A87">
            <w:pPr>
              <w:rPr>
                <w:noProof/>
              </w:rPr>
            </w:pPr>
            <w:r>
              <w:rPr>
                <w:noProof/>
              </w:rPr>
              <w:t>у тому числі:</w:t>
            </w:r>
          </w:p>
          <w:p w:rsidR="007F280A" w:rsidRDefault="00D56A87">
            <w:pPr>
              <w:rPr>
                <w:noProof/>
              </w:rPr>
            </w:pPr>
            <w:r>
              <w:rPr>
                <w:noProof/>
              </w:rPr>
              <w:t>витрати на оплату праці</w:t>
            </w:r>
          </w:p>
        </w:tc>
        <w:tc>
          <w:tcPr>
            <w:tcW w:w="992" w:type="dxa"/>
          </w:tcPr>
          <w:p w:rsidR="007F280A" w:rsidRDefault="00D56A87">
            <w:pPr>
              <w:jc w:val="center"/>
              <w:rPr>
                <w:noProof/>
              </w:rPr>
            </w:pPr>
            <w:r>
              <w:rPr>
                <w:noProof/>
              </w:rPr>
              <w:t>371</w:t>
            </w:r>
          </w:p>
        </w:tc>
        <w:tc>
          <w:tcPr>
            <w:tcW w:w="1548" w:type="dxa"/>
          </w:tcPr>
          <w:p w:rsidR="007F280A" w:rsidRDefault="00D56A87">
            <w:pPr>
              <w:jc w:val="center"/>
              <w:rPr>
                <w:noProof/>
              </w:rPr>
            </w:pPr>
            <w:r>
              <w:rPr>
                <w:noProof/>
              </w:rPr>
              <w:t>26,4</w:t>
            </w:r>
          </w:p>
        </w:tc>
      </w:tr>
      <w:tr w:rsidR="007F280A">
        <w:trPr>
          <w:gridAfter w:val="2"/>
          <w:wAfter w:w="3096" w:type="dxa"/>
        </w:trPr>
        <w:tc>
          <w:tcPr>
            <w:tcW w:w="4219" w:type="dxa"/>
          </w:tcPr>
          <w:p w:rsidR="007F280A" w:rsidRDefault="00D56A87">
            <w:pPr>
              <w:rPr>
                <w:noProof/>
              </w:rPr>
            </w:pPr>
            <w:r>
              <w:rPr>
                <w:noProof/>
              </w:rPr>
              <w:t>грошові виплати і заохочення</w:t>
            </w:r>
          </w:p>
        </w:tc>
        <w:tc>
          <w:tcPr>
            <w:tcW w:w="992" w:type="dxa"/>
          </w:tcPr>
          <w:p w:rsidR="007F280A" w:rsidRDefault="00D56A87">
            <w:pPr>
              <w:jc w:val="center"/>
              <w:rPr>
                <w:noProof/>
              </w:rPr>
            </w:pPr>
            <w:r>
              <w:rPr>
                <w:noProof/>
              </w:rPr>
              <w:t>372</w:t>
            </w:r>
          </w:p>
        </w:tc>
        <w:tc>
          <w:tcPr>
            <w:tcW w:w="1548" w:type="dxa"/>
          </w:tcPr>
          <w:p w:rsidR="007F280A" w:rsidRDefault="00D56A87">
            <w:pPr>
              <w:jc w:val="center"/>
              <w:rPr>
                <w:noProof/>
              </w:rPr>
            </w:pPr>
            <w:r>
              <w:rPr>
                <w:noProof/>
              </w:rPr>
              <w:t>1,0</w:t>
            </w:r>
          </w:p>
        </w:tc>
      </w:tr>
      <w:tr w:rsidR="007F280A">
        <w:trPr>
          <w:gridAfter w:val="2"/>
          <w:wAfter w:w="3096" w:type="dxa"/>
        </w:trPr>
        <w:tc>
          <w:tcPr>
            <w:tcW w:w="4219" w:type="dxa"/>
          </w:tcPr>
          <w:p w:rsidR="007F280A" w:rsidRDefault="00D56A87">
            <w:pPr>
              <w:rPr>
                <w:noProof/>
              </w:rPr>
            </w:pPr>
            <w:r>
              <w:rPr>
                <w:noProof/>
              </w:rPr>
              <w:t>доходи по акціях і вкладах у майно підприємства</w:t>
            </w:r>
          </w:p>
        </w:tc>
        <w:tc>
          <w:tcPr>
            <w:tcW w:w="992" w:type="dxa"/>
          </w:tcPr>
          <w:p w:rsidR="007F280A" w:rsidRDefault="00D56A87">
            <w:pPr>
              <w:jc w:val="center"/>
              <w:rPr>
                <w:noProof/>
              </w:rPr>
            </w:pPr>
            <w:r>
              <w:rPr>
                <w:noProof/>
              </w:rPr>
              <w:t>373</w:t>
            </w:r>
          </w:p>
        </w:tc>
        <w:tc>
          <w:tcPr>
            <w:tcW w:w="1548" w:type="dxa"/>
          </w:tcPr>
          <w:p w:rsidR="007F280A" w:rsidRDefault="007F280A">
            <w:pPr>
              <w:jc w:val="center"/>
              <w:rPr>
                <w:noProof/>
              </w:rPr>
            </w:pPr>
          </w:p>
        </w:tc>
      </w:tr>
    </w:tbl>
    <w:p w:rsidR="007F280A" w:rsidRDefault="007F280A">
      <w:pPr>
        <w:ind w:left="851"/>
        <w:jc w:val="center"/>
        <w:rPr>
          <w:noProof/>
        </w:rPr>
      </w:pPr>
    </w:p>
    <w:p w:rsidR="007F280A" w:rsidRDefault="00D56A87">
      <w:pPr>
        <w:numPr>
          <w:ilvl w:val="0"/>
          <w:numId w:val="42"/>
        </w:numPr>
        <w:jc w:val="center"/>
        <w:rPr>
          <w:noProof/>
        </w:rPr>
      </w:pPr>
      <w:r>
        <w:rPr>
          <w:noProof/>
        </w:rPr>
        <w:t>НАЯВНІСТЬ ТА РУХ ОСНОВНИХ ЗАСОБІВ.</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6"/>
        <w:gridCol w:w="850"/>
        <w:gridCol w:w="1268"/>
        <w:gridCol w:w="1268"/>
        <w:gridCol w:w="1268"/>
        <w:gridCol w:w="1268"/>
      </w:tblGrid>
      <w:tr w:rsidR="007F280A">
        <w:tc>
          <w:tcPr>
            <w:tcW w:w="3936" w:type="dxa"/>
          </w:tcPr>
          <w:p w:rsidR="007F280A" w:rsidRDefault="00D56A87">
            <w:pPr>
              <w:jc w:val="center"/>
              <w:rPr>
                <w:rFonts w:ascii="Arial" w:hAnsi="Arial"/>
                <w:noProof/>
              </w:rPr>
            </w:pPr>
            <w:r>
              <w:rPr>
                <w:rFonts w:ascii="Arial" w:hAnsi="Arial"/>
                <w:noProof/>
              </w:rPr>
              <w:t>Найменування показника</w:t>
            </w:r>
          </w:p>
        </w:tc>
        <w:tc>
          <w:tcPr>
            <w:tcW w:w="850" w:type="dxa"/>
          </w:tcPr>
          <w:p w:rsidR="007F280A" w:rsidRDefault="00D56A87">
            <w:pPr>
              <w:jc w:val="center"/>
              <w:rPr>
                <w:rFonts w:ascii="Arial" w:hAnsi="Arial"/>
                <w:noProof/>
              </w:rPr>
            </w:pPr>
            <w:r>
              <w:rPr>
                <w:rFonts w:ascii="Arial" w:hAnsi="Arial"/>
                <w:noProof/>
              </w:rPr>
              <w:t>Код рядка</w:t>
            </w:r>
          </w:p>
        </w:tc>
        <w:tc>
          <w:tcPr>
            <w:tcW w:w="1268" w:type="dxa"/>
          </w:tcPr>
          <w:p w:rsidR="007F280A" w:rsidRDefault="00D56A87">
            <w:pPr>
              <w:jc w:val="center"/>
              <w:rPr>
                <w:rFonts w:ascii="Arial" w:hAnsi="Arial"/>
                <w:noProof/>
              </w:rPr>
            </w:pPr>
            <w:r>
              <w:rPr>
                <w:rFonts w:ascii="Arial" w:hAnsi="Arial"/>
                <w:noProof/>
              </w:rPr>
              <w:t>Залишок на 1.07.95</w:t>
            </w:r>
          </w:p>
        </w:tc>
        <w:tc>
          <w:tcPr>
            <w:tcW w:w="1268" w:type="dxa"/>
          </w:tcPr>
          <w:p w:rsidR="007F280A" w:rsidRDefault="00D56A87">
            <w:pPr>
              <w:jc w:val="center"/>
              <w:rPr>
                <w:rFonts w:ascii="Arial" w:hAnsi="Arial"/>
                <w:noProof/>
              </w:rPr>
            </w:pPr>
            <w:r>
              <w:rPr>
                <w:rFonts w:ascii="Arial" w:hAnsi="Arial"/>
                <w:noProof/>
              </w:rPr>
              <w:t>Надійшло за рік</w:t>
            </w:r>
          </w:p>
        </w:tc>
        <w:tc>
          <w:tcPr>
            <w:tcW w:w="1268" w:type="dxa"/>
          </w:tcPr>
          <w:p w:rsidR="007F280A" w:rsidRDefault="00D56A87">
            <w:pPr>
              <w:jc w:val="center"/>
              <w:rPr>
                <w:rFonts w:ascii="Arial" w:hAnsi="Arial"/>
                <w:noProof/>
              </w:rPr>
            </w:pPr>
            <w:r>
              <w:rPr>
                <w:rFonts w:ascii="Arial" w:hAnsi="Arial"/>
                <w:noProof/>
              </w:rPr>
              <w:t>Вибуло за рік</w:t>
            </w:r>
          </w:p>
        </w:tc>
        <w:tc>
          <w:tcPr>
            <w:tcW w:w="1268" w:type="dxa"/>
          </w:tcPr>
          <w:p w:rsidR="007F280A" w:rsidRDefault="00D56A87">
            <w:pPr>
              <w:jc w:val="center"/>
              <w:rPr>
                <w:rFonts w:ascii="Arial" w:hAnsi="Arial"/>
                <w:noProof/>
              </w:rPr>
            </w:pPr>
            <w:r>
              <w:rPr>
                <w:rFonts w:ascii="Arial" w:hAnsi="Arial"/>
                <w:noProof/>
              </w:rPr>
              <w:t>Залишок на кінець року</w:t>
            </w:r>
          </w:p>
        </w:tc>
      </w:tr>
      <w:tr w:rsidR="007F280A">
        <w:tc>
          <w:tcPr>
            <w:tcW w:w="3936" w:type="dxa"/>
          </w:tcPr>
          <w:p w:rsidR="007F280A" w:rsidRDefault="00D56A87">
            <w:pPr>
              <w:rPr>
                <w:noProof/>
              </w:rPr>
            </w:pPr>
            <w:r>
              <w:rPr>
                <w:noProof/>
              </w:rPr>
              <w:t>Виробничи основні засоби основного виду діяльності</w:t>
            </w:r>
          </w:p>
        </w:tc>
        <w:tc>
          <w:tcPr>
            <w:tcW w:w="850" w:type="dxa"/>
          </w:tcPr>
          <w:p w:rsidR="007F280A" w:rsidRDefault="00D56A87">
            <w:pPr>
              <w:jc w:val="center"/>
              <w:rPr>
                <w:noProof/>
              </w:rPr>
            </w:pPr>
            <w:r>
              <w:rPr>
                <w:noProof/>
              </w:rPr>
              <w:t>410</w:t>
            </w:r>
          </w:p>
        </w:tc>
        <w:tc>
          <w:tcPr>
            <w:tcW w:w="1268" w:type="dxa"/>
          </w:tcPr>
          <w:p w:rsidR="007F280A" w:rsidRDefault="00D56A87">
            <w:pPr>
              <w:jc w:val="center"/>
              <w:rPr>
                <w:rFonts w:ascii="Arial" w:hAnsi="Arial"/>
                <w:noProof/>
                <w:sz w:val="18"/>
              </w:rPr>
            </w:pPr>
            <w:r>
              <w:rPr>
                <w:rFonts w:ascii="Arial" w:hAnsi="Arial"/>
                <w:noProof/>
                <w:sz w:val="18"/>
              </w:rPr>
              <w:t>20,235</w:t>
            </w:r>
          </w:p>
        </w:tc>
        <w:tc>
          <w:tcPr>
            <w:tcW w:w="1268" w:type="dxa"/>
          </w:tcPr>
          <w:p w:rsidR="007F280A" w:rsidRDefault="00D56A87">
            <w:pPr>
              <w:jc w:val="center"/>
              <w:rPr>
                <w:noProof/>
              </w:rPr>
            </w:pPr>
            <w:r>
              <w:rPr>
                <w:noProof/>
              </w:rPr>
              <w:t>13,642</w:t>
            </w:r>
          </w:p>
        </w:tc>
        <w:tc>
          <w:tcPr>
            <w:tcW w:w="1268" w:type="dxa"/>
          </w:tcPr>
          <w:p w:rsidR="007F280A" w:rsidRDefault="00D56A87">
            <w:pPr>
              <w:jc w:val="center"/>
              <w:rPr>
                <w:rFonts w:ascii="Arial" w:hAnsi="Arial"/>
                <w:noProof/>
                <w:sz w:val="18"/>
              </w:rPr>
            </w:pPr>
            <w:r>
              <w:rPr>
                <w:rFonts w:ascii="Arial" w:hAnsi="Arial"/>
                <w:noProof/>
                <w:sz w:val="18"/>
              </w:rPr>
              <w:t>2,46</w:t>
            </w:r>
          </w:p>
        </w:tc>
        <w:tc>
          <w:tcPr>
            <w:tcW w:w="1268" w:type="dxa"/>
          </w:tcPr>
          <w:p w:rsidR="007F280A" w:rsidRDefault="00D56A87">
            <w:pPr>
              <w:jc w:val="center"/>
              <w:rPr>
                <w:noProof/>
              </w:rPr>
            </w:pPr>
            <w:r>
              <w:rPr>
                <w:noProof/>
              </w:rPr>
              <w:t>31,417</w:t>
            </w:r>
          </w:p>
        </w:tc>
      </w:tr>
      <w:tr w:rsidR="007F280A">
        <w:tc>
          <w:tcPr>
            <w:tcW w:w="3936" w:type="dxa"/>
          </w:tcPr>
          <w:p w:rsidR="007F280A" w:rsidRDefault="00D56A87">
            <w:pPr>
              <w:rPr>
                <w:noProof/>
              </w:rPr>
            </w:pPr>
            <w:r>
              <w:rPr>
                <w:noProof/>
              </w:rPr>
              <w:t>Невиробничи основні засоби</w:t>
            </w:r>
          </w:p>
        </w:tc>
        <w:tc>
          <w:tcPr>
            <w:tcW w:w="850" w:type="dxa"/>
          </w:tcPr>
          <w:p w:rsidR="007F280A" w:rsidRDefault="00D56A87">
            <w:pPr>
              <w:jc w:val="center"/>
              <w:rPr>
                <w:noProof/>
              </w:rPr>
            </w:pPr>
            <w:r>
              <w:rPr>
                <w:noProof/>
              </w:rPr>
              <w:t>430</w:t>
            </w:r>
          </w:p>
        </w:tc>
        <w:tc>
          <w:tcPr>
            <w:tcW w:w="1268" w:type="dxa"/>
          </w:tcPr>
          <w:p w:rsidR="007F280A" w:rsidRDefault="007F280A">
            <w:pPr>
              <w:jc w:val="center"/>
              <w:rPr>
                <w:noProof/>
              </w:rPr>
            </w:pPr>
          </w:p>
        </w:tc>
        <w:tc>
          <w:tcPr>
            <w:tcW w:w="1268" w:type="dxa"/>
          </w:tcPr>
          <w:p w:rsidR="007F280A" w:rsidRDefault="007F280A">
            <w:pPr>
              <w:jc w:val="center"/>
              <w:rPr>
                <w:noProof/>
              </w:rPr>
            </w:pPr>
          </w:p>
        </w:tc>
        <w:tc>
          <w:tcPr>
            <w:tcW w:w="1268" w:type="dxa"/>
          </w:tcPr>
          <w:p w:rsidR="007F280A" w:rsidRDefault="007F280A">
            <w:pPr>
              <w:jc w:val="center"/>
              <w:rPr>
                <w:noProof/>
              </w:rPr>
            </w:pPr>
          </w:p>
        </w:tc>
        <w:tc>
          <w:tcPr>
            <w:tcW w:w="1268" w:type="dxa"/>
          </w:tcPr>
          <w:p w:rsidR="007F280A" w:rsidRDefault="007F280A">
            <w:pPr>
              <w:jc w:val="center"/>
              <w:rPr>
                <w:noProof/>
              </w:rPr>
            </w:pPr>
          </w:p>
        </w:tc>
      </w:tr>
      <w:tr w:rsidR="007F280A">
        <w:tc>
          <w:tcPr>
            <w:tcW w:w="3936" w:type="dxa"/>
          </w:tcPr>
          <w:p w:rsidR="007F280A" w:rsidRDefault="00D56A87">
            <w:pPr>
              <w:rPr>
                <w:noProof/>
              </w:rPr>
            </w:pPr>
            <w:r>
              <w:rPr>
                <w:noProof/>
              </w:rPr>
              <w:t>Разом основних засобів</w:t>
            </w:r>
          </w:p>
        </w:tc>
        <w:tc>
          <w:tcPr>
            <w:tcW w:w="850" w:type="dxa"/>
          </w:tcPr>
          <w:p w:rsidR="007F280A" w:rsidRDefault="00D56A87">
            <w:pPr>
              <w:jc w:val="center"/>
              <w:rPr>
                <w:noProof/>
              </w:rPr>
            </w:pPr>
            <w:r>
              <w:rPr>
                <w:noProof/>
              </w:rPr>
              <w:t>440</w:t>
            </w:r>
          </w:p>
        </w:tc>
        <w:tc>
          <w:tcPr>
            <w:tcW w:w="1268" w:type="dxa"/>
          </w:tcPr>
          <w:p w:rsidR="007F280A" w:rsidRDefault="00D56A87">
            <w:pPr>
              <w:jc w:val="center"/>
              <w:rPr>
                <w:rFonts w:ascii="Arial" w:hAnsi="Arial"/>
                <w:noProof/>
                <w:sz w:val="18"/>
              </w:rPr>
            </w:pPr>
            <w:r>
              <w:rPr>
                <w:rFonts w:ascii="Arial" w:hAnsi="Arial"/>
                <w:noProof/>
                <w:sz w:val="18"/>
              </w:rPr>
              <w:t>20,235</w:t>
            </w:r>
          </w:p>
        </w:tc>
        <w:tc>
          <w:tcPr>
            <w:tcW w:w="1268" w:type="dxa"/>
          </w:tcPr>
          <w:p w:rsidR="007F280A" w:rsidRDefault="00D56A87">
            <w:pPr>
              <w:jc w:val="center"/>
              <w:rPr>
                <w:noProof/>
              </w:rPr>
            </w:pPr>
            <w:r>
              <w:rPr>
                <w:noProof/>
              </w:rPr>
              <w:t>13,642</w:t>
            </w:r>
          </w:p>
        </w:tc>
        <w:tc>
          <w:tcPr>
            <w:tcW w:w="1268" w:type="dxa"/>
          </w:tcPr>
          <w:p w:rsidR="007F280A" w:rsidRDefault="00D56A87">
            <w:pPr>
              <w:jc w:val="center"/>
              <w:rPr>
                <w:rFonts w:ascii="Arial" w:hAnsi="Arial"/>
                <w:noProof/>
                <w:sz w:val="18"/>
              </w:rPr>
            </w:pPr>
            <w:r>
              <w:rPr>
                <w:rFonts w:ascii="Arial" w:hAnsi="Arial"/>
                <w:noProof/>
                <w:sz w:val="18"/>
              </w:rPr>
              <w:t>2,46</w:t>
            </w:r>
          </w:p>
        </w:tc>
        <w:tc>
          <w:tcPr>
            <w:tcW w:w="1268" w:type="dxa"/>
          </w:tcPr>
          <w:p w:rsidR="007F280A" w:rsidRDefault="00D56A87">
            <w:pPr>
              <w:jc w:val="center"/>
              <w:rPr>
                <w:noProof/>
              </w:rPr>
            </w:pPr>
            <w:r>
              <w:rPr>
                <w:noProof/>
              </w:rPr>
              <w:t>31,417</w:t>
            </w:r>
          </w:p>
        </w:tc>
      </w:tr>
    </w:tbl>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D56A87">
      <w:pPr>
        <w:ind w:left="851"/>
        <w:jc w:val="center"/>
        <w:rPr>
          <w:noProof/>
        </w:rPr>
      </w:pPr>
      <w:r>
        <w:rPr>
          <w:rFonts w:ascii="Arial" w:hAnsi="Arial"/>
          <w:b/>
          <w:i/>
          <w:noProof/>
          <w:sz w:val="32"/>
        </w:rPr>
        <w:t>Додаток №9</w:t>
      </w: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noProof/>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noProof/>
          <w:sz w:val="28"/>
        </w:rPr>
      </w:pP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D56A87">
      <w:pPr>
        <w:ind w:left="851"/>
        <w:jc w:val="center"/>
        <w:rPr>
          <w:rFonts w:ascii="Arial" w:hAnsi="Arial"/>
          <w:b/>
          <w:i/>
          <w:noProof/>
          <w:sz w:val="28"/>
        </w:rPr>
      </w:pPr>
      <w:r>
        <w:rPr>
          <w:rFonts w:ascii="Arial" w:hAnsi="Arial"/>
          <w:b/>
          <w:i/>
          <w:noProof/>
          <w:sz w:val="28"/>
        </w:rPr>
        <w:t>Звіт про фінансово-майновий стан підприємства</w:t>
      </w:r>
    </w:p>
    <w:p w:rsidR="007F280A" w:rsidRDefault="00D56A87">
      <w:pPr>
        <w:ind w:left="851"/>
        <w:jc w:val="center"/>
        <w:rPr>
          <w:rFonts w:ascii="Arial" w:hAnsi="Arial"/>
          <w:b/>
          <w:i/>
          <w:noProof/>
          <w:sz w:val="28"/>
        </w:rPr>
      </w:pPr>
      <w:r>
        <w:rPr>
          <w:rFonts w:ascii="Arial" w:hAnsi="Arial"/>
          <w:b/>
          <w:i/>
          <w:noProof/>
          <w:sz w:val="28"/>
        </w:rPr>
        <w:t>(в співставлених цінах)</w:t>
      </w:r>
    </w:p>
    <w:p w:rsidR="007F280A" w:rsidRDefault="00D56A87">
      <w:pPr>
        <w:ind w:left="851"/>
        <w:jc w:val="center"/>
        <w:rPr>
          <w:rFonts w:ascii="Arial" w:hAnsi="Arial"/>
          <w:b/>
          <w:i/>
          <w:noProof/>
          <w:sz w:val="28"/>
        </w:rPr>
      </w:pPr>
      <w:r>
        <w:rPr>
          <w:rFonts w:ascii="Arial" w:hAnsi="Arial"/>
          <w:b/>
          <w:i/>
          <w:noProof/>
          <w:sz w:val="28"/>
        </w:rPr>
        <w:t>на 1січня 1999 року</w:t>
      </w:r>
    </w:p>
    <w:p w:rsidR="007F280A" w:rsidRDefault="007F280A">
      <w:pPr>
        <w:ind w:left="851"/>
        <w:jc w:val="center"/>
        <w:rPr>
          <w:rFonts w:ascii="Arial" w:hAnsi="Arial"/>
          <w:b/>
          <w:i/>
          <w:noProof/>
          <w:sz w:val="28"/>
        </w:rPr>
      </w:pPr>
    </w:p>
    <w:p w:rsidR="007F280A" w:rsidRDefault="007F280A">
      <w:pPr>
        <w:ind w:left="851"/>
        <w:jc w:val="center"/>
        <w:rPr>
          <w:rFonts w:ascii="Arial" w:hAnsi="Arial"/>
          <w:b/>
          <w:i/>
          <w:noProof/>
          <w:sz w:val="28"/>
        </w:rPr>
      </w:pPr>
    </w:p>
    <w:p w:rsidR="007F280A" w:rsidRDefault="00D56A87">
      <w:pPr>
        <w:ind w:left="851"/>
        <w:rPr>
          <w:rFonts w:ascii="Arial" w:hAnsi="Arial"/>
          <w:b/>
          <w:noProof/>
          <w:sz w:val="24"/>
        </w:rPr>
      </w:pPr>
      <w:r>
        <w:rPr>
          <w:rFonts w:ascii="Arial" w:hAnsi="Arial"/>
          <w:b/>
          <w:noProof/>
          <w:sz w:val="24"/>
        </w:rPr>
        <w:t>Підприємство ТОВ «Родник»                                         код 23674401</w:t>
      </w:r>
    </w:p>
    <w:p w:rsidR="007F280A" w:rsidRDefault="007F280A">
      <w:pPr>
        <w:ind w:left="851"/>
        <w:rPr>
          <w:rFonts w:ascii="Arial" w:hAnsi="Arial"/>
          <w:b/>
          <w:noProof/>
          <w:sz w:val="24"/>
        </w:rPr>
      </w:pPr>
    </w:p>
    <w:p w:rsidR="007F280A" w:rsidRDefault="00D56A87">
      <w:pPr>
        <w:ind w:left="851"/>
        <w:rPr>
          <w:rFonts w:ascii="Arial" w:hAnsi="Arial"/>
          <w:b/>
          <w:noProof/>
          <w:sz w:val="24"/>
        </w:rPr>
      </w:pPr>
      <w:r>
        <w:rPr>
          <w:rFonts w:ascii="Arial" w:hAnsi="Arial"/>
          <w:b/>
          <w:noProof/>
          <w:sz w:val="24"/>
        </w:rPr>
        <w:t xml:space="preserve">Територія м. Кіровоград </w:t>
      </w:r>
    </w:p>
    <w:p w:rsidR="007F280A" w:rsidRDefault="007F280A">
      <w:pPr>
        <w:ind w:left="851"/>
        <w:rPr>
          <w:rFonts w:ascii="Arial" w:hAnsi="Arial"/>
          <w:b/>
          <w:noProof/>
          <w:sz w:val="24"/>
        </w:rPr>
      </w:pPr>
    </w:p>
    <w:p w:rsidR="007F280A" w:rsidRDefault="00D56A87">
      <w:pPr>
        <w:ind w:left="851"/>
        <w:rPr>
          <w:rFonts w:ascii="Arial" w:hAnsi="Arial"/>
          <w:b/>
          <w:noProof/>
          <w:sz w:val="24"/>
        </w:rPr>
      </w:pPr>
      <w:r>
        <w:rPr>
          <w:rFonts w:ascii="Arial" w:hAnsi="Arial"/>
          <w:b/>
          <w:noProof/>
          <w:sz w:val="24"/>
        </w:rPr>
        <w:t>тис. Грн</w:t>
      </w: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ind w:left="851"/>
        <w:rPr>
          <w:rFonts w:ascii="Arial" w:hAnsi="Arial"/>
          <w:b/>
          <w:noProof/>
          <w:sz w:val="24"/>
        </w:rPr>
      </w:pPr>
    </w:p>
    <w:p w:rsidR="007F280A" w:rsidRDefault="007F280A">
      <w:pPr>
        <w:rPr>
          <w:rFonts w:ascii="Arial" w:hAnsi="Arial"/>
          <w:b/>
          <w:noProof/>
          <w:sz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992"/>
        <w:gridCol w:w="1445"/>
        <w:gridCol w:w="1445"/>
        <w:gridCol w:w="1445"/>
        <w:gridCol w:w="1445"/>
      </w:tblGrid>
      <w:tr w:rsidR="007F280A">
        <w:tc>
          <w:tcPr>
            <w:tcW w:w="3085" w:type="dxa"/>
          </w:tcPr>
          <w:p w:rsidR="007F280A" w:rsidRDefault="00D56A87">
            <w:pPr>
              <w:jc w:val="center"/>
              <w:rPr>
                <w:rFonts w:ascii="Arial" w:hAnsi="Arial"/>
                <w:noProof/>
              </w:rPr>
            </w:pPr>
            <w:r>
              <w:rPr>
                <w:rFonts w:ascii="Arial" w:hAnsi="Arial"/>
                <w:b/>
                <w:noProof/>
              </w:rPr>
              <w:t>Найменування показника</w:t>
            </w:r>
          </w:p>
        </w:tc>
        <w:tc>
          <w:tcPr>
            <w:tcW w:w="992" w:type="dxa"/>
          </w:tcPr>
          <w:p w:rsidR="007F280A" w:rsidRDefault="00D56A87">
            <w:pPr>
              <w:jc w:val="center"/>
              <w:rPr>
                <w:rFonts w:ascii="Arial" w:hAnsi="Arial"/>
                <w:noProof/>
              </w:rPr>
            </w:pPr>
            <w:r>
              <w:rPr>
                <w:rFonts w:ascii="Arial" w:hAnsi="Arial"/>
                <w:noProof/>
              </w:rPr>
              <w:t>Код рядка</w:t>
            </w:r>
          </w:p>
        </w:tc>
        <w:tc>
          <w:tcPr>
            <w:tcW w:w="1445" w:type="dxa"/>
          </w:tcPr>
          <w:p w:rsidR="007F280A" w:rsidRDefault="00D56A87">
            <w:pPr>
              <w:jc w:val="center"/>
              <w:rPr>
                <w:rFonts w:ascii="Arial" w:hAnsi="Arial"/>
                <w:noProof/>
              </w:rPr>
            </w:pPr>
            <w:r>
              <w:rPr>
                <w:rFonts w:ascii="Arial" w:hAnsi="Arial"/>
                <w:noProof/>
              </w:rPr>
              <w:t>Залишок на 1.07.95</w:t>
            </w:r>
          </w:p>
        </w:tc>
        <w:tc>
          <w:tcPr>
            <w:tcW w:w="1445" w:type="dxa"/>
          </w:tcPr>
          <w:p w:rsidR="007F280A" w:rsidRDefault="00D56A87">
            <w:pPr>
              <w:jc w:val="center"/>
              <w:rPr>
                <w:rFonts w:ascii="Arial" w:hAnsi="Arial"/>
                <w:noProof/>
              </w:rPr>
            </w:pPr>
            <w:r>
              <w:rPr>
                <w:rFonts w:ascii="Arial" w:hAnsi="Arial"/>
                <w:noProof/>
              </w:rPr>
              <w:t>Надійшло за рік</w:t>
            </w:r>
          </w:p>
        </w:tc>
        <w:tc>
          <w:tcPr>
            <w:tcW w:w="1445" w:type="dxa"/>
          </w:tcPr>
          <w:p w:rsidR="007F280A" w:rsidRDefault="00D56A87">
            <w:pPr>
              <w:jc w:val="center"/>
              <w:rPr>
                <w:rFonts w:ascii="Arial" w:hAnsi="Arial"/>
                <w:noProof/>
              </w:rPr>
            </w:pPr>
            <w:r>
              <w:rPr>
                <w:rFonts w:ascii="Arial" w:hAnsi="Arial"/>
                <w:noProof/>
              </w:rPr>
              <w:t>Вибуло за рік</w:t>
            </w:r>
          </w:p>
        </w:tc>
        <w:tc>
          <w:tcPr>
            <w:tcW w:w="1445" w:type="dxa"/>
          </w:tcPr>
          <w:p w:rsidR="007F280A" w:rsidRDefault="00D56A87">
            <w:pPr>
              <w:jc w:val="center"/>
              <w:rPr>
                <w:rFonts w:ascii="Arial" w:hAnsi="Arial"/>
                <w:noProof/>
              </w:rPr>
            </w:pPr>
            <w:r>
              <w:rPr>
                <w:rFonts w:ascii="Arial" w:hAnsi="Arial"/>
                <w:noProof/>
              </w:rPr>
              <w:t>Залишок на кінець року</w:t>
            </w:r>
          </w:p>
        </w:tc>
      </w:tr>
      <w:tr w:rsidR="007F280A">
        <w:tc>
          <w:tcPr>
            <w:tcW w:w="3085" w:type="dxa"/>
          </w:tcPr>
          <w:p w:rsidR="007F280A" w:rsidRDefault="00D56A87">
            <w:pPr>
              <w:jc w:val="center"/>
              <w:rPr>
                <w:rFonts w:ascii="Arial" w:hAnsi="Arial"/>
                <w:noProof/>
              </w:rPr>
            </w:pPr>
            <w:r>
              <w:rPr>
                <w:rFonts w:ascii="Arial" w:hAnsi="Arial"/>
                <w:noProof/>
              </w:rPr>
              <w:t>1</w:t>
            </w:r>
          </w:p>
        </w:tc>
        <w:tc>
          <w:tcPr>
            <w:tcW w:w="992" w:type="dxa"/>
          </w:tcPr>
          <w:p w:rsidR="007F280A" w:rsidRDefault="00D56A87">
            <w:pPr>
              <w:jc w:val="center"/>
              <w:rPr>
                <w:rFonts w:ascii="Arial" w:hAnsi="Arial"/>
                <w:noProof/>
              </w:rPr>
            </w:pPr>
            <w:r>
              <w:rPr>
                <w:rFonts w:ascii="Arial" w:hAnsi="Arial"/>
                <w:noProof/>
              </w:rPr>
              <w:t>2</w:t>
            </w:r>
          </w:p>
        </w:tc>
        <w:tc>
          <w:tcPr>
            <w:tcW w:w="1445" w:type="dxa"/>
          </w:tcPr>
          <w:p w:rsidR="007F280A" w:rsidRDefault="00D56A87">
            <w:pPr>
              <w:jc w:val="center"/>
              <w:rPr>
                <w:rFonts w:ascii="Arial" w:hAnsi="Arial"/>
                <w:noProof/>
              </w:rPr>
            </w:pPr>
            <w:r>
              <w:rPr>
                <w:rFonts w:ascii="Arial" w:hAnsi="Arial"/>
                <w:noProof/>
              </w:rPr>
              <w:t>3</w:t>
            </w:r>
          </w:p>
        </w:tc>
        <w:tc>
          <w:tcPr>
            <w:tcW w:w="1445" w:type="dxa"/>
          </w:tcPr>
          <w:p w:rsidR="007F280A" w:rsidRDefault="00D56A87">
            <w:pPr>
              <w:jc w:val="center"/>
              <w:rPr>
                <w:rFonts w:ascii="Arial" w:hAnsi="Arial"/>
                <w:noProof/>
              </w:rPr>
            </w:pPr>
            <w:r>
              <w:rPr>
                <w:rFonts w:ascii="Arial" w:hAnsi="Arial"/>
                <w:noProof/>
              </w:rPr>
              <w:t>4</w:t>
            </w:r>
          </w:p>
        </w:tc>
        <w:tc>
          <w:tcPr>
            <w:tcW w:w="1445" w:type="dxa"/>
          </w:tcPr>
          <w:p w:rsidR="007F280A" w:rsidRDefault="00D56A87">
            <w:pPr>
              <w:jc w:val="center"/>
              <w:rPr>
                <w:rFonts w:ascii="Arial" w:hAnsi="Arial"/>
                <w:noProof/>
              </w:rPr>
            </w:pPr>
            <w:r>
              <w:rPr>
                <w:rFonts w:ascii="Arial" w:hAnsi="Arial"/>
                <w:noProof/>
              </w:rPr>
              <w:t>5</w:t>
            </w:r>
          </w:p>
        </w:tc>
        <w:tc>
          <w:tcPr>
            <w:tcW w:w="1445" w:type="dxa"/>
          </w:tcPr>
          <w:p w:rsidR="007F280A" w:rsidRDefault="00D56A87">
            <w:pPr>
              <w:jc w:val="center"/>
              <w:rPr>
                <w:rFonts w:ascii="Arial" w:hAnsi="Arial"/>
                <w:noProof/>
              </w:rPr>
            </w:pPr>
            <w:r>
              <w:rPr>
                <w:rFonts w:ascii="Arial" w:hAnsi="Arial"/>
                <w:noProof/>
              </w:rPr>
              <w:t>6</w:t>
            </w:r>
          </w:p>
        </w:tc>
      </w:tr>
      <w:tr w:rsidR="007F280A">
        <w:tc>
          <w:tcPr>
            <w:tcW w:w="3085" w:type="dxa"/>
          </w:tcPr>
          <w:p w:rsidR="007F280A" w:rsidRDefault="00D56A87">
            <w:pPr>
              <w:rPr>
                <w:noProof/>
              </w:rPr>
            </w:pPr>
            <w:r>
              <w:rPr>
                <w:noProof/>
              </w:rPr>
              <w:t>Статутний фонд</w:t>
            </w:r>
          </w:p>
        </w:tc>
        <w:tc>
          <w:tcPr>
            <w:tcW w:w="992" w:type="dxa"/>
          </w:tcPr>
          <w:p w:rsidR="007F280A" w:rsidRDefault="00D56A87">
            <w:pPr>
              <w:jc w:val="center"/>
              <w:rPr>
                <w:noProof/>
              </w:rPr>
            </w:pPr>
            <w:r>
              <w:rPr>
                <w:noProof/>
              </w:rPr>
              <w:t>010</w:t>
            </w:r>
          </w:p>
        </w:tc>
        <w:tc>
          <w:tcPr>
            <w:tcW w:w="1445" w:type="dxa"/>
          </w:tcPr>
          <w:p w:rsidR="007F280A" w:rsidRDefault="00D56A87">
            <w:pPr>
              <w:jc w:val="center"/>
              <w:rPr>
                <w:noProof/>
              </w:rPr>
            </w:pPr>
            <w:r>
              <w:rPr>
                <w:noProof/>
              </w:rPr>
              <w:t>43,5</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43,5</w:t>
            </w: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015</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020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Резервний фонд</w:t>
            </w:r>
          </w:p>
        </w:tc>
        <w:tc>
          <w:tcPr>
            <w:tcW w:w="992" w:type="dxa"/>
          </w:tcPr>
          <w:p w:rsidR="007F280A" w:rsidRDefault="00D56A87">
            <w:pPr>
              <w:jc w:val="center"/>
              <w:rPr>
                <w:noProof/>
              </w:rPr>
            </w:pPr>
            <w:r>
              <w:rPr>
                <w:noProof/>
              </w:rPr>
              <w:t>030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Фонд коштів, що спрямовуються на розвиток і вдосконалення виробництва</w:t>
            </w:r>
          </w:p>
        </w:tc>
        <w:tc>
          <w:tcPr>
            <w:tcW w:w="992" w:type="dxa"/>
          </w:tcPr>
          <w:p w:rsidR="007F280A" w:rsidRDefault="00D56A87">
            <w:pPr>
              <w:jc w:val="center"/>
              <w:rPr>
                <w:noProof/>
              </w:rPr>
            </w:pPr>
            <w:r>
              <w:rPr>
                <w:noProof/>
              </w:rPr>
              <w:t>040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Фонд коштів, що спрямовуються на соціальні потреби</w:t>
            </w:r>
          </w:p>
        </w:tc>
        <w:tc>
          <w:tcPr>
            <w:tcW w:w="992" w:type="dxa"/>
          </w:tcPr>
          <w:p w:rsidR="007F280A" w:rsidRDefault="00D56A87">
            <w:pPr>
              <w:jc w:val="center"/>
              <w:rPr>
                <w:noProof/>
              </w:rPr>
            </w:pPr>
            <w:r>
              <w:rPr>
                <w:noProof/>
              </w:rPr>
              <w:t>050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Фонд заохочення</w:t>
            </w:r>
          </w:p>
        </w:tc>
        <w:tc>
          <w:tcPr>
            <w:tcW w:w="992" w:type="dxa"/>
          </w:tcPr>
          <w:p w:rsidR="007F280A" w:rsidRDefault="00D56A87">
            <w:pPr>
              <w:jc w:val="center"/>
              <w:rPr>
                <w:noProof/>
              </w:rPr>
            </w:pPr>
            <w:r>
              <w:rPr>
                <w:noProof/>
              </w:rPr>
              <w:t>060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Нерозподілений прибуток минулих років</w:t>
            </w:r>
          </w:p>
        </w:tc>
        <w:tc>
          <w:tcPr>
            <w:tcW w:w="992" w:type="dxa"/>
          </w:tcPr>
          <w:p w:rsidR="007F280A" w:rsidRDefault="00D56A87">
            <w:pPr>
              <w:jc w:val="center"/>
              <w:rPr>
                <w:noProof/>
              </w:rPr>
            </w:pPr>
            <w:r>
              <w:rPr>
                <w:noProof/>
              </w:rPr>
              <w:t>070</w:t>
            </w:r>
          </w:p>
        </w:tc>
        <w:tc>
          <w:tcPr>
            <w:tcW w:w="1445" w:type="dxa"/>
          </w:tcPr>
          <w:p w:rsidR="007F280A" w:rsidRDefault="00D56A87">
            <w:pPr>
              <w:jc w:val="center"/>
              <w:rPr>
                <w:noProof/>
              </w:rPr>
            </w:pPr>
            <w:r>
              <w:rPr>
                <w:noProof/>
              </w:rPr>
              <w:t>12,299</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12,299</w:t>
            </w: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Резерв на покриття наступних витрат та платежів</w:t>
            </w:r>
          </w:p>
        </w:tc>
        <w:tc>
          <w:tcPr>
            <w:tcW w:w="992" w:type="dxa"/>
          </w:tcPr>
          <w:p w:rsidR="007F280A" w:rsidRDefault="00D56A87">
            <w:pPr>
              <w:jc w:val="center"/>
              <w:rPr>
                <w:noProof/>
              </w:rPr>
            </w:pPr>
            <w:r>
              <w:rPr>
                <w:noProof/>
              </w:rPr>
              <w:t>080</w:t>
            </w:r>
          </w:p>
        </w:tc>
        <w:tc>
          <w:tcPr>
            <w:tcW w:w="1445" w:type="dxa"/>
          </w:tcPr>
          <w:p w:rsidR="007F280A" w:rsidRDefault="00D56A87">
            <w:pPr>
              <w:jc w:val="center"/>
              <w:rPr>
                <w:noProof/>
              </w:rPr>
            </w:pPr>
            <w:r>
              <w:rPr>
                <w:noProof/>
              </w:rPr>
              <w:t>4,5</w:t>
            </w:r>
          </w:p>
        </w:tc>
        <w:tc>
          <w:tcPr>
            <w:tcW w:w="1445" w:type="dxa"/>
          </w:tcPr>
          <w:p w:rsidR="007F280A" w:rsidRDefault="00D56A87">
            <w:pPr>
              <w:jc w:val="center"/>
              <w:rPr>
                <w:noProof/>
              </w:rPr>
            </w:pPr>
            <w:r>
              <w:rPr>
                <w:noProof/>
              </w:rPr>
              <w:t>22,05</w:t>
            </w:r>
          </w:p>
        </w:tc>
        <w:tc>
          <w:tcPr>
            <w:tcW w:w="1445" w:type="dxa"/>
          </w:tcPr>
          <w:p w:rsidR="007F280A" w:rsidRDefault="007F280A">
            <w:pPr>
              <w:jc w:val="center"/>
              <w:rPr>
                <w:noProof/>
              </w:rPr>
            </w:pPr>
          </w:p>
        </w:tc>
        <w:tc>
          <w:tcPr>
            <w:tcW w:w="1445" w:type="dxa"/>
          </w:tcPr>
          <w:p w:rsidR="007F280A" w:rsidRDefault="00D56A87">
            <w:pPr>
              <w:jc w:val="center"/>
              <w:rPr>
                <w:noProof/>
              </w:rPr>
            </w:pPr>
            <w:r>
              <w:rPr>
                <w:noProof/>
              </w:rPr>
              <w:t>26,55</w:t>
            </w:r>
          </w:p>
        </w:tc>
      </w:tr>
      <w:tr w:rsidR="007F280A">
        <w:tc>
          <w:tcPr>
            <w:tcW w:w="3085" w:type="dxa"/>
          </w:tcPr>
          <w:p w:rsidR="007F280A" w:rsidRDefault="00D56A87">
            <w:pPr>
              <w:rPr>
                <w:noProof/>
              </w:rPr>
            </w:pPr>
            <w:r>
              <w:rPr>
                <w:noProof/>
              </w:rPr>
              <w:t>Фонд охорони праці</w:t>
            </w:r>
          </w:p>
        </w:tc>
        <w:tc>
          <w:tcPr>
            <w:tcW w:w="992" w:type="dxa"/>
          </w:tcPr>
          <w:p w:rsidR="007F280A" w:rsidRDefault="00D56A87">
            <w:pPr>
              <w:jc w:val="center"/>
              <w:rPr>
                <w:noProof/>
              </w:rPr>
            </w:pPr>
            <w:r>
              <w:rPr>
                <w:noProof/>
              </w:rPr>
              <w:t>085</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Цільве фінансування з бюджету</w:t>
            </w:r>
          </w:p>
        </w:tc>
        <w:tc>
          <w:tcPr>
            <w:tcW w:w="992" w:type="dxa"/>
          </w:tcPr>
          <w:p w:rsidR="007F280A" w:rsidRDefault="00D56A87">
            <w:pPr>
              <w:jc w:val="center"/>
              <w:rPr>
                <w:noProof/>
              </w:rPr>
            </w:pPr>
            <w:r>
              <w:rPr>
                <w:noProof/>
              </w:rPr>
              <w:t>090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Цільове фінансування з позабюджетних фондів</w:t>
            </w:r>
          </w:p>
        </w:tc>
        <w:tc>
          <w:tcPr>
            <w:tcW w:w="992" w:type="dxa"/>
          </w:tcPr>
          <w:p w:rsidR="007F280A" w:rsidRDefault="00D56A87">
            <w:pPr>
              <w:jc w:val="center"/>
              <w:rPr>
                <w:noProof/>
              </w:rPr>
            </w:pPr>
            <w:r>
              <w:rPr>
                <w:noProof/>
              </w:rPr>
              <w:t>100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Інші фонди соціального призначення</w:t>
            </w:r>
          </w:p>
        </w:tc>
        <w:tc>
          <w:tcPr>
            <w:tcW w:w="992" w:type="dxa"/>
          </w:tcPr>
          <w:p w:rsidR="007F280A" w:rsidRDefault="00D56A87">
            <w:pPr>
              <w:jc w:val="center"/>
              <w:rPr>
                <w:noProof/>
              </w:rPr>
            </w:pPr>
            <w:r>
              <w:rPr>
                <w:noProof/>
              </w:rPr>
              <w:t>110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120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7F280A">
            <w:pPr>
              <w:rPr>
                <w:noProof/>
              </w:rPr>
            </w:pPr>
          </w:p>
        </w:tc>
        <w:tc>
          <w:tcPr>
            <w:tcW w:w="992" w:type="dxa"/>
          </w:tcPr>
          <w:p w:rsidR="007F280A" w:rsidRDefault="00D56A87">
            <w:pPr>
              <w:jc w:val="center"/>
              <w:rPr>
                <w:noProof/>
              </w:rPr>
            </w:pPr>
            <w:r>
              <w:rPr>
                <w:noProof/>
              </w:rPr>
              <w:t>130</w:t>
            </w: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c>
          <w:tcPr>
            <w:tcW w:w="1445" w:type="dxa"/>
          </w:tcPr>
          <w:p w:rsidR="007F280A" w:rsidRDefault="007F280A">
            <w:pPr>
              <w:jc w:val="center"/>
              <w:rPr>
                <w:noProof/>
              </w:rPr>
            </w:pPr>
          </w:p>
        </w:tc>
      </w:tr>
      <w:tr w:rsidR="007F280A">
        <w:tc>
          <w:tcPr>
            <w:tcW w:w="3085" w:type="dxa"/>
          </w:tcPr>
          <w:p w:rsidR="007F280A" w:rsidRDefault="00D56A87">
            <w:pPr>
              <w:rPr>
                <w:noProof/>
              </w:rPr>
            </w:pPr>
            <w:r>
              <w:rPr>
                <w:noProof/>
              </w:rPr>
              <w:t>Разом</w:t>
            </w:r>
          </w:p>
        </w:tc>
        <w:tc>
          <w:tcPr>
            <w:tcW w:w="992" w:type="dxa"/>
          </w:tcPr>
          <w:p w:rsidR="007F280A" w:rsidRDefault="00D56A87">
            <w:pPr>
              <w:jc w:val="center"/>
              <w:rPr>
                <w:noProof/>
              </w:rPr>
            </w:pPr>
            <w:r>
              <w:rPr>
                <w:noProof/>
              </w:rPr>
              <w:t>140</w:t>
            </w:r>
          </w:p>
        </w:tc>
        <w:tc>
          <w:tcPr>
            <w:tcW w:w="1445" w:type="dxa"/>
          </w:tcPr>
          <w:p w:rsidR="007F280A" w:rsidRDefault="00D56A87">
            <w:pPr>
              <w:jc w:val="center"/>
              <w:rPr>
                <w:noProof/>
              </w:rPr>
            </w:pPr>
            <w:r>
              <w:rPr>
                <w:noProof/>
              </w:rPr>
              <w:t>60,299</w:t>
            </w:r>
          </w:p>
        </w:tc>
        <w:tc>
          <w:tcPr>
            <w:tcW w:w="1445" w:type="dxa"/>
          </w:tcPr>
          <w:p w:rsidR="007F280A" w:rsidRDefault="00D56A87">
            <w:pPr>
              <w:jc w:val="center"/>
              <w:rPr>
                <w:noProof/>
              </w:rPr>
            </w:pPr>
            <w:r>
              <w:rPr>
                <w:noProof/>
              </w:rPr>
              <w:t>22,05</w:t>
            </w:r>
          </w:p>
        </w:tc>
        <w:tc>
          <w:tcPr>
            <w:tcW w:w="1445" w:type="dxa"/>
          </w:tcPr>
          <w:p w:rsidR="007F280A" w:rsidRDefault="00D56A87">
            <w:pPr>
              <w:jc w:val="center"/>
              <w:rPr>
                <w:noProof/>
              </w:rPr>
            </w:pPr>
            <w:r>
              <w:rPr>
                <w:noProof/>
              </w:rPr>
              <w:t>12,299</w:t>
            </w:r>
          </w:p>
        </w:tc>
        <w:tc>
          <w:tcPr>
            <w:tcW w:w="1445" w:type="dxa"/>
          </w:tcPr>
          <w:p w:rsidR="007F280A" w:rsidRDefault="00D56A87">
            <w:pPr>
              <w:jc w:val="center"/>
              <w:rPr>
                <w:noProof/>
              </w:rPr>
            </w:pPr>
            <w:r>
              <w:rPr>
                <w:noProof/>
              </w:rPr>
              <w:t>70,05</w:t>
            </w:r>
          </w:p>
        </w:tc>
      </w:tr>
    </w:tbl>
    <w:p w:rsidR="007F280A" w:rsidRDefault="007F280A">
      <w:pPr>
        <w:ind w:left="851"/>
        <w:jc w:val="center"/>
        <w:rPr>
          <w:noProof/>
        </w:rPr>
      </w:pPr>
    </w:p>
    <w:p w:rsidR="007F280A" w:rsidRDefault="00D56A87">
      <w:pPr>
        <w:numPr>
          <w:ilvl w:val="0"/>
          <w:numId w:val="43"/>
        </w:numPr>
        <w:jc w:val="center"/>
        <w:rPr>
          <w:noProof/>
        </w:rPr>
      </w:pPr>
      <w:r>
        <w:rPr>
          <w:noProof/>
        </w:rPr>
        <w:t>СПРЯМУВАННЯ КОШТІВ ДО ЦІЛЬОВИХ І ПОЗАБЮДЖЕТНИХ ФОНДІВ ТА НА СПОЖИВАННЯ</w:t>
      </w:r>
    </w:p>
    <w:p w:rsidR="007F280A" w:rsidRDefault="007F280A">
      <w:pPr>
        <w:ind w:left="851"/>
        <w:jc w:val="center"/>
        <w:rPr>
          <w:noProof/>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992"/>
        <w:gridCol w:w="1548"/>
        <w:gridCol w:w="1548"/>
        <w:gridCol w:w="1548"/>
      </w:tblGrid>
      <w:tr w:rsidR="007F280A">
        <w:tc>
          <w:tcPr>
            <w:tcW w:w="4219" w:type="dxa"/>
          </w:tcPr>
          <w:p w:rsidR="007F280A" w:rsidRDefault="00D56A87">
            <w:pPr>
              <w:jc w:val="center"/>
              <w:rPr>
                <w:rFonts w:ascii="Arial" w:hAnsi="Arial"/>
                <w:noProof/>
              </w:rPr>
            </w:pPr>
            <w:r>
              <w:rPr>
                <w:rFonts w:ascii="Arial" w:hAnsi="Arial"/>
                <w:noProof/>
              </w:rPr>
              <w:t>Найменування показника</w:t>
            </w:r>
          </w:p>
        </w:tc>
        <w:tc>
          <w:tcPr>
            <w:tcW w:w="992" w:type="dxa"/>
          </w:tcPr>
          <w:p w:rsidR="007F280A" w:rsidRDefault="00D56A87">
            <w:pPr>
              <w:jc w:val="center"/>
              <w:rPr>
                <w:rFonts w:ascii="Arial" w:hAnsi="Arial"/>
                <w:noProof/>
              </w:rPr>
            </w:pPr>
            <w:r>
              <w:rPr>
                <w:rFonts w:ascii="Arial" w:hAnsi="Arial"/>
                <w:noProof/>
              </w:rPr>
              <w:t>Код рядка</w:t>
            </w:r>
          </w:p>
        </w:tc>
        <w:tc>
          <w:tcPr>
            <w:tcW w:w="1548" w:type="dxa"/>
          </w:tcPr>
          <w:p w:rsidR="007F280A" w:rsidRDefault="00D56A87">
            <w:pPr>
              <w:jc w:val="center"/>
              <w:rPr>
                <w:rFonts w:ascii="Arial" w:hAnsi="Arial"/>
                <w:noProof/>
              </w:rPr>
            </w:pPr>
            <w:r>
              <w:rPr>
                <w:rFonts w:ascii="Arial" w:hAnsi="Arial"/>
                <w:noProof/>
              </w:rPr>
              <w:t>Належить за розрахунком</w:t>
            </w:r>
          </w:p>
        </w:tc>
        <w:tc>
          <w:tcPr>
            <w:tcW w:w="1548" w:type="dxa"/>
          </w:tcPr>
          <w:p w:rsidR="007F280A" w:rsidRDefault="00D56A87">
            <w:pPr>
              <w:jc w:val="center"/>
              <w:rPr>
                <w:rFonts w:ascii="Arial" w:hAnsi="Arial"/>
                <w:noProof/>
              </w:rPr>
            </w:pPr>
            <w:r>
              <w:rPr>
                <w:rFonts w:ascii="Arial" w:hAnsi="Arial"/>
                <w:noProof/>
              </w:rPr>
              <w:t>Витрачено на підприємстві</w:t>
            </w:r>
          </w:p>
        </w:tc>
        <w:tc>
          <w:tcPr>
            <w:tcW w:w="1548" w:type="dxa"/>
          </w:tcPr>
          <w:p w:rsidR="007F280A" w:rsidRDefault="00D56A87">
            <w:pPr>
              <w:jc w:val="center"/>
              <w:rPr>
                <w:rFonts w:ascii="Arial" w:hAnsi="Arial"/>
                <w:noProof/>
              </w:rPr>
            </w:pPr>
            <w:r>
              <w:rPr>
                <w:rFonts w:ascii="Arial" w:hAnsi="Arial"/>
                <w:noProof/>
              </w:rPr>
              <w:t>Перераховано у фонди</w:t>
            </w:r>
          </w:p>
        </w:tc>
      </w:tr>
      <w:tr w:rsidR="007F280A">
        <w:tc>
          <w:tcPr>
            <w:tcW w:w="4219" w:type="dxa"/>
          </w:tcPr>
          <w:p w:rsidR="007F280A" w:rsidRDefault="00D56A87">
            <w:pPr>
              <w:jc w:val="center"/>
              <w:rPr>
                <w:rFonts w:ascii="Arial" w:hAnsi="Arial"/>
                <w:noProof/>
              </w:rPr>
            </w:pPr>
            <w:r>
              <w:rPr>
                <w:rFonts w:ascii="Arial" w:hAnsi="Arial"/>
                <w:noProof/>
              </w:rPr>
              <w:t>1</w:t>
            </w:r>
          </w:p>
        </w:tc>
        <w:tc>
          <w:tcPr>
            <w:tcW w:w="992" w:type="dxa"/>
          </w:tcPr>
          <w:p w:rsidR="007F280A" w:rsidRDefault="00D56A87">
            <w:pPr>
              <w:jc w:val="center"/>
              <w:rPr>
                <w:rFonts w:ascii="Arial" w:hAnsi="Arial"/>
                <w:noProof/>
              </w:rPr>
            </w:pPr>
            <w:r>
              <w:rPr>
                <w:rFonts w:ascii="Arial" w:hAnsi="Arial"/>
                <w:noProof/>
              </w:rPr>
              <w:t>2</w:t>
            </w:r>
          </w:p>
        </w:tc>
        <w:tc>
          <w:tcPr>
            <w:tcW w:w="1548" w:type="dxa"/>
          </w:tcPr>
          <w:p w:rsidR="007F280A" w:rsidRDefault="00D56A87">
            <w:pPr>
              <w:jc w:val="center"/>
              <w:rPr>
                <w:rFonts w:ascii="Arial" w:hAnsi="Arial"/>
                <w:noProof/>
              </w:rPr>
            </w:pPr>
            <w:r>
              <w:rPr>
                <w:rFonts w:ascii="Arial" w:hAnsi="Arial"/>
                <w:noProof/>
              </w:rPr>
              <w:t>3</w:t>
            </w:r>
          </w:p>
        </w:tc>
        <w:tc>
          <w:tcPr>
            <w:tcW w:w="1548" w:type="dxa"/>
          </w:tcPr>
          <w:p w:rsidR="007F280A" w:rsidRDefault="00D56A87">
            <w:pPr>
              <w:jc w:val="center"/>
              <w:rPr>
                <w:rFonts w:ascii="Arial" w:hAnsi="Arial"/>
                <w:noProof/>
              </w:rPr>
            </w:pPr>
            <w:r>
              <w:rPr>
                <w:rFonts w:ascii="Arial" w:hAnsi="Arial"/>
                <w:noProof/>
              </w:rPr>
              <w:t>4</w:t>
            </w:r>
          </w:p>
        </w:tc>
        <w:tc>
          <w:tcPr>
            <w:tcW w:w="1548" w:type="dxa"/>
          </w:tcPr>
          <w:p w:rsidR="007F280A" w:rsidRDefault="00D56A87">
            <w:pPr>
              <w:jc w:val="center"/>
              <w:rPr>
                <w:rFonts w:ascii="Arial" w:hAnsi="Arial"/>
                <w:noProof/>
              </w:rPr>
            </w:pPr>
            <w:r>
              <w:rPr>
                <w:rFonts w:ascii="Arial" w:hAnsi="Arial"/>
                <w:noProof/>
              </w:rPr>
              <w:t>5</w:t>
            </w:r>
          </w:p>
        </w:tc>
      </w:tr>
      <w:tr w:rsidR="007F280A">
        <w:tc>
          <w:tcPr>
            <w:tcW w:w="4219" w:type="dxa"/>
          </w:tcPr>
          <w:p w:rsidR="007F280A" w:rsidRDefault="00D56A87">
            <w:pPr>
              <w:rPr>
                <w:noProof/>
              </w:rPr>
            </w:pPr>
            <w:r>
              <w:rPr>
                <w:noProof/>
              </w:rPr>
              <w:t>Фонд соціального страхування</w:t>
            </w:r>
          </w:p>
        </w:tc>
        <w:tc>
          <w:tcPr>
            <w:tcW w:w="992" w:type="dxa"/>
          </w:tcPr>
          <w:p w:rsidR="007F280A" w:rsidRDefault="00D56A87">
            <w:pPr>
              <w:jc w:val="center"/>
              <w:rPr>
                <w:noProof/>
              </w:rPr>
            </w:pPr>
            <w:r>
              <w:rPr>
                <w:noProof/>
              </w:rPr>
              <w:t>300</w:t>
            </w:r>
          </w:p>
        </w:tc>
        <w:tc>
          <w:tcPr>
            <w:tcW w:w="1548" w:type="dxa"/>
          </w:tcPr>
          <w:p w:rsidR="007F280A" w:rsidRDefault="00D56A87">
            <w:pPr>
              <w:jc w:val="center"/>
              <w:rPr>
                <w:noProof/>
              </w:rPr>
            </w:pPr>
            <w:r>
              <w:rPr>
                <w:noProof/>
              </w:rPr>
              <w:t>0,014</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0,014</w:t>
            </w:r>
          </w:p>
        </w:tc>
      </w:tr>
      <w:tr w:rsidR="007F280A">
        <w:tc>
          <w:tcPr>
            <w:tcW w:w="4219" w:type="dxa"/>
          </w:tcPr>
          <w:p w:rsidR="007F280A" w:rsidRDefault="00D56A87">
            <w:pPr>
              <w:rPr>
                <w:noProof/>
              </w:rPr>
            </w:pPr>
            <w:r>
              <w:rPr>
                <w:noProof/>
              </w:rPr>
              <w:t>Пенсійний фонд</w:t>
            </w:r>
          </w:p>
        </w:tc>
        <w:tc>
          <w:tcPr>
            <w:tcW w:w="992" w:type="dxa"/>
          </w:tcPr>
          <w:p w:rsidR="007F280A" w:rsidRDefault="00D56A87">
            <w:pPr>
              <w:jc w:val="center"/>
              <w:rPr>
                <w:noProof/>
              </w:rPr>
            </w:pPr>
            <w:r>
              <w:rPr>
                <w:noProof/>
              </w:rPr>
              <w:t>310</w:t>
            </w:r>
          </w:p>
        </w:tc>
        <w:tc>
          <w:tcPr>
            <w:tcW w:w="1548" w:type="dxa"/>
          </w:tcPr>
          <w:p w:rsidR="007F280A" w:rsidRDefault="00D56A87">
            <w:pPr>
              <w:jc w:val="center"/>
              <w:rPr>
                <w:noProof/>
              </w:rPr>
            </w:pPr>
            <w:r>
              <w:rPr>
                <w:noProof/>
              </w:rPr>
              <w:t>0,103</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0,103</w:t>
            </w:r>
          </w:p>
        </w:tc>
      </w:tr>
      <w:tr w:rsidR="007F280A">
        <w:tc>
          <w:tcPr>
            <w:tcW w:w="4219" w:type="dxa"/>
          </w:tcPr>
          <w:p w:rsidR="007F280A" w:rsidRDefault="00D56A87">
            <w:pPr>
              <w:rPr>
                <w:noProof/>
              </w:rPr>
            </w:pPr>
            <w:r>
              <w:rPr>
                <w:noProof/>
              </w:rPr>
              <w:t>Фонд сприяння зайнятості населення</w:t>
            </w:r>
          </w:p>
        </w:tc>
        <w:tc>
          <w:tcPr>
            <w:tcW w:w="992" w:type="dxa"/>
          </w:tcPr>
          <w:p w:rsidR="007F280A" w:rsidRDefault="00D56A87">
            <w:pPr>
              <w:jc w:val="center"/>
              <w:rPr>
                <w:noProof/>
              </w:rPr>
            </w:pPr>
            <w:r>
              <w:rPr>
                <w:noProof/>
              </w:rPr>
              <w:t>320</w:t>
            </w:r>
          </w:p>
        </w:tc>
        <w:tc>
          <w:tcPr>
            <w:tcW w:w="1548" w:type="dxa"/>
          </w:tcPr>
          <w:p w:rsidR="007F280A" w:rsidRDefault="00D56A87">
            <w:pPr>
              <w:jc w:val="center"/>
              <w:rPr>
                <w:noProof/>
              </w:rPr>
            </w:pPr>
            <w:r>
              <w:rPr>
                <w:noProof/>
              </w:rPr>
              <w:t>0,047</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0,047</w:t>
            </w:r>
          </w:p>
        </w:tc>
      </w:tr>
      <w:tr w:rsidR="007F280A">
        <w:tc>
          <w:tcPr>
            <w:tcW w:w="4219" w:type="dxa"/>
          </w:tcPr>
          <w:p w:rsidR="007F280A" w:rsidRDefault="00D56A87">
            <w:pPr>
              <w:rPr>
                <w:noProof/>
              </w:rPr>
            </w:pPr>
            <w:r>
              <w:rPr>
                <w:noProof/>
              </w:rPr>
              <w:t>На фінансування дорожнього господарства</w:t>
            </w:r>
          </w:p>
        </w:tc>
        <w:tc>
          <w:tcPr>
            <w:tcW w:w="992" w:type="dxa"/>
          </w:tcPr>
          <w:p w:rsidR="007F280A" w:rsidRDefault="00D56A87">
            <w:pPr>
              <w:jc w:val="center"/>
              <w:rPr>
                <w:noProof/>
              </w:rPr>
            </w:pPr>
            <w:r>
              <w:rPr>
                <w:noProof/>
              </w:rPr>
              <w:t>330</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c>
          <w:tcPr>
            <w:tcW w:w="4219" w:type="dxa"/>
          </w:tcPr>
          <w:p w:rsidR="007F280A" w:rsidRDefault="00D56A87">
            <w:pPr>
              <w:rPr>
                <w:noProof/>
              </w:rPr>
            </w:pPr>
            <w:r>
              <w:rPr>
                <w:noProof/>
              </w:rPr>
              <w:t>Державний фонд сприяння конверсії</w:t>
            </w:r>
          </w:p>
        </w:tc>
        <w:tc>
          <w:tcPr>
            <w:tcW w:w="992" w:type="dxa"/>
          </w:tcPr>
          <w:p w:rsidR="007F280A" w:rsidRDefault="00D56A87">
            <w:pPr>
              <w:jc w:val="center"/>
              <w:rPr>
                <w:noProof/>
              </w:rPr>
            </w:pPr>
            <w:r>
              <w:rPr>
                <w:noProof/>
              </w:rPr>
              <w:t>340</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c>
          <w:tcPr>
            <w:tcW w:w="4219" w:type="dxa"/>
          </w:tcPr>
          <w:p w:rsidR="007F280A" w:rsidRDefault="00D56A87">
            <w:pPr>
              <w:rPr>
                <w:noProof/>
              </w:rPr>
            </w:pPr>
            <w:r>
              <w:rPr>
                <w:noProof/>
              </w:rPr>
              <w:t>Фонд охорони праці</w:t>
            </w:r>
          </w:p>
        </w:tc>
        <w:tc>
          <w:tcPr>
            <w:tcW w:w="992" w:type="dxa"/>
          </w:tcPr>
          <w:p w:rsidR="007F280A" w:rsidRDefault="00D56A87">
            <w:pPr>
              <w:jc w:val="center"/>
              <w:rPr>
                <w:noProof/>
              </w:rPr>
            </w:pPr>
            <w:r>
              <w:rPr>
                <w:noProof/>
              </w:rPr>
              <w:t>345</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c>
          <w:tcPr>
            <w:tcW w:w="4219" w:type="dxa"/>
          </w:tcPr>
          <w:p w:rsidR="007F280A" w:rsidRDefault="00D56A87">
            <w:pPr>
              <w:rPr>
                <w:noProof/>
              </w:rPr>
            </w:pPr>
            <w:r>
              <w:rPr>
                <w:noProof/>
              </w:rPr>
              <w:t>Державний інноваційний фонд</w:t>
            </w:r>
          </w:p>
        </w:tc>
        <w:tc>
          <w:tcPr>
            <w:tcW w:w="992" w:type="dxa"/>
          </w:tcPr>
          <w:p w:rsidR="007F280A" w:rsidRDefault="00D56A87">
            <w:pPr>
              <w:jc w:val="center"/>
              <w:rPr>
                <w:noProof/>
              </w:rPr>
            </w:pPr>
            <w:r>
              <w:rPr>
                <w:noProof/>
              </w:rPr>
              <w:t>350</w:t>
            </w:r>
          </w:p>
        </w:tc>
        <w:tc>
          <w:tcPr>
            <w:tcW w:w="1548" w:type="dxa"/>
          </w:tcPr>
          <w:p w:rsidR="007F280A" w:rsidRDefault="00D56A87">
            <w:pPr>
              <w:jc w:val="center"/>
              <w:rPr>
                <w:noProof/>
              </w:rPr>
            </w:pPr>
            <w:r>
              <w:rPr>
                <w:noProof/>
              </w:rPr>
              <w:t>0,01</w:t>
            </w:r>
          </w:p>
        </w:tc>
        <w:tc>
          <w:tcPr>
            <w:tcW w:w="1548" w:type="dxa"/>
          </w:tcPr>
          <w:p w:rsidR="007F280A" w:rsidRDefault="007F280A">
            <w:pPr>
              <w:jc w:val="center"/>
              <w:rPr>
                <w:noProof/>
              </w:rPr>
            </w:pPr>
          </w:p>
        </w:tc>
        <w:tc>
          <w:tcPr>
            <w:tcW w:w="1548" w:type="dxa"/>
          </w:tcPr>
          <w:p w:rsidR="007F280A" w:rsidRDefault="00D56A87">
            <w:pPr>
              <w:jc w:val="center"/>
              <w:rPr>
                <w:noProof/>
              </w:rPr>
            </w:pPr>
            <w:r>
              <w:rPr>
                <w:noProof/>
              </w:rPr>
              <w:t>0,01</w:t>
            </w:r>
          </w:p>
        </w:tc>
      </w:tr>
      <w:tr w:rsidR="007F280A">
        <w:tc>
          <w:tcPr>
            <w:tcW w:w="4219" w:type="dxa"/>
          </w:tcPr>
          <w:p w:rsidR="007F280A" w:rsidRDefault="00D56A87">
            <w:pPr>
              <w:rPr>
                <w:noProof/>
              </w:rPr>
            </w:pPr>
            <w:r>
              <w:rPr>
                <w:noProof/>
              </w:rPr>
              <w:t>Фонд охорони навколишнього середовища</w:t>
            </w:r>
          </w:p>
        </w:tc>
        <w:tc>
          <w:tcPr>
            <w:tcW w:w="992" w:type="dxa"/>
          </w:tcPr>
          <w:p w:rsidR="007F280A" w:rsidRDefault="00D56A87">
            <w:pPr>
              <w:jc w:val="center"/>
              <w:rPr>
                <w:noProof/>
              </w:rPr>
            </w:pPr>
            <w:r>
              <w:rPr>
                <w:noProof/>
              </w:rPr>
              <w:t>355</w:t>
            </w:r>
          </w:p>
        </w:tc>
        <w:tc>
          <w:tcPr>
            <w:tcW w:w="1548" w:type="dxa"/>
          </w:tcPr>
          <w:p w:rsidR="007F280A" w:rsidRDefault="007F280A">
            <w:pPr>
              <w:jc w:val="center"/>
              <w:rPr>
                <w:noProof/>
              </w:rPr>
            </w:pPr>
          </w:p>
        </w:tc>
        <w:tc>
          <w:tcPr>
            <w:tcW w:w="1548" w:type="dxa"/>
          </w:tcPr>
          <w:p w:rsidR="007F280A" w:rsidRDefault="007F280A">
            <w:pPr>
              <w:jc w:val="center"/>
              <w:rPr>
                <w:noProof/>
              </w:rPr>
            </w:pPr>
          </w:p>
        </w:tc>
        <w:tc>
          <w:tcPr>
            <w:tcW w:w="1548" w:type="dxa"/>
          </w:tcPr>
          <w:p w:rsidR="007F280A" w:rsidRDefault="007F280A">
            <w:pPr>
              <w:jc w:val="center"/>
              <w:rPr>
                <w:noProof/>
              </w:rPr>
            </w:pPr>
          </w:p>
        </w:tc>
      </w:tr>
      <w:tr w:rsidR="007F280A">
        <w:trPr>
          <w:gridAfter w:val="2"/>
          <w:wAfter w:w="3096" w:type="dxa"/>
        </w:trPr>
        <w:tc>
          <w:tcPr>
            <w:tcW w:w="4219" w:type="dxa"/>
          </w:tcPr>
          <w:p w:rsidR="007F280A" w:rsidRDefault="00D56A87">
            <w:pPr>
              <w:rPr>
                <w:noProof/>
              </w:rPr>
            </w:pPr>
            <w:r>
              <w:rPr>
                <w:noProof/>
              </w:rPr>
              <w:t>Середньоспискова чисельність працівників</w:t>
            </w:r>
          </w:p>
        </w:tc>
        <w:tc>
          <w:tcPr>
            <w:tcW w:w="992" w:type="dxa"/>
          </w:tcPr>
          <w:p w:rsidR="007F280A" w:rsidRDefault="00D56A87">
            <w:pPr>
              <w:jc w:val="center"/>
              <w:rPr>
                <w:noProof/>
              </w:rPr>
            </w:pPr>
            <w:r>
              <w:rPr>
                <w:noProof/>
              </w:rPr>
              <w:t>360</w:t>
            </w:r>
          </w:p>
        </w:tc>
        <w:tc>
          <w:tcPr>
            <w:tcW w:w="1548" w:type="dxa"/>
          </w:tcPr>
          <w:p w:rsidR="007F280A" w:rsidRDefault="00D56A87">
            <w:pPr>
              <w:jc w:val="center"/>
              <w:rPr>
                <w:noProof/>
              </w:rPr>
            </w:pPr>
            <w:r>
              <w:rPr>
                <w:noProof/>
              </w:rPr>
              <w:t>11</w:t>
            </w:r>
          </w:p>
        </w:tc>
      </w:tr>
      <w:tr w:rsidR="007F280A">
        <w:trPr>
          <w:gridAfter w:val="2"/>
          <w:wAfter w:w="3096" w:type="dxa"/>
        </w:trPr>
        <w:tc>
          <w:tcPr>
            <w:tcW w:w="4219" w:type="dxa"/>
          </w:tcPr>
          <w:p w:rsidR="007F280A" w:rsidRDefault="00D56A87">
            <w:pPr>
              <w:rPr>
                <w:noProof/>
              </w:rPr>
            </w:pPr>
            <w:r>
              <w:rPr>
                <w:noProof/>
              </w:rPr>
              <w:t>Витрати на споживання</w:t>
            </w:r>
          </w:p>
        </w:tc>
        <w:tc>
          <w:tcPr>
            <w:tcW w:w="992" w:type="dxa"/>
          </w:tcPr>
          <w:p w:rsidR="007F280A" w:rsidRDefault="00D56A87">
            <w:pPr>
              <w:jc w:val="center"/>
              <w:rPr>
                <w:noProof/>
              </w:rPr>
            </w:pPr>
            <w:r>
              <w:rPr>
                <w:noProof/>
              </w:rPr>
              <w:t>370</w:t>
            </w:r>
          </w:p>
        </w:tc>
        <w:tc>
          <w:tcPr>
            <w:tcW w:w="1548" w:type="dxa"/>
          </w:tcPr>
          <w:p w:rsidR="007F280A" w:rsidRDefault="00D56A87">
            <w:pPr>
              <w:jc w:val="center"/>
              <w:rPr>
                <w:noProof/>
              </w:rPr>
            </w:pPr>
            <w:r>
              <w:rPr>
                <w:noProof/>
              </w:rPr>
              <w:t>2,360</w:t>
            </w:r>
          </w:p>
        </w:tc>
      </w:tr>
      <w:tr w:rsidR="007F280A">
        <w:trPr>
          <w:gridAfter w:val="2"/>
          <w:wAfter w:w="3096" w:type="dxa"/>
        </w:trPr>
        <w:tc>
          <w:tcPr>
            <w:tcW w:w="4219" w:type="dxa"/>
          </w:tcPr>
          <w:p w:rsidR="007F280A" w:rsidRDefault="00D56A87">
            <w:pPr>
              <w:rPr>
                <w:noProof/>
              </w:rPr>
            </w:pPr>
            <w:r>
              <w:rPr>
                <w:noProof/>
              </w:rPr>
              <w:t>у тому числі:</w:t>
            </w:r>
          </w:p>
          <w:p w:rsidR="007F280A" w:rsidRDefault="00D56A87">
            <w:pPr>
              <w:rPr>
                <w:noProof/>
              </w:rPr>
            </w:pPr>
            <w:r>
              <w:rPr>
                <w:noProof/>
              </w:rPr>
              <w:t>витрати на оплату праці</w:t>
            </w:r>
          </w:p>
        </w:tc>
        <w:tc>
          <w:tcPr>
            <w:tcW w:w="992" w:type="dxa"/>
          </w:tcPr>
          <w:p w:rsidR="007F280A" w:rsidRDefault="00D56A87">
            <w:pPr>
              <w:jc w:val="center"/>
              <w:rPr>
                <w:noProof/>
              </w:rPr>
            </w:pPr>
            <w:r>
              <w:rPr>
                <w:noProof/>
              </w:rPr>
              <w:t>371</w:t>
            </w:r>
          </w:p>
        </w:tc>
        <w:tc>
          <w:tcPr>
            <w:tcW w:w="1548" w:type="dxa"/>
          </w:tcPr>
          <w:p w:rsidR="007F280A" w:rsidRDefault="00D56A87">
            <w:pPr>
              <w:jc w:val="center"/>
              <w:rPr>
                <w:noProof/>
              </w:rPr>
            </w:pPr>
            <w:r>
              <w:rPr>
                <w:noProof/>
              </w:rPr>
              <w:t>1,87</w:t>
            </w:r>
          </w:p>
        </w:tc>
      </w:tr>
      <w:tr w:rsidR="007F280A">
        <w:trPr>
          <w:gridAfter w:val="2"/>
          <w:wAfter w:w="3096" w:type="dxa"/>
        </w:trPr>
        <w:tc>
          <w:tcPr>
            <w:tcW w:w="4219" w:type="dxa"/>
          </w:tcPr>
          <w:p w:rsidR="007F280A" w:rsidRDefault="00D56A87">
            <w:pPr>
              <w:rPr>
                <w:noProof/>
              </w:rPr>
            </w:pPr>
            <w:r>
              <w:rPr>
                <w:noProof/>
              </w:rPr>
              <w:t>грошові виплати і заохочення</w:t>
            </w:r>
          </w:p>
        </w:tc>
        <w:tc>
          <w:tcPr>
            <w:tcW w:w="992" w:type="dxa"/>
          </w:tcPr>
          <w:p w:rsidR="007F280A" w:rsidRDefault="00D56A87">
            <w:pPr>
              <w:jc w:val="center"/>
              <w:rPr>
                <w:noProof/>
              </w:rPr>
            </w:pPr>
            <w:r>
              <w:rPr>
                <w:noProof/>
              </w:rPr>
              <w:t>372</w:t>
            </w:r>
          </w:p>
        </w:tc>
        <w:tc>
          <w:tcPr>
            <w:tcW w:w="1548" w:type="dxa"/>
          </w:tcPr>
          <w:p w:rsidR="007F280A" w:rsidRDefault="00D56A87">
            <w:pPr>
              <w:jc w:val="center"/>
              <w:rPr>
                <w:noProof/>
              </w:rPr>
            </w:pPr>
            <w:r>
              <w:rPr>
                <w:noProof/>
              </w:rPr>
              <w:t>0,49</w:t>
            </w:r>
          </w:p>
        </w:tc>
      </w:tr>
      <w:tr w:rsidR="007F280A">
        <w:trPr>
          <w:gridAfter w:val="2"/>
          <w:wAfter w:w="3096" w:type="dxa"/>
        </w:trPr>
        <w:tc>
          <w:tcPr>
            <w:tcW w:w="4219" w:type="dxa"/>
          </w:tcPr>
          <w:p w:rsidR="007F280A" w:rsidRDefault="00D56A87">
            <w:pPr>
              <w:rPr>
                <w:noProof/>
              </w:rPr>
            </w:pPr>
            <w:r>
              <w:rPr>
                <w:noProof/>
              </w:rPr>
              <w:t>доходи по акціях і вкладах у майно підприємства</w:t>
            </w:r>
          </w:p>
        </w:tc>
        <w:tc>
          <w:tcPr>
            <w:tcW w:w="992" w:type="dxa"/>
          </w:tcPr>
          <w:p w:rsidR="007F280A" w:rsidRDefault="00D56A87">
            <w:pPr>
              <w:jc w:val="center"/>
              <w:rPr>
                <w:noProof/>
              </w:rPr>
            </w:pPr>
            <w:r>
              <w:rPr>
                <w:noProof/>
              </w:rPr>
              <w:t>373</w:t>
            </w:r>
          </w:p>
        </w:tc>
        <w:tc>
          <w:tcPr>
            <w:tcW w:w="1548" w:type="dxa"/>
          </w:tcPr>
          <w:p w:rsidR="007F280A" w:rsidRDefault="007F280A">
            <w:pPr>
              <w:jc w:val="center"/>
              <w:rPr>
                <w:noProof/>
              </w:rPr>
            </w:pPr>
          </w:p>
        </w:tc>
      </w:tr>
    </w:tbl>
    <w:p w:rsidR="007F280A" w:rsidRDefault="007F280A">
      <w:pPr>
        <w:ind w:left="851"/>
        <w:jc w:val="center"/>
        <w:rPr>
          <w:noProof/>
        </w:rPr>
      </w:pPr>
    </w:p>
    <w:p w:rsidR="007F280A" w:rsidRDefault="00D56A87">
      <w:pPr>
        <w:numPr>
          <w:ilvl w:val="0"/>
          <w:numId w:val="44"/>
        </w:numPr>
        <w:jc w:val="center"/>
        <w:rPr>
          <w:noProof/>
        </w:rPr>
      </w:pPr>
      <w:r>
        <w:rPr>
          <w:noProof/>
        </w:rPr>
        <w:t>НАЯВНІСТЬ ТА РУХ ОСНОВНИХ ЗАСОБІВ.</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6"/>
        <w:gridCol w:w="850"/>
        <w:gridCol w:w="1268"/>
        <w:gridCol w:w="1268"/>
        <w:gridCol w:w="1268"/>
        <w:gridCol w:w="1268"/>
      </w:tblGrid>
      <w:tr w:rsidR="007F280A">
        <w:tc>
          <w:tcPr>
            <w:tcW w:w="3936" w:type="dxa"/>
          </w:tcPr>
          <w:p w:rsidR="007F280A" w:rsidRDefault="00D56A87">
            <w:pPr>
              <w:jc w:val="center"/>
              <w:rPr>
                <w:rFonts w:ascii="Arial" w:hAnsi="Arial"/>
                <w:noProof/>
              </w:rPr>
            </w:pPr>
            <w:r>
              <w:rPr>
                <w:rFonts w:ascii="Arial" w:hAnsi="Arial"/>
                <w:noProof/>
              </w:rPr>
              <w:t>Найменування показника</w:t>
            </w:r>
          </w:p>
        </w:tc>
        <w:tc>
          <w:tcPr>
            <w:tcW w:w="850" w:type="dxa"/>
          </w:tcPr>
          <w:p w:rsidR="007F280A" w:rsidRDefault="00D56A87">
            <w:pPr>
              <w:jc w:val="center"/>
              <w:rPr>
                <w:rFonts w:ascii="Arial" w:hAnsi="Arial"/>
                <w:noProof/>
              </w:rPr>
            </w:pPr>
            <w:r>
              <w:rPr>
                <w:rFonts w:ascii="Arial" w:hAnsi="Arial"/>
                <w:noProof/>
              </w:rPr>
              <w:t>Код рядка</w:t>
            </w:r>
          </w:p>
        </w:tc>
        <w:tc>
          <w:tcPr>
            <w:tcW w:w="1268" w:type="dxa"/>
          </w:tcPr>
          <w:p w:rsidR="007F280A" w:rsidRDefault="00D56A87">
            <w:pPr>
              <w:jc w:val="center"/>
              <w:rPr>
                <w:rFonts w:ascii="Arial" w:hAnsi="Arial"/>
                <w:noProof/>
              </w:rPr>
            </w:pPr>
            <w:r>
              <w:rPr>
                <w:rFonts w:ascii="Arial" w:hAnsi="Arial"/>
                <w:noProof/>
              </w:rPr>
              <w:t>Залишок на 1.07.95</w:t>
            </w:r>
          </w:p>
        </w:tc>
        <w:tc>
          <w:tcPr>
            <w:tcW w:w="1268" w:type="dxa"/>
          </w:tcPr>
          <w:p w:rsidR="007F280A" w:rsidRDefault="00D56A87">
            <w:pPr>
              <w:jc w:val="center"/>
              <w:rPr>
                <w:rFonts w:ascii="Arial" w:hAnsi="Arial"/>
                <w:noProof/>
              </w:rPr>
            </w:pPr>
            <w:r>
              <w:rPr>
                <w:rFonts w:ascii="Arial" w:hAnsi="Arial"/>
                <w:noProof/>
              </w:rPr>
              <w:t>Надійшло за рік</w:t>
            </w:r>
          </w:p>
        </w:tc>
        <w:tc>
          <w:tcPr>
            <w:tcW w:w="1268" w:type="dxa"/>
          </w:tcPr>
          <w:p w:rsidR="007F280A" w:rsidRDefault="00D56A87">
            <w:pPr>
              <w:jc w:val="center"/>
              <w:rPr>
                <w:rFonts w:ascii="Arial" w:hAnsi="Arial"/>
                <w:noProof/>
              </w:rPr>
            </w:pPr>
            <w:r>
              <w:rPr>
                <w:rFonts w:ascii="Arial" w:hAnsi="Arial"/>
                <w:noProof/>
              </w:rPr>
              <w:t>Вибуло за рік</w:t>
            </w:r>
          </w:p>
        </w:tc>
        <w:tc>
          <w:tcPr>
            <w:tcW w:w="1268" w:type="dxa"/>
          </w:tcPr>
          <w:p w:rsidR="007F280A" w:rsidRDefault="00D56A87">
            <w:pPr>
              <w:jc w:val="center"/>
              <w:rPr>
                <w:rFonts w:ascii="Arial" w:hAnsi="Arial"/>
                <w:noProof/>
              </w:rPr>
            </w:pPr>
            <w:r>
              <w:rPr>
                <w:rFonts w:ascii="Arial" w:hAnsi="Arial"/>
                <w:noProof/>
              </w:rPr>
              <w:t>Залишок на кінець року</w:t>
            </w:r>
          </w:p>
        </w:tc>
      </w:tr>
      <w:tr w:rsidR="007F280A">
        <w:tc>
          <w:tcPr>
            <w:tcW w:w="3936" w:type="dxa"/>
          </w:tcPr>
          <w:p w:rsidR="007F280A" w:rsidRDefault="00D56A87">
            <w:pPr>
              <w:rPr>
                <w:noProof/>
              </w:rPr>
            </w:pPr>
            <w:r>
              <w:rPr>
                <w:noProof/>
              </w:rPr>
              <w:t>Виробничи основні засоби основного виду діяльності</w:t>
            </w:r>
          </w:p>
        </w:tc>
        <w:tc>
          <w:tcPr>
            <w:tcW w:w="850" w:type="dxa"/>
          </w:tcPr>
          <w:p w:rsidR="007F280A" w:rsidRDefault="00D56A87">
            <w:pPr>
              <w:jc w:val="center"/>
              <w:rPr>
                <w:noProof/>
              </w:rPr>
            </w:pPr>
            <w:r>
              <w:rPr>
                <w:noProof/>
              </w:rPr>
              <w:t>410</w:t>
            </w:r>
          </w:p>
        </w:tc>
        <w:tc>
          <w:tcPr>
            <w:tcW w:w="1268" w:type="dxa"/>
          </w:tcPr>
          <w:p w:rsidR="007F280A" w:rsidRDefault="00D56A87">
            <w:pPr>
              <w:jc w:val="center"/>
              <w:rPr>
                <w:rFonts w:ascii="Arial" w:hAnsi="Arial"/>
                <w:noProof/>
                <w:sz w:val="18"/>
              </w:rPr>
            </w:pPr>
            <w:r>
              <w:rPr>
                <w:rFonts w:ascii="Arial" w:hAnsi="Arial"/>
                <w:noProof/>
                <w:sz w:val="18"/>
              </w:rPr>
              <w:t>31,417</w:t>
            </w:r>
          </w:p>
        </w:tc>
        <w:tc>
          <w:tcPr>
            <w:tcW w:w="1268" w:type="dxa"/>
          </w:tcPr>
          <w:p w:rsidR="007F280A" w:rsidRDefault="00D56A87">
            <w:pPr>
              <w:jc w:val="center"/>
              <w:rPr>
                <w:noProof/>
              </w:rPr>
            </w:pPr>
            <w:r>
              <w:rPr>
                <w:noProof/>
              </w:rPr>
              <w:t>19,557</w:t>
            </w:r>
          </w:p>
        </w:tc>
        <w:tc>
          <w:tcPr>
            <w:tcW w:w="1268" w:type="dxa"/>
          </w:tcPr>
          <w:p w:rsidR="007F280A" w:rsidRDefault="00D56A87">
            <w:pPr>
              <w:jc w:val="center"/>
              <w:rPr>
                <w:rFonts w:ascii="Arial" w:hAnsi="Arial"/>
                <w:noProof/>
                <w:sz w:val="18"/>
              </w:rPr>
            </w:pPr>
            <w:r>
              <w:rPr>
                <w:rFonts w:ascii="Arial" w:hAnsi="Arial"/>
                <w:noProof/>
                <w:sz w:val="18"/>
              </w:rPr>
              <w:t>3,95</w:t>
            </w:r>
          </w:p>
        </w:tc>
        <w:tc>
          <w:tcPr>
            <w:tcW w:w="1268" w:type="dxa"/>
          </w:tcPr>
          <w:p w:rsidR="007F280A" w:rsidRDefault="00D56A87">
            <w:pPr>
              <w:jc w:val="center"/>
              <w:rPr>
                <w:noProof/>
              </w:rPr>
            </w:pPr>
            <w:r>
              <w:rPr>
                <w:noProof/>
              </w:rPr>
              <w:t>44,024</w:t>
            </w:r>
          </w:p>
        </w:tc>
      </w:tr>
      <w:tr w:rsidR="007F280A">
        <w:tc>
          <w:tcPr>
            <w:tcW w:w="3936" w:type="dxa"/>
          </w:tcPr>
          <w:p w:rsidR="007F280A" w:rsidRDefault="00D56A87">
            <w:pPr>
              <w:rPr>
                <w:noProof/>
              </w:rPr>
            </w:pPr>
            <w:r>
              <w:rPr>
                <w:noProof/>
              </w:rPr>
              <w:t>Невиробничи основні засоби</w:t>
            </w:r>
          </w:p>
        </w:tc>
        <w:tc>
          <w:tcPr>
            <w:tcW w:w="850" w:type="dxa"/>
          </w:tcPr>
          <w:p w:rsidR="007F280A" w:rsidRDefault="00D56A87">
            <w:pPr>
              <w:jc w:val="center"/>
              <w:rPr>
                <w:noProof/>
              </w:rPr>
            </w:pPr>
            <w:r>
              <w:rPr>
                <w:noProof/>
              </w:rPr>
              <w:t>430</w:t>
            </w:r>
          </w:p>
        </w:tc>
        <w:tc>
          <w:tcPr>
            <w:tcW w:w="1268" w:type="dxa"/>
          </w:tcPr>
          <w:p w:rsidR="007F280A" w:rsidRDefault="007F280A">
            <w:pPr>
              <w:jc w:val="center"/>
              <w:rPr>
                <w:noProof/>
              </w:rPr>
            </w:pPr>
          </w:p>
        </w:tc>
        <w:tc>
          <w:tcPr>
            <w:tcW w:w="1268" w:type="dxa"/>
          </w:tcPr>
          <w:p w:rsidR="007F280A" w:rsidRDefault="007F280A">
            <w:pPr>
              <w:jc w:val="center"/>
              <w:rPr>
                <w:noProof/>
              </w:rPr>
            </w:pPr>
          </w:p>
        </w:tc>
        <w:tc>
          <w:tcPr>
            <w:tcW w:w="1268" w:type="dxa"/>
          </w:tcPr>
          <w:p w:rsidR="007F280A" w:rsidRDefault="007F280A">
            <w:pPr>
              <w:jc w:val="center"/>
              <w:rPr>
                <w:noProof/>
              </w:rPr>
            </w:pPr>
          </w:p>
        </w:tc>
        <w:tc>
          <w:tcPr>
            <w:tcW w:w="1268" w:type="dxa"/>
          </w:tcPr>
          <w:p w:rsidR="007F280A" w:rsidRDefault="007F280A">
            <w:pPr>
              <w:jc w:val="center"/>
              <w:rPr>
                <w:noProof/>
              </w:rPr>
            </w:pPr>
          </w:p>
        </w:tc>
      </w:tr>
    </w:tbl>
    <w:p w:rsidR="007F280A" w:rsidRDefault="007F280A">
      <w:pPr>
        <w:rPr>
          <w:noProof/>
        </w:rPr>
      </w:pPr>
      <w:bookmarkStart w:id="79" w:name="_GoBack"/>
      <w:bookmarkEnd w:id="79"/>
    </w:p>
    <w:sectPr w:rsidR="007F280A">
      <w:pgSz w:w="11907" w:h="16840" w:code="9"/>
      <w:pgMar w:top="1134" w:right="851" w:bottom="73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80A" w:rsidRDefault="00D56A87">
      <w:r>
        <w:separator/>
      </w:r>
    </w:p>
  </w:endnote>
  <w:endnote w:type="continuationSeparator" w:id="0">
    <w:p w:rsidR="007F280A" w:rsidRDefault="00D56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nseC">
    <w:altName w:val="Courier New"/>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enseC Cyr">
    <w:panose1 w:val="00000000000000000000"/>
    <w:charset w:val="CC"/>
    <w:family w:val="roman"/>
    <w:notTrueType/>
    <w:pitch w:val="variable"/>
    <w:sig w:usb0="00000201" w:usb1="00000000" w:usb2="00000000" w:usb3="00000000" w:csb0="00000004" w:csb1="00000000"/>
  </w:font>
  <w:font w:name="MurmanskFWF">
    <w:charset w:val="02"/>
    <w:family w:val="auto"/>
    <w:pitch w:val="variable"/>
    <w:sig w:usb0="00000000" w:usb1="10000000" w:usb2="00000000" w:usb3="00000000" w:csb0="80000000" w:csb1="00000000"/>
  </w:font>
  <w:font w:name="Pars Mono">
    <w:altName w:val="Courier New"/>
    <w:charset w:val="00"/>
    <w:family w:val="modern"/>
    <w:pitch w:val="fixed"/>
    <w:sig w:usb0="00000003" w:usb1="00000000" w:usb2="00000000" w:usb3="00000000" w:csb0="00000001" w:csb1="00000000"/>
  </w:font>
  <w:font w:name="Pars Hlv">
    <w:altName w:val="Arial Narro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80A" w:rsidRDefault="00D56A87">
      <w:r>
        <w:separator/>
      </w:r>
    </w:p>
  </w:footnote>
  <w:footnote w:type="continuationSeparator" w:id="0">
    <w:p w:rsidR="007F280A" w:rsidRDefault="00D56A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80A" w:rsidRDefault="00D56A8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F280A" w:rsidRDefault="007F280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80A" w:rsidRDefault="00D56A8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05A69">
      <w:rPr>
        <w:rStyle w:val="PageNumber"/>
        <w:noProof/>
      </w:rPr>
      <w:t>1</w:t>
    </w:r>
    <w:r>
      <w:rPr>
        <w:rStyle w:val="PageNumber"/>
      </w:rPr>
      <w:fldChar w:fldCharType="end"/>
    </w:r>
  </w:p>
  <w:p w:rsidR="007F280A" w:rsidRDefault="007F280A">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4E1F68"/>
    <w:multiLevelType w:val="singleLevel"/>
    <w:tmpl w:val="FD4AC09A"/>
    <w:lvl w:ilvl="0">
      <w:start w:val="5"/>
      <w:numFmt w:val="decimal"/>
      <w:lvlText w:val="%1. "/>
      <w:legacy w:legacy="1" w:legacySpace="0" w:legacyIndent="283"/>
      <w:lvlJc w:val="left"/>
      <w:pPr>
        <w:ind w:left="1133" w:hanging="283"/>
      </w:pPr>
      <w:rPr>
        <w:rFonts w:ascii="Arial" w:hAnsi="Arial" w:hint="default"/>
        <w:b/>
        <w:i w:val="0"/>
        <w:sz w:val="28"/>
        <w:u w:val="none"/>
      </w:rPr>
    </w:lvl>
  </w:abstractNum>
  <w:abstractNum w:abstractNumId="2">
    <w:nsid w:val="055B1594"/>
    <w:multiLevelType w:val="singleLevel"/>
    <w:tmpl w:val="CBB80786"/>
    <w:lvl w:ilvl="0">
      <w:start w:val="2"/>
      <w:numFmt w:val="decimal"/>
      <w:lvlText w:val="%1) "/>
      <w:legacy w:legacy="1" w:legacySpace="0" w:legacyIndent="283"/>
      <w:lvlJc w:val="left"/>
      <w:pPr>
        <w:ind w:left="988" w:hanging="283"/>
      </w:pPr>
      <w:rPr>
        <w:rFonts w:ascii="Times New Roman" w:hAnsi="Times New Roman" w:hint="default"/>
        <w:b w:val="0"/>
        <w:i w:val="0"/>
        <w:sz w:val="28"/>
        <w:u w:val="none"/>
      </w:rPr>
    </w:lvl>
  </w:abstractNum>
  <w:abstractNum w:abstractNumId="3">
    <w:nsid w:val="08D20FD7"/>
    <w:multiLevelType w:val="singleLevel"/>
    <w:tmpl w:val="CBB80786"/>
    <w:lvl w:ilvl="0">
      <w:start w:val="2"/>
      <w:numFmt w:val="decimal"/>
      <w:lvlText w:val="%1) "/>
      <w:legacy w:legacy="1" w:legacySpace="0" w:legacyIndent="283"/>
      <w:lvlJc w:val="left"/>
      <w:pPr>
        <w:ind w:left="1134" w:hanging="283"/>
      </w:pPr>
      <w:rPr>
        <w:rFonts w:ascii="Times New Roman" w:hAnsi="Times New Roman" w:hint="default"/>
        <w:b w:val="0"/>
        <w:i w:val="0"/>
        <w:sz w:val="28"/>
        <w:u w:val="none"/>
      </w:rPr>
    </w:lvl>
  </w:abstractNum>
  <w:abstractNum w:abstractNumId="4">
    <w:nsid w:val="09890D7C"/>
    <w:multiLevelType w:val="singleLevel"/>
    <w:tmpl w:val="580C482E"/>
    <w:lvl w:ilvl="0">
      <w:start w:val="3"/>
      <w:numFmt w:val="decimal"/>
      <w:lvlText w:val="%1. "/>
      <w:legacy w:legacy="1" w:legacySpace="0" w:legacyIndent="283"/>
      <w:lvlJc w:val="left"/>
      <w:pPr>
        <w:ind w:left="1134" w:hanging="283"/>
      </w:pPr>
      <w:rPr>
        <w:rFonts w:ascii="Times New Roman" w:hAnsi="Times New Roman" w:hint="default"/>
        <w:b w:val="0"/>
        <w:i w:val="0"/>
        <w:sz w:val="20"/>
        <w:u w:val="none"/>
      </w:rPr>
    </w:lvl>
  </w:abstractNum>
  <w:abstractNum w:abstractNumId="5">
    <w:nsid w:val="09B9425F"/>
    <w:multiLevelType w:val="singleLevel"/>
    <w:tmpl w:val="D8001D28"/>
    <w:lvl w:ilvl="0">
      <w:start w:val="1"/>
      <w:numFmt w:val="decimal"/>
      <w:lvlText w:val="1.%1. "/>
      <w:legacy w:legacy="1" w:legacySpace="0" w:legacyIndent="283"/>
      <w:lvlJc w:val="left"/>
      <w:pPr>
        <w:ind w:left="283" w:hanging="283"/>
      </w:pPr>
      <w:rPr>
        <w:rFonts w:ascii="Arial" w:hAnsi="Arial" w:hint="default"/>
        <w:b w:val="0"/>
        <w:i w:val="0"/>
        <w:sz w:val="24"/>
        <w:u w:val="none"/>
      </w:rPr>
    </w:lvl>
  </w:abstractNum>
  <w:abstractNum w:abstractNumId="6">
    <w:nsid w:val="0B697097"/>
    <w:multiLevelType w:val="singleLevel"/>
    <w:tmpl w:val="2966829E"/>
    <w:lvl w:ilvl="0">
      <w:start w:val="1"/>
      <w:numFmt w:val="decimal"/>
      <w:lvlText w:val="%1. "/>
      <w:legacy w:legacy="1" w:legacySpace="0" w:legacyIndent="283"/>
      <w:lvlJc w:val="left"/>
      <w:pPr>
        <w:ind w:left="1134" w:hanging="283"/>
      </w:pPr>
      <w:rPr>
        <w:b w:val="0"/>
        <w:i w:val="0"/>
        <w:sz w:val="28"/>
      </w:rPr>
    </w:lvl>
  </w:abstractNum>
  <w:abstractNum w:abstractNumId="7">
    <w:nsid w:val="0C486826"/>
    <w:multiLevelType w:val="singleLevel"/>
    <w:tmpl w:val="822E9BCC"/>
    <w:lvl w:ilvl="0">
      <w:start w:val="6"/>
      <w:numFmt w:val="decimal"/>
      <w:lvlText w:val="2.%1 "/>
      <w:legacy w:legacy="1" w:legacySpace="0" w:legacyIndent="283"/>
      <w:lvlJc w:val="left"/>
      <w:pPr>
        <w:ind w:left="1134" w:hanging="283"/>
      </w:pPr>
      <w:rPr>
        <w:rFonts w:ascii="Arial" w:hAnsi="Arial" w:hint="default"/>
        <w:b/>
        <w:i w:val="0"/>
        <w:sz w:val="28"/>
        <w:u w:val="none"/>
      </w:rPr>
    </w:lvl>
  </w:abstractNum>
  <w:abstractNum w:abstractNumId="8">
    <w:nsid w:val="10314CD4"/>
    <w:multiLevelType w:val="singleLevel"/>
    <w:tmpl w:val="580C482E"/>
    <w:lvl w:ilvl="0">
      <w:start w:val="3"/>
      <w:numFmt w:val="decimal"/>
      <w:lvlText w:val="%1. "/>
      <w:legacy w:legacy="1" w:legacySpace="0" w:legacyIndent="283"/>
      <w:lvlJc w:val="left"/>
      <w:pPr>
        <w:ind w:left="1134" w:hanging="283"/>
      </w:pPr>
      <w:rPr>
        <w:rFonts w:ascii="Times New Roman" w:hAnsi="Times New Roman" w:hint="default"/>
        <w:b w:val="0"/>
        <w:i w:val="0"/>
        <w:sz w:val="20"/>
        <w:u w:val="none"/>
      </w:rPr>
    </w:lvl>
  </w:abstractNum>
  <w:abstractNum w:abstractNumId="9">
    <w:nsid w:val="1D806156"/>
    <w:multiLevelType w:val="singleLevel"/>
    <w:tmpl w:val="EC924B4E"/>
    <w:lvl w:ilvl="0">
      <w:start w:val="4"/>
      <w:numFmt w:val="decimal"/>
      <w:lvlText w:val="%1. "/>
      <w:legacy w:legacy="1" w:legacySpace="0" w:legacyIndent="283"/>
      <w:lvlJc w:val="left"/>
      <w:pPr>
        <w:ind w:left="283" w:hanging="283"/>
      </w:pPr>
      <w:rPr>
        <w:rFonts w:ascii="Arial" w:hAnsi="Arial" w:hint="default"/>
        <w:b w:val="0"/>
        <w:i w:val="0"/>
        <w:sz w:val="24"/>
        <w:u w:val="none"/>
      </w:rPr>
    </w:lvl>
  </w:abstractNum>
  <w:abstractNum w:abstractNumId="10">
    <w:nsid w:val="22B522A5"/>
    <w:multiLevelType w:val="singleLevel"/>
    <w:tmpl w:val="AE86B85E"/>
    <w:lvl w:ilvl="0">
      <w:start w:val="4"/>
      <w:numFmt w:val="decimal"/>
      <w:lvlText w:val="1.%1 "/>
      <w:legacy w:legacy="1" w:legacySpace="0" w:legacyIndent="283"/>
      <w:lvlJc w:val="left"/>
      <w:pPr>
        <w:ind w:left="1134" w:hanging="283"/>
      </w:pPr>
      <w:rPr>
        <w:rFonts w:ascii="Arial" w:hAnsi="Arial" w:hint="default"/>
        <w:b/>
        <w:i w:val="0"/>
        <w:sz w:val="28"/>
      </w:rPr>
    </w:lvl>
  </w:abstractNum>
  <w:abstractNum w:abstractNumId="11">
    <w:nsid w:val="290F70AE"/>
    <w:multiLevelType w:val="singleLevel"/>
    <w:tmpl w:val="36C21CD2"/>
    <w:lvl w:ilvl="0">
      <w:start w:val="1"/>
      <w:numFmt w:val="decimal"/>
      <w:lvlText w:val="%1) "/>
      <w:legacy w:legacy="1" w:legacySpace="0" w:legacyIndent="283"/>
      <w:lvlJc w:val="left"/>
      <w:pPr>
        <w:ind w:left="1133" w:hanging="283"/>
      </w:pPr>
      <w:rPr>
        <w:rFonts w:ascii="Times New Roman" w:hAnsi="Times New Roman" w:hint="default"/>
        <w:b w:val="0"/>
        <w:i w:val="0"/>
        <w:sz w:val="28"/>
        <w:u w:val="none"/>
      </w:rPr>
    </w:lvl>
  </w:abstractNum>
  <w:abstractNum w:abstractNumId="12">
    <w:nsid w:val="2C486F4F"/>
    <w:multiLevelType w:val="singleLevel"/>
    <w:tmpl w:val="25B63BB2"/>
    <w:lvl w:ilvl="0">
      <w:start w:val="4"/>
      <w:numFmt w:val="decimal"/>
      <w:lvlText w:val="%1. "/>
      <w:legacy w:legacy="1" w:legacySpace="0" w:legacyIndent="283"/>
      <w:lvlJc w:val="left"/>
      <w:pPr>
        <w:ind w:left="1134" w:hanging="283"/>
      </w:pPr>
      <w:rPr>
        <w:rFonts w:ascii="Times New Roman" w:hAnsi="Times New Roman" w:hint="default"/>
        <w:b w:val="0"/>
        <w:i w:val="0"/>
        <w:sz w:val="20"/>
        <w:u w:val="none"/>
      </w:rPr>
    </w:lvl>
  </w:abstractNum>
  <w:abstractNum w:abstractNumId="13">
    <w:nsid w:val="2C712B77"/>
    <w:multiLevelType w:val="multilevel"/>
    <w:tmpl w:val="817044C4"/>
    <w:lvl w:ilvl="0">
      <w:start w:val="1"/>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218756E"/>
    <w:multiLevelType w:val="singleLevel"/>
    <w:tmpl w:val="AC1EA196"/>
    <w:lvl w:ilvl="0">
      <w:start w:val="2"/>
      <w:numFmt w:val="decimal"/>
      <w:lvlText w:val="1.%1 "/>
      <w:legacy w:legacy="1" w:legacySpace="0" w:legacyIndent="283"/>
      <w:lvlJc w:val="left"/>
      <w:pPr>
        <w:ind w:left="1134" w:hanging="283"/>
      </w:pPr>
      <w:rPr>
        <w:rFonts w:ascii="Arial" w:hAnsi="Arial" w:hint="default"/>
        <w:b/>
        <w:i w:val="0"/>
        <w:sz w:val="28"/>
      </w:rPr>
    </w:lvl>
  </w:abstractNum>
  <w:abstractNum w:abstractNumId="15">
    <w:nsid w:val="32650498"/>
    <w:multiLevelType w:val="singleLevel"/>
    <w:tmpl w:val="D6BC9A28"/>
    <w:lvl w:ilvl="0">
      <w:start w:val="1"/>
      <w:numFmt w:val="decimal"/>
      <w:lvlText w:val="1.%1 "/>
      <w:legacy w:legacy="1" w:legacySpace="0" w:legacyIndent="283"/>
      <w:lvlJc w:val="left"/>
      <w:pPr>
        <w:ind w:left="1134" w:hanging="283"/>
      </w:pPr>
      <w:rPr>
        <w:rFonts w:ascii="Arial" w:hAnsi="Arial" w:hint="default"/>
        <w:b/>
        <w:i w:val="0"/>
        <w:sz w:val="24"/>
      </w:rPr>
    </w:lvl>
  </w:abstractNum>
  <w:abstractNum w:abstractNumId="16">
    <w:nsid w:val="3A8F44A0"/>
    <w:multiLevelType w:val="singleLevel"/>
    <w:tmpl w:val="FD10020E"/>
    <w:lvl w:ilvl="0">
      <w:start w:val="1"/>
      <w:numFmt w:val="decimal"/>
      <w:lvlText w:val="2.%1 "/>
      <w:legacy w:legacy="1" w:legacySpace="0" w:legacyIndent="283"/>
      <w:lvlJc w:val="left"/>
      <w:pPr>
        <w:ind w:left="1134" w:hanging="283"/>
      </w:pPr>
      <w:rPr>
        <w:rFonts w:ascii="Arial" w:hAnsi="Arial" w:hint="default"/>
        <w:b/>
        <w:i w:val="0"/>
        <w:sz w:val="24"/>
      </w:rPr>
    </w:lvl>
  </w:abstractNum>
  <w:abstractNum w:abstractNumId="17">
    <w:nsid w:val="3AAD5184"/>
    <w:multiLevelType w:val="singleLevel"/>
    <w:tmpl w:val="182C9488"/>
    <w:lvl w:ilvl="0">
      <w:start w:val="1"/>
      <w:numFmt w:val="decimal"/>
      <w:lvlText w:val="%1. "/>
      <w:legacy w:legacy="1" w:legacySpace="0" w:legacyIndent="283"/>
      <w:lvlJc w:val="left"/>
      <w:pPr>
        <w:ind w:left="1269" w:hanging="283"/>
      </w:pPr>
      <w:rPr>
        <w:rFonts w:ascii="Times New Roman" w:hAnsi="Times New Roman" w:hint="default"/>
        <w:b w:val="0"/>
        <w:i w:val="0"/>
        <w:sz w:val="28"/>
        <w:u w:val="none"/>
      </w:rPr>
    </w:lvl>
  </w:abstractNum>
  <w:abstractNum w:abstractNumId="18">
    <w:nsid w:val="3B206948"/>
    <w:multiLevelType w:val="singleLevel"/>
    <w:tmpl w:val="9D5C5FB8"/>
    <w:lvl w:ilvl="0">
      <w:start w:val="10"/>
      <w:numFmt w:val="decimal"/>
      <w:lvlText w:val="%1. "/>
      <w:legacy w:legacy="1" w:legacySpace="0" w:legacyIndent="283"/>
      <w:lvlJc w:val="left"/>
      <w:pPr>
        <w:ind w:left="1276" w:hanging="283"/>
      </w:pPr>
      <w:rPr>
        <w:rFonts w:ascii="Times New Roman" w:hAnsi="Times New Roman" w:hint="default"/>
        <w:b w:val="0"/>
        <w:i w:val="0"/>
        <w:sz w:val="28"/>
        <w:u w:val="none"/>
      </w:rPr>
    </w:lvl>
  </w:abstractNum>
  <w:abstractNum w:abstractNumId="19">
    <w:nsid w:val="3C071B25"/>
    <w:multiLevelType w:val="singleLevel"/>
    <w:tmpl w:val="156E9B18"/>
    <w:lvl w:ilvl="0">
      <w:start w:val="5"/>
      <w:numFmt w:val="upperRoman"/>
      <w:lvlText w:val="%1. "/>
      <w:legacy w:legacy="1" w:legacySpace="0" w:legacyIndent="283"/>
      <w:lvlJc w:val="left"/>
      <w:pPr>
        <w:ind w:left="1134" w:hanging="283"/>
      </w:pPr>
      <w:rPr>
        <w:rFonts w:ascii="Arial" w:hAnsi="Arial" w:hint="default"/>
        <w:b/>
        <w:i w:val="0"/>
        <w:sz w:val="20"/>
        <w:u w:val="none"/>
      </w:rPr>
    </w:lvl>
  </w:abstractNum>
  <w:abstractNum w:abstractNumId="20">
    <w:nsid w:val="3CFD6811"/>
    <w:multiLevelType w:val="singleLevel"/>
    <w:tmpl w:val="66E86110"/>
    <w:lvl w:ilvl="0">
      <w:start w:val="4"/>
      <w:numFmt w:val="decimal"/>
      <w:lvlText w:val="%1. "/>
      <w:legacy w:legacy="1" w:legacySpace="0" w:legacyIndent="283"/>
      <w:lvlJc w:val="left"/>
      <w:pPr>
        <w:ind w:left="423" w:hanging="283"/>
      </w:pPr>
      <w:rPr>
        <w:rFonts w:ascii="Arial" w:hAnsi="Arial" w:hint="default"/>
        <w:b/>
        <w:i w:val="0"/>
        <w:sz w:val="28"/>
        <w:u w:val="none"/>
      </w:rPr>
    </w:lvl>
  </w:abstractNum>
  <w:abstractNum w:abstractNumId="21">
    <w:nsid w:val="3D0113A9"/>
    <w:multiLevelType w:val="singleLevel"/>
    <w:tmpl w:val="2966829E"/>
    <w:lvl w:ilvl="0">
      <w:start w:val="1"/>
      <w:numFmt w:val="decimal"/>
      <w:lvlText w:val="%1. "/>
      <w:legacy w:legacy="1" w:legacySpace="0" w:legacyIndent="283"/>
      <w:lvlJc w:val="left"/>
      <w:pPr>
        <w:ind w:left="1134" w:hanging="283"/>
      </w:pPr>
      <w:rPr>
        <w:b w:val="0"/>
        <w:i w:val="0"/>
        <w:sz w:val="28"/>
      </w:rPr>
    </w:lvl>
  </w:abstractNum>
  <w:abstractNum w:abstractNumId="22">
    <w:nsid w:val="4363799B"/>
    <w:multiLevelType w:val="singleLevel"/>
    <w:tmpl w:val="D8001D28"/>
    <w:lvl w:ilvl="0">
      <w:start w:val="1"/>
      <w:numFmt w:val="decimal"/>
      <w:lvlText w:val="1.%1. "/>
      <w:legacy w:legacy="1" w:legacySpace="0" w:legacyIndent="283"/>
      <w:lvlJc w:val="left"/>
      <w:pPr>
        <w:ind w:left="283" w:hanging="283"/>
      </w:pPr>
      <w:rPr>
        <w:rFonts w:ascii="Arial" w:hAnsi="Arial" w:hint="default"/>
        <w:b w:val="0"/>
        <w:i w:val="0"/>
        <w:sz w:val="24"/>
        <w:u w:val="none"/>
      </w:rPr>
    </w:lvl>
  </w:abstractNum>
  <w:abstractNum w:abstractNumId="23">
    <w:nsid w:val="45033B97"/>
    <w:multiLevelType w:val="singleLevel"/>
    <w:tmpl w:val="928EF6BA"/>
    <w:lvl w:ilvl="0">
      <w:start w:val="1"/>
      <w:numFmt w:val="decimal"/>
      <w:lvlText w:val="2.%1 "/>
      <w:legacy w:legacy="1" w:legacySpace="0" w:legacyIndent="283"/>
      <w:lvlJc w:val="left"/>
      <w:pPr>
        <w:ind w:left="283" w:hanging="283"/>
      </w:pPr>
      <w:rPr>
        <w:rFonts w:ascii="Arial" w:hAnsi="Arial" w:hint="default"/>
        <w:b/>
        <w:i w:val="0"/>
        <w:sz w:val="28"/>
      </w:rPr>
    </w:lvl>
  </w:abstractNum>
  <w:abstractNum w:abstractNumId="24">
    <w:nsid w:val="455D4638"/>
    <w:multiLevelType w:val="singleLevel"/>
    <w:tmpl w:val="156E9B18"/>
    <w:lvl w:ilvl="0">
      <w:start w:val="5"/>
      <w:numFmt w:val="upperRoman"/>
      <w:lvlText w:val="%1. "/>
      <w:legacy w:legacy="1" w:legacySpace="0" w:legacyIndent="283"/>
      <w:lvlJc w:val="left"/>
      <w:pPr>
        <w:ind w:left="1134" w:hanging="283"/>
      </w:pPr>
      <w:rPr>
        <w:rFonts w:ascii="Arial" w:hAnsi="Arial" w:hint="default"/>
        <w:b/>
        <w:i w:val="0"/>
        <w:sz w:val="20"/>
        <w:u w:val="none"/>
      </w:rPr>
    </w:lvl>
  </w:abstractNum>
  <w:abstractNum w:abstractNumId="25">
    <w:nsid w:val="46FB3C03"/>
    <w:multiLevelType w:val="singleLevel"/>
    <w:tmpl w:val="25B63BB2"/>
    <w:lvl w:ilvl="0">
      <w:start w:val="4"/>
      <w:numFmt w:val="decimal"/>
      <w:lvlText w:val="%1. "/>
      <w:legacy w:legacy="1" w:legacySpace="0" w:legacyIndent="283"/>
      <w:lvlJc w:val="left"/>
      <w:pPr>
        <w:ind w:left="1134" w:hanging="283"/>
      </w:pPr>
      <w:rPr>
        <w:rFonts w:ascii="Times New Roman" w:hAnsi="Times New Roman" w:hint="default"/>
        <w:b w:val="0"/>
        <w:i w:val="0"/>
        <w:sz w:val="20"/>
        <w:u w:val="none"/>
      </w:rPr>
    </w:lvl>
  </w:abstractNum>
  <w:abstractNum w:abstractNumId="26">
    <w:nsid w:val="4BFA00D4"/>
    <w:multiLevelType w:val="singleLevel"/>
    <w:tmpl w:val="F15AAFE2"/>
    <w:lvl w:ilvl="0">
      <w:start w:val="3"/>
      <w:numFmt w:val="decimal"/>
      <w:lvlText w:val="%1. "/>
      <w:legacy w:legacy="1" w:legacySpace="0" w:legacyIndent="283"/>
      <w:lvlJc w:val="left"/>
      <w:pPr>
        <w:ind w:left="992" w:hanging="283"/>
      </w:pPr>
      <w:rPr>
        <w:rFonts w:ascii="Times New Roman" w:hAnsi="Times New Roman" w:hint="default"/>
        <w:b w:val="0"/>
        <w:i w:val="0"/>
        <w:sz w:val="28"/>
        <w:u w:val="none"/>
      </w:rPr>
    </w:lvl>
  </w:abstractNum>
  <w:abstractNum w:abstractNumId="27">
    <w:nsid w:val="4F3E3925"/>
    <w:multiLevelType w:val="singleLevel"/>
    <w:tmpl w:val="25B63BB2"/>
    <w:lvl w:ilvl="0">
      <w:start w:val="4"/>
      <w:numFmt w:val="decimal"/>
      <w:lvlText w:val="%1. "/>
      <w:legacy w:legacy="1" w:legacySpace="0" w:legacyIndent="283"/>
      <w:lvlJc w:val="left"/>
      <w:pPr>
        <w:ind w:left="1134" w:hanging="283"/>
      </w:pPr>
      <w:rPr>
        <w:rFonts w:ascii="Times New Roman" w:hAnsi="Times New Roman" w:hint="default"/>
        <w:b w:val="0"/>
        <w:i w:val="0"/>
        <w:sz w:val="20"/>
        <w:u w:val="none"/>
      </w:rPr>
    </w:lvl>
  </w:abstractNum>
  <w:abstractNum w:abstractNumId="28">
    <w:nsid w:val="568F6ADB"/>
    <w:multiLevelType w:val="singleLevel"/>
    <w:tmpl w:val="580C482E"/>
    <w:lvl w:ilvl="0">
      <w:start w:val="3"/>
      <w:numFmt w:val="decimal"/>
      <w:lvlText w:val="%1. "/>
      <w:legacy w:legacy="1" w:legacySpace="0" w:legacyIndent="283"/>
      <w:lvlJc w:val="left"/>
      <w:pPr>
        <w:ind w:left="1134" w:hanging="283"/>
      </w:pPr>
      <w:rPr>
        <w:rFonts w:ascii="Times New Roman" w:hAnsi="Times New Roman" w:hint="default"/>
        <w:b w:val="0"/>
        <w:i w:val="0"/>
        <w:sz w:val="20"/>
        <w:u w:val="none"/>
      </w:rPr>
    </w:lvl>
  </w:abstractNum>
  <w:abstractNum w:abstractNumId="29">
    <w:nsid w:val="62A406B1"/>
    <w:multiLevelType w:val="singleLevel"/>
    <w:tmpl w:val="E730E1E2"/>
    <w:lvl w:ilvl="0">
      <w:start w:val="35"/>
      <w:numFmt w:val="decimal"/>
      <w:lvlText w:val="%1. "/>
      <w:legacy w:legacy="1" w:legacySpace="0" w:legacyIndent="283"/>
      <w:lvlJc w:val="left"/>
      <w:pPr>
        <w:ind w:left="1276" w:hanging="283"/>
      </w:pPr>
      <w:rPr>
        <w:rFonts w:ascii="Times New Roman" w:hAnsi="Times New Roman" w:hint="default"/>
        <w:b w:val="0"/>
        <w:i w:val="0"/>
        <w:sz w:val="28"/>
        <w:u w:val="none"/>
      </w:rPr>
    </w:lvl>
  </w:abstractNum>
  <w:abstractNum w:abstractNumId="30">
    <w:nsid w:val="69D55BA4"/>
    <w:multiLevelType w:val="singleLevel"/>
    <w:tmpl w:val="F90854DC"/>
    <w:lvl w:ilvl="0">
      <w:start w:val="2"/>
      <w:numFmt w:val="decimal"/>
      <w:lvlText w:val="2.%1 "/>
      <w:legacy w:legacy="1" w:legacySpace="0" w:legacyIndent="283"/>
      <w:lvlJc w:val="left"/>
      <w:pPr>
        <w:ind w:left="1134" w:hanging="283"/>
      </w:pPr>
      <w:rPr>
        <w:rFonts w:ascii="Arial" w:hAnsi="Arial" w:hint="default"/>
        <w:b/>
        <w:i w:val="0"/>
        <w:sz w:val="28"/>
      </w:rPr>
    </w:lvl>
  </w:abstractNum>
  <w:abstractNum w:abstractNumId="31">
    <w:nsid w:val="76601483"/>
    <w:multiLevelType w:val="singleLevel"/>
    <w:tmpl w:val="4EC682F0"/>
    <w:lvl w:ilvl="0">
      <w:start w:val="6"/>
      <w:numFmt w:val="decimal"/>
      <w:lvlText w:val="2.%1 "/>
      <w:legacy w:legacy="1" w:legacySpace="0" w:legacyIndent="283"/>
      <w:lvlJc w:val="left"/>
      <w:pPr>
        <w:ind w:left="1134" w:hanging="283"/>
      </w:pPr>
      <w:rPr>
        <w:rFonts w:ascii="Arial" w:hAnsi="Arial" w:hint="default"/>
        <w:b/>
        <w:i w:val="0"/>
        <w:sz w:val="28"/>
      </w:rPr>
    </w:lvl>
  </w:abstractNum>
  <w:abstractNum w:abstractNumId="32">
    <w:nsid w:val="77E1577B"/>
    <w:multiLevelType w:val="singleLevel"/>
    <w:tmpl w:val="9490C014"/>
    <w:lvl w:ilvl="0">
      <w:start w:val="3"/>
      <w:numFmt w:val="decimal"/>
      <w:lvlText w:val="%1. "/>
      <w:legacy w:legacy="1" w:legacySpace="0" w:legacyIndent="283"/>
      <w:lvlJc w:val="left"/>
      <w:pPr>
        <w:ind w:left="1417" w:hanging="283"/>
      </w:pPr>
      <w:rPr>
        <w:rFonts w:ascii="Arial" w:hAnsi="Arial" w:hint="default"/>
        <w:b/>
        <w:i w:val="0"/>
        <w:sz w:val="28"/>
        <w:u w:val="none"/>
      </w:rPr>
    </w:lvl>
  </w:abstractNum>
  <w:abstractNum w:abstractNumId="33">
    <w:nsid w:val="7927255D"/>
    <w:multiLevelType w:val="singleLevel"/>
    <w:tmpl w:val="156E9B18"/>
    <w:lvl w:ilvl="0">
      <w:start w:val="5"/>
      <w:numFmt w:val="upperRoman"/>
      <w:lvlText w:val="%1. "/>
      <w:legacy w:legacy="1" w:legacySpace="0" w:legacyIndent="283"/>
      <w:lvlJc w:val="left"/>
      <w:pPr>
        <w:ind w:left="1134" w:hanging="283"/>
      </w:pPr>
      <w:rPr>
        <w:rFonts w:ascii="Arial" w:hAnsi="Arial" w:hint="default"/>
        <w:b/>
        <w:i w:val="0"/>
        <w:sz w:val="20"/>
        <w:u w:val="none"/>
      </w:rPr>
    </w:lvl>
  </w:abstractNum>
  <w:abstractNum w:abstractNumId="34">
    <w:nsid w:val="7B2C2731"/>
    <w:multiLevelType w:val="singleLevel"/>
    <w:tmpl w:val="5C76AF50"/>
    <w:lvl w:ilvl="0">
      <w:start w:val="1"/>
      <w:numFmt w:val="decimal"/>
      <w:lvlText w:val="1.%1. "/>
      <w:legacy w:legacy="1" w:legacySpace="0" w:legacyIndent="283"/>
      <w:lvlJc w:val="left"/>
      <w:pPr>
        <w:ind w:left="992" w:hanging="283"/>
      </w:pPr>
      <w:rPr>
        <w:rFonts w:ascii="Times New Roman" w:hAnsi="Times New Roman" w:hint="default"/>
        <w:b w:val="0"/>
        <w:i w:val="0"/>
        <w:sz w:val="28"/>
        <w:u w:val="none"/>
      </w:rPr>
    </w:lvl>
  </w:abstractNum>
  <w:abstractNum w:abstractNumId="35">
    <w:nsid w:val="7E96033F"/>
    <w:multiLevelType w:val="singleLevel"/>
    <w:tmpl w:val="5D667D4E"/>
    <w:lvl w:ilvl="0">
      <w:start w:val="2"/>
      <w:numFmt w:val="decimal"/>
      <w:lvlText w:val="%1. "/>
      <w:legacy w:legacy="1" w:legacySpace="0" w:legacyIndent="283"/>
      <w:lvlJc w:val="left"/>
      <w:pPr>
        <w:ind w:left="283" w:hanging="283"/>
      </w:pPr>
      <w:rPr>
        <w:rFonts w:ascii="Arial" w:hAnsi="Arial" w:hint="default"/>
        <w:b/>
        <w:i w:val="0"/>
        <w:sz w:val="28"/>
        <w:u w:val="none"/>
      </w:rPr>
    </w:lvl>
  </w:abstractNum>
  <w:num w:numId="1">
    <w:abstractNumId w:val="15"/>
  </w:num>
  <w:num w:numId="2">
    <w:abstractNumId w:val="16"/>
  </w:num>
  <w:num w:numId="3">
    <w:abstractNumId w:val="0"/>
    <w:lvlOverride w:ilvl="0">
      <w:lvl w:ilvl="0">
        <w:start w:val="1"/>
        <w:numFmt w:val="bullet"/>
        <w:lvlText w:val=""/>
        <w:legacy w:legacy="1" w:legacySpace="0" w:legacyIndent="283"/>
        <w:lvlJc w:val="left"/>
        <w:pPr>
          <w:ind w:left="1134" w:hanging="283"/>
        </w:pPr>
        <w:rPr>
          <w:rFonts w:ascii="Wingdings" w:hAnsi="Wingdings" w:hint="default"/>
          <w:b w:val="0"/>
          <w:i w:val="0"/>
          <w:sz w:val="28"/>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6"/>
  </w:num>
  <w:num w:numId="6">
    <w:abstractNumId w:val="14"/>
  </w:num>
  <w:num w:numId="7">
    <w:abstractNumId w:val="21"/>
  </w:num>
  <w:num w:numId="8">
    <w:abstractNumId w:val="10"/>
  </w:num>
  <w:num w:numId="9">
    <w:abstractNumId w:val="23"/>
  </w:num>
  <w:num w:numId="10">
    <w:abstractNumId w:val="30"/>
  </w:num>
  <w:num w:numId="11">
    <w:abstractNumId w:val="0"/>
  </w:num>
  <w:num w:numId="12">
    <w:abstractNumId w:val="31"/>
  </w:num>
  <w:num w:numId="13">
    <w:abstractNumId w:val="0"/>
    <w:lvlOverride w:ilvl="0">
      <w:lvl w:ilvl="0">
        <w:start w:val="1"/>
        <w:numFmt w:val="bullet"/>
        <w:lvlText w:val=""/>
        <w:legacy w:legacy="1" w:legacySpace="0" w:legacyIndent="283"/>
        <w:lvlJc w:val="left"/>
        <w:pPr>
          <w:ind w:left="1134" w:hanging="283"/>
        </w:pPr>
        <w:rPr>
          <w:rFonts w:ascii="Wingdings" w:hAnsi="Wingdings" w:hint="default"/>
          <w:b w:val="0"/>
          <w:i/>
          <w:sz w:val="28"/>
        </w:rPr>
      </w:lvl>
    </w:lvlOverride>
  </w:num>
  <w:num w:numId="14">
    <w:abstractNumId w:val="5"/>
  </w:num>
  <w:num w:numId="15">
    <w:abstractNumId w:val="35"/>
  </w:num>
  <w:num w:numId="16">
    <w:abstractNumId w:val="26"/>
  </w:num>
  <w:num w:numId="17">
    <w:abstractNumId w:val="32"/>
  </w:num>
  <w:num w:numId="18">
    <w:abstractNumId w:val="20"/>
  </w:num>
  <w:num w:numId="19">
    <w:abstractNumId w:val="34"/>
  </w:num>
  <w:num w:numId="20">
    <w:abstractNumId w:val="1"/>
  </w:num>
  <w:num w:numId="21">
    <w:abstractNumId w:val="11"/>
  </w:num>
  <w:num w:numId="22">
    <w:abstractNumId w:val="3"/>
  </w:num>
  <w:num w:numId="23">
    <w:abstractNumId w:val="2"/>
  </w:num>
  <w:num w:numId="24">
    <w:abstractNumId w:val="0"/>
  </w:num>
  <w:num w:numId="25">
    <w:abstractNumId w:val="22"/>
  </w:num>
  <w:num w:numId="26">
    <w:abstractNumId w:val="9"/>
  </w:num>
  <w:num w:numId="27">
    <w:abstractNumId w:val="18"/>
  </w:num>
  <w:num w:numId="28">
    <w:abstractNumId w:val="18"/>
    <w:lvlOverride w:ilvl="0">
      <w:lvl w:ilvl="0">
        <w:start w:val="1"/>
        <w:numFmt w:val="decimal"/>
        <w:lvlText w:val="%1. "/>
        <w:legacy w:legacy="1" w:legacySpace="0" w:legacyIndent="283"/>
        <w:lvlJc w:val="left"/>
        <w:pPr>
          <w:ind w:left="1276" w:hanging="283"/>
        </w:pPr>
        <w:rPr>
          <w:rFonts w:ascii="Times New Roman" w:hAnsi="Times New Roman" w:hint="default"/>
          <w:b w:val="0"/>
          <w:i w:val="0"/>
          <w:sz w:val="28"/>
          <w:u w:val="none"/>
        </w:rPr>
      </w:lvl>
    </w:lvlOverride>
  </w:num>
  <w:num w:numId="29">
    <w:abstractNumId w:val="7"/>
  </w:num>
  <w:num w:numId="30">
    <w:abstractNumId w:val="0"/>
  </w:num>
  <w:num w:numId="31">
    <w:abstractNumId w:val="17"/>
  </w:num>
  <w:num w:numId="32">
    <w:abstractNumId w:val="17"/>
    <w:lvlOverride w:ilvl="0">
      <w:lvl w:ilvl="0">
        <w:start w:val="2"/>
        <w:numFmt w:val="decimal"/>
        <w:lvlText w:val="%1. "/>
        <w:legacy w:legacy="1" w:legacySpace="0" w:legacyIndent="283"/>
        <w:lvlJc w:val="left"/>
        <w:pPr>
          <w:ind w:left="1269" w:hanging="283"/>
        </w:pPr>
        <w:rPr>
          <w:rFonts w:ascii="Times New Roman" w:hAnsi="Times New Roman" w:hint="default"/>
          <w:b w:val="0"/>
          <w:i w:val="0"/>
          <w:sz w:val="28"/>
          <w:u w:val="none"/>
        </w:rPr>
      </w:lvl>
    </w:lvlOverride>
  </w:num>
  <w:num w:numId="33">
    <w:abstractNumId w:val="17"/>
    <w:lvlOverride w:ilvl="0">
      <w:lvl w:ilvl="0">
        <w:start w:val="3"/>
        <w:numFmt w:val="decimal"/>
        <w:lvlText w:val="%1. "/>
        <w:legacy w:legacy="1" w:legacySpace="0" w:legacyIndent="283"/>
        <w:lvlJc w:val="left"/>
        <w:pPr>
          <w:ind w:left="1276" w:hanging="283"/>
        </w:pPr>
        <w:rPr>
          <w:rFonts w:ascii="Times New Roman" w:hAnsi="Times New Roman" w:hint="default"/>
          <w:b w:val="0"/>
          <w:i w:val="0"/>
          <w:sz w:val="28"/>
          <w:u w:val="none"/>
        </w:rPr>
      </w:lvl>
    </w:lvlOverride>
  </w:num>
  <w:num w:numId="34">
    <w:abstractNumId w:val="29"/>
  </w:num>
  <w:num w:numId="35">
    <w:abstractNumId w:val="29"/>
    <w:lvlOverride w:ilvl="0">
      <w:lvl w:ilvl="0">
        <w:start w:val="7"/>
        <w:numFmt w:val="decimal"/>
        <w:lvlText w:val="%1. "/>
        <w:legacy w:legacy="1" w:legacySpace="0" w:legacyIndent="283"/>
        <w:lvlJc w:val="left"/>
        <w:pPr>
          <w:ind w:left="1276" w:hanging="283"/>
        </w:pPr>
        <w:rPr>
          <w:rFonts w:ascii="Times New Roman" w:hAnsi="Times New Roman" w:hint="default"/>
          <w:b w:val="0"/>
          <w:i w:val="0"/>
          <w:sz w:val="28"/>
          <w:u w:val="none"/>
        </w:rPr>
      </w:lvl>
    </w:lvlOverride>
  </w:num>
  <w:num w:numId="36">
    <w:abstractNumId w:val="33"/>
  </w:num>
  <w:num w:numId="37">
    <w:abstractNumId w:val="19"/>
  </w:num>
  <w:num w:numId="38">
    <w:abstractNumId w:val="24"/>
  </w:num>
  <w:num w:numId="39">
    <w:abstractNumId w:val="8"/>
  </w:num>
  <w:num w:numId="40">
    <w:abstractNumId w:val="27"/>
  </w:num>
  <w:num w:numId="41">
    <w:abstractNumId w:val="28"/>
  </w:num>
  <w:num w:numId="42">
    <w:abstractNumId w:val="12"/>
  </w:num>
  <w:num w:numId="43">
    <w:abstractNumId w:val="4"/>
  </w:num>
  <w:num w:numId="44">
    <w:abstractNumId w:val="25"/>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A87"/>
    <w:rsid w:val="007F280A"/>
    <w:rsid w:val="00A05A69"/>
    <w:rsid w:val="00D56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colormenu v:ext="edit" strokecolor="none"/>
    </o:shapedefaults>
    <o:shapelayout v:ext="edit">
      <o:idmap v:ext="edit" data="1"/>
    </o:shapelayout>
  </w:shapeDefaults>
  <w:decimalSymbol w:val=","/>
  <w:listSeparator w:val=";"/>
  <w15:chartTrackingRefBased/>
  <w15:docId w15:val="{D8D7D4BD-BB7D-4C29-882D-3F50101AC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uk-UA"/>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ind w:firstLine="567"/>
      <w:jc w:val="center"/>
      <w:outlineLvl w:val="1"/>
    </w:pPr>
    <w:rPr>
      <w:sz w:val="28"/>
    </w:rPr>
  </w:style>
  <w:style w:type="paragraph" w:styleId="Heading3">
    <w:name w:val="heading 3"/>
    <w:basedOn w:val="Normal"/>
    <w:next w:val="Normal"/>
    <w:qFormat/>
    <w:pPr>
      <w:keepNext/>
      <w:jc w:val="center"/>
      <w:outlineLvl w:val="2"/>
    </w:pPr>
    <w:rPr>
      <w:b/>
      <w:noProof/>
      <w:sz w:val="28"/>
    </w:rPr>
  </w:style>
  <w:style w:type="paragraph" w:styleId="Heading4">
    <w:name w:val="heading 4"/>
    <w:basedOn w:val="Normal"/>
    <w:next w:val="Normal"/>
    <w:qFormat/>
    <w:pPr>
      <w:keepNext/>
      <w:ind w:left="567" w:firstLine="284"/>
      <w:jc w:val="center"/>
      <w:outlineLvl w:val="3"/>
    </w:pPr>
    <w:rPr>
      <w:b/>
      <w:sz w:val="28"/>
      <w:lang w:val="uk-UA"/>
    </w:rPr>
  </w:style>
  <w:style w:type="paragraph" w:styleId="Heading5">
    <w:name w:val="heading 5"/>
    <w:basedOn w:val="Normal"/>
    <w:next w:val="Normal"/>
    <w:qFormat/>
    <w:pPr>
      <w:keepNext/>
      <w:ind w:left="567"/>
      <w:jc w:val="center"/>
      <w:outlineLvl w:val="4"/>
    </w:pPr>
    <w:rPr>
      <w:sz w:val="28"/>
      <w:lang w:val="uk-UA"/>
    </w:rPr>
  </w:style>
  <w:style w:type="paragraph" w:styleId="Heading6">
    <w:name w:val="heading 6"/>
    <w:basedOn w:val="Normal"/>
    <w:next w:val="Normal"/>
    <w:qFormat/>
    <w:pPr>
      <w:keepNext/>
      <w:widowControl w:val="0"/>
      <w:ind w:left="567" w:firstLine="567"/>
      <w:jc w:val="center"/>
      <w:outlineLvl w:val="5"/>
    </w:pPr>
    <w:rPr>
      <w:sz w:val="28"/>
      <w:lang w:val="uk-UA"/>
    </w:rPr>
  </w:style>
  <w:style w:type="paragraph" w:styleId="Heading7">
    <w:name w:val="heading 7"/>
    <w:basedOn w:val="Normal"/>
    <w:next w:val="Normal"/>
    <w:qFormat/>
    <w:pPr>
      <w:keepNext/>
      <w:widowControl w:val="0"/>
      <w:jc w:val="center"/>
      <w:outlineLvl w:val="6"/>
    </w:pPr>
    <w:rPr>
      <w:sz w:val="28"/>
      <w:lang w:val="uk-UA"/>
    </w:rPr>
  </w:style>
  <w:style w:type="paragraph" w:styleId="Heading8">
    <w:name w:val="heading 8"/>
    <w:basedOn w:val="Normal"/>
    <w:next w:val="Normal"/>
    <w:qFormat/>
    <w:pPr>
      <w:keepNext/>
      <w:ind w:left="567" w:firstLine="284"/>
      <w:jc w:val="both"/>
      <w:outlineLvl w:val="7"/>
    </w:pPr>
    <w:rPr>
      <w:sz w:val="28"/>
      <w:lang w:val="uk-UA"/>
    </w:rPr>
  </w:style>
  <w:style w:type="paragraph" w:styleId="Heading9">
    <w:name w:val="heading 9"/>
    <w:basedOn w:val="Normal"/>
    <w:next w:val="Normal"/>
    <w:qFormat/>
    <w:pPr>
      <w:keepNext/>
      <w:outlineLvl w:val="8"/>
    </w:pPr>
    <w:rPr>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vertAlign w:val="superscript"/>
    </w:rPr>
  </w:style>
  <w:style w:type="paragraph" w:styleId="FootnoteText">
    <w:name w:val="footnote text"/>
    <w:basedOn w:val="Normal"/>
    <w:semiHidden/>
  </w:style>
  <w:style w:type="paragraph" w:customStyle="1" w:styleId="BodyText21">
    <w:name w:val="Body Text 21"/>
    <w:basedOn w:val="Normal"/>
    <w:pPr>
      <w:ind w:left="567" w:firstLine="284"/>
      <w:jc w:val="both"/>
    </w:pPr>
    <w:rPr>
      <w:sz w:val="28"/>
      <w:lang w:val="uk-UA"/>
    </w:rPr>
  </w:style>
  <w:style w:type="paragraph" w:customStyle="1" w:styleId="BodyTextIndent21">
    <w:name w:val="Body Text Indent 21"/>
    <w:basedOn w:val="Normal"/>
    <w:pPr>
      <w:widowControl w:val="0"/>
      <w:ind w:left="426" w:firstLine="283"/>
      <w:jc w:val="both"/>
    </w:pPr>
    <w:rPr>
      <w:sz w:val="28"/>
      <w:lang w:val="uk-UA"/>
    </w:rPr>
  </w:style>
  <w:style w:type="paragraph" w:styleId="BodyTextIndent">
    <w:name w:val="Body Text Indent"/>
    <w:basedOn w:val="Normal"/>
    <w:semiHidden/>
    <w:pPr>
      <w:widowControl w:val="0"/>
      <w:ind w:right="20" w:firstLine="567"/>
      <w:jc w:val="both"/>
    </w:pPr>
    <w:rPr>
      <w:noProof/>
      <w:color w:val="000000"/>
      <w:sz w:val="28"/>
    </w:rPr>
  </w:style>
  <w:style w:type="paragraph" w:styleId="BodyTextIndent2">
    <w:name w:val="Body Text Indent 2"/>
    <w:basedOn w:val="Normal"/>
    <w:semiHidden/>
    <w:pPr>
      <w:ind w:firstLine="567"/>
      <w:jc w:val="right"/>
    </w:pPr>
    <w:rPr>
      <w:color w:val="000000"/>
      <w:sz w:val="28"/>
      <w:lang w:val="uk-UA"/>
    </w:rPr>
  </w:style>
  <w:style w:type="paragraph" w:styleId="BodyText">
    <w:name w:val="Body Text"/>
    <w:basedOn w:val="Normal"/>
    <w:semiHidden/>
    <w:pPr>
      <w:jc w:val="center"/>
    </w:pPr>
    <w:rPr>
      <w:b/>
      <w:color w:val="000000"/>
      <w:sz w:val="32"/>
      <w:lang w:val="uk-UA"/>
    </w:rPr>
  </w:style>
  <w:style w:type="paragraph" w:styleId="BodyTextIndent3">
    <w:name w:val="Body Text Indent 3"/>
    <w:basedOn w:val="Normal"/>
    <w:semiHidden/>
    <w:pPr>
      <w:ind w:firstLine="567"/>
      <w:jc w:val="both"/>
    </w:pPr>
    <w:rPr>
      <w:noProof/>
      <w:color w:val="000000"/>
      <w:sz w:val="28"/>
    </w:r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______Microsoft_Excel_97-20035.xls"/><Relationship Id="rId26" Type="http://schemas.openxmlformats.org/officeDocument/2006/relationships/oleObject" Target="embeddings/oleObject1.bin"/><Relationship Id="rId21" Type="http://schemas.openxmlformats.org/officeDocument/2006/relationships/image" Target="media/image7.wmf"/><Relationship Id="rId34" Type="http://schemas.openxmlformats.org/officeDocument/2006/relationships/oleObject" Target="embeddings/oleObject5.bin"/><Relationship Id="rId7" Type="http://schemas.openxmlformats.org/officeDocument/2006/relationships/header" Target="header1.xml"/><Relationship Id="rId12" Type="http://schemas.openxmlformats.org/officeDocument/2006/relationships/oleObject" Target="embeddings/______Microsoft_Excel_97-20032.xls"/><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______Microsoft_Excel_97-20034.xls"/><Relationship Id="rId20" Type="http://schemas.openxmlformats.org/officeDocument/2006/relationships/oleObject" Target="embeddings/______Microsoft_Excel_97-20036.xls"/><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______Microsoft_Excel_97-20038.xls"/><Relationship Id="rId32" Type="http://schemas.openxmlformats.org/officeDocument/2006/relationships/oleObject" Target="embeddings/oleObject4.bin"/><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2.bin"/><Relationship Id="rId36" Type="http://schemas.openxmlformats.org/officeDocument/2006/relationships/oleObject" Target="embeddings/oleObject6.bin"/><Relationship Id="rId10" Type="http://schemas.openxmlformats.org/officeDocument/2006/relationships/oleObject" Target="embeddings/______Microsoft_Excel_97-20031.xls"/><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______Microsoft_Excel_97-20033.xls"/><Relationship Id="rId22" Type="http://schemas.openxmlformats.org/officeDocument/2006/relationships/oleObject" Target="embeddings/______Microsoft_Excel_97-20037.xls"/><Relationship Id="rId27" Type="http://schemas.openxmlformats.org/officeDocument/2006/relationships/image" Target="media/image10.wmf"/><Relationship Id="rId30" Type="http://schemas.openxmlformats.org/officeDocument/2006/relationships/oleObject" Target="embeddings/oleObject3.bin"/><Relationship Id="rId35" Type="http://schemas.openxmlformats.org/officeDocument/2006/relationships/image" Target="media/image14.wmf"/><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22509</Words>
  <Characters>128303</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ПЛАН</vt:lpstr>
    </vt:vector>
  </TitlesOfParts>
  <Manager>Економіка. Банківська справа</Manager>
  <Company>Економіка. Банківська справа</Company>
  <LinksUpToDate>false</LinksUpToDate>
  <CharactersWithSpaces>150511</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1995-04-21T13:48:00Z</cp:lastPrinted>
  <dcterms:created xsi:type="dcterms:W3CDTF">2014-11-29T21:36:00Z</dcterms:created>
  <dcterms:modified xsi:type="dcterms:W3CDTF">2014-11-29T21:36:00Z</dcterms:modified>
  <cp:category>Економіка. Банківська справа</cp:category>
</cp:coreProperties>
</file>