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498" w:rsidRDefault="009B4498" w:rsidP="00B25496">
      <w:pPr>
        <w:spacing w:line="360" w:lineRule="auto"/>
        <w:jc w:val="both"/>
        <w:rPr>
          <w:b/>
          <w:sz w:val="28"/>
          <w:szCs w:val="28"/>
        </w:rPr>
      </w:pPr>
    </w:p>
    <w:p w:rsidR="005B0450" w:rsidRPr="00F849DD" w:rsidRDefault="00F849DD" w:rsidP="00B25496">
      <w:pPr>
        <w:spacing w:line="360" w:lineRule="auto"/>
        <w:jc w:val="both"/>
        <w:rPr>
          <w:b/>
          <w:sz w:val="28"/>
          <w:szCs w:val="28"/>
        </w:rPr>
      </w:pPr>
      <w:r>
        <w:rPr>
          <w:b/>
          <w:sz w:val="28"/>
          <w:szCs w:val="28"/>
        </w:rPr>
        <w:t xml:space="preserve">  </w:t>
      </w:r>
      <w:r w:rsidR="00555D23" w:rsidRPr="00B25496">
        <w:rPr>
          <w:b/>
          <w:bCs/>
          <w:sz w:val="28"/>
          <w:szCs w:val="28"/>
        </w:rPr>
        <w:t>Маржинализм</w:t>
      </w:r>
      <w:r w:rsidR="00555D23" w:rsidRPr="00B25496">
        <w:rPr>
          <w:sz w:val="28"/>
          <w:szCs w:val="28"/>
        </w:rPr>
        <w:t xml:space="preserve"> </w:t>
      </w:r>
      <w:r w:rsidR="00555D23" w:rsidRPr="00B31E84">
        <w:rPr>
          <w:sz w:val="28"/>
          <w:szCs w:val="28"/>
        </w:rPr>
        <w:t xml:space="preserve">(от английского marginal - предельный, крайний) - это течение в экономической теории, возникшее во второй половине 19 века. </w:t>
      </w:r>
    </w:p>
    <w:p w:rsidR="009C7F5B" w:rsidRDefault="005B0450" w:rsidP="00B31E84">
      <w:pPr>
        <w:spacing w:line="360" w:lineRule="auto"/>
        <w:ind w:firstLine="709"/>
        <w:jc w:val="both"/>
        <w:rPr>
          <w:sz w:val="28"/>
          <w:szCs w:val="28"/>
        </w:rPr>
      </w:pPr>
      <w:r w:rsidRPr="00B31E84">
        <w:rPr>
          <w:sz w:val="28"/>
          <w:szCs w:val="28"/>
        </w:rPr>
        <w:t xml:space="preserve"> Основная идея маржинализма – исследование предельных экономических величин как взаимосвязанных явлений экономической системы в масштабе фирмы, отрасли, а также в масштабе всего народного хозяйства. </w:t>
      </w:r>
    </w:p>
    <w:p w:rsidR="007516A6" w:rsidRPr="00B31E84" w:rsidRDefault="007516A6" w:rsidP="00B31E84">
      <w:pPr>
        <w:spacing w:line="360" w:lineRule="auto"/>
        <w:ind w:firstLine="709"/>
        <w:jc w:val="both"/>
        <w:rPr>
          <w:sz w:val="28"/>
          <w:szCs w:val="28"/>
        </w:rPr>
      </w:pPr>
      <w:r w:rsidRPr="00B31E84">
        <w:rPr>
          <w:bCs/>
          <w:sz w:val="28"/>
          <w:szCs w:val="28"/>
        </w:rPr>
        <w:t>Маржинализм</w:t>
      </w:r>
      <w:r w:rsidRPr="00B31E84">
        <w:rPr>
          <w:sz w:val="28"/>
          <w:szCs w:val="28"/>
        </w:rPr>
        <w:t xml:space="preserve"> </w:t>
      </w:r>
      <w:r w:rsidR="00555D23" w:rsidRPr="00B31E84">
        <w:rPr>
          <w:sz w:val="28"/>
          <w:szCs w:val="28"/>
        </w:rPr>
        <w:t>основывает</w:t>
      </w:r>
      <w:r w:rsidR="00E01EA0" w:rsidRPr="00B31E84">
        <w:rPr>
          <w:sz w:val="28"/>
          <w:szCs w:val="28"/>
        </w:rPr>
        <w:t>ся</w:t>
      </w:r>
      <w:r w:rsidR="00555D23" w:rsidRPr="00B31E84">
        <w:rPr>
          <w:sz w:val="28"/>
          <w:szCs w:val="28"/>
        </w:rPr>
        <w:t xml:space="preserve"> на анализе экономического поведения хозяйствующего субъекта в процессе производства и на рынке. Это даёт ему возможность использовать количественные методы, в частности анализ функциональной связи между исследуемыми факторами (например, зависимость спроса на товар от его цены, цен других товаров, дохода потребителя; влияние различного соотношения затрат труда и капитала н</w:t>
      </w:r>
      <w:r w:rsidR="00A54AA0">
        <w:rPr>
          <w:sz w:val="28"/>
          <w:szCs w:val="28"/>
        </w:rPr>
        <w:t>а его производительность и др.). А</w:t>
      </w:r>
      <w:r w:rsidR="00555D23" w:rsidRPr="00B31E84">
        <w:rPr>
          <w:sz w:val="28"/>
          <w:szCs w:val="28"/>
        </w:rPr>
        <w:t xml:space="preserve"> отсюда и понятие предела функции (предельная полезность, эластичность спроса, предельная производительность факторов производства).</w:t>
      </w:r>
    </w:p>
    <w:p w:rsidR="00555D23" w:rsidRPr="00B31E84" w:rsidRDefault="00555D23" w:rsidP="00B31E84">
      <w:pPr>
        <w:spacing w:line="360" w:lineRule="auto"/>
        <w:ind w:firstLine="709"/>
        <w:jc w:val="both"/>
        <w:rPr>
          <w:sz w:val="28"/>
          <w:szCs w:val="28"/>
        </w:rPr>
      </w:pPr>
      <w:r w:rsidRPr="00B31E84">
        <w:rPr>
          <w:sz w:val="28"/>
          <w:szCs w:val="28"/>
        </w:rPr>
        <w:t>Отдельные положения и разработки экономистов оказали известное влияние на развитие ряда областей прикладной математики (теория игр, линейное программирование, операционный анализ и др.). Основные маржиналистские концепции (предельная полезность, предельная норма замещения, предельная производительность, предельная эффективность капитала и др.) используются в современных буржуазных теориях спроса, фирмы, цены, рыночного равновесия.</w:t>
      </w:r>
    </w:p>
    <w:p w:rsidR="00140E93" w:rsidRPr="009C7F5B" w:rsidRDefault="000F1455" w:rsidP="000F1455">
      <w:pPr>
        <w:spacing w:line="360" w:lineRule="auto"/>
        <w:jc w:val="both"/>
        <w:rPr>
          <w:sz w:val="28"/>
          <w:szCs w:val="28"/>
        </w:rPr>
      </w:pPr>
      <w:r>
        <w:rPr>
          <w:sz w:val="28"/>
          <w:szCs w:val="28"/>
        </w:rPr>
        <w:t xml:space="preserve">              </w:t>
      </w:r>
      <w:r w:rsidR="009C7F5B">
        <w:rPr>
          <w:sz w:val="28"/>
          <w:szCs w:val="28"/>
        </w:rPr>
        <w:t xml:space="preserve">   </w:t>
      </w:r>
      <w:r w:rsidR="007516A6" w:rsidRPr="00255BC9">
        <w:rPr>
          <w:b/>
          <w:szCs w:val="28"/>
        </w:rPr>
        <w:t>ИСТОРИЯ ВОЗНИКНОВЕНИЯ ТЕОРИИ МАРЖИНАЛИЗМА</w:t>
      </w:r>
    </w:p>
    <w:p w:rsidR="00B31E84" w:rsidRDefault="00B25496" w:rsidP="00B25496">
      <w:pPr>
        <w:spacing w:line="360" w:lineRule="auto"/>
        <w:jc w:val="both"/>
        <w:rPr>
          <w:sz w:val="28"/>
          <w:szCs w:val="28"/>
        </w:rPr>
      </w:pPr>
      <w:r>
        <w:rPr>
          <w:sz w:val="28"/>
          <w:szCs w:val="28"/>
        </w:rPr>
        <w:t xml:space="preserve"> </w:t>
      </w:r>
      <w:r w:rsidR="00555D23" w:rsidRPr="00B31E84">
        <w:rPr>
          <w:sz w:val="28"/>
          <w:szCs w:val="28"/>
        </w:rPr>
        <w:t>Возникновение теории, б</w:t>
      </w:r>
      <w:r w:rsidR="003031A4" w:rsidRPr="00B31E84">
        <w:rPr>
          <w:sz w:val="28"/>
          <w:szCs w:val="28"/>
        </w:rPr>
        <w:t>ерущей за основу ценности на</w:t>
      </w:r>
      <w:r w:rsidR="00555D23" w:rsidRPr="00B31E84">
        <w:rPr>
          <w:sz w:val="28"/>
          <w:szCs w:val="28"/>
        </w:rPr>
        <w:t xml:space="preserve"> затраты труда, а полезность, трактуется как «маржиналистская революция». Маржинализм в качестве самостоятельного течения экономической мысли оф</w:t>
      </w:r>
      <w:r w:rsidR="001A7C96">
        <w:rPr>
          <w:sz w:val="28"/>
          <w:szCs w:val="28"/>
        </w:rPr>
        <w:t>ормился во 2-й половине ХIХ в.</w:t>
      </w:r>
      <w:r w:rsidR="00555D23" w:rsidRPr="00B31E84">
        <w:rPr>
          <w:sz w:val="28"/>
          <w:szCs w:val="28"/>
        </w:rPr>
        <w:t>, что было вызвано объективными факторами. Конец XIX в. стал временем бурного экономического развития стран Западной Европы и США, что явилось следствием завершившегося промышленного переворота. Наиболее развитые державы вошли в период промышленного капитализма и свободной конкуренции. Мощное развитие рыночных отношений как внутри стран, так и между ними, обусловленное углублением процесса разделения труда, обострило внимание современников к ценообразованию, роли денег, законам поведения субъектов рынка и т.п. Эти проблемы и явились основным объект</w:t>
      </w:r>
      <w:r w:rsidR="00B31E84">
        <w:rPr>
          <w:sz w:val="28"/>
          <w:szCs w:val="28"/>
        </w:rPr>
        <w:t xml:space="preserve">ом исследования маржиналистов. </w:t>
      </w:r>
    </w:p>
    <w:p w:rsidR="00B31E84" w:rsidRDefault="00555D23" w:rsidP="00B31E84">
      <w:pPr>
        <w:spacing w:line="360" w:lineRule="auto"/>
        <w:ind w:firstLine="709"/>
        <w:jc w:val="both"/>
        <w:rPr>
          <w:sz w:val="28"/>
          <w:szCs w:val="28"/>
        </w:rPr>
      </w:pPr>
      <w:r w:rsidRPr="00B31E84">
        <w:rPr>
          <w:sz w:val="28"/>
          <w:szCs w:val="28"/>
        </w:rPr>
        <w:t>Быстрое экономическое развитие сопровождалось кризисами, усилением социальной напряженности, доходившей до крайних форм. Это явилось питательной средой для достаточно широкого распространения марксистской теории, которая обосновывала неизбежность гибели тогд</w:t>
      </w:r>
      <w:r w:rsidR="00B31E84">
        <w:rPr>
          <w:sz w:val="28"/>
          <w:szCs w:val="28"/>
        </w:rPr>
        <w:t xml:space="preserve">ашнего экономического порядка. </w:t>
      </w:r>
    </w:p>
    <w:p w:rsidR="00B31E84" w:rsidRDefault="00555D23" w:rsidP="00B31E84">
      <w:pPr>
        <w:spacing w:line="360" w:lineRule="auto"/>
        <w:ind w:firstLine="709"/>
        <w:jc w:val="both"/>
        <w:rPr>
          <w:sz w:val="28"/>
          <w:szCs w:val="28"/>
        </w:rPr>
      </w:pPr>
      <w:r w:rsidRPr="00B31E84">
        <w:rPr>
          <w:sz w:val="28"/>
          <w:szCs w:val="28"/>
        </w:rPr>
        <w:t>Наблюдался определенный кризис классической школы; известную популярность приобретает историческая школа в Германии, что ставило под сомнение методы кл</w:t>
      </w:r>
      <w:r w:rsidR="00B31E84">
        <w:rPr>
          <w:sz w:val="28"/>
          <w:szCs w:val="28"/>
        </w:rPr>
        <w:t xml:space="preserve">ассиков политической экономии. </w:t>
      </w:r>
      <w:r w:rsidRPr="00B31E84">
        <w:rPr>
          <w:sz w:val="28"/>
          <w:szCs w:val="28"/>
        </w:rPr>
        <w:t>Поэтому не менее существенной причиной возникновения маржинализма можно считать стремление ученых – экономистов найти выход из кризиса экономической теории, их стремление открыть определенные новые перспективы современн</w:t>
      </w:r>
      <w:r w:rsidR="00B31E84">
        <w:rPr>
          <w:sz w:val="28"/>
          <w:szCs w:val="28"/>
        </w:rPr>
        <w:t xml:space="preserve">ому им экономическому порядку. </w:t>
      </w:r>
    </w:p>
    <w:p w:rsidR="005C0372" w:rsidRPr="00B31E84" w:rsidRDefault="00555D23" w:rsidP="00B31E84">
      <w:pPr>
        <w:spacing w:line="360" w:lineRule="auto"/>
        <w:ind w:firstLine="709"/>
        <w:jc w:val="both"/>
        <w:rPr>
          <w:sz w:val="28"/>
          <w:szCs w:val="28"/>
        </w:rPr>
      </w:pPr>
      <w:r w:rsidRPr="00B31E84">
        <w:rPr>
          <w:sz w:val="28"/>
          <w:szCs w:val="28"/>
        </w:rPr>
        <w:t xml:space="preserve">Школа маржинализма сформировалась на основе критики исторической школы, абсолютизировавшей эмпирический метод в изучении экономических явлений. Маржиналисты, напротив, доказывали необходимость общих закономерностей экономической жизни, первостепенность абстрактно логического метода научного анализа, вне зависимости от национальной специфики. Эта принципиальная позиция методологии дает основание утверждать о родстве маржинализма с рикардианством. В связи с этим маржиналистов (особенно представителей кембриджской школы) называют еще и «неоклассиками». В то же время маржинализм противопоставил рикардианской трудовой теории стоимости теорию полезности, где величина меновой стоимости выводится не из необходимых трудовых затрат, а из интенсивности потребления. </w:t>
      </w:r>
      <w:r w:rsidR="0041489A" w:rsidRPr="00B31E84">
        <w:rPr>
          <w:sz w:val="28"/>
          <w:szCs w:val="28"/>
        </w:rPr>
        <w:t xml:space="preserve">  </w:t>
      </w:r>
      <w:r w:rsidR="005C0372" w:rsidRPr="00B31E84">
        <w:rPr>
          <w:sz w:val="28"/>
          <w:szCs w:val="28"/>
        </w:rPr>
        <w:t xml:space="preserve"> </w:t>
      </w:r>
    </w:p>
    <w:p w:rsidR="00B31E84" w:rsidRDefault="004F23FD" w:rsidP="00B31E84">
      <w:pPr>
        <w:spacing w:line="360" w:lineRule="auto"/>
        <w:ind w:firstLine="709"/>
        <w:jc w:val="both"/>
        <w:rPr>
          <w:sz w:val="28"/>
          <w:szCs w:val="28"/>
        </w:rPr>
      </w:pPr>
      <w:r w:rsidRPr="00B31E84">
        <w:rPr>
          <w:sz w:val="28"/>
          <w:szCs w:val="28"/>
        </w:rPr>
        <w:t>Существовавшая</w:t>
      </w:r>
      <w:r w:rsidR="00555D23" w:rsidRPr="00B31E84">
        <w:rPr>
          <w:sz w:val="28"/>
          <w:szCs w:val="28"/>
        </w:rPr>
        <w:t xml:space="preserve"> ранее теория полезности (Э.Кондильяк и Ф.Галиани), была усовершенствована маржиналистами на основе применения метода предельного анализа, который и дал название новой экономической школе. Этот метод применялся впоследствии при построении других концепций маржинализма: теории общего равновесия, распределени</w:t>
      </w:r>
      <w:r w:rsidR="00B31E84">
        <w:rPr>
          <w:sz w:val="28"/>
          <w:szCs w:val="28"/>
        </w:rPr>
        <w:t xml:space="preserve">я, издержек производства и др. </w:t>
      </w:r>
    </w:p>
    <w:p w:rsidR="00B31E84" w:rsidRDefault="00D24291" w:rsidP="00B31E84">
      <w:pPr>
        <w:spacing w:line="360" w:lineRule="auto"/>
        <w:ind w:firstLine="709"/>
        <w:jc w:val="both"/>
        <w:rPr>
          <w:sz w:val="28"/>
          <w:szCs w:val="28"/>
        </w:rPr>
      </w:pPr>
      <w:r w:rsidRPr="00B31E84">
        <w:rPr>
          <w:sz w:val="28"/>
          <w:szCs w:val="28"/>
        </w:rPr>
        <w:t>В отличие от многих школ маржинализм до настоящего времени остается питательной средой и теоретической основой для многих современных экономиче</w:t>
      </w:r>
      <w:r w:rsidR="00E01EA0" w:rsidRPr="00B31E84">
        <w:rPr>
          <w:sz w:val="28"/>
          <w:szCs w:val="28"/>
        </w:rPr>
        <w:t>ских концепций. Э</w:t>
      </w:r>
      <w:r w:rsidRPr="00B31E84">
        <w:rPr>
          <w:sz w:val="28"/>
          <w:szCs w:val="28"/>
        </w:rPr>
        <w:t>то обусловлено методологической ориентацией маржинализма на внеисторический подход к исследованию, дающий возможность выявить ряд закономерностей более общих закономерностей, что выходит за рамки конкретно – исторических услов</w:t>
      </w:r>
      <w:r w:rsidR="00B31E84">
        <w:rPr>
          <w:sz w:val="28"/>
          <w:szCs w:val="28"/>
        </w:rPr>
        <w:t xml:space="preserve">ий конца XIX – начала XX века. </w:t>
      </w:r>
    </w:p>
    <w:p w:rsidR="00D24291" w:rsidRPr="00B31E84" w:rsidRDefault="00D24291" w:rsidP="00B31E84">
      <w:pPr>
        <w:spacing w:line="360" w:lineRule="auto"/>
        <w:ind w:firstLine="709"/>
        <w:jc w:val="both"/>
        <w:rPr>
          <w:sz w:val="28"/>
          <w:szCs w:val="28"/>
        </w:rPr>
      </w:pPr>
      <w:r w:rsidRPr="00B31E84">
        <w:rPr>
          <w:sz w:val="28"/>
          <w:szCs w:val="28"/>
        </w:rPr>
        <w:t xml:space="preserve">Маржиналистам, несмотря на некоторое несовершенство их теоретических построений, удалось повернуть экономическую науку к проблемам потребления и спроса, дать толчок последующим многочисленным исследованиям рынка и ценообразования. Проблемы редкости, ограниченности ресурсов, психологических мотивов хозяйственного поведения субъектов и многие другие прочно вошли в орбиту теоретических и прикладных исследований в экономике. </w:t>
      </w:r>
    </w:p>
    <w:p w:rsidR="0041489A" w:rsidRPr="00B25496" w:rsidRDefault="009C7F5B" w:rsidP="009C7F5B">
      <w:pPr>
        <w:spacing w:line="360" w:lineRule="auto"/>
        <w:jc w:val="both"/>
        <w:rPr>
          <w:b/>
          <w:szCs w:val="28"/>
        </w:rPr>
      </w:pPr>
      <w:r>
        <w:rPr>
          <w:b/>
          <w:szCs w:val="28"/>
        </w:rPr>
        <w:t xml:space="preserve">                                      </w:t>
      </w:r>
      <w:r w:rsidR="0041489A" w:rsidRPr="00B25496">
        <w:rPr>
          <w:b/>
          <w:szCs w:val="28"/>
        </w:rPr>
        <w:t>ШКОЛЫ МАРЖИНАЛИЗМА</w:t>
      </w:r>
    </w:p>
    <w:p w:rsidR="00B25496" w:rsidRDefault="00B25496" w:rsidP="00B25496">
      <w:pPr>
        <w:spacing w:line="360" w:lineRule="auto"/>
        <w:jc w:val="both"/>
        <w:rPr>
          <w:b/>
          <w:szCs w:val="28"/>
        </w:rPr>
      </w:pPr>
      <w:r>
        <w:rPr>
          <w:b/>
          <w:szCs w:val="28"/>
        </w:rPr>
        <w:t xml:space="preserve">                        </w:t>
      </w:r>
      <w:r w:rsidR="00736206" w:rsidRPr="00B25496">
        <w:rPr>
          <w:b/>
          <w:szCs w:val="28"/>
        </w:rPr>
        <w:t xml:space="preserve">1. АВСТРИЙСКАЯ ШКОЛА </w:t>
      </w:r>
    </w:p>
    <w:p w:rsidR="00B31E84" w:rsidRPr="00B25496" w:rsidRDefault="00555D23" w:rsidP="00B25496">
      <w:pPr>
        <w:spacing w:line="360" w:lineRule="auto"/>
        <w:jc w:val="both"/>
        <w:rPr>
          <w:b/>
          <w:szCs w:val="28"/>
        </w:rPr>
      </w:pPr>
      <w:r w:rsidRPr="00B31E84">
        <w:rPr>
          <w:sz w:val="28"/>
          <w:szCs w:val="28"/>
        </w:rPr>
        <w:t>Основателем австрийской школы с</w:t>
      </w:r>
      <w:r w:rsidR="00376E36" w:rsidRPr="00B31E84">
        <w:rPr>
          <w:sz w:val="28"/>
          <w:szCs w:val="28"/>
        </w:rPr>
        <w:t>читается К.Менгер (1840 – 1921г</w:t>
      </w:r>
      <w:r w:rsidRPr="00B31E84">
        <w:rPr>
          <w:sz w:val="28"/>
          <w:szCs w:val="28"/>
        </w:rPr>
        <w:t>г.), профессор Венского университета. Он сформулировал главные положения теории предельной полезности на основе описания индивидуальных актов обмена. Ф.Визер развил идеи Менгера, используя принцип предельной полезности для оценки стоимости издержек производства. Самым видным представителем австрийской школы признан Е.Бем-Баверк – профессор Венского университета, который дал наиболее полный вариант теории предельной полезности, обогатив ее маржин</w:t>
      </w:r>
      <w:r w:rsidR="00B31E84">
        <w:rPr>
          <w:sz w:val="28"/>
          <w:szCs w:val="28"/>
        </w:rPr>
        <w:t>алистской концепцией процента.</w:t>
      </w:r>
    </w:p>
    <w:p w:rsidR="00371E78" w:rsidRPr="00B31E84" w:rsidRDefault="00371E78" w:rsidP="00371E78">
      <w:pPr>
        <w:spacing w:line="360" w:lineRule="auto"/>
        <w:ind w:firstLine="709"/>
        <w:jc w:val="both"/>
        <w:rPr>
          <w:sz w:val="28"/>
          <w:szCs w:val="28"/>
        </w:rPr>
      </w:pPr>
      <w:r w:rsidRPr="00B31E84">
        <w:rPr>
          <w:sz w:val="28"/>
          <w:szCs w:val="28"/>
        </w:rPr>
        <w:t xml:space="preserve">Бем-Баверк выдвинул идею, что для субъекта с рациональным поведением, каковым является и собственник денежного капитала, определенное благо имеет большую ценность в настоящем, нежели в будущем. Причина в том, что индивидуум предполагает возрастание в перспективе запаса данного блага, и следовательно, уменьшение предельной полезности этого блага в будущем по сравнению с настоящим.   </w:t>
      </w:r>
    </w:p>
    <w:p w:rsidR="00371E78" w:rsidRPr="00B31E84" w:rsidRDefault="00371E78" w:rsidP="00371E78">
      <w:pPr>
        <w:spacing w:line="360" w:lineRule="auto"/>
        <w:ind w:firstLine="709"/>
        <w:jc w:val="both"/>
        <w:rPr>
          <w:sz w:val="28"/>
          <w:szCs w:val="28"/>
        </w:rPr>
      </w:pPr>
      <w:r w:rsidRPr="00B31E84">
        <w:rPr>
          <w:sz w:val="28"/>
          <w:szCs w:val="28"/>
        </w:rPr>
        <w:t xml:space="preserve">Тем самым происхождение процента связывается Бем-Баверком с влиянием фактора времени. Процент выступает как результат «ожидания» капиталиста, хотя ни время, ни «ожидание» не могут сами по себе быть источником стоимости. Согласно логике Бем-Баверка, труд является «благом будущего», т.к. он создает продукт по истечении определенного времени. Следовательно, рабочий предстает владельцем «будущего блага», а предприниматель, нанявший рабочего, дает ему «настоящее благо» в форме заработной платы. </w:t>
      </w:r>
    </w:p>
    <w:p w:rsidR="00B31E84" w:rsidRDefault="00555D23" w:rsidP="00371E78">
      <w:pPr>
        <w:spacing w:line="360" w:lineRule="auto"/>
        <w:jc w:val="both"/>
        <w:rPr>
          <w:sz w:val="28"/>
          <w:szCs w:val="28"/>
        </w:rPr>
      </w:pPr>
      <w:r w:rsidRPr="00B31E84">
        <w:rPr>
          <w:sz w:val="28"/>
          <w:szCs w:val="28"/>
        </w:rPr>
        <w:t>Важнейшую роль в теоретических построениях австрийской школы играет субъективно – психологический подход. В противовес марксисткой теории трудовой стоимости австрийцы применили оригинальную теорию стоимости. Согласной этой концепции, в основании цены товара (блага), лежит не стоимость, определяемая затратами труда, не потребительская стоимость или полезность самого товара (блага). Цена зависит исключительно от субъективных оценок данной полезности, точнее, предельной полезности, которые формируются участниками экономического процесса. Под предельной полезностью здесь понимается субъективная оценка какого – либо индивидуума последней единицы наличного запаса определенного потребитель</w:t>
      </w:r>
      <w:r w:rsidR="00B31E84">
        <w:rPr>
          <w:sz w:val="28"/>
          <w:szCs w:val="28"/>
        </w:rPr>
        <w:t xml:space="preserve">ского блага. </w:t>
      </w:r>
    </w:p>
    <w:p w:rsidR="0089408B" w:rsidRPr="00B31E84" w:rsidRDefault="00555D23" w:rsidP="00B31E84">
      <w:pPr>
        <w:spacing w:line="360" w:lineRule="auto"/>
        <w:ind w:firstLine="709"/>
        <w:jc w:val="both"/>
        <w:rPr>
          <w:sz w:val="28"/>
          <w:szCs w:val="28"/>
        </w:rPr>
      </w:pPr>
      <w:r w:rsidRPr="00B31E84">
        <w:rPr>
          <w:sz w:val="28"/>
          <w:szCs w:val="28"/>
        </w:rPr>
        <w:t xml:space="preserve">Идеи австрийской школы получили широкое распространение. Но их очевидное расхождение с действительностью, явные логические противоречия теории предельной полезности предопределили рост влияния английской и американской школ маржинализма. Следует отметить, что, несмотря на это, в настоящее время существуют достаточно последовательные сторонники и австрийской школы. </w:t>
      </w:r>
    </w:p>
    <w:p w:rsidR="002C289E" w:rsidRPr="00B25496" w:rsidRDefault="00B25496" w:rsidP="00B25496">
      <w:pPr>
        <w:spacing w:line="360" w:lineRule="auto"/>
        <w:jc w:val="both"/>
        <w:rPr>
          <w:b/>
          <w:szCs w:val="28"/>
        </w:rPr>
      </w:pPr>
      <w:r>
        <w:rPr>
          <w:sz w:val="28"/>
          <w:szCs w:val="28"/>
        </w:rPr>
        <w:t xml:space="preserve">      </w:t>
      </w:r>
      <w:r w:rsidR="00B31E84" w:rsidRPr="00B25496">
        <w:rPr>
          <w:b/>
          <w:szCs w:val="28"/>
        </w:rPr>
        <w:t xml:space="preserve">2. </w:t>
      </w:r>
      <w:r w:rsidR="002C289E" w:rsidRPr="00B25496">
        <w:rPr>
          <w:b/>
          <w:szCs w:val="28"/>
        </w:rPr>
        <w:t xml:space="preserve"> КЭМБРИДЖСКАЯ ШКОЛА</w:t>
      </w:r>
      <w:r w:rsidR="00555D23" w:rsidRPr="00B25496">
        <w:rPr>
          <w:b/>
          <w:szCs w:val="28"/>
        </w:rPr>
        <w:t xml:space="preserve"> </w:t>
      </w:r>
    </w:p>
    <w:p w:rsidR="00B31E84" w:rsidRDefault="00555D23" w:rsidP="00B31E84">
      <w:pPr>
        <w:spacing w:line="360" w:lineRule="auto"/>
        <w:ind w:firstLine="709"/>
        <w:jc w:val="both"/>
        <w:rPr>
          <w:sz w:val="28"/>
          <w:szCs w:val="28"/>
        </w:rPr>
      </w:pPr>
      <w:r w:rsidRPr="00B31E84">
        <w:rPr>
          <w:sz w:val="28"/>
          <w:szCs w:val="28"/>
        </w:rPr>
        <w:t>Конец XIX в. – начало XX в. отмечены ростом концентрации и монополизации капиталистического производства. Эти явления вызвали существенные изменения в условиях функционирования предприятий, усложнили процесс производства и обращения, на что и отреагировали экономисты. Теория кембриджской школы представлена исследованиями А</w:t>
      </w:r>
      <w:r w:rsidR="00B31E84">
        <w:rPr>
          <w:sz w:val="28"/>
          <w:szCs w:val="28"/>
        </w:rPr>
        <w:t xml:space="preserve">.Маршалла, Ф.Эджуорта, А.Пигу. </w:t>
      </w:r>
    </w:p>
    <w:p w:rsidR="002C289E" w:rsidRPr="00B31E84" w:rsidRDefault="00555D23" w:rsidP="00B31E84">
      <w:pPr>
        <w:spacing w:line="360" w:lineRule="auto"/>
        <w:ind w:firstLine="709"/>
        <w:jc w:val="both"/>
        <w:rPr>
          <w:sz w:val="28"/>
          <w:szCs w:val="28"/>
        </w:rPr>
      </w:pPr>
      <w:r w:rsidRPr="00B31E84">
        <w:rPr>
          <w:sz w:val="28"/>
          <w:szCs w:val="28"/>
        </w:rPr>
        <w:t xml:space="preserve">Наибольший вклад в теорию внес профессор Кембриджского университета Альфред Маршалл, являющийся автором таких значительных работ как «Экономика промышленности» (1889г.), «Промышленность и торговля» (1919г.), «Деньги и торговля» (1923г.) и др. </w:t>
      </w:r>
      <w:r w:rsidR="002C289E" w:rsidRPr="00B31E84">
        <w:rPr>
          <w:sz w:val="28"/>
          <w:szCs w:val="28"/>
        </w:rPr>
        <w:t xml:space="preserve"> </w:t>
      </w:r>
    </w:p>
    <w:p w:rsidR="003B5163" w:rsidRPr="00B31E84" w:rsidRDefault="00555D23" w:rsidP="00B31E84">
      <w:pPr>
        <w:spacing w:line="360" w:lineRule="auto"/>
        <w:ind w:firstLine="709"/>
        <w:jc w:val="both"/>
        <w:rPr>
          <w:sz w:val="28"/>
          <w:szCs w:val="28"/>
        </w:rPr>
      </w:pPr>
      <w:r w:rsidRPr="00B31E84">
        <w:rPr>
          <w:sz w:val="28"/>
          <w:szCs w:val="28"/>
        </w:rPr>
        <w:t xml:space="preserve">Особую популярность ученому принесла работа «Принципы политической экономии» (1890г.), в которой систематизированы и обобщены положения пострикардианской политической экономии, австрийской школы и других течений экономической мысли. Данная работа положила начало новому направлению в экономической науке, получившему впоследствии название неоклассического экономического анализа. </w:t>
      </w:r>
    </w:p>
    <w:p w:rsidR="00B31E84" w:rsidRDefault="00555D23" w:rsidP="00B31E84">
      <w:pPr>
        <w:spacing w:line="360" w:lineRule="auto"/>
        <w:ind w:firstLine="709"/>
        <w:jc w:val="both"/>
        <w:rPr>
          <w:sz w:val="28"/>
          <w:szCs w:val="28"/>
        </w:rPr>
      </w:pPr>
      <w:r w:rsidRPr="00B31E84">
        <w:rPr>
          <w:sz w:val="28"/>
          <w:szCs w:val="28"/>
        </w:rPr>
        <w:t>Экономическая теория Маршалла оказала заметное влияние на развитие экономических наук. Введенные кембриджской школой в научный оборот концепции цены, спроса и предложения, издержки производства стали предметом последующего изучения и развития. Современными экономистами широко используется и модифицируется разработанные Маршаллом теории «эластичности» спроса и предложения, совершенной конкуренц</w:t>
      </w:r>
      <w:r w:rsidR="00B31E84">
        <w:rPr>
          <w:sz w:val="28"/>
          <w:szCs w:val="28"/>
        </w:rPr>
        <w:t xml:space="preserve">ии, квазирентного дохода и др. </w:t>
      </w:r>
      <w:r w:rsidRPr="00B31E84">
        <w:rPr>
          <w:sz w:val="28"/>
          <w:szCs w:val="28"/>
        </w:rPr>
        <w:t>Идеи кембриджской школы господствовали в экономической науке вплоть до нача</w:t>
      </w:r>
      <w:r w:rsidR="00B31E84">
        <w:rPr>
          <w:sz w:val="28"/>
          <w:szCs w:val="28"/>
        </w:rPr>
        <w:t xml:space="preserve">ла 30-х г. нынешнего столетия. </w:t>
      </w:r>
    </w:p>
    <w:p w:rsidR="004F23FD" w:rsidRPr="00B31E84" w:rsidRDefault="00555D23" w:rsidP="00B31E84">
      <w:pPr>
        <w:spacing w:line="360" w:lineRule="auto"/>
        <w:ind w:firstLine="709"/>
        <w:jc w:val="both"/>
        <w:rPr>
          <w:sz w:val="28"/>
          <w:szCs w:val="28"/>
        </w:rPr>
      </w:pPr>
      <w:r w:rsidRPr="00B31E84">
        <w:rPr>
          <w:sz w:val="28"/>
          <w:szCs w:val="28"/>
        </w:rPr>
        <w:t xml:space="preserve">Только возникновение кейнсианского макроэкономического учения заметно ослабило ее влияние. Однако идеи английской школы маржинализма по-прежнему входят составной частью в различные направления современной экономической мысли. </w:t>
      </w:r>
    </w:p>
    <w:p w:rsidR="004F23FD" w:rsidRPr="00B25496" w:rsidRDefault="00B25496" w:rsidP="00B25496">
      <w:pPr>
        <w:spacing w:line="360" w:lineRule="auto"/>
        <w:jc w:val="both"/>
        <w:rPr>
          <w:b/>
          <w:szCs w:val="28"/>
        </w:rPr>
      </w:pPr>
      <w:r>
        <w:rPr>
          <w:sz w:val="28"/>
          <w:szCs w:val="28"/>
        </w:rPr>
        <w:t xml:space="preserve">   </w:t>
      </w:r>
      <w:r w:rsidR="00B31E84" w:rsidRPr="00B25496">
        <w:rPr>
          <w:b/>
          <w:szCs w:val="28"/>
        </w:rPr>
        <w:t>3</w:t>
      </w:r>
      <w:r w:rsidR="00555D23" w:rsidRPr="00B25496">
        <w:rPr>
          <w:b/>
          <w:szCs w:val="28"/>
        </w:rPr>
        <w:t xml:space="preserve">. </w:t>
      </w:r>
      <w:r w:rsidR="004F23FD" w:rsidRPr="00B25496">
        <w:rPr>
          <w:b/>
          <w:szCs w:val="28"/>
        </w:rPr>
        <w:t>АМЕРИКАНСКАЯ ШКОЛА</w:t>
      </w:r>
    </w:p>
    <w:p w:rsidR="004F23FD" w:rsidRPr="00B31E84" w:rsidRDefault="00555D23" w:rsidP="00B31E84">
      <w:pPr>
        <w:spacing w:line="360" w:lineRule="auto"/>
        <w:ind w:firstLine="709"/>
        <w:jc w:val="both"/>
        <w:rPr>
          <w:sz w:val="28"/>
          <w:szCs w:val="28"/>
        </w:rPr>
      </w:pPr>
      <w:r w:rsidRPr="00B31E84">
        <w:rPr>
          <w:sz w:val="28"/>
          <w:szCs w:val="28"/>
        </w:rPr>
        <w:t xml:space="preserve"> В конце 19 века возникла американская маржиналистская школа, основателем которой был профессор</w:t>
      </w:r>
      <w:r w:rsidR="00410DBD" w:rsidRPr="00B31E84">
        <w:rPr>
          <w:sz w:val="28"/>
          <w:szCs w:val="28"/>
        </w:rPr>
        <w:t xml:space="preserve"> Джон Бейтс Кларк (1847 – 1938г</w:t>
      </w:r>
      <w:r w:rsidRPr="00B31E84">
        <w:rPr>
          <w:sz w:val="28"/>
          <w:szCs w:val="28"/>
        </w:rPr>
        <w:t>г.). В его работах «Философия богатства» (1889г.), «Возможность построения научного закона заработной платы» (1899г.), «Проблемы монополий» (1901г.), «Основы экономической теории» (1901г.) предложен оригинальный вариант теории предельной полезности. Главным ее отличием стало исследование проблем производства и распределения в опоре на концепцию предельной произв</w:t>
      </w:r>
      <w:r w:rsidR="00B31E84">
        <w:rPr>
          <w:sz w:val="28"/>
          <w:szCs w:val="28"/>
        </w:rPr>
        <w:t xml:space="preserve">одительности труда и капитала. </w:t>
      </w:r>
      <w:r w:rsidRPr="00B31E84">
        <w:rPr>
          <w:sz w:val="28"/>
          <w:szCs w:val="28"/>
        </w:rPr>
        <w:t xml:space="preserve">Кларк поставил перед собой задачу создать теорию, которая эффективно защищала бы экономические устои современного ему общества, доказывала бы справедливость капитализма и естественность его законов. </w:t>
      </w:r>
      <w:r w:rsidR="004F23FD" w:rsidRPr="00B31E84">
        <w:rPr>
          <w:sz w:val="28"/>
          <w:szCs w:val="28"/>
        </w:rPr>
        <w:t xml:space="preserve">  </w:t>
      </w:r>
    </w:p>
    <w:p w:rsidR="00B31E84" w:rsidRDefault="00555D23" w:rsidP="00B31E84">
      <w:pPr>
        <w:spacing w:line="360" w:lineRule="auto"/>
        <w:ind w:firstLine="709"/>
        <w:jc w:val="both"/>
        <w:rPr>
          <w:sz w:val="28"/>
          <w:szCs w:val="28"/>
        </w:rPr>
      </w:pPr>
      <w:r w:rsidRPr="00B31E84">
        <w:rPr>
          <w:sz w:val="28"/>
          <w:szCs w:val="28"/>
        </w:rPr>
        <w:t>Для ее решения Кларк предложил оригинальный метод исследования, ставший впоследствии весьма распространенным. Кларк разделил экономическую науку на три раздела, первый из которых посвящался формулированию «универсальных законов». Используя уже известный метод «робинзонады» и субъективно – психологический анализ поведения потребителя, Кларк сформулировал три «универсальных», по его мнению, экономических закона: закон предельной производительности, закон специфической производительности и закон</w:t>
      </w:r>
      <w:r w:rsidR="00B31E84">
        <w:rPr>
          <w:sz w:val="28"/>
          <w:szCs w:val="28"/>
        </w:rPr>
        <w:t xml:space="preserve"> убывающей производительности. </w:t>
      </w:r>
    </w:p>
    <w:p w:rsidR="00BB77A6" w:rsidRPr="00B31E84" w:rsidRDefault="00555D23" w:rsidP="00B31E84">
      <w:pPr>
        <w:spacing w:line="360" w:lineRule="auto"/>
        <w:ind w:firstLine="709"/>
        <w:jc w:val="both"/>
        <w:rPr>
          <w:sz w:val="28"/>
          <w:szCs w:val="28"/>
        </w:rPr>
      </w:pPr>
      <w:r w:rsidRPr="00B31E84">
        <w:rPr>
          <w:sz w:val="28"/>
          <w:szCs w:val="28"/>
        </w:rPr>
        <w:t>Согласно Кларку, при неизменном размере капитала каждый вновь принятый рабочий производит меньше продукции, нежели принятый ранее. Производительность труда последнего принятого рабочего и объявляется им «предельной производительностью». Отсюда предельная производительность становится ниже, чем более принимается рабочих, а заработная плата всех рабочих, следовательно, должна определяться по «предельной производительности» труда, складывающейся под воздействием объективных, естественных причин. Аналогично выведен и «закон убывающей производительности капитала». Если при неизменном количестве рабочих добавляется новая доза капитала, то она приносит меньший доход по сравнению с предшествующей.</w:t>
      </w:r>
    </w:p>
    <w:p w:rsidR="00555D23" w:rsidRPr="00B31E84" w:rsidRDefault="00555D23" w:rsidP="002E4F3B">
      <w:pPr>
        <w:spacing w:line="360" w:lineRule="auto"/>
        <w:ind w:firstLine="709"/>
        <w:jc w:val="both"/>
        <w:rPr>
          <w:sz w:val="28"/>
          <w:szCs w:val="28"/>
        </w:rPr>
      </w:pPr>
      <w:r w:rsidRPr="00B31E84">
        <w:rPr>
          <w:sz w:val="28"/>
          <w:szCs w:val="28"/>
        </w:rPr>
        <w:t xml:space="preserve"> </w:t>
      </w:r>
      <w:r w:rsidR="00642510">
        <w:rPr>
          <w:sz w:val="28"/>
          <w:szCs w:val="28"/>
        </w:rPr>
        <w:t>М</w:t>
      </w:r>
      <w:r w:rsidRPr="00B31E84">
        <w:rPr>
          <w:sz w:val="28"/>
          <w:szCs w:val="28"/>
        </w:rPr>
        <w:t>аржинализм оказал огромное влияние на развитие экономической теории. Методологические принципы, разработанные австрийской и англо-американской школами маржинализма, стали исследовательским инструментом большинства современны</w:t>
      </w:r>
      <w:r w:rsidR="00B31E84">
        <w:rPr>
          <w:sz w:val="28"/>
          <w:szCs w:val="28"/>
        </w:rPr>
        <w:t xml:space="preserve">х течений экономической мысли. </w:t>
      </w:r>
    </w:p>
    <w:p w:rsidR="00C107BD" w:rsidRPr="00B25496" w:rsidRDefault="00B25496" w:rsidP="00B25496">
      <w:pPr>
        <w:spacing w:line="360" w:lineRule="auto"/>
        <w:jc w:val="both"/>
        <w:rPr>
          <w:b/>
          <w:szCs w:val="28"/>
        </w:rPr>
      </w:pPr>
      <w:r>
        <w:rPr>
          <w:sz w:val="28"/>
          <w:szCs w:val="28"/>
        </w:rPr>
        <w:t xml:space="preserve">      </w:t>
      </w:r>
      <w:r w:rsidR="009C7F5B">
        <w:rPr>
          <w:sz w:val="28"/>
          <w:szCs w:val="28"/>
        </w:rPr>
        <w:t xml:space="preserve">                               </w:t>
      </w:r>
      <w:r w:rsidR="00FB15B5" w:rsidRPr="00B25496">
        <w:rPr>
          <w:b/>
          <w:szCs w:val="28"/>
        </w:rPr>
        <w:t>ОТКРЫТИЕ МАРЖИНАЛИЗМА</w:t>
      </w:r>
    </w:p>
    <w:p w:rsidR="00B97021" w:rsidRPr="00B31E84" w:rsidRDefault="00B25496" w:rsidP="00B25496">
      <w:pPr>
        <w:spacing w:line="360" w:lineRule="auto"/>
        <w:jc w:val="both"/>
        <w:rPr>
          <w:sz w:val="28"/>
          <w:szCs w:val="28"/>
        </w:rPr>
      </w:pPr>
      <w:r>
        <w:rPr>
          <w:sz w:val="28"/>
          <w:szCs w:val="28"/>
        </w:rPr>
        <w:t xml:space="preserve"> </w:t>
      </w:r>
      <w:r w:rsidR="000D5ED2" w:rsidRPr="00B31E84">
        <w:rPr>
          <w:sz w:val="28"/>
          <w:szCs w:val="28"/>
        </w:rPr>
        <w:t>В третьей четверти XIX в. в английской экономической науке господствовали взгляды Джона Стюарта Милля и его учеников. Прочие экономисты, пытавшиеся отыскать иной подход к исследованию вечных проблем хозяйственного строя, не могли найти аудиторию, которая бы воспринимала их идеи. Однако в 70-х годах возникло движение, направленное против свойственного классической школе объективизма; казалось, что этому движению суждено было вскоре преодолеть все преграды</w:t>
      </w:r>
    </w:p>
    <w:p w:rsidR="00B97021" w:rsidRPr="00B31E84" w:rsidRDefault="000D5ED2" w:rsidP="00B31E84">
      <w:pPr>
        <w:spacing w:line="360" w:lineRule="auto"/>
        <w:ind w:firstLine="709"/>
        <w:jc w:val="both"/>
        <w:rPr>
          <w:sz w:val="28"/>
          <w:szCs w:val="28"/>
        </w:rPr>
      </w:pPr>
      <w:r w:rsidRPr="00B31E84">
        <w:rPr>
          <w:sz w:val="28"/>
          <w:szCs w:val="28"/>
        </w:rPr>
        <w:t>1. Стало проявляться стремление положить в основу экономической теории субъективные понятия, а при анализе обмена практически полностью абстрагироваться от окружающих социальных условий. Чем это было вызвано? Критика капитализма, как мы видели, становилась все сильней, и теперь казалось уже невозможным выражать представления о социальном строе в действительно нейтральных категориях. Карл Маркс придал классической доктрине такое направление, которое вызывало беспокойство</w:t>
      </w:r>
    </w:p>
    <w:p w:rsidR="00C107BD" w:rsidRPr="00B31E84" w:rsidRDefault="000D5ED2" w:rsidP="00B31E84">
      <w:pPr>
        <w:spacing w:line="360" w:lineRule="auto"/>
        <w:ind w:firstLine="709"/>
        <w:jc w:val="both"/>
        <w:rPr>
          <w:sz w:val="28"/>
          <w:szCs w:val="28"/>
        </w:rPr>
      </w:pPr>
      <w:r w:rsidRPr="00B31E84">
        <w:rPr>
          <w:sz w:val="28"/>
          <w:szCs w:val="28"/>
        </w:rPr>
        <w:t xml:space="preserve"> 2. Казалось, что необходимо дать отпор этой тенденции, и маржиналистская доктрина, вероятно, преследовала указанную цель. </w:t>
      </w:r>
      <w:r w:rsidR="00C107BD" w:rsidRPr="00B31E84">
        <w:rPr>
          <w:sz w:val="28"/>
          <w:szCs w:val="28"/>
        </w:rPr>
        <w:t xml:space="preserve"> </w:t>
      </w:r>
    </w:p>
    <w:p w:rsidR="00B97021" w:rsidRPr="00B31E84" w:rsidRDefault="000D5ED2" w:rsidP="00B31E84">
      <w:pPr>
        <w:spacing w:line="360" w:lineRule="auto"/>
        <w:ind w:firstLine="709"/>
        <w:jc w:val="both"/>
        <w:rPr>
          <w:sz w:val="28"/>
          <w:szCs w:val="28"/>
        </w:rPr>
      </w:pPr>
      <w:r w:rsidRPr="00B31E84">
        <w:rPr>
          <w:sz w:val="28"/>
          <w:szCs w:val="28"/>
        </w:rPr>
        <w:t>Принадлежащий представителям классической школы анализ реальных затрат был отвергнут, и предпочтение было отдано психологической трактовке издержек. Такая трактовка предполагала определенную систему понятий, характеризующую поведение человека; впоследствии она смогла превратиться в отправной пункт новой теории стоимости. Если психологическое обоснование оказалось бы недостаточным, это в сущности не вызывало бы беспокойства, потому что форму теории удалось бы сохранить даже и при отсутствии соответствующего психологического содержания.</w:t>
      </w:r>
    </w:p>
    <w:p w:rsidR="00B97021" w:rsidRPr="00B31E84" w:rsidRDefault="000D5ED2" w:rsidP="00B31E84">
      <w:pPr>
        <w:spacing w:line="360" w:lineRule="auto"/>
        <w:ind w:firstLine="709"/>
        <w:jc w:val="both"/>
        <w:rPr>
          <w:sz w:val="28"/>
          <w:szCs w:val="28"/>
        </w:rPr>
      </w:pPr>
      <w:r w:rsidRPr="00B31E84">
        <w:rPr>
          <w:sz w:val="28"/>
          <w:szCs w:val="28"/>
        </w:rPr>
        <w:t xml:space="preserve">Одну из своих главных задач - защиту статус-кво - маржиналисты, возможно, и выполняли бессознательно, но </w:t>
      </w:r>
      <w:r w:rsidR="004C1645">
        <w:rPr>
          <w:sz w:val="28"/>
          <w:szCs w:val="28"/>
        </w:rPr>
        <w:t xml:space="preserve">все, </w:t>
      </w:r>
      <w:r w:rsidRPr="00B31E84">
        <w:rPr>
          <w:sz w:val="28"/>
          <w:szCs w:val="28"/>
        </w:rPr>
        <w:t xml:space="preserve">же кажется очевидным, что они, как заметил однажды Гарви Пек, "по крайней </w:t>
      </w:r>
      <w:r w:rsidR="004C1645" w:rsidRPr="00B31E84">
        <w:rPr>
          <w:sz w:val="28"/>
          <w:szCs w:val="28"/>
        </w:rPr>
        <w:t>мере,</w:t>
      </w:r>
      <w:r w:rsidRPr="00B31E84">
        <w:rPr>
          <w:sz w:val="28"/>
          <w:szCs w:val="28"/>
        </w:rPr>
        <w:t xml:space="preserve"> усилили имевшиеся в классической теории слабые звенья и тем самым вновь утвердили теоретическую систему, опираясь на которую предприниматели и праздные капиталисты могли подыскать социальное оправдание для личного честолюбия или для деятельности в защиту своих привилегий"</w:t>
      </w:r>
      <w:r w:rsidR="00B97021" w:rsidRPr="00B31E84">
        <w:rPr>
          <w:sz w:val="28"/>
          <w:szCs w:val="28"/>
        </w:rPr>
        <w:t>.</w:t>
      </w:r>
      <w:r w:rsidRPr="00B31E84">
        <w:rPr>
          <w:sz w:val="28"/>
          <w:szCs w:val="28"/>
        </w:rPr>
        <w:t xml:space="preserve"> Если же дело обстояло так, то маржинализм, стало быть, являлся своеобразной формой скрытой апологии тех, кого, используя термин Райта Миллса, можно назвать властвующей элитой.</w:t>
      </w:r>
    </w:p>
    <w:p w:rsidR="00B97021" w:rsidRPr="00B31E84" w:rsidRDefault="000D5ED2" w:rsidP="00B31E84">
      <w:pPr>
        <w:spacing w:line="360" w:lineRule="auto"/>
        <w:ind w:firstLine="709"/>
        <w:jc w:val="both"/>
        <w:rPr>
          <w:sz w:val="28"/>
          <w:szCs w:val="28"/>
        </w:rPr>
      </w:pPr>
      <w:r w:rsidRPr="00B31E84">
        <w:rPr>
          <w:sz w:val="28"/>
          <w:szCs w:val="28"/>
        </w:rPr>
        <w:t xml:space="preserve">Если же политическая экономия должна быть определена как наука, изучающая скорей богатство, чем благосостояние, тогда, разумеется, такой подход не должен вызывать каких-либо возражений. </w:t>
      </w:r>
      <w:r w:rsidRPr="00B31E84">
        <w:rPr>
          <w:sz w:val="28"/>
          <w:szCs w:val="28"/>
        </w:rPr>
        <w:br/>
        <w:t>Первым экономистом, поднявшим успешный бунт против господствовавших в то время теорий, явился Уильям Стэнли Джевонс (1835- 1882</w:t>
      </w:r>
      <w:r w:rsidR="00C107BD" w:rsidRPr="00B31E84">
        <w:rPr>
          <w:sz w:val="28"/>
          <w:szCs w:val="28"/>
        </w:rPr>
        <w:t>гг</w:t>
      </w:r>
      <w:r w:rsidRPr="00B31E84">
        <w:rPr>
          <w:sz w:val="28"/>
          <w:szCs w:val="28"/>
        </w:rPr>
        <w:t>).</w:t>
      </w:r>
    </w:p>
    <w:p w:rsidR="00D26D94" w:rsidRPr="009C7F5B" w:rsidRDefault="002435BA" w:rsidP="009C7F5B">
      <w:pPr>
        <w:spacing w:line="360" w:lineRule="auto"/>
        <w:ind w:firstLine="709"/>
        <w:jc w:val="both"/>
        <w:rPr>
          <w:sz w:val="28"/>
          <w:szCs w:val="28"/>
        </w:rPr>
      </w:pPr>
      <w:r w:rsidRPr="00B31E84">
        <w:rPr>
          <w:sz w:val="28"/>
          <w:szCs w:val="28"/>
        </w:rPr>
        <w:t xml:space="preserve">   </w:t>
      </w:r>
      <w:r w:rsidR="009C7F5B">
        <w:rPr>
          <w:sz w:val="28"/>
          <w:szCs w:val="28"/>
        </w:rPr>
        <w:t xml:space="preserve">                 </w:t>
      </w:r>
      <w:r w:rsidR="00E41563" w:rsidRPr="00B25496">
        <w:rPr>
          <w:b/>
          <w:szCs w:val="28"/>
        </w:rPr>
        <w:t>МАРЖИНАЛИСТСКАЯ РЕВОЛЮЦИЯ</w:t>
      </w:r>
    </w:p>
    <w:p w:rsidR="0080565C" w:rsidRPr="00B31E84" w:rsidRDefault="0080565C" w:rsidP="00B25496">
      <w:pPr>
        <w:spacing w:line="360" w:lineRule="auto"/>
        <w:jc w:val="both"/>
        <w:rPr>
          <w:sz w:val="28"/>
          <w:szCs w:val="28"/>
        </w:rPr>
      </w:pPr>
      <w:r w:rsidRPr="00B31E84">
        <w:rPr>
          <w:sz w:val="28"/>
          <w:szCs w:val="28"/>
        </w:rPr>
        <w:t xml:space="preserve">"Маржинальная революция" дала новые доказательства для постепенного отхода от ортодоксальной версии количественной теории денег Рикардо-Милля. В результате "пришло время" неформального признания функций денег, как средства обращения; меры стоимости или единицы счета; средства сбережения, накопления или средства сохранения стоимости. </w:t>
      </w:r>
    </w:p>
    <w:p w:rsidR="0080565C" w:rsidRPr="00B31E84" w:rsidRDefault="0080565C" w:rsidP="00B31E84">
      <w:pPr>
        <w:spacing w:line="360" w:lineRule="auto"/>
        <w:ind w:firstLine="709"/>
        <w:jc w:val="both"/>
        <w:rPr>
          <w:sz w:val="28"/>
          <w:szCs w:val="28"/>
        </w:rPr>
      </w:pPr>
      <w:r w:rsidRPr="00B31E84">
        <w:rPr>
          <w:sz w:val="28"/>
          <w:szCs w:val="28"/>
        </w:rPr>
        <w:t>В свершении "маржинальной революции" в экономической литературе выделяют два этапа.</w:t>
      </w:r>
    </w:p>
    <w:p w:rsidR="0080565C" w:rsidRPr="00B31E84" w:rsidRDefault="0080565C" w:rsidP="00B31E84">
      <w:pPr>
        <w:spacing w:line="360" w:lineRule="auto"/>
        <w:ind w:firstLine="709"/>
        <w:jc w:val="both"/>
        <w:rPr>
          <w:sz w:val="28"/>
          <w:szCs w:val="28"/>
        </w:rPr>
      </w:pPr>
      <w:r w:rsidRPr="00B31E84">
        <w:rPr>
          <w:sz w:val="28"/>
          <w:szCs w:val="28"/>
        </w:rPr>
        <w:t xml:space="preserve">Первый этап охватывает 70 – 80-е гг. </w:t>
      </w:r>
      <w:r w:rsidRPr="00B31E84">
        <w:rPr>
          <w:sz w:val="28"/>
          <w:szCs w:val="28"/>
          <w:lang w:val="en-US"/>
        </w:rPr>
        <w:t>XIX</w:t>
      </w:r>
      <w:r w:rsidRPr="00B31E84">
        <w:rPr>
          <w:sz w:val="28"/>
          <w:szCs w:val="28"/>
        </w:rPr>
        <w:t xml:space="preserve"> в., когда возникли обобщения идей маржинального экономического анализа в трудах австрийца К. Менгера и его учеников, а также англичанина У. Джевонса и француза Л. Вальрасса. на этом этапе среди представителей маржинальной теории большее признание получил К. Менгер, ставший во главе "австрийской школы" маржинализма. Его школа, в которой активно сотрудничали также Ф. Визер, О. Бем - Баверк и другие ученые, выступала против исторического и социологического подходов в экономической теории, ратуя, как и "классическая школа", за "чистую экономическую науку". </w:t>
      </w:r>
    </w:p>
    <w:p w:rsidR="0080565C" w:rsidRPr="00B31E84" w:rsidRDefault="0080565C" w:rsidP="00B31E84">
      <w:pPr>
        <w:spacing w:line="360" w:lineRule="auto"/>
        <w:ind w:firstLine="709"/>
        <w:jc w:val="both"/>
        <w:rPr>
          <w:sz w:val="28"/>
          <w:szCs w:val="28"/>
        </w:rPr>
      </w:pPr>
      <w:r w:rsidRPr="00B31E84">
        <w:rPr>
          <w:sz w:val="28"/>
          <w:szCs w:val="28"/>
        </w:rPr>
        <w:t xml:space="preserve">Второй этап "маржинальной революции" приходится на 90-е гг. </w:t>
      </w:r>
      <w:r w:rsidRPr="00B31E84">
        <w:rPr>
          <w:sz w:val="28"/>
          <w:szCs w:val="28"/>
          <w:lang w:val="en-US"/>
        </w:rPr>
        <w:t>XIX</w:t>
      </w:r>
      <w:r w:rsidRPr="00B31E84">
        <w:rPr>
          <w:sz w:val="28"/>
          <w:szCs w:val="28"/>
        </w:rPr>
        <w:t xml:space="preserve"> в. с этого времени маржинализм становится популярным и приоритетным во многих странах. Главное достижение маржиналистов на данном этапе – отказ от субъективизма и психологизма 70-х гг., с тем, чтобы подтвердить, говоря словами Й. Шумпетера, что "целью чистой экономики… всегда оставалось объяснение регулярного хода экономической жизни на основе данных условий". В результате представители "новых" маржинальных экономических идей стали расцениваться в качестве приемников классической политической экономии и называться неоклассиками, а их теория, соответственно, получила название "неоклассической". На втором этапе "маржинальной революции" – этапе формирования неоклассической экономии – наибольший вклад внесли англичанин А. Маршалл, американец Дж.Б.Кларк и итальянец В. Парето. </w:t>
      </w:r>
    </w:p>
    <w:p w:rsidR="00362D78" w:rsidRPr="00B31E84" w:rsidRDefault="000D5ED2" w:rsidP="00B31E84">
      <w:pPr>
        <w:spacing w:line="360" w:lineRule="auto"/>
        <w:ind w:firstLine="709"/>
        <w:jc w:val="both"/>
        <w:rPr>
          <w:sz w:val="28"/>
          <w:szCs w:val="28"/>
        </w:rPr>
      </w:pPr>
      <w:r w:rsidRPr="00B31E84">
        <w:rPr>
          <w:sz w:val="28"/>
          <w:szCs w:val="28"/>
        </w:rPr>
        <w:t>Термин "маржиналистская революция" обычно используется в связи с почти одновременными, но абсолютно независимыми открытиями в начале 70-х годов XIX в. Джевонсом, Менгером и Вальрасом принципа снижающейся предельной полезности как фундаментального элемента при построении нового типа статической микроэкономики. Как утверждается, это являет собой один из наилучших примеров "залпового" открытия в истории экономической мысли, который поистине взывает к какому-то историческому объяснению</w:t>
      </w:r>
      <w:r w:rsidR="00A54AA0">
        <w:rPr>
          <w:sz w:val="28"/>
          <w:szCs w:val="28"/>
        </w:rPr>
        <w:t>. Н</w:t>
      </w:r>
      <w:r w:rsidRPr="00B31E84">
        <w:rPr>
          <w:sz w:val="28"/>
          <w:szCs w:val="28"/>
        </w:rPr>
        <w:t xml:space="preserve">евозможно поверить, что три человека, работавших примерно в одно и то же время, в столь различной интеллектуальной атмосфере Манчестера, Вены и Лозанны, могли случайно напасть на одну и ту же идею. </w:t>
      </w:r>
    </w:p>
    <w:p w:rsidR="00B31E84" w:rsidRDefault="000D5ED2" w:rsidP="00B31E84">
      <w:pPr>
        <w:spacing w:line="360" w:lineRule="auto"/>
        <w:ind w:firstLine="709"/>
        <w:jc w:val="both"/>
        <w:rPr>
          <w:sz w:val="28"/>
          <w:szCs w:val="28"/>
        </w:rPr>
      </w:pPr>
      <w:r w:rsidRPr="00B31E84">
        <w:rPr>
          <w:sz w:val="28"/>
          <w:szCs w:val="28"/>
        </w:rPr>
        <w:t xml:space="preserve"> </w:t>
      </w:r>
      <w:r w:rsidR="0059385F" w:rsidRPr="00B31E84">
        <w:rPr>
          <w:sz w:val="28"/>
          <w:szCs w:val="28"/>
        </w:rPr>
        <w:t>В</w:t>
      </w:r>
      <w:r w:rsidRPr="00B31E84">
        <w:rPr>
          <w:sz w:val="28"/>
          <w:szCs w:val="28"/>
        </w:rPr>
        <w:t xml:space="preserve"> 60-х годах XIX в. как в Англии, так и на континенте по настоящему не ощущалось интеллектуального кризиса, который мог бы подтолкнуть к поиску альте</w:t>
      </w:r>
      <w:r w:rsidR="00A54AA0">
        <w:rPr>
          <w:sz w:val="28"/>
          <w:szCs w:val="28"/>
        </w:rPr>
        <w:t>рнативных экономических моделей. Кроме того, и</w:t>
      </w:r>
      <w:r w:rsidRPr="00B31E84">
        <w:rPr>
          <w:sz w:val="28"/>
          <w:szCs w:val="28"/>
        </w:rPr>
        <w:t>сторическая школа предложила альтернативную модель, которая после I860 г. продолжала завоевывать новых приверженцев не только в Германии, но также и</w:t>
      </w:r>
      <w:r w:rsidR="00362D78" w:rsidRPr="00B31E84">
        <w:rPr>
          <w:sz w:val="28"/>
          <w:szCs w:val="28"/>
        </w:rPr>
        <w:t xml:space="preserve"> </w:t>
      </w:r>
      <w:r w:rsidRPr="00B31E84">
        <w:rPr>
          <w:sz w:val="28"/>
          <w:szCs w:val="28"/>
        </w:rPr>
        <w:t xml:space="preserve">в Англии. Короче говоря, одновременное открытие предельной полезности действительно требует объяснения, </w:t>
      </w:r>
      <w:r w:rsidR="00E96816" w:rsidRPr="00B31E84">
        <w:rPr>
          <w:sz w:val="28"/>
          <w:szCs w:val="28"/>
        </w:rPr>
        <w:t>но,</w:t>
      </w:r>
      <w:r w:rsidRPr="00B31E84">
        <w:rPr>
          <w:sz w:val="28"/>
          <w:szCs w:val="28"/>
        </w:rPr>
        <w:t xml:space="preserve"> ни одно из существующих объяснений не удовлетворительно. </w:t>
      </w:r>
    </w:p>
    <w:p w:rsidR="00E95729" w:rsidRPr="00B31E84" w:rsidRDefault="00773DB4" w:rsidP="00B31E84">
      <w:pPr>
        <w:spacing w:line="360" w:lineRule="auto"/>
        <w:ind w:firstLine="709"/>
        <w:jc w:val="both"/>
        <w:rPr>
          <w:sz w:val="28"/>
          <w:szCs w:val="28"/>
        </w:rPr>
      </w:pPr>
      <w:r w:rsidRPr="00B31E84">
        <w:rPr>
          <w:sz w:val="28"/>
          <w:szCs w:val="28"/>
        </w:rPr>
        <w:t>А</w:t>
      </w:r>
      <w:r w:rsidR="000D5ED2" w:rsidRPr="00B31E84">
        <w:rPr>
          <w:sz w:val="28"/>
          <w:szCs w:val="28"/>
        </w:rPr>
        <w:t xml:space="preserve"> было ли открытие предельной полезности Джевонсом, Менгером и Вальрасом действительно "залповым", или множественным, в смысле этого термина, приданного ему Робертом Мертоном. После напряженного изучения сотен множественных открытий в истории науки Мертон заключил, что "все научные </w:t>
      </w:r>
      <w:r w:rsidR="00A54AA0" w:rsidRPr="00B31E84">
        <w:rPr>
          <w:sz w:val="28"/>
          <w:szCs w:val="28"/>
        </w:rPr>
        <w:t>открытия,</w:t>
      </w:r>
      <w:r w:rsidR="000D5ED2" w:rsidRPr="00B31E84">
        <w:rPr>
          <w:sz w:val="28"/>
          <w:szCs w:val="28"/>
        </w:rPr>
        <w:t xml:space="preserve"> </w:t>
      </w:r>
      <w:r w:rsidR="0013208D" w:rsidRPr="00B31E84">
        <w:rPr>
          <w:sz w:val="28"/>
          <w:szCs w:val="28"/>
        </w:rPr>
        <w:t>в</w:t>
      </w:r>
      <w:r w:rsidR="000D5ED2" w:rsidRPr="00B31E84">
        <w:rPr>
          <w:sz w:val="28"/>
          <w:szCs w:val="28"/>
        </w:rPr>
        <w:t xml:space="preserve"> </w:t>
      </w:r>
      <w:r w:rsidR="00A54AA0" w:rsidRPr="00B31E84">
        <w:rPr>
          <w:sz w:val="28"/>
          <w:szCs w:val="28"/>
        </w:rPr>
        <w:t>сущности,</w:t>
      </w:r>
      <w:r w:rsidR="000D5ED2" w:rsidRPr="00B31E84">
        <w:rPr>
          <w:sz w:val="28"/>
          <w:szCs w:val="28"/>
        </w:rPr>
        <w:t xml:space="preserve"> множественны, включая те, что на поверхности представляются одиночными".</w:t>
      </w:r>
    </w:p>
    <w:p w:rsidR="00C74397" w:rsidRPr="00B31E84" w:rsidRDefault="000D5ED2" w:rsidP="00B31E84">
      <w:pPr>
        <w:spacing w:line="360" w:lineRule="auto"/>
        <w:ind w:firstLine="709"/>
        <w:jc w:val="both"/>
        <w:rPr>
          <w:sz w:val="28"/>
          <w:szCs w:val="28"/>
        </w:rPr>
      </w:pPr>
      <w:r w:rsidRPr="00B31E84">
        <w:rPr>
          <w:sz w:val="28"/>
          <w:szCs w:val="28"/>
        </w:rPr>
        <w:t xml:space="preserve"> Мертон утверждал, что как только наук</w:t>
      </w:r>
      <w:r w:rsidR="00E96816">
        <w:rPr>
          <w:sz w:val="28"/>
          <w:szCs w:val="28"/>
        </w:rPr>
        <w:t xml:space="preserve">а профессионализируется, одни и </w:t>
      </w:r>
      <w:r w:rsidRPr="00B31E84">
        <w:rPr>
          <w:sz w:val="28"/>
          <w:szCs w:val="28"/>
        </w:rPr>
        <w:t>те</w:t>
      </w:r>
      <w:r w:rsidRPr="00E96816">
        <w:rPr>
          <w:sz w:val="28"/>
          <w:szCs w:val="28"/>
        </w:rPr>
        <w:t xml:space="preserve"> же</w:t>
      </w:r>
      <w:r w:rsidR="00E96816">
        <w:rPr>
          <w:sz w:val="28"/>
          <w:szCs w:val="28"/>
        </w:rPr>
        <w:t xml:space="preserve"> </w:t>
      </w:r>
      <w:r w:rsidRPr="00E96816">
        <w:rPr>
          <w:sz w:val="28"/>
          <w:szCs w:val="28"/>
        </w:rPr>
        <w:t>открытия</w:t>
      </w:r>
      <w:r w:rsidRPr="00B31E84">
        <w:rPr>
          <w:sz w:val="28"/>
          <w:szCs w:val="28"/>
        </w:rPr>
        <w:t xml:space="preserve"> будут совершаться независимо несколькими исследователями и потому даже прорывы, которые ретроспективно представляются "одиночными", фактически "предвосхищены многими". </w:t>
      </w:r>
      <w:r w:rsidR="00C74397" w:rsidRPr="00B31E84">
        <w:rPr>
          <w:sz w:val="28"/>
          <w:szCs w:val="28"/>
        </w:rPr>
        <w:t xml:space="preserve">  </w:t>
      </w:r>
    </w:p>
    <w:p w:rsidR="00E95729" w:rsidRPr="00B31E84" w:rsidRDefault="000D5ED2" w:rsidP="00B31E84">
      <w:pPr>
        <w:spacing w:line="360" w:lineRule="auto"/>
        <w:ind w:firstLine="709"/>
        <w:jc w:val="both"/>
        <w:rPr>
          <w:sz w:val="28"/>
          <w:szCs w:val="28"/>
        </w:rPr>
      </w:pPr>
      <w:r w:rsidRPr="00B31E84">
        <w:rPr>
          <w:sz w:val="28"/>
          <w:szCs w:val="28"/>
        </w:rPr>
        <w:t xml:space="preserve">Теперь мы можем перефразировать наш вопрос о Джевонсе, Менгере и Вальрасе: было ли состояние экономической науки в 60-х годах XIX в. таково, чтобы сделать появление принципа предельной полезности в высшей степени вероятным событием, в каковом случае едва ли удивительно, что три человека открыли его независимо и одновременно? </w:t>
      </w:r>
      <w:r w:rsidR="00E95729" w:rsidRPr="00B31E84">
        <w:rPr>
          <w:sz w:val="28"/>
          <w:szCs w:val="28"/>
        </w:rPr>
        <w:t xml:space="preserve">  </w:t>
      </w:r>
    </w:p>
    <w:p w:rsidR="00B25496" w:rsidRDefault="000D5ED2" w:rsidP="00B25496">
      <w:pPr>
        <w:spacing w:line="360" w:lineRule="auto"/>
        <w:ind w:firstLine="709"/>
        <w:jc w:val="both"/>
        <w:rPr>
          <w:sz w:val="28"/>
          <w:szCs w:val="28"/>
        </w:rPr>
      </w:pPr>
      <w:r w:rsidRPr="00B31E84">
        <w:rPr>
          <w:sz w:val="28"/>
          <w:szCs w:val="28"/>
        </w:rPr>
        <w:t>Недостаток общения между экономистами различных стран вплоть до 90-х годов XIX в, и в особенности островная обособленность британской экономической науки, замечательно иллюстрируется тем фактом, что Джевонс - выдающийся знаток экономичес</w:t>
      </w:r>
      <w:r w:rsidR="008C6BF4">
        <w:rPr>
          <w:sz w:val="28"/>
          <w:szCs w:val="28"/>
        </w:rPr>
        <w:t>кой литературы - умер в 1882 г. При этом т</w:t>
      </w:r>
      <w:r w:rsidRPr="00B31E84">
        <w:rPr>
          <w:sz w:val="28"/>
          <w:szCs w:val="28"/>
        </w:rPr>
        <w:t>ак и не осознав, что человек по имени Менгер написал книгу в области экономической науки, которая некогда будет уподобляться его собственной "Теории политической экономии". Во-вторых, мысль, что экономическая наука как таковая неуклонно двигалась к открытию предельной полезности где-то около середины столетия, есть просто рациональное объяснение задним числом.</w:t>
      </w:r>
    </w:p>
    <w:p w:rsidR="009E0CAC" w:rsidRPr="008C6BF4" w:rsidRDefault="009C7F5B" w:rsidP="009C7F5B">
      <w:pPr>
        <w:spacing w:line="360" w:lineRule="auto"/>
        <w:ind w:firstLine="709"/>
        <w:rPr>
          <w:b/>
          <w:szCs w:val="28"/>
        </w:rPr>
      </w:pPr>
      <w:r>
        <w:rPr>
          <w:b/>
          <w:szCs w:val="28"/>
        </w:rPr>
        <w:t xml:space="preserve">                                         </w:t>
      </w:r>
      <w:r w:rsidR="00931D46" w:rsidRPr="008C6BF4">
        <w:rPr>
          <w:b/>
          <w:szCs w:val="28"/>
        </w:rPr>
        <w:t>ЗАКЛЮЧЕНИЕ</w:t>
      </w:r>
    </w:p>
    <w:p w:rsidR="00FA6859" w:rsidRPr="00B31E84" w:rsidRDefault="008C6BF4" w:rsidP="008C6BF4">
      <w:pPr>
        <w:spacing w:line="360" w:lineRule="auto"/>
        <w:jc w:val="both"/>
        <w:rPr>
          <w:sz w:val="28"/>
          <w:szCs w:val="28"/>
        </w:rPr>
      </w:pPr>
      <w:r>
        <w:rPr>
          <w:b/>
          <w:sz w:val="28"/>
          <w:szCs w:val="28"/>
        </w:rPr>
        <w:t xml:space="preserve"> </w:t>
      </w:r>
      <w:r w:rsidR="00FA6859" w:rsidRPr="00B31E84">
        <w:rPr>
          <w:sz w:val="28"/>
          <w:szCs w:val="28"/>
        </w:rPr>
        <w:t xml:space="preserve">В заключении можно сказать, что в своем "субъективном течении", т.е. на данном первом этапе (70-80-е гг. </w:t>
      </w:r>
      <w:r w:rsidR="00FA6859" w:rsidRPr="00B31E84">
        <w:rPr>
          <w:sz w:val="28"/>
          <w:szCs w:val="28"/>
          <w:lang w:val="en-US"/>
        </w:rPr>
        <w:t>XIX</w:t>
      </w:r>
      <w:r w:rsidR="00FA6859" w:rsidRPr="00B31E84">
        <w:rPr>
          <w:sz w:val="28"/>
          <w:szCs w:val="28"/>
        </w:rPr>
        <w:t xml:space="preserve">в.), маржинализм акцентировал внимание на значении экономического анализа в части проблематики, связанной с потреблением (спросом). Представители "австрийской школы" маржинализма </w:t>
      </w:r>
      <w:r w:rsidR="000F1455" w:rsidRPr="00B31E84">
        <w:rPr>
          <w:sz w:val="28"/>
          <w:szCs w:val="28"/>
        </w:rPr>
        <w:t>выступали,</w:t>
      </w:r>
      <w:r w:rsidR="00FA6859" w:rsidRPr="00B31E84">
        <w:rPr>
          <w:sz w:val="28"/>
          <w:szCs w:val="28"/>
        </w:rPr>
        <w:t xml:space="preserve"> портив исторического и социологического подходов в экономической теории, высказываясь, как и "классическая школа", за "чистую экономическую науку". Они использовали, подобно "классикам", причинно-следственный анализ и эта приверженность каузальному (причинно-следственному) анализу привела и тех и других к версии признания стоимости (ценности) товарных благ в качестве исходной категории экономического исследования. Можно так же отметить, что центральной на данном этапе стала "теория предельной полезности товара" и объявлялась школой главным условием определения его ценности, сама оценка полезности товара признавалась психологической характеристикой с позиции конкретного человека.</w:t>
      </w:r>
    </w:p>
    <w:p w:rsidR="00ED1FC1" w:rsidRPr="00B31E84" w:rsidRDefault="00931D46" w:rsidP="00B31E84">
      <w:pPr>
        <w:spacing w:line="360" w:lineRule="auto"/>
        <w:ind w:firstLine="709"/>
        <w:jc w:val="both"/>
        <w:rPr>
          <w:sz w:val="28"/>
          <w:szCs w:val="28"/>
        </w:rPr>
      </w:pPr>
      <w:r w:rsidRPr="00B31E84">
        <w:rPr>
          <w:sz w:val="28"/>
          <w:szCs w:val="28"/>
        </w:rPr>
        <w:t>Возможно, трудность состоит в том, что сам образ "маржиналистской революции" есть разновидность реконструкции задним числом развития экономических теор</w:t>
      </w:r>
      <w:r w:rsidR="00ED1FC1" w:rsidRPr="00B31E84">
        <w:rPr>
          <w:sz w:val="28"/>
          <w:szCs w:val="28"/>
        </w:rPr>
        <w:t>ий</w:t>
      </w:r>
      <w:r w:rsidRPr="00B31E84">
        <w:rPr>
          <w:sz w:val="28"/>
          <w:szCs w:val="28"/>
        </w:rPr>
        <w:t>, обреченной порождать псевдоисторические головоломки. Это значительная часть проблемы, но еще не вся проблема. Полемика по поводу так называемой маржиналистской революции на самом деле смешала две совершенно различные вещи: объяснение возникновения революции (если это было революцией) и объяснение ее конечного триумфа.</w:t>
      </w:r>
    </w:p>
    <w:p w:rsidR="005C3B93" w:rsidRPr="00B31E84" w:rsidRDefault="005C3B93" w:rsidP="00B31E84">
      <w:pPr>
        <w:spacing w:line="360" w:lineRule="auto"/>
        <w:ind w:firstLine="709"/>
        <w:jc w:val="both"/>
        <w:rPr>
          <w:sz w:val="28"/>
          <w:szCs w:val="28"/>
        </w:rPr>
      </w:pPr>
      <w:r w:rsidRPr="00B31E84">
        <w:rPr>
          <w:sz w:val="28"/>
          <w:szCs w:val="28"/>
        </w:rPr>
        <w:t xml:space="preserve">Однако идеи английской школы маржинализма по-прежнему входят составной частью в различные направления современной экономической мысли. </w:t>
      </w:r>
      <w:bookmarkStart w:id="0" w:name="_GoBack"/>
      <w:bookmarkEnd w:id="0"/>
    </w:p>
    <w:sectPr w:rsidR="005C3B93" w:rsidRPr="00B31E84" w:rsidSect="00B31E84">
      <w:footerReference w:type="even" r:id="rId7"/>
      <w:footerReference w:type="default" r:id="rId8"/>
      <w:pgSz w:w="11906" w:h="16838" w:code="9"/>
      <w:pgMar w:top="1134" w:right="851" w:bottom="1134" w:left="1701"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9CB" w:rsidRDefault="003F29CB">
      <w:r>
        <w:separator/>
      </w:r>
    </w:p>
  </w:endnote>
  <w:endnote w:type="continuationSeparator" w:id="0">
    <w:p w:rsidR="003F29CB" w:rsidRDefault="003F2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645" w:rsidRDefault="004C1645" w:rsidP="008E07E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C1645" w:rsidRDefault="004C1645" w:rsidP="008E07E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645" w:rsidRDefault="004C1645" w:rsidP="008E07E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B4498">
      <w:rPr>
        <w:rStyle w:val="a6"/>
        <w:noProof/>
      </w:rPr>
      <w:t>2</w:t>
    </w:r>
    <w:r>
      <w:rPr>
        <w:rStyle w:val="a6"/>
      </w:rPr>
      <w:fldChar w:fldCharType="end"/>
    </w:r>
  </w:p>
  <w:p w:rsidR="004C1645" w:rsidRDefault="004C1645" w:rsidP="008E07E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9CB" w:rsidRDefault="003F29CB">
      <w:r>
        <w:separator/>
      </w:r>
    </w:p>
  </w:footnote>
  <w:footnote w:type="continuationSeparator" w:id="0">
    <w:p w:rsidR="003F29CB" w:rsidRDefault="003F29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460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9CE5ECC"/>
    <w:multiLevelType w:val="singleLevel"/>
    <w:tmpl w:val="3FC48CD4"/>
    <w:lvl w:ilvl="0">
      <w:start w:val="1"/>
      <w:numFmt w:val="decimal"/>
      <w:pStyle w:val="1"/>
      <w:lvlText w:val="%1."/>
      <w:lvlJc w:val="left"/>
      <w:pPr>
        <w:tabs>
          <w:tab w:val="num" w:pos="927"/>
        </w:tabs>
        <w:ind w:left="927" w:hanging="360"/>
      </w:pPr>
      <w:rPr>
        <w:rFonts w:cs="Times New Roman"/>
      </w:rPr>
    </w:lvl>
  </w:abstractNum>
  <w:abstractNum w:abstractNumId="2">
    <w:nsid w:val="4A101E04"/>
    <w:multiLevelType w:val="singleLevel"/>
    <w:tmpl w:val="129892B8"/>
    <w:lvl w:ilvl="0">
      <w:start w:val="1"/>
      <w:numFmt w:val="decimal"/>
      <w:pStyle w:val="10"/>
      <w:lvlText w:val="%1)"/>
      <w:legacy w:legacy="1" w:legacySpace="0" w:legacyIndent="283"/>
      <w:lvlJc w:val="left"/>
      <w:rPr>
        <w:rFonts w:cs="Times New Roman"/>
      </w:rPr>
    </w:lvl>
  </w:abstractNum>
  <w:abstractNum w:abstractNumId="3">
    <w:nsid w:val="4FD67FB6"/>
    <w:multiLevelType w:val="singleLevel"/>
    <w:tmpl w:val="6818BB54"/>
    <w:lvl w:ilvl="0">
      <w:start w:val="1"/>
      <w:numFmt w:val="decimal"/>
      <w:lvlText w:val="%1)"/>
      <w:lvlJc w:val="left"/>
      <w:pPr>
        <w:tabs>
          <w:tab w:val="num" w:pos="942"/>
        </w:tabs>
        <w:ind w:left="942" w:hanging="375"/>
      </w:pPr>
      <w:rPr>
        <w:rFonts w:cs="Times New Roman"/>
        <w:sz w:val="24"/>
      </w:rPr>
    </w:lvl>
  </w:abstractNum>
  <w:abstractNum w:abstractNumId="4">
    <w:nsid w:val="5C1C61FB"/>
    <w:multiLevelType w:val="multilevel"/>
    <w:tmpl w:val="5484DD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36F6C46"/>
    <w:multiLevelType w:val="multilevel"/>
    <w:tmpl w:val="2BFCD5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DCD0E45"/>
    <w:multiLevelType w:val="hybridMultilevel"/>
    <w:tmpl w:val="0AD4D45A"/>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70164F93"/>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lvlOverride w:ilvl="0">
      <w:startOverride w:val="1"/>
    </w:lvlOverride>
  </w:num>
  <w:num w:numId="2">
    <w:abstractNumId w:val="0"/>
  </w:num>
  <w:num w:numId="3">
    <w:abstractNumId w:val="3"/>
    <w:lvlOverride w:ilvl="0">
      <w:startOverride w:val="1"/>
    </w:lvlOverride>
  </w:num>
  <w:num w:numId="4">
    <w:abstractNumId w:val="6"/>
  </w:num>
  <w:num w:numId="5">
    <w:abstractNumId w:val="4"/>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939"/>
    <w:rsid w:val="00015AE2"/>
    <w:rsid w:val="00020556"/>
    <w:rsid w:val="00030AC1"/>
    <w:rsid w:val="00072F55"/>
    <w:rsid w:val="000751D6"/>
    <w:rsid w:val="00076C46"/>
    <w:rsid w:val="00090670"/>
    <w:rsid w:val="00090C03"/>
    <w:rsid w:val="000A6F89"/>
    <w:rsid w:val="000D5ED2"/>
    <w:rsid w:val="000E639F"/>
    <w:rsid w:val="000F1455"/>
    <w:rsid w:val="00107D10"/>
    <w:rsid w:val="001254D7"/>
    <w:rsid w:val="00125569"/>
    <w:rsid w:val="0013208D"/>
    <w:rsid w:val="001326E1"/>
    <w:rsid w:val="001370F4"/>
    <w:rsid w:val="00140E93"/>
    <w:rsid w:val="00151337"/>
    <w:rsid w:val="001532A5"/>
    <w:rsid w:val="001605B2"/>
    <w:rsid w:val="001A6A3D"/>
    <w:rsid w:val="001A7C96"/>
    <w:rsid w:val="001E5A00"/>
    <w:rsid w:val="00220283"/>
    <w:rsid w:val="0022523C"/>
    <w:rsid w:val="002435BA"/>
    <w:rsid w:val="00251932"/>
    <w:rsid w:val="00251B0D"/>
    <w:rsid w:val="00255BC9"/>
    <w:rsid w:val="0026508F"/>
    <w:rsid w:val="00291433"/>
    <w:rsid w:val="002A4309"/>
    <w:rsid w:val="002A7613"/>
    <w:rsid w:val="002B7848"/>
    <w:rsid w:val="002C289E"/>
    <w:rsid w:val="002C3193"/>
    <w:rsid w:val="002D2596"/>
    <w:rsid w:val="002D2B85"/>
    <w:rsid w:val="002E1B73"/>
    <w:rsid w:val="002E4F3B"/>
    <w:rsid w:val="003031A4"/>
    <w:rsid w:val="003110DB"/>
    <w:rsid w:val="00321362"/>
    <w:rsid w:val="00327BF4"/>
    <w:rsid w:val="0033373E"/>
    <w:rsid w:val="0034302A"/>
    <w:rsid w:val="003605B8"/>
    <w:rsid w:val="00362D78"/>
    <w:rsid w:val="00371E78"/>
    <w:rsid w:val="00374043"/>
    <w:rsid w:val="00376E36"/>
    <w:rsid w:val="00387B9C"/>
    <w:rsid w:val="003A492A"/>
    <w:rsid w:val="003A77BB"/>
    <w:rsid w:val="003B2C5D"/>
    <w:rsid w:val="003B5163"/>
    <w:rsid w:val="003C36F9"/>
    <w:rsid w:val="003E45EC"/>
    <w:rsid w:val="003F29CB"/>
    <w:rsid w:val="003F7EF0"/>
    <w:rsid w:val="0040048C"/>
    <w:rsid w:val="004007EF"/>
    <w:rsid w:val="00410DBD"/>
    <w:rsid w:val="0041489A"/>
    <w:rsid w:val="00424EDB"/>
    <w:rsid w:val="0043022F"/>
    <w:rsid w:val="00430BA2"/>
    <w:rsid w:val="00430E69"/>
    <w:rsid w:val="00443383"/>
    <w:rsid w:val="00445879"/>
    <w:rsid w:val="004708EE"/>
    <w:rsid w:val="00474DD2"/>
    <w:rsid w:val="00497DCB"/>
    <w:rsid w:val="004A472E"/>
    <w:rsid w:val="004C1645"/>
    <w:rsid w:val="004C62A5"/>
    <w:rsid w:val="004C63F7"/>
    <w:rsid w:val="004D16A2"/>
    <w:rsid w:val="004D7C4F"/>
    <w:rsid w:val="004F23FD"/>
    <w:rsid w:val="004F3FDD"/>
    <w:rsid w:val="005500D0"/>
    <w:rsid w:val="00555D23"/>
    <w:rsid w:val="0055744D"/>
    <w:rsid w:val="0059385F"/>
    <w:rsid w:val="005B0450"/>
    <w:rsid w:val="005C0372"/>
    <w:rsid w:val="005C3B93"/>
    <w:rsid w:val="005C65A8"/>
    <w:rsid w:val="005E38F1"/>
    <w:rsid w:val="00603DD0"/>
    <w:rsid w:val="0062728A"/>
    <w:rsid w:val="00633C4F"/>
    <w:rsid w:val="00642510"/>
    <w:rsid w:val="0064788F"/>
    <w:rsid w:val="00695D05"/>
    <w:rsid w:val="006A571C"/>
    <w:rsid w:val="006C78BE"/>
    <w:rsid w:val="00701B35"/>
    <w:rsid w:val="00704939"/>
    <w:rsid w:val="007119FB"/>
    <w:rsid w:val="00736206"/>
    <w:rsid w:val="007426AB"/>
    <w:rsid w:val="007516A6"/>
    <w:rsid w:val="007560B5"/>
    <w:rsid w:val="00771D12"/>
    <w:rsid w:val="00773DB4"/>
    <w:rsid w:val="007A5107"/>
    <w:rsid w:val="007A7134"/>
    <w:rsid w:val="007A7DE2"/>
    <w:rsid w:val="007C2D95"/>
    <w:rsid w:val="007C65D3"/>
    <w:rsid w:val="007D7856"/>
    <w:rsid w:val="0080565C"/>
    <w:rsid w:val="00805F85"/>
    <w:rsid w:val="00822C7B"/>
    <w:rsid w:val="00873259"/>
    <w:rsid w:val="008815B8"/>
    <w:rsid w:val="00885B9D"/>
    <w:rsid w:val="0089408B"/>
    <w:rsid w:val="008C65CC"/>
    <w:rsid w:val="008C6BF4"/>
    <w:rsid w:val="008E07E0"/>
    <w:rsid w:val="008E5CBF"/>
    <w:rsid w:val="008E6B91"/>
    <w:rsid w:val="00907EDC"/>
    <w:rsid w:val="00927812"/>
    <w:rsid w:val="00931D46"/>
    <w:rsid w:val="00937C69"/>
    <w:rsid w:val="00956F0C"/>
    <w:rsid w:val="00970169"/>
    <w:rsid w:val="009B4498"/>
    <w:rsid w:val="009B7A7F"/>
    <w:rsid w:val="009C7F5B"/>
    <w:rsid w:val="009E0CAC"/>
    <w:rsid w:val="00A26411"/>
    <w:rsid w:val="00A26939"/>
    <w:rsid w:val="00A34BF4"/>
    <w:rsid w:val="00A40B3F"/>
    <w:rsid w:val="00A54AA0"/>
    <w:rsid w:val="00A75B50"/>
    <w:rsid w:val="00AA11AC"/>
    <w:rsid w:val="00AD780D"/>
    <w:rsid w:val="00AF6BDE"/>
    <w:rsid w:val="00B25032"/>
    <w:rsid w:val="00B25496"/>
    <w:rsid w:val="00B31E84"/>
    <w:rsid w:val="00B35F84"/>
    <w:rsid w:val="00B5499F"/>
    <w:rsid w:val="00B73757"/>
    <w:rsid w:val="00B86B45"/>
    <w:rsid w:val="00B97021"/>
    <w:rsid w:val="00BB77A6"/>
    <w:rsid w:val="00BD0255"/>
    <w:rsid w:val="00BE5E40"/>
    <w:rsid w:val="00BF4B1C"/>
    <w:rsid w:val="00C0699B"/>
    <w:rsid w:val="00C107BD"/>
    <w:rsid w:val="00C405AE"/>
    <w:rsid w:val="00C54D24"/>
    <w:rsid w:val="00C67660"/>
    <w:rsid w:val="00C74397"/>
    <w:rsid w:val="00CC5142"/>
    <w:rsid w:val="00D24291"/>
    <w:rsid w:val="00D25CBB"/>
    <w:rsid w:val="00D26D94"/>
    <w:rsid w:val="00D30CE2"/>
    <w:rsid w:val="00D3786D"/>
    <w:rsid w:val="00D51933"/>
    <w:rsid w:val="00D85076"/>
    <w:rsid w:val="00DB1D90"/>
    <w:rsid w:val="00DC49B2"/>
    <w:rsid w:val="00DD32D7"/>
    <w:rsid w:val="00DE424F"/>
    <w:rsid w:val="00DE566E"/>
    <w:rsid w:val="00DF210A"/>
    <w:rsid w:val="00E01EA0"/>
    <w:rsid w:val="00E13499"/>
    <w:rsid w:val="00E17011"/>
    <w:rsid w:val="00E203EF"/>
    <w:rsid w:val="00E41563"/>
    <w:rsid w:val="00E55AB7"/>
    <w:rsid w:val="00E7594B"/>
    <w:rsid w:val="00E95729"/>
    <w:rsid w:val="00E96816"/>
    <w:rsid w:val="00EB5E84"/>
    <w:rsid w:val="00EC1DC2"/>
    <w:rsid w:val="00ED1FC1"/>
    <w:rsid w:val="00ED455E"/>
    <w:rsid w:val="00EF0301"/>
    <w:rsid w:val="00F73DB6"/>
    <w:rsid w:val="00F849DD"/>
    <w:rsid w:val="00F947CA"/>
    <w:rsid w:val="00FA0A1C"/>
    <w:rsid w:val="00FA6859"/>
    <w:rsid w:val="00FB15B5"/>
    <w:rsid w:val="00FB4F98"/>
    <w:rsid w:val="00FE3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66D0E54-5FF3-4B18-9B01-555976B0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5B5"/>
    <w:rPr>
      <w:sz w:val="24"/>
      <w:szCs w:val="24"/>
    </w:rPr>
  </w:style>
  <w:style w:type="paragraph" w:styleId="1">
    <w:name w:val="heading 1"/>
    <w:basedOn w:val="a"/>
    <w:next w:val="a"/>
    <w:qFormat/>
    <w:rsid w:val="001532A5"/>
    <w:pPr>
      <w:keepNext/>
      <w:widowControl w:val="0"/>
      <w:numPr>
        <w:numId w:val="1"/>
      </w:numPr>
      <w:snapToGrid w:val="0"/>
      <w:spacing w:line="278" w:lineRule="auto"/>
      <w:ind w:right="-284"/>
      <w:jc w:val="right"/>
      <w:outlineLvl w:val="0"/>
    </w:pPr>
    <w:rPr>
      <w:b/>
      <w:sz w:val="28"/>
      <w:szCs w:val="20"/>
    </w:rPr>
  </w:style>
  <w:style w:type="paragraph" w:styleId="2">
    <w:name w:val="heading 2"/>
    <w:basedOn w:val="a"/>
    <w:next w:val="a"/>
    <w:qFormat/>
    <w:rsid w:val="001532A5"/>
    <w:pPr>
      <w:keepNext/>
      <w:widowControl w:val="0"/>
      <w:snapToGrid w:val="0"/>
      <w:spacing w:before="240" w:line="259" w:lineRule="auto"/>
      <w:ind w:firstLine="567"/>
      <w:jc w:val="right"/>
      <w:outlineLvl w:val="1"/>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86B45"/>
    <w:pPr>
      <w:spacing w:before="100" w:beforeAutospacing="1" w:after="100" w:afterAutospacing="1"/>
    </w:pPr>
  </w:style>
  <w:style w:type="character" w:customStyle="1" w:styleId="accented">
    <w:name w:val="accented"/>
    <w:basedOn w:val="a0"/>
    <w:rsid w:val="00B86B45"/>
    <w:rPr>
      <w:rFonts w:cs="Times New Roman"/>
    </w:rPr>
  </w:style>
  <w:style w:type="character" w:styleId="a4">
    <w:name w:val="Hyperlink"/>
    <w:basedOn w:val="a0"/>
    <w:rsid w:val="00B86B45"/>
    <w:rPr>
      <w:rFonts w:cs="Times New Roman"/>
      <w:color w:val="0000FF"/>
      <w:u w:val="single"/>
    </w:rPr>
  </w:style>
  <w:style w:type="paragraph" w:styleId="HTML">
    <w:name w:val="HTML Preformatted"/>
    <w:basedOn w:val="a"/>
    <w:rsid w:val="002B7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
    <w:name w:val="Body Text 3"/>
    <w:basedOn w:val="a"/>
    <w:rsid w:val="001532A5"/>
    <w:pPr>
      <w:widowControl w:val="0"/>
      <w:snapToGrid w:val="0"/>
      <w:spacing w:line="259" w:lineRule="auto"/>
      <w:jc w:val="center"/>
    </w:pPr>
    <w:rPr>
      <w:b/>
      <w:sz w:val="40"/>
      <w:szCs w:val="20"/>
    </w:rPr>
  </w:style>
  <w:style w:type="paragraph" w:styleId="30">
    <w:name w:val="Body Text Indent 3"/>
    <w:basedOn w:val="a"/>
    <w:rsid w:val="001532A5"/>
    <w:pPr>
      <w:widowControl w:val="0"/>
      <w:snapToGrid w:val="0"/>
      <w:spacing w:line="218" w:lineRule="auto"/>
      <w:ind w:firstLine="567"/>
      <w:jc w:val="both"/>
    </w:pPr>
    <w:rPr>
      <w:sz w:val="22"/>
      <w:szCs w:val="20"/>
    </w:rPr>
  </w:style>
  <w:style w:type="paragraph" w:customStyle="1" w:styleId="FR1">
    <w:name w:val="FR1"/>
    <w:rsid w:val="001532A5"/>
    <w:pPr>
      <w:widowControl w:val="0"/>
      <w:snapToGrid w:val="0"/>
      <w:spacing w:before="780"/>
      <w:ind w:left="2040"/>
    </w:pPr>
    <w:rPr>
      <w:rFonts w:ascii="Arial" w:hAnsi="Arial"/>
      <w:i/>
      <w:sz w:val="16"/>
    </w:rPr>
  </w:style>
  <w:style w:type="paragraph" w:styleId="a5">
    <w:name w:val="footer"/>
    <w:basedOn w:val="a"/>
    <w:rsid w:val="008E07E0"/>
    <w:pPr>
      <w:tabs>
        <w:tab w:val="center" w:pos="4677"/>
        <w:tab w:val="right" w:pos="9355"/>
      </w:tabs>
    </w:pPr>
  </w:style>
  <w:style w:type="character" w:styleId="a6">
    <w:name w:val="page number"/>
    <w:basedOn w:val="a0"/>
    <w:rsid w:val="008E07E0"/>
    <w:rPr>
      <w:rFonts w:cs="Times New Roman"/>
    </w:rPr>
  </w:style>
  <w:style w:type="paragraph" w:customStyle="1" w:styleId="content">
    <w:name w:val="content"/>
    <w:basedOn w:val="a"/>
    <w:rsid w:val="00ED455E"/>
    <w:pPr>
      <w:ind w:firstLine="567"/>
    </w:pPr>
    <w:rPr>
      <w:rFonts w:ascii="Arial" w:hAnsi="Arial" w:cs="Arial"/>
      <w:color w:val="000000"/>
      <w:sz w:val="22"/>
      <w:szCs w:val="22"/>
    </w:rPr>
  </w:style>
  <w:style w:type="paragraph" w:customStyle="1" w:styleId="10">
    <w:name w:val="Список 1) с к.с."/>
    <w:basedOn w:val="a"/>
    <w:rsid w:val="0080565C"/>
    <w:pPr>
      <w:numPr>
        <w:numId w:val="6"/>
      </w:numPr>
      <w:spacing w:line="360" w:lineRule="auto"/>
      <w:jc w:val="both"/>
    </w:pPr>
    <w:rPr>
      <w:kern w:val="24"/>
      <w:sz w:val="28"/>
      <w:szCs w:val="20"/>
    </w:rPr>
  </w:style>
  <w:style w:type="paragraph" w:customStyle="1" w:styleId="-">
    <w:name w:val="Список лит-ры"/>
    <w:basedOn w:val="a7"/>
    <w:rsid w:val="0080565C"/>
    <w:pPr>
      <w:tabs>
        <w:tab w:val="num" w:pos="284"/>
      </w:tabs>
      <w:spacing w:line="360" w:lineRule="auto"/>
      <w:ind w:left="284" w:hanging="284"/>
      <w:jc w:val="both"/>
    </w:pPr>
    <w:rPr>
      <w:kern w:val="24"/>
      <w:sz w:val="28"/>
      <w:szCs w:val="20"/>
    </w:rPr>
  </w:style>
  <w:style w:type="paragraph" w:styleId="a7">
    <w:name w:val="List"/>
    <w:basedOn w:val="a"/>
    <w:rsid w:val="0080565C"/>
    <w:pPr>
      <w:ind w:left="283" w:hanging="283"/>
    </w:pPr>
  </w:style>
  <w:style w:type="paragraph" w:customStyle="1" w:styleId="4">
    <w:name w:val="заголовок 4"/>
    <w:basedOn w:val="a"/>
    <w:next w:val="a"/>
    <w:rsid w:val="0080565C"/>
    <w:pPr>
      <w:keepNext/>
      <w:autoSpaceDE w:val="0"/>
      <w:autoSpaceDN w:val="0"/>
      <w:jc w:val="center"/>
    </w:pPr>
    <w:rPr>
      <w:sz w:val="28"/>
      <w:szCs w:val="28"/>
    </w:rPr>
  </w:style>
  <w:style w:type="paragraph" w:customStyle="1" w:styleId="a8">
    <w:name w:val="текст сноски"/>
    <w:basedOn w:val="a"/>
    <w:rsid w:val="0080565C"/>
    <w:pPr>
      <w:autoSpaceDE w:val="0"/>
      <w:autoSpaceDN w:val="0"/>
    </w:pPr>
    <w:rPr>
      <w:sz w:val="20"/>
      <w:szCs w:val="20"/>
    </w:rPr>
  </w:style>
  <w:style w:type="character" w:customStyle="1" w:styleId="a9">
    <w:name w:val="знак сноски"/>
    <w:basedOn w:val="a0"/>
    <w:rsid w:val="0080565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3059</Words>
  <Characters>17438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Маржинализм (от английского marginal - предельный, крайний) - это течение в экономической теории, возникшее во второй половине 19 века</vt:lpstr>
    </vt:vector>
  </TitlesOfParts>
  <Company>HOME</Company>
  <LinksUpToDate>false</LinksUpToDate>
  <CharactersWithSpaces>20457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Маржинализм (от английского marginal - предельный, крайний) - это течение в экономической теории, возникшее во второй половине 19 века</dc:title>
  <dc:subject/>
  <dc:creator>Владелец</dc:creator>
  <cp:keywords/>
  <dc:description/>
  <cp:lastModifiedBy>admin</cp:lastModifiedBy>
  <cp:revision>2</cp:revision>
  <dcterms:created xsi:type="dcterms:W3CDTF">2014-03-30T06:36:00Z</dcterms:created>
  <dcterms:modified xsi:type="dcterms:W3CDTF">2014-03-30T06:36:00Z</dcterms:modified>
</cp:coreProperties>
</file>