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D9D" w:rsidRPr="006D27DA" w:rsidRDefault="00940D9D" w:rsidP="00494204">
      <w:pPr>
        <w:spacing w:after="0" w:line="360" w:lineRule="auto"/>
        <w:ind w:firstLine="709"/>
        <w:jc w:val="center"/>
        <w:rPr>
          <w:rFonts w:ascii="Times New Roman" w:hAnsi="Times New Roman"/>
          <w:color w:val="000000"/>
          <w:sz w:val="28"/>
        </w:rPr>
      </w:pPr>
      <w:r w:rsidRPr="006D27DA">
        <w:rPr>
          <w:rFonts w:ascii="Times New Roman" w:hAnsi="Times New Roman"/>
          <w:color w:val="000000"/>
          <w:sz w:val="28"/>
        </w:rPr>
        <w:t>МИНИСТЕРСТВО ОБРАЗОВАНИЯ И НАУКИ УКРАИНЫ</w:t>
      </w:r>
    </w:p>
    <w:p w:rsidR="00940D9D" w:rsidRPr="006D27DA" w:rsidRDefault="00940D9D" w:rsidP="00494204">
      <w:pPr>
        <w:spacing w:after="0" w:line="360" w:lineRule="auto"/>
        <w:ind w:firstLine="709"/>
        <w:jc w:val="center"/>
        <w:rPr>
          <w:rFonts w:ascii="Times New Roman" w:hAnsi="Times New Roman"/>
          <w:color w:val="000000"/>
          <w:sz w:val="28"/>
        </w:rPr>
      </w:pPr>
      <w:r w:rsidRPr="006D27DA">
        <w:rPr>
          <w:rFonts w:ascii="Times New Roman" w:hAnsi="Times New Roman"/>
          <w:color w:val="000000"/>
          <w:sz w:val="28"/>
        </w:rPr>
        <w:t>ДОНЕЦКИЙ ГОСУДАРСТВЕННЫЙ УНИВЕРСИТЕТ УПРАВЛЕНИЯ</w:t>
      </w:r>
    </w:p>
    <w:p w:rsidR="00940D9D" w:rsidRPr="006D27DA" w:rsidRDefault="00940D9D" w:rsidP="00494204">
      <w:pPr>
        <w:spacing w:after="0" w:line="360" w:lineRule="auto"/>
        <w:ind w:firstLine="709"/>
        <w:jc w:val="center"/>
        <w:rPr>
          <w:rFonts w:ascii="Times New Roman" w:hAnsi="Times New Roman"/>
          <w:color w:val="000000"/>
          <w:sz w:val="28"/>
        </w:rPr>
      </w:pPr>
      <w:r w:rsidRPr="006D27DA">
        <w:rPr>
          <w:rFonts w:ascii="Times New Roman" w:hAnsi="Times New Roman"/>
          <w:color w:val="000000"/>
          <w:sz w:val="28"/>
        </w:rPr>
        <w:t>Торезский колледж</w:t>
      </w:r>
    </w:p>
    <w:p w:rsidR="00940D9D" w:rsidRPr="006D27DA" w:rsidRDefault="00940D9D" w:rsidP="00494204">
      <w:pPr>
        <w:spacing w:after="0" w:line="360" w:lineRule="auto"/>
        <w:ind w:firstLine="709"/>
        <w:jc w:val="center"/>
        <w:rPr>
          <w:rFonts w:ascii="Times New Roman" w:hAnsi="Times New Roman"/>
          <w:color w:val="000000"/>
          <w:sz w:val="28"/>
        </w:rPr>
      </w:pPr>
    </w:p>
    <w:p w:rsidR="00940D9D" w:rsidRPr="006D27DA" w:rsidRDefault="00940D9D" w:rsidP="00494204">
      <w:pPr>
        <w:spacing w:after="0" w:line="360" w:lineRule="auto"/>
        <w:ind w:firstLine="709"/>
        <w:jc w:val="center"/>
        <w:rPr>
          <w:rFonts w:ascii="Times New Roman" w:hAnsi="Times New Roman"/>
          <w:color w:val="000000"/>
          <w:sz w:val="28"/>
        </w:rPr>
      </w:pPr>
    </w:p>
    <w:p w:rsidR="00940D9D" w:rsidRPr="006D27DA" w:rsidRDefault="00940D9D" w:rsidP="00494204">
      <w:pPr>
        <w:spacing w:after="0" w:line="360" w:lineRule="auto"/>
        <w:ind w:firstLine="709"/>
        <w:jc w:val="center"/>
        <w:rPr>
          <w:rFonts w:ascii="Times New Roman" w:hAnsi="Times New Roman"/>
          <w:color w:val="000000"/>
          <w:sz w:val="28"/>
        </w:rPr>
      </w:pPr>
    </w:p>
    <w:p w:rsidR="00851216" w:rsidRPr="006D27DA" w:rsidRDefault="00851216" w:rsidP="00494204">
      <w:pPr>
        <w:spacing w:after="0" w:line="360" w:lineRule="auto"/>
        <w:ind w:firstLine="709"/>
        <w:jc w:val="center"/>
        <w:rPr>
          <w:rFonts w:ascii="Times New Roman" w:hAnsi="Times New Roman"/>
          <w:color w:val="000000"/>
          <w:sz w:val="28"/>
        </w:rPr>
      </w:pPr>
    </w:p>
    <w:p w:rsidR="00851216" w:rsidRPr="006D27DA" w:rsidRDefault="00851216" w:rsidP="00494204">
      <w:pPr>
        <w:spacing w:after="0" w:line="360" w:lineRule="auto"/>
        <w:ind w:firstLine="709"/>
        <w:jc w:val="center"/>
        <w:rPr>
          <w:rFonts w:ascii="Times New Roman" w:hAnsi="Times New Roman"/>
          <w:color w:val="000000"/>
          <w:sz w:val="28"/>
        </w:rPr>
      </w:pPr>
    </w:p>
    <w:p w:rsidR="00851216" w:rsidRPr="006D27DA" w:rsidRDefault="00851216" w:rsidP="00494204">
      <w:pPr>
        <w:spacing w:after="0" w:line="360" w:lineRule="auto"/>
        <w:ind w:firstLine="709"/>
        <w:jc w:val="center"/>
        <w:rPr>
          <w:rFonts w:ascii="Times New Roman" w:hAnsi="Times New Roman"/>
          <w:color w:val="000000"/>
          <w:sz w:val="28"/>
        </w:rPr>
      </w:pPr>
    </w:p>
    <w:p w:rsidR="00851216" w:rsidRPr="006D27DA" w:rsidRDefault="00851216" w:rsidP="00494204">
      <w:pPr>
        <w:spacing w:after="0" w:line="360" w:lineRule="auto"/>
        <w:ind w:firstLine="709"/>
        <w:jc w:val="center"/>
        <w:rPr>
          <w:rFonts w:ascii="Times New Roman" w:hAnsi="Times New Roman"/>
          <w:color w:val="000000"/>
          <w:sz w:val="28"/>
        </w:rPr>
      </w:pPr>
    </w:p>
    <w:p w:rsidR="00851216" w:rsidRPr="006D27DA" w:rsidRDefault="00851216" w:rsidP="00494204">
      <w:pPr>
        <w:spacing w:after="0" w:line="360" w:lineRule="auto"/>
        <w:ind w:firstLine="709"/>
        <w:jc w:val="center"/>
        <w:rPr>
          <w:rFonts w:ascii="Times New Roman" w:hAnsi="Times New Roman"/>
          <w:color w:val="000000"/>
          <w:sz w:val="28"/>
        </w:rPr>
      </w:pPr>
    </w:p>
    <w:p w:rsidR="00940D9D" w:rsidRPr="006D27DA" w:rsidRDefault="00940D9D" w:rsidP="00494204">
      <w:pPr>
        <w:spacing w:after="0" w:line="360" w:lineRule="auto"/>
        <w:ind w:firstLine="709"/>
        <w:jc w:val="center"/>
        <w:rPr>
          <w:rFonts w:ascii="Times New Roman" w:hAnsi="Times New Roman"/>
          <w:color w:val="000000"/>
          <w:sz w:val="28"/>
        </w:rPr>
      </w:pPr>
      <w:r w:rsidRPr="006D27DA">
        <w:rPr>
          <w:rFonts w:ascii="Times New Roman" w:hAnsi="Times New Roman"/>
          <w:color w:val="000000"/>
          <w:sz w:val="28"/>
        </w:rPr>
        <w:t>КУРСОВАЯ РАБОТА</w:t>
      </w:r>
    </w:p>
    <w:p w:rsidR="00940D9D" w:rsidRPr="006D27DA" w:rsidRDefault="00940D9D" w:rsidP="00494204">
      <w:pPr>
        <w:spacing w:after="0" w:line="360" w:lineRule="auto"/>
        <w:ind w:firstLine="709"/>
        <w:jc w:val="center"/>
        <w:rPr>
          <w:rFonts w:ascii="Times New Roman" w:hAnsi="Times New Roman"/>
          <w:color w:val="000000"/>
          <w:sz w:val="28"/>
        </w:rPr>
      </w:pPr>
      <w:r w:rsidRPr="006D27DA">
        <w:rPr>
          <w:rFonts w:ascii="Times New Roman" w:hAnsi="Times New Roman"/>
          <w:color w:val="000000"/>
          <w:sz w:val="28"/>
        </w:rPr>
        <w:t>по дисциплине (модуля) “Микроэкономика”</w:t>
      </w:r>
    </w:p>
    <w:p w:rsidR="00940D9D" w:rsidRPr="006D27DA" w:rsidRDefault="00940D9D" w:rsidP="00494204">
      <w:pPr>
        <w:spacing w:after="0" w:line="360" w:lineRule="auto"/>
        <w:ind w:firstLine="709"/>
        <w:jc w:val="center"/>
        <w:rPr>
          <w:rFonts w:ascii="Times New Roman" w:hAnsi="Times New Roman"/>
          <w:color w:val="000000"/>
          <w:sz w:val="28"/>
        </w:rPr>
      </w:pPr>
      <w:r w:rsidRPr="006D27DA">
        <w:rPr>
          <w:rFonts w:ascii="Times New Roman" w:hAnsi="Times New Roman"/>
          <w:color w:val="000000"/>
          <w:sz w:val="28"/>
        </w:rPr>
        <w:t>на тему «Определение оптимальных параметров производства в</w:t>
      </w:r>
      <w:r w:rsidR="0025588B" w:rsidRPr="006D27DA">
        <w:rPr>
          <w:rFonts w:ascii="Times New Roman" w:hAnsi="Times New Roman"/>
          <w:color w:val="000000"/>
          <w:sz w:val="28"/>
        </w:rPr>
        <w:t xml:space="preserve"> краткосрочном периоде на предприятии</w:t>
      </w:r>
      <w:r w:rsidR="00851216" w:rsidRPr="006D27DA">
        <w:rPr>
          <w:rFonts w:ascii="Times New Roman" w:hAnsi="Times New Roman"/>
          <w:color w:val="000000"/>
          <w:sz w:val="28"/>
        </w:rPr>
        <w:t xml:space="preserve"> </w:t>
      </w:r>
      <w:r w:rsidR="0025588B" w:rsidRPr="006D27DA">
        <w:rPr>
          <w:rFonts w:ascii="Times New Roman" w:hAnsi="Times New Roman"/>
          <w:color w:val="000000"/>
          <w:sz w:val="28"/>
        </w:rPr>
        <w:t>ОП «Шахта «Шахтёрская</w:t>
      </w:r>
      <w:r w:rsidR="00494204" w:rsidRPr="006D27DA">
        <w:rPr>
          <w:rFonts w:ascii="Times New Roman" w:hAnsi="Times New Roman"/>
          <w:color w:val="000000"/>
          <w:sz w:val="28"/>
        </w:rPr>
        <w:t xml:space="preserve"> </w:t>
      </w:r>
      <w:r w:rsidR="0025588B" w:rsidRPr="006D27DA">
        <w:rPr>
          <w:rFonts w:ascii="Times New Roman" w:hAnsi="Times New Roman"/>
          <w:color w:val="000000"/>
          <w:sz w:val="28"/>
        </w:rPr>
        <w:t>- Глубокая»</w:t>
      </w:r>
    </w:p>
    <w:p w:rsidR="00940D9D" w:rsidRPr="006D27DA" w:rsidRDefault="00940D9D" w:rsidP="00494204">
      <w:pPr>
        <w:spacing w:after="0" w:line="360" w:lineRule="auto"/>
        <w:ind w:firstLine="709"/>
        <w:jc w:val="both"/>
        <w:rPr>
          <w:rFonts w:ascii="Times New Roman" w:hAnsi="Times New Roman"/>
          <w:color w:val="000000"/>
          <w:sz w:val="28"/>
        </w:rPr>
      </w:pPr>
    </w:p>
    <w:p w:rsidR="00940D9D" w:rsidRPr="006D27DA" w:rsidRDefault="00940D9D" w:rsidP="00494204">
      <w:pPr>
        <w:spacing w:after="0" w:line="360" w:lineRule="auto"/>
        <w:ind w:firstLine="709"/>
        <w:jc w:val="both"/>
        <w:rPr>
          <w:rFonts w:ascii="Times New Roman" w:hAnsi="Times New Roman"/>
          <w:color w:val="000000"/>
          <w:sz w:val="28"/>
        </w:rPr>
      </w:pPr>
    </w:p>
    <w:p w:rsidR="00F941D3" w:rsidRPr="006D27DA" w:rsidRDefault="00F941D3" w:rsidP="00494204">
      <w:pPr>
        <w:spacing w:after="0" w:line="360" w:lineRule="auto"/>
        <w:ind w:firstLine="709"/>
        <w:jc w:val="both"/>
        <w:rPr>
          <w:rFonts w:ascii="Times New Roman" w:hAnsi="Times New Roman"/>
          <w:color w:val="000000"/>
          <w:sz w:val="28"/>
        </w:rPr>
      </w:pPr>
    </w:p>
    <w:p w:rsidR="00940D9D" w:rsidRPr="006D27DA" w:rsidRDefault="00940D9D"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Студент ІІ курса</w:t>
      </w:r>
    </w:p>
    <w:p w:rsidR="00940D9D" w:rsidRPr="006D27DA" w:rsidRDefault="00940D9D"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Дневного обучения</w:t>
      </w:r>
    </w:p>
    <w:p w:rsidR="00940D9D" w:rsidRPr="006D27DA" w:rsidRDefault="00940D9D"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Группы Фд-07-01</w:t>
      </w:r>
    </w:p>
    <w:p w:rsidR="00940D9D" w:rsidRPr="006D27DA" w:rsidRDefault="00940D9D"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Ковалёв Д.О.</w:t>
      </w:r>
    </w:p>
    <w:p w:rsidR="00940D9D" w:rsidRPr="006D27DA" w:rsidRDefault="00940D9D"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Преподаватель:</w:t>
      </w:r>
    </w:p>
    <w:p w:rsidR="00940D9D" w:rsidRPr="006D27DA" w:rsidRDefault="00940D9D"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Колесник Л.Р.</w:t>
      </w:r>
    </w:p>
    <w:p w:rsidR="00940D9D" w:rsidRPr="006D27DA" w:rsidRDefault="00940D9D" w:rsidP="00494204">
      <w:pPr>
        <w:spacing w:after="0" w:line="360" w:lineRule="auto"/>
        <w:ind w:firstLine="709"/>
        <w:jc w:val="both"/>
        <w:rPr>
          <w:rFonts w:ascii="Times New Roman" w:hAnsi="Times New Roman"/>
          <w:color w:val="000000"/>
          <w:sz w:val="28"/>
        </w:rPr>
      </w:pPr>
    </w:p>
    <w:p w:rsidR="00940D9D" w:rsidRPr="006D27DA" w:rsidRDefault="00940D9D" w:rsidP="00494204">
      <w:pPr>
        <w:spacing w:after="0" w:line="360" w:lineRule="auto"/>
        <w:ind w:firstLine="709"/>
        <w:jc w:val="both"/>
        <w:rPr>
          <w:rFonts w:ascii="Times New Roman" w:hAnsi="Times New Roman"/>
          <w:color w:val="000000"/>
          <w:sz w:val="28"/>
        </w:rPr>
      </w:pPr>
    </w:p>
    <w:p w:rsidR="00940D9D" w:rsidRPr="006D27DA" w:rsidRDefault="00940D9D" w:rsidP="00494204">
      <w:pPr>
        <w:spacing w:after="0" w:line="360" w:lineRule="auto"/>
        <w:ind w:firstLine="709"/>
        <w:jc w:val="both"/>
        <w:rPr>
          <w:rFonts w:ascii="Times New Roman" w:hAnsi="Times New Roman"/>
          <w:color w:val="000000"/>
          <w:sz w:val="28"/>
        </w:rPr>
      </w:pPr>
    </w:p>
    <w:p w:rsidR="00940D9D" w:rsidRPr="006D27DA" w:rsidRDefault="00940D9D" w:rsidP="00494204">
      <w:pPr>
        <w:spacing w:after="0" w:line="360" w:lineRule="auto"/>
        <w:ind w:firstLine="709"/>
        <w:jc w:val="both"/>
        <w:rPr>
          <w:rFonts w:ascii="Times New Roman" w:hAnsi="Times New Roman"/>
          <w:color w:val="000000"/>
          <w:sz w:val="28"/>
        </w:rPr>
      </w:pPr>
    </w:p>
    <w:p w:rsidR="00940D9D" w:rsidRPr="006D27DA" w:rsidRDefault="00940D9D" w:rsidP="00494204">
      <w:pPr>
        <w:spacing w:after="0" w:line="360" w:lineRule="auto"/>
        <w:ind w:firstLine="709"/>
        <w:jc w:val="center"/>
        <w:rPr>
          <w:rFonts w:ascii="Times New Roman" w:hAnsi="Times New Roman"/>
          <w:color w:val="000000"/>
          <w:sz w:val="28"/>
        </w:rPr>
      </w:pPr>
      <w:r w:rsidRPr="006D27DA">
        <w:rPr>
          <w:rFonts w:ascii="Times New Roman" w:hAnsi="Times New Roman"/>
          <w:color w:val="000000"/>
          <w:sz w:val="28"/>
        </w:rPr>
        <w:t>Торез</w:t>
      </w:r>
      <w:r w:rsidR="00851216" w:rsidRPr="006D27DA">
        <w:rPr>
          <w:rFonts w:ascii="Times New Roman" w:hAnsi="Times New Roman"/>
          <w:color w:val="000000"/>
          <w:sz w:val="28"/>
        </w:rPr>
        <w:t xml:space="preserve"> </w:t>
      </w:r>
      <w:r w:rsidRPr="006D27DA">
        <w:rPr>
          <w:rFonts w:ascii="Times New Roman" w:hAnsi="Times New Roman"/>
          <w:color w:val="000000"/>
          <w:sz w:val="28"/>
        </w:rPr>
        <w:t>2009</w:t>
      </w:r>
    </w:p>
    <w:p w:rsidR="00F941D3" w:rsidRPr="006D27DA" w:rsidRDefault="00F941D3" w:rsidP="00494204">
      <w:pPr>
        <w:spacing w:after="0" w:line="360" w:lineRule="auto"/>
        <w:ind w:firstLine="709"/>
        <w:jc w:val="center"/>
        <w:rPr>
          <w:rFonts w:ascii="Times New Roman" w:hAnsi="Times New Roman"/>
          <w:b/>
          <w:caps/>
          <w:color w:val="000000"/>
          <w:sz w:val="28"/>
        </w:rPr>
      </w:pPr>
      <w:r w:rsidRPr="006D27DA">
        <w:rPr>
          <w:rFonts w:ascii="Times New Roman" w:hAnsi="Times New Roman"/>
          <w:color w:val="000000"/>
          <w:sz w:val="28"/>
        </w:rPr>
        <w:br w:type="page"/>
      </w:r>
      <w:r w:rsidRPr="006D27DA">
        <w:rPr>
          <w:rFonts w:ascii="Times New Roman" w:hAnsi="Times New Roman"/>
          <w:b/>
          <w:caps/>
          <w:color w:val="000000"/>
          <w:sz w:val="28"/>
        </w:rPr>
        <w:t>Содержание</w:t>
      </w:r>
    </w:p>
    <w:p w:rsidR="00F941D3" w:rsidRPr="006D27DA" w:rsidRDefault="00F941D3" w:rsidP="00494204">
      <w:pPr>
        <w:spacing w:after="0" w:line="360" w:lineRule="auto"/>
        <w:ind w:firstLine="709"/>
        <w:jc w:val="both"/>
        <w:rPr>
          <w:rFonts w:ascii="Times New Roman" w:hAnsi="Times New Roman"/>
          <w:color w:val="000000"/>
          <w:sz w:val="28"/>
        </w:rPr>
      </w:pPr>
    </w:p>
    <w:p w:rsidR="00940D9D" w:rsidRPr="006D27DA" w:rsidRDefault="00940D9D" w:rsidP="00494204">
      <w:pPr>
        <w:suppressAutoHyphens/>
        <w:spacing w:after="0" w:line="360" w:lineRule="auto"/>
        <w:rPr>
          <w:rFonts w:ascii="Times New Roman" w:hAnsi="Times New Roman"/>
          <w:color w:val="000000"/>
          <w:sz w:val="28"/>
        </w:rPr>
      </w:pPr>
      <w:r w:rsidRPr="006D27DA">
        <w:rPr>
          <w:rFonts w:ascii="Times New Roman" w:hAnsi="Times New Roman"/>
          <w:color w:val="000000"/>
          <w:sz w:val="28"/>
        </w:rPr>
        <w:t>ВВЕДЕНИЕ</w:t>
      </w:r>
    </w:p>
    <w:p w:rsidR="00940D9D" w:rsidRPr="006D27DA" w:rsidRDefault="00494204" w:rsidP="00494204">
      <w:pPr>
        <w:suppressAutoHyphens/>
        <w:spacing w:after="0" w:line="360" w:lineRule="auto"/>
        <w:rPr>
          <w:rFonts w:ascii="Times New Roman" w:hAnsi="Times New Roman"/>
          <w:color w:val="000000"/>
          <w:sz w:val="28"/>
        </w:rPr>
      </w:pPr>
      <w:r w:rsidRPr="006D27DA">
        <w:rPr>
          <w:rFonts w:ascii="Times New Roman" w:hAnsi="Times New Roman"/>
          <w:color w:val="000000"/>
          <w:sz w:val="28"/>
        </w:rPr>
        <w:t xml:space="preserve">1. </w:t>
      </w:r>
      <w:r w:rsidR="00940D9D" w:rsidRPr="006D27DA">
        <w:rPr>
          <w:rFonts w:ascii="Times New Roman" w:hAnsi="Times New Roman"/>
          <w:color w:val="000000"/>
          <w:sz w:val="28"/>
        </w:rPr>
        <w:t>ЭКОНОМИЧЕСКОЕ ПОЛОЖЕНИЕ ПРЕДПРИЯТИЯ</w:t>
      </w:r>
    </w:p>
    <w:p w:rsidR="00940D9D" w:rsidRPr="006D27DA" w:rsidRDefault="00940D9D" w:rsidP="00494204">
      <w:pPr>
        <w:suppressAutoHyphens/>
        <w:spacing w:after="0" w:line="360" w:lineRule="auto"/>
        <w:rPr>
          <w:rFonts w:ascii="Times New Roman" w:hAnsi="Times New Roman"/>
          <w:color w:val="000000"/>
          <w:sz w:val="28"/>
        </w:rPr>
      </w:pPr>
      <w:r w:rsidRPr="006D27DA">
        <w:rPr>
          <w:rFonts w:ascii="Times New Roman" w:hAnsi="Times New Roman"/>
          <w:color w:val="000000"/>
          <w:sz w:val="28"/>
        </w:rPr>
        <w:t>1.1</w:t>
      </w:r>
      <w:r w:rsidR="00494204" w:rsidRPr="006D27DA">
        <w:rPr>
          <w:rFonts w:ascii="Times New Roman" w:hAnsi="Times New Roman"/>
          <w:color w:val="000000"/>
          <w:sz w:val="28"/>
        </w:rPr>
        <w:t xml:space="preserve"> </w:t>
      </w:r>
      <w:r w:rsidRPr="006D27DA">
        <w:rPr>
          <w:rFonts w:ascii="Times New Roman" w:hAnsi="Times New Roman"/>
          <w:color w:val="000000"/>
          <w:sz w:val="28"/>
        </w:rPr>
        <w:t>Характеристика предприятия</w:t>
      </w:r>
    </w:p>
    <w:p w:rsidR="00940D9D" w:rsidRPr="006D27DA" w:rsidRDefault="00940D9D" w:rsidP="00494204">
      <w:pPr>
        <w:suppressAutoHyphens/>
        <w:spacing w:after="0" w:line="360" w:lineRule="auto"/>
        <w:rPr>
          <w:rFonts w:ascii="Times New Roman" w:hAnsi="Times New Roman"/>
          <w:color w:val="000000"/>
          <w:sz w:val="28"/>
        </w:rPr>
      </w:pPr>
      <w:r w:rsidRPr="006D27DA">
        <w:rPr>
          <w:rFonts w:ascii="Times New Roman" w:hAnsi="Times New Roman"/>
          <w:color w:val="000000"/>
          <w:sz w:val="28"/>
        </w:rPr>
        <w:t>1.2</w:t>
      </w:r>
      <w:r w:rsidR="00851216" w:rsidRPr="006D27DA">
        <w:rPr>
          <w:rFonts w:ascii="Times New Roman" w:hAnsi="Times New Roman"/>
          <w:color w:val="000000"/>
          <w:sz w:val="28"/>
        </w:rPr>
        <w:t xml:space="preserve"> </w:t>
      </w:r>
      <w:r w:rsidRPr="006D27DA">
        <w:rPr>
          <w:rFonts w:ascii="Times New Roman" w:hAnsi="Times New Roman"/>
          <w:color w:val="000000"/>
          <w:sz w:val="28"/>
        </w:rPr>
        <w:t>Показатели экономического состояния предприятия</w:t>
      </w:r>
    </w:p>
    <w:p w:rsidR="00940D9D" w:rsidRPr="006D27DA" w:rsidRDefault="00940D9D" w:rsidP="00494204">
      <w:pPr>
        <w:suppressAutoHyphens/>
        <w:spacing w:after="0" w:line="360" w:lineRule="auto"/>
        <w:rPr>
          <w:rFonts w:ascii="Times New Roman" w:hAnsi="Times New Roman"/>
          <w:color w:val="000000"/>
          <w:sz w:val="28"/>
        </w:rPr>
      </w:pPr>
      <w:r w:rsidRPr="006D27DA">
        <w:rPr>
          <w:rFonts w:ascii="Times New Roman" w:hAnsi="Times New Roman"/>
          <w:color w:val="000000"/>
          <w:sz w:val="28"/>
        </w:rPr>
        <w:t>1.3</w:t>
      </w:r>
      <w:r w:rsidR="00494204" w:rsidRPr="006D27DA">
        <w:rPr>
          <w:rFonts w:ascii="Times New Roman" w:hAnsi="Times New Roman"/>
          <w:color w:val="000000"/>
          <w:sz w:val="28"/>
        </w:rPr>
        <w:t xml:space="preserve"> </w:t>
      </w:r>
      <w:r w:rsidRPr="006D27DA">
        <w:rPr>
          <w:rFonts w:ascii="Times New Roman" w:hAnsi="Times New Roman"/>
          <w:color w:val="000000"/>
          <w:sz w:val="28"/>
        </w:rPr>
        <w:t>Таблицы исходных данных для решения задачи</w:t>
      </w:r>
    </w:p>
    <w:p w:rsidR="00940D9D" w:rsidRPr="006D27DA" w:rsidRDefault="00940D9D" w:rsidP="00494204">
      <w:pPr>
        <w:suppressAutoHyphens/>
        <w:spacing w:after="0" w:line="360" w:lineRule="auto"/>
        <w:rPr>
          <w:rFonts w:ascii="Times New Roman" w:hAnsi="Times New Roman"/>
          <w:color w:val="000000"/>
          <w:sz w:val="28"/>
        </w:rPr>
      </w:pPr>
      <w:r w:rsidRPr="006D27DA">
        <w:rPr>
          <w:rFonts w:ascii="Times New Roman" w:hAnsi="Times New Roman"/>
          <w:color w:val="000000"/>
          <w:sz w:val="28"/>
        </w:rPr>
        <w:t>2.</w:t>
      </w:r>
      <w:r w:rsidR="00494204" w:rsidRPr="006D27DA">
        <w:rPr>
          <w:rFonts w:ascii="Times New Roman" w:hAnsi="Times New Roman"/>
          <w:color w:val="000000"/>
          <w:sz w:val="28"/>
        </w:rPr>
        <w:t xml:space="preserve"> </w:t>
      </w:r>
      <w:r w:rsidRPr="006D27DA">
        <w:rPr>
          <w:rFonts w:ascii="Times New Roman" w:hAnsi="Times New Roman"/>
          <w:color w:val="000000"/>
          <w:sz w:val="28"/>
        </w:rPr>
        <w:t>ОПРЕДЕЛЕНИЕ ОПТИМАЛЬНЫХ ПАРАМЕТРОВ ПРОИЗВОДСТВА</w:t>
      </w:r>
      <w:r w:rsidR="00851216" w:rsidRPr="006D27DA">
        <w:rPr>
          <w:rFonts w:ascii="Times New Roman" w:hAnsi="Times New Roman"/>
          <w:color w:val="000000"/>
          <w:sz w:val="28"/>
        </w:rPr>
        <w:t xml:space="preserve"> </w:t>
      </w:r>
      <w:r w:rsidRPr="006D27DA">
        <w:rPr>
          <w:rFonts w:ascii="Times New Roman" w:hAnsi="Times New Roman"/>
          <w:color w:val="000000"/>
          <w:sz w:val="28"/>
        </w:rPr>
        <w:t>В КРАТКОСРОЧНОМ ПЕРИОДЕ</w:t>
      </w:r>
    </w:p>
    <w:p w:rsidR="00940D9D" w:rsidRPr="006D27DA" w:rsidRDefault="00940D9D" w:rsidP="00494204">
      <w:pPr>
        <w:suppressAutoHyphens/>
        <w:spacing w:after="0" w:line="360" w:lineRule="auto"/>
        <w:rPr>
          <w:rFonts w:ascii="Times New Roman" w:hAnsi="Times New Roman"/>
          <w:color w:val="000000"/>
          <w:sz w:val="28"/>
        </w:rPr>
      </w:pPr>
      <w:r w:rsidRPr="006D27DA">
        <w:rPr>
          <w:rFonts w:ascii="Times New Roman" w:hAnsi="Times New Roman"/>
          <w:color w:val="000000"/>
          <w:sz w:val="28"/>
        </w:rPr>
        <w:t>2.1</w:t>
      </w:r>
      <w:r w:rsidR="00494204" w:rsidRPr="006D27DA">
        <w:rPr>
          <w:rFonts w:ascii="Times New Roman" w:hAnsi="Times New Roman"/>
          <w:color w:val="000000"/>
          <w:sz w:val="28"/>
        </w:rPr>
        <w:t xml:space="preserve"> </w:t>
      </w:r>
      <w:r w:rsidRPr="006D27DA">
        <w:rPr>
          <w:rFonts w:ascii="Times New Roman" w:hAnsi="Times New Roman"/>
          <w:color w:val="000000"/>
          <w:sz w:val="28"/>
        </w:rPr>
        <w:t>Определение характера рыночного спроса на продукцию</w:t>
      </w:r>
    </w:p>
    <w:p w:rsidR="00940D9D" w:rsidRPr="006D27DA" w:rsidRDefault="00940D9D" w:rsidP="00494204">
      <w:pPr>
        <w:suppressAutoHyphens/>
        <w:spacing w:after="0" w:line="360" w:lineRule="auto"/>
        <w:rPr>
          <w:rFonts w:ascii="Times New Roman" w:hAnsi="Times New Roman"/>
          <w:color w:val="000000"/>
          <w:sz w:val="28"/>
        </w:rPr>
      </w:pPr>
      <w:r w:rsidRPr="006D27DA">
        <w:rPr>
          <w:rFonts w:ascii="Times New Roman" w:hAnsi="Times New Roman"/>
          <w:color w:val="000000"/>
          <w:sz w:val="28"/>
        </w:rPr>
        <w:t>2.2 Расчёт эластичности спроса по цене, по доходу</w:t>
      </w:r>
    </w:p>
    <w:p w:rsidR="00940D9D" w:rsidRPr="006D27DA" w:rsidRDefault="00940D9D" w:rsidP="00494204">
      <w:pPr>
        <w:suppressAutoHyphens/>
        <w:spacing w:after="0" w:line="360" w:lineRule="auto"/>
        <w:rPr>
          <w:rFonts w:ascii="Times New Roman" w:hAnsi="Times New Roman"/>
          <w:color w:val="000000"/>
          <w:sz w:val="28"/>
        </w:rPr>
      </w:pPr>
      <w:r w:rsidRPr="006D27DA">
        <w:rPr>
          <w:rFonts w:ascii="Times New Roman" w:hAnsi="Times New Roman"/>
          <w:color w:val="000000"/>
          <w:sz w:val="28"/>
        </w:rPr>
        <w:t>2.3</w:t>
      </w:r>
      <w:r w:rsidR="00494204" w:rsidRPr="006D27DA">
        <w:rPr>
          <w:rFonts w:ascii="Times New Roman" w:hAnsi="Times New Roman"/>
          <w:color w:val="000000"/>
          <w:sz w:val="28"/>
        </w:rPr>
        <w:t xml:space="preserve"> </w:t>
      </w:r>
      <w:r w:rsidRPr="006D27DA">
        <w:rPr>
          <w:rFonts w:ascii="Times New Roman" w:hAnsi="Times New Roman"/>
          <w:color w:val="000000"/>
          <w:sz w:val="28"/>
        </w:rPr>
        <w:t>Обоснование увеличения (сокращения) численности работающих и объёма выпуска пр</w:t>
      </w:r>
      <w:r w:rsidR="00494204" w:rsidRPr="006D27DA">
        <w:rPr>
          <w:rFonts w:ascii="Times New Roman" w:hAnsi="Times New Roman"/>
          <w:color w:val="000000"/>
          <w:sz w:val="28"/>
        </w:rPr>
        <w:t>одукции в краткосрочном периоде</w:t>
      </w:r>
    </w:p>
    <w:p w:rsidR="00940D9D" w:rsidRPr="006D27DA" w:rsidRDefault="00940D9D" w:rsidP="00494204">
      <w:pPr>
        <w:suppressAutoHyphens/>
        <w:spacing w:after="0" w:line="360" w:lineRule="auto"/>
        <w:rPr>
          <w:rFonts w:ascii="Times New Roman" w:hAnsi="Times New Roman"/>
          <w:color w:val="000000"/>
          <w:sz w:val="28"/>
        </w:rPr>
      </w:pPr>
      <w:r w:rsidRPr="006D27DA">
        <w:rPr>
          <w:rFonts w:ascii="Times New Roman" w:hAnsi="Times New Roman"/>
          <w:color w:val="000000"/>
          <w:sz w:val="28"/>
        </w:rPr>
        <w:t>2.4 Расчё</w:t>
      </w:r>
      <w:r w:rsidR="00494204" w:rsidRPr="006D27DA">
        <w:rPr>
          <w:rFonts w:ascii="Times New Roman" w:hAnsi="Times New Roman"/>
          <w:color w:val="000000"/>
          <w:sz w:val="28"/>
        </w:rPr>
        <w:t>т валового и предельного дохода</w:t>
      </w:r>
    </w:p>
    <w:p w:rsidR="00940D9D" w:rsidRPr="006D27DA" w:rsidRDefault="00940D9D" w:rsidP="00494204">
      <w:pPr>
        <w:suppressAutoHyphens/>
        <w:spacing w:after="0" w:line="360" w:lineRule="auto"/>
        <w:rPr>
          <w:rFonts w:ascii="Times New Roman" w:hAnsi="Times New Roman"/>
          <w:color w:val="000000"/>
          <w:sz w:val="28"/>
        </w:rPr>
      </w:pPr>
      <w:r w:rsidRPr="006D27DA">
        <w:rPr>
          <w:rFonts w:ascii="Times New Roman" w:hAnsi="Times New Roman"/>
          <w:color w:val="000000"/>
          <w:sz w:val="28"/>
        </w:rPr>
        <w:t>2.5</w:t>
      </w:r>
      <w:r w:rsidR="00494204" w:rsidRPr="006D27DA">
        <w:rPr>
          <w:rFonts w:ascii="Times New Roman" w:hAnsi="Times New Roman"/>
          <w:color w:val="000000"/>
          <w:sz w:val="28"/>
        </w:rPr>
        <w:t xml:space="preserve"> </w:t>
      </w:r>
      <w:r w:rsidRPr="006D27DA">
        <w:rPr>
          <w:rFonts w:ascii="Times New Roman" w:hAnsi="Times New Roman"/>
          <w:color w:val="000000"/>
          <w:sz w:val="28"/>
        </w:rPr>
        <w:t>Определение предельной производительности в денежном выражении каждой един</w:t>
      </w:r>
      <w:r w:rsidR="00494204" w:rsidRPr="006D27DA">
        <w:rPr>
          <w:rFonts w:ascii="Times New Roman" w:hAnsi="Times New Roman"/>
          <w:color w:val="000000"/>
          <w:sz w:val="28"/>
        </w:rPr>
        <w:t>ицы переменного ресурса (труда)</w:t>
      </w:r>
    </w:p>
    <w:p w:rsidR="00940D9D" w:rsidRPr="006D27DA" w:rsidRDefault="00940D9D" w:rsidP="00494204">
      <w:pPr>
        <w:suppressAutoHyphens/>
        <w:spacing w:after="0" w:line="360" w:lineRule="auto"/>
        <w:rPr>
          <w:rFonts w:ascii="Times New Roman" w:hAnsi="Times New Roman"/>
          <w:color w:val="000000"/>
          <w:sz w:val="28"/>
        </w:rPr>
      </w:pPr>
      <w:r w:rsidRPr="006D27DA">
        <w:rPr>
          <w:rFonts w:ascii="Times New Roman" w:hAnsi="Times New Roman"/>
          <w:color w:val="000000"/>
          <w:sz w:val="28"/>
        </w:rPr>
        <w:t>2.6</w:t>
      </w:r>
      <w:r w:rsidR="00494204" w:rsidRPr="006D27DA">
        <w:rPr>
          <w:rFonts w:ascii="Times New Roman" w:hAnsi="Times New Roman"/>
          <w:color w:val="000000"/>
          <w:sz w:val="28"/>
        </w:rPr>
        <w:t xml:space="preserve"> </w:t>
      </w:r>
      <w:r w:rsidRPr="006D27DA">
        <w:rPr>
          <w:rFonts w:ascii="Times New Roman" w:hAnsi="Times New Roman"/>
          <w:color w:val="000000"/>
          <w:sz w:val="28"/>
        </w:rPr>
        <w:t xml:space="preserve">Расчет </w:t>
      </w:r>
      <w:r w:rsidR="00494204" w:rsidRPr="006D27DA">
        <w:rPr>
          <w:rFonts w:ascii="Times New Roman" w:hAnsi="Times New Roman"/>
          <w:color w:val="000000"/>
          <w:sz w:val="28"/>
        </w:rPr>
        <w:t>издержек производства продукции</w:t>
      </w:r>
    </w:p>
    <w:p w:rsidR="00940D9D" w:rsidRPr="006D27DA" w:rsidRDefault="00940D9D" w:rsidP="00494204">
      <w:pPr>
        <w:suppressAutoHyphens/>
        <w:spacing w:after="0" w:line="360" w:lineRule="auto"/>
        <w:rPr>
          <w:rFonts w:ascii="Times New Roman" w:hAnsi="Times New Roman"/>
          <w:color w:val="000000"/>
          <w:sz w:val="28"/>
        </w:rPr>
      </w:pPr>
      <w:r w:rsidRPr="006D27DA">
        <w:rPr>
          <w:rFonts w:ascii="Times New Roman" w:hAnsi="Times New Roman"/>
          <w:color w:val="000000"/>
          <w:sz w:val="28"/>
        </w:rPr>
        <w:t>2.7</w:t>
      </w:r>
      <w:r w:rsidR="00494204" w:rsidRPr="006D27DA">
        <w:rPr>
          <w:rFonts w:ascii="Times New Roman" w:hAnsi="Times New Roman"/>
          <w:color w:val="000000"/>
          <w:sz w:val="28"/>
        </w:rPr>
        <w:t xml:space="preserve"> </w:t>
      </w:r>
      <w:r w:rsidRPr="006D27DA">
        <w:rPr>
          <w:rFonts w:ascii="Times New Roman" w:hAnsi="Times New Roman"/>
          <w:color w:val="000000"/>
          <w:sz w:val="28"/>
        </w:rPr>
        <w:t>Расчет</w:t>
      </w:r>
      <w:r w:rsidR="00851216" w:rsidRPr="006D27DA">
        <w:rPr>
          <w:rFonts w:ascii="Times New Roman" w:hAnsi="Times New Roman"/>
          <w:color w:val="000000"/>
          <w:sz w:val="28"/>
        </w:rPr>
        <w:t xml:space="preserve"> </w:t>
      </w:r>
      <w:r w:rsidRPr="006D27DA">
        <w:rPr>
          <w:rFonts w:ascii="Times New Roman" w:hAnsi="Times New Roman"/>
          <w:color w:val="000000"/>
          <w:sz w:val="28"/>
        </w:rPr>
        <w:t>оптимального объема производства, максимизирующего прибыль (минимизирующего убытки) производства</w:t>
      </w:r>
    </w:p>
    <w:p w:rsidR="00940D9D" w:rsidRPr="006D27DA" w:rsidRDefault="00940D9D" w:rsidP="00494204">
      <w:pPr>
        <w:suppressAutoHyphens/>
        <w:spacing w:after="0" w:line="360" w:lineRule="auto"/>
        <w:rPr>
          <w:rFonts w:ascii="Times New Roman" w:hAnsi="Times New Roman"/>
          <w:color w:val="000000"/>
          <w:sz w:val="28"/>
        </w:rPr>
      </w:pPr>
      <w:r w:rsidRPr="006D27DA">
        <w:rPr>
          <w:rFonts w:ascii="Times New Roman" w:hAnsi="Times New Roman"/>
          <w:color w:val="000000"/>
          <w:sz w:val="28"/>
        </w:rPr>
        <w:t>2.8</w:t>
      </w:r>
      <w:r w:rsidR="00494204" w:rsidRPr="006D27DA">
        <w:rPr>
          <w:rFonts w:ascii="Times New Roman" w:hAnsi="Times New Roman"/>
          <w:color w:val="000000"/>
          <w:sz w:val="28"/>
        </w:rPr>
        <w:t xml:space="preserve"> </w:t>
      </w:r>
      <w:r w:rsidRPr="006D27DA">
        <w:rPr>
          <w:rFonts w:ascii="Times New Roman" w:hAnsi="Times New Roman"/>
          <w:color w:val="000000"/>
          <w:sz w:val="28"/>
        </w:rPr>
        <w:t>Определение</w:t>
      </w:r>
      <w:r w:rsidR="00851216" w:rsidRPr="006D27DA">
        <w:rPr>
          <w:rFonts w:ascii="Times New Roman" w:hAnsi="Times New Roman"/>
          <w:color w:val="000000"/>
          <w:sz w:val="28"/>
        </w:rPr>
        <w:t xml:space="preserve"> </w:t>
      </w:r>
      <w:r w:rsidRPr="006D27DA">
        <w:rPr>
          <w:rFonts w:ascii="Times New Roman" w:hAnsi="Times New Roman"/>
          <w:color w:val="000000"/>
          <w:sz w:val="28"/>
        </w:rPr>
        <w:t>параме</w:t>
      </w:r>
      <w:r w:rsidR="00494204" w:rsidRPr="006D27DA">
        <w:rPr>
          <w:rFonts w:ascii="Times New Roman" w:hAnsi="Times New Roman"/>
          <w:color w:val="000000"/>
          <w:sz w:val="28"/>
        </w:rPr>
        <w:t>тра безубыточности производства</w:t>
      </w:r>
    </w:p>
    <w:p w:rsidR="00940D9D" w:rsidRPr="006D27DA" w:rsidRDefault="00940D9D" w:rsidP="00494204">
      <w:pPr>
        <w:suppressAutoHyphens/>
        <w:spacing w:after="0" w:line="360" w:lineRule="auto"/>
        <w:rPr>
          <w:rFonts w:ascii="Times New Roman" w:hAnsi="Times New Roman"/>
          <w:color w:val="000000"/>
          <w:sz w:val="28"/>
        </w:rPr>
      </w:pPr>
      <w:r w:rsidRPr="006D27DA">
        <w:rPr>
          <w:rFonts w:ascii="Times New Roman" w:hAnsi="Times New Roman"/>
          <w:color w:val="000000"/>
          <w:sz w:val="28"/>
        </w:rPr>
        <w:t>3. РЕКОМЕНДАЦИИ ПО УМЕНЬШЕНИЮ СЕБЕСТОИМОСТИ ПРОДУКЦИИ</w:t>
      </w:r>
    </w:p>
    <w:p w:rsidR="00851216" w:rsidRPr="006D27DA" w:rsidRDefault="00940D9D" w:rsidP="00494204">
      <w:pPr>
        <w:suppressAutoHyphens/>
        <w:spacing w:after="0" w:line="360" w:lineRule="auto"/>
        <w:rPr>
          <w:rFonts w:ascii="Times New Roman" w:hAnsi="Times New Roman"/>
          <w:color w:val="000000"/>
          <w:sz w:val="28"/>
        </w:rPr>
      </w:pPr>
      <w:r w:rsidRPr="006D27DA">
        <w:rPr>
          <w:rFonts w:ascii="Times New Roman" w:hAnsi="Times New Roman"/>
          <w:color w:val="000000"/>
          <w:sz w:val="28"/>
        </w:rPr>
        <w:t>3.1</w:t>
      </w:r>
      <w:r w:rsidR="00494204" w:rsidRPr="006D27DA">
        <w:rPr>
          <w:rFonts w:ascii="Times New Roman" w:hAnsi="Times New Roman"/>
          <w:color w:val="000000"/>
          <w:sz w:val="28"/>
        </w:rPr>
        <w:t xml:space="preserve"> </w:t>
      </w:r>
      <w:r w:rsidRPr="006D27DA">
        <w:rPr>
          <w:rFonts w:ascii="Times New Roman" w:hAnsi="Times New Roman"/>
          <w:color w:val="000000"/>
          <w:sz w:val="28"/>
        </w:rPr>
        <w:t>Сравнительные результаты деятельности предприятия в базовом и прогнозирующем периодах</w:t>
      </w:r>
    </w:p>
    <w:p w:rsidR="00940D9D" w:rsidRPr="006D27DA" w:rsidRDefault="00940D9D" w:rsidP="00494204">
      <w:pPr>
        <w:suppressAutoHyphens/>
        <w:spacing w:after="0" w:line="360" w:lineRule="auto"/>
        <w:rPr>
          <w:rFonts w:ascii="Times New Roman" w:hAnsi="Times New Roman"/>
          <w:color w:val="000000"/>
          <w:sz w:val="28"/>
        </w:rPr>
      </w:pPr>
      <w:r w:rsidRPr="006D27DA">
        <w:rPr>
          <w:rFonts w:ascii="Times New Roman" w:hAnsi="Times New Roman"/>
          <w:color w:val="000000"/>
          <w:sz w:val="28"/>
        </w:rPr>
        <w:t>3.2</w:t>
      </w:r>
      <w:r w:rsidR="00494204" w:rsidRPr="006D27DA">
        <w:rPr>
          <w:rFonts w:ascii="Times New Roman" w:hAnsi="Times New Roman"/>
          <w:color w:val="000000"/>
          <w:sz w:val="28"/>
        </w:rPr>
        <w:t xml:space="preserve"> </w:t>
      </w:r>
      <w:r w:rsidRPr="006D27DA">
        <w:rPr>
          <w:rFonts w:ascii="Times New Roman" w:hAnsi="Times New Roman"/>
          <w:color w:val="000000"/>
          <w:sz w:val="28"/>
        </w:rPr>
        <w:t>Рекомендации по сокра</w:t>
      </w:r>
      <w:r w:rsidR="00494204" w:rsidRPr="006D27DA">
        <w:rPr>
          <w:rFonts w:ascii="Times New Roman" w:hAnsi="Times New Roman"/>
          <w:color w:val="000000"/>
          <w:sz w:val="28"/>
        </w:rPr>
        <w:t>щению дебиторской задолженности</w:t>
      </w:r>
    </w:p>
    <w:p w:rsidR="00494204" w:rsidRPr="006D27DA" w:rsidRDefault="00940D9D" w:rsidP="00494204">
      <w:pPr>
        <w:suppressAutoHyphens/>
        <w:spacing w:after="0" w:line="360" w:lineRule="auto"/>
        <w:rPr>
          <w:rFonts w:ascii="Times New Roman" w:hAnsi="Times New Roman"/>
          <w:color w:val="000000"/>
          <w:sz w:val="28"/>
        </w:rPr>
      </w:pPr>
      <w:r w:rsidRPr="006D27DA">
        <w:rPr>
          <w:rFonts w:ascii="Times New Roman" w:hAnsi="Times New Roman"/>
          <w:color w:val="000000"/>
          <w:sz w:val="28"/>
        </w:rPr>
        <w:t>ЗАКЛЮЧЕНИЕ</w:t>
      </w:r>
    </w:p>
    <w:p w:rsidR="00940D9D" w:rsidRPr="006D27DA" w:rsidRDefault="0025588B" w:rsidP="00494204">
      <w:pPr>
        <w:suppressAutoHyphens/>
        <w:spacing w:after="0" w:line="360" w:lineRule="auto"/>
        <w:rPr>
          <w:rFonts w:ascii="Times New Roman" w:hAnsi="Times New Roman"/>
          <w:color w:val="000000"/>
          <w:sz w:val="28"/>
        </w:rPr>
      </w:pPr>
      <w:r w:rsidRPr="006D27DA">
        <w:rPr>
          <w:rFonts w:ascii="Times New Roman" w:hAnsi="Times New Roman"/>
          <w:color w:val="000000"/>
          <w:sz w:val="28"/>
        </w:rPr>
        <w:t>СПИСОК</w:t>
      </w:r>
      <w:r w:rsidR="00851216" w:rsidRPr="006D27DA">
        <w:rPr>
          <w:rFonts w:ascii="Times New Roman" w:hAnsi="Times New Roman"/>
          <w:color w:val="000000"/>
          <w:sz w:val="28"/>
        </w:rPr>
        <w:t xml:space="preserve"> </w:t>
      </w:r>
      <w:r w:rsidRPr="006D27DA">
        <w:rPr>
          <w:rFonts w:ascii="Times New Roman" w:hAnsi="Times New Roman"/>
          <w:color w:val="000000"/>
          <w:sz w:val="28"/>
        </w:rPr>
        <w:t>ИСПОЛЬЗОВАНОЙ</w:t>
      </w:r>
      <w:r w:rsidR="00851216" w:rsidRPr="006D27DA">
        <w:rPr>
          <w:rFonts w:ascii="Times New Roman" w:hAnsi="Times New Roman"/>
          <w:color w:val="000000"/>
          <w:sz w:val="28"/>
        </w:rPr>
        <w:t xml:space="preserve"> </w:t>
      </w:r>
      <w:r w:rsidR="00940D9D" w:rsidRPr="006D27DA">
        <w:rPr>
          <w:rFonts w:ascii="Times New Roman" w:hAnsi="Times New Roman"/>
          <w:color w:val="000000"/>
          <w:sz w:val="28"/>
        </w:rPr>
        <w:t>ЛИТЕРАТУРЫ</w:t>
      </w:r>
    </w:p>
    <w:p w:rsidR="00F941D3" w:rsidRPr="006D27DA" w:rsidRDefault="00F941D3" w:rsidP="00494204">
      <w:pPr>
        <w:spacing w:after="0" w:line="360" w:lineRule="auto"/>
        <w:ind w:firstLine="709"/>
        <w:jc w:val="both"/>
        <w:rPr>
          <w:rFonts w:ascii="Times New Roman" w:hAnsi="Times New Roman"/>
          <w:color w:val="000000"/>
          <w:sz w:val="28"/>
        </w:rPr>
      </w:pPr>
    </w:p>
    <w:p w:rsidR="00851216" w:rsidRPr="006D27DA" w:rsidRDefault="00F941D3" w:rsidP="00494204">
      <w:pPr>
        <w:spacing w:after="0" w:line="360" w:lineRule="auto"/>
        <w:ind w:firstLine="709"/>
        <w:jc w:val="center"/>
        <w:rPr>
          <w:rFonts w:ascii="Times New Roman" w:hAnsi="Times New Roman"/>
          <w:b/>
          <w:caps/>
          <w:color w:val="000000"/>
          <w:sz w:val="28"/>
        </w:rPr>
      </w:pPr>
      <w:r w:rsidRPr="006D27DA">
        <w:rPr>
          <w:rFonts w:ascii="Times New Roman" w:hAnsi="Times New Roman"/>
          <w:color w:val="000000"/>
          <w:sz w:val="28"/>
        </w:rPr>
        <w:br w:type="page"/>
      </w:r>
      <w:r w:rsidR="0061660F" w:rsidRPr="006D27DA">
        <w:rPr>
          <w:rFonts w:ascii="Times New Roman" w:hAnsi="Times New Roman"/>
          <w:b/>
          <w:caps/>
          <w:color w:val="000000"/>
          <w:sz w:val="28"/>
        </w:rPr>
        <w:t>Введение</w:t>
      </w:r>
    </w:p>
    <w:p w:rsidR="00F941D3" w:rsidRPr="006D27DA" w:rsidRDefault="00F941D3" w:rsidP="00494204">
      <w:pPr>
        <w:spacing w:after="0" w:line="360" w:lineRule="auto"/>
        <w:ind w:firstLine="709"/>
        <w:jc w:val="both"/>
        <w:rPr>
          <w:rFonts w:ascii="Times New Roman" w:hAnsi="Times New Roman"/>
          <w:color w:val="000000"/>
          <w:sz w:val="28"/>
        </w:rPr>
      </w:pPr>
    </w:p>
    <w:p w:rsidR="0061660F" w:rsidRPr="006D27DA" w:rsidRDefault="0061660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Цель курса работы заключается в практическом использовании принципов микроэкономического анализа с целью повышения эффективности работы шахты «Шахтёрская - Глубокая».</w:t>
      </w:r>
    </w:p>
    <w:p w:rsidR="0061660F" w:rsidRPr="006D27DA" w:rsidRDefault="0061660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Для достижения заданной цели решены следующие задачи:</w:t>
      </w:r>
    </w:p>
    <w:p w:rsidR="007A4DBC" w:rsidRPr="006D27DA" w:rsidRDefault="007A4DBC"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Определён вид рынка, на котором работает предприятие, обнаружена взаимосвязь между ценой и количеством товара, которое потребитель может и хочет купить, т.е. определена кривая спроса на продукцию предприятия.</w:t>
      </w:r>
    </w:p>
    <w:p w:rsidR="007A4DBC" w:rsidRPr="006D27DA" w:rsidRDefault="007A4DBC"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Рассчитан предельный доход, расходы на производство продукции, прибыль предприятия, произведён расчет оптимального объёма производства и цены продукции, обоснована возможность увеличения переменных рабочих для краткосрочного периода.</w:t>
      </w:r>
    </w:p>
    <w:p w:rsidR="00851216" w:rsidRPr="006D27DA" w:rsidRDefault="00256E70"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Предложены мероприятия способствующие росту прибыли.</w:t>
      </w:r>
    </w:p>
    <w:p w:rsidR="00256E70" w:rsidRPr="006D27DA" w:rsidRDefault="00256E70"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Все расчеты, за исключением индивидуального задания, выполнены в П.К. с помощью программы кафедры «Manager Assistant».</w:t>
      </w:r>
    </w:p>
    <w:p w:rsidR="00851216" w:rsidRPr="006D27DA" w:rsidRDefault="00256E70"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Периодом исследования является 2007-2008гг.</w:t>
      </w:r>
    </w:p>
    <w:p w:rsidR="00256E70" w:rsidRPr="006D27DA" w:rsidRDefault="00256E70" w:rsidP="00494204">
      <w:pPr>
        <w:spacing w:after="0" w:line="360" w:lineRule="auto"/>
        <w:ind w:firstLine="709"/>
        <w:jc w:val="both"/>
        <w:rPr>
          <w:rFonts w:ascii="Times New Roman" w:hAnsi="Times New Roman"/>
          <w:color w:val="000000"/>
          <w:sz w:val="28"/>
        </w:rPr>
      </w:pPr>
    </w:p>
    <w:p w:rsidR="00851216" w:rsidRPr="006D27DA" w:rsidRDefault="00494204" w:rsidP="00494204">
      <w:pPr>
        <w:spacing w:after="0" w:line="360" w:lineRule="auto"/>
        <w:ind w:firstLine="709"/>
        <w:jc w:val="center"/>
        <w:rPr>
          <w:rFonts w:ascii="Times New Roman" w:hAnsi="Times New Roman"/>
          <w:b/>
          <w:caps/>
          <w:color w:val="000000"/>
          <w:sz w:val="28"/>
        </w:rPr>
      </w:pPr>
      <w:r w:rsidRPr="006D27DA">
        <w:rPr>
          <w:rFonts w:ascii="Times New Roman" w:hAnsi="Times New Roman"/>
          <w:color w:val="000000"/>
          <w:sz w:val="28"/>
        </w:rPr>
        <w:br w:type="page"/>
      </w:r>
      <w:r w:rsidRPr="006D27DA">
        <w:rPr>
          <w:rFonts w:ascii="Times New Roman" w:hAnsi="Times New Roman"/>
          <w:b/>
          <w:caps/>
          <w:color w:val="000000"/>
          <w:sz w:val="28"/>
        </w:rPr>
        <w:t>1</w:t>
      </w:r>
      <w:r w:rsidR="00162A25" w:rsidRPr="006D27DA">
        <w:rPr>
          <w:rFonts w:ascii="Times New Roman" w:hAnsi="Times New Roman"/>
          <w:b/>
          <w:caps/>
          <w:color w:val="000000"/>
          <w:sz w:val="28"/>
        </w:rPr>
        <w:t>.</w:t>
      </w:r>
      <w:r w:rsidRPr="006D27DA">
        <w:rPr>
          <w:rFonts w:ascii="Times New Roman" w:hAnsi="Times New Roman"/>
          <w:b/>
          <w:caps/>
          <w:color w:val="000000"/>
          <w:sz w:val="28"/>
        </w:rPr>
        <w:t xml:space="preserve"> </w:t>
      </w:r>
      <w:r w:rsidR="00162A25" w:rsidRPr="006D27DA">
        <w:rPr>
          <w:rFonts w:ascii="Times New Roman" w:hAnsi="Times New Roman"/>
          <w:b/>
          <w:caps/>
          <w:color w:val="000000"/>
          <w:sz w:val="28"/>
        </w:rPr>
        <w:t>Экономическое положение предприятия</w:t>
      </w:r>
    </w:p>
    <w:p w:rsidR="00494204" w:rsidRPr="006D27DA" w:rsidRDefault="00494204" w:rsidP="00494204">
      <w:pPr>
        <w:spacing w:after="0" w:line="360" w:lineRule="auto"/>
        <w:ind w:firstLine="709"/>
        <w:jc w:val="both"/>
        <w:rPr>
          <w:rFonts w:ascii="Times New Roman" w:hAnsi="Times New Roman"/>
          <w:color w:val="000000"/>
          <w:sz w:val="28"/>
        </w:rPr>
      </w:pPr>
    </w:p>
    <w:p w:rsidR="00851216" w:rsidRPr="006D27DA" w:rsidRDefault="00162A25" w:rsidP="00494204">
      <w:pPr>
        <w:spacing w:after="0" w:line="360" w:lineRule="auto"/>
        <w:ind w:firstLine="709"/>
        <w:jc w:val="center"/>
        <w:rPr>
          <w:rFonts w:ascii="Times New Roman" w:hAnsi="Times New Roman"/>
          <w:b/>
          <w:color w:val="000000"/>
          <w:sz w:val="28"/>
        </w:rPr>
      </w:pPr>
      <w:r w:rsidRPr="006D27DA">
        <w:rPr>
          <w:rFonts w:ascii="Times New Roman" w:hAnsi="Times New Roman"/>
          <w:b/>
          <w:color w:val="000000"/>
          <w:sz w:val="28"/>
        </w:rPr>
        <w:t>1.1 Характеристика предприятия</w:t>
      </w:r>
    </w:p>
    <w:p w:rsidR="00494204" w:rsidRPr="006D27DA" w:rsidRDefault="00494204" w:rsidP="00494204">
      <w:pPr>
        <w:spacing w:after="0" w:line="360" w:lineRule="auto"/>
        <w:ind w:firstLine="709"/>
        <w:jc w:val="both"/>
        <w:rPr>
          <w:rFonts w:ascii="Times New Roman" w:hAnsi="Times New Roman"/>
          <w:color w:val="000000"/>
          <w:sz w:val="28"/>
        </w:rPr>
      </w:pPr>
    </w:p>
    <w:p w:rsidR="00C0598C" w:rsidRPr="006D27DA" w:rsidRDefault="00C0598C"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Юридический статус шахты</w:t>
      </w:r>
    </w:p>
    <w:p w:rsidR="00C0598C" w:rsidRPr="006D27DA" w:rsidRDefault="00C0598C"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Наименование шахты</w:t>
      </w:r>
      <w:r w:rsidR="00851216" w:rsidRPr="006D27DA">
        <w:rPr>
          <w:rFonts w:ascii="Times New Roman" w:hAnsi="Times New Roman"/>
          <w:color w:val="000000"/>
          <w:sz w:val="28"/>
        </w:rPr>
        <w:t xml:space="preserve"> </w:t>
      </w:r>
      <w:r w:rsidRPr="006D27DA">
        <w:rPr>
          <w:rFonts w:ascii="Times New Roman" w:hAnsi="Times New Roman"/>
          <w:color w:val="000000"/>
          <w:sz w:val="28"/>
        </w:rPr>
        <w:t>"Шахтерская-Глубокая" Статус шахты</w:t>
      </w:r>
      <w:r w:rsidR="00851216" w:rsidRPr="006D27DA">
        <w:rPr>
          <w:rFonts w:ascii="Times New Roman" w:hAnsi="Times New Roman"/>
          <w:color w:val="000000"/>
          <w:sz w:val="28"/>
        </w:rPr>
        <w:t xml:space="preserve"> </w:t>
      </w:r>
      <w:r w:rsidRPr="006D27DA">
        <w:rPr>
          <w:rFonts w:ascii="Times New Roman" w:hAnsi="Times New Roman"/>
          <w:color w:val="000000"/>
          <w:sz w:val="28"/>
        </w:rPr>
        <w:t>- обособленное подразделение КодпоОКПО -33136569 Юридический адрес - г.Шахтерск, 86200</w:t>
      </w:r>
    </w:p>
    <w:p w:rsidR="00C0598C" w:rsidRPr="006D27DA" w:rsidRDefault="00C0598C"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Наименование ГП, ГХК, в состав которого входит шахта - ГП "Шахтерскантрацит" Доля (%) государственной собственности в уставном фонде</w:t>
      </w:r>
      <w:r w:rsidR="00851216" w:rsidRPr="006D27DA">
        <w:rPr>
          <w:rFonts w:ascii="Times New Roman" w:hAnsi="Times New Roman"/>
          <w:color w:val="000000"/>
          <w:sz w:val="28"/>
        </w:rPr>
        <w:t xml:space="preserve"> </w:t>
      </w:r>
      <w:r w:rsidRPr="006D27DA">
        <w:rPr>
          <w:rFonts w:ascii="Times New Roman" w:hAnsi="Times New Roman"/>
          <w:color w:val="000000"/>
          <w:sz w:val="28"/>
        </w:rPr>
        <w:t>- 100% Годовая производственная мощность на 01.01.2009 - 1350 тыс.т Промышленные запасы на 01.01.2009- 135,249 млн.т</w:t>
      </w:r>
    </w:p>
    <w:p w:rsidR="00851216" w:rsidRPr="006D27DA" w:rsidRDefault="00C0598C" w:rsidP="00494204">
      <w:pPr>
        <w:spacing w:after="0" w:line="360" w:lineRule="auto"/>
        <w:ind w:firstLine="709"/>
        <w:jc w:val="both"/>
        <w:rPr>
          <w:rFonts w:ascii="Times New Roman" w:hAnsi="Times New Roman"/>
          <w:b/>
          <w:color w:val="000000"/>
          <w:sz w:val="28"/>
        </w:rPr>
      </w:pPr>
      <w:r w:rsidRPr="006D27DA">
        <w:rPr>
          <w:rFonts w:ascii="Times New Roman" w:hAnsi="Times New Roman"/>
          <w:b/>
          <w:color w:val="000000"/>
          <w:sz w:val="28"/>
        </w:rPr>
        <w:t>Год заложения шахты</w:t>
      </w:r>
    </w:p>
    <w:p w:rsidR="00C0598C" w:rsidRPr="006D27DA" w:rsidRDefault="00C0598C"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Детальная разведка шахтного поля начата в 1969 году.</w:t>
      </w:r>
    </w:p>
    <w:p w:rsidR="00C0598C" w:rsidRPr="006D27DA" w:rsidRDefault="00C0598C"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Закладка главного (скипового) ствола была произведена в сентябре 1970 года; вспомогательного (клетьевого) ствола - в ноябре 1970 года.</w:t>
      </w:r>
    </w:p>
    <w:p w:rsidR="00C0598C" w:rsidRPr="006D27DA" w:rsidRDefault="00C0598C" w:rsidP="00494204">
      <w:pPr>
        <w:spacing w:after="0" w:line="360" w:lineRule="auto"/>
        <w:ind w:firstLine="709"/>
        <w:jc w:val="both"/>
        <w:rPr>
          <w:rFonts w:ascii="Times New Roman" w:hAnsi="Times New Roman"/>
          <w:b/>
          <w:color w:val="000000"/>
          <w:sz w:val="28"/>
        </w:rPr>
      </w:pPr>
      <w:r w:rsidRPr="006D27DA">
        <w:rPr>
          <w:rFonts w:ascii="Times New Roman" w:hAnsi="Times New Roman"/>
          <w:b/>
          <w:color w:val="000000"/>
          <w:sz w:val="28"/>
        </w:rPr>
        <w:t>Основные этапы развития</w:t>
      </w:r>
    </w:p>
    <w:p w:rsidR="00C0598C" w:rsidRPr="006D27DA" w:rsidRDefault="00C0598C"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Шахта «Шахтерская - Глубокая» сдана в эксплуатацию в декабре 1986 года (Приказ МУП УССР №201 от 30.12.1986 г.) с производственной мощностью 750тыс. тонн угля в год с подготовкой по пласту hs четырех лав верхнего яруса (две лавы в восточном блоке, две - в центральном блоке).</w:t>
      </w:r>
    </w:p>
    <w:p w:rsidR="00C0598C" w:rsidRPr="006D27DA" w:rsidRDefault="00C0598C"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Проектная мощность шахты по утвержденному Проекту составляет 2,1 млн. тонн, обеспечиваемая 8 очистными забоями длинной по 200 метров с нагрузкой на лаву 1100 т/сут. и 4 подготовительными забоями. Предполагалось освоение этой мощности в 2 этапа:</w:t>
      </w:r>
    </w:p>
    <w:p w:rsidR="00C0598C" w:rsidRPr="006D27DA" w:rsidRDefault="00C0598C"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1-й этап - 1,5 млн. т. 2-й этап - 2,1 млн. т.</w:t>
      </w:r>
    </w:p>
    <w:p w:rsidR="00C0598C" w:rsidRPr="006D27DA" w:rsidRDefault="00C0598C"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Проектная производственная мощность не была освоена из-за невыполнения шахтой программы горно-проходческих работ, не были подготовлены своевременно лавы в замен выбывающих.</w:t>
      </w:r>
    </w:p>
    <w:p w:rsidR="00851216" w:rsidRPr="006D27DA" w:rsidRDefault="00C0598C"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Техническая суть последних проектов развития. Стадия реализации</w:t>
      </w:r>
    </w:p>
    <w:p w:rsidR="00C0598C" w:rsidRPr="006D27DA" w:rsidRDefault="00C0598C"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В 1990-1992 годах институт «Донгипрошахт» выполнил ряд проектов, в которых определены основные направления и технические решения по дальнейшему развитию шахты.</w:t>
      </w:r>
    </w:p>
    <w:p w:rsidR="00851216" w:rsidRPr="006D27DA" w:rsidRDefault="00C0598C"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В первую очередь предполагалась подготовка и отработка запасов уклонного поля центрального блока. Подготовка уклонного поля начата в 1991 году. Однако работы были приостановлены из-за отсутствия финансирования за счет централизованных капитальных вложений.</w:t>
      </w:r>
    </w:p>
    <w:p w:rsidR="00C0598C" w:rsidRPr="006D27DA" w:rsidRDefault="00C0598C"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Программой развития горных работ предусматриваются ведение горных работ в уклонном поле и подготовка к вводу в эксплуатацию 2009 году 1-й восточной лавы уклонного поля центрального блока, также введение в эксплуатацию 6 западной лавы ЦБ пл. h7.</w:t>
      </w:r>
    </w:p>
    <w:p w:rsidR="00851216" w:rsidRPr="006D27DA" w:rsidRDefault="00C0598C"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В период 1991-1997 годов за сет собственных средств шахтой осуществлялось вскрытие и подготовка бремсбергового поля пласта h7 центрального блока.</w:t>
      </w:r>
    </w:p>
    <w:p w:rsidR="00C0598C" w:rsidRPr="006D27DA" w:rsidRDefault="00C0598C"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ГЕОЛОГИЯ</w:t>
      </w:r>
    </w:p>
    <w:p w:rsidR="00C0598C" w:rsidRPr="006D27DA" w:rsidRDefault="00C0598C"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Поле шахты «Шахтерская - Глубокая» расположено на территории Шахтерского административного района Донецкой области. В центральной части описываемого участка расположен районный центр г. Шахтерск; в 15 км юго-восточнее - г.Тореза, в 12 км юго-западнее г. Зугрес. Район пересекается железнодорожной магистралью Иловайск-</w:t>
      </w:r>
      <w:r w:rsidR="00851216" w:rsidRPr="006D27DA">
        <w:rPr>
          <w:rFonts w:ascii="Times New Roman" w:hAnsi="Times New Roman"/>
          <w:color w:val="000000"/>
          <w:sz w:val="28"/>
        </w:rPr>
        <w:t xml:space="preserve"> </w:t>
      </w:r>
      <w:r w:rsidRPr="006D27DA">
        <w:rPr>
          <w:rFonts w:ascii="Times New Roman" w:hAnsi="Times New Roman"/>
          <w:color w:val="000000"/>
          <w:sz w:val="28"/>
        </w:rPr>
        <w:t>Дебальцево</w:t>
      </w:r>
      <w:r w:rsidR="00851216" w:rsidRPr="006D27DA">
        <w:rPr>
          <w:rFonts w:ascii="Times New Roman" w:hAnsi="Times New Roman"/>
          <w:color w:val="000000"/>
          <w:sz w:val="28"/>
        </w:rPr>
        <w:t xml:space="preserve"> </w:t>
      </w:r>
      <w:r w:rsidRPr="006D27DA">
        <w:rPr>
          <w:rFonts w:ascii="Times New Roman" w:hAnsi="Times New Roman"/>
          <w:color w:val="000000"/>
          <w:sz w:val="28"/>
        </w:rPr>
        <w:t>и с железнодорожной станцией Постниково и автомобильной</w:t>
      </w:r>
      <w:r w:rsidR="00851216" w:rsidRPr="006D27DA">
        <w:rPr>
          <w:rFonts w:ascii="Times New Roman" w:hAnsi="Times New Roman"/>
          <w:color w:val="000000"/>
          <w:sz w:val="28"/>
        </w:rPr>
        <w:t xml:space="preserve"> </w:t>
      </w:r>
      <w:r w:rsidRPr="006D27DA">
        <w:rPr>
          <w:rFonts w:ascii="Times New Roman" w:hAnsi="Times New Roman"/>
          <w:color w:val="000000"/>
          <w:sz w:val="28"/>
        </w:rPr>
        <w:t>трассой Ростов - Донецк.</w:t>
      </w:r>
    </w:p>
    <w:p w:rsidR="00C0598C" w:rsidRPr="006D27DA" w:rsidRDefault="00C0598C"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Рельеф местности, в образовании которого главную роль играли эрозионные процессы, в значительной степени расчленен густой сетью балок с водораздельными поднятиями между ними. Максимальные высотные отметки расположены на юго-востоке (+ 282 м), минимальные приурочены</w:t>
      </w:r>
      <w:r w:rsidR="00851216" w:rsidRPr="006D27DA">
        <w:rPr>
          <w:rFonts w:ascii="Times New Roman" w:hAnsi="Times New Roman"/>
          <w:color w:val="000000"/>
          <w:sz w:val="28"/>
        </w:rPr>
        <w:t xml:space="preserve"> </w:t>
      </w:r>
      <w:r w:rsidRPr="006D27DA">
        <w:rPr>
          <w:rFonts w:ascii="Times New Roman" w:hAnsi="Times New Roman"/>
          <w:color w:val="000000"/>
          <w:sz w:val="28"/>
        </w:rPr>
        <w:t>к долине р. Ольховой ( + 125 м).</w:t>
      </w:r>
    </w:p>
    <w:p w:rsidR="00C0598C" w:rsidRPr="006D27DA" w:rsidRDefault="00C0598C"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Площадь поля шахты равна 56 км2 и входит в пределы планшетов М - 37 - 137 и М</w:t>
      </w:r>
    </w:p>
    <w:p w:rsidR="00C0598C" w:rsidRPr="006D27DA" w:rsidRDefault="00C0598C"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- 37 - 138 масштаба 1:100000.</w:t>
      </w:r>
    </w:p>
    <w:p w:rsidR="00C0598C" w:rsidRPr="006D27DA" w:rsidRDefault="00C0598C"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Границами шахты являются: по простиранию на северо-западе - условная линия, проходящая в 330 м к северо-западу от скв. С - 111 и являются общей границей с участком Ольховым — Нижним</w:t>
      </w:r>
    </w:p>
    <w:p w:rsidR="00C0598C" w:rsidRPr="006D27DA" w:rsidRDefault="00C0598C"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На юго-востоке условная линия, проходящая вкрест простирания пород через скв С-</w:t>
      </w:r>
      <w:r w:rsidR="00851216" w:rsidRPr="006D27DA">
        <w:rPr>
          <w:rFonts w:ascii="Times New Roman" w:hAnsi="Times New Roman"/>
          <w:color w:val="000000"/>
          <w:sz w:val="28"/>
        </w:rPr>
        <w:t xml:space="preserve"> </w:t>
      </w:r>
      <w:r w:rsidRPr="006D27DA">
        <w:rPr>
          <w:rFonts w:ascii="Times New Roman" w:hAnsi="Times New Roman"/>
          <w:color w:val="000000"/>
          <w:sz w:val="28"/>
        </w:rPr>
        <w:t>440,</w:t>
      </w:r>
      <w:r w:rsidR="00851216" w:rsidRPr="006D27DA">
        <w:rPr>
          <w:rFonts w:ascii="Times New Roman" w:hAnsi="Times New Roman"/>
          <w:color w:val="000000"/>
          <w:sz w:val="28"/>
        </w:rPr>
        <w:t xml:space="preserve"> </w:t>
      </w:r>
      <w:r w:rsidRPr="006D27DA">
        <w:rPr>
          <w:rFonts w:ascii="Times New Roman" w:hAnsi="Times New Roman"/>
          <w:color w:val="000000"/>
          <w:sz w:val="28"/>
        </w:rPr>
        <w:t>С - 439, С - 73,</w:t>
      </w:r>
      <w:r w:rsidR="00851216" w:rsidRPr="006D27DA">
        <w:rPr>
          <w:rFonts w:ascii="Times New Roman" w:hAnsi="Times New Roman"/>
          <w:color w:val="000000"/>
          <w:sz w:val="28"/>
        </w:rPr>
        <w:t xml:space="preserve"> </w:t>
      </w:r>
      <w:r w:rsidRPr="006D27DA">
        <w:rPr>
          <w:rFonts w:ascii="Times New Roman" w:hAnsi="Times New Roman"/>
          <w:color w:val="000000"/>
          <w:sz w:val="28"/>
        </w:rPr>
        <w:t>являющаяся общей границей с шахт «Прогресс»,</w:t>
      </w:r>
      <w:r w:rsidR="00851216" w:rsidRPr="006D27DA">
        <w:rPr>
          <w:rFonts w:ascii="Times New Roman" w:hAnsi="Times New Roman"/>
          <w:color w:val="000000"/>
          <w:sz w:val="28"/>
        </w:rPr>
        <w:t xml:space="preserve"> </w:t>
      </w:r>
      <w:r w:rsidRPr="006D27DA">
        <w:rPr>
          <w:rFonts w:ascii="Times New Roman" w:hAnsi="Times New Roman"/>
          <w:color w:val="000000"/>
          <w:sz w:val="28"/>
        </w:rPr>
        <w:t>участкам Донецким - Капитальным</w:t>
      </w:r>
      <w:r w:rsidR="00851216" w:rsidRPr="006D27DA">
        <w:rPr>
          <w:rFonts w:ascii="Times New Roman" w:hAnsi="Times New Roman"/>
          <w:color w:val="000000"/>
          <w:sz w:val="28"/>
        </w:rPr>
        <w:t xml:space="preserve"> </w:t>
      </w:r>
      <w:r w:rsidRPr="006D27DA">
        <w:rPr>
          <w:rFonts w:ascii="Times New Roman" w:hAnsi="Times New Roman"/>
          <w:color w:val="000000"/>
          <w:sz w:val="28"/>
        </w:rPr>
        <w:t>и шахт «Постниковская»; по падению - пластам h7 и</w:t>
      </w:r>
      <w:r w:rsidR="00851216" w:rsidRPr="006D27DA">
        <w:rPr>
          <w:rFonts w:ascii="Times New Roman" w:hAnsi="Times New Roman"/>
          <w:color w:val="000000"/>
          <w:sz w:val="28"/>
        </w:rPr>
        <w:t xml:space="preserve"> </w:t>
      </w:r>
      <w:r w:rsidRPr="006D27DA">
        <w:rPr>
          <w:rFonts w:ascii="Times New Roman" w:hAnsi="Times New Roman"/>
          <w:color w:val="000000"/>
          <w:sz w:val="28"/>
        </w:rPr>
        <w:t>h8, изогипса минус 1425 м и ось синклинали, по остальным пластам - изогипса минус 1400 м.</w:t>
      </w:r>
    </w:p>
    <w:p w:rsidR="00C0598C" w:rsidRPr="006D27DA" w:rsidRDefault="00C0598C"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Поле шахты «Шахтерская — Глубокая» расположено в западной части южного крыла Чистяковской синклинали. Недра синклинали сложены осадочными породами каменноугольного возраста, относящимися к свитам С52,. С\, С32 , С22 среднего карбона.</w:t>
      </w:r>
    </w:p>
    <w:p w:rsidR="00C0598C" w:rsidRPr="006D27DA" w:rsidRDefault="00C0598C"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Излучение стратиграфии и литологии каменноугольных отложений производилось, в основном, по керну скважин и по данным геологической съемки.</w:t>
      </w:r>
    </w:p>
    <w:p w:rsidR="00C0598C" w:rsidRPr="006D27DA" w:rsidRDefault="00C0598C"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Каменноугольные отложения поля шахты представлены комплексом терригенных пород, среди которых в виде относительно маломощных слоев заключены пласты известняков и углей.</w:t>
      </w:r>
    </w:p>
    <w:p w:rsidR="00C0598C" w:rsidRPr="006D27DA" w:rsidRDefault="00C0598C"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Терригенные осадочные породы составляют 96% общей мощности каменноугольных отложений.</w:t>
      </w:r>
    </w:p>
    <w:p w:rsidR="00C0598C" w:rsidRPr="006D27DA" w:rsidRDefault="00C0598C"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По гранулометрическому составу они представлены песчаниками, песчаными и глинистыми сланцами. Одной из основных угленосных свит района является свита С32,. Для нее характерна высокая угленосность.</w:t>
      </w:r>
    </w:p>
    <w:p w:rsidR="00C0598C" w:rsidRPr="006D27DA" w:rsidRDefault="00C0598C"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В составе свиты выделяется 30 угольных пластов и прослоев, из которых семь характеризуются рабочей мощностью на всей площади или на ее части. Характерным для отдельных угольных пластов свиты является их расщепление (h7 и h3), а также размывы и замещение песчаником, песчаными сланцами (h7</w:t>
      </w:r>
      <w:r w:rsidR="00B87ECA" w:rsidRPr="006D27DA">
        <w:rPr>
          <w:rFonts w:ascii="Times New Roman" w:hAnsi="Times New Roman"/>
          <w:color w:val="000000"/>
          <w:sz w:val="28"/>
        </w:rPr>
        <w:t xml:space="preserve"> и</w:t>
      </w:r>
      <w:r w:rsidR="00851216" w:rsidRPr="006D27DA">
        <w:rPr>
          <w:rFonts w:ascii="Times New Roman" w:hAnsi="Times New Roman"/>
          <w:color w:val="000000"/>
          <w:sz w:val="28"/>
        </w:rPr>
        <w:t xml:space="preserve"> </w:t>
      </w:r>
      <w:r w:rsidRPr="006D27DA">
        <w:rPr>
          <w:rFonts w:ascii="Times New Roman" w:hAnsi="Times New Roman"/>
          <w:color w:val="000000"/>
          <w:sz w:val="28"/>
        </w:rPr>
        <w:t>h3).</w:t>
      </w:r>
    </w:p>
    <w:p w:rsidR="00C0598C" w:rsidRPr="006D27DA" w:rsidRDefault="00C0598C"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В свите содержится значительное количество светло-серых аркозовых песчаников, которые по своему происхождению местами полностью или частично являются аллювиальными.</w:t>
      </w:r>
    </w:p>
    <w:p w:rsidR="00851216" w:rsidRPr="006D27DA" w:rsidRDefault="00C0598C"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Площадь поля шахты расположена в центральной части южного крыла Чистяково-Снежнянской синклинали. Простирание каменноугольных пород свиты С32 северо</w:t>
      </w:r>
      <w:r w:rsidR="00494204" w:rsidRPr="006D27DA">
        <w:rPr>
          <w:rFonts w:ascii="Times New Roman" w:hAnsi="Times New Roman"/>
          <w:color w:val="000000"/>
          <w:sz w:val="28"/>
        </w:rPr>
        <w:t>-</w:t>
      </w:r>
      <w:r w:rsidRPr="006D27DA">
        <w:rPr>
          <w:rFonts w:ascii="Times New Roman" w:hAnsi="Times New Roman"/>
          <w:color w:val="000000"/>
          <w:sz w:val="28"/>
        </w:rPr>
        <w:t>западное, в восточной части по пласту hs изменяется до меридионального, в связи с замыканием синклинали. Углы падения меняются от 4° - 23°.</w:t>
      </w:r>
    </w:p>
    <w:p w:rsidR="00851216" w:rsidRPr="006D27DA" w:rsidRDefault="00B87ECA"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По угольным пластам h3</w:t>
      </w:r>
      <w:r w:rsidR="00C0598C" w:rsidRPr="006D27DA">
        <w:rPr>
          <w:rFonts w:ascii="Times New Roman" w:hAnsi="Times New Roman"/>
          <w:color w:val="000000"/>
          <w:sz w:val="28"/>
        </w:rPr>
        <w:t xml:space="preserve"> и </w:t>
      </w:r>
      <w:r w:rsidRPr="006D27DA">
        <w:rPr>
          <w:rFonts w:ascii="Times New Roman" w:hAnsi="Times New Roman"/>
          <w:color w:val="000000"/>
          <w:sz w:val="28"/>
        </w:rPr>
        <w:t>h2</w:t>
      </w:r>
      <w:r w:rsidR="00C0598C" w:rsidRPr="006D27DA">
        <w:rPr>
          <w:rFonts w:ascii="Times New Roman" w:hAnsi="Times New Roman"/>
          <w:color w:val="000000"/>
          <w:sz w:val="28"/>
        </w:rPr>
        <w:t xml:space="preserve"> в пределах поля шахты установить какую-либо зависимость изменения природной метаноносности от глубины их залегания не представляется возможным. По пластам </w:t>
      </w:r>
      <w:r w:rsidRPr="006D27DA">
        <w:rPr>
          <w:rFonts w:ascii="Times New Roman" w:hAnsi="Times New Roman"/>
          <w:color w:val="000000"/>
          <w:sz w:val="28"/>
        </w:rPr>
        <w:t xml:space="preserve">h8 </w:t>
      </w:r>
      <w:r w:rsidR="00C0598C" w:rsidRPr="006D27DA">
        <w:rPr>
          <w:rFonts w:ascii="Times New Roman" w:hAnsi="Times New Roman"/>
          <w:color w:val="000000"/>
          <w:sz w:val="28"/>
        </w:rPr>
        <w:t>и h</w:t>
      </w:r>
      <w:r w:rsidRPr="006D27DA">
        <w:rPr>
          <w:rFonts w:ascii="Times New Roman" w:hAnsi="Times New Roman"/>
          <w:color w:val="000000"/>
          <w:sz w:val="28"/>
        </w:rPr>
        <w:t>7</w:t>
      </w:r>
      <w:r w:rsidR="00C0598C" w:rsidRPr="006D27DA">
        <w:rPr>
          <w:rFonts w:ascii="Times New Roman" w:hAnsi="Times New Roman"/>
          <w:color w:val="000000"/>
          <w:sz w:val="28"/>
        </w:rPr>
        <w:t xml:space="preserve"> прослеживается снижение метаноносности в северо-восточном направлении, и с глубиной, соответственно степени изменения их метаморфизма.</w:t>
      </w:r>
    </w:p>
    <w:p w:rsidR="00851216" w:rsidRPr="006D27DA" w:rsidRDefault="00B87ECA"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Метаноностность по все пластам распределяется не равномерно, увеличиваясь с северо-востока на юго-запад. Учитывая намечены контуры метаноностности, проектным институтом предусмотрена очередность разработки с таким расчетом, чтобы в первом десятилетии по пласту h8 отработать восточную и центральную часть месторождения, характеризующуюся понижением газоносности.</w:t>
      </w:r>
    </w:p>
    <w:p w:rsidR="00B87ECA" w:rsidRPr="006D27DA" w:rsidRDefault="00B87ECA"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Поверхность метановой зоны отбита весьма четко по данным метанообильности многочисленных горных выработок шахт "Ш/у "Фоминское", шахта «им. Чапаева», шахта «Винницкая». Первоначально наблюдается увеличение метаноносности с глубиной, достигающее максимальных значений в углях свиты С52, , на абсолютной отметке - 600 м,</w:t>
      </w:r>
    </w:p>
    <w:p w:rsidR="00851216" w:rsidRPr="006D27DA" w:rsidRDefault="00B87ECA"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lg p - при этом составляет 5,8 - 6,0. Ниже, в углях свиты С32 наблюдается резкое снижение метаноносности, связанное с увеличением степени метаморфизма, lg p здесь изменяется в пределах 2,2-2,7.</w:t>
      </w:r>
    </w:p>
    <w:p w:rsidR="00851216" w:rsidRPr="006D27DA" w:rsidRDefault="00B87ECA"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Угольные пласты на поле шахты характеризуются различной метаноносностью, уменьшающиеся в северо-восточном направлении. Это обусловлено глубиной залегания пластов и изменением степени их метаморфизма.</w:t>
      </w:r>
    </w:p>
    <w:p w:rsidR="00B87ECA" w:rsidRPr="006D27DA" w:rsidRDefault="00B87ECA"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Наиболее газоносным являются пласты h8 и h7 в юго-западной части поля шахты, в основном значение метаноносности по этим пластам не превышают 20 м3/т.с.б.м., только в отдельных случаях достигает</w:t>
      </w:r>
    </w:p>
    <w:p w:rsidR="00851216" w:rsidRPr="006D27DA" w:rsidRDefault="00B87ECA"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28,9 м3/т.с.б.м. Далее в центральной части метаноносности этих пластов, в основном не превышает 10 м3/т.с.б.м. По пластам h3 и h2 и в восточной части пластов h8 и h7 метаноносности в основном до 2 м3/ т.с.б.м. В частности по 6 западной лаве ЦБ с глубиной отработки - 1050 м природная газоностность составляет 10 м3/т.с.б.м.</w:t>
      </w:r>
    </w:p>
    <w:p w:rsidR="00B87ECA" w:rsidRPr="006D27DA" w:rsidRDefault="00B87ECA"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Шахта является сверхкатегорийной по газу. Вмещающие породы на поле шахты не метаноносны. В пределах поле шахты песчаники относятся к невыбросоопасным породам. Угольные пласты не склонны к самовозгоранию, не опасны по пыли. Температура горных пород на действующей глубине -1100 м +41,2° С, а у нижней технической границы -1425 м +51° С.</w:t>
      </w:r>
    </w:p>
    <w:p w:rsidR="00B87ECA" w:rsidRPr="006D27DA" w:rsidRDefault="00B87ECA"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На балансе шахты "Шахтерская-Глубокая" состоят угольные пласты h8 h7, h61в,</w:t>
      </w:r>
      <w:r w:rsidR="00F812CF" w:rsidRPr="006D27DA">
        <w:rPr>
          <w:rFonts w:ascii="Times New Roman" w:hAnsi="Times New Roman"/>
          <w:color w:val="000000"/>
          <w:sz w:val="28"/>
        </w:rPr>
        <w:t>h4</w:t>
      </w:r>
      <w:r w:rsidRPr="006D27DA">
        <w:rPr>
          <w:rFonts w:ascii="Times New Roman" w:hAnsi="Times New Roman"/>
          <w:color w:val="000000"/>
          <w:sz w:val="28"/>
        </w:rPr>
        <w:t xml:space="preserve"> ,</w:t>
      </w:r>
      <w:r w:rsidR="00F812CF" w:rsidRPr="006D27DA">
        <w:rPr>
          <w:rFonts w:ascii="Times New Roman" w:hAnsi="Times New Roman"/>
          <w:color w:val="000000"/>
          <w:sz w:val="28"/>
        </w:rPr>
        <w:t>h3</w:t>
      </w:r>
      <w:r w:rsidRPr="006D27DA">
        <w:rPr>
          <w:rFonts w:ascii="Times New Roman" w:hAnsi="Times New Roman"/>
          <w:color w:val="000000"/>
          <w:sz w:val="28"/>
        </w:rPr>
        <w:t>',</w:t>
      </w:r>
      <w:r w:rsidR="00F812CF" w:rsidRPr="006D27DA">
        <w:rPr>
          <w:rFonts w:ascii="Times New Roman" w:hAnsi="Times New Roman"/>
          <w:color w:val="000000"/>
          <w:sz w:val="28"/>
        </w:rPr>
        <w:t>h3</w:t>
      </w:r>
      <w:r w:rsidRPr="006D27DA">
        <w:rPr>
          <w:rFonts w:ascii="Times New Roman" w:hAnsi="Times New Roman"/>
          <w:color w:val="000000"/>
          <w:sz w:val="28"/>
        </w:rPr>
        <w:t xml:space="preserve">, </w:t>
      </w:r>
      <w:r w:rsidR="00F812CF" w:rsidRPr="006D27DA">
        <w:rPr>
          <w:rFonts w:ascii="Times New Roman" w:hAnsi="Times New Roman"/>
          <w:color w:val="000000"/>
          <w:sz w:val="28"/>
        </w:rPr>
        <w:t>h</w:t>
      </w:r>
      <w:r w:rsidRPr="006D27DA">
        <w:rPr>
          <w:rFonts w:ascii="Times New Roman" w:hAnsi="Times New Roman"/>
          <w:color w:val="000000"/>
          <w:sz w:val="28"/>
        </w:rPr>
        <w:t>2 в отработке пласт h</w:t>
      </w:r>
      <w:r w:rsidR="00F812CF" w:rsidRPr="006D27DA">
        <w:rPr>
          <w:rFonts w:ascii="Times New Roman" w:hAnsi="Times New Roman"/>
          <w:color w:val="000000"/>
          <w:sz w:val="28"/>
        </w:rPr>
        <w:t>8</w:t>
      </w:r>
      <w:r w:rsidRPr="006D27DA">
        <w:rPr>
          <w:rFonts w:ascii="Times New Roman" w:hAnsi="Times New Roman"/>
          <w:color w:val="000000"/>
          <w:sz w:val="28"/>
        </w:rPr>
        <w:t xml:space="preserve"> - «Фоминской»;</w:t>
      </w:r>
      <w:r w:rsidR="00F812CF" w:rsidRPr="006D27DA">
        <w:rPr>
          <w:rFonts w:ascii="Times New Roman" w:hAnsi="Times New Roman"/>
          <w:color w:val="000000"/>
          <w:sz w:val="28"/>
        </w:rPr>
        <w:t>m</w:t>
      </w:r>
      <w:r w:rsidRPr="006D27DA">
        <w:rPr>
          <w:rFonts w:ascii="Times New Roman" w:hAnsi="Times New Roman"/>
          <w:color w:val="000000"/>
          <w:sz w:val="28"/>
        </w:rPr>
        <w:t>ср= 1,23м, в подготовке пласт пл. Ii7 «Кащеевский»_тср=1,0-1,30м</w:t>
      </w:r>
    </w:p>
    <w:p w:rsidR="00B87ECA" w:rsidRPr="006D27DA" w:rsidRDefault="00B87ECA"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Запасы шахты, млн. тонн на 1.01.2009 г.:</w:t>
      </w:r>
    </w:p>
    <w:p w:rsidR="00B87ECA" w:rsidRPr="006D27DA" w:rsidRDefault="00B87ECA"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 балансовые</w:t>
      </w:r>
      <w:r w:rsidR="00494204" w:rsidRPr="006D27DA">
        <w:rPr>
          <w:rFonts w:ascii="Times New Roman" w:hAnsi="Times New Roman"/>
          <w:color w:val="000000"/>
          <w:sz w:val="28"/>
        </w:rPr>
        <w:t xml:space="preserve"> </w:t>
      </w:r>
      <w:r w:rsidRPr="006D27DA">
        <w:rPr>
          <w:rFonts w:ascii="Times New Roman" w:hAnsi="Times New Roman"/>
          <w:color w:val="000000"/>
          <w:sz w:val="28"/>
        </w:rPr>
        <w:t>170,063</w:t>
      </w:r>
    </w:p>
    <w:p w:rsidR="00B87ECA" w:rsidRPr="006D27DA" w:rsidRDefault="00B87ECA"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 промышленные</w:t>
      </w:r>
      <w:r w:rsidR="00494204" w:rsidRPr="006D27DA">
        <w:rPr>
          <w:rFonts w:ascii="Times New Roman" w:hAnsi="Times New Roman"/>
          <w:color w:val="000000"/>
          <w:sz w:val="28"/>
        </w:rPr>
        <w:t xml:space="preserve"> </w:t>
      </w:r>
      <w:r w:rsidRPr="006D27DA">
        <w:rPr>
          <w:rFonts w:ascii="Times New Roman" w:hAnsi="Times New Roman"/>
          <w:color w:val="000000"/>
          <w:sz w:val="28"/>
        </w:rPr>
        <w:t>135,249</w:t>
      </w:r>
    </w:p>
    <w:p w:rsidR="00C0598C" w:rsidRPr="006D27DA" w:rsidRDefault="00B87ECA"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 готовые к выемке</w:t>
      </w:r>
      <w:r w:rsidR="00494204" w:rsidRPr="006D27DA">
        <w:rPr>
          <w:rFonts w:ascii="Times New Roman" w:hAnsi="Times New Roman"/>
          <w:color w:val="000000"/>
          <w:sz w:val="28"/>
        </w:rPr>
        <w:t xml:space="preserve"> </w:t>
      </w:r>
      <w:r w:rsidRPr="006D27DA">
        <w:rPr>
          <w:rFonts w:ascii="Times New Roman" w:hAnsi="Times New Roman"/>
          <w:color w:val="000000"/>
          <w:sz w:val="28"/>
        </w:rPr>
        <w:t>0,461</w:t>
      </w:r>
    </w:p>
    <w:p w:rsidR="00B65521" w:rsidRPr="006D27DA" w:rsidRDefault="00B65521" w:rsidP="00494204">
      <w:pPr>
        <w:spacing w:after="0" w:line="360" w:lineRule="auto"/>
        <w:ind w:firstLine="709"/>
        <w:jc w:val="both"/>
        <w:rPr>
          <w:rFonts w:ascii="Times New Roman" w:hAnsi="Times New Roman"/>
          <w:color w:val="000000"/>
          <w:sz w:val="28"/>
        </w:rPr>
      </w:pPr>
    </w:p>
    <w:p w:rsidR="00655CB2" w:rsidRPr="006D27DA" w:rsidRDefault="00655CB2">
      <w:pPr>
        <w:rPr>
          <w:rFonts w:ascii="Times New Roman" w:hAnsi="Times New Roman"/>
          <w:color w:val="000000"/>
          <w:sz w:val="28"/>
        </w:rPr>
      </w:pPr>
      <w:r w:rsidRPr="006D27DA">
        <w:rPr>
          <w:rFonts w:ascii="Times New Roman" w:hAnsi="Times New Roman"/>
          <w:color w:val="000000"/>
          <w:sz w:val="28"/>
        </w:rPr>
        <w:br w:type="page"/>
      </w:r>
    </w:p>
    <w:p w:rsidR="00655CB2" w:rsidRPr="006D27DA" w:rsidRDefault="00655CB2" w:rsidP="00494204">
      <w:pPr>
        <w:spacing w:after="0" w:line="360" w:lineRule="auto"/>
        <w:ind w:firstLine="709"/>
        <w:jc w:val="both"/>
        <w:rPr>
          <w:rFonts w:ascii="Times New Roman" w:hAnsi="Times New Roman"/>
          <w:color w:val="000000"/>
          <w:sz w:val="28"/>
        </w:rPr>
      </w:pPr>
    </w:p>
    <w:tbl>
      <w:tblPr>
        <w:tblW w:w="9119" w:type="dxa"/>
        <w:tblInd w:w="250" w:type="dxa"/>
        <w:tblLayout w:type="fixed"/>
        <w:tblLook w:val="04A0" w:firstRow="1" w:lastRow="0" w:firstColumn="1" w:lastColumn="0" w:noHBand="0" w:noVBand="1"/>
      </w:tblPr>
      <w:tblGrid>
        <w:gridCol w:w="567"/>
        <w:gridCol w:w="3686"/>
        <w:gridCol w:w="1249"/>
        <w:gridCol w:w="973"/>
        <w:gridCol w:w="1063"/>
        <w:gridCol w:w="1581"/>
      </w:tblGrid>
      <w:tr w:rsidR="00655CB2" w:rsidRPr="006D27DA" w:rsidTr="00655CB2">
        <w:trPr>
          <w:trHeight w:val="492"/>
        </w:trPr>
        <w:tc>
          <w:tcPr>
            <w:tcW w:w="567" w:type="dxa"/>
            <w:vMerge w:val="restart"/>
            <w:tcBorders>
              <w:top w:val="single" w:sz="4" w:space="0" w:color="auto"/>
              <w:left w:val="single" w:sz="4" w:space="0" w:color="auto"/>
              <w:right w:val="single" w:sz="4" w:space="0" w:color="auto"/>
            </w:tcBorders>
            <w:hideMark/>
          </w:tcPr>
          <w:p w:rsidR="00655CB2" w:rsidRPr="006D27DA" w:rsidRDefault="00655CB2" w:rsidP="00655CB2">
            <w:pPr>
              <w:spacing w:after="0" w:line="360" w:lineRule="auto"/>
              <w:rPr>
                <w:rFonts w:ascii="Times New Roman" w:hAnsi="Times New Roman"/>
                <w:color w:val="000000"/>
                <w:sz w:val="20"/>
              </w:rPr>
            </w:pPr>
            <w:r w:rsidRPr="006D27DA">
              <w:rPr>
                <w:rFonts w:ascii="Times New Roman" w:hAnsi="Times New Roman"/>
                <w:color w:val="000000"/>
                <w:sz w:val="20"/>
              </w:rPr>
              <w:t>№п/п </w:t>
            </w:r>
          </w:p>
        </w:tc>
        <w:tc>
          <w:tcPr>
            <w:tcW w:w="3686" w:type="dxa"/>
            <w:vMerge w:val="restart"/>
            <w:tcBorders>
              <w:top w:val="single" w:sz="4" w:space="0" w:color="auto"/>
              <w:left w:val="nil"/>
              <w:right w:val="single" w:sz="4" w:space="0" w:color="auto"/>
            </w:tcBorders>
            <w:noWrap/>
            <w:hideMark/>
          </w:tcPr>
          <w:p w:rsidR="00655CB2" w:rsidRPr="006D27DA" w:rsidRDefault="00655CB2" w:rsidP="00655CB2">
            <w:pPr>
              <w:spacing w:after="0" w:line="360" w:lineRule="auto"/>
              <w:rPr>
                <w:rFonts w:ascii="Times New Roman" w:hAnsi="Times New Roman"/>
                <w:color w:val="000000"/>
                <w:sz w:val="20"/>
              </w:rPr>
            </w:pPr>
            <w:r w:rsidRPr="006D27DA">
              <w:rPr>
                <w:rFonts w:ascii="Times New Roman" w:hAnsi="Times New Roman"/>
                <w:color w:val="000000"/>
                <w:sz w:val="20"/>
              </w:rPr>
              <w:t>Наименование показателей </w:t>
            </w:r>
          </w:p>
        </w:tc>
        <w:tc>
          <w:tcPr>
            <w:tcW w:w="1249" w:type="dxa"/>
            <w:vMerge w:val="restart"/>
            <w:tcBorders>
              <w:top w:val="single" w:sz="4" w:space="0" w:color="auto"/>
              <w:left w:val="nil"/>
              <w:right w:val="single" w:sz="4" w:space="0" w:color="auto"/>
            </w:tcBorders>
            <w:hideMark/>
          </w:tcPr>
          <w:p w:rsidR="00655CB2" w:rsidRPr="006D27DA" w:rsidRDefault="00655CB2" w:rsidP="00655CB2">
            <w:pPr>
              <w:spacing w:after="0" w:line="360" w:lineRule="auto"/>
              <w:rPr>
                <w:rFonts w:ascii="Times New Roman" w:hAnsi="Times New Roman"/>
                <w:color w:val="000000"/>
                <w:sz w:val="20"/>
              </w:rPr>
            </w:pPr>
            <w:r w:rsidRPr="006D27DA">
              <w:rPr>
                <w:rFonts w:ascii="Times New Roman" w:hAnsi="Times New Roman"/>
                <w:color w:val="000000"/>
                <w:sz w:val="20"/>
              </w:rPr>
              <w:t>Наименование показателей </w:t>
            </w:r>
          </w:p>
        </w:tc>
        <w:tc>
          <w:tcPr>
            <w:tcW w:w="2036" w:type="dxa"/>
            <w:gridSpan w:val="2"/>
            <w:tcBorders>
              <w:top w:val="single" w:sz="4" w:space="0" w:color="auto"/>
              <w:left w:val="nil"/>
              <w:bottom w:val="single" w:sz="4" w:space="0" w:color="auto"/>
              <w:right w:val="single" w:sz="4" w:space="0" w:color="auto"/>
            </w:tcBorders>
            <w:hideMark/>
          </w:tcPr>
          <w:p w:rsidR="00655CB2" w:rsidRPr="006D27DA" w:rsidRDefault="00655CB2" w:rsidP="00494204">
            <w:pPr>
              <w:spacing w:after="0" w:line="360" w:lineRule="auto"/>
              <w:rPr>
                <w:rFonts w:ascii="Times New Roman" w:hAnsi="Times New Roman"/>
                <w:color w:val="000000"/>
                <w:sz w:val="20"/>
              </w:rPr>
            </w:pPr>
            <w:r w:rsidRPr="006D27DA">
              <w:rPr>
                <w:rFonts w:ascii="Times New Roman" w:hAnsi="Times New Roman"/>
                <w:color w:val="000000"/>
                <w:sz w:val="20"/>
              </w:rPr>
              <w:t>Величина показателя</w:t>
            </w:r>
          </w:p>
        </w:tc>
        <w:tc>
          <w:tcPr>
            <w:tcW w:w="1581" w:type="dxa"/>
            <w:vMerge w:val="restart"/>
            <w:tcBorders>
              <w:top w:val="single" w:sz="4" w:space="0" w:color="auto"/>
              <w:left w:val="nil"/>
              <w:right w:val="single" w:sz="4" w:space="0" w:color="auto"/>
            </w:tcBorders>
            <w:hideMark/>
          </w:tcPr>
          <w:p w:rsidR="00655CB2" w:rsidRPr="006D27DA" w:rsidRDefault="00655CB2" w:rsidP="00655CB2">
            <w:pPr>
              <w:spacing w:after="0" w:line="360" w:lineRule="auto"/>
              <w:rPr>
                <w:rFonts w:ascii="Times New Roman" w:hAnsi="Times New Roman"/>
                <w:color w:val="000000"/>
                <w:sz w:val="20"/>
              </w:rPr>
            </w:pPr>
            <w:r w:rsidRPr="006D27DA">
              <w:rPr>
                <w:rFonts w:ascii="Times New Roman" w:hAnsi="Times New Roman"/>
                <w:color w:val="000000"/>
                <w:sz w:val="20"/>
              </w:rPr>
              <w:t>Отклонение ± к предыдущему году </w:t>
            </w:r>
          </w:p>
        </w:tc>
      </w:tr>
      <w:tr w:rsidR="00655CB2" w:rsidRPr="006D27DA" w:rsidTr="00655CB2">
        <w:trPr>
          <w:trHeight w:val="840"/>
        </w:trPr>
        <w:tc>
          <w:tcPr>
            <w:tcW w:w="567" w:type="dxa"/>
            <w:vMerge/>
            <w:tcBorders>
              <w:left w:val="single" w:sz="4" w:space="0" w:color="auto"/>
              <w:bottom w:val="single" w:sz="4" w:space="0" w:color="auto"/>
              <w:right w:val="single" w:sz="4" w:space="0" w:color="auto"/>
            </w:tcBorders>
            <w:noWrap/>
            <w:hideMark/>
          </w:tcPr>
          <w:p w:rsidR="00655CB2" w:rsidRPr="006D27DA" w:rsidRDefault="00655CB2" w:rsidP="00494204">
            <w:pPr>
              <w:spacing w:after="0" w:line="360" w:lineRule="auto"/>
              <w:rPr>
                <w:rFonts w:ascii="Times New Roman" w:hAnsi="Times New Roman"/>
                <w:color w:val="000000"/>
                <w:sz w:val="20"/>
              </w:rPr>
            </w:pPr>
          </w:p>
        </w:tc>
        <w:tc>
          <w:tcPr>
            <w:tcW w:w="3686" w:type="dxa"/>
            <w:vMerge/>
            <w:tcBorders>
              <w:left w:val="nil"/>
              <w:bottom w:val="single" w:sz="4" w:space="0" w:color="auto"/>
              <w:right w:val="single" w:sz="4" w:space="0" w:color="auto"/>
            </w:tcBorders>
            <w:hideMark/>
          </w:tcPr>
          <w:p w:rsidR="00655CB2" w:rsidRPr="006D27DA" w:rsidRDefault="00655CB2" w:rsidP="00494204">
            <w:pPr>
              <w:spacing w:after="0" w:line="360" w:lineRule="auto"/>
              <w:rPr>
                <w:rFonts w:ascii="Times New Roman" w:hAnsi="Times New Roman"/>
                <w:color w:val="000000"/>
                <w:sz w:val="20"/>
              </w:rPr>
            </w:pPr>
          </w:p>
        </w:tc>
        <w:tc>
          <w:tcPr>
            <w:tcW w:w="1249" w:type="dxa"/>
            <w:vMerge/>
            <w:tcBorders>
              <w:left w:val="nil"/>
              <w:bottom w:val="single" w:sz="4" w:space="0" w:color="auto"/>
              <w:right w:val="single" w:sz="4" w:space="0" w:color="auto"/>
            </w:tcBorders>
            <w:noWrap/>
            <w:hideMark/>
          </w:tcPr>
          <w:p w:rsidR="00655CB2" w:rsidRPr="006D27DA" w:rsidRDefault="00655CB2" w:rsidP="00494204">
            <w:pPr>
              <w:spacing w:after="0" w:line="360" w:lineRule="auto"/>
              <w:rPr>
                <w:rFonts w:ascii="Times New Roman" w:hAnsi="Times New Roman"/>
                <w:color w:val="000000"/>
                <w:sz w:val="20"/>
              </w:rPr>
            </w:pPr>
          </w:p>
        </w:tc>
        <w:tc>
          <w:tcPr>
            <w:tcW w:w="973" w:type="dxa"/>
            <w:tcBorders>
              <w:top w:val="nil"/>
              <w:left w:val="nil"/>
              <w:bottom w:val="single" w:sz="4" w:space="0" w:color="auto"/>
              <w:right w:val="single" w:sz="4" w:space="0" w:color="auto"/>
            </w:tcBorders>
            <w:hideMark/>
          </w:tcPr>
          <w:p w:rsidR="00655CB2" w:rsidRPr="006D27DA" w:rsidRDefault="00655CB2" w:rsidP="00494204">
            <w:pPr>
              <w:spacing w:after="0" w:line="360" w:lineRule="auto"/>
              <w:rPr>
                <w:rFonts w:ascii="Times New Roman" w:hAnsi="Times New Roman"/>
                <w:color w:val="000000"/>
                <w:sz w:val="20"/>
              </w:rPr>
            </w:pPr>
            <w:r w:rsidRPr="006D27DA">
              <w:rPr>
                <w:rFonts w:ascii="Times New Roman" w:hAnsi="Times New Roman"/>
                <w:color w:val="000000"/>
                <w:sz w:val="20"/>
              </w:rPr>
              <w:t>За предыдущий год</w:t>
            </w:r>
          </w:p>
        </w:tc>
        <w:tc>
          <w:tcPr>
            <w:tcW w:w="1063" w:type="dxa"/>
            <w:tcBorders>
              <w:top w:val="nil"/>
              <w:left w:val="nil"/>
              <w:bottom w:val="single" w:sz="4" w:space="0" w:color="auto"/>
              <w:right w:val="single" w:sz="4" w:space="0" w:color="auto"/>
            </w:tcBorders>
            <w:hideMark/>
          </w:tcPr>
          <w:p w:rsidR="00655CB2" w:rsidRPr="006D27DA" w:rsidRDefault="00655CB2" w:rsidP="00494204">
            <w:pPr>
              <w:spacing w:after="0" w:line="360" w:lineRule="auto"/>
              <w:rPr>
                <w:rFonts w:ascii="Times New Roman" w:hAnsi="Times New Roman"/>
                <w:color w:val="000000"/>
                <w:sz w:val="20"/>
              </w:rPr>
            </w:pPr>
            <w:r w:rsidRPr="006D27DA">
              <w:rPr>
                <w:rFonts w:ascii="Times New Roman" w:hAnsi="Times New Roman"/>
                <w:color w:val="000000"/>
                <w:sz w:val="20"/>
              </w:rPr>
              <w:t>За отчетный год</w:t>
            </w:r>
          </w:p>
        </w:tc>
        <w:tc>
          <w:tcPr>
            <w:tcW w:w="1581" w:type="dxa"/>
            <w:vMerge/>
            <w:tcBorders>
              <w:left w:val="nil"/>
              <w:bottom w:val="single" w:sz="4" w:space="0" w:color="auto"/>
              <w:right w:val="single" w:sz="4" w:space="0" w:color="auto"/>
            </w:tcBorders>
            <w:noWrap/>
            <w:hideMark/>
          </w:tcPr>
          <w:p w:rsidR="00655CB2" w:rsidRPr="006D27DA" w:rsidRDefault="00655CB2" w:rsidP="00494204">
            <w:pPr>
              <w:spacing w:after="0" w:line="360" w:lineRule="auto"/>
              <w:rPr>
                <w:rFonts w:ascii="Times New Roman" w:hAnsi="Times New Roman"/>
                <w:color w:val="000000"/>
                <w:sz w:val="20"/>
              </w:rPr>
            </w:pPr>
          </w:p>
        </w:tc>
      </w:tr>
      <w:tr w:rsidR="00256E70" w:rsidRPr="006D27DA" w:rsidTr="00655CB2">
        <w:trPr>
          <w:trHeight w:val="300"/>
        </w:trPr>
        <w:tc>
          <w:tcPr>
            <w:tcW w:w="567" w:type="dxa"/>
            <w:tcBorders>
              <w:top w:val="nil"/>
              <w:left w:val="single" w:sz="4" w:space="0" w:color="auto"/>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1</w:t>
            </w:r>
          </w:p>
        </w:tc>
        <w:tc>
          <w:tcPr>
            <w:tcW w:w="3686"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2</w:t>
            </w:r>
          </w:p>
        </w:tc>
        <w:tc>
          <w:tcPr>
            <w:tcW w:w="1249"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3</w:t>
            </w:r>
          </w:p>
        </w:tc>
        <w:tc>
          <w:tcPr>
            <w:tcW w:w="973"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4</w:t>
            </w:r>
          </w:p>
        </w:tc>
        <w:tc>
          <w:tcPr>
            <w:tcW w:w="1063"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5</w:t>
            </w:r>
          </w:p>
        </w:tc>
        <w:tc>
          <w:tcPr>
            <w:tcW w:w="1581"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6</w:t>
            </w:r>
          </w:p>
        </w:tc>
      </w:tr>
      <w:tr w:rsidR="00256E70" w:rsidRPr="006D27DA" w:rsidTr="00655CB2">
        <w:trPr>
          <w:trHeight w:val="1485"/>
        </w:trPr>
        <w:tc>
          <w:tcPr>
            <w:tcW w:w="567" w:type="dxa"/>
            <w:tcBorders>
              <w:top w:val="nil"/>
              <w:left w:val="single" w:sz="4" w:space="0" w:color="auto"/>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1</w:t>
            </w:r>
          </w:p>
        </w:tc>
        <w:tc>
          <w:tcPr>
            <w:tcW w:w="3686" w:type="dxa"/>
            <w:tcBorders>
              <w:top w:val="nil"/>
              <w:left w:val="nil"/>
              <w:bottom w:val="single" w:sz="4" w:space="0" w:color="auto"/>
              <w:right w:val="single" w:sz="4" w:space="0" w:color="auto"/>
            </w:tcBorders>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 xml:space="preserve">Объём </w:t>
            </w:r>
            <w:r w:rsidR="00494204" w:rsidRPr="006D27DA">
              <w:rPr>
                <w:rFonts w:ascii="Times New Roman" w:hAnsi="Times New Roman"/>
                <w:color w:val="000000"/>
                <w:sz w:val="20"/>
              </w:rPr>
              <w:t>производства</w:t>
            </w:r>
            <w:r w:rsidRPr="006D27DA">
              <w:rPr>
                <w:rFonts w:ascii="Times New Roman" w:hAnsi="Times New Roman"/>
                <w:color w:val="000000"/>
                <w:sz w:val="20"/>
              </w:rPr>
              <w:t xml:space="preserve"> продукции в натуральном выражении (в случае </w:t>
            </w:r>
            <w:r w:rsidR="00494204" w:rsidRPr="006D27DA">
              <w:rPr>
                <w:rFonts w:ascii="Times New Roman" w:hAnsi="Times New Roman"/>
                <w:color w:val="000000"/>
                <w:sz w:val="20"/>
              </w:rPr>
              <w:t>многономенклатурного</w:t>
            </w:r>
            <w:r w:rsidRPr="006D27DA">
              <w:rPr>
                <w:rFonts w:ascii="Times New Roman" w:hAnsi="Times New Roman"/>
                <w:color w:val="000000"/>
                <w:sz w:val="20"/>
              </w:rPr>
              <w:t xml:space="preserve"> производства указывается объём основных видов продукции)</w:t>
            </w:r>
          </w:p>
        </w:tc>
        <w:tc>
          <w:tcPr>
            <w:tcW w:w="1249"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тыс. тон</w:t>
            </w:r>
          </w:p>
        </w:tc>
        <w:tc>
          <w:tcPr>
            <w:tcW w:w="973"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572,6</w:t>
            </w:r>
          </w:p>
        </w:tc>
        <w:tc>
          <w:tcPr>
            <w:tcW w:w="1063"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618,6</w:t>
            </w:r>
          </w:p>
        </w:tc>
        <w:tc>
          <w:tcPr>
            <w:tcW w:w="1581"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46</w:t>
            </w:r>
          </w:p>
        </w:tc>
      </w:tr>
      <w:tr w:rsidR="00256E70" w:rsidRPr="006D27DA" w:rsidTr="00655CB2">
        <w:trPr>
          <w:trHeight w:val="300"/>
        </w:trPr>
        <w:tc>
          <w:tcPr>
            <w:tcW w:w="567" w:type="dxa"/>
            <w:tcBorders>
              <w:top w:val="nil"/>
              <w:left w:val="single" w:sz="4" w:space="0" w:color="auto"/>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2</w:t>
            </w:r>
          </w:p>
        </w:tc>
        <w:tc>
          <w:tcPr>
            <w:tcW w:w="3686"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Объём валовой продукции</w:t>
            </w:r>
          </w:p>
        </w:tc>
        <w:tc>
          <w:tcPr>
            <w:tcW w:w="1249"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тыс. тон</w:t>
            </w:r>
          </w:p>
        </w:tc>
        <w:tc>
          <w:tcPr>
            <w:tcW w:w="973"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98429</w:t>
            </w:r>
          </w:p>
        </w:tc>
        <w:tc>
          <w:tcPr>
            <w:tcW w:w="1063"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139844</w:t>
            </w:r>
          </w:p>
        </w:tc>
        <w:tc>
          <w:tcPr>
            <w:tcW w:w="1581"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41415</w:t>
            </w:r>
          </w:p>
        </w:tc>
      </w:tr>
      <w:tr w:rsidR="00256E70" w:rsidRPr="006D27DA" w:rsidTr="00655CB2">
        <w:trPr>
          <w:trHeight w:val="600"/>
        </w:trPr>
        <w:tc>
          <w:tcPr>
            <w:tcW w:w="567" w:type="dxa"/>
            <w:tcBorders>
              <w:top w:val="nil"/>
              <w:left w:val="single" w:sz="4" w:space="0" w:color="auto"/>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3</w:t>
            </w:r>
          </w:p>
        </w:tc>
        <w:tc>
          <w:tcPr>
            <w:tcW w:w="3686" w:type="dxa"/>
            <w:tcBorders>
              <w:top w:val="nil"/>
              <w:left w:val="nil"/>
              <w:bottom w:val="single" w:sz="4" w:space="0" w:color="auto"/>
              <w:right w:val="single" w:sz="4" w:space="0" w:color="auto"/>
            </w:tcBorders>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 xml:space="preserve">Цена </w:t>
            </w:r>
            <w:r w:rsidR="00494204" w:rsidRPr="006D27DA">
              <w:rPr>
                <w:rFonts w:ascii="Times New Roman" w:hAnsi="Times New Roman"/>
                <w:color w:val="000000"/>
                <w:sz w:val="20"/>
              </w:rPr>
              <w:t>единицы</w:t>
            </w:r>
            <w:r w:rsidRPr="006D27DA">
              <w:rPr>
                <w:rFonts w:ascii="Times New Roman" w:hAnsi="Times New Roman"/>
                <w:color w:val="000000"/>
                <w:sz w:val="20"/>
              </w:rPr>
              <w:t xml:space="preserve"> продукции(без НДС)</w:t>
            </w:r>
          </w:p>
        </w:tc>
        <w:tc>
          <w:tcPr>
            <w:tcW w:w="1249"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грн.</w:t>
            </w:r>
          </w:p>
        </w:tc>
        <w:tc>
          <w:tcPr>
            <w:tcW w:w="973" w:type="dxa"/>
            <w:tcBorders>
              <w:top w:val="nil"/>
              <w:left w:val="nil"/>
              <w:bottom w:val="single" w:sz="4" w:space="0" w:color="auto"/>
              <w:right w:val="single" w:sz="4" w:space="0" w:color="auto"/>
            </w:tcBorders>
            <w:noWrap/>
            <w:hideMark/>
          </w:tcPr>
          <w:p w:rsidR="00256E70" w:rsidRPr="006D27DA" w:rsidRDefault="00B65521" w:rsidP="00494204">
            <w:pPr>
              <w:spacing w:after="0" w:line="360" w:lineRule="auto"/>
              <w:rPr>
                <w:rFonts w:ascii="Times New Roman" w:hAnsi="Times New Roman"/>
                <w:color w:val="000000"/>
                <w:sz w:val="20"/>
              </w:rPr>
            </w:pPr>
            <w:r w:rsidRPr="006D27DA">
              <w:rPr>
                <w:rFonts w:ascii="Times New Roman" w:hAnsi="Times New Roman"/>
                <w:color w:val="000000"/>
                <w:sz w:val="20"/>
              </w:rPr>
              <w:t>4</w:t>
            </w:r>
            <w:r w:rsidR="00256E70" w:rsidRPr="006D27DA">
              <w:rPr>
                <w:rFonts w:ascii="Times New Roman" w:hAnsi="Times New Roman"/>
                <w:color w:val="000000"/>
                <w:sz w:val="20"/>
              </w:rPr>
              <w:t>24,2</w:t>
            </w:r>
          </w:p>
        </w:tc>
        <w:tc>
          <w:tcPr>
            <w:tcW w:w="1063" w:type="dxa"/>
            <w:tcBorders>
              <w:top w:val="nil"/>
              <w:left w:val="nil"/>
              <w:bottom w:val="single" w:sz="4" w:space="0" w:color="auto"/>
              <w:right w:val="single" w:sz="4" w:space="0" w:color="auto"/>
            </w:tcBorders>
            <w:noWrap/>
            <w:hideMark/>
          </w:tcPr>
          <w:p w:rsidR="00256E70" w:rsidRPr="006D27DA" w:rsidRDefault="00B65521" w:rsidP="00494204">
            <w:pPr>
              <w:spacing w:after="0" w:line="360" w:lineRule="auto"/>
              <w:rPr>
                <w:rFonts w:ascii="Times New Roman" w:hAnsi="Times New Roman"/>
                <w:color w:val="000000"/>
                <w:sz w:val="20"/>
              </w:rPr>
            </w:pPr>
            <w:r w:rsidRPr="006D27DA">
              <w:rPr>
                <w:rFonts w:ascii="Times New Roman" w:hAnsi="Times New Roman"/>
                <w:color w:val="000000"/>
                <w:sz w:val="20"/>
              </w:rPr>
              <w:t>4</w:t>
            </w:r>
            <w:r w:rsidR="00256E70" w:rsidRPr="006D27DA">
              <w:rPr>
                <w:rFonts w:ascii="Times New Roman" w:hAnsi="Times New Roman"/>
                <w:color w:val="000000"/>
                <w:sz w:val="20"/>
              </w:rPr>
              <w:t>25,9</w:t>
            </w:r>
          </w:p>
        </w:tc>
        <w:tc>
          <w:tcPr>
            <w:tcW w:w="1581"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1,7</w:t>
            </w:r>
          </w:p>
        </w:tc>
      </w:tr>
      <w:tr w:rsidR="00256E70" w:rsidRPr="006D27DA" w:rsidTr="00655CB2">
        <w:trPr>
          <w:trHeight w:val="300"/>
        </w:trPr>
        <w:tc>
          <w:tcPr>
            <w:tcW w:w="567" w:type="dxa"/>
            <w:tcBorders>
              <w:top w:val="nil"/>
              <w:left w:val="single" w:sz="4" w:space="0" w:color="auto"/>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4</w:t>
            </w:r>
          </w:p>
        </w:tc>
        <w:tc>
          <w:tcPr>
            <w:tcW w:w="3686"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Себестоимость ед. продукции</w:t>
            </w:r>
          </w:p>
        </w:tc>
        <w:tc>
          <w:tcPr>
            <w:tcW w:w="1249"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грн.</w:t>
            </w:r>
          </w:p>
        </w:tc>
        <w:tc>
          <w:tcPr>
            <w:tcW w:w="973"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343,56</w:t>
            </w:r>
          </w:p>
        </w:tc>
        <w:tc>
          <w:tcPr>
            <w:tcW w:w="1063"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349,19</w:t>
            </w:r>
          </w:p>
        </w:tc>
        <w:tc>
          <w:tcPr>
            <w:tcW w:w="1581"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5,63</w:t>
            </w:r>
          </w:p>
        </w:tc>
      </w:tr>
      <w:tr w:rsidR="00256E70" w:rsidRPr="006D27DA" w:rsidTr="00655CB2">
        <w:trPr>
          <w:trHeight w:val="600"/>
        </w:trPr>
        <w:tc>
          <w:tcPr>
            <w:tcW w:w="567" w:type="dxa"/>
            <w:tcBorders>
              <w:top w:val="nil"/>
              <w:left w:val="single" w:sz="4" w:space="0" w:color="auto"/>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5</w:t>
            </w:r>
          </w:p>
        </w:tc>
        <w:tc>
          <w:tcPr>
            <w:tcW w:w="3686" w:type="dxa"/>
            <w:tcBorders>
              <w:top w:val="nil"/>
              <w:left w:val="nil"/>
              <w:bottom w:val="single" w:sz="4" w:space="0" w:color="auto"/>
              <w:right w:val="single" w:sz="4" w:space="0" w:color="auto"/>
            </w:tcBorders>
            <w:hideMark/>
          </w:tcPr>
          <w:p w:rsidR="00256E70" w:rsidRPr="006D27DA" w:rsidRDefault="00494204" w:rsidP="00494204">
            <w:pPr>
              <w:spacing w:after="0" w:line="360" w:lineRule="auto"/>
              <w:rPr>
                <w:rFonts w:ascii="Times New Roman" w:hAnsi="Times New Roman"/>
                <w:color w:val="000000"/>
                <w:sz w:val="20"/>
              </w:rPr>
            </w:pPr>
            <w:r w:rsidRPr="006D27DA">
              <w:rPr>
                <w:rFonts w:ascii="Times New Roman" w:hAnsi="Times New Roman"/>
                <w:color w:val="000000"/>
                <w:sz w:val="20"/>
              </w:rPr>
              <w:t>Валовой</w:t>
            </w:r>
            <w:r w:rsidR="00256E70" w:rsidRPr="006D27DA">
              <w:rPr>
                <w:rFonts w:ascii="Times New Roman" w:hAnsi="Times New Roman"/>
                <w:color w:val="000000"/>
                <w:sz w:val="20"/>
              </w:rPr>
              <w:t xml:space="preserve"> доход от реализации </w:t>
            </w:r>
            <w:r w:rsidRPr="006D27DA">
              <w:rPr>
                <w:rFonts w:ascii="Times New Roman" w:hAnsi="Times New Roman"/>
                <w:color w:val="000000"/>
                <w:sz w:val="20"/>
              </w:rPr>
              <w:t>продукции</w:t>
            </w:r>
            <w:r w:rsidR="00256E70" w:rsidRPr="006D27DA">
              <w:rPr>
                <w:rFonts w:ascii="Times New Roman" w:hAnsi="Times New Roman"/>
                <w:color w:val="000000"/>
                <w:sz w:val="20"/>
              </w:rPr>
              <w:t xml:space="preserve"> (работ. услуг)</w:t>
            </w:r>
          </w:p>
        </w:tc>
        <w:tc>
          <w:tcPr>
            <w:tcW w:w="1249"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тыс.грн</w:t>
            </w:r>
          </w:p>
        </w:tc>
        <w:tc>
          <w:tcPr>
            <w:tcW w:w="973"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176743</w:t>
            </w:r>
          </w:p>
        </w:tc>
        <w:tc>
          <w:tcPr>
            <w:tcW w:w="1063"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290605</w:t>
            </w:r>
          </w:p>
        </w:tc>
        <w:tc>
          <w:tcPr>
            <w:tcW w:w="1581"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113862</w:t>
            </w:r>
          </w:p>
        </w:tc>
      </w:tr>
      <w:tr w:rsidR="00256E70" w:rsidRPr="006D27DA" w:rsidTr="00655CB2">
        <w:trPr>
          <w:trHeight w:val="300"/>
        </w:trPr>
        <w:tc>
          <w:tcPr>
            <w:tcW w:w="567" w:type="dxa"/>
            <w:tcBorders>
              <w:top w:val="nil"/>
              <w:left w:val="single" w:sz="4" w:space="0" w:color="auto"/>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6</w:t>
            </w:r>
          </w:p>
        </w:tc>
        <w:tc>
          <w:tcPr>
            <w:tcW w:w="3686"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Валовые затраты</w:t>
            </w:r>
          </w:p>
        </w:tc>
        <w:tc>
          <w:tcPr>
            <w:tcW w:w="1249"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тыс.грн.</w:t>
            </w:r>
          </w:p>
        </w:tc>
        <w:tc>
          <w:tcPr>
            <w:tcW w:w="973"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173887</w:t>
            </w:r>
          </w:p>
        </w:tc>
        <w:tc>
          <w:tcPr>
            <w:tcW w:w="1063"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246002</w:t>
            </w:r>
          </w:p>
        </w:tc>
        <w:tc>
          <w:tcPr>
            <w:tcW w:w="1581"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72115</w:t>
            </w:r>
          </w:p>
        </w:tc>
      </w:tr>
      <w:tr w:rsidR="00256E70" w:rsidRPr="006D27DA" w:rsidTr="00655CB2">
        <w:trPr>
          <w:trHeight w:val="300"/>
        </w:trPr>
        <w:tc>
          <w:tcPr>
            <w:tcW w:w="567" w:type="dxa"/>
            <w:tcBorders>
              <w:top w:val="nil"/>
              <w:left w:val="single" w:sz="4" w:space="0" w:color="auto"/>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7</w:t>
            </w:r>
          </w:p>
        </w:tc>
        <w:tc>
          <w:tcPr>
            <w:tcW w:w="3686" w:type="dxa"/>
            <w:tcBorders>
              <w:top w:val="nil"/>
              <w:left w:val="nil"/>
              <w:bottom w:val="single" w:sz="4" w:space="0" w:color="auto"/>
              <w:right w:val="single" w:sz="4" w:space="0" w:color="auto"/>
            </w:tcBorders>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Прибыль(убытки) балансовая</w:t>
            </w:r>
          </w:p>
        </w:tc>
        <w:tc>
          <w:tcPr>
            <w:tcW w:w="1249"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тыс.грн.</w:t>
            </w:r>
          </w:p>
        </w:tc>
        <w:tc>
          <w:tcPr>
            <w:tcW w:w="973"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28556</w:t>
            </w:r>
          </w:p>
        </w:tc>
        <w:tc>
          <w:tcPr>
            <w:tcW w:w="1063"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35603</w:t>
            </w:r>
          </w:p>
        </w:tc>
        <w:tc>
          <w:tcPr>
            <w:tcW w:w="1581"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7047</w:t>
            </w:r>
          </w:p>
        </w:tc>
      </w:tr>
      <w:tr w:rsidR="00256E70" w:rsidRPr="006D27DA" w:rsidTr="00655CB2">
        <w:trPr>
          <w:trHeight w:val="600"/>
        </w:trPr>
        <w:tc>
          <w:tcPr>
            <w:tcW w:w="567" w:type="dxa"/>
            <w:tcBorders>
              <w:top w:val="nil"/>
              <w:left w:val="single" w:sz="4" w:space="0" w:color="auto"/>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8</w:t>
            </w:r>
          </w:p>
        </w:tc>
        <w:tc>
          <w:tcPr>
            <w:tcW w:w="3686" w:type="dxa"/>
            <w:tcBorders>
              <w:top w:val="nil"/>
              <w:left w:val="nil"/>
              <w:bottom w:val="single" w:sz="4" w:space="0" w:color="auto"/>
              <w:right w:val="single" w:sz="4" w:space="0" w:color="auto"/>
            </w:tcBorders>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Рентабельность производимой продукции</w:t>
            </w:r>
          </w:p>
        </w:tc>
        <w:tc>
          <w:tcPr>
            <w:tcW w:w="1249"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w:t>
            </w:r>
          </w:p>
        </w:tc>
        <w:tc>
          <w:tcPr>
            <w:tcW w:w="973"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1,05</w:t>
            </w:r>
          </w:p>
        </w:tc>
        <w:tc>
          <w:tcPr>
            <w:tcW w:w="1063"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1,06</w:t>
            </w:r>
          </w:p>
        </w:tc>
        <w:tc>
          <w:tcPr>
            <w:tcW w:w="1581"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0,01</w:t>
            </w:r>
          </w:p>
        </w:tc>
      </w:tr>
      <w:tr w:rsidR="00256E70" w:rsidRPr="006D27DA" w:rsidTr="00655CB2">
        <w:trPr>
          <w:trHeight w:val="600"/>
        </w:trPr>
        <w:tc>
          <w:tcPr>
            <w:tcW w:w="567" w:type="dxa"/>
            <w:tcBorders>
              <w:top w:val="nil"/>
              <w:left w:val="single" w:sz="4" w:space="0" w:color="auto"/>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9</w:t>
            </w:r>
          </w:p>
        </w:tc>
        <w:tc>
          <w:tcPr>
            <w:tcW w:w="3686" w:type="dxa"/>
            <w:tcBorders>
              <w:top w:val="nil"/>
              <w:left w:val="nil"/>
              <w:bottom w:val="single" w:sz="4" w:space="0" w:color="auto"/>
              <w:right w:val="single" w:sz="4" w:space="0" w:color="auto"/>
            </w:tcBorders>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Среднесписочная численность работников</w:t>
            </w:r>
          </w:p>
        </w:tc>
        <w:tc>
          <w:tcPr>
            <w:tcW w:w="1249"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чел.</w:t>
            </w:r>
          </w:p>
        </w:tc>
        <w:tc>
          <w:tcPr>
            <w:tcW w:w="973"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2231</w:t>
            </w:r>
          </w:p>
        </w:tc>
        <w:tc>
          <w:tcPr>
            <w:tcW w:w="1063"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2242</w:t>
            </w:r>
          </w:p>
        </w:tc>
        <w:tc>
          <w:tcPr>
            <w:tcW w:w="1581"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11</w:t>
            </w:r>
          </w:p>
        </w:tc>
      </w:tr>
      <w:tr w:rsidR="00256E70" w:rsidRPr="006D27DA" w:rsidTr="00655CB2">
        <w:trPr>
          <w:trHeight w:val="600"/>
        </w:trPr>
        <w:tc>
          <w:tcPr>
            <w:tcW w:w="567" w:type="dxa"/>
            <w:tcBorders>
              <w:top w:val="nil"/>
              <w:left w:val="single" w:sz="4" w:space="0" w:color="auto"/>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10</w:t>
            </w:r>
          </w:p>
        </w:tc>
        <w:tc>
          <w:tcPr>
            <w:tcW w:w="3686" w:type="dxa"/>
            <w:tcBorders>
              <w:top w:val="nil"/>
              <w:left w:val="nil"/>
              <w:bottom w:val="single" w:sz="4" w:space="0" w:color="auto"/>
              <w:right w:val="single" w:sz="4" w:space="0" w:color="auto"/>
            </w:tcBorders>
            <w:hideMark/>
          </w:tcPr>
          <w:p w:rsidR="00256E70" w:rsidRPr="006D27DA" w:rsidRDefault="00494204" w:rsidP="00494204">
            <w:pPr>
              <w:spacing w:after="0" w:line="360" w:lineRule="auto"/>
              <w:rPr>
                <w:rFonts w:ascii="Times New Roman" w:hAnsi="Times New Roman"/>
                <w:color w:val="000000"/>
                <w:sz w:val="20"/>
              </w:rPr>
            </w:pPr>
            <w:r w:rsidRPr="006D27DA">
              <w:rPr>
                <w:rFonts w:ascii="Times New Roman" w:hAnsi="Times New Roman"/>
                <w:color w:val="000000"/>
                <w:sz w:val="20"/>
              </w:rPr>
              <w:t>Производительность</w:t>
            </w:r>
            <w:r w:rsidR="00256E70" w:rsidRPr="006D27DA">
              <w:rPr>
                <w:rFonts w:ascii="Times New Roman" w:hAnsi="Times New Roman"/>
                <w:color w:val="000000"/>
                <w:sz w:val="20"/>
              </w:rPr>
              <w:t xml:space="preserve"> труда работника</w:t>
            </w:r>
          </w:p>
        </w:tc>
        <w:tc>
          <w:tcPr>
            <w:tcW w:w="1249"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грн/чел</w:t>
            </w:r>
          </w:p>
        </w:tc>
        <w:tc>
          <w:tcPr>
            <w:tcW w:w="973"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44,11</w:t>
            </w:r>
          </w:p>
        </w:tc>
        <w:tc>
          <w:tcPr>
            <w:tcW w:w="1063"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62,37</w:t>
            </w:r>
          </w:p>
        </w:tc>
        <w:tc>
          <w:tcPr>
            <w:tcW w:w="1581"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18,26</w:t>
            </w:r>
          </w:p>
        </w:tc>
      </w:tr>
      <w:tr w:rsidR="00256E70" w:rsidRPr="006D27DA" w:rsidTr="00655CB2">
        <w:trPr>
          <w:trHeight w:val="600"/>
        </w:trPr>
        <w:tc>
          <w:tcPr>
            <w:tcW w:w="567" w:type="dxa"/>
            <w:tcBorders>
              <w:top w:val="nil"/>
              <w:left w:val="single" w:sz="4" w:space="0" w:color="auto"/>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11</w:t>
            </w:r>
          </w:p>
        </w:tc>
        <w:tc>
          <w:tcPr>
            <w:tcW w:w="3686" w:type="dxa"/>
            <w:tcBorders>
              <w:top w:val="nil"/>
              <w:left w:val="nil"/>
              <w:bottom w:val="single" w:sz="4" w:space="0" w:color="auto"/>
              <w:right w:val="single" w:sz="4" w:space="0" w:color="auto"/>
            </w:tcBorders>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Средняя заработная плата работника</w:t>
            </w:r>
          </w:p>
        </w:tc>
        <w:tc>
          <w:tcPr>
            <w:tcW w:w="1249"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грн.</w:t>
            </w:r>
          </w:p>
        </w:tc>
        <w:tc>
          <w:tcPr>
            <w:tcW w:w="973"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2130</w:t>
            </w:r>
          </w:p>
        </w:tc>
        <w:tc>
          <w:tcPr>
            <w:tcW w:w="1063"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2150</w:t>
            </w:r>
          </w:p>
        </w:tc>
        <w:tc>
          <w:tcPr>
            <w:tcW w:w="1581"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20</w:t>
            </w:r>
          </w:p>
        </w:tc>
      </w:tr>
      <w:tr w:rsidR="00256E70" w:rsidRPr="006D27DA" w:rsidTr="00655CB2">
        <w:trPr>
          <w:trHeight w:val="300"/>
        </w:trPr>
        <w:tc>
          <w:tcPr>
            <w:tcW w:w="567" w:type="dxa"/>
            <w:tcBorders>
              <w:top w:val="nil"/>
              <w:left w:val="single" w:sz="4" w:space="0" w:color="auto"/>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12</w:t>
            </w:r>
          </w:p>
        </w:tc>
        <w:tc>
          <w:tcPr>
            <w:tcW w:w="3686" w:type="dxa"/>
            <w:tcBorders>
              <w:top w:val="nil"/>
              <w:left w:val="nil"/>
              <w:bottom w:val="single" w:sz="4" w:space="0" w:color="auto"/>
              <w:right w:val="single" w:sz="4" w:space="0" w:color="auto"/>
            </w:tcBorders>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Стоимость основных средств</w:t>
            </w:r>
          </w:p>
        </w:tc>
        <w:tc>
          <w:tcPr>
            <w:tcW w:w="1249"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тыс.грн</w:t>
            </w:r>
          </w:p>
        </w:tc>
        <w:tc>
          <w:tcPr>
            <w:tcW w:w="973"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570879</w:t>
            </w:r>
          </w:p>
        </w:tc>
        <w:tc>
          <w:tcPr>
            <w:tcW w:w="1063"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577958</w:t>
            </w:r>
          </w:p>
        </w:tc>
        <w:tc>
          <w:tcPr>
            <w:tcW w:w="1581"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7079</w:t>
            </w:r>
          </w:p>
        </w:tc>
      </w:tr>
      <w:tr w:rsidR="00256E70" w:rsidRPr="006D27DA" w:rsidTr="00655CB2">
        <w:trPr>
          <w:trHeight w:val="600"/>
        </w:trPr>
        <w:tc>
          <w:tcPr>
            <w:tcW w:w="567" w:type="dxa"/>
            <w:tcBorders>
              <w:top w:val="nil"/>
              <w:left w:val="single" w:sz="4" w:space="0" w:color="auto"/>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13</w:t>
            </w:r>
          </w:p>
        </w:tc>
        <w:tc>
          <w:tcPr>
            <w:tcW w:w="3686" w:type="dxa"/>
            <w:tcBorders>
              <w:top w:val="nil"/>
              <w:left w:val="nil"/>
              <w:bottom w:val="single" w:sz="4" w:space="0" w:color="auto"/>
              <w:right w:val="single" w:sz="4" w:space="0" w:color="auto"/>
            </w:tcBorders>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Стоимость запасов оборотных средств</w:t>
            </w:r>
          </w:p>
        </w:tc>
        <w:tc>
          <w:tcPr>
            <w:tcW w:w="1249"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тыс.грн</w:t>
            </w:r>
          </w:p>
        </w:tc>
        <w:tc>
          <w:tcPr>
            <w:tcW w:w="973"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65670</w:t>
            </w:r>
          </w:p>
        </w:tc>
        <w:tc>
          <w:tcPr>
            <w:tcW w:w="1063"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132532</w:t>
            </w:r>
          </w:p>
        </w:tc>
        <w:tc>
          <w:tcPr>
            <w:tcW w:w="1581"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66862</w:t>
            </w:r>
          </w:p>
        </w:tc>
      </w:tr>
      <w:tr w:rsidR="00256E70" w:rsidRPr="006D27DA" w:rsidTr="00655CB2">
        <w:trPr>
          <w:trHeight w:val="300"/>
        </w:trPr>
        <w:tc>
          <w:tcPr>
            <w:tcW w:w="567" w:type="dxa"/>
            <w:tcBorders>
              <w:top w:val="nil"/>
              <w:left w:val="single" w:sz="4" w:space="0" w:color="auto"/>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14</w:t>
            </w:r>
          </w:p>
        </w:tc>
        <w:tc>
          <w:tcPr>
            <w:tcW w:w="3686" w:type="dxa"/>
            <w:tcBorders>
              <w:top w:val="nil"/>
              <w:left w:val="nil"/>
              <w:bottom w:val="single" w:sz="4" w:space="0" w:color="auto"/>
              <w:right w:val="single" w:sz="4" w:space="0" w:color="auto"/>
            </w:tcBorders>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Фондоотдача основных средств</w:t>
            </w:r>
          </w:p>
        </w:tc>
        <w:tc>
          <w:tcPr>
            <w:tcW w:w="1249"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тыс.грн</w:t>
            </w:r>
          </w:p>
        </w:tc>
        <w:tc>
          <w:tcPr>
            <w:tcW w:w="973"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172,4</w:t>
            </w:r>
          </w:p>
        </w:tc>
        <w:tc>
          <w:tcPr>
            <w:tcW w:w="1063"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241,9</w:t>
            </w:r>
          </w:p>
        </w:tc>
        <w:tc>
          <w:tcPr>
            <w:tcW w:w="1581"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69,5</w:t>
            </w:r>
          </w:p>
        </w:tc>
      </w:tr>
      <w:tr w:rsidR="00256E70" w:rsidRPr="006D27DA" w:rsidTr="00655CB2">
        <w:trPr>
          <w:trHeight w:val="300"/>
        </w:trPr>
        <w:tc>
          <w:tcPr>
            <w:tcW w:w="567" w:type="dxa"/>
            <w:tcBorders>
              <w:top w:val="nil"/>
              <w:left w:val="single" w:sz="4" w:space="0" w:color="auto"/>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15</w:t>
            </w:r>
          </w:p>
        </w:tc>
        <w:tc>
          <w:tcPr>
            <w:tcW w:w="3686" w:type="dxa"/>
            <w:tcBorders>
              <w:top w:val="nil"/>
              <w:left w:val="nil"/>
              <w:bottom w:val="single" w:sz="4" w:space="0" w:color="auto"/>
              <w:right w:val="single" w:sz="4" w:space="0" w:color="auto"/>
            </w:tcBorders>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Долги предприятия</w:t>
            </w:r>
          </w:p>
        </w:tc>
        <w:tc>
          <w:tcPr>
            <w:tcW w:w="1249"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тыс.грн</w:t>
            </w:r>
          </w:p>
        </w:tc>
        <w:tc>
          <w:tcPr>
            <w:tcW w:w="973"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25956</w:t>
            </w:r>
          </w:p>
        </w:tc>
        <w:tc>
          <w:tcPr>
            <w:tcW w:w="1063"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13160</w:t>
            </w:r>
          </w:p>
        </w:tc>
        <w:tc>
          <w:tcPr>
            <w:tcW w:w="1581"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-12756</w:t>
            </w:r>
          </w:p>
        </w:tc>
      </w:tr>
      <w:tr w:rsidR="00256E70" w:rsidRPr="006D27DA" w:rsidTr="00655CB2">
        <w:trPr>
          <w:trHeight w:val="300"/>
        </w:trPr>
        <w:tc>
          <w:tcPr>
            <w:tcW w:w="567" w:type="dxa"/>
            <w:tcBorders>
              <w:top w:val="nil"/>
              <w:left w:val="single" w:sz="4" w:space="0" w:color="auto"/>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16</w:t>
            </w:r>
          </w:p>
        </w:tc>
        <w:tc>
          <w:tcPr>
            <w:tcW w:w="3686" w:type="dxa"/>
            <w:tcBorders>
              <w:top w:val="nil"/>
              <w:left w:val="nil"/>
              <w:bottom w:val="single" w:sz="4" w:space="0" w:color="auto"/>
              <w:right w:val="single" w:sz="4" w:space="0" w:color="auto"/>
            </w:tcBorders>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Дебиторская задолженность</w:t>
            </w:r>
          </w:p>
        </w:tc>
        <w:tc>
          <w:tcPr>
            <w:tcW w:w="1249"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тыс.грн</w:t>
            </w:r>
          </w:p>
        </w:tc>
        <w:tc>
          <w:tcPr>
            <w:tcW w:w="973"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60404</w:t>
            </w:r>
          </w:p>
        </w:tc>
        <w:tc>
          <w:tcPr>
            <w:tcW w:w="1063"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57312</w:t>
            </w:r>
          </w:p>
        </w:tc>
        <w:tc>
          <w:tcPr>
            <w:tcW w:w="1581" w:type="dxa"/>
            <w:tcBorders>
              <w:top w:val="nil"/>
              <w:left w:val="nil"/>
              <w:bottom w:val="single" w:sz="4" w:space="0" w:color="auto"/>
              <w:right w:val="single" w:sz="4" w:space="0" w:color="auto"/>
            </w:tcBorders>
            <w:noWrap/>
            <w:hideMark/>
          </w:tcPr>
          <w:p w:rsidR="00256E70" w:rsidRPr="006D27DA" w:rsidRDefault="00256E70" w:rsidP="00494204">
            <w:pPr>
              <w:spacing w:after="0" w:line="360" w:lineRule="auto"/>
              <w:rPr>
                <w:rFonts w:ascii="Times New Roman" w:hAnsi="Times New Roman"/>
                <w:color w:val="000000"/>
                <w:sz w:val="20"/>
              </w:rPr>
            </w:pPr>
            <w:r w:rsidRPr="006D27DA">
              <w:rPr>
                <w:rFonts w:ascii="Times New Roman" w:hAnsi="Times New Roman"/>
                <w:color w:val="000000"/>
                <w:sz w:val="20"/>
              </w:rPr>
              <w:t>-3092</w:t>
            </w:r>
          </w:p>
        </w:tc>
      </w:tr>
    </w:tbl>
    <w:p w:rsidR="00256E70" w:rsidRPr="006D27DA" w:rsidRDefault="00256E70" w:rsidP="00494204">
      <w:pPr>
        <w:spacing w:after="0" w:line="360" w:lineRule="auto"/>
        <w:ind w:firstLine="709"/>
        <w:jc w:val="both"/>
        <w:rPr>
          <w:rFonts w:ascii="Times New Roman" w:hAnsi="Times New Roman"/>
          <w:color w:val="000000"/>
          <w:sz w:val="28"/>
        </w:rPr>
      </w:pPr>
    </w:p>
    <w:p w:rsidR="004A5346" w:rsidRPr="006D27DA" w:rsidRDefault="00162A25"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Анализируя показатели деятельности предприятия в данном периоде с 2007-2008гг. ,я заметил изменение показателей в отчётном году по сравнению с базисным, например объём выпуска продукции увеличился с 572,6 до 618,6 тыс. тон, т.е. объём выпуска продукции увеличился на 46 тыс. тон, также стоимость основных средств выросла на 7079тыс. грн. Стоимость запасов оборотных средств выросла на668</w:t>
      </w:r>
      <w:r w:rsidR="004A5346" w:rsidRPr="006D27DA">
        <w:rPr>
          <w:rFonts w:ascii="Times New Roman" w:hAnsi="Times New Roman"/>
          <w:color w:val="000000"/>
          <w:sz w:val="28"/>
        </w:rPr>
        <w:t>62тыс. грн. Также заметно отклонение отчетного года к предыдущему в заработной плате на 20грн. И производительности труда на18,26грн/чел. Уменьшились долги предприятия на 12756 тыс. грн., также уменьшилась дебиторская задолженность на 3092тыс. грн.</w:t>
      </w:r>
    </w:p>
    <w:p w:rsidR="00655CB2" w:rsidRPr="006D27DA" w:rsidRDefault="00655CB2" w:rsidP="00494204">
      <w:pPr>
        <w:spacing w:after="0" w:line="360" w:lineRule="auto"/>
        <w:ind w:firstLine="709"/>
        <w:jc w:val="both"/>
        <w:rPr>
          <w:rFonts w:ascii="Times New Roman" w:hAnsi="Times New Roman"/>
          <w:color w:val="000000"/>
          <w:sz w:val="28"/>
        </w:rPr>
      </w:pPr>
    </w:p>
    <w:p w:rsidR="004A5346" w:rsidRPr="006D27DA" w:rsidRDefault="004A5346" w:rsidP="00655CB2">
      <w:pPr>
        <w:spacing w:after="0" w:line="360" w:lineRule="auto"/>
        <w:ind w:firstLine="709"/>
        <w:jc w:val="center"/>
        <w:rPr>
          <w:rFonts w:ascii="Times New Roman" w:hAnsi="Times New Roman"/>
          <w:b/>
          <w:color w:val="000000"/>
          <w:sz w:val="28"/>
        </w:rPr>
      </w:pPr>
      <w:r w:rsidRPr="006D27DA">
        <w:rPr>
          <w:rFonts w:ascii="Times New Roman" w:hAnsi="Times New Roman"/>
          <w:b/>
          <w:color w:val="000000"/>
          <w:sz w:val="28"/>
        </w:rPr>
        <w:t>1.2 Таблицы исх</w:t>
      </w:r>
      <w:r w:rsidR="00655CB2" w:rsidRPr="006D27DA">
        <w:rPr>
          <w:rFonts w:ascii="Times New Roman" w:hAnsi="Times New Roman"/>
          <w:b/>
          <w:color w:val="000000"/>
          <w:sz w:val="28"/>
        </w:rPr>
        <w:t>одных данных для решения задачи</w:t>
      </w:r>
    </w:p>
    <w:p w:rsidR="00655CB2" w:rsidRPr="006D27DA" w:rsidRDefault="00655CB2" w:rsidP="00494204">
      <w:pPr>
        <w:spacing w:after="0" w:line="360" w:lineRule="auto"/>
        <w:ind w:firstLine="709"/>
        <w:jc w:val="both"/>
        <w:rPr>
          <w:rFonts w:ascii="Times New Roman" w:hAnsi="Times New Roman"/>
          <w:color w:val="000000"/>
          <w:sz w:val="28"/>
        </w:rPr>
      </w:pPr>
    </w:p>
    <w:p w:rsidR="004A5346" w:rsidRPr="006D27DA" w:rsidRDefault="004A5346"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Таблица 2.</w:t>
      </w:r>
      <w:r w:rsidR="00851216" w:rsidRPr="006D27DA">
        <w:rPr>
          <w:rFonts w:ascii="Times New Roman" w:hAnsi="Times New Roman"/>
          <w:color w:val="000000"/>
          <w:sz w:val="28"/>
        </w:rPr>
        <w:t xml:space="preserve"> </w:t>
      </w:r>
      <w:r w:rsidRPr="006D27DA">
        <w:rPr>
          <w:rFonts w:ascii="Times New Roman" w:hAnsi="Times New Roman"/>
          <w:color w:val="000000"/>
          <w:sz w:val="28"/>
        </w:rPr>
        <w:t>Показатели работы предприятия в отчетном месяце (январь 2008).</w:t>
      </w:r>
    </w:p>
    <w:tbl>
      <w:tblPr>
        <w:tblW w:w="9110" w:type="dxa"/>
        <w:tblInd w:w="250" w:type="dxa"/>
        <w:tblLook w:val="04A0" w:firstRow="1" w:lastRow="0" w:firstColumn="1" w:lastColumn="0" w:noHBand="0" w:noVBand="1"/>
      </w:tblPr>
      <w:tblGrid>
        <w:gridCol w:w="960"/>
        <w:gridCol w:w="4285"/>
        <w:gridCol w:w="1545"/>
        <w:gridCol w:w="2320"/>
      </w:tblGrid>
      <w:tr w:rsidR="004C362F" w:rsidRPr="006D27DA" w:rsidTr="00655CB2">
        <w:trPr>
          <w:trHeight w:val="555"/>
        </w:trPr>
        <w:tc>
          <w:tcPr>
            <w:tcW w:w="960" w:type="dxa"/>
            <w:tcBorders>
              <w:top w:val="single" w:sz="8" w:space="0" w:color="auto"/>
              <w:left w:val="single" w:sz="8" w:space="0" w:color="auto"/>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 п/п</w:t>
            </w:r>
          </w:p>
        </w:tc>
        <w:tc>
          <w:tcPr>
            <w:tcW w:w="4285" w:type="dxa"/>
            <w:tcBorders>
              <w:top w:val="single" w:sz="8" w:space="0" w:color="auto"/>
              <w:left w:val="nil"/>
              <w:bottom w:val="single" w:sz="8" w:space="0" w:color="auto"/>
              <w:right w:val="single" w:sz="8" w:space="0" w:color="000000"/>
            </w:tcBorders>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Наименование показателя</w:t>
            </w:r>
          </w:p>
        </w:tc>
        <w:tc>
          <w:tcPr>
            <w:tcW w:w="1545" w:type="dxa"/>
            <w:tcBorders>
              <w:top w:val="single" w:sz="8" w:space="0" w:color="auto"/>
              <w:left w:val="nil"/>
              <w:bottom w:val="single" w:sz="8" w:space="0" w:color="auto"/>
              <w:right w:val="single" w:sz="8" w:space="0" w:color="auto"/>
            </w:tcBorders>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Условные обозначения</w:t>
            </w:r>
          </w:p>
        </w:tc>
        <w:tc>
          <w:tcPr>
            <w:tcW w:w="2320" w:type="dxa"/>
            <w:tcBorders>
              <w:top w:val="single" w:sz="8" w:space="0" w:color="auto"/>
              <w:left w:val="nil"/>
              <w:bottom w:val="single" w:sz="8" w:space="0" w:color="auto"/>
              <w:right w:val="single" w:sz="8" w:space="0" w:color="auto"/>
            </w:tcBorders>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Величина показателя</w:t>
            </w:r>
          </w:p>
        </w:tc>
      </w:tr>
      <w:tr w:rsidR="004C362F" w:rsidRPr="006D27DA" w:rsidTr="00655CB2">
        <w:trPr>
          <w:trHeight w:val="315"/>
        </w:trPr>
        <w:tc>
          <w:tcPr>
            <w:tcW w:w="960" w:type="dxa"/>
            <w:tcBorders>
              <w:top w:val="nil"/>
              <w:left w:val="single" w:sz="8" w:space="0" w:color="auto"/>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1</w:t>
            </w:r>
          </w:p>
        </w:tc>
        <w:tc>
          <w:tcPr>
            <w:tcW w:w="4285"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2</w:t>
            </w:r>
          </w:p>
        </w:tc>
        <w:tc>
          <w:tcPr>
            <w:tcW w:w="1545" w:type="dxa"/>
            <w:tcBorders>
              <w:top w:val="nil"/>
              <w:left w:val="nil"/>
              <w:bottom w:val="single" w:sz="8" w:space="0" w:color="auto"/>
              <w:right w:val="single" w:sz="8" w:space="0" w:color="auto"/>
            </w:tcBorders>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3</w:t>
            </w:r>
          </w:p>
        </w:tc>
        <w:tc>
          <w:tcPr>
            <w:tcW w:w="2320" w:type="dxa"/>
            <w:tcBorders>
              <w:top w:val="nil"/>
              <w:left w:val="nil"/>
              <w:bottom w:val="single" w:sz="8" w:space="0" w:color="auto"/>
              <w:right w:val="single" w:sz="8" w:space="0" w:color="auto"/>
            </w:tcBorders>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4</w:t>
            </w:r>
          </w:p>
        </w:tc>
      </w:tr>
      <w:tr w:rsidR="004C362F" w:rsidRPr="006D27DA" w:rsidTr="00655CB2">
        <w:trPr>
          <w:trHeight w:val="601"/>
        </w:trPr>
        <w:tc>
          <w:tcPr>
            <w:tcW w:w="960" w:type="dxa"/>
            <w:tcBorders>
              <w:top w:val="nil"/>
              <w:left w:val="single" w:sz="8" w:space="0" w:color="auto"/>
              <w:bottom w:val="single" w:sz="8" w:space="0" w:color="auto"/>
              <w:right w:val="single" w:sz="8" w:space="0" w:color="auto"/>
            </w:tcBorders>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1</w:t>
            </w:r>
          </w:p>
        </w:tc>
        <w:tc>
          <w:tcPr>
            <w:tcW w:w="4285" w:type="dxa"/>
            <w:tcBorders>
              <w:top w:val="nil"/>
              <w:left w:val="nil"/>
              <w:bottom w:val="single" w:sz="8" w:space="0" w:color="auto"/>
              <w:right w:val="single" w:sz="8" w:space="0" w:color="000000"/>
            </w:tcBorders>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Объем выпускаемой продукции, (наименование) единиц</w:t>
            </w:r>
          </w:p>
        </w:tc>
        <w:tc>
          <w:tcPr>
            <w:tcW w:w="1545"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Q0</w:t>
            </w:r>
          </w:p>
        </w:tc>
        <w:tc>
          <w:tcPr>
            <w:tcW w:w="2320"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2455</w:t>
            </w:r>
          </w:p>
        </w:tc>
      </w:tr>
      <w:tr w:rsidR="004C362F" w:rsidRPr="006D27DA" w:rsidTr="00655CB2">
        <w:trPr>
          <w:trHeight w:val="313"/>
        </w:trPr>
        <w:tc>
          <w:tcPr>
            <w:tcW w:w="960" w:type="dxa"/>
            <w:tcBorders>
              <w:top w:val="nil"/>
              <w:left w:val="single" w:sz="8" w:space="0" w:color="auto"/>
              <w:bottom w:val="single" w:sz="8" w:space="0" w:color="auto"/>
              <w:right w:val="single" w:sz="8" w:space="0" w:color="auto"/>
            </w:tcBorders>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2</w:t>
            </w:r>
          </w:p>
        </w:tc>
        <w:tc>
          <w:tcPr>
            <w:tcW w:w="4285" w:type="dxa"/>
            <w:tcBorders>
              <w:top w:val="nil"/>
              <w:left w:val="nil"/>
              <w:bottom w:val="single" w:sz="8" w:space="0" w:color="auto"/>
              <w:right w:val="single" w:sz="8" w:space="0" w:color="000000"/>
            </w:tcBorders>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Цена продукции без НДС, грн./ед</w:t>
            </w:r>
          </w:p>
        </w:tc>
        <w:tc>
          <w:tcPr>
            <w:tcW w:w="1545"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P0</w:t>
            </w:r>
          </w:p>
        </w:tc>
        <w:tc>
          <w:tcPr>
            <w:tcW w:w="2320"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425,9</w:t>
            </w:r>
          </w:p>
        </w:tc>
      </w:tr>
      <w:tr w:rsidR="004C362F" w:rsidRPr="006D27DA" w:rsidTr="00655CB2">
        <w:trPr>
          <w:trHeight w:val="600"/>
        </w:trPr>
        <w:tc>
          <w:tcPr>
            <w:tcW w:w="960" w:type="dxa"/>
            <w:tcBorders>
              <w:top w:val="nil"/>
              <w:left w:val="single" w:sz="8" w:space="0" w:color="auto"/>
              <w:bottom w:val="single" w:sz="8" w:space="0" w:color="auto"/>
              <w:right w:val="single" w:sz="8" w:space="0" w:color="auto"/>
            </w:tcBorders>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3</w:t>
            </w:r>
          </w:p>
        </w:tc>
        <w:tc>
          <w:tcPr>
            <w:tcW w:w="4285" w:type="dxa"/>
            <w:tcBorders>
              <w:top w:val="nil"/>
              <w:left w:val="nil"/>
              <w:bottom w:val="single" w:sz="8" w:space="0" w:color="auto"/>
              <w:right w:val="single" w:sz="8" w:space="0" w:color="000000"/>
            </w:tcBorders>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Общие(валовые) затраты на производство продукции, грн.</w:t>
            </w:r>
          </w:p>
        </w:tc>
        <w:tc>
          <w:tcPr>
            <w:tcW w:w="1545"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TC0</w:t>
            </w:r>
          </w:p>
        </w:tc>
        <w:tc>
          <w:tcPr>
            <w:tcW w:w="2320"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1446130</w:t>
            </w:r>
          </w:p>
        </w:tc>
      </w:tr>
      <w:tr w:rsidR="004C362F" w:rsidRPr="006D27DA" w:rsidTr="00655CB2">
        <w:trPr>
          <w:trHeight w:val="655"/>
        </w:trPr>
        <w:tc>
          <w:tcPr>
            <w:tcW w:w="960" w:type="dxa"/>
            <w:tcBorders>
              <w:top w:val="nil"/>
              <w:left w:val="single" w:sz="8" w:space="0" w:color="auto"/>
              <w:bottom w:val="single" w:sz="8" w:space="0" w:color="auto"/>
              <w:right w:val="single" w:sz="8" w:space="0" w:color="auto"/>
            </w:tcBorders>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4</w:t>
            </w:r>
          </w:p>
        </w:tc>
        <w:tc>
          <w:tcPr>
            <w:tcW w:w="4285" w:type="dxa"/>
            <w:tcBorders>
              <w:top w:val="nil"/>
              <w:left w:val="nil"/>
              <w:bottom w:val="single" w:sz="8" w:space="0" w:color="auto"/>
              <w:right w:val="single" w:sz="8" w:space="0" w:color="000000"/>
            </w:tcBorders>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Постоянные затраты, не зависящие от объема производства, грн.</w:t>
            </w:r>
          </w:p>
        </w:tc>
        <w:tc>
          <w:tcPr>
            <w:tcW w:w="1545"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TFC0</w:t>
            </w:r>
          </w:p>
        </w:tc>
        <w:tc>
          <w:tcPr>
            <w:tcW w:w="2320"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989690</w:t>
            </w:r>
          </w:p>
        </w:tc>
      </w:tr>
      <w:tr w:rsidR="004C362F" w:rsidRPr="006D27DA" w:rsidTr="00655CB2">
        <w:trPr>
          <w:trHeight w:val="651"/>
        </w:trPr>
        <w:tc>
          <w:tcPr>
            <w:tcW w:w="960" w:type="dxa"/>
            <w:tcBorders>
              <w:top w:val="nil"/>
              <w:left w:val="single" w:sz="8" w:space="0" w:color="auto"/>
              <w:bottom w:val="single" w:sz="8" w:space="0" w:color="auto"/>
              <w:right w:val="single" w:sz="8" w:space="0" w:color="auto"/>
            </w:tcBorders>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5</w:t>
            </w:r>
          </w:p>
        </w:tc>
        <w:tc>
          <w:tcPr>
            <w:tcW w:w="4285" w:type="dxa"/>
            <w:tcBorders>
              <w:top w:val="nil"/>
              <w:left w:val="nil"/>
              <w:bottom w:val="single" w:sz="8" w:space="0" w:color="auto"/>
              <w:right w:val="single" w:sz="8" w:space="0" w:color="000000"/>
            </w:tcBorders>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Переменные затраты, зависящие от объема производства, грн.</w:t>
            </w:r>
          </w:p>
        </w:tc>
        <w:tc>
          <w:tcPr>
            <w:tcW w:w="1545"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TVC0</w:t>
            </w:r>
          </w:p>
        </w:tc>
        <w:tc>
          <w:tcPr>
            <w:tcW w:w="2320"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456440</w:t>
            </w:r>
          </w:p>
        </w:tc>
      </w:tr>
      <w:tr w:rsidR="004C362F" w:rsidRPr="006D27DA" w:rsidTr="00655CB2">
        <w:trPr>
          <w:trHeight w:val="661"/>
        </w:trPr>
        <w:tc>
          <w:tcPr>
            <w:tcW w:w="960" w:type="dxa"/>
            <w:tcBorders>
              <w:top w:val="nil"/>
              <w:left w:val="single" w:sz="8" w:space="0" w:color="auto"/>
              <w:bottom w:val="single" w:sz="8" w:space="0" w:color="auto"/>
              <w:right w:val="single" w:sz="8" w:space="0" w:color="auto"/>
            </w:tcBorders>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6</w:t>
            </w:r>
          </w:p>
        </w:tc>
        <w:tc>
          <w:tcPr>
            <w:tcW w:w="4285" w:type="dxa"/>
            <w:tcBorders>
              <w:top w:val="nil"/>
              <w:left w:val="nil"/>
              <w:bottom w:val="single" w:sz="8" w:space="0" w:color="auto"/>
              <w:right w:val="single" w:sz="8" w:space="0" w:color="000000"/>
            </w:tcBorders>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Расходы на оплату труда переменных рабочих с отчислениями на социальные нужды, грн.</w:t>
            </w:r>
          </w:p>
        </w:tc>
        <w:tc>
          <w:tcPr>
            <w:tcW w:w="1545"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ФЗПпер</w:t>
            </w:r>
          </w:p>
        </w:tc>
        <w:tc>
          <w:tcPr>
            <w:tcW w:w="2320"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68900</w:t>
            </w:r>
          </w:p>
        </w:tc>
      </w:tr>
      <w:tr w:rsidR="004C362F" w:rsidRPr="006D27DA" w:rsidTr="00655CB2">
        <w:trPr>
          <w:trHeight w:val="795"/>
        </w:trPr>
        <w:tc>
          <w:tcPr>
            <w:tcW w:w="960" w:type="dxa"/>
            <w:tcBorders>
              <w:top w:val="nil"/>
              <w:left w:val="single" w:sz="8" w:space="0" w:color="auto"/>
              <w:bottom w:val="single" w:sz="8" w:space="0" w:color="auto"/>
              <w:right w:val="single" w:sz="8" w:space="0" w:color="auto"/>
            </w:tcBorders>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7</w:t>
            </w:r>
          </w:p>
        </w:tc>
        <w:tc>
          <w:tcPr>
            <w:tcW w:w="4285" w:type="dxa"/>
            <w:tcBorders>
              <w:top w:val="nil"/>
              <w:left w:val="nil"/>
              <w:bottom w:val="single" w:sz="8" w:space="0" w:color="auto"/>
              <w:right w:val="single" w:sz="8" w:space="0" w:color="000000"/>
            </w:tcBorders>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Материальные затраты на производство за месяц, грн.</w:t>
            </w:r>
          </w:p>
        </w:tc>
        <w:tc>
          <w:tcPr>
            <w:tcW w:w="1545"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M0</w:t>
            </w:r>
          </w:p>
        </w:tc>
        <w:tc>
          <w:tcPr>
            <w:tcW w:w="2320"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17924616</w:t>
            </w:r>
          </w:p>
        </w:tc>
      </w:tr>
      <w:tr w:rsidR="004C362F" w:rsidRPr="006D27DA" w:rsidTr="00655CB2">
        <w:trPr>
          <w:trHeight w:val="696"/>
        </w:trPr>
        <w:tc>
          <w:tcPr>
            <w:tcW w:w="960" w:type="dxa"/>
            <w:tcBorders>
              <w:top w:val="nil"/>
              <w:left w:val="single" w:sz="8" w:space="0" w:color="auto"/>
              <w:bottom w:val="single" w:sz="8" w:space="0" w:color="auto"/>
              <w:right w:val="single" w:sz="8" w:space="0" w:color="auto"/>
            </w:tcBorders>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8</w:t>
            </w:r>
          </w:p>
        </w:tc>
        <w:tc>
          <w:tcPr>
            <w:tcW w:w="4285" w:type="dxa"/>
            <w:tcBorders>
              <w:top w:val="nil"/>
              <w:left w:val="nil"/>
              <w:bottom w:val="single" w:sz="8" w:space="0" w:color="auto"/>
              <w:right w:val="single" w:sz="8" w:space="0" w:color="000000"/>
            </w:tcBorders>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Численность переменных рабочих, производящих данную продукцию, чел.</w:t>
            </w:r>
          </w:p>
        </w:tc>
        <w:tc>
          <w:tcPr>
            <w:tcW w:w="1545"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Lпер0</w:t>
            </w:r>
          </w:p>
        </w:tc>
        <w:tc>
          <w:tcPr>
            <w:tcW w:w="2320"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2231</w:t>
            </w:r>
          </w:p>
        </w:tc>
      </w:tr>
      <w:tr w:rsidR="004C362F" w:rsidRPr="006D27DA" w:rsidTr="00655CB2">
        <w:trPr>
          <w:trHeight w:val="537"/>
        </w:trPr>
        <w:tc>
          <w:tcPr>
            <w:tcW w:w="960" w:type="dxa"/>
            <w:tcBorders>
              <w:top w:val="nil"/>
              <w:left w:val="single" w:sz="8" w:space="0" w:color="auto"/>
              <w:bottom w:val="single" w:sz="8" w:space="0" w:color="auto"/>
              <w:right w:val="single" w:sz="8" w:space="0" w:color="auto"/>
            </w:tcBorders>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9</w:t>
            </w:r>
          </w:p>
        </w:tc>
        <w:tc>
          <w:tcPr>
            <w:tcW w:w="4285" w:type="dxa"/>
            <w:tcBorders>
              <w:top w:val="nil"/>
              <w:left w:val="nil"/>
              <w:bottom w:val="single" w:sz="8" w:space="0" w:color="auto"/>
              <w:right w:val="single" w:sz="8" w:space="0" w:color="000000"/>
            </w:tcBorders>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Количество дней отработанных одним рабочим</w:t>
            </w:r>
          </w:p>
        </w:tc>
        <w:tc>
          <w:tcPr>
            <w:tcW w:w="1545"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 T</w:t>
            </w:r>
          </w:p>
        </w:tc>
        <w:tc>
          <w:tcPr>
            <w:tcW w:w="2320"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24</w:t>
            </w:r>
          </w:p>
        </w:tc>
      </w:tr>
    </w:tbl>
    <w:p w:rsidR="004C362F" w:rsidRPr="006D27DA" w:rsidRDefault="004C362F" w:rsidP="00494204">
      <w:pPr>
        <w:spacing w:after="0" w:line="360" w:lineRule="auto"/>
        <w:ind w:firstLine="709"/>
        <w:jc w:val="both"/>
        <w:rPr>
          <w:rFonts w:ascii="Times New Roman" w:hAnsi="Times New Roman"/>
          <w:color w:val="000000"/>
          <w:sz w:val="28"/>
        </w:rPr>
      </w:pPr>
    </w:p>
    <w:p w:rsidR="004C362F" w:rsidRPr="006D27DA" w:rsidRDefault="00655CB2" w:rsidP="00655CB2">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br w:type="page"/>
      </w:r>
      <w:r w:rsidR="004C362F" w:rsidRPr="006D27DA">
        <w:rPr>
          <w:rFonts w:ascii="Times New Roman" w:hAnsi="Times New Roman"/>
          <w:color w:val="000000"/>
          <w:sz w:val="28"/>
        </w:rPr>
        <w:t>Таблица 3.</w:t>
      </w:r>
    </w:p>
    <w:p w:rsidR="004C362F" w:rsidRPr="006D27DA" w:rsidRDefault="004C362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Динамика объемов производства, цены, количества рабочих и капитала</w:t>
      </w:r>
    </w:p>
    <w:tbl>
      <w:tblPr>
        <w:tblW w:w="9214" w:type="dxa"/>
        <w:tblInd w:w="250" w:type="dxa"/>
        <w:tblLook w:val="04A0" w:firstRow="1" w:lastRow="0" w:firstColumn="1" w:lastColumn="0" w:noHBand="0" w:noVBand="1"/>
      </w:tblPr>
      <w:tblGrid>
        <w:gridCol w:w="567"/>
        <w:gridCol w:w="1340"/>
        <w:gridCol w:w="2120"/>
        <w:gridCol w:w="2668"/>
        <w:gridCol w:w="2519"/>
      </w:tblGrid>
      <w:tr w:rsidR="004C362F" w:rsidRPr="006D27DA" w:rsidTr="00655CB2">
        <w:trPr>
          <w:trHeight w:val="795"/>
        </w:trPr>
        <w:tc>
          <w:tcPr>
            <w:tcW w:w="567" w:type="dxa"/>
            <w:tcBorders>
              <w:top w:val="single" w:sz="8" w:space="0" w:color="auto"/>
              <w:left w:val="single" w:sz="8" w:space="0" w:color="auto"/>
              <w:bottom w:val="single" w:sz="8" w:space="0" w:color="auto"/>
              <w:right w:val="single" w:sz="8" w:space="0" w:color="auto"/>
            </w:tcBorders>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 п/п</w:t>
            </w:r>
          </w:p>
        </w:tc>
        <w:tc>
          <w:tcPr>
            <w:tcW w:w="1340" w:type="dxa"/>
            <w:tcBorders>
              <w:top w:val="single" w:sz="8" w:space="0" w:color="auto"/>
              <w:left w:val="nil"/>
              <w:bottom w:val="single" w:sz="8" w:space="0" w:color="auto"/>
              <w:right w:val="single" w:sz="8" w:space="0" w:color="auto"/>
            </w:tcBorders>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Месяц, год</w:t>
            </w:r>
          </w:p>
        </w:tc>
        <w:tc>
          <w:tcPr>
            <w:tcW w:w="2120" w:type="dxa"/>
            <w:tcBorders>
              <w:top w:val="single" w:sz="8" w:space="0" w:color="auto"/>
              <w:left w:val="nil"/>
              <w:bottom w:val="single" w:sz="8" w:space="0" w:color="auto"/>
              <w:right w:val="single" w:sz="8" w:space="0" w:color="auto"/>
            </w:tcBorders>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Объем произведенной продукции, ед.</w:t>
            </w:r>
          </w:p>
        </w:tc>
        <w:tc>
          <w:tcPr>
            <w:tcW w:w="2668" w:type="dxa"/>
            <w:tcBorders>
              <w:top w:val="single" w:sz="8" w:space="0" w:color="auto"/>
              <w:left w:val="nil"/>
              <w:bottom w:val="single" w:sz="8" w:space="0" w:color="auto"/>
              <w:right w:val="single" w:sz="8" w:space="0" w:color="auto"/>
            </w:tcBorders>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Цена единицы продукции, грн.(без НДС)</w:t>
            </w:r>
          </w:p>
        </w:tc>
        <w:tc>
          <w:tcPr>
            <w:tcW w:w="2519" w:type="dxa"/>
            <w:tcBorders>
              <w:top w:val="single" w:sz="8" w:space="0" w:color="auto"/>
              <w:left w:val="nil"/>
              <w:bottom w:val="single" w:sz="8" w:space="0" w:color="auto"/>
              <w:right w:val="single" w:sz="8" w:space="0" w:color="auto"/>
            </w:tcBorders>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Численность переменных рабочих, чел.</w:t>
            </w:r>
          </w:p>
        </w:tc>
      </w:tr>
      <w:tr w:rsidR="004C362F" w:rsidRPr="006D27DA" w:rsidTr="00655CB2">
        <w:trPr>
          <w:trHeight w:val="316"/>
        </w:trPr>
        <w:tc>
          <w:tcPr>
            <w:tcW w:w="567" w:type="dxa"/>
            <w:tcBorders>
              <w:top w:val="nil"/>
              <w:left w:val="single" w:sz="8" w:space="0" w:color="auto"/>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1</w:t>
            </w:r>
          </w:p>
        </w:tc>
        <w:tc>
          <w:tcPr>
            <w:tcW w:w="1340"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январь</w:t>
            </w:r>
          </w:p>
        </w:tc>
        <w:tc>
          <w:tcPr>
            <w:tcW w:w="2120"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2455</w:t>
            </w:r>
          </w:p>
        </w:tc>
        <w:tc>
          <w:tcPr>
            <w:tcW w:w="2668"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425,9</w:t>
            </w:r>
          </w:p>
        </w:tc>
        <w:tc>
          <w:tcPr>
            <w:tcW w:w="2519"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2231</w:t>
            </w:r>
          </w:p>
        </w:tc>
      </w:tr>
      <w:tr w:rsidR="004C362F" w:rsidRPr="006D27DA" w:rsidTr="00655CB2">
        <w:trPr>
          <w:trHeight w:val="249"/>
        </w:trPr>
        <w:tc>
          <w:tcPr>
            <w:tcW w:w="567" w:type="dxa"/>
            <w:tcBorders>
              <w:top w:val="nil"/>
              <w:left w:val="single" w:sz="8" w:space="0" w:color="auto"/>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2</w:t>
            </w:r>
          </w:p>
        </w:tc>
        <w:tc>
          <w:tcPr>
            <w:tcW w:w="1340"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февраль</w:t>
            </w:r>
          </w:p>
        </w:tc>
        <w:tc>
          <w:tcPr>
            <w:tcW w:w="2120"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2545</w:t>
            </w:r>
          </w:p>
        </w:tc>
        <w:tc>
          <w:tcPr>
            <w:tcW w:w="2668"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424,9</w:t>
            </w:r>
          </w:p>
        </w:tc>
        <w:tc>
          <w:tcPr>
            <w:tcW w:w="2519"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2240</w:t>
            </w:r>
          </w:p>
        </w:tc>
      </w:tr>
      <w:tr w:rsidR="004C362F" w:rsidRPr="006D27DA" w:rsidTr="00655CB2">
        <w:trPr>
          <w:trHeight w:val="312"/>
        </w:trPr>
        <w:tc>
          <w:tcPr>
            <w:tcW w:w="567" w:type="dxa"/>
            <w:tcBorders>
              <w:top w:val="nil"/>
              <w:left w:val="single" w:sz="8" w:space="0" w:color="auto"/>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3</w:t>
            </w:r>
          </w:p>
        </w:tc>
        <w:tc>
          <w:tcPr>
            <w:tcW w:w="1340"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март</w:t>
            </w:r>
          </w:p>
        </w:tc>
        <w:tc>
          <w:tcPr>
            <w:tcW w:w="2120"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2595</w:t>
            </w:r>
          </w:p>
        </w:tc>
        <w:tc>
          <w:tcPr>
            <w:tcW w:w="2668"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424,4</w:t>
            </w:r>
          </w:p>
        </w:tc>
        <w:tc>
          <w:tcPr>
            <w:tcW w:w="2519"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2245</w:t>
            </w:r>
          </w:p>
        </w:tc>
      </w:tr>
      <w:tr w:rsidR="004C362F" w:rsidRPr="006D27DA" w:rsidTr="00655CB2">
        <w:trPr>
          <w:trHeight w:val="232"/>
        </w:trPr>
        <w:tc>
          <w:tcPr>
            <w:tcW w:w="567" w:type="dxa"/>
            <w:tcBorders>
              <w:top w:val="nil"/>
              <w:left w:val="single" w:sz="8" w:space="0" w:color="auto"/>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4</w:t>
            </w:r>
          </w:p>
        </w:tc>
        <w:tc>
          <w:tcPr>
            <w:tcW w:w="1340"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апрель</w:t>
            </w:r>
          </w:p>
        </w:tc>
        <w:tc>
          <w:tcPr>
            <w:tcW w:w="2120"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2695</w:t>
            </w:r>
          </w:p>
        </w:tc>
        <w:tc>
          <w:tcPr>
            <w:tcW w:w="2668"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423,9</w:t>
            </w:r>
          </w:p>
        </w:tc>
        <w:tc>
          <w:tcPr>
            <w:tcW w:w="2519"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2251</w:t>
            </w:r>
          </w:p>
        </w:tc>
      </w:tr>
      <w:tr w:rsidR="004C362F" w:rsidRPr="006D27DA" w:rsidTr="008C690B">
        <w:trPr>
          <w:trHeight w:val="279"/>
        </w:trPr>
        <w:tc>
          <w:tcPr>
            <w:tcW w:w="567" w:type="dxa"/>
            <w:tcBorders>
              <w:top w:val="nil"/>
              <w:left w:val="single" w:sz="8" w:space="0" w:color="auto"/>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5</w:t>
            </w:r>
          </w:p>
        </w:tc>
        <w:tc>
          <w:tcPr>
            <w:tcW w:w="1340"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май</w:t>
            </w:r>
          </w:p>
        </w:tc>
        <w:tc>
          <w:tcPr>
            <w:tcW w:w="2120"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2755</w:t>
            </w:r>
          </w:p>
        </w:tc>
        <w:tc>
          <w:tcPr>
            <w:tcW w:w="2668"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423,4</w:t>
            </w:r>
          </w:p>
        </w:tc>
        <w:tc>
          <w:tcPr>
            <w:tcW w:w="2519"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2255</w:t>
            </w:r>
          </w:p>
        </w:tc>
      </w:tr>
      <w:tr w:rsidR="004C362F" w:rsidRPr="006D27DA" w:rsidTr="008C690B">
        <w:trPr>
          <w:trHeight w:val="200"/>
        </w:trPr>
        <w:tc>
          <w:tcPr>
            <w:tcW w:w="567" w:type="dxa"/>
            <w:tcBorders>
              <w:top w:val="nil"/>
              <w:left w:val="single" w:sz="8" w:space="0" w:color="auto"/>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6</w:t>
            </w:r>
          </w:p>
        </w:tc>
        <w:tc>
          <w:tcPr>
            <w:tcW w:w="1340"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июнь</w:t>
            </w:r>
          </w:p>
        </w:tc>
        <w:tc>
          <w:tcPr>
            <w:tcW w:w="2120"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2650</w:t>
            </w:r>
          </w:p>
        </w:tc>
        <w:tc>
          <w:tcPr>
            <w:tcW w:w="2668"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423,9</w:t>
            </w:r>
          </w:p>
        </w:tc>
        <w:tc>
          <w:tcPr>
            <w:tcW w:w="2519"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2259</w:t>
            </w:r>
          </w:p>
        </w:tc>
      </w:tr>
      <w:tr w:rsidR="004C362F" w:rsidRPr="006D27DA" w:rsidTr="008C690B">
        <w:trPr>
          <w:trHeight w:val="119"/>
        </w:trPr>
        <w:tc>
          <w:tcPr>
            <w:tcW w:w="567" w:type="dxa"/>
            <w:tcBorders>
              <w:top w:val="nil"/>
              <w:left w:val="single" w:sz="8" w:space="0" w:color="auto"/>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7</w:t>
            </w:r>
          </w:p>
        </w:tc>
        <w:tc>
          <w:tcPr>
            <w:tcW w:w="1340"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июль</w:t>
            </w:r>
          </w:p>
        </w:tc>
        <w:tc>
          <w:tcPr>
            <w:tcW w:w="2120"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2595</w:t>
            </w:r>
          </w:p>
        </w:tc>
        <w:tc>
          <w:tcPr>
            <w:tcW w:w="2668"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425,6</w:t>
            </w:r>
          </w:p>
        </w:tc>
        <w:tc>
          <w:tcPr>
            <w:tcW w:w="2519"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2249</w:t>
            </w:r>
          </w:p>
        </w:tc>
      </w:tr>
      <w:tr w:rsidR="004C362F" w:rsidRPr="006D27DA" w:rsidTr="008C690B">
        <w:trPr>
          <w:trHeight w:val="195"/>
        </w:trPr>
        <w:tc>
          <w:tcPr>
            <w:tcW w:w="567" w:type="dxa"/>
            <w:tcBorders>
              <w:top w:val="nil"/>
              <w:left w:val="single" w:sz="8" w:space="0" w:color="auto"/>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8</w:t>
            </w:r>
          </w:p>
        </w:tc>
        <w:tc>
          <w:tcPr>
            <w:tcW w:w="1340"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август</w:t>
            </w:r>
          </w:p>
        </w:tc>
        <w:tc>
          <w:tcPr>
            <w:tcW w:w="2120"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2465</w:t>
            </w:r>
          </w:p>
        </w:tc>
        <w:tc>
          <w:tcPr>
            <w:tcW w:w="2668"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426,6</w:t>
            </w:r>
          </w:p>
        </w:tc>
        <w:tc>
          <w:tcPr>
            <w:tcW w:w="2519"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2241</w:t>
            </w:r>
          </w:p>
        </w:tc>
      </w:tr>
      <w:tr w:rsidR="004C362F" w:rsidRPr="006D27DA" w:rsidTr="008C690B">
        <w:trPr>
          <w:trHeight w:val="230"/>
        </w:trPr>
        <w:tc>
          <w:tcPr>
            <w:tcW w:w="567" w:type="dxa"/>
            <w:tcBorders>
              <w:top w:val="nil"/>
              <w:left w:val="single" w:sz="8" w:space="0" w:color="auto"/>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9</w:t>
            </w:r>
          </w:p>
        </w:tc>
        <w:tc>
          <w:tcPr>
            <w:tcW w:w="1340"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сентябрь</w:t>
            </w:r>
          </w:p>
        </w:tc>
        <w:tc>
          <w:tcPr>
            <w:tcW w:w="2120"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2525</w:t>
            </w:r>
          </w:p>
        </w:tc>
        <w:tc>
          <w:tcPr>
            <w:tcW w:w="2668"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426,3</w:t>
            </w:r>
          </w:p>
        </w:tc>
        <w:tc>
          <w:tcPr>
            <w:tcW w:w="2519"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2235</w:t>
            </w:r>
          </w:p>
        </w:tc>
      </w:tr>
      <w:tr w:rsidR="004C362F" w:rsidRPr="006D27DA" w:rsidTr="008C690B">
        <w:trPr>
          <w:trHeight w:val="305"/>
        </w:trPr>
        <w:tc>
          <w:tcPr>
            <w:tcW w:w="567" w:type="dxa"/>
            <w:tcBorders>
              <w:top w:val="nil"/>
              <w:left w:val="single" w:sz="8" w:space="0" w:color="auto"/>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10</w:t>
            </w:r>
          </w:p>
        </w:tc>
        <w:tc>
          <w:tcPr>
            <w:tcW w:w="1340"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октябрь</w:t>
            </w:r>
          </w:p>
        </w:tc>
        <w:tc>
          <w:tcPr>
            <w:tcW w:w="2120"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2615</w:t>
            </w:r>
          </w:p>
        </w:tc>
        <w:tc>
          <w:tcPr>
            <w:tcW w:w="2668"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425,6</w:t>
            </w:r>
          </w:p>
        </w:tc>
        <w:tc>
          <w:tcPr>
            <w:tcW w:w="2519"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2246</w:t>
            </w:r>
          </w:p>
        </w:tc>
      </w:tr>
      <w:tr w:rsidR="004C362F" w:rsidRPr="006D27DA" w:rsidTr="008C690B">
        <w:trPr>
          <w:trHeight w:val="225"/>
        </w:trPr>
        <w:tc>
          <w:tcPr>
            <w:tcW w:w="567" w:type="dxa"/>
            <w:tcBorders>
              <w:top w:val="nil"/>
              <w:left w:val="single" w:sz="8" w:space="0" w:color="auto"/>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11</w:t>
            </w:r>
          </w:p>
        </w:tc>
        <w:tc>
          <w:tcPr>
            <w:tcW w:w="1340"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ноябрь</w:t>
            </w:r>
          </w:p>
        </w:tc>
        <w:tc>
          <w:tcPr>
            <w:tcW w:w="2120"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2695</w:t>
            </w:r>
          </w:p>
        </w:tc>
        <w:tc>
          <w:tcPr>
            <w:tcW w:w="2668"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425</w:t>
            </w:r>
          </w:p>
        </w:tc>
        <w:tc>
          <w:tcPr>
            <w:tcW w:w="2519"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2256</w:t>
            </w:r>
          </w:p>
        </w:tc>
      </w:tr>
      <w:tr w:rsidR="004C362F" w:rsidRPr="006D27DA" w:rsidTr="008C690B">
        <w:trPr>
          <w:trHeight w:val="288"/>
        </w:trPr>
        <w:tc>
          <w:tcPr>
            <w:tcW w:w="567" w:type="dxa"/>
            <w:tcBorders>
              <w:top w:val="nil"/>
              <w:left w:val="single" w:sz="8" w:space="0" w:color="auto"/>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12</w:t>
            </w:r>
          </w:p>
        </w:tc>
        <w:tc>
          <w:tcPr>
            <w:tcW w:w="1340"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декабрь</w:t>
            </w:r>
          </w:p>
        </w:tc>
        <w:tc>
          <w:tcPr>
            <w:tcW w:w="2120"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2715</w:t>
            </w:r>
          </w:p>
        </w:tc>
        <w:tc>
          <w:tcPr>
            <w:tcW w:w="2668"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424,7</w:t>
            </w:r>
          </w:p>
        </w:tc>
        <w:tc>
          <w:tcPr>
            <w:tcW w:w="2519" w:type="dxa"/>
            <w:tcBorders>
              <w:top w:val="nil"/>
              <w:left w:val="nil"/>
              <w:bottom w:val="single" w:sz="8" w:space="0" w:color="auto"/>
              <w:right w:val="single" w:sz="8" w:space="0" w:color="auto"/>
            </w:tcBorders>
            <w:noWrap/>
            <w:hideMark/>
          </w:tcPr>
          <w:p w:rsidR="004C362F" w:rsidRPr="006D27DA" w:rsidRDefault="004C362F" w:rsidP="00655CB2">
            <w:pPr>
              <w:spacing w:after="0" w:line="360" w:lineRule="auto"/>
              <w:rPr>
                <w:rFonts w:ascii="Times New Roman" w:hAnsi="Times New Roman"/>
                <w:color w:val="000000"/>
                <w:sz w:val="20"/>
              </w:rPr>
            </w:pPr>
            <w:r w:rsidRPr="006D27DA">
              <w:rPr>
                <w:rFonts w:ascii="Times New Roman" w:hAnsi="Times New Roman"/>
                <w:color w:val="000000"/>
                <w:sz w:val="20"/>
              </w:rPr>
              <w:t>2263</w:t>
            </w:r>
          </w:p>
        </w:tc>
      </w:tr>
    </w:tbl>
    <w:p w:rsidR="004C362F" w:rsidRPr="006D27DA" w:rsidRDefault="004C362F" w:rsidP="00494204">
      <w:pPr>
        <w:spacing w:after="0" w:line="360" w:lineRule="auto"/>
        <w:ind w:firstLine="709"/>
        <w:jc w:val="both"/>
        <w:rPr>
          <w:rFonts w:ascii="Times New Roman" w:hAnsi="Times New Roman"/>
          <w:color w:val="000000"/>
          <w:sz w:val="28"/>
        </w:rPr>
      </w:pPr>
    </w:p>
    <w:p w:rsidR="004C362F" w:rsidRPr="006D27DA" w:rsidRDefault="004C362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Таблица 4</w:t>
      </w:r>
    </w:p>
    <w:p w:rsidR="004C362F" w:rsidRPr="006D27DA" w:rsidRDefault="004C362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Состав затрат на производство продукции в отчетном месяце</w:t>
      </w:r>
    </w:p>
    <w:tbl>
      <w:tblPr>
        <w:tblW w:w="9095" w:type="dxa"/>
        <w:tblInd w:w="250" w:type="dxa"/>
        <w:tblLook w:val="04A0" w:firstRow="1" w:lastRow="0" w:firstColumn="1" w:lastColumn="0" w:noHBand="0" w:noVBand="1"/>
      </w:tblPr>
      <w:tblGrid>
        <w:gridCol w:w="3827"/>
        <w:gridCol w:w="1486"/>
        <w:gridCol w:w="1868"/>
        <w:gridCol w:w="1914"/>
      </w:tblGrid>
      <w:tr w:rsidR="004C362F" w:rsidRPr="006D27DA" w:rsidTr="008C690B">
        <w:trPr>
          <w:trHeight w:val="600"/>
        </w:trPr>
        <w:tc>
          <w:tcPr>
            <w:tcW w:w="3827" w:type="dxa"/>
            <w:tcBorders>
              <w:top w:val="single" w:sz="4" w:space="0" w:color="auto"/>
              <w:left w:val="single" w:sz="4" w:space="0" w:color="auto"/>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Элименты</w:t>
            </w:r>
          </w:p>
        </w:tc>
        <w:tc>
          <w:tcPr>
            <w:tcW w:w="1486" w:type="dxa"/>
            <w:tcBorders>
              <w:top w:val="single" w:sz="4" w:space="0" w:color="auto"/>
              <w:left w:val="nil"/>
              <w:bottom w:val="single" w:sz="4" w:space="0" w:color="auto"/>
              <w:right w:val="single" w:sz="4" w:space="0" w:color="auto"/>
            </w:tcBorders>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Общи затраты загод, грн.</w:t>
            </w:r>
          </w:p>
        </w:tc>
        <w:tc>
          <w:tcPr>
            <w:tcW w:w="3782" w:type="dxa"/>
            <w:gridSpan w:val="2"/>
            <w:tcBorders>
              <w:top w:val="single" w:sz="4" w:space="0" w:color="auto"/>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В том числе</w:t>
            </w:r>
          </w:p>
        </w:tc>
      </w:tr>
      <w:tr w:rsidR="004C362F" w:rsidRPr="006D27DA" w:rsidTr="008C690B">
        <w:trPr>
          <w:trHeight w:val="300"/>
        </w:trPr>
        <w:tc>
          <w:tcPr>
            <w:tcW w:w="5313" w:type="dxa"/>
            <w:gridSpan w:val="2"/>
            <w:tcBorders>
              <w:top w:val="single" w:sz="4" w:space="0" w:color="auto"/>
              <w:left w:val="single" w:sz="4" w:space="0" w:color="auto"/>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 </w:t>
            </w:r>
          </w:p>
        </w:tc>
        <w:tc>
          <w:tcPr>
            <w:tcW w:w="1868"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Постоянные, грн.</w:t>
            </w:r>
          </w:p>
        </w:tc>
        <w:tc>
          <w:tcPr>
            <w:tcW w:w="1914"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Переменные, грн.</w:t>
            </w:r>
          </w:p>
        </w:tc>
      </w:tr>
      <w:tr w:rsidR="004C362F" w:rsidRPr="006D27DA" w:rsidTr="008C690B">
        <w:trPr>
          <w:trHeight w:val="381"/>
        </w:trPr>
        <w:tc>
          <w:tcPr>
            <w:tcW w:w="3827" w:type="dxa"/>
            <w:tcBorders>
              <w:top w:val="nil"/>
              <w:left w:val="single" w:sz="4" w:space="0" w:color="auto"/>
              <w:bottom w:val="single" w:sz="4" w:space="0" w:color="auto"/>
              <w:right w:val="single" w:sz="4" w:space="0" w:color="auto"/>
            </w:tcBorders>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1. Материальные затраты всего</w:t>
            </w:r>
          </w:p>
        </w:tc>
        <w:tc>
          <w:tcPr>
            <w:tcW w:w="1486"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418226</w:t>
            </w:r>
          </w:p>
        </w:tc>
        <w:tc>
          <w:tcPr>
            <w:tcW w:w="1868"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309211</w:t>
            </w:r>
          </w:p>
        </w:tc>
        <w:tc>
          <w:tcPr>
            <w:tcW w:w="1914"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109015</w:t>
            </w:r>
          </w:p>
        </w:tc>
      </w:tr>
      <w:tr w:rsidR="004C362F" w:rsidRPr="006D27DA" w:rsidTr="008C690B">
        <w:trPr>
          <w:trHeight w:val="300"/>
        </w:trPr>
        <w:tc>
          <w:tcPr>
            <w:tcW w:w="3827" w:type="dxa"/>
            <w:tcBorders>
              <w:top w:val="nil"/>
              <w:left w:val="single" w:sz="4" w:space="0" w:color="auto"/>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Вт.ч:</w:t>
            </w:r>
            <w:r w:rsidR="00851216" w:rsidRPr="006D27DA">
              <w:rPr>
                <w:rFonts w:ascii="Times New Roman" w:hAnsi="Times New Roman"/>
                <w:color w:val="000000"/>
                <w:sz w:val="20"/>
              </w:rPr>
              <w:t xml:space="preserve"> </w:t>
            </w:r>
            <w:r w:rsidRPr="006D27DA">
              <w:rPr>
                <w:rFonts w:ascii="Times New Roman" w:hAnsi="Times New Roman"/>
                <w:color w:val="000000"/>
                <w:sz w:val="20"/>
              </w:rPr>
              <w:t>сырье:</w:t>
            </w:r>
          </w:p>
        </w:tc>
        <w:tc>
          <w:tcPr>
            <w:tcW w:w="1486"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w:t>
            </w:r>
          </w:p>
        </w:tc>
        <w:tc>
          <w:tcPr>
            <w:tcW w:w="1868"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w:t>
            </w:r>
          </w:p>
        </w:tc>
        <w:tc>
          <w:tcPr>
            <w:tcW w:w="1914"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w:t>
            </w:r>
          </w:p>
        </w:tc>
      </w:tr>
      <w:tr w:rsidR="004C362F" w:rsidRPr="006D27DA" w:rsidTr="008C690B">
        <w:trPr>
          <w:trHeight w:val="300"/>
        </w:trPr>
        <w:tc>
          <w:tcPr>
            <w:tcW w:w="3827" w:type="dxa"/>
            <w:tcBorders>
              <w:top w:val="nil"/>
              <w:left w:val="single" w:sz="4" w:space="0" w:color="auto"/>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полуфабрикаты</w:t>
            </w:r>
          </w:p>
        </w:tc>
        <w:tc>
          <w:tcPr>
            <w:tcW w:w="1486"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w:t>
            </w:r>
          </w:p>
        </w:tc>
        <w:tc>
          <w:tcPr>
            <w:tcW w:w="1868"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w:t>
            </w:r>
          </w:p>
        </w:tc>
        <w:tc>
          <w:tcPr>
            <w:tcW w:w="1914"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w:t>
            </w:r>
          </w:p>
        </w:tc>
      </w:tr>
      <w:tr w:rsidR="004C362F" w:rsidRPr="006D27DA" w:rsidTr="008C690B">
        <w:trPr>
          <w:trHeight w:val="300"/>
        </w:trPr>
        <w:tc>
          <w:tcPr>
            <w:tcW w:w="3827" w:type="dxa"/>
            <w:tcBorders>
              <w:top w:val="nil"/>
              <w:left w:val="single" w:sz="4" w:space="0" w:color="auto"/>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топливо</w:t>
            </w:r>
          </w:p>
        </w:tc>
        <w:tc>
          <w:tcPr>
            <w:tcW w:w="1486"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198110</w:t>
            </w:r>
          </w:p>
        </w:tc>
        <w:tc>
          <w:tcPr>
            <w:tcW w:w="1868"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198110</w:t>
            </w:r>
          </w:p>
        </w:tc>
        <w:tc>
          <w:tcPr>
            <w:tcW w:w="1914"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w:t>
            </w:r>
          </w:p>
        </w:tc>
      </w:tr>
      <w:tr w:rsidR="004C362F" w:rsidRPr="006D27DA" w:rsidTr="008C690B">
        <w:trPr>
          <w:trHeight w:val="300"/>
        </w:trPr>
        <w:tc>
          <w:tcPr>
            <w:tcW w:w="3827" w:type="dxa"/>
            <w:tcBorders>
              <w:top w:val="nil"/>
              <w:left w:val="single" w:sz="4" w:space="0" w:color="auto"/>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энергия</w:t>
            </w:r>
          </w:p>
        </w:tc>
        <w:tc>
          <w:tcPr>
            <w:tcW w:w="1486"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111614</w:t>
            </w:r>
          </w:p>
        </w:tc>
        <w:tc>
          <w:tcPr>
            <w:tcW w:w="1868"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53654</w:t>
            </w:r>
          </w:p>
        </w:tc>
        <w:tc>
          <w:tcPr>
            <w:tcW w:w="1914"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57960</w:t>
            </w:r>
          </w:p>
        </w:tc>
      </w:tr>
      <w:tr w:rsidR="004C362F" w:rsidRPr="006D27DA" w:rsidTr="008C690B">
        <w:trPr>
          <w:trHeight w:val="300"/>
        </w:trPr>
        <w:tc>
          <w:tcPr>
            <w:tcW w:w="3827" w:type="dxa"/>
            <w:tcBorders>
              <w:top w:val="nil"/>
              <w:left w:val="single" w:sz="4" w:space="0" w:color="auto"/>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материалы</w:t>
            </w:r>
          </w:p>
        </w:tc>
        <w:tc>
          <w:tcPr>
            <w:tcW w:w="1486"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84754</w:t>
            </w:r>
          </w:p>
        </w:tc>
        <w:tc>
          <w:tcPr>
            <w:tcW w:w="1868"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57447</w:t>
            </w:r>
          </w:p>
        </w:tc>
        <w:tc>
          <w:tcPr>
            <w:tcW w:w="1914"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27307</w:t>
            </w:r>
          </w:p>
        </w:tc>
      </w:tr>
      <w:tr w:rsidR="004C362F" w:rsidRPr="006D27DA" w:rsidTr="008C690B">
        <w:trPr>
          <w:trHeight w:val="300"/>
        </w:trPr>
        <w:tc>
          <w:tcPr>
            <w:tcW w:w="3827" w:type="dxa"/>
            <w:tcBorders>
              <w:top w:val="nil"/>
              <w:left w:val="single" w:sz="4" w:space="0" w:color="auto"/>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зап. части и т.д.</w:t>
            </w:r>
          </w:p>
        </w:tc>
        <w:tc>
          <w:tcPr>
            <w:tcW w:w="1486"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23748</w:t>
            </w:r>
          </w:p>
        </w:tc>
        <w:tc>
          <w:tcPr>
            <w:tcW w:w="1868"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w:t>
            </w:r>
          </w:p>
        </w:tc>
        <w:tc>
          <w:tcPr>
            <w:tcW w:w="1914"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23748</w:t>
            </w:r>
          </w:p>
        </w:tc>
      </w:tr>
      <w:tr w:rsidR="004C362F" w:rsidRPr="006D27DA" w:rsidTr="008C690B">
        <w:trPr>
          <w:trHeight w:val="261"/>
        </w:trPr>
        <w:tc>
          <w:tcPr>
            <w:tcW w:w="3827" w:type="dxa"/>
            <w:tcBorders>
              <w:top w:val="nil"/>
              <w:left w:val="single" w:sz="4" w:space="0" w:color="auto"/>
              <w:bottom w:val="single" w:sz="4" w:space="0" w:color="auto"/>
              <w:right w:val="single" w:sz="4" w:space="0" w:color="auto"/>
            </w:tcBorders>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2. Затраты на оплату труда -всего</w:t>
            </w:r>
          </w:p>
        </w:tc>
        <w:tc>
          <w:tcPr>
            <w:tcW w:w="1486"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323226</w:t>
            </w:r>
          </w:p>
        </w:tc>
        <w:tc>
          <w:tcPr>
            <w:tcW w:w="1868"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 </w:t>
            </w:r>
          </w:p>
        </w:tc>
        <w:tc>
          <w:tcPr>
            <w:tcW w:w="1914"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269699</w:t>
            </w:r>
          </w:p>
        </w:tc>
      </w:tr>
      <w:tr w:rsidR="004C362F" w:rsidRPr="006D27DA" w:rsidTr="008C690B">
        <w:trPr>
          <w:trHeight w:val="300"/>
        </w:trPr>
        <w:tc>
          <w:tcPr>
            <w:tcW w:w="3827" w:type="dxa"/>
            <w:tcBorders>
              <w:top w:val="nil"/>
              <w:left w:val="single" w:sz="4" w:space="0" w:color="auto"/>
              <w:bottom w:val="single" w:sz="4" w:space="0" w:color="auto"/>
              <w:right w:val="single" w:sz="4" w:space="0" w:color="auto"/>
            </w:tcBorders>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Вт.ч:-оплата по расценкам</w:t>
            </w:r>
          </w:p>
        </w:tc>
        <w:tc>
          <w:tcPr>
            <w:tcW w:w="1486"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101654</w:t>
            </w:r>
          </w:p>
        </w:tc>
        <w:tc>
          <w:tcPr>
            <w:tcW w:w="1868"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w:t>
            </w:r>
          </w:p>
        </w:tc>
        <w:tc>
          <w:tcPr>
            <w:tcW w:w="1914"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101654</w:t>
            </w:r>
          </w:p>
        </w:tc>
      </w:tr>
      <w:tr w:rsidR="004C362F" w:rsidRPr="006D27DA" w:rsidTr="008C690B">
        <w:trPr>
          <w:trHeight w:val="300"/>
        </w:trPr>
        <w:tc>
          <w:tcPr>
            <w:tcW w:w="3827" w:type="dxa"/>
            <w:tcBorders>
              <w:top w:val="nil"/>
              <w:left w:val="single" w:sz="4" w:space="0" w:color="auto"/>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доплаты</w:t>
            </w:r>
          </w:p>
        </w:tc>
        <w:tc>
          <w:tcPr>
            <w:tcW w:w="1486"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89968</w:t>
            </w:r>
          </w:p>
        </w:tc>
        <w:tc>
          <w:tcPr>
            <w:tcW w:w="1868"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w:t>
            </w:r>
          </w:p>
        </w:tc>
        <w:tc>
          <w:tcPr>
            <w:tcW w:w="1914"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89968</w:t>
            </w:r>
          </w:p>
        </w:tc>
      </w:tr>
      <w:tr w:rsidR="004C362F" w:rsidRPr="006D27DA" w:rsidTr="008C690B">
        <w:trPr>
          <w:trHeight w:val="300"/>
        </w:trPr>
        <w:tc>
          <w:tcPr>
            <w:tcW w:w="3827" w:type="dxa"/>
            <w:tcBorders>
              <w:top w:val="nil"/>
              <w:left w:val="single" w:sz="4" w:space="0" w:color="auto"/>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оплата отпусков</w:t>
            </w:r>
          </w:p>
        </w:tc>
        <w:tc>
          <w:tcPr>
            <w:tcW w:w="1486"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82727</w:t>
            </w:r>
          </w:p>
        </w:tc>
        <w:tc>
          <w:tcPr>
            <w:tcW w:w="1868"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53527</w:t>
            </w:r>
          </w:p>
        </w:tc>
        <w:tc>
          <w:tcPr>
            <w:tcW w:w="1914"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29200</w:t>
            </w:r>
          </w:p>
        </w:tc>
      </w:tr>
      <w:tr w:rsidR="004C362F" w:rsidRPr="006D27DA" w:rsidTr="008C690B">
        <w:trPr>
          <w:trHeight w:val="300"/>
        </w:trPr>
        <w:tc>
          <w:tcPr>
            <w:tcW w:w="3827" w:type="dxa"/>
            <w:tcBorders>
              <w:top w:val="nil"/>
              <w:left w:val="single" w:sz="4" w:space="0" w:color="auto"/>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премия, доплаты</w:t>
            </w:r>
          </w:p>
        </w:tc>
        <w:tc>
          <w:tcPr>
            <w:tcW w:w="1486"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48877</w:t>
            </w:r>
          </w:p>
        </w:tc>
        <w:tc>
          <w:tcPr>
            <w:tcW w:w="1868"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w:t>
            </w:r>
          </w:p>
        </w:tc>
        <w:tc>
          <w:tcPr>
            <w:tcW w:w="1914"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48877</w:t>
            </w:r>
          </w:p>
        </w:tc>
      </w:tr>
      <w:tr w:rsidR="004C362F" w:rsidRPr="006D27DA" w:rsidTr="008C690B">
        <w:trPr>
          <w:trHeight w:val="300"/>
        </w:trPr>
        <w:tc>
          <w:tcPr>
            <w:tcW w:w="3827" w:type="dxa"/>
            <w:tcBorders>
              <w:top w:val="nil"/>
              <w:left w:val="single" w:sz="4" w:space="0" w:color="auto"/>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3.Амортизация</w:t>
            </w:r>
          </w:p>
        </w:tc>
        <w:tc>
          <w:tcPr>
            <w:tcW w:w="1486"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221200</w:t>
            </w:r>
          </w:p>
        </w:tc>
        <w:tc>
          <w:tcPr>
            <w:tcW w:w="1868"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 </w:t>
            </w:r>
          </w:p>
        </w:tc>
        <w:tc>
          <w:tcPr>
            <w:tcW w:w="1914"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 </w:t>
            </w:r>
          </w:p>
        </w:tc>
      </w:tr>
      <w:tr w:rsidR="004C362F" w:rsidRPr="006D27DA" w:rsidTr="008C690B">
        <w:trPr>
          <w:trHeight w:val="600"/>
        </w:trPr>
        <w:tc>
          <w:tcPr>
            <w:tcW w:w="3827" w:type="dxa"/>
            <w:tcBorders>
              <w:top w:val="nil"/>
              <w:left w:val="single" w:sz="4" w:space="0" w:color="auto"/>
              <w:bottom w:val="single" w:sz="4" w:space="0" w:color="auto"/>
              <w:right w:val="single" w:sz="4" w:space="0" w:color="auto"/>
            </w:tcBorders>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4. Отчислления на соц. Мероприятия- всего</w:t>
            </w:r>
          </w:p>
        </w:tc>
        <w:tc>
          <w:tcPr>
            <w:tcW w:w="1486"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183226</w:t>
            </w:r>
          </w:p>
        </w:tc>
        <w:tc>
          <w:tcPr>
            <w:tcW w:w="1868"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130645</w:t>
            </w:r>
          </w:p>
        </w:tc>
        <w:tc>
          <w:tcPr>
            <w:tcW w:w="1914"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52581</w:t>
            </w:r>
          </w:p>
        </w:tc>
      </w:tr>
      <w:tr w:rsidR="004C362F" w:rsidRPr="006D27DA" w:rsidTr="008C690B">
        <w:trPr>
          <w:trHeight w:val="300"/>
        </w:trPr>
        <w:tc>
          <w:tcPr>
            <w:tcW w:w="3827" w:type="dxa"/>
            <w:tcBorders>
              <w:top w:val="nil"/>
              <w:left w:val="single" w:sz="4" w:space="0" w:color="auto"/>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5. Прочие расходы</w:t>
            </w:r>
          </w:p>
        </w:tc>
        <w:tc>
          <w:tcPr>
            <w:tcW w:w="1486"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300252</w:t>
            </w:r>
          </w:p>
        </w:tc>
        <w:tc>
          <w:tcPr>
            <w:tcW w:w="1868"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275107</w:t>
            </w:r>
          </w:p>
        </w:tc>
        <w:tc>
          <w:tcPr>
            <w:tcW w:w="1914"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25145</w:t>
            </w:r>
          </w:p>
        </w:tc>
      </w:tr>
      <w:tr w:rsidR="004C362F" w:rsidRPr="006D27DA" w:rsidTr="008C690B">
        <w:trPr>
          <w:trHeight w:val="315"/>
        </w:trPr>
        <w:tc>
          <w:tcPr>
            <w:tcW w:w="3827" w:type="dxa"/>
            <w:tcBorders>
              <w:top w:val="nil"/>
              <w:left w:val="single" w:sz="4" w:space="0" w:color="auto"/>
              <w:bottom w:val="single" w:sz="4" w:space="0" w:color="auto"/>
              <w:right w:val="single" w:sz="4" w:space="0" w:color="auto"/>
            </w:tcBorders>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В т.ч</w:t>
            </w:r>
          </w:p>
        </w:tc>
        <w:tc>
          <w:tcPr>
            <w:tcW w:w="1486"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 </w:t>
            </w:r>
          </w:p>
        </w:tc>
        <w:tc>
          <w:tcPr>
            <w:tcW w:w="1868"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 </w:t>
            </w:r>
          </w:p>
        </w:tc>
        <w:tc>
          <w:tcPr>
            <w:tcW w:w="1914"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 </w:t>
            </w:r>
          </w:p>
        </w:tc>
      </w:tr>
      <w:tr w:rsidR="004C362F" w:rsidRPr="006D27DA" w:rsidTr="008C690B">
        <w:trPr>
          <w:trHeight w:val="300"/>
        </w:trPr>
        <w:tc>
          <w:tcPr>
            <w:tcW w:w="3827" w:type="dxa"/>
            <w:tcBorders>
              <w:top w:val="nil"/>
              <w:left w:val="single" w:sz="4" w:space="0" w:color="auto"/>
              <w:bottom w:val="single" w:sz="4" w:space="0" w:color="auto"/>
              <w:right w:val="single" w:sz="4" w:space="0" w:color="auto"/>
            </w:tcBorders>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по управлению</w:t>
            </w:r>
          </w:p>
        </w:tc>
        <w:tc>
          <w:tcPr>
            <w:tcW w:w="1486"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99567</w:t>
            </w:r>
          </w:p>
        </w:tc>
        <w:tc>
          <w:tcPr>
            <w:tcW w:w="1868"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99567</w:t>
            </w:r>
          </w:p>
        </w:tc>
        <w:tc>
          <w:tcPr>
            <w:tcW w:w="1914"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w:t>
            </w:r>
          </w:p>
        </w:tc>
      </w:tr>
      <w:tr w:rsidR="004C362F" w:rsidRPr="006D27DA" w:rsidTr="008C690B">
        <w:trPr>
          <w:trHeight w:val="270"/>
        </w:trPr>
        <w:tc>
          <w:tcPr>
            <w:tcW w:w="3827" w:type="dxa"/>
            <w:tcBorders>
              <w:top w:val="nil"/>
              <w:left w:val="single" w:sz="4" w:space="0" w:color="auto"/>
              <w:bottom w:val="single" w:sz="4" w:space="0" w:color="auto"/>
              <w:right w:val="single" w:sz="4" w:space="0" w:color="auto"/>
            </w:tcBorders>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на подготовку кадров</w:t>
            </w:r>
          </w:p>
        </w:tc>
        <w:tc>
          <w:tcPr>
            <w:tcW w:w="1486"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175540</w:t>
            </w:r>
          </w:p>
        </w:tc>
        <w:tc>
          <w:tcPr>
            <w:tcW w:w="1868"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175540</w:t>
            </w:r>
          </w:p>
        </w:tc>
        <w:tc>
          <w:tcPr>
            <w:tcW w:w="1914"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w:t>
            </w:r>
          </w:p>
        </w:tc>
      </w:tr>
      <w:tr w:rsidR="004C362F" w:rsidRPr="006D27DA" w:rsidTr="008C690B">
        <w:trPr>
          <w:trHeight w:val="300"/>
        </w:trPr>
        <w:tc>
          <w:tcPr>
            <w:tcW w:w="3827" w:type="dxa"/>
            <w:tcBorders>
              <w:top w:val="nil"/>
              <w:left w:val="single" w:sz="4" w:space="0" w:color="auto"/>
              <w:bottom w:val="single" w:sz="4" w:space="0" w:color="auto"/>
              <w:right w:val="single" w:sz="4" w:space="0" w:color="auto"/>
            </w:tcBorders>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по сбыту</w:t>
            </w:r>
          </w:p>
        </w:tc>
        <w:tc>
          <w:tcPr>
            <w:tcW w:w="1486"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13045</w:t>
            </w:r>
          </w:p>
        </w:tc>
        <w:tc>
          <w:tcPr>
            <w:tcW w:w="1868"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w:t>
            </w:r>
          </w:p>
        </w:tc>
        <w:tc>
          <w:tcPr>
            <w:tcW w:w="1914"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13045</w:t>
            </w:r>
          </w:p>
        </w:tc>
      </w:tr>
      <w:tr w:rsidR="004C362F" w:rsidRPr="006D27DA" w:rsidTr="008C690B">
        <w:trPr>
          <w:trHeight w:val="291"/>
        </w:trPr>
        <w:tc>
          <w:tcPr>
            <w:tcW w:w="3827" w:type="dxa"/>
            <w:tcBorders>
              <w:top w:val="nil"/>
              <w:left w:val="single" w:sz="4" w:space="0" w:color="auto"/>
              <w:bottom w:val="single" w:sz="4" w:space="0" w:color="auto"/>
              <w:right w:val="single" w:sz="4" w:space="0" w:color="auto"/>
            </w:tcBorders>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услуги банков др. предприятий</w:t>
            </w:r>
          </w:p>
        </w:tc>
        <w:tc>
          <w:tcPr>
            <w:tcW w:w="1486"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12100</w:t>
            </w:r>
          </w:p>
        </w:tc>
        <w:tc>
          <w:tcPr>
            <w:tcW w:w="1868"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w:t>
            </w:r>
          </w:p>
        </w:tc>
        <w:tc>
          <w:tcPr>
            <w:tcW w:w="1914"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12100</w:t>
            </w:r>
          </w:p>
        </w:tc>
      </w:tr>
      <w:tr w:rsidR="004C362F" w:rsidRPr="006D27DA" w:rsidTr="008C690B">
        <w:trPr>
          <w:trHeight w:val="300"/>
        </w:trPr>
        <w:tc>
          <w:tcPr>
            <w:tcW w:w="3827" w:type="dxa"/>
            <w:tcBorders>
              <w:top w:val="nil"/>
              <w:left w:val="single" w:sz="4" w:space="0" w:color="auto"/>
              <w:bottom w:val="single" w:sz="4" w:space="0" w:color="auto"/>
              <w:right w:val="single" w:sz="4" w:space="0" w:color="auto"/>
            </w:tcBorders>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Итого</w:t>
            </w:r>
          </w:p>
        </w:tc>
        <w:tc>
          <w:tcPr>
            <w:tcW w:w="1486"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ТС0=1446130</w:t>
            </w:r>
          </w:p>
        </w:tc>
        <w:tc>
          <w:tcPr>
            <w:tcW w:w="1868"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ТFC0=989690</w:t>
            </w:r>
          </w:p>
        </w:tc>
        <w:tc>
          <w:tcPr>
            <w:tcW w:w="1914" w:type="dxa"/>
            <w:tcBorders>
              <w:top w:val="nil"/>
              <w:left w:val="nil"/>
              <w:bottom w:val="single" w:sz="4" w:space="0" w:color="auto"/>
              <w:right w:val="single" w:sz="4" w:space="0" w:color="auto"/>
            </w:tcBorders>
            <w:noWrap/>
            <w:hideMark/>
          </w:tcPr>
          <w:p w:rsidR="004C362F" w:rsidRPr="006D27DA" w:rsidRDefault="004C362F" w:rsidP="008C690B">
            <w:pPr>
              <w:spacing w:after="0" w:line="360" w:lineRule="auto"/>
              <w:rPr>
                <w:rFonts w:ascii="Times New Roman" w:hAnsi="Times New Roman"/>
                <w:color w:val="000000"/>
                <w:sz w:val="20"/>
              </w:rPr>
            </w:pPr>
            <w:r w:rsidRPr="006D27DA">
              <w:rPr>
                <w:rFonts w:ascii="Times New Roman" w:hAnsi="Times New Roman"/>
                <w:color w:val="000000"/>
                <w:sz w:val="20"/>
              </w:rPr>
              <w:t>TVC0=456440</w:t>
            </w:r>
          </w:p>
        </w:tc>
      </w:tr>
    </w:tbl>
    <w:p w:rsidR="00BA4E57" w:rsidRPr="006D27DA" w:rsidRDefault="00BA4E57" w:rsidP="00494204">
      <w:pPr>
        <w:spacing w:after="0" w:line="360" w:lineRule="auto"/>
        <w:ind w:firstLine="709"/>
        <w:jc w:val="both"/>
        <w:rPr>
          <w:rFonts w:ascii="Times New Roman" w:hAnsi="Times New Roman"/>
          <w:color w:val="000000"/>
          <w:sz w:val="28"/>
        </w:rPr>
      </w:pPr>
    </w:p>
    <w:p w:rsidR="00BA4E57" w:rsidRPr="006D27DA" w:rsidRDefault="008C690B" w:rsidP="008C690B">
      <w:pPr>
        <w:spacing w:after="0" w:line="360" w:lineRule="auto"/>
        <w:ind w:firstLine="709"/>
        <w:jc w:val="center"/>
        <w:rPr>
          <w:rFonts w:ascii="Times New Roman" w:hAnsi="Times New Roman"/>
          <w:b/>
          <w:caps/>
          <w:color w:val="000000"/>
          <w:sz w:val="28"/>
        </w:rPr>
      </w:pPr>
      <w:r w:rsidRPr="006D27DA">
        <w:rPr>
          <w:rFonts w:ascii="Times New Roman" w:hAnsi="Times New Roman"/>
          <w:color w:val="000000"/>
          <w:sz w:val="28"/>
        </w:rPr>
        <w:br w:type="page"/>
      </w:r>
      <w:r w:rsidR="00BA4E57" w:rsidRPr="006D27DA">
        <w:rPr>
          <w:rFonts w:ascii="Times New Roman" w:hAnsi="Times New Roman"/>
          <w:b/>
          <w:caps/>
          <w:color w:val="000000"/>
          <w:sz w:val="28"/>
        </w:rPr>
        <w:t>2. Определение оптимальных параметров произ</w:t>
      </w:r>
      <w:r w:rsidRPr="006D27DA">
        <w:rPr>
          <w:rFonts w:ascii="Times New Roman" w:hAnsi="Times New Roman"/>
          <w:b/>
          <w:caps/>
          <w:color w:val="000000"/>
          <w:sz w:val="28"/>
        </w:rPr>
        <w:t>водства в краткосрочном периоде</w:t>
      </w:r>
    </w:p>
    <w:p w:rsidR="008C690B" w:rsidRPr="006D27DA" w:rsidRDefault="008C690B" w:rsidP="008C690B">
      <w:pPr>
        <w:spacing w:after="0" w:line="360" w:lineRule="auto"/>
        <w:ind w:firstLine="709"/>
        <w:jc w:val="center"/>
        <w:rPr>
          <w:rFonts w:ascii="Times New Roman" w:hAnsi="Times New Roman"/>
          <w:b/>
          <w:color w:val="000000"/>
          <w:sz w:val="28"/>
        </w:rPr>
      </w:pPr>
    </w:p>
    <w:p w:rsidR="00BA4E57" w:rsidRPr="006D27DA" w:rsidRDefault="00BA4E57" w:rsidP="008C690B">
      <w:pPr>
        <w:spacing w:after="0" w:line="360" w:lineRule="auto"/>
        <w:ind w:firstLine="709"/>
        <w:jc w:val="center"/>
        <w:rPr>
          <w:rFonts w:ascii="Times New Roman" w:hAnsi="Times New Roman"/>
          <w:b/>
          <w:color w:val="000000"/>
          <w:sz w:val="28"/>
        </w:rPr>
      </w:pPr>
      <w:r w:rsidRPr="006D27DA">
        <w:rPr>
          <w:rFonts w:ascii="Times New Roman" w:hAnsi="Times New Roman"/>
          <w:b/>
          <w:color w:val="000000"/>
          <w:sz w:val="28"/>
        </w:rPr>
        <w:t>2.1 Определение характера рыночного спроса на продукцию</w:t>
      </w:r>
    </w:p>
    <w:p w:rsidR="008C690B" w:rsidRPr="006D27DA" w:rsidRDefault="008C690B" w:rsidP="00494204">
      <w:pPr>
        <w:spacing w:after="0" w:line="360" w:lineRule="auto"/>
        <w:ind w:firstLine="709"/>
        <w:jc w:val="both"/>
        <w:rPr>
          <w:rFonts w:ascii="Times New Roman" w:hAnsi="Times New Roman"/>
          <w:color w:val="000000"/>
          <w:sz w:val="28"/>
        </w:rPr>
      </w:pPr>
    </w:p>
    <w:p w:rsidR="00851216" w:rsidRPr="006D27DA" w:rsidRDefault="00BA4E57"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Кривая рыночного спроса – это линия на графике, характеризующая количество угля, которое потребители готовы купить и в состоянии купить по некоторой из ряда возможных цен в течение определенного периода времени.</w:t>
      </w:r>
    </w:p>
    <w:p w:rsidR="002725C7" w:rsidRPr="006D27DA" w:rsidRDefault="002725C7"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Данные табл. 5 зависят от того, на каком рынке функционирует предприятие, т.е. какое количество таких же предприятий с аналогичной</w:t>
      </w:r>
      <w:r w:rsidR="00851216" w:rsidRPr="006D27DA">
        <w:rPr>
          <w:rFonts w:ascii="Times New Roman" w:hAnsi="Times New Roman"/>
          <w:color w:val="000000"/>
          <w:sz w:val="28"/>
        </w:rPr>
        <w:t xml:space="preserve"> </w:t>
      </w:r>
      <w:r w:rsidRPr="006D27DA">
        <w:rPr>
          <w:rFonts w:ascii="Times New Roman" w:hAnsi="Times New Roman"/>
          <w:color w:val="000000"/>
          <w:sz w:val="28"/>
        </w:rPr>
        <w:t>продукцией находятся на рынке, какова величина отличия продукции предприятий, а также существуют ли барьеры для вхождения на рынок</w:t>
      </w:r>
      <w:r w:rsidR="00851216" w:rsidRPr="006D27DA">
        <w:rPr>
          <w:rFonts w:ascii="Times New Roman" w:hAnsi="Times New Roman"/>
          <w:color w:val="000000"/>
          <w:sz w:val="28"/>
        </w:rPr>
        <w:t xml:space="preserve"> </w:t>
      </w:r>
      <w:r w:rsidRPr="006D27DA">
        <w:rPr>
          <w:rFonts w:ascii="Times New Roman" w:hAnsi="Times New Roman"/>
          <w:color w:val="000000"/>
          <w:sz w:val="28"/>
        </w:rPr>
        <w:t>данной продукции. От этого зависит ценовая политика предприятия.</w:t>
      </w:r>
    </w:p>
    <w:p w:rsidR="008F7EE2" w:rsidRPr="006D27DA" w:rsidRDefault="002725C7"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Предприятие ОП «Шахта «Шахтёрская</w:t>
      </w:r>
      <w:r w:rsidR="008C690B" w:rsidRPr="006D27DA">
        <w:rPr>
          <w:rFonts w:ascii="Times New Roman" w:hAnsi="Times New Roman"/>
          <w:color w:val="000000"/>
          <w:sz w:val="28"/>
        </w:rPr>
        <w:t xml:space="preserve"> </w:t>
      </w:r>
      <w:r w:rsidRPr="006D27DA">
        <w:rPr>
          <w:rFonts w:ascii="Times New Roman" w:hAnsi="Times New Roman"/>
          <w:color w:val="000000"/>
          <w:sz w:val="28"/>
        </w:rPr>
        <w:t>- Глубокая» функционирует на рынке, который характеризуется монополистической конкуренцией</w:t>
      </w:r>
      <w:r w:rsidR="008F7EE2" w:rsidRPr="006D27DA">
        <w:rPr>
          <w:rFonts w:ascii="Times New Roman" w:hAnsi="Times New Roman"/>
          <w:color w:val="000000"/>
          <w:sz w:val="28"/>
        </w:rPr>
        <w:t>. В Шахтёрском районе ОП «Шахта «Шахтёрская</w:t>
      </w:r>
      <w:r w:rsidR="008C690B" w:rsidRPr="006D27DA">
        <w:rPr>
          <w:rFonts w:ascii="Times New Roman" w:hAnsi="Times New Roman"/>
          <w:color w:val="000000"/>
          <w:sz w:val="28"/>
        </w:rPr>
        <w:t xml:space="preserve"> </w:t>
      </w:r>
      <w:r w:rsidR="008F7EE2" w:rsidRPr="006D27DA">
        <w:rPr>
          <w:rFonts w:ascii="Times New Roman" w:hAnsi="Times New Roman"/>
          <w:color w:val="000000"/>
          <w:sz w:val="28"/>
        </w:rPr>
        <w:t>- Глубокая». Конкурирует с шахтами, которые выпускают аналогичную продукцию, но не идентичную.</w:t>
      </w:r>
    </w:p>
    <w:p w:rsidR="00851216" w:rsidRPr="006D27DA" w:rsidRDefault="008F7EE2"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В данном случае кривая спроса нисходящая, она показывает зависимость (обратную) между ценой товара и объёмом его продаж, зависимость может быть установлена несколькими способами:</w:t>
      </w:r>
    </w:p>
    <w:p w:rsidR="008F7EE2" w:rsidRPr="006D27DA" w:rsidRDefault="008F7EE2"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Изучение потенциальных показателей (их спрос на данный товар и их возможность оплатить стоимость данного товара).</w:t>
      </w:r>
    </w:p>
    <w:p w:rsidR="001475AE" w:rsidRPr="006D27DA" w:rsidRDefault="008F7EE2"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Руководством предприятия, бухгалтерией и службой сбыта, работниками финансового отдела, они могут дать ориентировочную количественную оценку возможных продаж</w:t>
      </w:r>
      <w:r w:rsidR="001475AE" w:rsidRPr="006D27DA">
        <w:rPr>
          <w:rFonts w:ascii="Times New Roman" w:hAnsi="Times New Roman"/>
          <w:color w:val="000000"/>
          <w:sz w:val="28"/>
        </w:rPr>
        <w:t xml:space="preserve"> товара предприятия при конкретном уровне цен.</w:t>
      </w:r>
    </w:p>
    <w:p w:rsidR="001475AE" w:rsidRPr="006D27DA" w:rsidRDefault="001475AE"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Взять за основу отчётные данные за период, предшествующий отчётному.</w:t>
      </w:r>
    </w:p>
    <w:p w:rsidR="00851216" w:rsidRPr="006D27DA" w:rsidRDefault="001475AE"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Выбираем третий способ, приведённые данные по о</w:t>
      </w:r>
      <w:r w:rsidR="00033E82" w:rsidRPr="006D27DA">
        <w:rPr>
          <w:rFonts w:ascii="Times New Roman" w:hAnsi="Times New Roman"/>
          <w:color w:val="000000"/>
          <w:sz w:val="28"/>
        </w:rPr>
        <w:t xml:space="preserve">бъёму продаж и </w:t>
      </w:r>
      <w:r w:rsidRPr="006D27DA">
        <w:rPr>
          <w:rFonts w:ascii="Times New Roman" w:hAnsi="Times New Roman"/>
          <w:color w:val="000000"/>
          <w:sz w:val="28"/>
        </w:rPr>
        <w:t>значение цен на продукцию предприятия за год вводится в ПК и обрабатывается по методу наименьших квадратов для получения закона спроса в виде уравнения</w:t>
      </w:r>
      <w:r w:rsidR="00033E82" w:rsidRPr="006D27DA">
        <w:rPr>
          <w:rFonts w:ascii="Times New Roman" w:hAnsi="Times New Roman"/>
          <w:color w:val="000000"/>
          <w:sz w:val="28"/>
        </w:rPr>
        <w:t xml:space="preserve"> гиперболы.</w:t>
      </w:r>
    </w:p>
    <w:p w:rsidR="00033E82" w:rsidRPr="006D27DA" w:rsidRDefault="00033E82" w:rsidP="00494204">
      <w:pPr>
        <w:spacing w:after="0" w:line="360" w:lineRule="auto"/>
        <w:ind w:firstLine="709"/>
        <w:jc w:val="both"/>
        <w:rPr>
          <w:rFonts w:ascii="Times New Roman" w:hAnsi="Times New Roman"/>
          <w:color w:val="000000"/>
          <w:sz w:val="28"/>
        </w:rPr>
      </w:pPr>
    </w:p>
    <w:p w:rsidR="00033E82" w:rsidRPr="006D27DA" w:rsidRDefault="00927896" w:rsidP="00494204">
      <w:pPr>
        <w:spacing w:after="0" w:line="360" w:lineRule="auto"/>
        <w:ind w:firstLine="709"/>
        <w:jc w:val="both"/>
        <w:rPr>
          <w:rFonts w:ascii="Times New Roman" w:hAnsi="Times New Roman"/>
          <w:color w:val="000000"/>
          <w:sz w:val="28"/>
        </w:rPr>
      </w:pPr>
      <w:r>
        <w:rPr>
          <w:rFonts w:ascii="Times New Roman" w:hAnsi="Times New Roman"/>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30.75pt">
            <v:imagedata r:id="rId7" o:title=""/>
          </v:shape>
        </w:pict>
      </w:r>
      <w:r w:rsidR="00033E82" w:rsidRPr="006D27DA">
        <w:rPr>
          <w:rFonts w:ascii="Times New Roman" w:hAnsi="Times New Roman"/>
          <w:color w:val="000000"/>
          <w:sz w:val="28"/>
        </w:rPr>
        <w:t>или прямой (Р=А),</w:t>
      </w:r>
    </w:p>
    <w:p w:rsidR="008C690B" w:rsidRPr="006D27DA" w:rsidRDefault="008C690B" w:rsidP="00494204">
      <w:pPr>
        <w:spacing w:after="0" w:line="360" w:lineRule="auto"/>
        <w:ind w:firstLine="709"/>
        <w:jc w:val="both"/>
        <w:rPr>
          <w:rFonts w:ascii="Times New Roman" w:hAnsi="Times New Roman"/>
          <w:color w:val="000000"/>
          <w:sz w:val="28"/>
        </w:rPr>
      </w:pPr>
    </w:p>
    <w:p w:rsidR="00033E82" w:rsidRPr="006D27DA" w:rsidRDefault="00033E82"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где А и К - константы уравнения (рассчитываются компьютером).</w:t>
      </w:r>
    </w:p>
    <w:p w:rsidR="00851216" w:rsidRPr="006D27DA" w:rsidRDefault="00033E82"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Данное уравнение приведено на листе «Производст</w:t>
      </w:r>
      <w:r w:rsidR="008C690B" w:rsidRPr="006D27DA">
        <w:rPr>
          <w:rFonts w:ascii="Times New Roman" w:hAnsi="Times New Roman"/>
          <w:color w:val="000000"/>
          <w:sz w:val="28"/>
        </w:rPr>
        <w:t>венные функции», а после рассчитыва</w:t>
      </w:r>
      <w:r w:rsidRPr="006D27DA">
        <w:rPr>
          <w:rFonts w:ascii="Times New Roman" w:hAnsi="Times New Roman"/>
          <w:color w:val="000000"/>
          <w:sz w:val="28"/>
        </w:rPr>
        <w:t>ется программой «Manager Assistant» для дальнейших вычислений цены при возможных значениях Q(рис.1).</w:t>
      </w:r>
    </w:p>
    <w:p w:rsidR="00851216" w:rsidRPr="006D27DA" w:rsidRDefault="00033E82"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С учетом того, что спрос подвержен воздействию не только цены</w:t>
      </w:r>
      <w:r w:rsidR="000C6B60" w:rsidRPr="006D27DA">
        <w:rPr>
          <w:rFonts w:ascii="Times New Roman" w:hAnsi="Times New Roman"/>
          <w:color w:val="000000"/>
          <w:sz w:val="28"/>
        </w:rPr>
        <w:t>, но и неценовых факторов, в нашем случае надо воспользоваться статистикой потребления товара или услуг, при других равных условиях, с учетом корректирующих коэффициентов (доходов, роста инфляции и т.д. ).</w:t>
      </w:r>
    </w:p>
    <w:p w:rsidR="00BF4DCF" w:rsidRPr="006D27DA" w:rsidRDefault="000C6B60"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 xml:space="preserve">Шахта функционирует на рынке монополистической конкуренции. Следуя </w:t>
      </w:r>
      <w:r w:rsidR="001821B0" w:rsidRPr="006D27DA">
        <w:rPr>
          <w:rFonts w:ascii="Times New Roman" w:hAnsi="Times New Roman"/>
          <w:color w:val="000000"/>
          <w:sz w:val="28"/>
        </w:rPr>
        <w:t>из данных рис.1 , табл.5 замечаем, что кривая спроса в этом случае является нисходящей, которая отражает обратную зависимость между продукцией и объемом ее продаж наиболее высокий уровень продаж наблюдается при ( Р) 424,7 грн. При данной цене объем продаж</w:t>
      </w:r>
      <w:r w:rsidR="00BF4DCF" w:rsidRPr="006D27DA">
        <w:rPr>
          <w:rFonts w:ascii="Times New Roman" w:hAnsi="Times New Roman"/>
          <w:color w:val="000000"/>
          <w:sz w:val="28"/>
        </w:rPr>
        <w:t xml:space="preserve"> Q=2715 ед.</w:t>
      </w:r>
    </w:p>
    <w:p w:rsidR="00BF4DCF" w:rsidRPr="006D27DA" w:rsidRDefault="00BF4DC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Функционирует закон спроса.</w:t>
      </w:r>
    </w:p>
    <w:p w:rsidR="00BF4DCF" w:rsidRPr="006D27DA" w:rsidRDefault="00BF4DCF" w:rsidP="00494204">
      <w:pPr>
        <w:spacing w:after="0" w:line="360" w:lineRule="auto"/>
        <w:ind w:firstLine="709"/>
        <w:jc w:val="both"/>
        <w:rPr>
          <w:rFonts w:ascii="Times New Roman" w:hAnsi="Times New Roman"/>
          <w:color w:val="000000"/>
          <w:sz w:val="28"/>
        </w:rPr>
      </w:pPr>
      <w:bookmarkStart w:id="0" w:name="_Toc199291219"/>
      <w:r w:rsidRPr="006D27DA">
        <w:rPr>
          <w:rFonts w:ascii="Times New Roman" w:hAnsi="Times New Roman"/>
          <w:color w:val="000000"/>
          <w:sz w:val="28"/>
        </w:rPr>
        <w:t>Расчет эластичности спроса по цене</w:t>
      </w:r>
      <w:bookmarkEnd w:id="0"/>
    </w:p>
    <w:p w:rsidR="00851216" w:rsidRPr="006D27DA" w:rsidRDefault="00BF4DC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Эластичность - одна из самых важнейших категорий экономической науки. Понятие эластичности позволяет выяснить, как происходит адаптация рынка к изменениям его факторов, она дает ответ на вопрос о том, какова реакция изменения объема спроса или предложения при изменении цены.</w:t>
      </w:r>
    </w:p>
    <w:p w:rsidR="00851216" w:rsidRPr="006D27DA" w:rsidRDefault="00BF4DC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Эластичность - важнейшая характеристика спроса, показывающая зависимость изменения величины спроса от изменения различных фактов (цены, дохода)</w:t>
      </w:r>
    </w:p>
    <w:p w:rsidR="00BF4DCF" w:rsidRPr="006D27DA" w:rsidRDefault="00BF4DC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Ценовая эластичность спроса - это степень воздействия изменения цены на изменение количества продукции, на которое предъявлен спрос.</w:t>
      </w:r>
    </w:p>
    <w:p w:rsidR="00BF4DCF" w:rsidRPr="006D27DA" w:rsidRDefault="00BF4DC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Существует два способа вычисления коэффициента эластичности:</w:t>
      </w:r>
    </w:p>
    <w:p w:rsidR="00BF4DCF" w:rsidRPr="006D27DA" w:rsidRDefault="00BF4DC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Определить точечную эластичность (эластичность в данной точке)</w:t>
      </w:r>
    </w:p>
    <w:p w:rsidR="00BF4DCF" w:rsidRPr="006D27DA" w:rsidRDefault="00BF4DC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Определить дуговую эластичность (эластичность за интервал времени)</w:t>
      </w:r>
    </w:p>
    <w:p w:rsidR="00BF4DCF" w:rsidRPr="006D27DA" w:rsidRDefault="00BF4DC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1. Степень эластичности спроса по цене измеряется при помощи коэффициента прямой эластичности:</w:t>
      </w:r>
    </w:p>
    <w:p w:rsidR="00716D44" w:rsidRPr="006D27DA" w:rsidRDefault="00716D44" w:rsidP="00494204">
      <w:pPr>
        <w:spacing w:after="0" w:line="360" w:lineRule="auto"/>
        <w:ind w:firstLine="709"/>
        <w:jc w:val="both"/>
        <w:rPr>
          <w:rFonts w:ascii="Times New Roman" w:hAnsi="Times New Roman"/>
          <w:color w:val="000000"/>
          <w:sz w:val="28"/>
        </w:rPr>
      </w:pPr>
    </w:p>
    <w:p w:rsidR="00BF4DCF" w:rsidRPr="006D27DA" w:rsidRDefault="00927896" w:rsidP="00494204">
      <w:pPr>
        <w:spacing w:after="0" w:line="360" w:lineRule="auto"/>
        <w:ind w:firstLine="709"/>
        <w:jc w:val="both"/>
        <w:rPr>
          <w:rFonts w:ascii="Times New Roman" w:hAnsi="Times New Roman"/>
          <w:color w:val="000000"/>
          <w:sz w:val="28"/>
        </w:rPr>
      </w:pPr>
      <w:r>
        <w:rPr>
          <w:rFonts w:ascii="Times New Roman" w:hAnsi="Times New Roman"/>
          <w:color w:val="000000"/>
          <w:sz w:val="28"/>
        </w:rPr>
        <w:pict>
          <v:shape id="_x0000_i1026" type="#_x0000_t75" style="width:390pt;height:35.25pt">
            <v:imagedata r:id="rId8" o:title=""/>
          </v:shape>
        </w:pict>
      </w:r>
    </w:p>
    <w:p w:rsidR="00716D44" w:rsidRPr="006D27DA" w:rsidRDefault="00716D44" w:rsidP="00494204">
      <w:pPr>
        <w:spacing w:after="0" w:line="360" w:lineRule="auto"/>
        <w:ind w:firstLine="709"/>
        <w:jc w:val="both"/>
        <w:rPr>
          <w:rFonts w:ascii="Times New Roman" w:hAnsi="Times New Roman"/>
          <w:color w:val="000000"/>
          <w:sz w:val="28"/>
        </w:rPr>
      </w:pPr>
    </w:p>
    <w:p w:rsidR="00BF4DCF" w:rsidRPr="006D27DA" w:rsidRDefault="00BF4DC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где ∆Q/Q1- относительное изменение спроса, %;</w:t>
      </w:r>
    </w:p>
    <w:p w:rsidR="00BF4DCF" w:rsidRPr="006D27DA" w:rsidRDefault="00BF4DC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∆P/P1- относительное изменение цены, %;</w:t>
      </w:r>
    </w:p>
    <w:p w:rsidR="00BF4DCF" w:rsidRPr="006D27DA" w:rsidRDefault="00BF4DC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Q1 - первоначальное количество спрашиваемого товара, ед.;</w:t>
      </w:r>
    </w:p>
    <w:p w:rsidR="00BF4DCF" w:rsidRPr="006D27DA" w:rsidRDefault="00BF4DC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Q2 - данное количество спрашиваемого товара, ед.;</w:t>
      </w:r>
    </w:p>
    <w:p w:rsidR="00BF4DCF" w:rsidRPr="006D27DA" w:rsidRDefault="00BF4DC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Р1 - первоначальная цена товара, грн.;</w:t>
      </w:r>
    </w:p>
    <w:p w:rsidR="00BF4DCF" w:rsidRPr="006D27DA" w:rsidRDefault="00BF4DC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Р2 - данная цена товара, грн.</w:t>
      </w:r>
    </w:p>
    <w:p w:rsidR="00BF4DCF" w:rsidRPr="006D27DA" w:rsidRDefault="00BF4DC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Точечная эластичность - это величина эластичности спроса по цене, определяемая для каждого значения цены, то есть для каждой точки кривой спроса.</w:t>
      </w:r>
    </w:p>
    <w:p w:rsidR="00851216" w:rsidRPr="006D27DA" w:rsidRDefault="00CE0030"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Т.к. между Q спроса и изменением Р зависимость обратная, поскольку коэффициент прямой эластичности спроса по Р важен не знак перед коэффициентом, а его абсолютная величина([Ed]).</w:t>
      </w:r>
    </w:p>
    <w:p w:rsidR="001156A0" w:rsidRPr="006D27DA" w:rsidRDefault="00CE0030"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Спрос: эластичен если Ed&gt;1, если же он не эластичен Ed&lt;1</w:t>
      </w:r>
      <w:r w:rsidR="001156A0" w:rsidRPr="006D27DA">
        <w:rPr>
          <w:rFonts w:ascii="Times New Roman" w:hAnsi="Times New Roman"/>
          <w:color w:val="000000"/>
          <w:sz w:val="28"/>
        </w:rPr>
        <w:t>, также может быть что Ed=1в этом случае процентное изменение цены и последующие изменения количества спрашиваемой продукции равны по величине (этот случай специфичный).</w:t>
      </w:r>
    </w:p>
    <w:p w:rsidR="001156A0" w:rsidRPr="006D27DA" w:rsidRDefault="001156A0"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Так же ценовая эластичность спроса влияет на объём общей выручки от продажи данного количества товара.</w:t>
      </w:r>
    </w:p>
    <w:p w:rsidR="001156A0" w:rsidRPr="006D27DA" w:rsidRDefault="001156A0"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Используя данные табл.5 попытаемся рассчитать значение эластичности по цене для шахты «Прогресс»</w:t>
      </w:r>
    </w:p>
    <w:p w:rsidR="001156A0" w:rsidRPr="006D27DA" w:rsidRDefault="001156A0" w:rsidP="00494204">
      <w:pPr>
        <w:spacing w:after="0" w:line="360" w:lineRule="auto"/>
        <w:ind w:firstLine="709"/>
        <w:jc w:val="both"/>
        <w:rPr>
          <w:rFonts w:ascii="Times New Roman" w:hAnsi="Times New Roman"/>
          <w:color w:val="000000"/>
          <w:sz w:val="28"/>
        </w:rPr>
      </w:pPr>
    </w:p>
    <w:p w:rsidR="001156A0" w:rsidRPr="006D27DA" w:rsidRDefault="001156A0"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Эластичность спроса по цене</w:t>
      </w:r>
    </w:p>
    <w:tbl>
      <w:tblPr>
        <w:tblW w:w="9246" w:type="dxa"/>
        <w:tblInd w:w="93" w:type="dxa"/>
        <w:tblLook w:val="04A0" w:firstRow="1" w:lastRow="0" w:firstColumn="1" w:lastColumn="0" w:noHBand="0" w:noVBand="1"/>
      </w:tblPr>
      <w:tblGrid>
        <w:gridCol w:w="1858"/>
        <w:gridCol w:w="2551"/>
        <w:gridCol w:w="2552"/>
        <w:gridCol w:w="2285"/>
      </w:tblGrid>
      <w:tr w:rsidR="001156A0" w:rsidRPr="006D27DA" w:rsidTr="00716D44">
        <w:trPr>
          <w:trHeight w:val="317"/>
        </w:trPr>
        <w:tc>
          <w:tcPr>
            <w:tcW w:w="1858" w:type="dxa"/>
            <w:tcBorders>
              <w:top w:val="single" w:sz="8" w:space="0" w:color="auto"/>
              <w:left w:val="single" w:sz="8" w:space="0" w:color="auto"/>
              <w:bottom w:val="single" w:sz="8" w:space="0" w:color="auto"/>
              <w:right w:val="single" w:sz="8" w:space="0" w:color="auto"/>
            </w:tcBorders>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Цена товара Р, грн.</w:t>
            </w:r>
          </w:p>
        </w:tc>
        <w:tc>
          <w:tcPr>
            <w:tcW w:w="2551" w:type="dxa"/>
            <w:tcBorders>
              <w:top w:val="single" w:sz="8" w:space="0" w:color="auto"/>
              <w:left w:val="nil"/>
              <w:bottom w:val="single" w:sz="8" w:space="0" w:color="auto"/>
              <w:right w:val="single" w:sz="8" w:space="0" w:color="auto"/>
            </w:tcBorders>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Количество товара Q, тонн</w:t>
            </w:r>
          </w:p>
        </w:tc>
        <w:tc>
          <w:tcPr>
            <w:tcW w:w="2552" w:type="dxa"/>
            <w:tcBorders>
              <w:top w:val="single" w:sz="8" w:space="0" w:color="auto"/>
              <w:left w:val="nil"/>
              <w:bottom w:val="single" w:sz="8" w:space="0" w:color="auto"/>
              <w:right w:val="single" w:sz="8" w:space="0" w:color="auto"/>
            </w:tcBorders>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Значение эластичности Еd</w:t>
            </w:r>
          </w:p>
        </w:tc>
        <w:tc>
          <w:tcPr>
            <w:tcW w:w="2285" w:type="dxa"/>
            <w:tcBorders>
              <w:top w:val="single" w:sz="8" w:space="0" w:color="auto"/>
              <w:left w:val="nil"/>
              <w:bottom w:val="single" w:sz="8" w:space="0" w:color="auto"/>
              <w:right w:val="single" w:sz="8" w:space="0" w:color="auto"/>
            </w:tcBorders>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Характеристика спроса</w:t>
            </w:r>
          </w:p>
        </w:tc>
      </w:tr>
      <w:tr w:rsidR="001156A0" w:rsidRPr="006D27DA" w:rsidTr="00716D44">
        <w:trPr>
          <w:trHeight w:val="366"/>
        </w:trPr>
        <w:tc>
          <w:tcPr>
            <w:tcW w:w="1858" w:type="dxa"/>
            <w:tcBorders>
              <w:top w:val="nil"/>
              <w:left w:val="single" w:sz="8" w:space="0" w:color="auto"/>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425,90</w:t>
            </w:r>
          </w:p>
        </w:tc>
        <w:tc>
          <w:tcPr>
            <w:tcW w:w="2551" w:type="dxa"/>
            <w:tcBorders>
              <w:top w:val="nil"/>
              <w:left w:val="nil"/>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2455,00</w:t>
            </w:r>
          </w:p>
        </w:tc>
        <w:tc>
          <w:tcPr>
            <w:tcW w:w="2552" w:type="dxa"/>
            <w:tcBorders>
              <w:top w:val="nil"/>
              <w:left w:val="nil"/>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w:t>
            </w:r>
          </w:p>
        </w:tc>
        <w:tc>
          <w:tcPr>
            <w:tcW w:w="2285" w:type="dxa"/>
            <w:tcBorders>
              <w:top w:val="nil"/>
              <w:left w:val="nil"/>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w:t>
            </w:r>
          </w:p>
        </w:tc>
      </w:tr>
      <w:tr w:rsidR="001156A0" w:rsidRPr="006D27DA" w:rsidTr="00716D44">
        <w:trPr>
          <w:trHeight w:val="271"/>
        </w:trPr>
        <w:tc>
          <w:tcPr>
            <w:tcW w:w="1858" w:type="dxa"/>
            <w:tcBorders>
              <w:top w:val="nil"/>
              <w:left w:val="single" w:sz="8" w:space="0" w:color="auto"/>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424,90</w:t>
            </w:r>
          </w:p>
        </w:tc>
        <w:tc>
          <w:tcPr>
            <w:tcW w:w="2551" w:type="dxa"/>
            <w:tcBorders>
              <w:top w:val="nil"/>
              <w:left w:val="nil"/>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2545,00</w:t>
            </w:r>
          </w:p>
        </w:tc>
        <w:tc>
          <w:tcPr>
            <w:tcW w:w="2552" w:type="dxa"/>
            <w:tcBorders>
              <w:top w:val="nil"/>
              <w:left w:val="nil"/>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15,60</w:t>
            </w:r>
          </w:p>
        </w:tc>
        <w:tc>
          <w:tcPr>
            <w:tcW w:w="2285" w:type="dxa"/>
            <w:tcBorders>
              <w:top w:val="nil"/>
              <w:left w:val="nil"/>
              <w:bottom w:val="single" w:sz="8" w:space="0" w:color="auto"/>
              <w:right w:val="single" w:sz="8" w:space="0" w:color="auto"/>
            </w:tcBorders>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Спрос эластичен</w:t>
            </w:r>
          </w:p>
        </w:tc>
      </w:tr>
      <w:tr w:rsidR="001156A0" w:rsidRPr="006D27DA" w:rsidTr="00716D44">
        <w:trPr>
          <w:trHeight w:val="333"/>
        </w:trPr>
        <w:tc>
          <w:tcPr>
            <w:tcW w:w="1858" w:type="dxa"/>
            <w:tcBorders>
              <w:top w:val="nil"/>
              <w:left w:val="single" w:sz="8" w:space="0" w:color="auto"/>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424,40</w:t>
            </w:r>
          </w:p>
        </w:tc>
        <w:tc>
          <w:tcPr>
            <w:tcW w:w="2551" w:type="dxa"/>
            <w:tcBorders>
              <w:top w:val="nil"/>
              <w:left w:val="nil"/>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2595,00</w:t>
            </w:r>
          </w:p>
        </w:tc>
        <w:tc>
          <w:tcPr>
            <w:tcW w:w="2552" w:type="dxa"/>
            <w:tcBorders>
              <w:top w:val="nil"/>
              <w:left w:val="nil"/>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16,65</w:t>
            </w:r>
          </w:p>
        </w:tc>
        <w:tc>
          <w:tcPr>
            <w:tcW w:w="2285" w:type="dxa"/>
            <w:tcBorders>
              <w:top w:val="nil"/>
              <w:left w:val="nil"/>
              <w:bottom w:val="single" w:sz="8" w:space="0" w:color="auto"/>
              <w:right w:val="single" w:sz="8" w:space="0" w:color="auto"/>
            </w:tcBorders>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Спрос эластичен</w:t>
            </w:r>
          </w:p>
        </w:tc>
      </w:tr>
      <w:tr w:rsidR="001156A0" w:rsidRPr="006D27DA" w:rsidTr="00716D44">
        <w:trPr>
          <w:trHeight w:val="254"/>
        </w:trPr>
        <w:tc>
          <w:tcPr>
            <w:tcW w:w="1858" w:type="dxa"/>
            <w:tcBorders>
              <w:top w:val="nil"/>
              <w:left w:val="single" w:sz="8" w:space="0" w:color="auto"/>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423,90</w:t>
            </w:r>
          </w:p>
        </w:tc>
        <w:tc>
          <w:tcPr>
            <w:tcW w:w="2551" w:type="dxa"/>
            <w:tcBorders>
              <w:top w:val="nil"/>
              <w:left w:val="nil"/>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2695,00</w:t>
            </w:r>
          </w:p>
        </w:tc>
        <w:tc>
          <w:tcPr>
            <w:tcW w:w="2552" w:type="dxa"/>
            <w:tcBorders>
              <w:top w:val="nil"/>
              <w:left w:val="nil"/>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32,70</w:t>
            </w:r>
          </w:p>
        </w:tc>
        <w:tc>
          <w:tcPr>
            <w:tcW w:w="2285" w:type="dxa"/>
            <w:tcBorders>
              <w:top w:val="nil"/>
              <w:left w:val="nil"/>
              <w:bottom w:val="single" w:sz="8" w:space="0" w:color="auto"/>
              <w:right w:val="single" w:sz="8" w:space="0" w:color="auto"/>
            </w:tcBorders>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Спрос эластичен</w:t>
            </w:r>
          </w:p>
        </w:tc>
      </w:tr>
      <w:tr w:rsidR="001156A0" w:rsidRPr="006D27DA" w:rsidTr="00716D44">
        <w:trPr>
          <w:trHeight w:val="301"/>
        </w:trPr>
        <w:tc>
          <w:tcPr>
            <w:tcW w:w="1858" w:type="dxa"/>
            <w:tcBorders>
              <w:top w:val="nil"/>
              <w:left w:val="single" w:sz="8" w:space="0" w:color="auto"/>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423,40</w:t>
            </w:r>
          </w:p>
        </w:tc>
        <w:tc>
          <w:tcPr>
            <w:tcW w:w="2551" w:type="dxa"/>
            <w:tcBorders>
              <w:top w:val="nil"/>
              <w:left w:val="nil"/>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2755,00</w:t>
            </w:r>
          </w:p>
        </w:tc>
        <w:tc>
          <w:tcPr>
            <w:tcW w:w="2552" w:type="dxa"/>
            <w:tcBorders>
              <w:top w:val="nil"/>
              <w:left w:val="nil"/>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18,87</w:t>
            </w:r>
          </w:p>
        </w:tc>
        <w:tc>
          <w:tcPr>
            <w:tcW w:w="2285" w:type="dxa"/>
            <w:tcBorders>
              <w:top w:val="nil"/>
              <w:left w:val="nil"/>
              <w:bottom w:val="single" w:sz="8" w:space="0" w:color="auto"/>
              <w:right w:val="single" w:sz="8" w:space="0" w:color="auto"/>
            </w:tcBorders>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Спрос эластичен</w:t>
            </w:r>
          </w:p>
        </w:tc>
      </w:tr>
      <w:tr w:rsidR="001156A0" w:rsidRPr="006D27DA" w:rsidTr="00716D44">
        <w:trPr>
          <w:trHeight w:val="364"/>
        </w:trPr>
        <w:tc>
          <w:tcPr>
            <w:tcW w:w="1858" w:type="dxa"/>
            <w:tcBorders>
              <w:top w:val="nil"/>
              <w:left w:val="single" w:sz="8" w:space="0" w:color="auto"/>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423,90</w:t>
            </w:r>
          </w:p>
        </w:tc>
        <w:tc>
          <w:tcPr>
            <w:tcW w:w="2551" w:type="dxa"/>
            <w:tcBorders>
              <w:top w:val="nil"/>
              <w:left w:val="nil"/>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2650,00</w:t>
            </w:r>
          </w:p>
        </w:tc>
        <w:tc>
          <w:tcPr>
            <w:tcW w:w="2552" w:type="dxa"/>
            <w:tcBorders>
              <w:top w:val="nil"/>
              <w:left w:val="nil"/>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32,20</w:t>
            </w:r>
          </w:p>
        </w:tc>
        <w:tc>
          <w:tcPr>
            <w:tcW w:w="2285" w:type="dxa"/>
            <w:tcBorders>
              <w:top w:val="nil"/>
              <w:left w:val="nil"/>
              <w:bottom w:val="single" w:sz="8" w:space="0" w:color="auto"/>
              <w:right w:val="single" w:sz="8" w:space="0" w:color="auto"/>
            </w:tcBorders>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Спрос эластичен</w:t>
            </w:r>
          </w:p>
        </w:tc>
      </w:tr>
      <w:tr w:rsidR="001156A0" w:rsidRPr="006D27DA" w:rsidTr="00716D44">
        <w:trPr>
          <w:trHeight w:val="269"/>
        </w:trPr>
        <w:tc>
          <w:tcPr>
            <w:tcW w:w="1858" w:type="dxa"/>
            <w:tcBorders>
              <w:top w:val="nil"/>
              <w:left w:val="single" w:sz="8" w:space="0" w:color="auto"/>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425,60</w:t>
            </w:r>
          </w:p>
        </w:tc>
        <w:tc>
          <w:tcPr>
            <w:tcW w:w="2551" w:type="dxa"/>
            <w:tcBorders>
              <w:top w:val="nil"/>
              <w:left w:val="nil"/>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2595,00</w:t>
            </w:r>
          </w:p>
        </w:tc>
        <w:tc>
          <w:tcPr>
            <w:tcW w:w="2552" w:type="dxa"/>
            <w:tcBorders>
              <w:top w:val="nil"/>
              <w:left w:val="nil"/>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5,17</w:t>
            </w:r>
          </w:p>
        </w:tc>
        <w:tc>
          <w:tcPr>
            <w:tcW w:w="2285" w:type="dxa"/>
            <w:tcBorders>
              <w:top w:val="nil"/>
              <w:left w:val="nil"/>
              <w:bottom w:val="single" w:sz="8" w:space="0" w:color="auto"/>
              <w:right w:val="single" w:sz="8" w:space="0" w:color="auto"/>
            </w:tcBorders>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Спрос эластичен</w:t>
            </w:r>
          </w:p>
        </w:tc>
      </w:tr>
      <w:tr w:rsidR="001156A0" w:rsidRPr="006D27DA" w:rsidTr="00716D44">
        <w:trPr>
          <w:trHeight w:val="345"/>
        </w:trPr>
        <w:tc>
          <w:tcPr>
            <w:tcW w:w="1858" w:type="dxa"/>
            <w:tcBorders>
              <w:top w:val="nil"/>
              <w:left w:val="single" w:sz="8" w:space="0" w:color="auto"/>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426,60</w:t>
            </w:r>
          </w:p>
        </w:tc>
        <w:tc>
          <w:tcPr>
            <w:tcW w:w="2551" w:type="dxa"/>
            <w:tcBorders>
              <w:top w:val="nil"/>
              <w:left w:val="nil"/>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2465,00</w:t>
            </w:r>
          </w:p>
        </w:tc>
        <w:tc>
          <w:tcPr>
            <w:tcW w:w="2552" w:type="dxa"/>
            <w:tcBorders>
              <w:top w:val="nil"/>
              <w:left w:val="nil"/>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21,30</w:t>
            </w:r>
          </w:p>
        </w:tc>
        <w:tc>
          <w:tcPr>
            <w:tcW w:w="2285" w:type="dxa"/>
            <w:tcBorders>
              <w:top w:val="nil"/>
              <w:left w:val="nil"/>
              <w:bottom w:val="single" w:sz="8" w:space="0" w:color="auto"/>
              <w:right w:val="single" w:sz="8" w:space="0" w:color="auto"/>
            </w:tcBorders>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Спрос эластичен</w:t>
            </w:r>
          </w:p>
        </w:tc>
      </w:tr>
      <w:tr w:rsidR="001156A0" w:rsidRPr="006D27DA" w:rsidTr="00716D44">
        <w:trPr>
          <w:trHeight w:val="380"/>
        </w:trPr>
        <w:tc>
          <w:tcPr>
            <w:tcW w:w="1858" w:type="dxa"/>
            <w:tcBorders>
              <w:top w:val="nil"/>
              <w:left w:val="single" w:sz="8" w:space="0" w:color="auto"/>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426,30</w:t>
            </w:r>
          </w:p>
        </w:tc>
        <w:tc>
          <w:tcPr>
            <w:tcW w:w="2551" w:type="dxa"/>
            <w:tcBorders>
              <w:top w:val="nil"/>
              <w:left w:val="nil"/>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2525,00</w:t>
            </w:r>
          </w:p>
        </w:tc>
        <w:tc>
          <w:tcPr>
            <w:tcW w:w="2552" w:type="dxa"/>
            <w:tcBorders>
              <w:top w:val="nil"/>
              <w:left w:val="nil"/>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34,60</w:t>
            </w:r>
          </w:p>
        </w:tc>
        <w:tc>
          <w:tcPr>
            <w:tcW w:w="2285" w:type="dxa"/>
            <w:tcBorders>
              <w:top w:val="nil"/>
              <w:left w:val="nil"/>
              <w:bottom w:val="single" w:sz="8" w:space="0" w:color="auto"/>
              <w:right w:val="single" w:sz="8" w:space="0" w:color="auto"/>
            </w:tcBorders>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Спрос эластичен</w:t>
            </w:r>
          </w:p>
        </w:tc>
      </w:tr>
      <w:tr w:rsidR="001156A0" w:rsidRPr="006D27DA" w:rsidTr="00716D44">
        <w:trPr>
          <w:trHeight w:val="271"/>
        </w:trPr>
        <w:tc>
          <w:tcPr>
            <w:tcW w:w="1858" w:type="dxa"/>
            <w:tcBorders>
              <w:top w:val="nil"/>
              <w:left w:val="single" w:sz="8" w:space="0" w:color="auto"/>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425,60</w:t>
            </w:r>
          </w:p>
        </w:tc>
        <w:tc>
          <w:tcPr>
            <w:tcW w:w="2551" w:type="dxa"/>
            <w:tcBorders>
              <w:top w:val="nil"/>
              <w:left w:val="nil"/>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2615,00</w:t>
            </w:r>
          </w:p>
        </w:tc>
        <w:tc>
          <w:tcPr>
            <w:tcW w:w="2552" w:type="dxa"/>
            <w:tcBorders>
              <w:top w:val="nil"/>
              <w:left w:val="nil"/>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21,70</w:t>
            </w:r>
          </w:p>
        </w:tc>
        <w:tc>
          <w:tcPr>
            <w:tcW w:w="2285" w:type="dxa"/>
            <w:tcBorders>
              <w:top w:val="nil"/>
              <w:left w:val="nil"/>
              <w:bottom w:val="single" w:sz="8" w:space="0" w:color="auto"/>
              <w:right w:val="single" w:sz="8" w:space="0" w:color="auto"/>
            </w:tcBorders>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Спрос эластичен</w:t>
            </w:r>
          </w:p>
        </w:tc>
      </w:tr>
      <w:tr w:rsidR="001156A0" w:rsidRPr="006D27DA" w:rsidTr="00716D44">
        <w:trPr>
          <w:trHeight w:val="333"/>
        </w:trPr>
        <w:tc>
          <w:tcPr>
            <w:tcW w:w="1858" w:type="dxa"/>
            <w:tcBorders>
              <w:top w:val="nil"/>
              <w:left w:val="single" w:sz="8" w:space="0" w:color="auto"/>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425,00</w:t>
            </w:r>
          </w:p>
        </w:tc>
        <w:tc>
          <w:tcPr>
            <w:tcW w:w="2551" w:type="dxa"/>
            <w:tcBorders>
              <w:top w:val="nil"/>
              <w:left w:val="nil"/>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2695,00</w:t>
            </w:r>
          </w:p>
        </w:tc>
        <w:tc>
          <w:tcPr>
            <w:tcW w:w="2552" w:type="dxa"/>
            <w:tcBorders>
              <w:top w:val="nil"/>
              <w:left w:val="nil"/>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13,02</w:t>
            </w:r>
          </w:p>
        </w:tc>
        <w:tc>
          <w:tcPr>
            <w:tcW w:w="2285" w:type="dxa"/>
            <w:tcBorders>
              <w:top w:val="nil"/>
              <w:left w:val="nil"/>
              <w:bottom w:val="single" w:sz="8" w:space="0" w:color="auto"/>
              <w:right w:val="single" w:sz="8" w:space="0" w:color="auto"/>
            </w:tcBorders>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Спрос эластичен</w:t>
            </w:r>
          </w:p>
        </w:tc>
      </w:tr>
      <w:tr w:rsidR="001156A0" w:rsidRPr="006D27DA" w:rsidTr="00716D44">
        <w:trPr>
          <w:trHeight w:val="396"/>
        </w:trPr>
        <w:tc>
          <w:tcPr>
            <w:tcW w:w="1858" w:type="dxa"/>
            <w:tcBorders>
              <w:top w:val="nil"/>
              <w:left w:val="single" w:sz="8" w:space="0" w:color="auto"/>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424,70</w:t>
            </w:r>
          </w:p>
        </w:tc>
        <w:tc>
          <w:tcPr>
            <w:tcW w:w="2551" w:type="dxa"/>
            <w:tcBorders>
              <w:top w:val="nil"/>
              <w:left w:val="nil"/>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2715,00</w:t>
            </w:r>
          </w:p>
        </w:tc>
        <w:tc>
          <w:tcPr>
            <w:tcW w:w="2552" w:type="dxa"/>
            <w:tcBorders>
              <w:top w:val="nil"/>
              <w:left w:val="nil"/>
              <w:bottom w:val="single" w:sz="8" w:space="0" w:color="auto"/>
              <w:right w:val="single" w:sz="8" w:space="0" w:color="auto"/>
            </w:tcBorders>
            <w:noWrap/>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10,50</w:t>
            </w:r>
          </w:p>
        </w:tc>
        <w:tc>
          <w:tcPr>
            <w:tcW w:w="2285" w:type="dxa"/>
            <w:tcBorders>
              <w:top w:val="nil"/>
              <w:left w:val="nil"/>
              <w:bottom w:val="single" w:sz="8" w:space="0" w:color="auto"/>
              <w:right w:val="single" w:sz="8" w:space="0" w:color="auto"/>
            </w:tcBorders>
            <w:hideMark/>
          </w:tcPr>
          <w:p w:rsidR="001156A0" w:rsidRPr="006D27DA" w:rsidRDefault="001156A0" w:rsidP="00716D44">
            <w:pPr>
              <w:spacing w:after="0" w:line="360" w:lineRule="auto"/>
              <w:rPr>
                <w:rFonts w:ascii="Times New Roman" w:hAnsi="Times New Roman"/>
                <w:color w:val="000000"/>
                <w:sz w:val="20"/>
              </w:rPr>
            </w:pPr>
            <w:r w:rsidRPr="006D27DA">
              <w:rPr>
                <w:rFonts w:ascii="Times New Roman" w:hAnsi="Times New Roman"/>
                <w:color w:val="000000"/>
                <w:sz w:val="20"/>
              </w:rPr>
              <w:t>Спрос эластичен</w:t>
            </w:r>
          </w:p>
        </w:tc>
      </w:tr>
    </w:tbl>
    <w:p w:rsidR="001156A0" w:rsidRPr="006D27DA" w:rsidRDefault="001156A0" w:rsidP="00494204">
      <w:pPr>
        <w:spacing w:after="0" w:line="360" w:lineRule="auto"/>
        <w:ind w:firstLine="709"/>
        <w:jc w:val="both"/>
        <w:rPr>
          <w:rFonts w:ascii="Times New Roman" w:hAnsi="Times New Roman"/>
          <w:color w:val="000000"/>
          <w:sz w:val="28"/>
        </w:rPr>
      </w:pPr>
    </w:p>
    <w:p w:rsidR="00851216" w:rsidRPr="006D27DA" w:rsidRDefault="00CA16F1"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Учитывая данные таблицы, я могу сделать вывод, что коэффициент эластичности спроса по цене во многих случаях больше единицы</w:t>
      </w:r>
      <w:r w:rsidR="00716D44" w:rsidRPr="006D27DA">
        <w:rPr>
          <w:rFonts w:ascii="Times New Roman" w:hAnsi="Times New Roman"/>
          <w:color w:val="000000"/>
          <w:sz w:val="28"/>
        </w:rPr>
        <w:t xml:space="preserve"> </w:t>
      </w:r>
      <w:r w:rsidRPr="006D27DA">
        <w:rPr>
          <w:rFonts w:ascii="Times New Roman" w:hAnsi="Times New Roman"/>
          <w:color w:val="000000"/>
          <w:sz w:val="28"/>
        </w:rPr>
        <w:t>(Еd &gt;1),это значит, что спрос эластичен. То есть, с изменением цены объем продаж продукции будет изменяться.</w:t>
      </w:r>
    </w:p>
    <w:p w:rsidR="0003455E" w:rsidRPr="006D27DA" w:rsidRDefault="00CA16F1"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2.Эластичность</w:t>
      </w:r>
      <w:r w:rsidR="00851216" w:rsidRPr="006D27DA">
        <w:rPr>
          <w:rFonts w:ascii="Times New Roman" w:hAnsi="Times New Roman"/>
          <w:color w:val="000000"/>
          <w:sz w:val="28"/>
        </w:rPr>
        <w:t xml:space="preserve"> </w:t>
      </w:r>
      <w:r w:rsidRPr="006D27DA">
        <w:rPr>
          <w:rFonts w:ascii="Times New Roman" w:hAnsi="Times New Roman"/>
          <w:color w:val="000000"/>
          <w:sz w:val="28"/>
        </w:rPr>
        <w:t>спроса по доходам дает возможность вычислить процент изменения количества</w:t>
      </w:r>
      <w:r w:rsidR="0003455E" w:rsidRPr="006D27DA">
        <w:rPr>
          <w:rFonts w:ascii="Times New Roman" w:hAnsi="Times New Roman"/>
          <w:color w:val="000000"/>
          <w:sz w:val="28"/>
        </w:rPr>
        <w:t xml:space="preserve"> спрашиваемой </w:t>
      </w:r>
      <w:r w:rsidRPr="006D27DA">
        <w:rPr>
          <w:rFonts w:ascii="Times New Roman" w:hAnsi="Times New Roman"/>
          <w:color w:val="000000"/>
          <w:sz w:val="28"/>
        </w:rPr>
        <w:t>прод</w:t>
      </w:r>
      <w:r w:rsidR="0003455E" w:rsidRPr="006D27DA">
        <w:rPr>
          <w:rFonts w:ascii="Times New Roman" w:hAnsi="Times New Roman"/>
          <w:color w:val="000000"/>
          <w:sz w:val="28"/>
        </w:rPr>
        <w:t>укции обусловленное процентным</w:t>
      </w:r>
      <w:r w:rsidRPr="006D27DA">
        <w:rPr>
          <w:rFonts w:ascii="Times New Roman" w:hAnsi="Times New Roman"/>
          <w:color w:val="000000"/>
          <w:sz w:val="28"/>
        </w:rPr>
        <w:t xml:space="preserve"> изменения дохода потреб</w:t>
      </w:r>
      <w:r w:rsidR="0003455E" w:rsidRPr="006D27DA">
        <w:rPr>
          <w:rFonts w:ascii="Times New Roman" w:hAnsi="Times New Roman"/>
          <w:color w:val="000000"/>
          <w:sz w:val="28"/>
        </w:rPr>
        <w:t>ите</w:t>
      </w:r>
      <w:r w:rsidRPr="006D27DA">
        <w:rPr>
          <w:rFonts w:ascii="Times New Roman" w:hAnsi="Times New Roman"/>
          <w:color w:val="000000"/>
          <w:sz w:val="28"/>
        </w:rPr>
        <w:t>ля</w:t>
      </w:r>
      <w:r w:rsidR="0003455E" w:rsidRPr="006D27DA">
        <w:rPr>
          <w:rFonts w:ascii="Times New Roman" w:hAnsi="Times New Roman"/>
          <w:color w:val="000000"/>
          <w:sz w:val="28"/>
        </w:rPr>
        <w:t>.</w:t>
      </w:r>
    </w:p>
    <w:p w:rsidR="0003455E" w:rsidRPr="006D27DA" w:rsidRDefault="0003455E"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Эластичность спроса по доходу измеряется с помощью следующего коэффициента:</w:t>
      </w:r>
    </w:p>
    <w:p w:rsidR="00716D44" w:rsidRPr="006D27DA" w:rsidRDefault="00716D44" w:rsidP="00494204">
      <w:pPr>
        <w:spacing w:after="0" w:line="360" w:lineRule="auto"/>
        <w:ind w:firstLine="709"/>
        <w:jc w:val="both"/>
        <w:rPr>
          <w:rFonts w:ascii="Times New Roman" w:hAnsi="Times New Roman"/>
          <w:color w:val="000000"/>
          <w:sz w:val="28"/>
        </w:rPr>
      </w:pPr>
    </w:p>
    <w:p w:rsidR="0003455E" w:rsidRPr="006D27DA" w:rsidRDefault="00927896" w:rsidP="00494204">
      <w:pPr>
        <w:spacing w:after="0" w:line="360" w:lineRule="auto"/>
        <w:ind w:firstLine="709"/>
        <w:jc w:val="both"/>
        <w:rPr>
          <w:rFonts w:ascii="Times New Roman" w:hAnsi="Times New Roman"/>
          <w:color w:val="000000"/>
          <w:sz w:val="28"/>
        </w:rPr>
      </w:pPr>
      <w:r>
        <w:rPr>
          <w:rFonts w:ascii="Times New Roman" w:hAnsi="Times New Roman"/>
          <w:color w:val="000000"/>
          <w:sz w:val="28"/>
        </w:rPr>
        <w:pict>
          <v:shape id="_x0000_i1027" type="#_x0000_t75" style="width:174.75pt;height:33pt">
            <v:imagedata r:id="rId9" o:title=""/>
          </v:shape>
        </w:pict>
      </w:r>
    </w:p>
    <w:p w:rsidR="00716D44" w:rsidRPr="006D27DA" w:rsidRDefault="00716D44" w:rsidP="00494204">
      <w:pPr>
        <w:spacing w:after="0" w:line="360" w:lineRule="auto"/>
        <w:ind w:firstLine="709"/>
        <w:jc w:val="both"/>
        <w:rPr>
          <w:rFonts w:ascii="Times New Roman" w:hAnsi="Times New Roman"/>
          <w:color w:val="000000"/>
          <w:sz w:val="28"/>
        </w:rPr>
      </w:pPr>
    </w:p>
    <w:p w:rsidR="0003455E" w:rsidRPr="006D27DA" w:rsidRDefault="0003455E"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где ∆Q/Q1</w:t>
      </w:r>
      <w:r w:rsidR="00851216" w:rsidRPr="006D27DA">
        <w:rPr>
          <w:rFonts w:ascii="Times New Roman" w:hAnsi="Times New Roman"/>
          <w:color w:val="000000"/>
          <w:sz w:val="28"/>
        </w:rPr>
        <w:t xml:space="preserve"> </w:t>
      </w:r>
      <w:r w:rsidRPr="006D27DA">
        <w:rPr>
          <w:rFonts w:ascii="Times New Roman" w:hAnsi="Times New Roman"/>
          <w:color w:val="000000"/>
          <w:sz w:val="28"/>
        </w:rPr>
        <w:t>-</w:t>
      </w:r>
      <w:r w:rsidR="00851216" w:rsidRPr="006D27DA">
        <w:rPr>
          <w:rFonts w:ascii="Times New Roman" w:hAnsi="Times New Roman"/>
          <w:color w:val="000000"/>
          <w:sz w:val="28"/>
        </w:rPr>
        <w:t xml:space="preserve"> </w:t>
      </w:r>
      <w:r w:rsidRPr="006D27DA">
        <w:rPr>
          <w:rFonts w:ascii="Times New Roman" w:hAnsi="Times New Roman"/>
          <w:color w:val="000000"/>
          <w:sz w:val="28"/>
        </w:rPr>
        <w:t>относительное изменение спроса на товар;</w:t>
      </w:r>
    </w:p>
    <w:p w:rsidR="00851216" w:rsidRPr="006D27DA" w:rsidRDefault="0003455E"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∆I/I - относительное изменение дохода потребителя.</w:t>
      </w:r>
    </w:p>
    <w:p w:rsidR="00CA16F1" w:rsidRPr="006D27DA" w:rsidRDefault="0003455E"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Учитывая среднюю точку коэффициент эластичности спроса по доходу равен</w:t>
      </w:r>
    </w:p>
    <w:p w:rsidR="00716D44" w:rsidRPr="006D27DA" w:rsidRDefault="00716D44" w:rsidP="00494204">
      <w:pPr>
        <w:spacing w:after="0" w:line="360" w:lineRule="auto"/>
        <w:ind w:firstLine="709"/>
        <w:jc w:val="both"/>
        <w:rPr>
          <w:rFonts w:ascii="Times New Roman" w:hAnsi="Times New Roman"/>
          <w:color w:val="000000"/>
          <w:sz w:val="28"/>
        </w:rPr>
      </w:pPr>
    </w:p>
    <w:p w:rsidR="0003455E" w:rsidRPr="006D27DA" w:rsidRDefault="00927896" w:rsidP="00494204">
      <w:pPr>
        <w:spacing w:after="0" w:line="360" w:lineRule="auto"/>
        <w:ind w:firstLine="709"/>
        <w:jc w:val="both"/>
        <w:rPr>
          <w:rFonts w:ascii="Times New Roman" w:hAnsi="Times New Roman"/>
          <w:color w:val="000000"/>
          <w:sz w:val="28"/>
        </w:rPr>
      </w:pPr>
      <w:r>
        <w:rPr>
          <w:rFonts w:ascii="Times New Roman" w:hAnsi="Times New Roman"/>
          <w:color w:val="000000"/>
          <w:sz w:val="28"/>
        </w:rPr>
        <w:pict>
          <v:shape id="_x0000_i1028" type="#_x0000_t75" style="width:123.75pt;height:33pt">
            <v:imagedata r:id="rId10" o:title=""/>
          </v:shape>
        </w:pict>
      </w:r>
    </w:p>
    <w:p w:rsidR="00716D44" w:rsidRPr="006D27DA" w:rsidRDefault="00716D44" w:rsidP="00494204">
      <w:pPr>
        <w:spacing w:after="0" w:line="360" w:lineRule="auto"/>
        <w:ind w:firstLine="709"/>
        <w:jc w:val="both"/>
        <w:rPr>
          <w:rFonts w:ascii="Times New Roman" w:hAnsi="Times New Roman"/>
          <w:color w:val="000000"/>
          <w:sz w:val="28"/>
        </w:rPr>
      </w:pPr>
    </w:p>
    <w:p w:rsidR="0003455E" w:rsidRPr="006D27DA" w:rsidRDefault="0003455E"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где I1 - первоначальный доход потребителя;</w:t>
      </w:r>
    </w:p>
    <w:p w:rsidR="0003455E" w:rsidRPr="006D27DA" w:rsidRDefault="0003455E"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I2 - данный доход потребителя</w:t>
      </w:r>
    </w:p>
    <w:p w:rsidR="0003455E" w:rsidRPr="006D27DA" w:rsidRDefault="0003455E"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 xml:space="preserve">Показать уровень реакции Q спроса </w:t>
      </w:r>
      <w:r w:rsidR="00474BF2" w:rsidRPr="006D27DA">
        <w:rPr>
          <w:rFonts w:ascii="Times New Roman" w:hAnsi="Times New Roman"/>
          <w:color w:val="000000"/>
          <w:sz w:val="28"/>
        </w:rPr>
        <w:t>на продукт на изменение величины дохода потребителя может показать коэффициент эластичности спроса по доходу Ed.</w:t>
      </w:r>
    </w:p>
    <w:p w:rsidR="00474BF2" w:rsidRPr="006D27DA" w:rsidRDefault="00474BF2"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Используя показатели таблицы 7, рассчитываем коэффициент эластичности спроса по доходу.</w:t>
      </w:r>
    </w:p>
    <w:p w:rsidR="00716D44" w:rsidRPr="006D27DA" w:rsidRDefault="00716D44" w:rsidP="00494204">
      <w:pPr>
        <w:spacing w:after="0" w:line="360" w:lineRule="auto"/>
        <w:ind w:firstLine="709"/>
        <w:jc w:val="both"/>
        <w:rPr>
          <w:rFonts w:ascii="Times New Roman" w:hAnsi="Times New Roman"/>
          <w:color w:val="000000"/>
          <w:sz w:val="28"/>
        </w:rPr>
      </w:pPr>
    </w:p>
    <w:p w:rsidR="00474BF2" w:rsidRPr="006D27DA" w:rsidRDefault="00716D44"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Эластичность спроса по доходу</w:t>
      </w:r>
    </w:p>
    <w:tbl>
      <w:tblPr>
        <w:tblW w:w="8804" w:type="dxa"/>
        <w:tblInd w:w="250" w:type="dxa"/>
        <w:tblLook w:val="04A0" w:firstRow="1" w:lastRow="0" w:firstColumn="1" w:lastColumn="0" w:noHBand="0" w:noVBand="1"/>
      </w:tblPr>
      <w:tblGrid>
        <w:gridCol w:w="2000"/>
        <w:gridCol w:w="2410"/>
        <w:gridCol w:w="2268"/>
        <w:gridCol w:w="2126"/>
      </w:tblGrid>
      <w:tr w:rsidR="00474BF2" w:rsidRPr="006D27DA" w:rsidTr="00BF02FB">
        <w:trPr>
          <w:trHeight w:val="675"/>
        </w:trPr>
        <w:tc>
          <w:tcPr>
            <w:tcW w:w="2000" w:type="dxa"/>
            <w:tcBorders>
              <w:top w:val="single" w:sz="8" w:space="0" w:color="auto"/>
              <w:left w:val="single" w:sz="8" w:space="0" w:color="auto"/>
              <w:bottom w:val="single" w:sz="8" w:space="0" w:color="auto"/>
              <w:right w:val="single" w:sz="8" w:space="0" w:color="auto"/>
            </w:tcBorders>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Количество товара Q, тонн</w:t>
            </w:r>
          </w:p>
        </w:tc>
        <w:tc>
          <w:tcPr>
            <w:tcW w:w="2410" w:type="dxa"/>
            <w:tcBorders>
              <w:top w:val="single" w:sz="8" w:space="0" w:color="auto"/>
              <w:left w:val="nil"/>
              <w:bottom w:val="single" w:sz="8" w:space="0" w:color="auto"/>
              <w:right w:val="single" w:sz="8" w:space="0" w:color="auto"/>
            </w:tcBorders>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Доход предприятия ТR, грн.</w:t>
            </w:r>
          </w:p>
        </w:tc>
        <w:tc>
          <w:tcPr>
            <w:tcW w:w="2268" w:type="dxa"/>
            <w:tcBorders>
              <w:top w:val="single" w:sz="8" w:space="0" w:color="auto"/>
              <w:left w:val="nil"/>
              <w:bottom w:val="single" w:sz="8" w:space="0" w:color="auto"/>
              <w:right w:val="single" w:sz="8" w:space="0" w:color="auto"/>
            </w:tcBorders>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Значение эластичности Еd1</w:t>
            </w:r>
          </w:p>
        </w:tc>
        <w:tc>
          <w:tcPr>
            <w:tcW w:w="2126" w:type="dxa"/>
            <w:tcBorders>
              <w:top w:val="single" w:sz="8" w:space="0" w:color="auto"/>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Характеристика спроса</w:t>
            </w:r>
          </w:p>
        </w:tc>
      </w:tr>
      <w:tr w:rsidR="00474BF2" w:rsidRPr="006D27DA" w:rsidTr="00BF02FB">
        <w:trPr>
          <w:trHeight w:val="385"/>
        </w:trPr>
        <w:tc>
          <w:tcPr>
            <w:tcW w:w="2000" w:type="dxa"/>
            <w:tcBorders>
              <w:top w:val="nil"/>
              <w:left w:val="single" w:sz="8" w:space="0" w:color="auto"/>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2447,89</w:t>
            </w:r>
          </w:p>
        </w:tc>
        <w:tc>
          <w:tcPr>
            <w:tcW w:w="2410"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1043666,42</w:t>
            </w:r>
          </w:p>
        </w:tc>
        <w:tc>
          <w:tcPr>
            <w:tcW w:w="2268"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w:t>
            </w:r>
          </w:p>
        </w:tc>
        <w:tc>
          <w:tcPr>
            <w:tcW w:w="2126"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w:t>
            </w:r>
          </w:p>
        </w:tc>
      </w:tr>
      <w:tr w:rsidR="00474BF2" w:rsidRPr="006D27DA" w:rsidTr="00BF02FB">
        <w:trPr>
          <w:trHeight w:val="433"/>
        </w:trPr>
        <w:tc>
          <w:tcPr>
            <w:tcW w:w="2000" w:type="dxa"/>
            <w:tcBorders>
              <w:top w:val="nil"/>
              <w:left w:val="single" w:sz="8" w:space="0" w:color="auto"/>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2583,27</w:t>
            </w:r>
          </w:p>
        </w:tc>
        <w:tc>
          <w:tcPr>
            <w:tcW w:w="2410"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1098478,2</w:t>
            </w:r>
          </w:p>
        </w:tc>
        <w:tc>
          <w:tcPr>
            <w:tcW w:w="2268"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1,2</w:t>
            </w:r>
          </w:p>
        </w:tc>
        <w:tc>
          <w:tcPr>
            <w:tcW w:w="2126" w:type="dxa"/>
            <w:tcBorders>
              <w:top w:val="nil"/>
              <w:left w:val="nil"/>
              <w:bottom w:val="single" w:sz="8" w:space="0" w:color="auto"/>
              <w:right w:val="single" w:sz="8" w:space="0" w:color="auto"/>
            </w:tcBorders>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Товар длительного пользования</w:t>
            </w:r>
          </w:p>
        </w:tc>
      </w:tr>
      <w:tr w:rsidR="00474BF2" w:rsidRPr="006D27DA" w:rsidTr="00BF02FB">
        <w:trPr>
          <w:trHeight w:val="385"/>
        </w:trPr>
        <w:tc>
          <w:tcPr>
            <w:tcW w:w="2000" w:type="dxa"/>
            <w:tcBorders>
              <w:top w:val="nil"/>
              <w:left w:val="single" w:sz="8" w:space="0" w:color="auto"/>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2830,38</w:t>
            </w:r>
          </w:p>
        </w:tc>
        <w:tc>
          <w:tcPr>
            <w:tcW w:w="2410"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1197746,09</w:t>
            </w:r>
          </w:p>
        </w:tc>
        <w:tc>
          <w:tcPr>
            <w:tcW w:w="2268"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0,02</w:t>
            </w:r>
          </w:p>
        </w:tc>
        <w:tc>
          <w:tcPr>
            <w:tcW w:w="2126"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Нормальные товары</w:t>
            </w:r>
          </w:p>
        </w:tc>
      </w:tr>
      <w:tr w:rsidR="00474BF2" w:rsidRPr="006D27DA" w:rsidTr="00BF02FB">
        <w:trPr>
          <w:trHeight w:val="385"/>
        </w:trPr>
        <w:tc>
          <w:tcPr>
            <w:tcW w:w="2000" w:type="dxa"/>
            <w:tcBorders>
              <w:top w:val="nil"/>
              <w:left w:val="single" w:sz="8" w:space="0" w:color="auto"/>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3189,24</w:t>
            </w:r>
          </w:p>
        </w:tc>
        <w:tc>
          <w:tcPr>
            <w:tcW w:w="2410"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1340092,94</w:t>
            </w:r>
          </w:p>
        </w:tc>
        <w:tc>
          <w:tcPr>
            <w:tcW w:w="2268"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0,8</w:t>
            </w:r>
          </w:p>
        </w:tc>
        <w:tc>
          <w:tcPr>
            <w:tcW w:w="2126"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Нормальные товары</w:t>
            </w:r>
          </w:p>
        </w:tc>
      </w:tr>
      <w:tr w:rsidR="00474BF2" w:rsidRPr="006D27DA" w:rsidTr="00BF02FB">
        <w:trPr>
          <w:trHeight w:val="385"/>
        </w:trPr>
        <w:tc>
          <w:tcPr>
            <w:tcW w:w="2000" w:type="dxa"/>
            <w:tcBorders>
              <w:top w:val="nil"/>
              <w:left w:val="single" w:sz="8" w:space="0" w:color="auto"/>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3659,84</w:t>
            </w:r>
          </w:p>
        </w:tc>
        <w:tc>
          <w:tcPr>
            <w:tcW w:w="2410"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1523518,86</w:t>
            </w:r>
          </w:p>
        </w:tc>
        <w:tc>
          <w:tcPr>
            <w:tcW w:w="2268"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0,93</w:t>
            </w:r>
          </w:p>
        </w:tc>
        <w:tc>
          <w:tcPr>
            <w:tcW w:w="2126"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Нормальные товары</w:t>
            </w:r>
          </w:p>
        </w:tc>
      </w:tr>
      <w:tr w:rsidR="00474BF2" w:rsidRPr="006D27DA" w:rsidTr="00BF02FB">
        <w:trPr>
          <w:trHeight w:val="385"/>
        </w:trPr>
        <w:tc>
          <w:tcPr>
            <w:tcW w:w="2000" w:type="dxa"/>
            <w:tcBorders>
              <w:top w:val="nil"/>
              <w:left w:val="single" w:sz="8" w:space="0" w:color="auto"/>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4242,19</w:t>
            </w:r>
          </w:p>
        </w:tc>
        <w:tc>
          <w:tcPr>
            <w:tcW w:w="2410"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1745401,24</w:t>
            </w:r>
          </w:p>
        </w:tc>
        <w:tc>
          <w:tcPr>
            <w:tcW w:w="2268"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0,92</w:t>
            </w:r>
          </w:p>
        </w:tc>
        <w:tc>
          <w:tcPr>
            <w:tcW w:w="2126"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Нормальные товары</w:t>
            </w:r>
          </w:p>
        </w:tc>
      </w:tr>
      <w:tr w:rsidR="00474BF2" w:rsidRPr="006D27DA" w:rsidTr="00BF02FB">
        <w:trPr>
          <w:trHeight w:val="385"/>
        </w:trPr>
        <w:tc>
          <w:tcPr>
            <w:tcW w:w="2000" w:type="dxa"/>
            <w:tcBorders>
              <w:top w:val="nil"/>
              <w:left w:val="single" w:sz="8" w:space="0" w:color="auto"/>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4936,27</w:t>
            </w:r>
          </w:p>
        </w:tc>
        <w:tc>
          <w:tcPr>
            <w:tcW w:w="2410"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2002494,77</w:t>
            </w:r>
          </w:p>
        </w:tc>
        <w:tc>
          <w:tcPr>
            <w:tcW w:w="2268"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0,9</w:t>
            </w:r>
          </w:p>
        </w:tc>
        <w:tc>
          <w:tcPr>
            <w:tcW w:w="2126"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Нормальные товары</w:t>
            </w:r>
          </w:p>
        </w:tc>
      </w:tr>
      <w:tr w:rsidR="00474BF2" w:rsidRPr="006D27DA" w:rsidTr="00BF02FB">
        <w:trPr>
          <w:trHeight w:val="385"/>
        </w:trPr>
        <w:tc>
          <w:tcPr>
            <w:tcW w:w="2000" w:type="dxa"/>
            <w:tcBorders>
              <w:top w:val="nil"/>
              <w:left w:val="single" w:sz="8" w:space="0" w:color="auto"/>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5742,09</w:t>
            </w:r>
          </w:p>
        </w:tc>
        <w:tc>
          <w:tcPr>
            <w:tcW w:w="2410"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2290931,4</w:t>
            </w:r>
          </w:p>
        </w:tc>
        <w:tc>
          <w:tcPr>
            <w:tcW w:w="2268"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0,89</w:t>
            </w:r>
          </w:p>
        </w:tc>
        <w:tc>
          <w:tcPr>
            <w:tcW w:w="2126"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Нормальные товары</w:t>
            </w:r>
          </w:p>
        </w:tc>
      </w:tr>
      <w:tr w:rsidR="00474BF2" w:rsidRPr="006D27DA" w:rsidTr="00BF02FB">
        <w:trPr>
          <w:trHeight w:val="385"/>
        </w:trPr>
        <w:tc>
          <w:tcPr>
            <w:tcW w:w="2000" w:type="dxa"/>
            <w:tcBorders>
              <w:top w:val="nil"/>
              <w:left w:val="single" w:sz="8" w:space="0" w:color="auto"/>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6659,65</w:t>
            </w:r>
          </w:p>
        </w:tc>
        <w:tc>
          <w:tcPr>
            <w:tcW w:w="2410"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2606220,37</w:t>
            </w:r>
          </w:p>
        </w:tc>
        <w:tc>
          <w:tcPr>
            <w:tcW w:w="2268"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0,87</w:t>
            </w:r>
          </w:p>
        </w:tc>
        <w:tc>
          <w:tcPr>
            <w:tcW w:w="2126"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Нормальные товары</w:t>
            </w:r>
          </w:p>
        </w:tc>
      </w:tr>
      <w:tr w:rsidR="00474BF2" w:rsidRPr="006D27DA" w:rsidTr="00BF02FB">
        <w:trPr>
          <w:trHeight w:val="385"/>
        </w:trPr>
        <w:tc>
          <w:tcPr>
            <w:tcW w:w="2000" w:type="dxa"/>
            <w:tcBorders>
              <w:top w:val="nil"/>
              <w:left w:val="single" w:sz="8" w:space="0" w:color="auto"/>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7688,96</w:t>
            </w:r>
          </w:p>
        </w:tc>
        <w:tc>
          <w:tcPr>
            <w:tcW w:w="2410"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2943248,19</w:t>
            </w:r>
          </w:p>
        </w:tc>
        <w:tc>
          <w:tcPr>
            <w:tcW w:w="2268"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0,84</w:t>
            </w:r>
          </w:p>
        </w:tc>
        <w:tc>
          <w:tcPr>
            <w:tcW w:w="2126"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Нормальные товары</w:t>
            </w:r>
          </w:p>
        </w:tc>
      </w:tr>
      <w:tr w:rsidR="00474BF2" w:rsidRPr="006D27DA" w:rsidTr="00BF02FB">
        <w:trPr>
          <w:trHeight w:val="385"/>
        </w:trPr>
        <w:tc>
          <w:tcPr>
            <w:tcW w:w="2000" w:type="dxa"/>
            <w:tcBorders>
              <w:top w:val="nil"/>
              <w:left w:val="single" w:sz="8" w:space="0" w:color="auto"/>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8830,01</w:t>
            </w:r>
          </w:p>
        </w:tc>
        <w:tc>
          <w:tcPr>
            <w:tcW w:w="2410"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3296278,68</w:t>
            </w:r>
          </w:p>
        </w:tc>
        <w:tc>
          <w:tcPr>
            <w:tcW w:w="2268"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0,81</w:t>
            </w:r>
          </w:p>
        </w:tc>
        <w:tc>
          <w:tcPr>
            <w:tcW w:w="2126"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Нормальные товары</w:t>
            </w:r>
          </w:p>
        </w:tc>
      </w:tr>
      <w:tr w:rsidR="00474BF2" w:rsidRPr="006D27DA" w:rsidTr="00BF02FB">
        <w:trPr>
          <w:trHeight w:val="366"/>
        </w:trPr>
        <w:tc>
          <w:tcPr>
            <w:tcW w:w="2000" w:type="dxa"/>
            <w:tcBorders>
              <w:top w:val="nil"/>
              <w:left w:val="single" w:sz="8" w:space="0" w:color="auto"/>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10082,79</w:t>
            </w:r>
          </w:p>
        </w:tc>
        <w:tc>
          <w:tcPr>
            <w:tcW w:w="2410"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3658952,9</w:t>
            </w:r>
          </w:p>
        </w:tc>
        <w:tc>
          <w:tcPr>
            <w:tcW w:w="2268"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0,78</w:t>
            </w:r>
          </w:p>
        </w:tc>
        <w:tc>
          <w:tcPr>
            <w:tcW w:w="2126" w:type="dxa"/>
            <w:tcBorders>
              <w:top w:val="nil"/>
              <w:left w:val="nil"/>
              <w:bottom w:val="single" w:sz="8" w:space="0" w:color="auto"/>
              <w:right w:val="single" w:sz="8" w:space="0" w:color="auto"/>
            </w:tcBorders>
            <w:noWrap/>
            <w:hideMark/>
          </w:tcPr>
          <w:p w:rsidR="00474BF2" w:rsidRPr="006D27DA" w:rsidRDefault="00474BF2" w:rsidP="00716D44">
            <w:pPr>
              <w:spacing w:after="0" w:line="360" w:lineRule="auto"/>
              <w:rPr>
                <w:rFonts w:ascii="Times New Roman" w:hAnsi="Times New Roman"/>
                <w:color w:val="000000"/>
                <w:sz w:val="20"/>
              </w:rPr>
            </w:pPr>
            <w:r w:rsidRPr="006D27DA">
              <w:rPr>
                <w:rFonts w:ascii="Times New Roman" w:hAnsi="Times New Roman"/>
                <w:color w:val="000000"/>
                <w:sz w:val="20"/>
              </w:rPr>
              <w:t>Нормальные товары</w:t>
            </w:r>
          </w:p>
        </w:tc>
      </w:tr>
    </w:tbl>
    <w:p w:rsidR="00851216" w:rsidRPr="006D27DA" w:rsidRDefault="00851216" w:rsidP="00494204">
      <w:pPr>
        <w:spacing w:after="0" w:line="360" w:lineRule="auto"/>
        <w:ind w:firstLine="709"/>
        <w:jc w:val="both"/>
        <w:rPr>
          <w:rFonts w:ascii="Times New Roman" w:hAnsi="Times New Roman"/>
          <w:color w:val="000000"/>
          <w:sz w:val="28"/>
        </w:rPr>
      </w:pPr>
    </w:p>
    <w:p w:rsidR="00851216" w:rsidRPr="006D27DA" w:rsidRDefault="00BF02FB" w:rsidP="00BF02FB">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br w:type="page"/>
      </w:r>
      <w:r w:rsidR="00474BF2" w:rsidRPr="006D27DA">
        <w:rPr>
          <w:rFonts w:ascii="Times New Roman" w:hAnsi="Times New Roman"/>
          <w:color w:val="000000"/>
          <w:sz w:val="28"/>
        </w:rPr>
        <w:t>С учётом данных таблицы можно сделать вывод, что при данной стоимости угля он входит в разряд нормальных товаров во всех случаях кроме одного.</w:t>
      </w:r>
    </w:p>
    <w:p w:rsidR="00851216" w:rsidRPr="006D27DA" w:rsidRDefault="00474BF2"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В практическом использовании уголь относят к товарам второй необходимости.</w:t>
      </w:r>
    </w:p>
    <w:p w:rsidR="00C9562F" w:rsidRPr="006D27DA" w:rsidRDefault="00C9562F" w:rsidP="00494204">
      <w:pPr>
        <w:spacing w:after="0" w:line="360" w:lineRule="auto"/>
        <w:ind w:firstLine="709"/>
        <w:jc w:val="both"/>
        <w:rPr>
          <w:rFonts w:ascii="Times New Roman" w:hAnsi="Times New Roman"/>
          <w:color w:val="000000"/>
          <w:sz w:val="28"/>
        </w:rPr>
      </w:pPr>
    </w:p>
    <w:p w:rsidR="00851216" w:rsidRPr="006D27DA" w:rsidRDefault="00C9562F" w:rsidP="00BF02FB">
      <w:pPr>
        <w:spacing w:after="0" w:line="360" w:lineRule="auto"/>
        <w:ind w:firstLine="709"/>
        <w:jc w:val="center"/>
        <w:rPr>
          <w:rFonts w:ascii="Times New Roman" w:hAnsi="Times New Roman"/>
          <w:b/>
          <w:color w:val="000000"/>
          <w:sz w:val="28"/>
        </w:rPr>
      </w:pPr>
      <w:r w:rsidRPr="006D27DA">
        <w:rPr>
          <w:rFonts w:ascii="Times New Roman" w:hAnsi="Times New Roman"/>
          <w:b/>
          <w:color w:val="000000"/>
          <w:sz w:val="28"/>
        </w:rPr>
        <w:t>2.3</w:t>
      </w:r>
      <w:r w:rsidR="00BF02FB" w:rsidRPr="006D27DA">
        <w:rPr>
          <w:rFonts w:ascii="Times New Roman" w:hAnsi="Times New Roman"/>
          <w:b/>
          <w:color w:val="000000"/>
          <w:sz w:val="28"/>
        </w:rPr>
        <w:t xml:space="preserve"> </w:t>
      </w:r>
      <w:r w:rsidRPr="006D27DA">
        <w:rPr>
          <w:rFonts w:ascii="Times New Roman" w:hAnsi="Times New Roman"/>
          <w:b/>
          <w:color w:val="000000"/>
          <w:sz w:val="28"/>
        </w:rPr>
        <w:t>Обоснование увеличения численности работающих и объёма выпуска пр</w:t>
      </w:r>
      <w:r w:rsidR="00BF02FB" w:rsidRPr="006D27DA">
        <w:rPr>
          <w:rFonts w:ascii="Times New Roman" w:hAnsi="Times New Roman"/>
          <w:b/>
          <w:color w:val="000000"/>
          <w:sz w:val="28"/>
        </w:rPr>
        <w:t>одукции в краткосрочном периоде</w:t>
      </w:r>
    </w:p>
    <w:p w:rsidR="00BF02FB" w:rsidRPr="006D27DA" w:rsidRDefault="00BF02FB" w:rsidP="00494204">
      <w:pPr>
        <w:spacing w:after="0" w:line="360" w:lineRule="auto"/>
        <w:ind w:firstLine="709"/>
        <w:jc w:val="both"/>
        <w:rPr>
          <w:rFonts w:ascii="Times New Roman" w:hAnsi="Times New Roman"/>
          <w:color w:val="000000"/>
          <w:sz w:val="28"/>
        </w:rPr>
      </w:pPr>
    </w:p>
    <w:p w:rsidR="00C9562F" w:rsidRPr="006D27DA" w:rsidRDefault="00C9562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Краткосрочный период - это период времени в деятельности предприятия, недостаточный для того, чтобы изменить свои производственные мощности, но достаточный для того, чтобы повысить интенсивность использования имеющихся производственных мощностей (за счет введения дополнительной рабочей смены, увеличения численности работников, сырья, материалов и т.п.).</w:t>
      </w:r>
    </w:p>
    <w:p w:rsidR="00C9562F" w:rsidRPr="006D27DA" w:rsidRDefault="00C9562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Допуская, что предприятие работает по одной и той же технологии в краткосрочном периоде, и то что за счёт изменения численности занятых переменных рабочих может быть достигнуто изменение совокупного объёма производства, есть возможность вычислить среднюю и предельную</w:t>
      </w:r>
      <w:r w:rsidR="00851216" w:rsidRPr="006D27DA">
        <w:rPr>
          <w:rFonts w:ascii="Times New Roman" w:hAnsi="Times New Roman"/>
          <w:color w:val="000000"/>
          <w:sz w:val="28"/>
        </w:rPr>
        <w:t xml:space="preserve"> </w:t>
      </w:r>
      <w:r w:rsidRPr="006D27DA">
        <w:rPr>
          <w:rFonts w:ascii="Times New Roman" w:hAnsi="Times New Roman"/>
          <w:color w:val="000000"/>
          <w:sz w:val="28"/>
        </w:rPr>
        <w:t>производительность рабочих за период (месяц).</w:t>
      </w:r>
    </w:p>
    <w:p w:rsidR="00C9562F" w:rsidRPr="006D27DA" w:rsidRDefault="00C9562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По данным такбл.3 о количестве переменных рабочих и объёме произведённой продукции за ряд</w:t>
      </w:r>
      <w:r w:rsidR="00431E56" w:rsidRPr="006D27DA">
        <w:rPr>
          <w:rFonts w:ascii="Times New Roman" w:hAnsi="Times New Roman"/>
          <w:color w:val="000000"/>
          <w:sz w:val="28"/>
        </w:rPr>
        <w:t xml:space="preserve"> месяцев устанавливаем зависимость объёма выпуска Q от количества переменных рабочих (Lпер.)</w:t>
      </w:r>
    </w:p>
    <w:p w:rsidR="00851216" w:rsidRPr="006D27DA" w:rsidRDefault="00431E56"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Исходные данные обрабатываются ПК методом наименьших квадратов и в итоге определяется объём производства от численности переменных рабочих в виде уравнения параболы (квадратного уравнения).</w:t>
      </w:r>
    </w:p>
    <w:p w:rsidR="00686D65" w:rsidRPr="006D27DA" w:rsidRDefault="00686D65" w:rsidP="00494204">
      <w:pPr>
        <w:spacing w:after="0" w:line="360" w:lineRule="auto"/>
        <w:ind w:firstLine="709"/>
        <w:jc w:val="both"/>
        <w:rPr>
          <w:rFonts w:ascii="Times New Roman" w:hAnsi="Times New Roman"/>
          <w:color w:val="000000"/>
          <w:sz w:val="28"/>
        </w:rPr>
      </w:pPr>
    </w:p>
    <w:p w:rsidR="007779DC" w:rsidRPr="006D27DA" w:rsidRDefault="00927896" w:rsidP="00494204">
      <w:pPr>
        <w:spacing w:after="0" w:line="360" w:lineRule="auto"/>
        <w:ind w:firstLine="709"/>
        <w:jc w:val="both"/>
        <w:rPr>
          <w:rFonts w:ascii="Times New Roman" w:hAnsi="Times New Roman"/>
          <w:color w:val="000000"/>
          <w:sz w:val="28"/>
        </w:rPr>
      </w:pPr>
      <w:r>
        <w:rPr>
          <w:rFonts w:ascii="Times New Roman" w:hAnsi="Times New Roman"/>
          <w:color w:val="000000"/>
          <w:sz w:val="28"/>
        </w:rPr>
        <w:pict>
          <v:shape id="_x0000_i1029" type="#_x0000_t75" style="width:175.5pt;height:27.75pt">
            <v:imagedata r:id="rId11" o:title=""/>
          </v:shape>
        </w:pict>
      </w:r>
    </w:p>
    <w:p w:rsidR="00686D65" w:rsidRPr="006D27DA" w:rsidRDefault="00686D65" w:rsidP="00494204">
      <w:pPr>
        <w:spacing w:after="0" w:line="360" w:lineRule="auto"/>
        <w:ind w:firstLine="709"/>
        <w:jc w:val="both"/>
        <w:rPr>
          <w:rFonts w:ascii="Times New Roman" w:hAnsi="Times New Roman"/>
          <w:color w:val="000000"/>
          <w:sz w:val="28"/>
        </w:rPr>
      </w:pPr>
    </w:p>
    <w:p w:rsidR="00851216" w:rsidRPr="006D27DA" w:rsidRDefault="00686D65" w:rsidP="00686D65">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br w:type="page"/>
      </w:r>
      <w:r w:rsidR="007779DC" w:rsidRPr="006D27DA">
        <w:rPr>
          <w:rFonts w:ascii="Times New Roman" w:hAnsi="Times New Roman"/>
          <w:color w:val="000000"/>
          <w:sz w:val="28"/>
        </w:rPr>
        <w:t>где А2, В2, и С2 - константы уравнения.</w:t>
      </w:r>
    </w:p>
    <w:p w:rsidR="007779DC" w:rsidRPr="006D27DA" w:rsidRDefault="007779DC"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Данная функция выдаётся на печать, а после используется программой</w:t>
      </w:r>
      <w:r w:rsidR="00851216" w:rsidRPr="006D27DA">
        <w:rPr>
          <w:rFonts w:ascii="Times New Roman" w:hAnsi="Times New Roman"/>
          <w:color w:val="000000"/>
          <w:sz w:val="28"/>
        </w:rPr>
        <w:t xml:space="preserve"> </w:t>
      </w:r>
      <w:r w:rsidRPr="006D27DA">
        <w:rPr>
          <w:rFonts w:ascii="Times New Roman" w:hAnsi="Times New Roman"/>
          <w:color w:val="000000"/>
          <w:sz w:val="28"/>
        </w:rPr>
        <w:t>«Manager Assistant» для дальнейших расчётов объёма производства при прогнозных значениях</w:t>
      </w:r>
      <w:r w:rsidR="00851216" w:rsidRPr="006D27DA">
        <w:rPr>
          <w:rFonts w:ascii="Times New Roman" w:hAnsi="Times New Roman"/>
          <w:color w:val="000000"/>
          <w:sz w:val="28"/>
        </w:rPr>
        <w:t xml:space="preserve"> </w:t>
      </w:r>
      <w:r w:rsidRPr="006D27DA">
        <w:rPr>
          <w:rFonts w:ascii="Times New Roman" w:hAnsi="Times New Roman"/>
          <w:color w:val="000000"/>
          <w:sz w:val="28"/>
        </w:rPr>
        <w:t>Lпер.</w:t>
      </w:r>
    </w:p>
    <w:p w:rsidR="007779DC" w:rsidRPr="006D27DA" w:rsidRDefault="007779DC"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Последующие расчёты в соответствии с программой производятся ориентируясь на прогнозный период, обоснуем для этого «шаг» (темп) прироста или уменьшения количества переменных рабочих, который будет равен15 чел., то есть ∆ L=15. Прогнозные значения Lпер</w:t>
      </w:r>
      <w:r w:rsidR="00150BC2" w:rsidRPr="006D27DA">
        <w:rPr>
          <w:rFonts w:ascii="Times New Roman" w:hAnsi="Times New Roman"/>
          <w:color w:val="000000"/>
          <w:sz w:val="28"/>
        </w:rPr>
        <w:t>.</w:t>
      </w:r>
      <w:r w:rsidR="00851216" w:rsidRPr="006D27DA">
        <w:rPr>
          <w:rFonts w:ascii="Times New Roman" w:hAnsi="Times New Roman"/>
          <w:color w:val="000000"/>
          <w:sz w:val="28"/>
        </w:rPr>
        <w:t xml:space="preserve"> </w:t>
      </w:r>
      <w:r w:rsidR="00150BC2" w:rsidRPr="006D27DA">
        <w:rPr>
          <w:rFonts w:ascii="Times New Roman" w:hAnsi="Times New Roman"/>
          <w:color w:val="000000"/>
          <w:sz w:val="28"/>
        </w:rPr>
        <w:t>Вводятся в программу которая произведёт расчёт показателей объёма производства и производительности труда, которые мы можем увидеть в табл.6 и на графиках 2и3.</w:t>
      </w:r>
    </w:p>
    <w:p w:rsidR="00851216" w:rsidRPr="006D27DA" w:rsidRDefault="00150BC2"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Предельная производительность (МР) рассчитывается как изменение объёма производства, связанное с использованием каждого дополнительного работника то есть:</w:t>
      </w:r>
    </w:p>
    <w:p w:rsidR="00686D65" w:rsidRPr="006D27DA" w:rsidRDefault="00686D65" w:rsidP="00494204">
      <w:pPr>
        <w:spacing w:after="0" w:line="360" w:lineRule="auto"/>
        <w:ind w:firstLine="709"/>
        <w:jc w:val="both"/>
        <w:rPr>
          <w:rFonts w:ascii="Times New Roman" w:hAnsi="Times New Roman"/>
          <w:color w:val="000000"/>
          <w:sz w:val="28"/>
        </w:rPr>
      </w:pPr>
    </w:p>
    <w:p w:rsidR="00150BC2" w:rsidRPr="006D27DA" w:rsidRDefault="00927896" w:rsidP="00494204">
      <w:pPr>
        <w:spacing w:after="0" w:line="360" w:lineRule="auto"/>
        <w:ind w:firstLine="709"/>
        <w:jc w:val="both"/>
        <w:rPr>
          <w:rFonts w:ascii="Times New Roman" w:hAnsi="Times New Roman"/>
          <w:color w:val="000000"/>
          <w:sz w:val="28"/>
        </w:rPr>
      </w:pPr>
      <w:r>
        <w:rPr>
          <w:rFonts w:ascii="Times New Roman" w:hAnsi="Times New Roman"/>
          <w:color w:val="000000"/>
          <w:sz w:val="28"/>
        </w:rPr>
        <w:pict>
          <v:shape id="_x0000_i1030" type="#_x0000_t75" style="width:62.25pt;height:34.5pt">
            <v:imagedata r:id="rId12" o:title=""/>
          </v:shape>
        </w:pict>
      </w:r>
    </w:p>
    <w:p w:rsidR="00150BC2" w:rsidRPr="006D27DA" w:rsidRDefault="00150BC2" w:rsidP="00494204">
      <w:pPr>
        <w:spacing w:after="0" w:line="360" w:lineRule="auto"/>
        <w:ind w:firstLine="709"/>
        <w:jc w:val="both"/>
        <w:rPr>
          <w:rFonts w:ascii="Times New Roman" w:hAnsi="Times New Roman"/>
          <w:color w:val="000000"/>
          <w:sz w:val="28"/>
        </w:rPr>
      </w:pPr>
    </w:p>
    <w:p w:rsidR="00150BC2" w:rsidRPr="006D27DA" w:rsidRDefault="00150BC2"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где МР - предельная производительность труда, ед./ чел.;</w:t>
      </w:r>
    </w:p>
    <w:p w:rsidR="00851216" w:rsidRPr="006D27DA" w:rsidRDefault="00150BC2"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∆Q - изменение объема производства, полученного в результате комбинации каждого количества переменных ресурсов труда с капитальными ресурсами, величина которых предполагается неизменной, ед.;</w:t>
      </w:r>
    </w:p>
    <w:p w:rsidR="00851216" w:rsidRPr="006D27DA" w:rsidRDefault="00150BC2"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Lпер - изменение численности переменных рабочих для каждого уровня производства, чел.</w:t>
      </w:r>
    </w:p>
    <w:p w:rsidR="00150BC2" w:rsidRPr="006D27DA" w:rsidRDefault="00150BC2"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Средняя производительность (АР) труда вычисляется путем деления объема производства на численность рабочих, то есть:</w:t>
      </w:r>
    </w:p>
    <w:p w:rsidR="00686D65" w:rsidRPr="006D27DA" w:rsidRDefault="00686D65" w:rsidP="00494204">
      <w:pPr>
        <w:spacing w:after="0" w:line="360" w:lineRule="auto"/>
        <w:ind w:firstLine="709"/>
        <w:jc w:val="both"/>
        <w:rPr>
          <w:rFonts w:ascii="Times New Roman" w:hAnsi="Times New Roman"/>
          <w:color w:val="000000"/>
          <w:sz w:val="28"/>
        </w:rPr>
      </w:pPr>
    </w:p>
    <w:p w:rsidR="00150BC2" w:rsidRPr="006D27DA" w:rsidRDefault="00927896" w:rsidP="00494204">
      <w:pPr>
        <w:spacing w:after="0" w:line="360" w:lineRule="auto"/>
        <w:ind w:firstLine="709"/>
        <w:jc w:val="both"/>
        <w:rPr>
          <w:rFonts w:ascii="Times New Roman" w:hAnsi="Times New Roman"/>
          <w:color w:val="000000"/>
          <w:sz w:val="28"/>
        </w:rPr>
      </w:pPr>
      <w:r>
        <w:rPr>
          <w:rFonts w:ascii="Times New Roman" w:hAnsi="Times New Roman"/>
          <w:color w:val="000000"/>
          <w:sz w:val="28"/>
        </w:rPr>
        <w:pict>
          <v:shape id="_x0000_i1031" type="#_x0000_t75" style="width:48pt;height:31.5pt">
            <v:imagedata r:id="rId13" o:title=""/>
          </v:shape>
        </w:pict>
      </w:r>
    </w:p>
    <w:p w:rsidR="00150BC2" w:rsidRPr="006D27DA" w:rsidRDefault="00686D65" w:rsidP="00B626CB">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br w:type="page"/>
      </w:r>
      <w:r w:rsidR="00150BC2" w:rsidRPr="006D27DA">
        <w:rPr>
          <w:rFonts w:ascii="Times New Roman" w:hAnsi="Times New Roman"/>
          <w:color w:val="000000"/>
          <w:sz w:val="28"/>
        </w:rPr>
        <w:t>Вычисления программы видим в табл.6 и графиках придельной и средней производительности</w:t>
      </w:r>
      <w:r w:rsidR="00851216" w:rsidRPr="006D27DA">
        <w:rPr>
          <w:rFonts w:ascii="Times New Roman" w:hAnsi="Times New Roman"/>
          <w:color w:val="000000"/>
          <w:sz w:val="28"/>
        </w:rPr>
        <w:t xml:space="preserve"> </w:t>
      </w:r>
      <w:r w:rsidR="00150BC2" w:rsidRPr="006D27DA">
        <w:rPr>
          <w:rFonts w:ascii="Times New Roman" w:hAnsi="Times New Roman"/>
          <w:color w:val="000000"/>
          <w:sz w:val="28"/>
        </w:rPr>
        <w:t>от количества переменных рабочих, зависимости объёма производства.</w:t>
      </w:r>
    </w:p>
    <w:p w:rsidR="00150BC2" w:rsidRPr="006D27DA" w:rsidRDefault="00150BC2"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Данные таблицы показывает что:</w:t>
      </w:r>
    </w:p>
    <w:p w:rsidR="00150BC2" w:rsidRPr="006D27DA" w:rsidRDefault="00150BC2"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N=2396 чел.</w:t>
      </w:r>
    </w:p>
    <w:p w:rsidR="00150BC2" w:rsidRPr="006D27DA" w:rsidRDefault="00150BC2"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Q=10082,79</w:t>
      </w:r>
      <w:r w:rsidR="00851216" w:rsidRPr="006D27DA">
        <w:rPr>
          <w:rFonts w:ascii="Times New Roman" w:hAnsi="Times New Roman"/>
          <w:color w:val="000000"/>
          <w:sz w:val="28"/>
        </w:rPr>
        <w:t xml:space="preserve"> </w:t>
      </w:r>
      <w:r w:rsidRPr="006D27DA">
        <w:rPr>
          <w:rFonts w:ascii="Times New Roman" w:hAnsi="Times New Roman"/>
          <w:color w:val="000000"/>
          <w:sz w:val="28"/>
        </w:rPr>
        <w:t>ед.</w:t>
      </w:r>
    </w:p>
    <w:p w:rsidR="00150BC2" w:rsidRPr="006D27DA" w:rsidRDefault="001519CE"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МР=83,52 ед/чел.</w:t>
      </w:r>
    </w:p>
    <w:p w:rsidR="001519CE" w:rsidRPr="006D27DA" w:rsidRDefault="001519CE"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АР=4,21 ед/чел.</w:t>
      </w:r>
    </w:p>
    <w:p w:rsidR="00851216" w:rsidRPr="006D27DA" w:rsidRDefault="001519CE"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В случае если Q=8830,01ед., то МР=76,07ед/чел., что сказывается на предприятии. График, зависимости объёма производства</w:t>
      </w:r>
      <w:r w:rsidR="00851216" w:rsidRPr="006D27DA">
        <w:rPr>
          <w:rFonts w:ascii="Times New Roman" w:hAnsi="Times New Roman"/>
          <w:color w:val="000000"/>
          <w:sz w:val="28"/>
        </w:rPr>
        <w:t xml:space="preserve"> </w:t>
      </w:r>
      <w:r w:rsidRPr="006D27DA">
        <w:rPr>
          <w:rFonts w:ascii="Times New Roman" w:hAnsi="Times New Roman"/>
          <w:color w:val="000000"/>
          <w:sz w:val="28"/>
        </w:rPr>
        <w:t>от численности переменных рабочих, показывает что каждый рабочий приносит пользу, следовательно чем больше количество рабочих тем больше они производят продукции.</w:t>
      </w:r>
    </w:p>
    <w:p w:rsidR="001519CE" w:rsidRPr="006D27DA" w:rsidRDefault="001519CE"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Проанализировав соотношение между объёмом производства продукции, придельной и средней производительностью мы можем увидеть, что при увеличении переменных рабочих на20 чел., на шахте увеличивается объём производства, придельная и средняя производительность труда.</w:t>
      </w:r>
    </w:p>
    <w:p w:rsidR="00686D65" w:rsidRPr="006D27DA" w:rsidRDefault="00686D65" w:rsidP="00494204">
      <w:pPr>
        <w:spacing w:after="0" w:line="360" w:lineRule="auto"/>
        <w:ind w:firstLine="709"/>
        <w:jc w:val="both"/>
        <w:rPr>
          <w:rFonts w:ascii="Times New Roman" w:hAnsi="Times New Roman"/>
          <w:color w:val="000000"/>
          <w:sz w:val="28"/>
        </w:rPr>
      </w:pPr>
    </w:p>
    <w:p w:rsidR="001519CE" w:rsidRPr="006D27DA" w:rsidRDefault="00242707" w:rsidP="00686D65">
      <w:pPr>
        <w:spacing w:after="0" w:line="360" w:lineRule="auto"/>
        <w:ind w:firstLine="709"/>
        <w:jc w:val="center"/>
        <w:rPr>
          <w:rFonts w:ascii="Times New Roman" w:hAnsi="Times New Roman"/>
          <w:b/>
          <w:color w:val="000000"/>
          <w:sz w:val="28"/>
        </w:rPr>
      </w:pPr>
      <w:r w:rsidRPr="006D27DA">
        <w:rPr>
          <w:rFonts w:ascii="Times New Roman" w:hAnsi="Times New Roman"/>
          <w:b/>
          <w:color w:val="000000"/>
          <w:sz w:val="28"/>
        </w:rPr>
        <w:t>2.4</w:t>
      </w:r>
      <w:r w:rsidR="00686D65" w:rsidRPr="006D27DA">
        <w:rPr>
          <w:rFonts w:ascii="Times New Roman" w:hAnsi="Times New Roman"/>
          <w:b/>
          <w:color w:val="000000"/>
          <w:sz w:val="28"/>
        </w:rPr>
        <w:t xml:space="preserve"> </w:t>
      </w:r>
      <w:r w:rsidRPr="006D27DA">
        <w:rPr>
          <w:rFonts w:ascii="Times New Roman" w:hAnsi="Times New Roman"/>
          <w:b/>
          <w:color w:val="000000"/>
          <w:sz w:val="28"/>
        </w:rPr>
        <w:t>Расчёт валового и</w:t>
      </w:r>
      <w:r w:rsidR="00686D65" w:rsidRPr="006D27DA">
        <w:rPr>
          <w:rFonts w:ascii="Times New Roman" w:hAnsi="Times New Roman"/>
          <w:b/>
          <w:color w:val="000000"/>
          <w:sz w:val="28"/>
        </w:rPr>
        <w:t xml:space="preserve"> предельного дохода предприятия</w:t>
      </w:r>
    </w:p>
    <w:p w:rsidR="00686D65" w:rsidRPr="006D27DA" w:rsidRDefault="00686D65" w:rsidP="00494204">
      <w:pPr>
        <w:spacing w:after="0" w:line="360" w:lineRule="auto"/>
        <w:ind w:firstLine="709"/>
        <w:jc w:val="both"/>
        <w:rPr>
          <w:rFonts w:ascii="Times New Roman" w:hAnsi="Times New Roman"/>
          <w:color w:val="000000"/>
          <w:sz w:val="28"/>
        </w:rPr>
      </w:pPr>
    </w:p>
    <w:p w:rsidR="00242707" w:rsidRPr="006D27DA" w:rsidRDefault="00242707"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При вычислении дохода, будем считать</w:t>
      </w:r>
      <w:r w:rsidR="00686D65" w:rsidRPr="006D27DA">
        <w:rPr>
          <w:rFonts w:ascii="Times New Roman" w:hAnsi="Times New Roman"/>
          <w:color w:val="000000"/>
          <w:sz w:val="28"/>
        </w:rPr>
        <w:t>,</w:t>
      </w:r>
      <w:r w:rsidRPr="006D27DA">
        <w:rPr>
          <w:rFonts w:ascii="Times New Roman" w:hAnsi="Times New Roman"/>
          <w:color w:val="000000"/>
          <w:sz w:val="28"/>
        </w:rPr>
        <w:t xml:space="preserve"> что вся продукция будет продана</w:t>
      </w:r>
    </w:p>
    <w:p w:rsidR="00242707" w:rsidRPr="006D27DA" w:rsidRDefault="00242707"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Валовый доход определяется по формуле:</w:t>
      </w:r>
    </w:p>
    <w:p w:rsidR="00686D65" w:rsidRPr="006D27DA" w:rsidRDefault="00686D65" w:rsidP="00494204">
      <w:pPr>
        <w:spacing w:after="0" w:line="360" w:lineRule="auto"/>
        <w:ind w:firstLine="709"/>
        <w:jc w:val="both"/>
        <w:rPr>
          <w:rFonts w:ascii="Times New Roman" w:hAnsi="Times New Roman"/>
          <w:color w:val="000000"/>
          <w:sz w:val="28"/>
        </w:rPr>
      </w:pPr>
    </w:p>
    <w:p w:rsidR="00242707" w:rsidRPr="006D27DA" w:rsidRDefault="00927896" w:rsidP="00494204">
      <w:pPr>
        <w:spacing w:after="0" w:line="360" w:lineRule="auto"/>
        <w:ind w:firstLine="709"/>
        <w:jc w:val="both"/>
        <w:rPr>
          <w:rFonts w:ascii="Times New Roman" w:hAnsi="Times New Roman"/>
          <w:color w:val="000000"/>
          <w:sz w:val="28"/>
        </w:rPr>
      </w:pPr>
      <w:r>
        <w:rPr>
          <w:rFonts w:ascii="Times New Roman" w:hAnsi="Times New Roman"/>
          <w:color w:val="000000"/>
          <w:sz w:val="28"/>
        </w:rPr>
        <w:pict>
          <v:shape id="_x0000_i1032" type="#_x0000_t75" style="width:62.25pt;height:16.5pt">
            <v:imagedata r:id="rId14" o:title=""/>
          </v:shape>
        </w:pict>
      </w:r>
    </w:p>
    <w:p w:rsidR="00686D65" w:rsidRPr="006D27DA" w:rsidRDefault="00686D65" w:rsidP="00494204">
      <w:pPr>
        <w:spacing w:after="0" w:line="360" w:lineRule="auto"/>
        <w:ind w:firstLine="709"/>
        <w:jc w:val="both"/>
        <w:rPr>
          <w:rFonts w:ascii="Times New Roman" w:hAnsi="Times New Roman"/>
          <w:color w:val="000000"/>
          <w:sz w:val="28"/>
        </w:rPr>
      </w:pPr>
    </w:p>
    <w:p w:rsidR="00242707" w:rsidRPr="006D27DA" w:rsidRDefault="00242707"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Результаты расчетов видно</w:t>
      </w:r>
      <w:r w:rsidR="00851216" w:rsidRPr="006D27DA">
        <w:rPr>
          <w:rFonts w:ascii="Times New Roman" w:hAnsi="Times New Roman"/>
          <w:color w:val="000000"/>
          <w:sz w:val="28"/>
        </w:rPr>
        <w:t xml:space="preserve"> </w:t>
      </w:r>
      <w:r w:rsidRPr="006D27DA">
        <w:rPr>
          <w:rFonts w:ascii="Times New Roman" w:hAnsi="Times New Roman"/>
          <w:color w:val="000000"/>
          <w:sz w:val="28"/>
        </w:rPr>
        <w:t>в табл.7 и на рисунках 4 и 5.</w:t>
      </w:r>
    </w:p>
    <w:p w:rsidR="00242707" w:rsidRPr="006D27DA" w:rsidRDefault="00242707"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Предельный доход - это прирост валового дохода, полученный от продажи дополнительной единицы продукции. Для его расчета используется формула:</w:t>
      </w:r>
    </w:p>
    <w:p w:rsidR="00242707" w:rsidRPr="006D27DA" w:rsidRDefault="00686D65" w:rsidP="00686D65">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br w:type="page"/>
      </w:r>
      <w:r w:rsidR="00927896">
        <w:rPr>
          <w:rFonts w:ascii="Times New Roman" w:hAnsi="Times New Roman"/>
          <w:color w:val="000000"/>
          <w:sz w:val="28"/>
        </w:rPr>
        <w:pict>
          <v:shape id="_x0000_i1033" type="#_x0000_t75" style="width:75.75pt;height:42pt">
            <v:imagedata r:id="rId15" o:title=""/>
          </v:shape>
        </w:pict>
      </w:r>
    </w:p>
    <w:p w:rsidR="00686D65" w:rsidRPr="006D27DA" w:rsidRDefault="00686D65" w:rsidP="00494204">
      <w:pPr>
        <w:spacing w:after="0" w:line="360" w:lineRule="auto"/>
        <w:ind w:firstLine="709"/>
        <w:jc w:val="both"/>
        <w:rPr>
          <w:rFonts w:ascii="Times New Roman" w:hAnsi="Times New Roman"/>
          <w:color w:val="000000"/>
          <w:sz w:val="28"/>
        </w:rPr>
      </w:pPr>
    </w:p>
    <w:p w:rsidR="00242707" w:rsidRPr="006D27DA" w:rsidRDefault="00242707"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где МR - предельный доход, грн.;</w:t>
      </w:r>
    </w:p>
    <w:p w:rsidR="00851216" w:rsidRPr="006D27DA" w:rsidRDefault="00242707"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∆TR - изменение валового дохода для соответствующего объема реализации продукции, грн.:</w:t>
      </w:r>
    </w:p>
    <w:p w:rsidR="00851216" w:rsidRPr="006D27DA" w:rsidRDefault="00242707"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∆Q - изменения объема выпуска (продаж) продукции, ед.</w:t>
      </w:r>
      <w:r w:rsidR="00A853AF" w:rsidRPr="006D27DA">
        <w:rPr>
          <w:rFonts w:ascii="Times New Roman" w:hAnsi="Times New Roman"/>
          <w:color w:val="000000"/>
          <w:sz w:val="28"/>
        </w:rPr>
        <w:t xml:space="preserve"> </w:t>
      </w:r>
      <w:r w:rsidRPr="006D27DA">
        <w:rPr>
          <w:rFonts w:ascii="Times New Roman" w:hAnsi="Times New Roman"/>
          <w:color w:val="000000"/>
          <w:sz w:val="28"/>
        </w:rPr>
        <w:t xml:space="preserve">На графике 4 видим кривую валового дохода (зависимость ТR </w:t>
      </w:r>
      <w:r w:rsidR="005F10C3" w:rsidRPr="006D27DA">
        <w:rPr>
          <w:rFonts w:ascii="Times New Roman" w:hAnsi="Times New Roman"/>
          <w:color w:val="000000"/>
          <w:sz w:val="28"/>
        </w:rPr>
        <w:t>о</w:t>
      </w:r>
      <w:r w:rsidRPr="006D27DA">
        <w:rPr>
          <w:rFonts w:ascii="Times New Roman" w:hAnsi="Times New Roman"/>
          <w:color w:val="000000"/>
          <w:sz w:val="28"/>
        </w:rPr>
        <w:t>т Q ) где и можно увидеть максимальную величину валового дохода, на графике 5 приводятся кривые спроса и предельного дохода (зависимость МR от Q ). Анализируя зависимость валового дохода от объёма производства, на графике 4 видим, что в случае увеличения объёма производства валовой доход растёт, при этом на графике 5 видим</w:t>
      </w:r>
      <w:r w:rsidR="005F10C3" w:rsidRPr="006D27DA">
        <w:rPr>
          <w:rFonts w:ascii="Times New Roman" w:hAnsi="Times New Roman"/>
          <w:color w:val="000000"/>
          <w:sz w:val="28"/>
        </w:rPr>
        <w:t xml:space="preserve"> </w:t>
      </w:r>
      <w:r w:rsidRPr="006D27DA">
        <w:rPr>
          <w:rFonts w:ascii="Times New Roman" w:hAnsi="Times New Roman"/>
          <w:color w:val="000000"/>
          <w:sz w:val="28"/>
        </w:rPr>
        <w:t>снижение</w:t>
      </w:r>
      <w:r w:rsidR="005F10C3" w:rsidRPr="006D27DA">
        <w:rPr>
          <w:rFonts w:ascii="Times New Roman" w:hAnsi="Times New Roman"/>
          <w:color w:val="000000"/>
          <w:sz w:val="28"/>
        </w:rPr>
        <w:t xml:space="preserve"> цены и предельного объёма производства.</w:t>
      </w:r>
    </w:p>
    <w:p w:rsidR="00851216" w:rsidRPr="006D27DA" w:rsidRDefault="005F10C3"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Следуя из данных графика 4</w:t>
      </w:r>
      <w:r w:rsidR="00B626CB" w:rsidRPr="006D27DA">
        <w:rPr>
          <w:rFonts w:ascii="Times New Roman" w:hAnsi="Times New Roman"/>
          <w:color w:val="000000"/>
          <w:sz w:val="28"/>
        </w:rPr>
        <w:t>,</w:t>
      </w:r>
      <w:r w:rsidRPr="006D27DA">
        <w:rPr>
          <w:rFonts w:ascii="Times New Roman" w:hAnsi="Times New Roman"/>
          <w:color w:val="000000"/>
          <w:sz w:val="28"/>
        </w:rPr>
        <w:t xml:space="preserve"> замечаем, что при увеличении валового дохода увеличивается и объём производства и на оборот.</w:t>
      </w:r>
    </w:p>
    <w:p w:rsidR="005F10C3" w:rsidRPr="006D27DA" w:rsidRDefault="005F10C3"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Исходя из данных таблицы 7 следует, что при самом большом объёме произведённой продукции (10082,79ед.) самый максимальный валовой доход</w:t>
      </w:r>
      <w:r w:rsidR="00851216" w:rsidRPr="006D27DA">
        <w:rPr>
          <w:rFonts w:ascii="Times New Roman" w:hAnsi="Times New Roman"/>
          <w:color w:val="000000"/>
          <w:sz w:val="28"/>
        </w:rPr>
        <w:t xml:space="preserve"> </w:t>
      </w:r>
      <w:r w:rsidRPr="006D27DA">
        <w:rPr>
          <w:rFonts w:ascii="Times New Roman" w:hAnsi="Times New Roman"/>
          <w:color w:val="000000"/>
          <w:sz w:val="28"/>
        </w:rPr>
        <w:t>( 3658952,9 грн.), но самый низкий предельный доход</w:t>
      </w:r>
      <w:r w:rsidR="00A853AF" w:rsidRPr="006D27DA">
        <w:rPr>
          <w:rFonts w:ascii="Times New Roman" w:hAnsi="Times New Roman"/>
          <w:color w:val="000000"/>
          <w:sz w:val="28"/>
        </w:rPr>
        <w:t xml:space="preserve"> (289,49 грн/ед.).</w:t>
      </w:r>
    </w:p>
    <w:p w:rsidR="00A853AF" w:rsidRPr="006D27DA" w:rsidRDefault="00A853A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На графике 5 видим</w:t>
      </w:r>
      <w:r w:rsidR="00686D65" w:rsidRPr="006D27DA">
        <w:rPr>
          <w:rFonts w:ascii="Times New Roman" w:hAnsi="Times New Roman"/>
          <w:color w:val="000000"/>
          <w:sz w:val="28"/>
        </w:rPr>
        <w:t>,</w:t>
      </w:r>
      <w:r w:rsidRPr="006D27DA">
        <w:rPr>
          <w:rFonts w:ascii="Times New Roman" w:hAnsi="Times New Roman"/>
          <w:color w:val="000000"/>
          <w:sz w:val="28"/>
        </w:rPr>
        <w:t xml:space="preserve"> что при росте объёма производства продукции изменяется размер придельного дохода.</w:t>
      </w:r>
    </w:p>
    <w:p w:rsidR="00686D65" w:rsidRPr="006D27DA" w:rsidRDefault="00686D65" w:rsidP="00494204">
      <w:pPr>
        <w:spacing w:after="0" w:line="360" w:lineRule="auto"/>
        <w:ind w:firstLine="709"/>
        <w:jc w:val="both"/>
        <w:rPr>
          <w:rFonts w:ascii="Times New Roman" w:hAnsi="Times New Roman"/>
          <w:color w:val="000000"/>
          <w:sz w:val="28"/>
        </w:rPr>
      </w:pPr>
    </w:p>
    <w:p w:rsidR="00242707" w:rsidRPr="006D27DA" w:rsidRDefault="00686D65" w:rsidP="00686D65">
      <w:pPr>
        <w:spacing w:after="0" w:line="360" w:lineRule="auto"/>
        <w:ind w:firstLine="709"/>
        <w:jc w:val="center"/>
        <w:rPr>
          <w:rFonts w:ascii="Times New Roman" w:hAnsi="Times New Roman"/>
          <w:b/>
          <w:color w:val="000000"/>
          <w:sz w:val="28"/>
        </w:rPr>
      </w:pPr>
      <w:r w:rsidRPr="006D27DA">
        <w:rPr>
          <w:rFonts w:ascii="Times New Roman" w:hAnsi="Times New Roman"/>
          <w:b/>
          <w:color w:val="000000"/>
          <w:sz w:val="28"/>
        </w:rPr>
        <w:t xml:space="preserve">2.5 </w:t>
      </w:r>
      <w:r w:rsidR="00A853AF" w:rsidRPr="006D27DA">
        <w:rPr>
          <w:rFonts w:ascii="Times New Roman" w:hAnsi="Times New Roman"/>
          <w:b/>
          <w:color w:val="000000"/>
          <w:sz w:val="28"/>
        </w:rPr>
        <w:t>Определение придельной производительности в денежном выражении</w:t>
      </w:r>
    </w:p>
    <w:p w:rsidR="00686D65" w:rsidRPr="006D27DA" w:rsidRDefault="00686D65" w:rsidP="00494204">
      <w:pPr>
        <w:spacing w:after="0" w:line="360" w:lineRule="auto"/>
        <w:ind w:firstLine="709"/>
        <w:jc w:val="both"/>
        <w:rPr>
          <w:rFonts w:ascii="Times New Roman" w:hAnsi="Times New Roman"/>
          <w:color w:val="000000"/>
          <w:sz w:val="28"/>
        </w:rPr>
      </w:pPr>
    </w:p>
    <w:p w:rsidR="00A853AF" w:rsidRPr="006D27DA" w:rsidRDefault="00A853A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Предельную производительность в денежном выражении можно определить как прирост валового дохода в результате использования дополнительной единицы переменного ресурса.</w:t>
      </w:r>
    </w:p>
    <w:p w:rsidR="00686D65" w:rsidRPr="006D27DA" w:rsidRDefault="00686D65" w:rsidP="00494204">
      <w:pPr>
        <w:spacing w:after="0" w:line="360" w:lineRule="auto"/>
        <w:ind w:firstLine="709"/>
        <w:jc w:val="both"/>
        <w:rPr>
          <w:rFonts w:ascii="Times New Roman" w:hAnsi="Times New Roman"/>
          <w:color w:val="000000"/>
          <w:sz w:val="28"/>
        </w:rPr>
      </w:pPr>
    </w:p>
    <w:p w:rsidR="00A853AF" w:rsidRPr="006D27DA" w:rsidRDefault="00927896" w:rsidP="00494204">
      <w:pPr>
        <w:spacing w:after="0" w:line="360" w:lineRule="auto"/>
        <w:ind w:firstLine="709"/>
        <w:jc w:val="both"/>
        <w:rPr>
          <w:rFonts w:ascii="Times New Roman" w:hAnsi="Times New Roman"/>
          <w:color w:val="000000"/>
          <w:sz w:val="28"/>
        </w:rPr>
      </w:pPr>
      <w:r>
        <w:rPr>
          <w:rFonts w:ascii="Times New Roman" w:hAnsi="Times New Roman"/>
          <w:color w:val="000000"/>
          <w:sz w:val="28"/>
        </w:rPr>
        <w:pict>
          <v:shape id="_x0000_i1034" type="#_x0000_t75" style="width:69pt;height:35.25pt">
            <v:imagedata r:id="rId16" o:title=""/>
          </v:shape>
        </w:pict>
      </w:r>
    </w:p>
    <w:p w:rsidR="00A853AF" w:rsidRPr="006D27DA" w:rsidRDefault="00686D65" w:rsidP="00686D65">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br w:type="page"/>
      </w:r>
      <w:r w:rsidR="00A853AF" w:rsidRPr="006D27DA">
        <w:rPr>
          <w:rFonts w:ascii="Times New Roman" w:hAnsi="Times New Roman"/>
          <w:color w:val="000000"/>
          <w:sz w:val="28"/>
        </w:rPr>
        <w:t>Результаты расчетов заносятся в табл.8.</w:t>
      </w:r>
    </w:p>
    <w:p w:rsidR="00851216" w:rsidRPr="006D27DA" w:rsidRDefault="00A853A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Предельный продукт в денежном выражении МRР выражает кривую спроса на труд (рис.6).</w:t>
      </w:r>
    </w:p>
    <w:p w:rsidR="00A853AF" w:rsidRPr="006D27DA" w:rsidRDefault="00A853A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 xml:space="preserve">Следуя из данных таблицы 8 и графика 6 ,мы видим что предприятия в краткосрочном периоде при использовании дополнительной единицы переменного ресурса, в нашем случае, труда, кривая спроса возрастает до тех пор пока переменный ресурс равен 2396 чел. </w:t>
      </w:r>
      <w:r w:rsidR="00CA66F8" w:rsidRPr="006D27DA">
        <w:rPr>
          <w:rFonts w:ascii="Times New Roman" w:hAnsi="Times New Roman"/>
          <w:color w:val="000000"/>
          <w:sz w:val="28"/>
        </w:rPr>
        <w:t>То есть в случае найма большего количества работников шахта несёт убыток, спрос снижается и при этом снижается MRP, из чего следует снижение всех экономических показателей предприятия.</w:t>
      </w:r>
    </w:p>
    <w:p w:rsidR="00C9562F" w:rsidRPr="006D27DA" w:rsidRDefault="00C9562F" w:rsidP="00494204">
      <w:pPr>
        <w:spacing w:after="0" w:line="360" w:lineRule="auto"/>
        <w:ind w:firstLine="709"/>
        <w:jc w:val="both"/>
        <w:rPr>
          <w:rFonts w:ascii="Times New Roman" w:hAnsi="Times New Roman"/>
          <w:color w:val="000000"/>
          <w:sz w:val="28"/>
        </w:rPr>
      </w:pPr>
    </w:p>
    <w:p w:rsidR="00C9562F" w:rsidRPr="006D27DA" w:rsidRDefault="00686D65" w:rsidP="00686D65">
      <w:pPr>
        <w:spacing w:after="0" w:line="360" w:lineRule="auto"/>
        <w:ind w:firstLine="709"/>
        <w:jc w:val="center"/>
        <w:rPr>
          <w:rFonts w:ascii="Times New Roman" w:hAnsi="Times New Roman"/>
          <w:b/>
          <w:color w:val="000000"/>
          <w:sz w:val="28"/>
        </w:rPr>
      </w:pPr>
      <w:r w:rsidRPr="006D27DA">
        <w:rPr>
          <w:rFonts w:ascii="Times New Roman" w:hAnsi="Times New Roman"/>
          <w:b/>
          <w:color w:val="000000"/>
          <w:sz w:val="28"/>
        </w:rPr>
        <w:t xml:space="preserve">2.6 </w:t>
      </w:r>
      <w:r w:rsidR="00CA66F8" w:rsidRPr="006D27DA">
        <w:rPr>
          <w:rFonts w:ascii="Times New Roman" w:hAnsi="Times New Roman"/>
          <w:b/>
          <w:color w:val="000000"/>
          <w:sz w:val="28"/>
        </w:rPr>
        <w:t>Расчёт издержек производства продукции</w:t>
      </w:r>
    </w:p>
    <w:p w:rsidR="00686D65" w:rsidRPr="006D27DA" w:rsidRDefault="00686D65" w:rsidP="00494204">
      <w:pPr>
        <w:spacing w:after="0" w:line="360" w:lineRule="auto"/>
        <w:ind w:firstLine="709"/>
        <w:jc w:val="both"/>
        <w:rPr>
          <w:rFonts w:ascii="Times New Roman" w:hAnsi="Times New Roman"/>
          <w:color w:val="000000"/>
          <w:sz w:val="28"/>
        </w:rPr>
      </w:pPr>
    </w:p>
    <w:p w:rsidR="00CA66F8" w:rsidRPr="006D27DA" w:rsidRDefault="00CA66F8"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Для вычисления издержек производства продукции воспользуемся данными таблицы4.</w:t>
      </w:r>
    </w:p>
    <w:p w:rsidR="00CA66F8" w:rsidRPr="006D27DA" w:rsidRDefault="00CA66F8"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Постоянные издержки (ТFС) - это издержки, величина которых не меняется в зависимости от изменений объемов производства (зарплата управленческого персонала, аренда здания или помещения, амортизационные отчисления, плача за коммунальные услуги, страховые взносы, процент за кредит и т.д.).</w:t>
      </w:r>
    </w:p>
    <w:p w:rsidR="00CA66F8" w:rsidRPr="006D27DA" w:rsidRDefault="00CA66F8"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Переменные издержки (ТVС) - это издержки, величина которых меняется в зависимости от изменения объема производства (заработная плата со всеми отчислениями для переменных рабочих, расходы на сырье, материалы, топливо, полуфабрикаты, воду и электроэнергию на производственные нужды). Переменные издержки разделяются на две части:</w:t>
      </w:r>
    </w:p>
    <w:p w:rsidR="00851216" w:rsidRPr="006D27DA" w:rsidRDefault="00CA66F8"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1.заработная плата. Эта часть переменных издержек обозначает ФЗПпер0. . Она зависит от численности переменных рабочих и среднемесячной ставки зарплаты</w:t>
      </w:r>
    </w:p>
    <w:p w:rsidR="00640203" w:rsidRPr="006D27DA" w:rsidRDefault="00640203"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Для расчета среднемесячной ставки заработной платы (СЗП) используем формулу:</w:t>
      </w:r>
    </w:p>
    <w:p w:rsidR="00640203" w:rsidRPr="006D27DA" w:rsidRDefault="00686D65" w:rsidP="00686D65">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br w:type="page"/>
      </w:r>
      <w:r w:rsidR="00927896">
        <w:rPr>
          <w:rFonts w:ascii="Times New Roman" w:hAnsi="Times New Roman"/>
          <w:color w:val="000000"/>
          <w:sz w:val="28"/>
        </w:rPr>
        <w:pict>
          <v:shape id="_x0000_i1035" type="#_x0000_t75" style="width:78pt;height:38.25pt">
            <v:imagedata r:id="rId17" o:title=""/>
          </v:shape>
        </w:pict>
      </w:r>
    </w:p>
    <w:p w:rsidR="00686D65" w:rsidRPr="006D27DA" w:rsidRDefault="00686D65" w:rsidP="00494204">
      <w:pPr>
        <w:spacing w:after="0" w:line="360" w:lineRule="auto"/>
        <w:ind w:firstLine="709"/>
        <w:jc w:val="both"/>
        <w:rPr>
          <w:rFonts w:ascii="Times New Roman" w:hAnsi="Times New Roman"/>
          <w:color w:val="000000"/>
          <w:sz w:val="28"/>
        </w:rPr>
      </w:pPr>
    </w:p>
    <w:p w:rsidR="00851216" w:rsidRPr="006D27DA" w:rsidRDefault="00640203"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где ФЗПпер0 - месячный фонд заработной платы переменных рабочих предприятия, грн.;</w:t>
      </w:r>
    </w:p>
    <w:p w:rsidR="00640203" w:rsidRPr="006D27DA" w:rsidRDefault="00640203"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Lпер0 - численность переменных рабочих, производящих данный объем производств, чел.</w:t>
      </w:r>
    </w:p>
    <w:p w:rsidR="00640203" w:rsidRPr="006D27DA" w:rsidRDefault="00640203"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2.материальные затраты на производство.</w:t>
      </w:r>
    </w:p>
    <w:p w:rsidR="00640203" w:rsidRPr="006D27DA" w:rsidRDefault="00640203"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Эта часть переменных издержек обозначается М и зависит от удельных издержек на материалы:</w:t>
      </w:r>
    </w:p>
    <w:p w:rsidR="00686D65" w:rsidRPr="006D27DA" w:rsidRDefault="00686D65" w:rsidP="00494204">
      <w:pPr>
        <w:spacing w:after="0" w:line="360" w:lineRule="auto"/>
        <w:ind w:firstLine="709"/>
        <w:jc w:val="both"/>
        <w:rPr>
          <w:rFonts w:ascii="Times New Roman" w:hAnsi="Times New Roman"/>
          <w:color w:val="000000"/>
          <w:sz w:val="28"/>
        </w:rPr>
      </w:pPr>
    </w:p>
    <w:p w:rsidR="00640203" w:rsidRPr="006D27DA" w:rsidRDefault="00927896" w:rsidP="00494204">
      <w:pPr>
        <w:spacing w:after="0" w:line="360" w:lineRule="auto"/>
        <w:ind w:firstLine="709"/>
        <w:jc w:val="both"/>
        <w:rPr>
          <w:rFonts w:ascii="Times New Roman" w:hAnsi="Times New Roman"/>
          <w:color w:val="000000"/>
          <w:sz w:val="28"/>
        </w:rPr>
      </w:pPr>
      <w:r>
        <w:rPr>
          <w:rFonts w:ascii="Times New Roman" w:hAnsi="Times New Roman"/>
          <w:color w:val="000000"/>
          <w:sz w:val="28"/>
        </w:rPr>
        <w:pict>
          <v:shape id="_x0000_i1036" type="#_x0000_t75" style="width:47.25pt;height:33.75pt">
            <v:imagedata r:id="rId18" o:title=""/>
          </v:shape>
        </w:pict>
      </w:r>
    </w:p>
    <w:p w:rsidR="00686D65" w:rsidRPr="006D27DA" w:rsidRDefault="00686D65" w:rsidP="00494204">
      <w:pPr>
        <w:spacing w:after="0" w:line="360" w:lineRule="auto"/>
        <w:ind w:firstLine="709"/>
        <w:jc w:val="both"/>
        <w:rPr>
          <w:rFonts w:ascii="Times New Roman" w:hAnsi="Times New Roman"/>
          <w:color w:val="000000"/>
          <w:sz w:val="28"/>
        </w:rPr>
      </w:pPr>
    </w:p>
    <w:p w:rsidR="00851216" w:rsidRPr="006D27DA" w:rsidRDefault="00640203"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где М0 - общие издержки на материалы в отчетном месяце, грн.;</w:t>
      </w:r>
    </w:p>
    <w:p w:rsidR="00851216" w:rsidRPr="006D27DA" w:rsidRDefault="00640203"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Q0 - объем произведенной продукции за отчетный месяц, ед.</w:t>
      </w:r>
    </w:p>
    <w:p w:rsidR="00640203" w:rsidRPr="006D27DA" w:rsidRDefault="00640203"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Общая величина переменных издержек определяется по формуле:</w:t>
      </w:r>
    </w:p>
    <w:p w:rsidR="00686D65" w:rsidRPr="006D27DA" w:rsidRDefault="00686D65" w:rsidP="00494204">
      <w:pPr>
        <w:spacing w:after="0" w:line="360" w:lineRule="auto"/>
        <w:ind w:firstLine="709"/>
        <w:jc w:val="both"/>
        <w:rPr>
          <w:rFonts w:ascii="Times New Roman" w:hAnsi="Times New Roman"/>
          <w:color w:val="000000"/>
          <w:sz w:val="28"/>
        </w:rPr>
      </w:pPr>
    </w:p>
    <w:p w:rsidR="00640203" w:rsidRPr="006D27DA" w:rsidRDefault="00927896" w:rsidP="00494204">
      <w:pPr>
        <w:spacing w:after="0" w:line="360" w:lineRule="auto"/>
        <w:ind w:firstLine="709"/>
        <w:jc w:val="both"/>
        <w:rPr>
          <w:rFonts w:ascii="Times New Roman" w:hAnsi="Times New Roman"/>
          <w:color w:val="000000"/>
          <w:sz w:val="28"/>
        </w:rPr>
      </w:pPr>
      <w:r>
        <w:rPr>
          <w:rFonts w:ascii="Times New Roman" w:hAnsi="Times New Roman"/>
          <w:color w:val="000000"/>
          <w:sz w:val="28"/>
        </w:rPr>
        <w:pict>
          <v:shape id="_x0000_i1037" type="#_x0000_t75" style="width:129pt;height:18.75pt">
            <v:imagedata r:id="rId19" o:title=""/>
          </v:shape>
        </w:pict>
      </w:r>
    </w:p>
    <w:p w:rsidR="00686D65" w:rsidRPr="006D27DA" w:rsidRDefault="00686D65" w:rsidP="00494204">
      <w:pPr>
        <w:spacing w:after="0" w:line="360" w:lineRule="auto"/>
        <w:ind w:firstLine="709"/>
        <w:jc w:val="both"/>
        <w:rPr>
          <w:rFonts w:ascii="Times New Roman" w:hAnsi="Times New Roman"/>
          <w:color w:val="000000"/>
          <w:sz w:val="28"/>
        </w:rPr>
      </w:pPr>
    </w:p>
    <w:p w:rsidR="00640203" w:rsidRPr="006D27DA" w:rsidRDefault="00640203"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где ТVС - переменные издержки, грн.;</w:t>
      </w:r>
    </w:p>
    <w:p w:rsidR="00640203" w:rsidRPr="006D27DA" w:rsidRDefault="00640203"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Q- объем производства товара (услуг) при числе рабочих Nпер.;</w:t>
      </w:r>
    </w:p>
    <w:p w:rsidR="00640203" w:rsidRPr="006D27DA" w:rsidRDefault="00640203"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СЗП - среднемесячная ставка заработной платы переменного рабочего, грн.;</w:t>
      </w:r>
    </w:p>
    <w:p w:rsidR="00640203" w:rsidRPr="006D27DA" w:rsidRDefault="00640203"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Lпер- численность переменных рабочих, занятых производством (2-го объема продукции, чел.;</w:t>
      </w:r>
    </w:p>
    <w:p w:rsidR="00640203" w:rsidRPr="006D27DA" w:rsidRDefault="00640203"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М- удельные издержки на материалы, грн.</w:t>
      </w:r>
    </w:p>
    <w:p w:rsidR="00640203" w:rsidRPr="006D27DA" w:rsidRDefault="00640203"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Общие издержки (ТС) - это сумма постоянных и переменных издержек для каждого объема производства:</w:t>
      </w:r>
    </w:p>
    <w:p w:rsidR="00686D65" w:rsidRPr="006D27DA" w:rsidRDefault="00686D65" w:rsidP="00494204">
      <w:pPr>
        <w:spacing w:after="0" w:line="360" w:lineRule="auto"/>
        <w:ind w:firstLine="709"/>
        <w:jc w:val="both"/>
        <w:rPr>
          <w:rFonts w:ascii="Times New Roman" w:hAnsi="Times New Roman"/>
          <w:color w:val="000000"/>
          <w:sz w:val="28"/>
        </w:rPr>
      </w:pPr>
    </w:p>
    <w:p w:rsidR="00640203" w:rsidRPr="006D27DA" w:rsidRDefault="00686D65" w:rsidP="00686D65">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br w:type="page"/>
      </w:r>
      <w:r w:rsidR="00927896">
        <w:rPr>
          <w:rFonts w:ascii="Times New Roman" w:hAnsi="Times New Roman"/>
          <w:color w:val="000000"/>
          <w:sz w:val="28"/>
        </w:rPr>
        <w:pict>
          <v:shape id="_x0000_i1038" type="#_x0000_t75" style="width:86.25pt;height:14.25pt">
            <v:imagedata r:id="rId20" o:title=""/>
          </v:shape>
        </w:pict>
      </w:r>
    </w:p>
    <w:p w:rsidR="00686D65" w:rsidRPr="006D27DA" w:rsidRDefault="00686D65" w:rsidP="00494204">
      <w:pPr>
        <w:spacing w:after="0" w:line="360" w:lineRule="auto"/>
        <w:ind w:firstLine="709"/>
        <w:jc w:val="both"/>
        <w:rPr>
          <w:rFonts w:ascii="Times New Roman" w:hAnsi="Times New Roman"/>
          <w:color w:val="000000"/>
          <w:sz w:val="28"/>
        </w:rPr>
      </w:pPr>
    </w:p>
    <w:p w:rsidR="00851216" w:rsidRPr="006D27DA" w:rsidRDefault="00640203"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Для анализа необходимо также знать величину средних издержек.</w:t>
      </w:r>
    </w:p>
    <w:p w:rsidR="00640203" w:rsidRPr="006D27DA" w:rsidRDefault="00640203"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Средние издержки - это издержки в расчете на единицу продукции:</w:t>
      </w:r>
    </w:p>
    <w:p w:rsidR="00640203" w:rsidRPr="006D27DA" w:rsidRDefault="00640203"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 xml:space="preserve">средние постоянные издержки: </w:t>
      </w:r>
      <w:r w:rsidR="00927896">
        <w:rPr>
          <w:rFonts w:ascii="Times New Roman" w:hAnsi="Times New Roman"/>
          <w:color w:val="000000"/>
          <w:sz w:val="28"/>
        </w:rPr>
        <w:pict>
          <v:shape id="_x0000_i1039" type="#_x0000_t75" style="width:65.25pt;height:33pt">
            <v:imagedata r:id="rId21" o:title=""/>
          </v:shape>
        </w:pict>
      </w:r>
    </w:p>
    <w:p w:rsidR="00640203" w:rsidRPr="006D27DA" w:rsidRDefault="00640203"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 xml:space="preserve">средние переменные издержки: </w:t>
      </w:r>
      <w:r w:rsidR="00927896">
        <w:rPr>
          <w:rFonts w:ascii="Times New Roman" w:hAnsi="Times New Roman"/>
          <w:color w:val="000000"/>
          <w:sz w:val="28"/>
        </w:rPr>
        <w:pict>
          <v:shape id="_x0000_i1040" type="#_x0000_t75" style="width:65.25pt;height:33pt">
            <v:imagedata r:id="rId22" o:title=""/>
          </v:shape>
        </w:pict>
      </w:r>
    </w:p>
    <w:p w:rsidR="00640203" w:rsidRPr="006D27DA" w:rsidRDefault="00640203"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 xml:space="preserve">средние общие издержки: </w:t>
      </w:r>
      <w:r w:rsidR="00927896">
        <w:rPr>
          <w:rFonts w:ascii="Times New Roman" w:hAnsi="Times New Roman"/>
          <w:color w:val="000000"/>
          <w:sz w:val="28"/>
        </w:rPr>
        <w:pict>
          <v:shape id="_x0000_i1041" type="#_x0000_t75" style="width:129pt;height:33pt">
            <v:imagedata r:id="rId23" o:title=""/>
          </v:shape>
        </w:pict>
      </w:r>
    </w:p>
    <w:p w:rsidR="00640203" w:rsidRPr="006D27DA" w:rsidRDefault="00640203"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Для определения оптимального объема выпуска важное значение имеют предельные издержки.</w:t>
      </w:r>
    </w:p>
    <w:p w:rsidR="00640203" w:rsidRPr="006D27DA" w:rsidRDefault="00640203"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Предельные издержки (МС) - это дополнительные издержки, связанные с производством еще одной дополнительной единицы продукции:</w:t>
      </w:r>
    </w:p>
    <w:p w:rsidR="00686D65" w:rsidRPr="006D27DA" w:rsidRDefault="00686D65" w:rsidP="00494204">
      <w:pPr>
        <w:spacing w:after="0" w:line="360" w:lineRule="auto"/>
        <w:ind w:firstLine="709"/>
        <w:jc w:val="both"/>
        <w:rPr>
          <w:rFonts w:ascii="Times New Roman" w:hAnsi="Times New Roman"/>
          <w:color w:val="000000"/>
          <w:sz w:val="28"/>
        </w:rPr>
      </w:pPr>
    </w:p>
    <w:p w:rsidR="00640203" w:rsidRPr="006D27DA" w:rsidRDefault="00927896" w:rsidP="00494204">
      <w:pPr>
        <w:spacing w:after="0" w:line="360" w:lineRule="auto"/>
        <w:ind w:firstLine="709"/>
        <w:jc w:val="both"/>
        <w:rPr>
          <w:rFonts w:ascii="Times New Roman" w:hAnsi="Times New Roman"/>
          <w:color w:val="000000"/>
          <w:sz w:val="28"/>
        </w:rPr>
      </w:pPr>
      <w:r>
        <w:rPr>
          <w:rFonts w:ascii="Times New Roman" w:hAnsi="Times New Roman"/>
          <w:color w:val="000000"/>
          <w:sz w:val="28"/>
        </w:rPr>
        <w:pict>
          <v:shape id="_x0000_i1042" type="#_x0000_t75" style="width:60pt;height:33pt">
            <v:imagedata r:id="rId24" o:title=""/>
          </v:shape>
        </w:pict>
      </w:r>
      <w:r w:rsidR="00640203" w:rsidRPr="006D27DA">
        <w:rPr>
          <w:rFonts w:ascii="Times New Roman" w:hAnsi="Times New Roman"/>
          <w:color w:val="000000"/>
          <w:sz w:val="28"/>
        </w:rPr>
        <w:t>или</w:t>
      </w:r>
      <w:r>
        <w:rPr>
          <w:rFonts w:ascii="Times New Roman" w:hAnsi="Times New Roman"/>
          <w:color w:val="000000"/>
          <w:sz w:val="28"/>
        </w:rPr>
        <w:pict>
          <v:shape id="_x0000_i1043" type="#_x0000_t75" style="width:66pt;height:33pt">
            <v:imagedata r:id="rId25" o:title=""/>
          </v:shape>
        </w:pict>
      </w:r>
    </w:p>
    <w:p w:rsidR="00640203" w:rsidRPr="006D27DA" w:rsidRDefault="00640203" w:rsidP="00494204">
      <w:pPr>
        <w:spacing w:after="0" w:line="360" w:lineRule="auto"/>
        <w:ind w:firstLine="709"/>
        <w:jc w:val="both"/>
        <w:rPr>
          <w:rFonts w:ascii="Times New Roman" w:hAnsi="Times New Roman"/>
          <w:color w:val="000000"/>
          <w:sz w:val="28"/>
        </w:rPr>
      </w:pPr>
    </w:p>
    <w:p w:rsidR="00640203" w:rsidRPr="006D27DA" w:rsidRDefault="00640203"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Результаты расчетов издержек приводятся в табл.9.</w:t>
      </w:r>
    </w:p>
    <w:p w:rsidR="00640203" w:rsidRPr="006D27DA" w:rsidRDefault="00640203"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Проанализировав издержки</w:t>
      </w:r>
      <w:r w:rsidR="00851216" w:rsidRPr="006D27DA">
        <w:rPr>
          <w:rFonts w:ascii="Times New Roman" w:hAnsi="Times New Roman"/>
          <w:color w:val="000000"/>
          <w:sz w:val="28"/>
        </w:rPr>
        <w:t xml:space="preserve"> </w:t>
      </w:r>
      <w:r w:rsidRPr="006D27DA">
        <w:rPr>
          <w:rFonts w:ascii="Times New Roman" w:hAnsi="Times New Roman"/>
          <w:color w:val="000000"/>
          <w:sz w:val="28"/>
        </w:rPr>
        <w:t>производства продукции (табл. 9) видим, что в краткосрочном периоде происходит</w:t>
      </w:r>
    </w:p>
    <w:p w:rsidR="00640203" w:rsidRPr="006D27DA" w:rsidRDefault="00640203"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Q=2447,89-10082,79(увеличивается)</w:t>
      </w:r>
    </w:p>
    <w:p w:rsidR="00640203" w:rsidRPr="006D27DA" w:rsidRDefault="00640203"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TC=1237316,75-1799856(увеличение)</w:t>
      </w:r>
    </w:p>
    <w:p w:rsidR="00640203" w:rsidRPr="006D27DA" w:rsidRDefault="00640203"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ATC=505,46-178,51(уменьшается)</w:t>
      </w:r>
    </w:p>
    <w:p w:rsidR="00640203" w:rsidRPr="006D27DA" w:rsidRDefault="00640203"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AVC=101,16-80,35(уменьшается)</w:t>
      </w:r>
    </w:p>
    <w:p w:rsidR="00640203" w:rsidRPr="006D27DA" w:rsidRDefault="00640203"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MC=</w:t>
      </w:r>
      <w:r w:rsidR="0076292C" w:rsidRPr="006D27DA">
        <w:rPr>
          <w:rFonts w:ascii="Times New Roman" w:hAnsi="Times New Roman"/>
          <w:color w:val="000000"/>
          <w:sz w:val="28"/>
        </w:rPr>
        <w:t>76,43-73,38(уменьшается)</w:t>
      </w:r>
    </w:p>
    <w:p w:rsidR="00C9562F" w:rsidRPr="006D27DA" w:rsidRDefault="00C9562F" w:rsidP="00494204">
      <w:pPr>
        <w:spacing w:after="0" w:line="360" w:lineRule="auto"/>
        <w:ind w:firstLine="709"/>
        <w:jc w:val="both"/>
        <w:rPr>
          <w:rFonts w:ascii="Times New Roman" w:hAnsi="Times New Roman"/>
          <w:color w:val="000000"/>
          <w:sz w:val="28"/>
        </w:rPr>
      </w:pPr>
    </w:p>
    <w:p w:rsidR="00204849" w:rsidRPr="006D27DA" w:rsidRDefault="00204849" w:rsidP="00494204">
      <w:pPr>
        <w:spacing w:after="0" w:line="360" w:lineRule="auto"/>
        <w:ind w:firstLine="709"/>
        <w:jc w:val="both"/>
        <w:rPr>
          <w:rFonts w:ascii="Times New Roman" w:hAnsi="Times New Roman"/>
          <w:color w:val="FFFFFF"/>
          <w:sz w:val="28"/>
        </w:rPr>
      </w:pPr>
      <w:r w:rsidRPr="006D27DA">
        <w:rPr>
          <w:rFonts w:ascii="Times New Roman" w:hAnsi="Times New Roman"/>
          <w:color w:val="FFFFFF"/>
          <w:sz w:val="28"/>
        </w:rPr>
        <w:t>спрос производство издержка безубыточность</w:t>
      </w:r>
    </w:p>
    <w:p w:rsidR="00851216" w:rsidRPr="006D27DA" w:rsidRDefault="00686D65" w:rsidP="00686D65">
      <w:pPr>
        <w:spacing w:after="0" w:line="360" w:lineRule="auto"/>
        <w:ind w:firstLine="709"/>
        <w:jc w:val="center"/>
        <w:rPr>
          <w:rFonts w:ascii="Times New Roman" w:hAnsi="Times New Roman"/>
          <w:b/>
          <w:color w:val="000000"/>
          <w:sz w:val="28"/>
        </w:rPr>
      </w:pPr>
      <w:r w:rsidRPr="006D27DA">
        <w:rPr>
          <w:rFonts w:ascii="Times New Roman" w:hAnsi="Times New Roman"/>
          <w:color w:val="000000"/>
          <w:sz w:val="28"/>
        </w:rPr>
        <w:br w:type="page"/>
      </w:r>
      <w:r w:rsidRPr="006D27DA">
        <w:rPr>
          <w:rFonts w:ascii="Times New Roman" w:hAnsi="Times New Roman"/>
          <w:b/>
          <w:color w:val="000000"/>
          <w:sz w:val="28"/>
        </w:rPr>
        <w:t xml:space="preserve">2.7 </w:t>
      </w:r>
      <w:r w:rsidR="002D3661" w:rsidRPr="006D27DA">
        <w:rPr>
          <w:rFonts w:ascii="Times New Roman" w:hAnsi="Times New Roman"/>
          <w:b/>
          <w:color w:val="000000"/>
          <w:sz w:val="28"/>
        </w:rPr>
        <w:t>Расчёт оптимального объёма производства максимизирующего прибыль(минимизирующего прибыль) предприятия</w:t>
      </w:r>
    </w:p>
    <w:p w:rsidR="00686D65" w:rsidRPr="006D27DA" w:rsidRDefault="00686D65" w:rsidP="00494204">
      <w:pPr>
        <w:spacing w:after="0" w:line="360" w:lineRule="auto"/>
        <w:ind w:firstLine="709"/>
        <w:jc w:val="both"/>
        <w:rPr>
          <w:rFonts w:ascii="Times New Roman" w:hAnsi="Times New Roman"/>
          <w:color w:val="000000"/>
          <w:sz w:val="28"/>
        </w:rPr>
      </w:pPr>
    </w:p>
    <w:p w:rsidR="002D3661" w:rsidRPr="006D27DA" w:rsidRDefault="002D3661"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Определение оптимального объема производства выполняется по данным таблиц 5,9 и 10.</w:t>
      </w:r>
    </w:p>
    <w:p w:rsidR="002D3661" w:rsidRPr="006D27DA" w:rsidRDefault="002D3661"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Применяются два метода оптимизации:</w:t>
      </w:r>
    </w:p>
    <w:p w:rsidR="002D3661" w:rsidRPr="006D27DA" w:rsidRDefault="002D3661"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1)совокупного анализа (сопоставление валового дохода с валовыми затратами).</w:t>
      </w:r>
    </w:p>
    <w:p w:rsidR="002D3661" w:rsidRPr="006D27DA" w:rsidRDefault="002D3661"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2)предельного анализа (сопоставление предельного дохода и предельных</w:t>
      </w:r>
      <w:r w:rsidR="00686D65" w:rsidRPr="006D27DA">
        <w:rPr>
          <w:rFonts w:ascii="Times New Roman" w:hAnsi="Times New Roman"/>
          <w:color w:val="000000"/>
          <w:sz w:val="28"/>
        </w:rPr>
        <w:t xml:space="preserve"> </w:t>
      </w:r>
      <w:r w:rsidRPr="006D27DA">
        <w:rPr>
          <w:rFonts w:ascii="Times New Roman" w:hAnsi="Times New Roman"/>
          <w:color w:val="000000"/>
          <w:sz w:val="28"/>
        </w:rPr>
        <w:t>издержек).</w:t>
      </w:r>
    </w:p>
    <w:p w:rsidR="002D3661" w:rsidRPr="006D27DA" w:rsidRDefault="002D3661"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При применении метода сопоставления валового дохода и валовых затрат воспользуемся табл. 10 и рис. 7 для определения оптимального объема производства (соответствующего максимальной прибыли или минимальных убытков).</w:t>
      </w:r>
    </w:p>
    <w:p w:rsidR="00851216" w:rsidRPr="006D27DA" w:rsidRDefault="002D3661"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Для определения оптимального объема производства методом предельного анализа строим график (рис.8) по данным табл. 5,9 и 10 (кривые спроса, предельного дохода МR, средних общих АТС, средних переменных АVС и предельных издержек МС).</w:t>
      </w:r>
    </w:p>
    <w:p w:rsidR="002D3661" w:rsidRPr="006D27DA" w:rsidRDefault="002D3661"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Используя метод сопоставления валовых затрат с валовым доходом делаем вывод, что происходит максимизация прибыли TR=3658952,9 грн.,ТС будет равно 1799856,86 грн. Прибыль максимальна и</w:t>
      </w:r>
      <w:r w:rsidR="00686D65" w:rsidRPr="006D27DA">
        <w:rPr>
          <w:rFonts w:ascii="Times New Roman" w:hAnsi="Times New Roman"/>
          <w:color w:val="000000"/>
          <w:sz w:val="28"/>
        </w:rPr>
        <w:t xml:space="preserve"> </w:t>
      </w:r>
      <w:r w:rsidRPr="006D27DA">
        <w:rPr>
          <w:rFonts w:ascii="Times New Roman" w:hAnsi="Times New Roman"/>
          <w:color w:val="000000"/>
          <w:sz w:val="28"/>
        </w:rPr>
        <w:t>составляет 1859096,04 грн.</w:t>
      </w:r>
    </w:p>
    <w:p w:rsidR="00FE5062" w:rsidRPr="006D27DA" w:rsidRDefault="00FE5062" w:rsidP="00494204">
      <w:pPr>
        <w:spacing w:after="0" w:line="360" w:lineRule="auto"/>
        <w:ind w:firstLine="709"/>
        <w:jc w:val="both"/>
        <w:rPr>
          <w:rFonts w:ascii="Times New Roman" w:hAnsi="Times New Roman"/>
          <w:color w:val="000000"/>
          <w:sz w:val="28"/>
        </w:rPr>
      </w:pPr>
    </w:p>
    <w:p w:rsidR="00FE5062" w:rsidRPr="006D27DA" w:rsidRDefault="00686D65" w:rsidP="00686D65">
      <w:pPr>
        <w:spacing w:after="0" w:line="360" w:lineRule="auto"/>
        <w:ind w:firstLine="709"/>
        <w:jc w:val="center"/>
        <w:rPr>
          <w:rFonts w:ascii="Times New Roman" w:hAnsi="Times New Roman"/>
          <w:b/>
          <w:color w:val="000000"/>
          <w:sz w:val="28"/>
        </w:rPr>
      </w:pPr>
      <w:r w:rsidRPr="006D27DA">
        <w:rPr>
          <w:rFonts w:ascii="Times New Roman" w:hAnsi="Times New Roman"/>
          <w:b/>
          <w:color w:val="000000"/>
          <w:sz w:val="28"/>
        </w:rPr>
        <w:t xml:space="preserve">2.8 </w:t>
      </w:r>
      <w:r w:rsidR="0097205F" w:rsidRPr="006D27DA">
        <w:rPr>
          <w:rFonts w:ascii="Times New Roman" w:hAnsi="Times New Roman"/>
          <w:b/>
          <w:color w:val="000000"/>
          <w:sz w:val="28"/>
        </w:rPr>
        <w:t>Определение параметров безубыточности производства</w:t>
      </w:r>
    </w:p>
    <w:p w:rsidR="00686D65" w:rsidRPr="006D27DA" w:rsidRDefault="00686D65" w:rsidP="00494204">
      <w:pPr>
        <w:spacing w:after="0" w:line="360" w:lineRule="auto"/>
        <w:ind w:firstLine="709"/>
        <w:jc w:val="both"/>
        <w:rPr>
          <w:rFonts w:ascii="Times New Roman" w:hAnsi="Times New Roman"/>
          <w:color w:val="000000"/>
          <w:sz w:val="28"/>
        </w:rPr>
      </w:pPr>
    </w:p>
    <w:p w:rsidR="0097205F" w:rsidRPr="006D27DA" w:rsidRDefault="0097205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Определение параметров безубыточности производства проводится с целью обоснования управленческих решений, направляемых на повышение эффективности производства.</w:t>
      </w:r>
    </w:p>
    <w:p w:rsidR="0097205F" w:rsidRPr="006D27DA" w:rsidRDefault="0097205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Экономической основой определения безубыточности предприятия являются функции «затраты-выпуск» и «доход-выпуск». Параметры безубыточности производства (объем производства, количество переменных рабочих и цена единицы изделия) определяются из графиков на рис.7 и 2 и таблиц 10 и 8. На основании рис.7, показывающего соотношение затрат, объема производства и прибыли, анализируются кривые общего дохода ТR и общих затрат ТС предприятия.</w:t>
      </w:r>
    </w:p>
    <w:p w:rsidR="0097205F" w:rsidRPr="006D27DA" w:rsidRDefault="0097205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Безубыточный объем производства рассчитывается из уравнения, основанного на равенстве выручки от реализации продукции и суммы постоянных и переменных издержек, вытекающем из определения безубыточности:</w:t>
      </w:r>
    </w:p>
    <w:p w:rsidR="00686D65" w:rsidRPr="006D27DA" w:rsidRDefault="00686D65" w:rsidP="00494204">
      <w:pPr>
        <w:spacing w:after="0" w:line="360" w:lineRule="auto"/>
        <w:ind w:firstLine="709"/>
        <w:jc w:val="both"/>
        <w:rPr>
          <w:rFonts w:ascii="Times New Roman" w:hAnsi="Times New Roman"/>
          <w:color w:val="000000"/>
          <w:sz w:val="28"/>
        </w:rPr>
      </w:pPr>
    </w:p>
    <w:p w:rsidR="0097205F" w:rsidRPr="006D27DA" w:rsidRDefault="00927896" w:rsidP="00494204">
      <w:pPr>
        <w:spacing w:after="0" w:line="360" w:lineRule="auto"/>
        <w:ind w:firstLine="709"/>
        <w:jc w:val="both"/>
        <w:rPr>
          <w:rFonts w:ascii="Times New Roman" w:hAnsi="Times New Roman"/>
          <w:color w:val="000000"/>
          <w:sz w:val="28"/>
        </w:rPr>
      </w:pPr>
      <w:r>
        <w:rPr>
          <w:rFonts w:ascii="Times New Roman" w:hAnsi="Times New Roman"/>
          <w:color w:val="000000"/>
          <w:sz w:val="28"/>
        </w:rPr>
        <w:pict>
          <v:shape id="_x0000_i1044" type="#_x0000_t75" style="width:117pt;height:15.75pt">
            <v:imagedata r:id="rId26" o:title=""/>
          </v:shape>
        </w:pict>
      </w:r>
    </w:p>
    <w:p w:rsidR="00686D65" w:rsidRPr="006D27DA" w:rsidRDefault="00686D65" w:rsidP="00494204">
      <w:pPr>
        <w:spacing w:after="0" w:line="360" w:lineRule="auto"/>
        <w:ind w:firstLine="709"/>
        <w:jc w:val="both"/>
        <w:rPr>
          <w:rFonts w:ascii="Times New Roman" w:hAnsi="Times New Roman"/>
          <w:color w:val="000000"/>
          <w:sz w:val="28"/>
        </w:rPr>
      </w:pPr>
    </w:p>
    <w:p w:rsidR="0097205F" w:rsidRPr="006D27DA" w:rsidRDefault="0097205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где Р - цена единицы продукции;</w:t>
      </w:r>
    </w:p>
    <w:p w:rsidR="00851216" w:rsidRPr="006D27DA" w:rsidRDefault="0097205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Q- количество единиц произведенной продукции;</w:t>
      </w:r>
    </w:p>
    <w:p w:rsidR="00851216" w:rsidRPr="006D27DA" w:rsidRDefault="0097205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ТРС - постоянные издержки;</w:t>
      </w:r>
    </w:p>
    <w:p w:rsidR="0097205F" w:rsidRPr="006D27DA" w:rsidRDefault="0097205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АVС - переменные издержки в затратах на единицу продукции.</w:t>
      </w:r>
    </w:p>
    <w:p w:rsidR="00851216" w:rsidRPr="006D27DA" w:rsidRDefault="0097205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«Точка безубыточности» - это такой объем производства, при котором валовые издержки (ТС) равны валовому доходу (ТR).</w:t>
      </w:r>
    </w:p>
    <w:p w:rsidR="0097205F" w:rsidRPr="006D27DA" w:rsidRDefault="0097205F"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Проанализировав параметры безубыточности производства (Lпер, Р, ТFС, ТVС, АVС) на предприятии</w:t>
      </w:r>
      <w:r w:rsidR="00851216" w:rsidRPr="006D27DA">
        <w:rPr>
          <w:rFonts w:ascii="Times New Roman" w:hAnsi="Times New Roman"/>
          <w:color w:val="000000"/>
          <w:sz w:val="28"/>
        </w:rPr>
        <w:t xml:space="preserve"> </w:t>
      </w:r>
      <w:r w:rsidRPr="006D27DA">
        <w:rPr>
          <w:rFonts w:ascii="Times New Roman" w:hAnsi="Times New Roman"/>
          <w:color w:val="000000"/>
          <w:sz w:val="28"/>
        </w:rPr>
        <w:t>ОП «Шахта «Шахтёрская- Глубокая» при помощи табл. 2,8,10,и графика7 видно что точка безубыточности производства будет достигнута при</w:t>
      </w:r>
      <w:r w:rsidR="00851216" w:rsidRPr="006D27DA">
        <w:rPr>
          <w:rFonts w:ascii="Times New Roman" w:hAnsi="Times New Roman"/>
          <w:color w:val="000000"/>
          <w:sz w:val="28"/>
        </w:rPr>
        <w:t xml:space="preserve"> </w:t>
      </w:r>
      <w:r w:rsidRPr="006D27DA">
        <w:rPr>
          <w:rFonts w:ascii="Times New Roman" w:hAnsi="Times New Roman"/>
          <w:color w:val="000000"/>
          <w:sz w:val="28"/>
        </w:rPr>
        <w:t>TR=3658952,9 грн.</w:t>
      </w:r>
      <w:r w:rsidR="00851216" w:rsidRPr="006D27DA">
        <w:rPr>
          <w:rFonts w:ascii="Times New Roman" w:hAnsi="Times New Roman"/>
          <w:color w:val="000000"/>
          <w:sz w:val="28"/>
        </w:rPr>
        <w:t xml:space="preserve"> </w:t>
      </w:r>
      <w:r w:rsidRPr="006D27DA">
        <w:rPr>
          <w:rFonts w:ascii="Times New Roman" w:hAnsi="Times New Roman"/>
          <w:color w:val="000000"/>
          <w:sz w:val="28"/>
        </w:rPr>
        <w:t>и ТС=1799856,86 грн. и объёме производства равном 10082,79 ед.</w:t>
      </w:r>
    </w:p>
    <w:p w:rsidR="00FE5062" w:rsidRPr="006D27DA" w:rsidRDefault="00FE5062" w:rsidP="00494204">
      <w:pPr>
        <w:spacing w:after="0" w:line="360" w:lineRule="auto"/>
        <w:ind w:firstLine="709"/>
        <w:jc w:val="both"/>
        <w:rPr>
          <w:rFonts w:ascii="Times New Roman" w:hAnsi="Times New Roman"/>
          <w:color w:val="000000"/>
          <w:sz w:val="28"/>
        </w:rPr>
      </w:pPr>
    </w:p>
    <w:p w:rsidR="00B65521" w:rsidRPr="006D27DA" w:rsidRDefault="00686D65" w:rsidP="00686D65">
      <w:pPr>
        <w:spacing w:after="0" w:line="360" w:lineRule="auto"/>
        <w:ind w:firstLine="709"/>
        <w:jc w:val="center"/>
        <w:rPr>
          <w:rFonts w:ascii="Times New Roman" w:hAnsi="Times New Roman"/>
          <w:b/>
          <w:color w:val="000000"/>
          <w:sz w:val="28"/>
        </w:rPr>
      </w:pPr>
      <w:r w:rsidRPr="006D27DA">
        <w:rPr>
          <w:rFonts w:ascii="Times New Roman" w:hAnsi="Times New Roman"/>
          <w:color w:val="000000"/>
          <w:sz w:val="28"/>
        </w:rPr>
        <w:br w:type="page"/>
      </w:r>
      <w:r w:rsidRPr="006D27DA">
        <w:rPr>
          <w:rFonts w:ascii="Times New Roman" w:hAnsi="Times New Roman"/>
          <w:b/>
          <w:color w:val="000000"/>
          <w:sz w:val="28"/>
        </w:rPr>
        <w:t xml:space="preserve">3. </w:t>
      </w:r>
      <w:r w:rsidR="00B65521" w:rsidRPr="006D27DA">
        <w:rPr>
          <w:rFonts w:ascii="Times New Roman" w:hAnsi="Times New Roman"/>
          <w:b/>
          <w:color w:val="000000"/>
          <w:sz w:val="28"/>
        </w:rPr>
        <w:t>РЕКОМЕНДАЦИИ ПО УВЕЛИЧЕНИЮ ПРИБЫЛИ ПРЕДПРИЯТИЯ</w:t>
      </w:r>
    </w:p>
    <w:p w:rsidR="00686D65" w:rsidRPr="006D27DA" w:rsidRDefault="00686D65" w:rsidP="00686D65">
      <w:pPr>
        <w:spacing w:after="0" w:line="360" w:lineRule="auto"/>
        <w:ind w:firstLine="709"/>
        <w:jc w:val="center"/>
        <w:rPr>
          <w:rFonts w:ascii="Times New Roman" w:hAnsi="Times New Roman"/>
          <w:b/>
          <w:color w:val="000000"/>
          <w:sz w:val="28"/>
        </w:rPr>
      </w:pPr>
    </w:p>
    <w:p w:rsidR="00B65521" w:rsidRPr="006D27DA" w:rsidRDefault="00B65521" w:rsidP="00686D65">
      <w:pPr>
        <w:spacing w:after="0" w:line="360" w:lineRule="auto"/>
        <w:ind w:firstLine="709"/>
        <w:jc w:val="center"/>
        <w:rPr>
          <w:rFonts w:ascii="Times New Roman" w:hAnsi="Times New Roman"/>
          <w:b/>
          <w:color w:val="000000"/>
          <w:sz w:val="28"/>
        </w:rPr>
      </w:pPr>
      <w:r w:rsidRPr="006D27DA">
        <w:rPr>
          <w:rFonts w:ascii="Times New Roman" w:hAnsi="Times New Roman"/>
          <w:b/>
          <w:color w:val="000000"/>
          <w:sz w:val="28"/>
        </w:rPr>
        <w:t>3.1</w:t>
      </w:r>
      <w:r w:rsidR="00686D65" w:rsidRPr="006D27DA">
        <w:rPr>
          <w:rFonts w:ascii="Times New Roman" w:hAnsi="Times New Roman"/>
          <w:b/>
          <w:color w:val="000000"/>
          <w:sz w:val="28"/>
        </w:rPr>
        <w:t xml:space="preserve"> Сравнительные результаты деятельности предприятия в базовом и прогнозирующем периодах</w:t>
      </w:r>
    </w:p>
    <w:p w:rsidR="00686D65" w:rsidRPr="006D27DA" w:rsidRDefault="00686D65" w:rsidP="00494204">
      <w:pPr>
        <w:spacing w:after="0" w:line="360" w:lineRule="auto"/>
        <w:ind w:firstLine="709"/>
        <w:jc w:val="both"/>
        <w:rPr>
          <w:rFonts w:ascii="Times New Roman" w:hAnsi="Times New Roman"/>
          <w:color w:val="000000"/>
          <w:sz w:val="28"/>
        </w:rPr>
      </w:pPr>
    </w:p>
    <w:p w:rsidR="00B65521" w:rsidRPr="006D27DA" w:rsidRDefault="00B65521"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Таблица 11.</w:t>
      </w:r>
      <w:r w:rsidR="00851216" w:rsidRPr="006D27DA">
        <w:rPr>
          <w:rFonts w:ascii="Times New Roman" w:hAnsi="Times New Roman"/>
          <w:color w:val="000000"/>
          <w:sz w:val="28"/>
        </w:rPr>
        <w:t xml:space="preserve"> </w:t>
      </w:r>
      <w:r w:rsidRPr="006D27DA">
        <w:rPr>
          <w:rFonts w:ascii="Times New Roman" w:hAnsi="Times New Roman"/>
          <w:color w:val="000000"/>
          <w:sz w:val="28"/>
        </w:rPr>
        <w:t>Сравнительные результаты деятельности предприятия в базовом и прогнозируемом</w:t>
      </w:r>
      <w:r w:rsidR="00851216" w:rsidRPr="006D27DA">
        <w:rPr>
          <w:rFonts w:ascii="Times New Roman" w:hAnsi="Times New Roman"/>
          <w:color w:val="000000"/>
          <w:sz w:val="28"/>
        </w:rPr>
        <w:t xml:space="preserve"> </w:t>
      </w:r>
      <w:r w:rsidRPr="006D27DA">
        <w:rPr>
          <w:rFonts w:ascii="Times New Roman" w:hAnsi="Times New Roman"/>
          <w:color w:val="000000"/>
          <w:sz w:val="28"/>
        </w:rPr>
        <w:t>периодах.</w:t>
      </w:r>
    </w:p>
    <w:tbl>
      <w:tblPr>
        <w:tblW w:w="9278" w:type="dxa"/>
        <w:tblInd w:w="93" w:type="dxa"/>
        <w:tblLook w:val="04A0" w:firstRow="1" w:lastRow="0" w:firstColumn="1" w:lastColumn="0" w:noHBand="0" w:noVBand="1"/>
      </w:tblPr>
      <w:tblGrid>
        <w:gridCol w:w="640"/>
        <w:gridCol w:w="3061"/>
        <w:gridCol w:w="1320"/>
        <w:gridCol w:w="1231"/>
        <w:gridCol w:w="1693"/>
        <w:gridCol w:w="1333"/>
      </w:tblGrid>
      <w:tr w:rsidR="00C005F8" w:rsidRPr="006D27DA" w:rsidTr="00686D65">
        <w:trPr>
          <w:trHeight w:val="750"/>
        </w:trPr>
        <w:tc>
          <w:tcPr>
            <w:tcW w:w="640" w:type="dxa"/>
            <w:tcBorders>
              <w:top w:val="single" w:sz="4" w:space="0" w:color="auto"/>
              <w:left w:val="single" w:sz="4" w:space="0" w:color="auto"/>
              <w:bottom w:val="single" w:sz="4" w:space="0" w:color="auto"/>
              <w:right w:val="single" w:sz="4" w:space="0" w:color="auto"/>
            </w:tcBorders>
            <w:noWrap/>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 п/п</w:t>
            </w:r>
          </w:p>
        </w:tc>
        <w:tc>
          <w:tcPr>
            <w:tcW w:w="3061" w:type="dxa"/>
            <w:tcBorders>
              <w:top w:val="single" w:sz="4" w:space="0" w:color="auto"/>
              <w:left w:val="nil"/>
              <w:bottom w:val="single" w:sz="4" w:space="0" w:color="auto"/>
              <w:right w:val="single" w:sz="4" w:space="0" w:color="auto"/>
            </w:tcBorders>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Наименование показателя</w:t>
            </w:r>
          </w:p>
        </w:tc>
        <w:tc>
          <w:tcPr>
            <w:tcW w:w="1320" w:type="dxa"/>
            <w:tcBorders>
              <w:top w:val="single" w:sz="4" w:space="0" w:color="auto"/>
              <w:left w:val="nil"/>
              <w:bottom w:val="single" w:sz="4" w:space="0" w:color="auto"/>
              <w:right w:val="single" w:sz="4" w:space="0" w:color="auto"/>
            </w:tcBorders>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Условные обозначения</w:t>
            </w:r>
          </w:p>
        </w:tc>
        <w:tc>
          <w:tcPr>
            <w:tcW w:w="1231" w:type="dxa"/>
            <w:tcBorders>
              <w:top w:val="single" w:sz="4" w:space="0" w:color="auto"/>
              <w:left w:val="nil"/>
              <w:bottom w:val="single" w:sz="4" w:space="0" w:color="auto"/>
              <w:right w:val="single" w:sz="4" w:space="0" w:color="auto"/>
            </w:tcBorders>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Базовый период</w:t>
            </w:r>
          </w:p>
        </w:tc>
        <w:tc>
          <w:tcPr>
            <w:tcW w:w="1693" w:type="dxa"/>
            <w:tcBorders>
              <w:top w:val="single" w:sz="4" w:space="0" w:color="auto"/>
              <w:left w:val="nil"/>
              <w:bottom w:val="single" w:sz="4" w:space="0" w:color="auto"/>
              <w:right w:val="single" w:sz="4" w:space="0" w:color="auto"/>
            </w:tcBorders>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Прогнозируемый период</w:t>
            </w:r>
          </w:p>
        </w:tc>
        <w:tc>
          <w:tcPr>
            <w:tcW w:w="1333" w:type="dxa"/>
            <w:tcBorders>
              <w:top w:val="single" w:sz="4" w:space="0" w:color="auto"/>
              <w:left w:val="nil"/>
              <w:bottom w:val="single" w:sz="4" w:space="0" w:color="auto"/>
              <w:right w:val="single" w:sz="4" w:space="0" w:color="auto"/>
            </w:tcBorders>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Отклонение</w:t>
            </w:r>
          </w:p>
        </w:tc>
      </w:tr>
      <w:tr w:rsidR="00C005F8" w:rsidRPr="006D27DA" w:rsidTr="00686D65">
        <w:trPr>
          <w:trHeight w:val="285"/>
        </w:trPr>
        <w:tc>
          <w:tcPr>
            <w:tcW w:w="640" w:type="dxa"/>
            <w:tcBorders>
              <w:top w:val="nil"/>
              <w:left w:val="single" w:sz="4" w:space="0" w:color="auto"/>
              <w:bottom w:val="single" w:sz="4" w:space="0" w:color="auto"/>
              <w:right w:val="single" w:sz="4" w:space="0" w:color="auto"/>
            </w:tcBorders>
            <w:noWrap/>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1</w:t>
            </w:r>
          </w:p>
        </w:tc>
        <w:tc>
          <w:tcPr>
            <w:tcW w:w="3061" w:type="dxa"/>
            <w:tcBorders>
              <w:top w:val="nil"/>
              <w:left w:val="nil"/>
              <w:bottom w:val="single" w:sz="4" w:space="0" w:color="auto"/>
              <w:right w:val="single" w:sz="4" w:space="0" w:color="auto"/>
            </w:tcBorders>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2</w:t>
            </w:r>
          </w:p>
        </w:tc>
        <w:tc>
          <w:tcPr>
            <w:tcW w:w="1320" w:type="dxa"/>
            <w:tcBorders>
              <w:top w:val="nil"/>
              <w:left w:val="nil"/>
              <w:bottom w:val="single" w:sz="4" w:space="0" w:color="auto"/>
              <w:right w:val="single" w:sz="4" w:space="0" w:color="auto"/>
            </w:tcBorders>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3</w:t>
            </w:r>
          </w:p>
        </w:tc>
        <w:tc>
          <w:tcPr>
            <w:tcW w:w="1231" w:type="dxa"/>
            <w:tcBorders>
              <w:top w:val="nil"/>
              <w:left w:val="nil"/>
              <w:bottom w:val="single" w:sz="4" w:space="0" w:color="auto"/>
              <w:right w:val="single" w:sz="4" w:space="0" w:color="auto"/>
            </w:tcBorders>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4</w:t>
            </w:r>
          </w:p>
        </w:tc>
        <w:tc>
          <w:tcPr>
            <w:tcW w:w="1693" w:type="dxa"/>
            <w:tcBorders>
              <w:top w:val="nil"/>
              <w:left w:val="nil"/>
              <w:bottom w:val="single" w:sz="4" w:space="0" w:color="auto"/>
              <w:right w:val="single" w:sz="4" w:space="0" w:color="auto"/>
            </w:tcBorders>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5</w:t>
            </w:r>
          </w:p>
        </w:tc>
        <w:tc>
          <w:tcPr>
            <w:tcW w:w="1333" w:type="dxa"/>
            <w:tcBorders>
              <w:top w:val="nil"/>
              <w:left w:val="nil"/>
              <w:bottom w:val="single" w:sz="4" w:space="0" w:color="auto"/>
              <w:right w:val="single" w:sz="4" w:space="0" w:color="auto"/>
            </w:tcBorders>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6</w:t>
            </w:r>
          </w:p>
        </w:tc>
      </w:tr>
      <w:tr w:rsidR="00C005F8" w:rsidRPr="006D27DA" w:rsidTr="00686D65">
        <w:trPr>
          <w:trHeight w:val="668"/>
        </w:trPr>
        <w:tc>
          <w:tcPr>
            <w:tcW w:w="640" w:type="dxa"/>
            <w:tcBorders>
              <w:top w:val="nil"/>
              <w:left w:val="single" w:sz="4" w:space="0" w:color="auto"/>
              <w:bottom w:val="single" w:sz="4" w:space="0" w:color="auto"/>
              <w:right w:val="single" w:sz="4" w:space="0" w:color="auto"/>
            </w:tcBorders>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1</w:t>
            </w:r>
          </w:p>
        </w:tc>
        <w:tc>
          <w:tcPr>
            <w:tcW w:w="3061" w:type="dxa"/>
            <w:tcBorders>
              <w:top w:val="nil"/>
              <w:left w:val="nil"/>
              <w:bottom w:val="single" w:sz="4" w:space="0" w:color="auto"/>
              <w:right w:val="single" w:sz="4" w:space="0" w:color="auto"/>
            </w:tcBorders>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Объем выпускаемой продукции, (наименование) единиц</w:t>
            </w:r>
          </w:p>
        </w:tc>
        <w:tc>
          <w:tcPr>
            <w:tcW w:w="1320" w:type="dxa"/>
            <w:tcBorders>
              <w:top w:val="nil"/>
              <w:left w:val="nil"/>
              <w:bottom w:val="single" w:sz="4" w:space="0" w:color="auto"/>
              <w:right w:val="single" w:sz="4" w:space="0" w:color="auto"/>
            </w:tcBorders>
            <w:noWrap/>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Q0</w:t>
            </w:r>
          </w:p>
        </w:tc>
        <w:tc>
          <w:tcPr>
            <w:tcW w:w="1231" w:type="dxa"/>
            <w:tcBorders>
              <w:top w:val="nil"/>
              <w:left w:val="nil"/>
              <w:bottom w:val="single" w:sz="4" w:space="0" w:color="auto"/>
              <w:right w:val="single" w:sz="4" w:space="0" w:color="auto"/>
            </w:tcBorders>
            <w:noWrap/>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2455</w:t>
            </w:r>
          </w:p>
        </w:tc>
        <w:tc>
          <w:tcPr>
            <w:tcW w:w="1693" w:type="dxa"/>
            <w:tcBorders>
              <w:top w:val="nil"/>
              <w:left w:val="nil"/>
              <w:bottom w:val="single" w:sz="4" w:space="0" w:color="auto"/>
              <w:right w:val="single" w:sz="4" w:space="0" w:color="auto"/>
            </w:tcBorders>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10082,79</w:t>
            </w:r>
          </w:p>
        </w:tc>
        <w:tc>
          <w:tcPr>
            <w:tcW w:w="1333" w:type="dxa"/>
            <w:tcBorders>
              <w:top w:val="nil"/>
              <w:left w:val="nil"/>
              <w:bottom w:val="single" w:sz="4" w:space="0" w:color="auto"/>
              <w:right w:val="single" w:sz="4" w:space="0" w:color="auto"/>
            </w:tcBorders>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7627,79</w:t>
            </w:r>
          </w:p>
        </w:tc>
      </w:tr>
      <w:tr w:rsidR="00C005F8" w:rsidRPr="006D27DA" w:rsidTr="00686D65">
        <w:trPr>
          <w:trHeight w:val="627"/>
        </w:trPr>
        <w:tc>
          <w:tcPr>
            <w:tcW w:w="640" w:type="dxa"/>
            <w:tcBorders>
              <w:top w:val="nil"/>
              <w:left w:val="single" w:sz="4" w:space="0" w:color="auto"/>
              <w:bottom w:val="single" w:sz="4" w:space="0" w:color="auto"/>
              <w:right w:val="single" w:sz="4" w:space="0" w:color="auto"/>
            </w:tcBorders>
            <w:noWrap/>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2</w:t>
            </w:r>
          </w:p>
        </w:tc>
        <w:tc>
          <w:tcPr>
            <w:tcW w:w="3061" w:type="dxa"/>
            <w:tcBorders>
              <w:top w:val="nil"/>
              <w:left w:val="nil"/>
              <w:bottom w:val="single" w:sz="4" w:space="0" w:color="auto"/>
              <w:right w:val="single" w:sz="4" w:space="0" w:color="auto"/>
            </w:tcBorders>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Цена продукции без НДС, грн./ед</w:t>
            </w:r>
          </w:p>
        </w:tc>
        <w:tc>
          <w:tcPr>
            <w:tcW w:w="1320" w:type="dxa"/>
            <w:tcBorders>
              <w:top w:val="nil"/>
              <w:left w:val="nil"/>
              <w:bottom w:val="single" w:sz="4" w:space="0" w:color="auto"/>
              <w:right w:val="single" w:sz="4" w:space="0" w:color="auto"/>
            </w:tcBorders>
            <w:noWrap/>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P0</w:t>
            </w:r>
          </w:p>
        </w:tc>
        <w:tc>
          <w:tcPr>
            <w:tcW w:w="1231" w:type="dxa"/>
            <w:tcBorders>
              <w:top w:val="nil"/>
              <w:left w:val="nil"/>
              <w:bottom w:val="single" w:sz="4" w:space="0" w:color="auto"/>
              <w:right w:val="single" w:sz="4" w:space="0" w:color="auto"/>
            </w:tcBorders>
            <w:noWrap/>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425,9</w:t>
            </w:r>
          </w:p>
        </w:tc>
        <w:tc>
          <w:tcPr>
            <w:tcW w:w="1693" w:type="dxa"/>
            <w:tcBorders>
              <w:top w:val="nil"/>
              <w:left w:val="nil"/>
              <w:bottom w:val="single" w:sz="4" w:space="0" w:color="auto"/>
              <w:right w:val="single" w:sz="4" w:space="0" w:color="auto"/>
            </w:tcBorders>
            <w:noWrap/>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362,89</w:t>
            </w:r>
          </w:p>
        </w:tc>
        <w:tc>
          <w:tcPr>
            <w:tcW w:w="1333" w:type="dxa"/>
            <w:tcBorders>
              <w:top w:val="nil"/>
              <w:left w:val="nil"/>
              <w:bottom w:val="single" w:sz="4" w:space="0" w:color="auto"/>
              <w:right w:val="single" w:sz="4" w:space="0" w:color="auto"/>
            </w:tcBorders>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-63,01</w:t>
            </w:r>
          </w:p>
        </w:tc>
      </w:tr>
      <w:tr w:rsidR="00C005F8" w:rsidRPr="006D27DA" w:rsidTr="00686D65">
        <w:trPr>
          <w:trHeight w:val="689"/>
        </w:trPr>
        <w:tc>
          <w:tcPr>
            <w:tcW w:w="640" w:type="dxa"/>
            <w:tcBorders>
              <w:top w:val="nil"/>
              <w:left w:val="single" w:sz="4" w:space="0" w:color="auto"/>
              <w:bottom w:val="single" w:sz="4" w:space="0" w:color="auto"/>
              <w:right w:val="single" w:sz="4" w:space="0" w:color="auto"/>
            </w:tcBorders>
            <w:noWrap/>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3</w:t>
            </w:r>
          </w:p>
        </w:tc>
        <w:tc>
          <w:tcPr>
            <w:tcW w:w="3061" w:type="dxa"/>
            <w:tcBorders>
              <w:top w:val="nil"/>
              <w:left w:val="nil"/>
              <w:bottom w:val="single" w:sz="4" w:space="0" w:color="auto"/>
              <w:right w:val="single" w:sz="4" w:space="0" w:color="auto"/>
            </w:tcBorders>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Общие(валовые) затраты на производство продукции, грн.</w:t>
            </w:r>
          </w:p>
        </w:tc>
        <w:tc>
          <w:tcPr>
            <w:tcW w:w="1320" w:type="dxa"/>
            <w:tcBorders>
              <w:top w:val="nil"/>
              <w:left w:val="nil"/>
              <w:bottom w:val="single" w:sz="4" w:space="0" w:color="auto"/>
              <w:right w:val="single" w:sz="4" w:space="0" w:color="auto"/>
            </w:tcBorders>
            <w:noWrap/>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TC0</w:t>
            </w:r>
          </w:p>
        </w:tc>
        <w:tc>
          <w:tcPr>
            <w:tcW w:w="1231" w:type="dxa"/>
            <w:tcBorders>
              <w:top w:val="nil"/>
              <w:left w:val="nil"/>
              <w:bottom w:val="single" w:sz="4" w:space="0" w:color="auto"/>
              <w:right w:val="single" w:sz="4" w:space="0" w:color="auto"/>
            </w:tcBorders>
            <w:noWrap/>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1446236</w:t>
            </w:r>
          </w:p>
        </w:tc>
        <w:tc>
          <w:tcPr>
            <w:tcW w:w="1693" w:type="dxa"/>
            <w:tcBorders>
              <w:top w:val="nil"/>
              <w:left w:val="nil"/>
              <w:bottom w:val="single" w:sz="4" w:space="0" w:color="auto"/>
              <w:right w:val="single" w:sz="4" w:space="0" w:color="auto"/>
            </w:tcBorders>
            <w:noWrap/>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1799856,86</w:t>
            </w:r>
          </w:p>
        </w:tc>
        <w:tc>
          <w:tcPr>
            <w:tcW w:w="1333" w:type="dxa"/>
            <w:tcBorders>
              <w:top w:val="nil"/>
              <w:left w:val="nil"/>
              <w:bottom w:val="single" w:sz="4" w:space="0" w:color="auto"/>
              <w:right w:val="single" w:sz="4" w:space="0" w:color="auto"/>
            </w:tcBorders>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353620,86</w:t>
            </w:r>
          </w:p>
        </w:tc>
      </w:tr>
      <w:tr w:rsidR="00C005F8" w:rsidRPr="006D27DA" w:rsidTr="00686D65">
        <w:trPr>
          <w:trHeight w:val="273"/>
        </w:trPr>
        <w:tc>
          <w:tcPr>
            <w:tcW w:w="640" w:type="dxa"/>
            <w:tcBorders>
              <w:top w:val="nil"/>
              <w:left w:val="single" w:sz="4" w:space="0" w:color="auto"/>
              <w:bottom w:val="single" w:sz="4" w:space="0" w:color="auto"/>
              <w:right w:val="single" w:sz="4" w:space="0" w:color="auto"/>
            </w:tcBorders>
            <w:noWrap/>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4</w:t>
            </w:r>
          </w:p>
        </w:tc>
        <w:tc>
          <w:tcPr>
            <w:tcW w:w="3061" w:type="dxa"/>
            <w:tcBorders>
              <w:top w:val="nil"/>
              <w:left w:val="nil"/>
              <w:bottom w:val="single" w:sz="4" w:space="0" w:color="auto"/>
              <w:right w:val="single" w:sz="4" w:space="0" w:color="auto"/>
            </w:tcBorders>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Валовой доход, грн</w:t>
            </w:r>
          </w:p>
        </w:tc>
        <w:tc>
          <w:tcPr>
            <w:tcW w:w="1320" w:type="dxa"/>
            <w:tcBorders>
              <w:top w:val="nil"/>
              <w:left w:val="nil"/>
              <w:bottom w:val="single" w:sz="4" w:space="0" w:color="auto"/>
              <w:right w:val="single" w:sz="4" w:space="0" w:color="auto"/>
            </w:tcBorders>
            <w:noWrap/>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TR0</w:t>
            </w:r>
          </w:p>
        </w:tc>
        <w:tc>
          <w:tcPr>
            <w:tcW w:w="1231" w:type="dxa"/>
            <w:tcBorders>
              <w:top w:val="nil"/>
              <w:left w:val="nil"/>
              <w:bottom w:val="single" w:sz="4" w:space="0" w:color="auto"/>
              <w:right w:val="single" w:sz="4" w:space="0" w:color="auto"/>
            </w:tcBorders>
            <w:noWrap/>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290605</w:t>
            </w:r>
          </w:p>
        </w:tc>
        <w:tc>
          <w:tcPr>
            <w:tcW w:w="1693" w:type="dxa"/>
            <w:tcBorders>
              <w:top w:val="nil"/>
              <w:left w:val="nil"/>
              <w:bottom w:val="single" w:sz="4" w:space="0" w:color="auto"/>
              <w:right w:val="single" w:sz="4" w:space="0" w:color="auto"/>
            </w:tcBorders>
            <w:noWrap/>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3658952,9</w:t>
            </w:r>
          </w:p>
        </w:tc>
        <w:tc>
          <w:tcPr>
            <w:tcW w:w="1333" w:type="dxa"/>
            <w:tcBorders>
              <w:top w:val="nil"/>
              <w:left w:val="nil"/>
              <w:bottom w:val="single" w:sz="4" w:space="0" w:color="auto"/>
              <w:right w:val="single" w:sz="4" w:space="0" w:color="auto"/>
            </w:tcBorders>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3368347,9</w:t>
            </w:r>
          </w:p>
        </w:tc>
      </w:tr>
      <w:tr w:rsidR="00C005F8" w:rsidRPr="006D27DA" w:rsidTr="00686D65">
        <w:trPr>
          <w:trHeight w:val="647"/>
        </w:trPr>
        <w:tc>
          <w:tcPr>
            <w:tcW w:w="640" w:type="dxa"/>
            <w:tcBorders>
              <w:top w:val="nil"/>
              <w:left w:val="single" w:sz="4" w:space="0" w:color="auto"/>
              <w:bottom w:val="single" w:sz="4" w:space="0" w:color="auto"/>
              <w:right w:val="single" w:sz="4" w:space="0" w:color="auto"/>
            </w:tcBorders>
            <w:noWrap/>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5</w:t>
            </w:r>
          </w:p>
        </w:tc>
        <w:tc>
          <w:tcPr>
            <w:tcW w:w="3061" w:type="dxa"/>
            <w:tcBorders>
              <w:top w:val="nil"/>
              <w:left w:val="nil"/>
              <w:bottom w:val="single" w:sz="4" w:space="0" w:color="auto"/>
              <w:right w:val="single" w:sz="4" w:space="0" w:color="auto"/>
            </w:tcBorders>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Численность переменных рабочих</w:t>
            </w:r>
          </w:p>
        </w:tc>
        <w:tc>
          <w:tcPr>
            <w:tcW w:w="1320" w:type="dxa"/>
            <w:tcBorders>
              <w:top w:val="nil"/>
              <w:left w:val="nil"/>
              <w:bottom w:val="single" w:sz="4" w:space="0" w:color="auto"/>
              <w:right w:val="single" w:sz="4" w:space="0" w:color="auto"/>
            </w:tcBorders>
            <w:noWrap/>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Lпер0</w:t>
            </w:r>
          </w:p>
        </w:tc>
        <w:tc>
          <w:tcPr>
            <w:tcW w:w="1231" w:type="dxa"/>
            <w:tcBorders>
              <w:top w:val="nil"/>
              <w:left w:val="nil"/>
              <w:bottom w:val="single" w:sz="4" w:space="0" w:color="auto"/>
              <w:right w:val="single" w:sz="4" w:space="0" w:color="auto"/>
            </w:tcBorders>
            <w:noWrap/>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2231</w:t>
            </w:r>
          </w:p>
        </w:tc>
        <w:tc>
          <w:tcPr>
            <w:tcW w:w="1693" w:type="dxa"/>
            <w:tcBorders>
              <w:top w:val="nil"/>
              <w:left w:val="nil"/>
              <w:bottom w:val="single" w:sz="4" w:space="0" w:color="auto"/>
              <w:right w:val="single" w:sz="4" w:space="0" w:color="auto"/>
            </w:tcBorders>
            <w:noWrap/>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2396</w:t>
            </w:r>
          </w:p>
        </w:tc>
        <w:tc>
          <w:tcPr>
            <w:tcW w:w="1333" w:type="dxa"/>
            <w:tcBorders>
              <w:top w:val="nil"/>
              <w:left w:val="nil"/>
              <w:bottom w:val="single" w:sz="4" w:space="0" w:color="auto"/>
              <w:right w:val="single" w:sz="4" w:space="0" w:color="auto"/>
            </w:tcBorders>
            <w:hideMark/>
          </w:tcPr>
          <w:p w:rsidR="00C005F8" w:rsidRPr="006D27DA" w:rsidRDefault="00C005F8" w:rsidP="00686D65">
            <w:pPr>
              <w:spacing w:after="0" w:line="360" w:lineRule="auto"/>
              <w:rPr>
                <w:rFonts w:ascii="Times New Roman" w:hAnsi="Times New Roman"/>
                <w:color w:val="000000"/>
                <w:sz w:val="20"/>
              </w:rPr>
            </w:pPr>
            <w:r w:rsidRPr="006D27DA">
              <w:rPr>
                <w:rFonts w:ascii="Times New Roman" w:hAnsi="Times New Roman"/>
                <w:color w:val="000000"/>
                <w:sz w:val="20"/>
              </w:rPr>
              <w:t>165</w:t>
            </w:r>
          </w:p>
        </w:tc>
      </w:tr>
    </w:tbl>
    <w:p w:rsidR="00580EAB" w:rsidRPr="006D27DA" w:rsidRDefault="00580EAB" w:rsidP="00494204">
      <w:pPr>
        <w:spacing w:after="0" w:line="360" w:lineRule="auto"/>
        <w:ind w:firstLine="709"/>
        <w:jc w:val="both"/>
        <w:rPr>
          <w:rFonts w:ascii="Times New Roman" w:hAnsi="Times New Roman"/>
          <w:color w:val="000000"/>
          <w:sz w:val="28"/>
        </w:rPr>
      </w:pPr>
    </w:p>
    <w:p w:rsidR="00C005F8" w:rsidRPr="006D27DA" w:rsidRDefault="00C005F8"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Проанализировав показатели деятельности предприятия в базовом и прогнозируемом периодах</w:t>
      </w:r>
      <w:r w:rsidR="00B626CB" w:rsidRPr="006D27DA">
        <w:rPr>
          <w:rFonts w:ascii="Times New Roman" w:hAnsi="Times New Roman"/>
          <w:color w:val="000000"/>
          <w:sz w:val="28"/>
        </w:rPr>
        <w:t>,</w:t>
      </w:r>
      <w:r w:rsidRPr="006D27DA">
        <w:rPr>
          <w:rFonts w:ascii="Times New Roman" w:hAnsi="Times New Roman"/>
          <w:color w:val="000000"/>
          <w:sz w:val="28"/>
        </w:rPr>
        <w:t xml:space="preserve"> мы видим изменения:</w:t>
      </w:r>
    </w:p>
    <w:p w:rsidR="00C005F8" w:rsidRPr="006D27DA" w:rsidRDefault="00C005F8"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Q=+7627,79 ед.</w:t>
      </w:r>
    </w:p>
    <w:p w:rsidR="00C005F8" w:rsidRPr="006D27DA" w:rsidRDefault="00C005F8"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TC=+353620,86 грн.</w:t>
      </w:r>
    </w:p>
    <w:p w:rsidR="00C005F8" w:rsidRPr="006D27DA" w:rsidRDefault="00C005F8"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Lпер0 =+165 чел.</w:t>
      </w:r>
    </w:p>
    <w:p w:rsidR="00C005F8" w:rsidRPr="006D27DA" w:rsidRDefault="00C005F8"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ТR=+3368347,9 грн.</w:t>
      </w:r>
    </w:p>
    <w:p w:rsidR="00C005F8" w:rsidRPr="006D27DA" w:rsidRDefault="00C005F8"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Р=-63,01</w:t>
      </w:r>
      <w:r w:rsidR="0025588B" w:rsidRPr="006D27DA">
        <w:rPr>
          <w:rFonts w:ascii="Times New Roman" w:hAnsi="Times New Roman"/>
          <w:color w:val="000000"/>
          <w:sz w:val="28"/>
        </w:rPr>
        <w:t>грн./ед.</w:t>
      </w:r>
    </w:p>
    <w:p w:rsidR="00686D65" w:rsidRPr="006D27DA" w:rsidRDefault="00686D65" w:rsidP="00494204">
      <w:pPr>
        <w:spacing w:after="0" w:line="360" w:lineRule="auto"/>
        <w:ind w:firstLine="709"/>
        <w:jc w:val="both"/>
        <w:rPr>
          <w:rFonts w:ascii="Times New Roman" w:hAnsi="Times New Roman"/>
          <w:color w:val="000000"/>
          <w:sz w:val="28"/>
        </w:rPr>
      </w:pPr>
    </w:p>
    <w:p w:rsidR="0025588B" w:rsidRPr="006D27DA" w:rsidRDefault="00B626CB" w:rsidP="00B626CB">
      <w:pPr>
        <w:spacing w:after="0" w:line="360" w:lineRule="auto"/>
        <w:ind w:firstLine="709"/>
        <w:jc w:val="center"/>
        <w:rPr>
          <w:rFonts w:ascii="Times New Roman" w:hAnsi="Times New Roman"/>
          <w:b/>
          <w:color w:val="000000"/>
          <w:sz w:val="28"/>
        </w:rPr>
      </w:pPr>
      <w:r w:rsidRPr="006D27DA">
        <w:rPr>
          <w:rFonts w:ascii="Times New Roman" w:hAnsi="Times New Roman"/>
          <w:color w:val="000000"/>
          <w:sz w:val="28"/>
        </w:rPr>
        <w:br w:type="page"/>
      </w:r>
      <w:r w:rsidRPr="006D27DA">
        <w:rPr>
          <w:rFonts w:ascii="Times New Roman" w:hAnsi="Times New Roman"/>
          <w:b/>
          <w:color w:val="000000"/>
          <w:sz w:val="28"/>
        </w:rPr>
        <w:t>3.2 Рекомендации по сокращению дебиторской задолженности</w:t>
      </w:r>
    </w:p>
    <w:p w:rsidR="00B626CB" w:rsidRPr="006D27DA" w:rsidRDefault="00B626CB" w:rsidP="00494204">
      <w:pPr>
        <w:spacing w:after="0" w:line="360" w:lineRule="auto"/>
        <w:ind w:firstLine="709"/>
        <w:jc w:val="both"/>
        <w:rPr>
          <w:rFonts w:ascii="Times New Roman" w:hAnsi="Times New Roman"/>
          <w:color w:val="000000"/>
          <w:sz w:val="28"/>
        </w:rPr>
      </w:pPr>
    </w:p>
    <w:p w:rsidR="0025588B" w:rsidRPr="006D27DA" w:rsidRDefault="0025588B"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Дебиторская задолженность – это сумма долгов причитающихся юридическому лицу в результате продажи продукции, товаров или услуг в кредит.</w:t>
      </w:r>
    </w:p>
    <w:p w:rsidR="0025588B" w:rsidRPr="006D27DA" w:rsidRDefault="0025588B"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Дебиторская задолженность возникает в результате хозяйственных взаимоотношений между предприятием и другими юридическими и физическими лицами.</w:t>
      </w:r>
    </w:p>
    <w:p w:rsidR="0025588B" w:rsidRPr="006D27DA" w:rsidRDefault="0025588B"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Для стабилизации ситуации на предприятии можно использовать следующие средства:</w:t>
      </w:r>
    </w:p>
    <w:p w:rsidR="0025588B" w:rsidRPr="006D27DA" w:rsidRDefault="0025588B"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а) сократить срок отсрочки, но т.к. эта мера может сократить число покупателей, то параллельно можно ввести следующую систему скидок:</w:t>
      </w:r>
    </w:p>
    <w:p w:rsidR="0025588B" w:rsidRPr="006D27DA" w:rsidRDefault="0025588B"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в случае 100 % предоплаты покупатель получает 5 % скидку;</w:t>
      </w:r>
    </w:p>
    <w:p w:rsidR="0025588B" w:rsidRPr="006D27DA" w:rsidRDefault="0025588B"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предоставление скидки от объема заказа;</w:t>
      </w:r>
    </w:p>
    <w:p w:rsidR="0025588B" w:rsidRPr="006D27DA" w:rsidRDefault="0025588B"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если при приобретении нового заказа покупателем не полностью погашен предыдущий долг, можно сократить сумму долга на 2-5 %, как вариант накопительной скидки;</w:t>
      </w:r>
    </w:p>
    <w:p w:rsidR="0025588B" w:rsidRPr="006D27DA" w:rsidRDefault="0025588B"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б) предоставлять разные варианты оплаты товара (наличный, безналичный расчет, оплата векселями, аккредитив, цессия);</w:t>
      </w:r>
    </w:p>
    <w:p w:rsidR="0025588B" w:rsidRPr="006D27DA" w:rsidRDefault="0025588B"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в) предусмотреть штрафные санкции за просрочку платежа при заключении договора (0,5-1 % за каждую банковскую неделю от суммы задолженности);</w:t>
      </w:r>
    </w:p>
    <w:p w:rsidR="0025588B" w:rsidRPr="006D27DA" w:rsidRDefault="0025588B"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г) использовать систему обязательной предоплаты в случае наличия в прошлом нарушения платежной дисциплины.</w:t>
      </w:r>
    </w:p>
    <w:p w:rsidR="00C005F8" w:rsidRPr="006D27DA" w:rsidRDefault="00C005F8" w:rsidP="00494204">
      <w:pPr>
        <w:spacing w:after="0" w:line="360" w:lineRule="auto"/>
        <w:ind w:firstLine="709"/>
        <w:jc w:val="both"/>
        <w:rPr>
          <w:rFonts w:ascii="Times New Roman" w:hAnsi="Times New Roman"/>
          <w:color w:val="000000"/>
          <w:sz w:val="28"/>
        </w:rPr>
      </w:pPr>
    </w:p>
    <w:p w:rsidR="0025588B" w:rsidRPr="006D27DA" w:rsidRDefault="00B626CB" w:rsidP="00B626CB">
      <w:pPr>
        <w:spacing w:after="0" w:line="360" w:lineRule="auto"/>
        <w:ind w:firstLine="709"/>
        <w:jc w:val="center"/>
        <w:rPr>
          <w:rFonts w:ascii="Times New Roman" w:hAnsi="Times New Roman"/>
          <w:b/>
          <w:caps/>
          <w:color w:val="000000"/>
          <w:sz w:val="28"/>
        </w:rPr>
      </w:pPr>
      <w:r w:rsidRPr="006D27DA">
        <w:rPr>
          <w:rFonts w:ascii="Times New Roman" w:hAnsi="Times New Roman"/>
          <w:color w:val="000000"/>
          <w:sz w:val="28"/>
        </w:rPr>
        <w:br w:type="page"/>
      </w:r>
      <w:r w:rsidR="0025588B" w:rsidRPr="006D27DA">
        <w:rPr>
          <w:rFonts w:ascii="Times New Roman" w:hAnsi="Times New Roman"/>
          <w:b/>
          <w:caps/>
          <w:color w:val="000000"/>
          <w:sz w:val="28"/>
        </w:rPr>
        <w:t>Заключение</w:t>
      </w:r>
    </w:p>
    <w:p w:rsidR="0025588B" w:rsidRPr="006D27DA" w:rsidRDefault="0025588B" w:rsidP="00494204">
      <w:pPr>
        <w:spacing w:after="0" w:line="360" w:lineRule="auto"/>
        <w:ind w:firstLine="709"/>
        <w:jc w:val="both"/>
        <w:rPr>
          <w:rFonts w:ascii="Times New Roman" w:hAnsi="Times New Roman"/>
          <w:color w:val="000000"/>
          <w:sz w:val="28"/>
        </w:rPr>
      </w:pPr>
    </w:p>
    <w:p w:rsidR="0025588B" w:rsidRPr="006D27DA" w:rsidRDefault="0025588B"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Целью моей курсовой работы являлось практическое применение принципов микроэкономического анализа для повышения эффективности работы предприятия ОП «Шахта «Шахтёрская- Глубокая».</w:t>
      </w:r>
    </w:p>
    <w:p w:rsidR="00851216" w:rsidRPr="006D27DA" w:rsidRDefault="0025588B"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В своей курсовой работе я выполнил такие цели и задачи:</w:t>
      </w:r>
    </w:p>
    <w:p w:rsidR="00851216" w:rsidRPr="006D27DA" w:rsidRDefault="0025588B"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1.Определена модель рынка. Я определил, что предприятие действует на монополистической конкуренции, я выявил зависимость между ценой и</w:t>
      </w:r>
      <w:r w:rsidR="00851216" w:rsidRPr="006D27DA">
        <w:rPr>
          <w:rFonts w:ascii="Times New Roman" w:hAnsi="Times New Roman"/>
          <w:color w:val="000000"/>
          <w:sz w:val="28"/>
        </w:rPr>
        <w:t xml:space="preserve"> </w:t>
      </w:r>
      <w:r w:rsidRPr="006D27DA">
        <w:rPr>
          <w:rFonts w:ascii="Times New Roman" w:hAnsi="Times New Roman"/>
          <w:color w:val="000000"/>
          <w:sz w:val="28"/>
        </w:rPr>
        <w:t>количеством товара, которое потребители хотят и могут</w:t>
      </w:r>
      <w:r w:rsidR="00851216" w:rsidRPr="006D27DA">
        <w:rPr>
          <w:rFonts w:ascii="Times New Roman" w:hAnsi="Times New Roman"/>
          <w:color w:val="000000"/>
          <w:sz w:val="28"/>
        </w:rPr>
        <w:t xml:space="preserve"> </w:t>
      </w:r>
      <w:r w:rsidRPr="006D27DA">
        <w:rPr>
          <w:rFonts w:ascii="Times New Roman" w:hAnsi="Times New Roman"/>
          <w:color w:val="000000"/>
          <w:sz w:val="28"/>
        </w:rPr>
        <w:t>купить, т.е. определена кривая спроса на продукцию предприятия.</w:t>
      </w:r>
    </w:p>
    <w:p w:rsidR="00851216" w:rsidRPr="006D27DA" w:rsidRDefault="0025588B"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2.Для краткосрочного периода я</w:t>
      </w:r>
      <w:r w:rsidR="00851216" w:rsidRPr="006D27DA">
        <w:rPr>
          <w:rFonts w:ascii="Times New Roman" w:hAnsi="Times New Roman"/>
          <w:color w:val="000000"/>
          <w:sz w:val="28"/>
        </w:rPr>
        <w:t xml:space="preserve"> </w:t>
      </w:r>
      <w:r w:rsidRPr="006D27DA">
        <w:rPr>
          <w:rFonts w:ascii="Times New Roman" w:hAnsi="Times New Roman"/>
          <w:color w:val="000000"/>
          <w:sz w:val="28"/>
        </w:rPr>
        <w:t>обосновал</w:t>
      </w:r>
      <w:r w:rsidR="00851216" w:rsidRPr="006D27DA">
        <w:rPr>
          <w:rFonts w:ascii="Times New Roman" w:hAnsi="Times New Roman"/>
          <w:color w:val="000000"/>
          <w:sz w:val="28"/>
        </w:rPr>
        <w:t xml:space="preserve"> </w:t>
      </w:r>
      <w:r w:rsidRPr="006D27DA">
        <w:rPr>
          <w:rFonts w:ascii="Times New Roman" w:hAnsi="Times New Roman"/>
          <w:color w:val="000000"/>
          <w:sz w:val="28"/>
        </w:rPr>
        <w:t>возможность увеличения численности</w:t>
      </w:r>
      <w:r w:rsidR="00851216" w:rsidRPr="006D27DA">
        <w:rPr>
          <w:rFonts w:ascii="Times New Roman" w:hAnsi="Times New Roman"/>
          <w:color w:val="000000"/>
          <w:sz w:val="28"/>
        </w:rPr>
        <w:t xml:space="preserve"> </w:t>
      </w:r>
      <w:r w:rsidRPr="006D27DA">
        <w:rPr>
          <w:rFonts w:ascii="Times New Roman" w:hAnsi="Times New Roman"/>
          <w:color w:val="000000"/>
          <w:sz w:val="28"/>
        </w:rPr>
        <w:t>переменных рабочих (7) , рассчитал предельный доход, расходы на производство данного товара, прибыль предприятия, определен оптимальный объём выпуска и</w:t>
      </w:r>
      <w:r w:rsidR="00851216" w:rsidRPr="006D27DA">
        <w:rPr>
          <w:rFonts w:ascii="Times New Roman" w:hAnsi="Times New Roman"/>
          <w:color w:val="000000"/>
          <w:sz w:val="28"/>
        </w:rPr>
        <w:t xml:space="preserve"> </w:t>
      </w:r>
      <w:r w:rsidRPr="006D27DA">
        <w:rPr>
          <w:rFonts w:ascii="Times New Roman" w:hAnsi="Times New Roman"/>
          <w:color w:val="000000"/>
          <w:sz w:val="28"/>
        </w:rPr>
        <w:t>цена продукции.</w:t>
      </w:r>
    </w:p>
    <w:p w:rsidR="0025588B" w:rsidRPr="006D27DA" w:rsidRDefault="0025588B"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3.Я предложил дополнительные рекомендации, которые будут способствовать уменьшению дебиторской задолжности.</w:t>
      </w:r>
    </w:p>
    <w:p w:rsidR="0025588B" w:rsidRPr="006D27DA" w:rsidRDefault="0025588B"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Все расчёты, кроме индивидуального задания, выполнены в персональном компьютере с использованием специальной программы кафедры «Manager Assistant»</w:t>
      </w:r>
    </w:p>
    <w:p w:rsidR="0025588B" w:rsidRPr="006D27DA" w:rsidRDefault="0025588B" w:rsidP="00494204">
      <w:pPr>
        <w:spacing w:after="0" w:line="360" w:lineRule="auto"/>
        <w:ind w:firstLine="709"/>
        <w:jc w:val="both"/>
        <w:rPr>
          <w:rFonts w:ascii="Times New Roman" w:hAnsi="Times New Roman"/>
          <w:color w:val="000000"/>
          <w:sz w:val="28"/>
        </w:rPr>
      </w:pPr>
      <w:r w:rsidRPr="006D27DA">
        <w:rPr>
          <w:rFonts w:ascii="Times New Roman" w:hAnsi="Times New Roman"/>
          <w:color w:val="000000"/>
          <w:sz w:val="28"/>
        </w:rPr>
        <w:t>Периодом исследования является 2007-2008гг.</w:t>
      </w:r>
    </w:p>
    <w:p w:rsidR="0025588B" w:rsidRPr="006D27DA" w:rsidRDefault="0025588B" w:rsidP="00494204">
      <w:pPr>
        <w:spacing w:after="0" w:line="360" w:lineRule="auto"/>
        <w:ind w:firstLine="709"/>
        <w:jc w:val="both"/>
        <w:rPr>
          <w:rFonts w:ascii="Times New Roman" w:hAnsi="Times New Roman"/>
          <w:color w:val="000000"/>
          <w:sz w:val="28"/>
        </w:rPr>
      </w:pPr>
    </w:p>
    <w:p w:rsidR="0025588B" w:rsidRPr="006D27DA" w:rsidRDefault="00B626CB" w:rsidP="00B626CB">
      <w:pPr>
        <w:spacing w:after="0" w:line="360" w:lineRule="auto"/>
        <w:ind w:firstLine="709"/>
        <w:jc w:val="center"/>
        <w:rPr>
          <w:rFonts w:ascii="Times New Roman" w:hAnsi="Times New Roman"/>
          <w:b/>
          <w:caps/>
          <w:color w:val="000000"/>
          <w:sz w:val="28"/>
        </w:rPr>
      </w:pPr>
      <w:r w:rsidRPr="006D27DA">
        <w:rPr>
          <w:rFonts w:ascii="Times New Roman" w:hAnsi="Times New Roman"/>
          <w:color w:val="000000"/>
          <w:sz w:val="28"/>
        </w:rPr>
        <w:br w:type="page"/>
      </w:r>
      <w:r w:rsidR="0025588B" w:rsidRPr="006D27DA">
        <w:rPr>
          <w:rFonts w:ascii="Times New Roman" w:hAnsi="Times New Roman"/>
          <w:b/>
          <w:caps/>
          <w:color w:val="000000"/>
          <w:sz w:val="28"/>
        </w:rPr>
        <w:t>Список использованной литературы</w:t>
      </w:r>
    </w:p>
    <w:p w:rsidR="0025588B" w:rsidRPr="006D27DA" w:rsidRDefault="0025588B" w:rsidP="00494204">
      <w:pPr>
        <w:spacing w:after="0" w:line="360" w:lineRule="auto"/>
        <w:ind w:firstLine="709"/>
        <w:jc w:val="both"/>
        <w:rPr>
          <w:rFonts w:ascii="Times New Roman" w:hAnsi="Times New Roman"/>
          <w:color w:val="000000"/>
          <w:sz w:val="28"/>
        </w:rPr>
      </w:pPr>
    </w:p>
    <w:p w:rsidR="0025588B" w:rsidRPr="006D27DA" w:rsidRDefault="0025588B" w:rsidP="00B626CB">
      <w:pPr>
        <w:suppressAutoHyphens/>
        <w:spacing w:after="0" w:line="360" w:lineRule="auto"/>
        <w:rPr>
          <w:rFonts w:ascii="Times New Roman" w:hAnsi="Times New Roman"/>
          <w:color w:val="000000"/>
          <w:sz w:val="28"/>
        </w:rPr>
      </w:pPr>
      <w:r w:rsidRPr="006D27DA">
        <w:rPr>
          <w:rFonts w:ascii="Times New Roman" w:hAnsi="Times New Roman"/>
          <w:color w:val="000000"/>
          <w:sz w:val="28"/>
        </w:rPr>
        <w:t>1.Задоя А.О. Микроэкономика. Курс лекций. Учебное пособие – «Знание», КОО, 2000 – 176 с.</w:t>
      </w:r>
    </w:p>
    <w:p w:rsidR="0025588B" w:rsidRPr="006D27DA" w:rsidRDefault="00B626CB" w:rsidP="00B626CB">
      <w:pPr>
        <w:suppressAutoHyphens/>
        <w:spacing w:after="0" w:line="360" w:lineRule="auto"/>
        <w:rPr>
          <w:rFonts w:ascii="Times New Roman" w:hAnsi="Times New Roman"/>
          <w:color w:val="000000"/>
          <w:sz w:val="28"/>
        </w:rPr>
      </w:pPr>
      <w:r w:rsidRPr="006D27DA">
        <w:rPr>
          <w:rFonts w:ascii="Times New Roman" w:hAnsi="Times New Roman"/>
          <w:color w:val="000000"/>
          <w:sz w:val="28"/>
        </w:rPr>
        <w:t>2. Макконнелл К.Р., Брю С.</w:t>
      </w:r>
      <w:r w:rsidR="0025588B" w:rsidRPr="006D27DA">
        <w:rPr>
          <w:rFonts w:ascii="Times New Roman" w:hAnsi="Times New Roman"/>
          <w:color w:val="000000"/>
          <w:sz w:val="28"/>
        </w:rPr>
        <w:t>Л. Экономикс- Принципы, проблемы и политика. В 2</w:t>
      </w:r>
      <w:r w:rsidR="00851216" w:rsidRPr="006D27DA">
        <w:rPr>
          <w:rFonts w:ascii="Times New Roman" w:hAnsi="Times New Roman"/>
          <w:color w:val="000000"/>
          <w:sz w:val="28"/>
        </w:rPr>
        <w:t xml:space="preserve"> </w:t>
      </w:r>
      <w:r w:rsidR="0025588B" w:rsidRPr="006D27DA">
        <w:rPr>
          <w:rFonts w:ascii="Times New Roman" w:hAnsi="Times New Roman"/>
          <w:color w:val="000000"/>
          <w:sz w:val="28"/>
        </w:rPr>
        <w:t>т.- М.-Республика, Т. 2. – 1993.- 400 с.</w:t>
      </w:r>
    </w:p>
    <w:p w:rsidR="0025588B" w:rsidRPr="006D27DA" w:rsidRDefault="00B626CB" w:rsidP="00B626CB">
      <w:pPr>
        <w:suppressAutoHyphens/>
        <w:spacing w:after="0" w:line="360" w:lineRule="auto"/>
        <w:rPr>
          <w:rFonts w:ascii="Times New Roman" w:hAnsi="Times New Roman"/>
          <w:color w:val="000000"/>
          <w:sz w:val="28"/>
        </w:rPr>
      </w:pPr>
      <w:r w:rsidRPr="006D27DA">
        <w:rPr>
          <w:rFonts w:ascii="Times New Roman" w:hAnsi="Times New Roman"/>
          <w:color w:val="000000"/>
          <w:sz w:val="28"/>
        </w:rPr>
        <w:t>3.Ястремский О.И., Гриценко О.</w:t>
      </w:r>
      <w:r w:rsidR="0025588B" w:rsidRPr="006D27DA">
        <w:rPr>
          <w:rFonts w:ascii="Times New Roman" w:hAnsi="Times New Roman"/>
          <w:color w:val="000000"/>
          <w:sz w:val="28"/>
        </w:rPr>
        <w:t>Г.- Основы микроэкономики, Учебник- К. Издательство «Знання», КОО, 2001.- 714 с.</w:t>
      </w:r>
    </w:p>
    <w:p w:rsidR="0025588B" w:rsidRPr="006D27DA" w:rsidRDefault="0025588B" w:rsidP="00B626CB">
      <w:pPr>
        <w:suppressAutoHyphens/>
        <w:spacing w:after="0" w:line="360" w:lineRule="auto"/>
        <w:rPr>
          <w:rFonts w:ascii="Times New Roman" w:hAnsi="Times New Roman"/>
          <w:color w:val="000000"/>
          <w:sz w:val="28"/>
        </w:rPr>
      </w:pPr>
      <w:r w:rsidRPr="006D27DA">
        <w:rPr>
          <w:rFonts w:ascii="Times New Roman" w:hAnsi="Times New Roman"/>
          <w:color w:val="000000"/>
          <w:sz w:val="28"/>
        </w:rPr>
        <w:t>4.Методические рекомендации по формированию себестоимости продукции (работ, услуг) в промышленности.- Утверждены приказом Госкомитета промышленной политики Украины от 02.02.2001 г. №47.</w:t>
      </w:r>
    </w:p>
    <w:p w:rsidR="0025588B" w:rsidRPr="006D27DA" w:rsidRDefault="0025588B" w:rsidP="00B626CB">
      <w:pPr>
        <w:suppressAutoHyphens/>
        <w:spacing w:after="0" w:line="360" w:lineRule="auto"/>
        <w:rPr>
          <w:rFonts w:ascii="Times New Roman" w:hAnsi="Times New Roman"/>
          <w:color w:val="000000"/>
          <w:sz w:val="28"/>
        </w:rPr>
      </w:pPr>
      <w:r w:rsidRPr="006D27DA">
        <w:rPr>
          <w:rFonts w:ascii="Times New Roman" w:hAnsi="Times New Roman"/>
          <w:color w:val="000000"/>
          <w:sz w:val="28"/>
        </w:rPr>
        <w:t>5.Полунянов В. Монополизированность промышленности Украины</w:t>
      </w:r>
      <w:r w:rsidR="00851216" w:rsidRPr="006D27DA">
        <w:rPr>
          <w:rFonts w:ascii="Times New Roman" w:hAnsi="Times New Roman"/>
          <w:color w:val="000000"/>
          <w:sz w:val="28"/>
        </w:rPr>
        <w:t xml:space="preserve"> </w:t>
      </w:r>
      <w:r w:rsidRPr="006D27DA">
        <w:rPr>
          <w:rFonts w:ascii="Times New Roman" w:hAnsi="Times New Roman"/>
          <w:color w:val="000000"/>
          <w:sz w:val="28"/>
        </w:rPr>
        <w:t>и тенденции формирования рыночных субьектов хозяйствования. Экономика Украины.- 2001. - №9.- с 36-43.</w:t>
      </w:r>
    </w:p>
    <w:p w:rsidR="0025588B" w:rsidRPr="006D27DA" w:rsidRDefault="0025588B" w:rsidP="00B626CB">
      <w:pPr>
        <w:suppressAutoHyphens/>
        <w:spacing w:after="0" w:line="360" w:lineRule="auto"/>
        <w:rPr>
          <w:rFonts w:ascii="Times New Roman" w:hAnsi="Times New Roman"/>
          <w:color w:val="000000"/>
          <w:sz w:val="28"/>
        </w:rPr>
      </w:pPr>
      <w:r w:rsidRPr="006D27DA">
        <w:rPr>
          <w:rFonts w:ascii="Times New Roman" w:hAnsi="Times New Roman"/>
          <w:color w:val="000000"/>
          <w:sz w:val="28"/>
        </w:rPr>
        <w:t>7.Борисенко З.Условия экономической конкуренции в Украине /</w:t>
      </w:r>
      <w:r w:rsidR="00851216" w:rsidRPr="006D27DA">
        <w:rPr>
          <w:rFonts w:ascii="Times New Roman" w:hAnsi="Times New Roman"/>
          <w:color w:val="000000"/>
          <w:sz w:val="28"/>
        </w:rPr>
        <w:t xml:space="preserve"> </w:t>
      </w:r>
      <w:r w:rsidRPr="006D27DA">
        <w:rPr>
          <w:rFonts w:ascii="Times New Roman" w:hAnsi="Times New Roman"/>
          <w:color w:val="000000"/>
          <w:sz w:val="28"/>
        </w:rPr>
        <w:t>/ Экономика Украины .- 2002г. –№10 - с. 4-6.</w:t>
      </w:r>
    </w:p>
    <w:p w:rsidR="00BA4E57" w:rsidRPr="006D27DA" w:rsidRDefault="00BA4E57" w:rsidP="00494204">
      <w:pPr>
        <w:spacing w:after="0" w:line="360" w:lineRule="auto"/>
        <w:ind w:firstLine="709"/>
        <w:jc w:val="both"/>
        <w:rPr>
          <w:rFonts w:ascii="Times New Roman" w:hAnsi="Times New Roman"/>
          <w:color w:val="FFFFFF"/>
          <w:sz w:val="28"/>
        </w:rPr>
      </w:pPr>
      <w:bookmarkStart w:id="1" w:name="_GoBack"/>
      <w:bookmarkEnd w:id="1"/>
    </w:p>
    <w:sectPr w:rsidR="00BA4E57" w:rsidRPr="006D27DA" w:rsidSect="00494204">
      <w:headerReference w:type="default" r:id="rId2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160F" w:rsidRDefault="0056160F" w:rsidP="00940D9D">
      <w:pPr>
        <w:spacing w:after="0" w:line="240" w:lineRule="auto"/>
      </w:pPr>
      <w:r>
        <w:separator/>
      </w:r>
    </w:p>
  </w:endnote>
  <w:endnote w:type="continuationSeparator" w:id="0">
    <w:p w:rsidR="0056160F" w:rsidRDefault="0056160F" w:rsidP="00940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160F" w:rsidRDefault="0056160F" w:rsidP="00940D9D">
      <w:pPr>
        <w:spacing w:after="0" w:line="240" w:lineRule="auto"/>
      </w:pPr>
      <w:r>
        <w:separator/>
      </w:r>
    </w:p>
  </w:footnote>
  <w:footnote w:type="continuationSeparator" w:id="0">
    <w:p w:rsidR="0056160F" w:rsidRDefault="0056160F" w:rsidP="00940D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218" w:rsidRPr="00913218" w:rsidRDefault="00913218" w:rsidP="00913218">
    <w:pPr>
      <w:pStyle w:val="a5"/>
      <w:jc w:val="center"/>
      <w:rPr>
        <w:rFonts w:ascii="Times New Roman" w:hAnsi="Times New Roman"/>
        <w:sz w:val="28"/>
        <w:szCs w:val="28"/>
      </w:rPr>
    </w:pPr>
    <w:r w:rsidRPr="00913218">
      <w:rPr>
        <w:rFonts w:ascii="Times New Roman" w:hAnsi="Times New Roman"/>
        <w:sz w:val="28"/>
        <w:szCs w:val="28"/>
      </w:rPr>
      <w:t>Размещено на 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25527"/>
    <w:multiLevelType w:val="hybridMultilevel"/>
    <w:tmpl w:val="CEC86B26"/>
    <w:lvl w:ilvl="0" w:tplc="FB06CFF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1B507D58"/>
    <w:multiLevelType w:val="hybridMultilevel"/>
    <w:tmpl w:val="1F6E37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D4A0943"/>
    <w:multiLevelType w:val="singleLevel"/>
    <w:tmpl w:val="E0F49C76"/>
    <w:lvl w:ilvl="0">
      <w:start w:val="1"/>
      <w:numFmt w:val="decimal"/>
      <w:lvlText w:val="%1."/>
      <w:legacy w:legacy="1" w:legacySpace="0" w:legacyIndent="264"/>
      <w:lvlJc w:val="left"/>
      <w:rPr>
        <w:rFonts w:ascii="Times New Roman" w:hAnsi="Times New Roman" w:cs="Times New Roman" w:hint="default"/>
      </w:rPr>
    </w:lvl>
  </w:abstractNum>
  <w:abstractNum w:abstractNumId="3">
    <w:nsid w:val="3F1A7EA1"/>
    <w:multiLevelType w:val="hybridMultilevel"/>
    <w:tmpl w:val="C6A076D4"/>
    <w:lvl w:ilvl="0" w:tplc="0419000F">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3E931ED"/>
    <w:multiLevelType w:val="hybridMultilevel"/>
    <w:tmpl w:val="A85C7B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C7A4DD6"/>
    <w:multiLevelType w:val="hybridMultilevel"/>
    <w:tmpl w:val="D21E59D0"/>
    <w:lvl w:ilvl="0" w:tplc="0419000F">
      <w:start w:val="3"/>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abstractNum w:abstractNumId="6">
    <w:nsid w:val="7C8D7C26"/>
    <w:multiLevelType w:val="hybridMultilevel"/>
    <w:tmpl w:val="7B26C6DA"/>
    <w:lvl w:ilvl="0" w:tplc="04190007">
      <w:start w:val="1"/>
      <w:numFmt w:val="bullet"/>
      <w:lvlText w:val=""/>
      <w:lvlJc w:val="left"/>
      <w:pPr>
        <w:tabs>
          <w:tab w:val="num" w:pos="720"/>
        </w:tabs>
        <w:ind w:left="720" w:hanging="360"/>
      </w:pPr>
      <w:rPr>
        <w:rFonts w:ascii="Symbol" w:hAnsi="Symbol" w:hint="default"/>
      </w:rPr>
    </w:lvl>
    <w:lvl w:ilvl="1" w:tplc="ACE8DDF2">
      <w:start w:val="1"/>
      <w:numFmt w:val="russianLower"/>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D0926A9"/>
    <w:multiLevelType w:val="multilevel"/>
    <w:tmpl w:val="107A6226"/>
    <w:lvl w:ilvl="0">
      <w:start w:val="1"/>
      <w:numFmt w:val="decimal"/>
      <w:lvlText w:val="%1."/>
      <w:lvlJc w:val="left"/>
      <w:pPr>
        <w:tabs>
          <w:tab w:val="num" w:pos="585"/>
        </w:tabs>
        <w:ind w:left="585" w:hanging="585"/>
      </w:pPr>
      <w:rPr>
        <w:rFonts w:cs="Times New Roman" w:hint="default"/>
      </w:rPr>
    </w:lvl>
    <w:lvl w:ilvl="1">
      <w:start w:val="1"/>
      <w:numFmt w:val="none"/>
      <w:lvlText w:val="2.2."/>
      <w:lvlJc w:val="left"/>
      <w:pPr>
        <w:tabs>
          <w:tab w:val="num" w:pos="720"/>
        </w:tabs>
        <w:ind w:left="720" w:hanging="720"/>
      </w:pPr>
      <w:rPr>
        <w:rFonts w:cs="Times New Roman" w:hint="default"/>
      </w:rPr>
    </w:lvl>
    <w:lvl w:ilvl="2">
      <w:start w:val="1"/>
      <w:numFmt w:val="decimal"/>
      <w:lvlText w:val="%1.%2.%3."/>
      <w:lvlJc w:val="left"/>
      <w:pPr>
        <w:tabs>
          <w:tab w:val="num" w:pos="1800"/>
        </w:tabs>
        <w:ind w:left="1800" w:hanging="1080"/>
      </w:pPr>
      <w:rPr>
        <w:rFonts w:cs="Times New Roman" w:hint="default"/>
      </w:rPr>
    </w:lvl>
    <w:lvl w:ilvl="3">
      <w:start w:val="1"/>
      <w:numFmt w:val="decimal"/>
      <w:lvlText w:val="%1.%2.%3.%4."/>
      <w:lvlJc w:val="left"/>
      <w:pPr>
        <w:tabs>
          <w:tab w:val="num" w:pos="2520"/>
        </w:tabs>
        <w:ind w:left="2520" w:hanging="1440"/>
      </w:pPr>
      <w:rPr>
        <w:rFonts w:cs="Times New Roman" w:hint="default"/>
      </w:rPr>
    </w:lvl>
    <w:lvl w:ilvl="4">
      <w:start w:val="1"/>
      <w:numFmt w:val="decimal"/>
      <w:lvlText w:val="%1.%2.%3.%4.%5."/>
      <w:lvlJc w:val="left"/>
      <w:pPr>
        <w:tabs>
          <w:tab w:val="num" w:pos="3240"/>
        </w:tabs>
        <w:ind w:left="3240" w:hanging="1800"/>
      </w:pPr>
      <w:rPr>
        <w:rFonts w:cs="Times New Roman" w:hint="default"/>
      </w:rPr>
    </w:lvl>
    <w:lvl w:ilvl="5">
      <w:start w:val="1"/>
      <w:numFmt w:val="decimal"/>
      <w:lvlText w:val="%1.%2.%3.%4.%5.%6."/>
      <w:lvlJc w:val="left"/>
      <w:pPr>
        <w:tabs>
          <w:tab w:val="num" w:pos="3960"/>
        </w:tabs>
        <w:ind w:left="3960" w:hanging="2160"/>
      </w:pPr>
      <w:rPr>
        <w:rFonts w:cs="Times New Roman" w:hint="default"/>
      </w:rPr>
    </w:lvl>
    <w:lvl w:ilvl="6">
      <w:start w:val="1"/>
      <w:numFmt w:val="decimal"/>
      <w:lvlText w:val="%1.%2.%3.%4.%5.%6.%7."/>
      <w:lvlJc w:val="left"/>
      <w:pPr>
        <w:tabs>
          <w:tab w:val="num" w:pos="4320"/>
        </w:tabs>
        <w:ind w:left="4320" w:hanging="2160"/>
      </w:pPr>
      <w:rPr>
        <w:rFonts w:cs="Times New Roman" w:hint="default"/>
      </w:rPr>
    </w:lvl>
    <w:lvl w:ilvl="7">
      <w:start w:val="1"/>
      <w:numFmt w:val="decimal"/>
      <w:lvlText w:val="%1.%2.%3.%4.%5.%6.%7.%8."/>
      <w:lvlJc w:val="left"/>
      <w:pPr>
        <w:tabs>
          <w:tab w:val="num" w:pos="5040"/>
        </w:tabs>
        <w:ind w:left="5040" w:hanging="2520"/>
      </w:pPr>
      <w:rPr>
        <w:rFonts w:cs="Times New Roman" w:hint="default"/>
      </w:rPr>
    </w:lvl>
    <w:lvl w:ilvl="8">
      <w:start w:val="1"/>
      <w:numFmt w:val="decimal"/>
      <w:lvlText w:val="%1.%2.%3.%4.%5.%6.%7.%8.%9."/>
      <w:lvlJc w:val="left"/>
      <w:pPr>
        <w:tabs>
          <w:tab w:val="num" w:pos="5760"/>
        </w:tabs>
        <w:ind w:left="5760" w:hanging="2880"/>
      </w:pPr>
      <w:rPr>
        <w:rFonts w:cs="Times New Roman" w:hint="default"/>
      </w:rPr>
    </w:lvl>
  </w:abstractNum>
  <w:num w:numId="1">
    <w:abstractNumId w:val="3"/>
  </w:num>
  <w:num w:numId="2">
    <w:abstractNumId w:val="4"/>
  </w:num>
  <w:num w:numId="3">
    <w:abstractNumId w:val="0"/>
  </w:num>
  <w:num w:numId="4">
    <w:abstractNumId w:val="7"/>
  </w:num>
  <w:num w:numId="5">
    <w:abstractNumId w:val="1"/>
  </w:num>
  <w:num w:numId="6">
    <w:abstractNumId w:val="5"/>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0D9D"/>
    <w:rsid w:val="00033E82"/>
    <w:rsid w:val="0003455E"/>
    <w:rsid w:val="000C6B60"/>
    <w:rsid w:val="001156A0"/>
    <w:rsid w:val="001475AE"/>
    <w:rsid w:val="00150BC2"/>
    <w:rsid w:val="001519CE"/>
    <w:rsid w:val="00162A25"/>
    <w:rsid w:val="001722F9"/>
    <w:rsid w:val="001821B0"/>
    <w:rsid w:val="00204849"/>
    <w:rsid w:val="00222D57"/>
    <w:rsid w:val="00242707"/>
    <w:rsid w:val="0025588B"/>
    <w:rsid w:val="00256E70"/>
    <w:rsid w:val="002657DC"/>
    <w:rsid w:val="002725C7"/>
    <w:rsid w:val="002A1745"/>
    <w:rsid w:val="002D3661"/>
    <w:rsid w:val="002D50F1"/>
    <w:rsid w:val="00300AE3"/>
    <w:rsid w:val="0039303E"/>
    <w:rsid w:val="003E1A3A"/>
    <w:rsid w:val="00431E56"/>
    <w:rsid w:val="00474BF2"/>
    <w:rsid w:val="00494204"/>
    <w:rsid w:val="004A5346"/>
    <w:rsid w:val="004C362F"/>
    <w:rsid w:val="0056160F"/>
    <w:rsid w:val="00577CE4"/>
    <w:rsid w:val="00580EAB"/>
    <w:rsid w:val="005A1EE8"/>
    <w:rsid w:val="005F10C3"/>
    <w:rsid w:val="0061660F"/>
    <w:rsid w:val="00640203"/>
    <w:rsid w:val="00655CB2"/>
    <w:rsid w:val="00664FF9"/>
    <w:rsid w:val="00686D65"/>
    <w:rsid w:val="00694FAC"/>
    <w:rsid w:val="006D27DA"/>
    <w:rsid w:val="007019C3"/>
    <w:rsid w:val="00716D44"/>
    <w:rsid w:val="0076292C"/>
    <w:rsid w:val="007779DC"/>
    <w:rsid w:val="007A2A73"/>
    <w:rsid w:val="007A4DBC"/>
    <w:rsid w:val="008277BC"/>
    <w:rsid w:val="00830784"/>
    <w:rsid w:val="00851216"/>
    <w:rsid w:val="00876A06"/>
    <w:rsid w:val="008C2BB4"/>
    <w:rsid w:val="008C690B"/>
    <w:rsid w:val="008F7EE2"/>
    <w:rsid w:val="00913218"/>
    <w:rsid w:val="00927896"/>
    <w:rsid w:val="00940D9D"/>
    <w:rsid w:val="0097205F"/>
    <w:rsid w:val="009A1CEB"/>
    <w:rsid w:val="00A853AF"/>
    <w:rsid w:val="00B626CB"/>
    <w:rsid w:val="00B65521"/>
    <w:rsid w:val="00B808DA"/>
    <w:rsid w:val="00B87ECA"/>
    <w:rsid w:val="00BA4E57"/>
    <w:rsid w:val="00BF02FB"/>
    <w:rsid w:val="00BF4DCF"/>
    <w:rsid w:val="00C005F8"/>
    <w:rsid w:val="00C0598C"/>
    <w:rsid w:val="00C9562F"/>
    <w:rsid w:val="00CA16F1"/>
    <w:rsid w:val="00CA66F8"/>
    <w:rsid w:val="00CE0030"/>
    <w:rsid w:val="00D2577E"/>
    <w:rsid w:val="00D9759F"/>
    <w:rsid w:val="00E16827"/>
    <w:rsid w:val="00E231F7"/>
    <w:rsid w:val="00E67878"/>
    <w:rsid w:val="00E743A2"/>
    <w:rsid w:val="00F51839"/>
    <w:rsid w:val="00F812CF"/>
    <w:rsid w:val="00F8591C"/>
    <w:rsid w:val="00F941D3"/>
    <w:rsid w:val="00F94724"/>
    <w:rsid w:val="00FE5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shapelayout>
  </w:shapeDefaults>
  <w:decimalSymbol w:val=","/>
  <w:listSeparator w:val=";"/>
  <w14:defaultImageDpi w14:val="0"/>
  <w15:chartTrackingRefBased/>
  <w15:docId w15:val="{6D53A830-F9B2-46B4-BF4A-6E4AE90B0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1CEB"/>
    <w:pPr>
      <w:spacing w:after="200" w:line="276" w:lineRule="auto"/>
    </w:pPr>
    <w:rPr>
      <w:sz w:val="22"/>
      <w:szCs w:val="22"/>
    </w:rPr>
  </w:style>
  <w:style w:type="paragraph" w:styleId="3">
    <w:name w:val="heading 3"/>
    <w:basedOn w:val="a"/>
    <w:next w:val="a"/>
    <w:link w:val="30"/>
    <w:uiPriority w:val="9"/>
    <w:qFormat/>
    <w:rsid w:val="004C362F"/>
    <w:pPr>
      <w:keepNext/>
      <w:spacing w:before="240" w:after="60" w:line="240" w:lineRule="auto"/>
      <w:outlineLvl w:val="2"/>
    </w:pPr>
    <w:rPr>
      <w:rFonts w:ascii="Arial" w:hAnsi="Arial" w:cs="Arial"/>
      <w:b/>
      <w:bCs/>
      <w:sz w:val="26"/>
      <w:szCs w:val="26"/>
    </w:rPr>
  </w:style>
  <w:style w:type="paragraph" w:styleId="7">
    <w:name w:val="heading 7"/>
    <w:basedOn w:val="a"/>
    <w:next w:val="a"/>
    <w:link w:val="70"/>
    <w:uiPriority w:val="9"/>
    <w:qFormat/>
    <w:rsid w:val="00940D9D"/>
    <w:pPr>
      <w:keepNext/>
      <w:spacing w:after="0" w:line="360" w:lineRule="auto"/>
      <w:jc w:val="center"/>
      <w:outlineLvl w:val="6"/>
    </w:pPr>
    <w:rPr>
      <w:rFonts w:ascii="Times New Roman" w:hAnsi="Times New Roman"/>
      <w:b/>
      <w:sz w:val="56"/>
      <w:szCs w:val="20"/>
    </w:rPr>
  </w:style>
  <w:style w:type="paragraph" w:styleId="8">
    <w:name w:val="heading 8"/>
    <w:basedOn w:val="a"/>
    <w:next w:val="a"/>
    <w:link w:val="80"/>
    <w:uiPriority w:val="9"/>
    <w:qFormat/>
    <w:rsid w:val="00940D9D"/>
    <w:pPr>
      <w:keepNext/>
      <w:spacing w:after="0" w:line="360" w:lineRule="auto"/>
      <w:ind w:left="5812"/>
      <w:jc w:val="both"/>
      <w:outlineLvl w:val="7"/>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4C362F"/>
    <w:rPr>
      <w:rFonts w:ascii="Arial" w:hAnsi="Arial" w:cs="Arial"/>
      <w:b/>
      <w:bCs/>
      <w:sz w:val="26"/>
      <w:szCs w:val="26"/>
    </w:rPr>
  </w:style>
  <w:style w:type="character" w:customStyle="1" w:styleId="70">
    <w:name w:val="Заголовок 7 Знак"/>
    <w:link w:val="7"/>
    <w:uiPriority w:val="9"/>
    <w:locked/>
    <w:rsid w:val="00940D9D"/>
    <w:rPr>
      <w:rFonts w:ascii="Times New Roman" w:hAnsi="Times New Roman" w:cs="Times New Roman"/>
      <w:b/>
      <w:sz w:val="20"/>
      <w:szCs w:val="20"/>
    </w:rPr>
  </w:style>
  <w:style w:type="character" w:customStyle="1" w:styleId="80">
    <w:name w:val="Заголовок 8 Знак"/>
    <w:link w:val="8"/>
    <w:uiPriority w:val="9"/>
    <w:locked/>
    <w:rsid w:val="00940D9D"/>
    <w:rPr>
      <w:rFonts w:ascii="Times New Roman" w:hAnsi="Times New Roman" w:cs="Times New Roman"/>
      <w:sz w:val="20"/>
      <w:szCs w:val="20"/>
    </w:rPr>
  </w:style>
  <w:style w:type="paragraph" w:styleId="a3">
    <w:name w:val="Body Text"/>
    <w:basedOn w:val="a"/>
    <w:link w:val="a4"/>
    <w:uiPriority w:val="99"/>
    <w:rsid w:val="00940D9D"/>
    <w:pPr>
      <w:spacing w:after="0" w:line="240" w:lineRule="auto"/>
    </w:pPr>
    <w:rPr>
      <w:rFonts w:ascii="Times New Roman" w:hAnsi="Times New Roman"/>
      <w:b/>
      <w:sz w:val="28"/>
      <w:szCs w:val="20"/>
      <w:lang w:eastAsia="uk-UA"/>
    </w:rPr>
  </w:style>
  <w:style w:type="character" w:customStyle="1" w:styleId="a4">
    <w:name w:val="Основной текст Знак"/>
    <w:link w:val="a3"/>
    <w:uiPriority w:val="99"/>
    <w:locked/>
    <w:rsid w:val="00940D9D"/>
    <w:rPr>
      <w:rFonts w:ascii="Times New Roman" w:hAnsi="Times New Roman" w:cs="Times New Roman"/>
      <w:b/>
      <w:sz w:val="20"/>
      <w:szCs w:val="20"/>
      <w:lang w:val="x-none" w:eastAsia="uk-UA"/>
    </w:rPr>
  </w:style>
  <w:style w:type="paragraph" w:styleId="31">
    <w:name w:val="Body Text 3"/>
    <w:basedOn w:val="a"/>
    <w:link w:val="32"/>
    <w:uiPriority w:val="99"/>
    <w:rsid w:val="00940D9D"/>
    <w:pPr>
      <w:spacing w:after="120" w:line="240" w:lineRule="auto"/>
    </w:pPr>
    <w:rPr>
      <w:rFonts w:ascii="Times New Roman" w:hAnsi="Times New Roman"/>
      <w:sz w:val="16"/>
      <w:szCs w:val="16"/>
    </w:rPr>
  </w:style>
  <w:style w:type="character" w:customStyle="1" w:styleId="32">
    <w:name w:val="Основной текст 3 Знак"/>
    <w:link w:val="31"/>
    <w:uiPriority w:val="99"/>
    <w:locked/>
    <w:rsid w:val="00940D9D"/>
    <w:rPr>
      <w:rFonts w:ascii="Times New Roman" w:hAnsi="Times New Roman" w:cs="Times New Roman"/>
      <w:sz w:val="16"/>
      <w:szCs w:val="16"/>
    </w:rPr>
  </w:style>
  <w:style w:type="paragraph" w:styleId="a5">
    <w:name w:val="header"/>
    <w:basedOn w:val="a"/>
    <w:link w:val="a6"/>
    <w:uiPriority w:val="99"/>
    <w:unhideWhenUsed/>
    <w:rsid w:val="00940D9D"/>
    <w:pPr>
      <w:tabs>
        <w:tab w:val="center" w:pos="4677"/>
        <w:tab w:val="right" w:pos="9355"/>
      </w:tabs>
      <w:spacing w:after="0" w:line="240" w:lineRule="auto"/>
    </w:pPr>
  </w:style>
  <w:style w:type="character" w:customStyle="1" w:styleId="a6">
    <w:name w:val="Верхний колонтитул Знак"/>
    <w:link w:val="a5"/>
    <w:uiPriority w:val="99"/>
    <w:locked/>
    <w:rsid w:val="00940D9D"/>
    <w:rPr>
      <w:rFonts w:cs="Times New Roman"/>
    </w:rPr>
  </w:style>
  <w:style w:type="paragraph" w:styleId="a7">
    <w:name w:val="footer"/>
    <w:basedOn w:val="a"/>
    <w:link w:val="a8"/>
    <w:uiPriority w:val="99"/>
    <w:unhideWhenUsed/>
    <w:rsid w:val="00940D9D"/>
    <w:pPr>
      <w:tabs>
        <w:tab w:val="center" w:pos="4677"/>
        <w:tab w:val="right" w:pos="9355"/>
      </w:tabs>
      <w:spacing w:after="0" w:line="240" w:lineRule="auto"/>
    </w:pPr>
  </w:style>
  <w:style w:type="character" w:customStyle="1" w:styleId="a8">
    <w:name w:val="Нижний колонтитул Знак"/>
    <w:link w:val="a7"/>
    <w:uiPriority w:val="99"/>
    <w:locked/>
    <w:rsid w:val="00940D9D"/>
    <w:rPr>
      <w:rFonts w:cs="Times New Roman"/>
    </w:rPr>
  </w:style>
  <w:style w:type="paragraph" w:styleId="a9">
    <w:name w:val="Body Text Indent"/>
    <w:basedOn w:val="a"/>
    <w:link w:val="aa"/>
    <w:uiPriority w:val="99"/>
    <w:semiHidden/>
    <w:unhideWhenUsed/>
    <w:rsid w:val="00940D9D"/>
    <w:pPr>
      <w:spacing w:after="120"/>
      <w:ind w:left="283"/>
    </w:pPr>
  </w:style>
  <w:style w:type="character" w:customStyle="1" w:styleId="aa">
    <w:name w:val="Основной текст с отступом Знак"/>
    <w:link w:val="a9"/>
    <w:uiPriority w:val="99"/>
    <w:semiHidden/>
    <w:locked/>
    <w:rsid w:val="00940D9D"/>
    <w:rPr>
      <w:rFonts w:cs="Times New Roman"/>
    </w:rPr>
  </w:style>
  <w:style w:type="paragraph" w:styleId="2">
    <w:name w:val="Body Text 2"/>
    <w:basedOn w:val="a"/>
    <w:link w:val="20"/>
    <w:uiPriority w:val="99"/>
    <w:semiHidden/>
    <w:unhideWhenUsed/>
    <w:rsid w:val="00940D9D"/>
    <w:pPr>
      <w:spacing w:after="120" w:line="480" w:lineRule="auto"/>
    </w:pPr>
  </w:style>
  <w:style w:type="character" w:customStyle="1" w:styleId="20">
    <w:name w:val="Основной текст 2 Знак"/>
    <w:link w:val="2"/>
    <w:uiPriority w:val="99"/>
    <w:semiHidden/>
    <w:locked/>
    <w:rsid w:val="00940D9D"/>
    <w:rPr>
      <w:rFonts w:cs="Times New Roman"/>
    </w:rPr>
  </w:style>
  <w:style w:type="paragraph" w:styleId="ab">
    <w:name w:val="List Paragraph"/>
    <w:basedOn w:val="a"/>
    <w:uiPriority w:val="34"/>
    <w:qFormat/>
    <w:rsid w:val="00940D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7971727">
      <w:marLeft w:val="0"/>
      <w:marRight w:val="0"/>
      <w:marTop w:val="0"/>
      <w:marBottom w:val="0"/>
      <w:divBdr>
        <w:top w:val="none" w:sz="0" w:space="0" w:color="auto"/>
        <w:left w:val="none" w:sz="0" w:space="0" w:color="auto"/>
        <w:bottom w:val="none" w:sz="0" w:space="0" w:color="auto"/>
        <w:right w:val="none" w:sz="0" w:space="0" w:color="auto"/>
      </w:divBdr>
    </w:div>
    <w:div w:id="767971728">
      <w:marLeft w:val="0"/>
      <w:marRight w:val="0"/>
      <w:marTop w:val="0"/>
      <w:marBottom w:val="0"/>
      <w:divBdr>
        <w:top w:val="none" w:sz="0" w:space="0" w:color="auto"/>
        <w:left w:val="none" w:sz="0" w:space="0" w:color="auto"/>
        <w:bottom w:val="none" w:sz="0" w:space="0" w:color="auto"/>
        <w:right w:val="none" w:sz="0" w:space="0" w:color="auto"/>
      </w:divBdr>
    </w:div>
    <w:div w:id="767971729">
      <w:marLeft w:val="0"/>
      <w:marRight w:val="0"/>
      <w:marTop w:val="0"/>
      <w:marBottom w:val="0"/>
      <w:divBdr>
        <w:top w:val="none" w:sz="0" w:space="0" w:color="auto"/>
        <w:left w:val="none" w:sz="0" w:space="0" w:color="auto"/>
        <w:bottom w:val="none" w:sz="0" w:space="0" w:color="auto"/>
        <w:right w:val="none" w:sz="0" w:space="0" w:color="auto"/>
      </w:divBdr>
    </w:div>
    <w:div w:id="767971730">
      <w:marLeft w:val="0"/>
      <w:marRight w:val="0"/>
      <w:marTop w:val="0"/>
      <w:marBottom w:val="0"/>
      <w:divBdr>
        <w:top w:val="none" w:sz="0" w:space="0" w:color="auto"/>
        <w:left w:val="none" w:sz="0" w:space="0" w:color="auto"/>
        <w:bottom w:val="none" w:sz="0" w:space="0" w:color="auto"/>
        <w:right w:val="none" w:sz="0" w:space="0" w:color="auto"/>
      </w:divBdr>
    </w:div>
    <w:div w:id="767971731">
      <w:marLeft w:val="0"/>
      <w:marRight w:val="0"/>
      <w:marTop w:val="0"/>
      <w:marBottom w:val="0"/>
      <w:divBdr>
        <w:top w:val="none" w:sz="0" w:space="0" w:color="auto"/>
        <w:left w:val="none" w:sz="0" w:space="0" w:color="auto"/>
        <w:bottom w:val="none" w:sz="0" w:space="0" w:color="auto"/>
        <w:right w:val="none" w:sz="0" w:space="0" w:color="auto"/>
      </w:divBdr>
    </w:div>
    <w:div w:id="767971732">
      <w:marLeft w:val="0"/>
      <w:marRight w:val="0"/>
      <w:marTop w:val="0"/>
      <w:marBottom w:val="0"/>
      <w:divBdr>
        <w:top w:val="none" w:sz="0" w:space="0" w:color="auto"/>
        <w:left w:val="none" w:sz="0" w:space="0" w:color="auto"/>
        <w:bottom w:val="none" w:sz="0" w:space="0" w:color="auto"/>
        <w:right w:val="none" w:sz="0" w:space="0" w:color="auto"/>
      </w:divBdr>
    </w:div>
    <w:div w:id="767971733">
      <w:marLeft w:val="0"/>
      <w:marRight w:val="0"/>
      <w:marTop w:val="0"/>
      <w:marBottom w:val="0"/>
      <w:divBdr>
        <w:top w:val="none" w:sz="0" w:space="0" w:color="auto"/>
        <w:left w:val="none" w:sz="0" w:space="0" w:color="auto"/>
        <w:bottom w:val="none" w:sz="0" w:space="0" w:color="auto"/>
        <w:right w:val="none" w:sz="0" w:space="0" w:color="auto"/>
      </w:divBdr>
    </w:div>
    <w:div w:id="7679717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5310</Words>
  <Characters>30273</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2007-02-24T02:22:00Z</cp:lastPrinted>
  <dcterms:created xsi:type="dcterms:W3CDTF">2014-03-24T18:02:00Z</dcterms:created>
  <dcterms:modified xsi:type="dcterms:W3CDTF">2014-03-24T18:02:00Z</dcterms:modified>
</cp:coreProperties>
</file>