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5D55" w:rsidRDefault="00A45D55" w:rsidP="00A45D55">
      <w:pPr>
        <w:suppressAutoHyphens/>
        <w:spacing w:line="360" w:lineRule="auto"/>
        <w:ind w:firstLine="709"/>
        <w:jc w:val="center"/>
        <w:rPr>
          <w:sz w:val="28"/>
          <w:szCs w:val="28"/>
          <w:lang w:val="uk-UA"/>
        </w:rPr>
      </w:pPr>
    </w:p>
    <w:p w:rsidR="00A45D55" w:rsidRDefault="00A45D55" w:rsidP="00A45D55">
      <w:pPr>
        <w:suppressAutoHyphens/>
        <w:spacing w:line="360" w:lineRule="auto"/>
        <w:ind w:firstLine="709"/>
        <w:jc w:val="center"/>
        <w:rPr>
          <w:sz w:val="28"/>
          <w:szCs w:val="28"/>
          <w:lang w:val="uk-UA"/>
        </w:rPr>
      </w:pPr>
    </w:p>
    <w:p w:rsidR="00A45D55" w:rsidRDefault="00A45D55" w:rsidP="00A45D55">
      <w:pPr>
        <w:suppressAutoHyphens/>
        <w:spacing w:line="360" w:lineRule="auto"/>
        <w:ind w:firstLine="709"/>
        <w:jc w:val="center"/>
        <w:rPr>
          <w:sz w:val="28"/>
          <w:szCs w:val="28"/>
          <w:lang w:val="uk-UA"/>
        </w:rPr>
      </w:pPr>
    </w:p>
    <w:p w:rsidR="00A45D55" w:rsidRDefault="00A45D55" w:rsidP="00A45D55">
      <w:pPr>
        <w:suppressAutoHyphens/>
        <w:spacing w:line="360" w:lineRule="auto"/>
        <w:ind w:firstLine="709"/>
        <w:jc w:val="center"/>
        <w:rPr>
          <w:sz w:val="28"/>
          <w:szCs w:val="28"/>
          <w:lang w:val="uk-UA"/>
        </w:rPr>
      </w:pPr>
    </w:p>
    <w:p w:rsidR="00A45D55" w:rsidRDefault="00A45D55" w:rsidP="00A45D55">
      <w:pPr>
        <w:suppressAutoHyphens/>
        <w:spacing w:line="360" w:lineRule="auto"/>
        <w:ind w:firstLine="709"/>
        <w:jc w:val="center"/>
        <w:rPr>
          <w:sz w:val="28"/>
          <w:szCs w:val="28"/>
          <w:lang w:val="uk-UA"/>
        </w:rPr>
      </w:pPr>
    </w:p>
    <w:p w:rsidR="00A45D55" w:rsidRDefault="00A45D55" w:rsidP="00A45D55">
      <w:pPr>
        <w:suppressAutoHyphens/>
        <w:spacing w:line="360" w:lineRule="auto"/>
        <w:ind w:firstLine="709"/>
        <w:jc w:val="center"/>
        <w:rPr>
          <w:sz w:val="28"/>
          <w:szCs w:val="28"/>
          <w:lang w:val="uk-UA"/>
        </w:rPr>
      </w:pPr>
    </w:p>
    <w:p w:rsidR="00A45D55" w:rsidRDefault="00A45D55" w:rsidP="00A45D55">
      <w:pPr>
        <w:suppressAutoHyphens/>
        <w:spacing w:line="360" w:lineRule="auto"/>
        <w:ind w:firstLine="709"/>
        <w:jc w:val="center"/>
        <w:rPr>
          <w:sz w:val="28"/>
          <w:szCs w:val="28"/>
          <w:lang w:val="uk-UA"/>
        </w:rPr>
      </w:pPr>
    </w:p>
    <w:p w:rsidR="00A45D55" w:rsidRDefault="00A45D55" w:rsidP="00A45D55">
      <w:pPr>
        <w:suppressAutoHyphens/>
        <w:spacing w:line="360" w:lineRule="auto"/>
        <w:ind w:firstLine="709"/>
        <w:jc w:val="center"/>
        <w:rPr>
          <w:sz w:val="28"/>
          <w:szCs w:val="28"/>
          <w:lang w:val="uk-UA"/>
        </w:rPr>
      </w:pPr>
    </w:p>
    <w:p w:rsidR="00A45D55" w:rsidRDefault="00A45D55" w:rsidP="00A45D55">
      <w:pPr>
        <w:suppressAutoHyphens/>
        <w:spacing w:line="360" w:lineRule="auto"/>
        <w:ind w:firstLine="709"/>
        <w:jc w:val="center"/>
        <w:rPr>
          <w:sz w:val="28"/>
          <w:szCs w:val="28"/>
          <w:lang w:val="uk-UA"/>
        </w:rPr>
      </w:pPr>
    </w:p>
    <w:p w:rsidR="00A45D55" w:rsidRDefault="00A45D55" w:rsidP="00A45D55">
      <w:pPr>
        <w:suppressAutoHyphens/>
        <w:spacing w:line="360" w:lineRule="auto"/>
        <w:ind w:firstLine="709"/>
        <w:jc w:val="center"/>
        <w:rPr>
          <w:sz w:val="28"/>
          <w:szCs w:val="28"/>
          <w:lang w:val="uk-UA"/>
        </w:rPr>
      </w:pPr>
    </w:p>
    <w:p w:rsidR="00A45D55" w:rsidRPr="00A45D55" w:rsidRDefault="00A45D55" w:rsidP="00A45D55">
      <w:pPr>
        <w:suppressAutoHyphens/>
        <w:spacing w:line="360" w:lineRule="auto"/>
        <w:ind w:firstLine="709"/>
        <w:jc w:val="center"/>
        <w:rPr>
          <w:sz w:val="28"/>
          <w:szCs w:val="28"/>
        </w:rPr>
      </w:pPr>
      <w:r w:rsidRPr="00A45D55">
        <w:rPr>
          <w:sz w:val="28"/>
          <w:szCs w:val="28"/>
        </w:rPr>
        <w:t>Курсовая работа</w:t>
      </w:r>
    </w:p>
    <w:p w:rsidR="00A45D55" w:rsidRPr="00A45D55" w:rsidRDefault="00A45D55" w:rsidP="00A45D55">
      <w:pPr>
        <w:suppressAutoHyphens/>
        <w:spacing w:line="360" w:lineRule="auto"/>
        <w:ind w:firstLine="709"/>
        <w:jc w:val="center"/>
        <w:rPr>
          <w:sz w:val="28"/>
          <w:szCs w:val="28"/>
        </w:rPr>
      </w:pPr>
      <w:r w:rsidRPr="00A45D55">
        <w:rPr>
          <w:sz w:val="28"/>
          <w:szCs w:val="28"/>
        </w:rPr>
        <w:t>по дисциплине Экономика и организация производства</w:t>
      </w:r>
    </w:p>
    <w:p w:rsidR="00A45D55" w:rsidRPr="00A45D55" w:rsidRDefault="00A45D55" w:rsidP="00A45D55">
      <w:pPr>
        <w:suppressAutoHyphens/>
        <w:spacing w:line="360" w:lineRule="auto"/>
        <w:ind w:firstLine="709"/>
        <w:jc w:val="center"/>
        <w:rPr>
          <w:sz w:val="28"/>
          <w:szCs w:val="28"/>
        </w:rPr>
      </w:pPr>
    </w:p>
    <w:p w:rsidR="00A45D55" w:rsidRPr="00A45D55" w:rsidRDefault="00A45D55" w:rsidP="00A45D55">
      <w:pPr>
        <w:suppressAutoHyphens/>
        <w:spacing w:line="360" w:lineRule="auto"/>
        <w:ind w:firstLine="709"/>
        <w:jc w:val="center"/>
        <w:rPr>
          <w:sz w:val="28"/>
          <w:szCs w:val="28"/>
        </w:rPr>
      </w:pPr>
      <w:r w:rsidRPr="00A45D55">
        <w:rPr>
          <w:sz w:val="28"/>
          <w:szCs w:val="28"/>
        </w:rPr>
        <w:t>Анализ затрат на производство</w:t>
      </w:r>
    </w:p>
    <w:p w:rsidR="00015934" w:rsidRPr="00A45D55" w:rsidRDefault="00A45D55" w:rsidP="00A45D55">
      <w:pPr>
        <w:pStyle w:val="1"/>
        <w:keepNext w:val="0"/>
        <w:pageBreakBefore w:val="0"/>
        <w:suppressAutoHyphens/>
        <w:spacing w:before="0" w:after="0"/>
        <w:jc w:val="both"/>
        <w:rPr>
          <w:sz w:val="28"/>
        </w:rPr>
      </w:pPr>
      <w:bookmarkStart w:id="0" w:name="text"/>
      <w:bookmarkStart w:id="1" w:name="_Toc231381276"/>
      <w:bookmarkStart w:id="2" w:name="_Toc240961266"/>
      <w:bookmarkStart w:id="3" w:name="_Toc240961291"/>
      <w:bookmarkStart w:id="4" w:name="_Toc240961906"/>
      <w:bookmarkStart w:id="5" w:name="_Toc241032059"/>
      <w:bookmarkStart w:id="6" w:name="_Toc241032160"/>
      <w:bookmarkStart w:id="7" w:name="_Toc241033482"/>
      <w:bookmarkEnd w:id="0"/>
      <w:r w:rsidRPr="00A45D55">
        <w:rPr>
          <w:rFonts w:cs="Times New Roman"/>
          <w:b w:val="0"/>
          <w:bCs w:val="0"/>
          <w:kern w:val="0"/>
          <w:sz w:val="28"/>
          <w:szCs w:val="28"/>
        </w:rPr>
        <w:br w:type="page"/>
      </w:r>
      <w:r w:rsidR="00015934" w:rsidRPr="00A45D55">
        <w:rPr>
          <w:sz w:val="28"/>
        </w:rPr>
        <w:t>Введение</w:t>
      </w:r>
      <w:bookmarkEnd w:id="1"/>
      <w:bookmarkEnd w:id="2"/>
      <w:bookmarkEnd w:id="3"/>
      <w:bookmarkEnd w:id="4"/>
      <w:bookmarkEnd w:id="5"/>
      <w:bookmarkEnd w:id="6"/>
      <w:bookmarkEnd w:id="7"/>
    </w:p>
    <w:p w:rsidR="00A45D55" w:rsidRDefault="00A45D55" w:rsidP="00A45D55">
      <w:pPr>
        <w:suppressAutoHyphens/>
        <w:spacing w:line="360" w:lineRule="auto"/>
        <w:ind w:firstLine="709"/>
        <w:jc w:val="both"/>
        <w:rPr>
          <w:sz w:val="28"/>
          <w:szCs w:val="28"/>
          <w:lang w:val="uk-UA"/>
        </w:rPr>
      </w:pPr>
    </w:p>
    <w:p w:rsidR="00015934" w:rsidRPr="00A45D55" w:rsidRDefault="00015934" w:rsidP="00A45D55">
      <w:pPr>
        <w:suppressAutoHyphens/>
        <w:spacing w:line="360" w:lineRule="auto"/>
        <w:ind w:firstLine="709"/>
        <w:jc w:val="both"/>
        <w:rPr>
          <w:sz w:val="28"/>
          <w:szCs w:val="28"/>
        </w:rPr>
      </w:pPr>
      <w:r w:rsidRPr="00A45D55">
        <w:rPr>
          <w:sz w:val="28"/>
          <w:szCs w:val="28"/>
        </w:rPr>
        <w:t xml:space="preserve">В современной, быстро меняющейся, обстановке перехода к рынку управлению предприятия необходимо постоянно проводить анализ деятельности фирмы для принятия управленческих решений. Для анализа и принятия решений необходима исходная информация, такую информацию получают из ряда технико-экономических показателей, одним из которых является себестоимость. Можно с уверенностью заявить, что этот показатель является одним из наиболее важных. Чем же он так привлекателен? Почему ему так много уделяют внимания? Главными задачами развития экономики на современном этапе является всемерное повышение эффективности производства, а также занятие устойчивых позиций предприятий на внутреннем и международном рынках. Чтобы выдержать острую конкуренцию и завоевать доверие покупателей предприятие должно выгодно выделятся на фоне предприятий того же типа. Хорошо известно, что покупателя в первую очередь интересует качество продукции и ее цена. Чем выше первый показатель и ниже второй, тем лучше и выгоднее для покупателя и предприятия. Резервы улучшения этих показателей как раз и заключены в себестоимости продукции. </w:t>
      </w:r>
    </w:p>
    <w:p w:rsidR="00015934" w:rsidRPr="00A45D55" w:rsidRDefault="00015934" w:rsidP="00A45D55">
      <w:pPr>
        <w:suppressAutoHyphens/>
        <w:spacing w:line="360" w:lineRule="auto"/>
        <w:ind w:firstLine="709"/>
        <w:jc w:val="both"/>
        <w:rPr>
          <w:sz w:val="28"/>
          <w:szCs w:val="28"/>
        </w:rPr>
      </w:pPr>
      <w:r w:rsidRPr="00A45D55">
        <w:rPr>
          <w:sz w:val="28"/>
          <w:szCs w:val="28"/>
        </w:rPr>
        <w:t xml:space="preserve">В обобщенном виде себестоимость продукции отражает все стороны хозяйственной деятельности предприятий, их достижения и недостатки. Уровень себестоимости связан с объемом и качеством продукции, использованием рабочего времени, сырья, материалов, оборудования, расходованием фонда оплаты труда и т.д. Себестоимость, в свою очередь, является основой определения цен на продукцию. Систематическое снижение себестоимости промышленной продукции – одно из основных условий повышения эффективности промышленного производства. Она оказывает непосредственное влияние на величину прибыли, уровень рентабельности, а также на общегосударственный денежный фонд - бюджет. Поэтому формирование издержек производства и обращения, их учет имеют важное значение для предпринимательской деятельности организаций. </w:t>
      </w:r>
    </w:p>
    <w:p w:rsidR="00015934" w:rsidRPr="00A45D55" w:rsidRDefault="00015934" w:rsidP="00A45D55">
      <w:pPr>
        <w:suppressAutoHyphens/>
        <w:spacing w:line="360" w:lineRule="auto"/>
        <w:ind w:firstLine="709"/>
        <w:jc w:val="both"/>
        <w:rPr>
          <w:sz w:val="28"/>
          <w:szCs w:val="28"/>
        </w:rPr>
      </w:pPr>
      <w:r w:rsidRPr="00A45D55">
        <w:rPr>
          <w:sz w:val="28"/>
          <w:szCs w:val="28"/>
        </w:rPr>
        <w:t xml:space="preserve">Под себестоимостью продукции, работ и услуг понимаются выраженные в денежной форме затраты всех видов ресурсов: основных фондов, природного и промышленного сырья, материалов, топлива и энергии, труда, используемых непосредственно в процессе изготовления продукции и выполнения работ, а также для сохранения и улучшения условий производства и его совершенствования. Состав затрат, включаемых в себестоимость продукции, их классификация по статьям определяются государственным стандартом, а методы калькулирования - самими предприятиями. </w:t>
      </w:r>
    </w:p>
    <w:p w:rsidR="00015934" w:rsidRPr="00A45D55" w:rsidRDefault="00015934" w:rsidP="00A45D55">
      <w:pPr>
        <w:suppressAutoHyphens/>
        <w:spacing w:line="360" w:lineRule="auto"/>
        <w:ind w:firstLine="709"/>
        <w:jc w:val="both"/>
        <w:rPr>
          <w:sz w:val="28"/>
          <w:szCs w:val="28"/>
        </w:rPr>
      </w:pPr>
      <w:r w:rsidRPr="00A45D55">
        <w:rPr>
          <w:sz w:val="28"/>
          <w:szCs w:val="28"/>
        </w:rPr>
        <w:t xml:space="preserve">Себестоимость - один из обобщающих показателей интенсификации и эффективности потребления ресурсов. </w:t>
      </w:r>
    </w:p>
    <w:p w:rsidR="00015934" w:rsidRPr="00A45D55" w:rsidRDefault="00015934" w:rsidP="00A45D55">
      <w:pPr>
        <w:suppressAutoHyphens/>
        <w:spacing w:line="360" w:lineRule="auto"/>
        <w:ind w:firstLine="709"/>
        <w:jc w:val="both"/>
        <w:rPr>
          <w:sz w:val="28"/>
          <w:szCs w:val="28"/>
        </w:rPr>
      </w:pPr>
      <w:r w:rsidRPr="00A45D55">
        <w:rPr>
          <w:sz w:val="28"/>
          <w:szCs w:val="28"/>
        </w:rPr>
        <w:t xml:space="preserve">Задачами анализа себестоимости продукции являются: </w:t>
      </w:r>
    </w:p>
    <w:p w:rsidR="00015934" w:rsidRPr="00A45D55" w:rsidRDefault="00015934" w:rsidP="00A45D55">
      <w:pPr>
        <w:suppressAutoHyphens/>
        <w:spacing w:line="360" w:lineRule="auto"/>
        <w:ind w:firstLine="709"/>
        <w:jc w:val="both"/>
        <w:rPr>
          <w:sz w:val="28"/>
          <w:szCs w:val="28"/>
        </w:rPr>
      </w:pPr>
      <w:r w:rsidRPr="00A45D55">
        <w:rPr>
          <w:sz w:val="28"/>
          <w:szCs w:val="28"/>
        </w:rPr>
        <w:t xml:space="preserve">оценка обоснованности и напряженности плана по себестоимости продукции, издержкам производства и обращения на основе анализа поведения затрат; </w:t>
      </w:r>
    </w:p>
    <w:p w:rsidR="00015934" w:rsidRPr="00A45D55" w:rsidRDefault="00015934" w:rsidP="00A45D55">
      <w:pPr>
        <w:suppressAutoHyphens/>
        <w:spacing w:line="360" w:lineRule="auto"/>
        <w:ind w:firstLine="709"/>
        <w:jc w:val="both"/>
        <w:rPr>
          <w:sz w:val="28"/>
          <w:szCs w:val="28"/>
        </w:rPr>
      </w:pPr>
      <w:r w:rsidRPr="00A45D55">
        <w:rPr>
          <w:sz w:val="28"/>
          <w:szCs w:val="28"/>
        </w:rPr>
        <w:t xml:space="preserve">установление динамики и степени выполнения плана по себестоимости; </w:t>
      </w:r>
    </w:p>
    <w:p w:rsidR="00015934" w:rsidRPr="00A45D55" w:rsidRDefault="00015934" w:rsidP="00A45D55">
      <w:pPr>
        <w:suppressAutoHyphens/>
        <w:spacing w:line="360" w:lineRule="auto"/>
        <w:ind w:firstLine="709"/>
        <w:jc w:val="both"/>
        <w:rPr>
          <w:sz w:val="28"/>
          <w:szCs w:val="28"/>
        </w:rPr>
      </w:pPr>
      <w:r w:rsidRPr="00A45D55">
        <w:rPr>
          <w:sz w:val="28"/>
          <w:szCs w:val="28"/>
        </w:rPr>
        <w:t xml:space="preserve">определение факторов, повлиявших на динамику показателей себестоимости и выполнение плана по ним, величины и причины отклонений фактических затрат от плановых; </w:t>
      </w:r>
    </w:p>
    <w:p w:rsidR="00015934" w:rsidRPr="00A45D55" w:rsidRDefault="00015934" w:rsidP="00A45D55">
      <w:pPr>
        <w:suppressAutoHyphens/>
        <w:spacing w:line="360" w:lineRule="auto"/>
        <w:ind w:firstLine="709"/>
        <w:jc w:val="both"/>
        <w:rPr>
          <w:sz w:val="28"/>
          <w:szCs w:val="28"/>
        </w:rPr>
      </w:pPr>
      <w:r w:rsidRPr="00A45D55">
        <w:rPr>
          <w:sz w:val="28"/>
          <w:szCs w:val="28"/>
        </w:rPr>
        <w:t xml:space="preserve">анализ себестоимости отдельных видов продукции; </w:t>
      </w:r>
    </w:p>
    <w:p w:rsidR="00015934" w:rsidRPr="00A45D55" w:rsidRDefault="00015934" w:rsidP="00A45D55">
      <w:pPr>
        <w:suppressAutoHyphens/>
        <w:spacing w:line="360" w:lineRule="auto"/>
        <w:ind w:firstLine="709"/>
        <w:jc w:val="both"/>
        <w:rPr>
          <w:sz w:val="28"/>
          <w:szCs w:val="28"/>
        </w:rPr>
      </w:pPr>
      <w:r w:rsidRPr="00A45D55">
        <w:rPr>
          <w:sz w:val="28"/>
          <w:szCs w:val="28"/>
        </w:rPr>
        <w:t xml:space="preserve">выявление резервов дальнейшего снижения себестоимости продукции. </w:t>
      </w:r>
    </w:p>
    <w:p w:rsidR="00015934" w:rsidRPr="00A45D55" w:rsidRDefault="00015934" w:rsidP="00A45D55">
      <w:pPr>
        <w:suppressAutoHyphens/>
        <w:spacing w:line="360" w:lineRule="auto"/>
        <w:ind w:firstLine="709"/>
        <w:jc w:val="both"/>
        <w:rPr>
          <w:sz w:val="28"/>
          <w:szCs w:val="28"/>
        </w:rPr>
      </w:pPr>
      <w:r w:rsidRPr="00A45D55">
        <w:rPr>
          <w:sz w:val="28"/>
          <w:szCs w:val="28"/>
        </w:rPr>
        <w:t xml:space="preserve">Анализ себестоимости продукции и направлен на выявление возможностей повышения эффективности использования материальных, трудовых и денежных ресурсов в процессе производства, снабжения и сбыта продукции, Изучение себестоимости продукции позволяет дать более правильную оценку уровню показателей прибыли и рентабельности, достигнутому на предприятиях. </w:t>
      </w:r>
    </w:p>
    <w:p w:rsidR="00015934" w:rsidRPr="00A45D55" w:rsidRDefault="00A45D55" w:rsidP="00A45D55">
      <w:pPr>
        <w:numPr>
          <w:ilvl w:val="0"/>
          <w:numId w:val="1"/>
        </w:numPr>
        <w:suppressAutoHyphens/>
        <w:snapToGrid w:val="0"/>
        <w:spacing w:line="360" w:lineRule="auto"/>
        <w:ind w:left="0" w:firstLine="709"/>
        <w:jc w:val="both"/>
        <w:rPr>
          <w:b/>
          <w:sz w:val="28"/>
          <w:szCs w:val="28"/>
        </w:rPr>
      </w:pPr>
      <w:bookmarkStart w:id="8" w:name="_Toc240961293"/>
      <w:bookmarkStart w:id="9" w:name="_Toc240961908"/>
      <w:bookmarkStart w:id="10" w:name="_Toc241032061"/>
      <w:bookmarkStart w:id="11" w:name="_Toc241032162"/>
      <w:bookmarkStart w:id="12" w:name="_Toc241033484"/>
      <w:r>
        <w:rPr>
          <w:rFonts w:cs="Arial"/>
          <w:b/>
          <w:bCs/>
          <w:kern w:val="32"/>
          <w:sz w:val="28"/>
          <w:szCs w:val="32"/>
        </w:rPr>
        <w:br w:type="page"/>
      </w:r>
      <w:r w:rsidR="00015934" w:rsidRPr="00A45D55">
        <w:rPr>
          <w:b/>
          <w:sz w:val="28"/>
          <w:szCs w:val="28"/>
        </w:rPr>
        <w:t>А</w:t>
      </w:r>
      <w:r w:rsidRPr="00A45D55">
        <w:rPr>
          <w:b/>
          <w:sz w:val="28"/>
          <w:szCs w:val="28"/>
        </w:rPr>
        <w:t>нализ затрат на производство</w:t>
      </w:r>
    </w:p>
    <w:p w:rsidR="00192CD7" w:rsidRPr="00A45D55" w:rsidRDefault="00192CD7" w:rsidP="00A45D55">
      <w:pPr>
        <w:suppressAutoHyphens/>
        <w:snapToGrid w:val="0"/>
        <w:spacing w:line="360" w:lineRule="auto"/>
        <w:ind w:firstLine="709"/>
        <w:jc w:val="both"/>
        <w:rPr>
          <w:b/>
          <w:sz w:val="28"/>
          <w:szCs w:val="28"/>
        </w:rPr>
      </w:pPr>
    </w:p>
    <w:p w:rsidR="00A45D55" w:rsidRPr="00A45D55" w:rsidRDefault="00A45D55" w:rsidP="00A45D55">
      <w:pPr>
        <w:suppressAutoHyphens/>
        <w:snapToGrid w:val="0"/>
        <w:spacing w:line="360" w:lineRule="auto"/>
        <w:ind w:firstLine="720"/>
        <w:jc w:val="both"/>
        <w:rPr>
          <w:b/>
          <w:sz w:val="28"/>
          <w:szCs w:val="28"/>
        </w:rPr>
      </w:pPr>
      <w:r>
        <w:rPr>
          <w:b/>
          <w:sz w:val="28"/>
          <w:szCs w:val="28"/>
          <w:lang w:val="uk-UA"/>
        </w:rPr>
        <w:t xml:space="preserve">1.1 </w:t>
      </w:r>
      <w:r w:rsidR="00015934" w:rsidRPr="00A45D55">
        <w:rPr>
          <w:b/>
          <w:sz w:val="28"/>
          <w:szCs w:val="28"/>
        </w:rPr>
        <w:t>Цели и задачи анализа затрат на производство</w:t>
      </w:r>
    </w:p>
    <w:p w:rsidR="00A45D55" w:rsidRDefault="00A45D55" w:rsidP="00A45D55">
      <w:pPr>
        <w:suppressAutoHyphens/>
        <w:spacing w:line="360" w:lineRule="auto"/>
        <w:ind w:firstLine="709"/>
        <w:jc w:val="both"/>
        <w:rPr>
          <w:snapToGrid w:val="0"/>
          <w:sz w:val="28"/>
          <w:szCs w:val="28"/>
          <w:lang w:val="uk-UA"/>
        </w:rPr>
      </w:pPr>
    </w:p>
    <w:p w:rsidR="00015934" w:rsidRPr="00A45D55" w:rsidRDefault="00015934" w:rsidP="00A45D55">
      <w:pPr>
        <w:suppressAutoHyphens/>
        <w:spacing w:line="360" w:lineRule="auto"/>
        <w:ind w:firstLine="709"/>
        <w:jc w:val="both"/>
        <w:rPr>
          <w:snapToGrid w:val="0"/>
          <w:sz w:val="28"/>
          <w:szCs w:val="28"/>
        </w:rPr>
      </w:pPr>
      <w:r w:rsidRPr="00A45D55">
        <w:rPr>
          <w:snapToGrid w:val="0"/>
          <w:sz w:val="28"/>
          <w:szCs w:val="28"/>
        </w:rPr>
        <w:t>Задачами исследования анализа затрат на производство являются:</w:t>
      </w:r>
    </w:p>
    <w:p w:rsidR="00015934" w:rsidRPr="00A45D55" w:rsidRDefault="00015934" w:rsidP="00A45D55">
      <w:pPr>
        <w:suppressAutoHyphens/>
        <w:spacing w:line="360" w:lineRule="auto"/>
        <w:ind w:firstLine="709"/>
        <w:jc w:val="both"/>
        <w:rPr>
          <w:snapToGrid w:val="0"/>
          <w:sz w:val="28"/>
          <w:szCs w:val="28"/>
        </w:rPr>
      </w:pPr>
      <w:r w:rsidRPr="00A45D55">
        <w:rPr>
          <w:snapToGrid w:val="0"/>
          <w:sz w:val="28"/>
          <w:szCs w:val="28"/>
        </w:rPr>
        <w:t>• оценка динамики важнейших показателей себестоимости и выполнение плана по ним,</w:t>
      </w:r>
    </w:p>
    <w:p w:rsidR="00015934" w:rsidRPr="00A45D55" w:rsidRDefault="00015934" w:rsidP="00A45D55">
      <w:pPr>
        <w:suppressAutoHyphens/>
        <w:spacing w:line="360" w:lineRule="auto"/>
        <w:ind w:firstLine="709"/>
        <w:jc w:val="both"/>
        <w:rPr>
          <w:snapToGrid w:val="0"/>
          <w:sz w:val="28"/>
          <w:szCs w:val="28"/>
        </w:rPr>
      </w:pPr>
      <w:r w:rsidRPr="00A45D55">
        <w:rPr>
          <w:snapToGrid w:val="0"/>
          <w:sz w:val="28"/>
          <w:szCs w:val="28"/>
        </w:rPr>
        <w:t>• оценка обоснованности и напряженности плана по себестоимости продукции,</w:t>
      </w:r>
    </w:p>
    <w:p w:rsidR="00015934" w:rsidRPr="00A45D55" w:rsidRDefault="00015934" w:rsidP="00A45D55">
      <w:pPr>
        <w:suppressAutoHyphens/>
        <w:spacing w:line="360" w:lineRule="auto"/>
        <w:ind w:firstLine="709"/>
        <w:jc w:val="both"/>
        <w:rPr>
          <w:snapToGrid w:val="0"/>
          <w:sz w:val="28"/>
          <w:szCs w:val="28"/>
        </w:rPr>
      </w:pPr>
      <w:r w:rsidRPr="00A45D55">
        <w:rPr>
          <w:snapToGrid w:val="0"/>
          <w:sz w:val="28"/>
          <w:szCs w:val="28"/>
        </w:rPr>
        <w:t>• определение факторов, повлиявших на динамику показателей себестоимости и выполнение плана по ним, величины и причин отклонений фактических затрат от плановых,</w:t>
      </w:r>
    </w:p>
    <w:p w:rsidR="00015934" w:rsidRPr="00A45D55" w:rsidRDefault="00015934" w:rsidP="00A45D55">
      <w:pPr>
        <w:suppressAutoHyphens/>
        <w:spacing w:line="360" w:lineRule="auto"/>
        <w:ind w:firstLine="709"/>
        <w:jc w:val="both"/>
        <w:rPr>
          <w:snapToGrid w:val="0"/>
          <w:sz w:val="28"/>
          <w:szCs w:val="28"/>
        </w:rPr>
      </w:pPr>
      <w:r w:rsidRPr="00A45D55">
        <w:rPr>
          <w:snapToGrid w:val="0"/>
          <w:sz w:val="28"/>
          <w:szCs w:val="28"/>
        </w:rPr>
        <w:t>• оценка динамики и выполнения плана по себестоимости в разрезе элементов и по статьям затрат отдельных видов изделий,</w:t>
      </w:r>
    </w:p>
    <w:p w:rsidR="00015934" w:rsidRPr="00A45D55" w:rsidRDefault="00015934" w:rsidP="00A45D55">
      <w:pPr>
        <w:suppressAutoHyphens/>
        <w:spacing w:line="360" w:lineRule="auto"/>
        <w:ind w:firstLine="709"/>
        <w:jc w:val="both"/>
        <w:rPr>
          <w:snapToGrid w:val="0"/>
          <w:sz w:val="28"/>
          <w:szCs w:val="28"/>
        </w:rPr>
      </w:pPr>
      <w:r w:rsidRPr="00A45D55">
        <w:rPr>
          <w:snapToGrid w:val="0"/>
          <w:sz w:val="28"/>
          <w:szCs w:val="28"/>
        </w:rPr>
        <w:t>• выявление упущенных возможностей снижения себестоимости продукции.</w:t>
      </w:r>
    </w:p>
    <w:p w:rsidR="00015934" w:rsidRPr="00A45D55" w:rsidRDefault="00015934" w:rsidP="00A45D55">
      <w:pPr>
        <w:suppressAutoHyphens/>
        <w:spacing w:line="360" w:lineRule="auto"/>
        <w:ind w:firstLine="709"/>
        <w:jc w:val="both"/>
        <w:rPr>
          <w:snapToGrid w:val="0"/>
          <w:sz w:val="28"/>
          <w:szCs w:val="28"/>
        </w:rPr>
      </w:pPr>
      <w:r w:rsidRPr="00A45D55">
        <w:rPr>
          <w:snapToGrid w:val="0"/>
          <w:sz w:val="28"/>
          <w:szCs w:val="28"/>
        </w:rPr>
        <w:t>Цель анализа затрат заключается в выявлении возможностей повышения эффективности использования всех видов ресурсов в процессе производства и сбыта продукции.</w:t>
      </w:r>
    </w:p>
    <w:p w:rsidR="00015934" w:rsidRPr="00A45D55" w:rsidRDefault="00015934" w:rsidP="00A45D55">
      <w:pPr>
        <w:suppressAutoHyphens/>
        <w:spacing w:line="360" w:lineRule="auto"/>
        <w:ind w:firstLine="709"/>
        <w:jc w:val="both"/>
        <w:rPr>
          <w:snapToGrid w:val="0"/>
          <w:sz w:val="28"/>
          <w:szCs w:val="28"/>
        </w:rPr>
      </w:pPr>
      <w:r w:rsidRPr="00A45D55">
        <w:rPr>
          <w:snapToGrid w:val="0"/>
          <w:sz w:val="28"/>
          <w:szCs w:val="28"/>
        </w:rPr>
        <w:t>В условиях рыночной системы затраты на производство являются одним из основных качественных показателей деятельности хозяйствующих субъектов и их структурных подразделений. От уровня затрат зависят финансовые результаты (прибыль или убыток), темпы расширения производства, финансовое состояние хозяйствующих субъектов</w:t>
      </w:r>
      <w:r w:rsidR="00945082" w:rsidRPr="00A45D55">
        <w:rPr>
          <w:rStyle w:val="ab"/>
          <w:snapToGrid w:val="0"/>
          <w:sz w:val="28"/>
          <w:szCs w:val="28"/>
        </w:rPr>
        <w:footnoteReference w:id="1"/>
      </w:r>
      <w:r w:rsidRPr="00A45D55">
        <w:rPr>
          <w:snapToGrid w:val="0"/>
          <w:sz w:val="28"/>
          <w:szCs w:val="28"/>
        </w:rPr>
        <w:t xml:space="preserve">. </w:t>
      </w:r>
    </w:p>
    <w:p w:rsidR="00015934" w:rsidRPr="00A45D55" w:rsidRDefault="00015934" w:rsidP="00A45D55">
      <w:pPr>
        <w:suppressAutoHyphens/>
        <w:spacing w:line="360" w:lineRule="auto"/>
        <w:ind w:firstLine="709"/>
        <w:jc w:val="both"/>
        <w:rPr>
          <w:sz w:val="28"/>
          <w:szCs w:val="28"/>
        </w:rPr>
      </w:pPr>
      <w:r w:rsidRPr="00A45D55">
        <w:rPr>
          <w:sz w:val="28"/>
          <w:szCs w:val="28"/>
        </w:rPr>
        <w:t xml:space="preserve">Показатель затрат на производство выпускаемой продукции позволяет оценивать работу предприятия не только с качественной стороны, но одновременно отражает и количественные результаты его работы, поскольку ощутимое снижение затрат на производство, в первую очередь, достигается путем увеличения выпуска продукции, что непосредственно связано с правильным управлением производственным коллективом и технологическими процессами предприятия. </w:t>
      </w:r>
    </w:p>
    <w:p w:rsidR="00015934" w:rsidRPr="00A45D55" w:rsidRDefault="00015934" w:rsidP="00A45D55">
      <w:pPr>
        <w:suppressAutoHyphens/>
        <w:spacing w:line="360" w:lineRule="auto"/>
        <w:ind w:firstLine="709"/>
        <w:jc w:val="both"/>
        <w:rPr>
          <w:snapToGrid w:val="0"/>
          <w:sz w:val="28"/>
          <w:szCs w:val="28"/>
        </w:rPr>
      </w:pPr>
      <w:r w:rsidRPr="00A45D55">
        <w:rPr>
          <w:sz w:val="28"/>
          <w:szCs w:val="28"/>
        </w:rPr>
        <w:t>При реальном функционировании рыночных механизмов неизбежно возникает необходимость создания и совершенствования четкой системы учета и контроля затрат на производство и калькулирования себестоимости продукции в рамках управленческого учета</w:t>
      </w:r>
      <w:r w:rsidR="00945082" w:rsidRPr="00A45D55">
        <w:rPr>
          <w:rStyle w:val="ab"/>
          <w:sz w:val="28"/>
          <w:szCs w:val="28"/>
        </w:rPr>
        <w:footnoteReference w:id="2"/>
      </w:r>
      <w:r w:rsidRPr="00A45D55">
        <w:rPr>
          <w:sz w:val="28"/>
          <w:szCs w:val="28"/>
        </w:rPr>
        <w:t xml:space="preserve">. </w:t>
      </w:r>
      <w:r w:rsidRPr="00A45D55">
        <w:rPr>
          <w:snapToGrid w:val="0"/>
          <w:sz w:val="28"/>
          <w:szCs w:val="28"/>
        </w:rPr>
        <w:t>Кроме того, определение резервов снижения затрат на производство является важнейшим фактором развития экономики хозяйствующего субъекта, основой соизмерения доходов и расходов.</w:t>
      </w:r>
    </w:p>
    <w:p w:rsidR="00015934" w:rsidRPr="00A45D55" w:rsidRDefault="00015934" w:rsidP="00A45D55">
      <w:pPr>
        <w:suppressAutoHyphens/>
        <w:spacing w:line="360" w:lineRule="auto"/>
        <w:ind w:firstLine="709"/>
        <w:jc w:val="both"/>
        <w:rPr>
          <w:sz w:val="28"/>
          <w:szCs w:val="28"/>
        </w:rPr>
      </w:pPr>
      <w:r w:rsidRPr="00A45D55">
        <w:rPr>
          <w:sz w:val="28"/>
          <w:szCs w:val="28"/>
        </w:rPr>
        <w:t>Таким образом исходя из вышесказанного можно сделать вывод, что управление затратами играет важную роль в системе управления предприятием. Практика работы предприятий показывает, что без правильной оценки реальной себестоимости нельзя правильно управлять деятельностью предприятия, а правильная оценка себестоимости возможна лишь при эффективном управлении затратами.</w:t>
      </w:r>
    </w:p>
    <w:p w:rsidR="00015934" w:rsidRPr="00A45D55" w:rsidRDefault="00015934" w:rsidP="00A45D55">
      <w:pPr>
        <w:suppressAutoHyphens/>
        <w:spacing w:line="360" w:lineRule="auto"/>
        <w:ind w:firstLine="709"/>
        <w:jc w:val="both"/>
        <w:rPr>
          <w:sz w:val="28"/>
          <w:szCs w:val="28"/>
        </w:rPr>
      </w:pPr>
    </w:p>
    <w:p w:rsidR="00015934" w:rsidRPr="00A45D55" w:rsidRDefault="00015934" w:rsidP="00A45D55">
      <w:pPr>
        <w:suppressAutoHyphens/>
        <w:spacing w:line="360" w:lineRule="auto"/>
        <w:ind w:firstLine="709"/>
        <w:jc w:val="both"/>
        <w:rPr>
          <w:b/>
          <w:snapToGrid w:val="0"/>
          <w:sz w:val="28"/>
          <w:szCs w:val="28"/>
        </w:rPr>
      </w:pPr>
      <w:r w:rsidRPr="00A45D55">
        <w:rPr>
          <w:b/>
          <w:snapToGrid w:val="0"/>
          <w:sz w:val="28"/>
          <w:szCs w:val="28"/>
        </w:rPr>
        <w:t>1.2 Информационное обеспечение анализа затрат на производство</w:t>
      </w:r>
    </w:p>
    <w:p w:rsidR="00015934" w:rsidRPr="00A45D55" w:rsidRDefault="00015934" w:rsidP="00A45D55">
      <w:pPr>
        <w:suppressAutoHyphens/>
        <w:spacing w:line="360" w:lineRule="auto"/>
        <w:ind w:firstLine="709"/>
        <w:jc w:val="both"/>
        <w:rPr>
          <w:snapToGrid w:val="0"/>
          <w:sz w:val="28"/>
          <w:szCs w:val="28"/>
        </w:rPr>
      </w:pPr>
    </w:p>
    <w:p w:rsidR="00015934" w:rsidRPr="00A45D55" w:rsidRDefault="00015934" w:rsidP="00A45D55">
      <w:pPr>
        <w:suppressAutoHyphens/>
        <w:spacing w:line="360" w:lineRule="auto"/>
        <w:ind w:firstLine="709"/>
        <w:jc w:val="both"/>
        <w:rPr>
          <w:sz w:val="28"/>
          <w:szCs w:val="28"/>
        </w:rPr>
      </w:pPr>
      <w:r w:rsidRPr="00A45D55">
        <w:rPr>
          <w:sz w:val="28"/>
          <w:szCs w:val="28"/>
        </w:rPr>
        <w:t>Для обобщения информации о затратах производства, продукция (работы, услуги) предназначен c</w:t>
      </w:r>
      <w:r w:rsidR="00192CD7" w:rsidRPr="00A45D55">
        <w:rPr>
          <w:sz w:val="28"/>
          <w:szCs w:val="28"/>
        </w:rPr>
        <w:t>чет 20 «Основное производство»</w:t>
      </w:r>
      <w:r w:rsidRPr="00A45D55">
        <w:rPr>
          <w:sz w:val="28"/>
          <w:szCs w:val="28"/>
        </w:rPr>
        <w:t>. По дебету этого счета отражаются прямые расходы, связанные непосредственно с выпуском продукции, выполнением работ и оказанием услуг, а также расходы вспомогательных производств, косвенные расходы, связанные с управлением и обслуживанием основного производства, и потери от брака. Прямые расходы, связанные непосредственно с выпуском продукции, выполнением работ и оказанием</w:t>
      </w:r>
      <w:r w:rsidR="00192CD7" w:rsidRPr="00A45D55">
        <w:rPr>
          <w:sz w:val="28"/>
          <w:szCs w:val="28"/>
        </w:rPr>
        <w:t xml:space="preserve"> услуг, списываются на счет 20 «</w:t>
      </w:r>
      <w:r w:rsidRPr="00A45D55">
        <w:rPr>
          <w:sz w:val="28"/>
          <w:szCs w:val="28"/>
        </w:rPr>
        <w:t>Основное производство</w:t>
      </w:r>
      <w:r w:rsidR="00192CD7" w:rsidRPr="00A45D55">
        <w:rPr>
          <w:sz w:val="28"/>
          <w:szCs w:val="28"/>
        </w:rPr>
        <w:t>»</w:t>
      </w:r>
      <w:r w:rsidRPr="00A45D55">
        <w:rPr>
          <w:sz w:val="28"/>
          <w:szCs w:val="28"/>
        </w:rPr>
        <w:t xml:space="preserve"> с кредита счетов учета производственных запасов, расчетов с работниками по оплате труда и др. Расходы вспомогательных прои</w:t>
      </w:r>
      <w:r w:rsidR="00192CD7" w:rsidRPr="00A45D55">
        <w:rPr>
          <w:sz w:val="28"/>
          <w:szCs w:val="28"/>
        </w:rPr>
        <w:t>зводств списываются на счет 20 «Основное производство» с кредита счета 23 «Вспомогательные производства»</w:t>
      </w:r>
      <w:r w:rsidRPr="00A45D55">
        <w:rPr>
          <w:sz w:val="28"/>
          <w:szCs w:val="28"/>
        </w:rPr>
        <w:t xml:space="preserve">. Косвенные расходы, связанные с управлением и обслуживанием производства, списываются на счет 20 </w:t>
      </w:r>
      <w:r w:rsidR="00192CD7" w:rsidRPr="00A45D55">
        <w:rPr>
          <w:sz w:val="28"/>
          <w:szCs w:val="28"/>
        </w:rPr>
        <w:t>«</w:t>
      </w:r>
      <w:r w:rsidRPr="00A45D55">
        <w:rPr>
          <w:sz w:val="28"/>
          <w:szCs w:val="28"/>
        </w:rPr>
        <w:t>Основное производство</w:t>
      </w:r>
      <w:r w:rsidR="00192CD7" w:rsidRPr="00A45D55">
        <w:rPr>
          <w:sz w:val="28"/>
          <w:szCs w:val="28"/>
        </w:rPr>
        <w:t>» со счетов 25 «Общепроизводственные расходы» и 26 «Общехозяйственные расходы»</w:t>
      </w:r>
      <w:r w:rsidRPr="00A45D55">
        <w:rPr>
          <w:sz w:val="28"/>
          <w:szCs w:val="28"/>
        </w:rPr>
        <w:t>. Потери о</w:t>
      </w:r>
      <w:r w:rsidR="00192CD7" w:rsidRPr="00A45D55">
        <w:rPr>
          <w:sz w:val="28"/>
          <w:szCs w:val="28"/>
        </w:rPr>
        <w:t>т брака списываются на счет 20 «Основное производство»</w:t>
      </w:r>
      <w:r w:rsidRPr="00A45D55">
        <w:rPr>
          <w:sz w:val="28"/>
          <w:szCs w:val="28"/>
        </w:rPr>
        <w:t xml:space="preserve"> с креди</w:t>
      </w:r>
      <w:r w:rsidR="00192CD7" w:rsidRPr="00A45D55">
        <w:rPr>
          <w:sz w:val="28"/>
          <w:szCs w:val="28"/>
        </w:rPr>
        <w:t>та счета 28 «Брак в производстве»</w:t>
      </w:r>
      <w:r w:rsidRPr="00A45D55">
        <w:rPr>
          <w:sz w:val="28"/>
          <w:szCs w:val="28"/>
        </w:rPr>
        <w:t xml:space="preserve">. По кредиту счета 20 </w:t>
      </w:r>
      <w:r w:rsidR="00192CD7" w:rsidRPr="00A45D55">
        <w:rPr>
          <w:sz w:val="28"/>
          <w:szCs w:val="28"/>
        </w:rPr>
        <w:t>«Основное производство»</w:t>
      </w:r>
      <w:r w:rsidRPr="00A45D55">
        <w:rPr>
          <w:sz w:val="28"/>
          <w:szCs w:val="28"/>
        </w:rPr>
        <w:t xml:space="preserve"> отражаются суммы фактической себестоимости завершенной производством продукции, выполненных работ и услуг. Эти суммы</w:t>
      </w:r>
      <w:r w:rsidR="00192CD7" w:rsidRPr="00A45D55">
        <w:rPr>
          <w:sz w:val="28"/>
          <w:szCs w:val="28"/>
        </w:rPr>
        <w:t xml:space="preserve"> могут списываться со счета 20 «</w:t>
      </w:r>
      <w:r w:rsidRPr="00A45D55">
        <w:rPr>
          <w:sz w:val="28"/>
          <w:szCs w:val="28"/>
        </w:rPr>
        <w:t>Основное производство</w:t>
      </w:r>
      <w:r w:rsidR="00192CD7" w:rsidRPr="00A45D55">
        <w:rPr>
          <w:sz w:val="28"/>
          <w:szCs w:val="28"/>
        </w:rPr>
        <w:t>»</w:t>
      </w:r>
      <w:r w:rsidRPr="00A45D55">
        <w:rPr>
          <w:sz w:val="28"/>
          <w:szCs w:val="28"/>
        </w:rPr>
        <w:t xml:space="preserve"> в дебе</w:t>
      </w:r>
      <w:r w:rsidR="00192CD7" w:rsidRPr="00A45D55">
        <w:rPr>
          <w:sz w:val="28"/>
          <w:szCs w:val="28"/>
        </w:rPr>
        <w:t>т счетов 43 «Готовая продукция», 40 «Выпуск продукции (работ, услуг)», 90 «Продажи»</w:t>
      </w:r>
      <w:r w:rsidRPr="00A45D55">
        <w:rPr>
          <w:sz w:val="28"/>
          <w:szCs w:val="28"/>
        </w:rPr>
        <w:t xml:space="preserve"> и др.</w:t>
      </w:r>
    </w:p>
    <w:p w:rsidR="00015934" w:rsidRPr="00A45D55" w:rsidRDefault="00192CD7" w:rsidP="00A45D55">
      <w:pPr>
        <w:suppressAutoHyphens/>
        <w:spacing w:line="360" w:lineRule="auto"/>
        <w:ind w:firstLine="709"/>
        <w:jc w:val="both"/>
        <w:rPr>
          <w:sz w:val="28"/>
          <w:szCs w:val="28"/>
        </w:rPr>
      </w:pPr>
      <w:r w:rsidRPr="00A45D55">
        <w:rPr>
          <w:sz w:val="28"/>
          <w:szCs w:val="28"/>
        </w:rPr>
        <w:t>Остаток по счету 20 «Основное производство»</w:t>
      </w:r>
      <w:r w:rsidR="00015934" w:rsidRPr="00A45D55">
        <w:rPr>
          <w:sz w:val="28"/>
          <w:szCs w:val="28"/>
        </w:rPr>
        <w:t xml:space="preserve"> на конец месяца показывает стоимость незавершенного производства.</w:t>
      </w:r>
    </w:p>
    <w:p w:rsidR="00015934" w:rsidRPr="00A45D55" w:rsidRDefault="00192CD7" w:rsidP="00A45D55">
      <w:pPr>
        <w:suppressAutoHyphens/>
        <w:spacing w:line="360" w:lineRule="auto"/>
        <w:ind w:firstLine="709"/>
        <w:jc w:val="both"/>
        <w:rPr>
          <w:sz w:val="28"/>
          <w:szCs w:val="28"/>
        </w:rPr>
      </w:pPr>
      <w:r w:rsidRPr="00A45D55">
        <w:rPr>
          <w:sz w:val="28"/>
          <w:szCs w:val="28"/>
        </w:rPr>
        <w:t>Аналитический учет по счету 20 «</w:t>
      </w:r>
      <w:r w:rsidR="00015934" w:rsidRPr="00A45D55">
        <w:rPr>
          <w:sz w:val="28"/>
          <w:szCs w:val="28"/>
        </w:rPr>
        <w:t>Основное производство</w:t>
      </w:r>
      <w:r w:rsidRPr="00A45D55">
        <w:rPr>
          <w:sz w:val="28"/>
          <w:szCs w:val="28"/>
        </w:rPr>
        <w:t>»</w:t>
      </w:r>
      <w:r w:rsidR="00015934" w:rsidRPr="00A45D55">
        <w:rPr>
          <w:sz w:val="28"/>
          <w:szCs w:val="28"/>
        </w:rPr>
        <w:t xml:space="preserve"> ведется по видам затрат и видам выпускаемой продукции (работ, услуг). Если формирование информации о расходах по обычным видам деятельности не ведется на счетах 20 - 39, то </w:t>
      </w:r>
      <w:r w:rsidRPr="00A45D55">
        <w:rPr>
          <w:sz w:val="28"/>
          <w:szCs w:val="28"/>
        </w:rPr>
        <w:t>аналитический учет по счету 20 «Основное производство»</w:t>
      </w:r>
      <w:r w:rsidR="00015934" w:rsidRPr="00A45D55">
        <w:rPr>
          <w:sz w:val="28"/>
          <w:szCs w:val="28"/>
        </w:rPr>
        <w:t xml:space="preserve"> осуществляется также по подразделениям организации.</w:t>
      </w:r>
    </w:p>
    <w:p w:rsidR="00015934" w:rsidRPr="00A45D55" w:rsidRDefault="00015934" w:rsidP="00A45D55">
      <w:pPr>
        <w:suppressAutoHyphens/>
        <w:spacing w:line="360" w:lineRule="auto"/>
        <w:ind w:firstLine="709"/>
        <w:jc w:val="both"/>
        <w:rPr>
          <w:snapToGrid w:val="0"/>
          <w:sz w:val="28"/>
          <w:szCs w:val="28"/>
        </w:rPr>
      </w:pPr>
      <w:r w:rsidRPr="00A45D55">
        <w:rPr>
          <w:snapToGrid w:val="0"/>
          <w:sz w:val="28"/>
          <w:szCs w:val="28"/>
        </w:rPr>
        <w:t>Основными источниками информации для проведения анализа затрат на производство и стоимости реализованной продукции являются статистическая отчетность — форма № 5-з «Сведения о затратах на производство и реализацию продукции (работ, услуг), форма № 2Т «Сведения о движении работающих и затрат на оплату труда»; ведомость № 12, 15; журналы-ордера № 10, 10/1; отчет о себестоимости товарной продукции; данные плановой и отчетной калькуляции по важнейшим изделиям; отчеты о выполнении сметы расходов по обслуживанию и управлению производством; данные об отходах производства и потерях от брака; отчеты о расходе материалов в сопоставлении с нормами расхода</w:t>
      </w:r>
      <w:r w:rsidR="00945082" w:rsidRPr="00A45D55">
        <w:rPr>
          <w:rStyle w:val="ab"/>
          <w:snapToGrid w:val="0"/>
          <w:sz w:val="28"/>
          <w:szCs w:val="28"/>
        </w:rPr>
        <w:footnoteReference w:id="3"/>
      </w:r>
      <w:r w:rsidRPr="00A45D55">
        <w:rPr>
          <w:snapToGrid w:val="0"/>
          <w:sz w:val="28"/>
          <w:szCs w:val="28"/>
        </w:rPr>
        <w:t>.</w:t>
      </w:r>
    </w:p>
    <w:p w:rsidR="00A45D55" w:rsidRDefault="00A45D55" w:rsidP="00A45D55">
      <w:pPr>
        <w:suppressAutoHyphens/>
        <w:spacing w:line="360" w:lineRule="auto"/>
        <w:ind w:firstLine="709"/>
        <w:jc w:val="both"/>
        <w:rPr>
          <w:b/>
          <w:sz w:val="28"/>
          <w:szCs w:val="28"/>
          <w:lang w:val="uk-UA"/>
        </w:rPr>
      </w:pPr>
      <w:r>
        <w:rPr>
          <w:sz w:val="28"/>
          <w:szCs w:val="28"/>
        </w:rPr>
        <w:br w:type="page"/>
      </w:r>
      <w:r w:rsidRPr="00A45D55">
        <w:rPr>
          <w:b/>
          <w:sz w:val="28"/>
          <w:szCs w:val="28"/>
          <w:lang w:val="uk-UA"/>
        </w:rPr>
        <w:t>1.3</w:t>
      </w:r>
      <w:r>
        <w:rPr>
          <w:sz w:val="28"/>
          <w:szCs w:val="28"/>
          <w:lang w:val="uk-UA"/>
        </w:rPr>
        <w:t xml:space="preserve"> </w:t>
      </w:r>
      <w:r w:rsidR="00015934" w:rsidRPr="00A45D55">
        <w:rPr>
          <w:b/>
          <w:sz w:val="28"/>
          <w:szCs w:val="28"/>
        </w:rPr>
        <w:t>Классификация затрат на производство</w:t>
      </w:r>
    </w:p>
    <w:p w:rsidR="00A45D55" w:rsidRDefault="00A45D55" w:rsidP="00A45D55">
      <w:pPr>
        <w:suppressAutoHyphens/>
        <w:spacing w:line="360" w:lineRule="auto"/>
        <w:ind w:firstLine="709"/>
        <w:jc w:val="both"/>
        <w:rPr>
          <w:b/>
          <w:sz w:val="28"/>
          <w:szCs w:val="28"/>
          <w:lang w:val="uk-UA"/>
        </w:rPr>
      </w:pPr>
    </w:p>
    <w:p w:rsidR="00015934" w:rsidRPr="00A45D55" w:rsidRDefault="00015934" w:rsidP="00A45D55">
      <w:pPr>
        <w:suppressAutoHyphens/>
        <w:spacing w:line="360" w:lineRule="auto"/>
        <w:ind w:firstLine="709"/>
        <w:jc w:val="both"/>
        <w:rPr>
          <w:b/>
          <w:sz w:val="28"/>
          <w:szCs w:val="28"/>
        </w:rPr>
      </w:pPr>
      <w:r w:rsidRPr="00A45D55">
        <w:rPr>
          <w:sz w:val="28"/>
          <w:szCs w:val="28"/>
        </w:rPr>
        <w:t>Одним из основных условий получения достоверной информации о себестоимости продукции является четкое определение состава производственных затрат.</w:t>
      </w:r>
    </w:p>
    <w:p w:rsidR="00015934" w:rsidRPr="00A45D55" w:rsidRDefault="00015934" w:rsidP="00A45D55">
      <w:pPr>
        <w:suppressAutoHyphens/>
        <w:spacing w:line="360" w:lineRule="auto"/>
        <w:ind w:firstLine="709"/>
        <w:jc w:val="both"/>
        <w:rPr>
          <w:snapToGrid w:val="0"/>
          <w:sz w:val="28"/>
          <w:szCs w:val="28"/>
        </w:rPr>
      </w:pPr>
      <w:r w:rsidRPr="00A45D55">
        <w:rPr>
          <w:snapToGrid w:val="0"/>
          <w:sz w:val="28"/>
          <w:szCs w:val="28"/>
        </w:rPr>
        <w:t>Реальный состав</w:t>
      </w:r>
      <w:r w:rsidR="00A45D55">
        <w:rPr>
          <w:snapToGrid w:val="0"/>
          <w:sz w:val="28"/>
          <w:szCs w:val="28"/>
          <w:lang w:val="uk-UA"/>
        </w:rPr>
        <w:t xml:space="preserve"> </w:t>
      </w:r>
      <w:r w:rsidRPr="00A45D55">
        <w:rPr>
          <w:snapToGrid w:val="0"/>
          <w:sz w:val="28"/>
          <w:szCs w:val="28"/>
        </w:rPr>
        <w:t xml:space="preserve">издержек производства регламентируется в целях бухгалтерского учета </w:t>
      </w:r>
      <w:r w:rsidRPr="00A45D55">
        <w:rPr>
          <w:sz w:val="28"/>
          <w:szCs w:val="28"/>
        </w:rPr>
        <w:t>положением по бухгалтерскому учету «Расходы организации» ПБУ 10/99, утвержденное приказом Минфина РФ от 6 мая 1999г. № 33н;</w:t>
      </w:r>
      <w:r w:rsidRPr="00A45D55">
        <w:rPr>
          <w:snapToGrid w:val="0"/>
          <w:sz w:val="28"/>
          <w:szCs w:val="28"/>
        </w:rPr>
        <w:t xml:space="preserve"> в целях налогового учета – Налоговым Кодексом РФ, Главой 25 «Налог на прибыль организаций»</w:t>
      </w:r>
      <w:r w:rsidR="00945082" w:rsidRPr="00A45D55">
        <w:rPr>
          <w:rStyle w:val="ab"/>
          <w:snapToGrid w:val="0"/>
          <w:sz w:val="28"/>
          <w:szCs w:val="28"/>
        </w:rPr>
        <w:footnoteReference w:id="4"/>
      </w:r>
      <w:r w:rsidRPr="00A45D55">
        <w:rPr>
          <w:snapToGrid w:val="0"/>
          <w:sz w:val="28"/>
          <w:szCs w:val="28"/>
        </w:rPr>
        <w:t>.</w:t>
      </w:r>
    </w:p>
    <w:p w:rsidR="00015934" w:rsidRPr="00A45D55" w:rsidRDefault="00015934" w:rsidP="00A45D55">
      <w:pPr>
        <w:suppressAutoHyphens/>
        <w:spacing w:line="360" w:lineRule="auto"/>
        <w:ind w:firstLine="709"/>
        <w:jc w:val="both"/>
        <w:rPr>
          <w:snapToGrid w:val="0"/>
          <w:sz w:val="28"/>
          <w:szCs w:val="28"/>
        </w:rPr>
      </w:pPr>
      <w:r w:rsidRPr="00A45D55">
        <w:rPr>
          <w:snapToGrid w:val="0"/>
          <w:sz w:val="28"/>
          <w:szCs w:val="28"/>
        </w:rPr>
        <w:t>У этих документов имеется одна общая классификация по экономическим элементам, представленная</w:t>
      </w:r>
      <w:r w:rsidR="00A45D55">
        <w:rPr>
          <w:snapToGrid w:val="0"/>
          <w:sz w:val="28"/>
          <w:szCs w:val="28"/>
          <w:lang w:val="uk-UA"/>
        </w:rPr>
        <w:t xml:space="preserve"> </w:t>
      </w:r>
      <w:r w:rsidRPr="00A45D55">
        <w:rPr>
          <w:snapToGrid w:val="0"/>
          <w:sz w:val="28"/>
          <w:szCs w:val="28"/>
        </w:rPr>
        <w:t>(</w:t>
      </w:r>
      <w:r w:rsidRPr="00A45D55">
        <w:rPr>
          <w:b/>
          <w:snapToGrid w:val="0"/>
          <w:sz w:val="28"/>
          <w:szCs w:val="28"/>
        </w:rPr>
        <w:t>приложение1)</w:t>
      </w:r>
      <w:r w:rsidRPr="00A45D55">
        <w:rPr>
          <w:sz w:val="28"/>
          <w:szCs w:val="28"/>
        </w:rPr>
        <w:t xml:space="preserve"> </w:t>
      </w:r>
      <w:r w:rsidRPr="00A45D55">
        <w:rPr>
          <w:snapToGrid w:val="0"/>
          <w:sz w:val="28"/>
          <w:szCs w:val="28"/>
        </w:rPr>
        <w:t>.</w:t>
      </w:r>
    </w:p>
    <w:p w:rsidR="00015934" w:rsidRPr="00A45D55" w:rsidRDefault="00015934" w:rsidP="00A45D55">
      <w:pPr>
        <w:suppressAutoHyphens/>
        <w:spacing w:line="360" w:lineRule="auto"/>
        <w:ind w:firstLine="709"/>
        <w:jc w:val="both"/>
        <w:rPr>
          <w:sz w:val="28"/>
          <w:szCs w:val="28"/>
        </w:rPr>
      </w:pPr>
      <w:r w:rsidRPr="00A45D55">
        <w:rPr>
          <w:sz w:val="28"/>
          <w:szCs w:val="28"/>
        </w:rPr>
        <w:t>Состав материальных затрат неоднороден и включает расходы на сырье и материалы (за вычетом стоимости возвратных отходов по цене их возможного</w:t>
      </w:r>
      <w:r w:rsidR="00A45D55">
        <w:rPr>
          <w:sz w:val="28"/>
          <w:szCs w:val="28"/>
          <w:lang w:val="uk-UA"/>
        </w:rPr>
        <w:t xml:space="preserve"> </w:t>
      </w:r>
      <w:r w:rsidRPr="00A45D55">
        <w:rPr>
          <w:sz w:val="28"/>
          <w:szCs w:val="28"/>
        </w:rPr>
        <w:t>использования или реализации, учитывая, что отходы одного производства могут получить полноценным сырьем для другого).</w:t>
      </w:r>
    </w:p>
    <w:p w:rsidR="00015934" w:rsidRPr="00A45D55" w:rsidRDefault="00015934" w:rsidP="00A45D55">
      <w:pPr>
        <w:suppressAutoHyphens/>
        <w:spacing w:line="360" w:lineRule="auto"/>
        <w:ind w:firstLine="709"/>
        <w:jc w:val="both"/>
        <w:rPr>
          <w:sz w:val="28"/>
          <w:szCs w:val="28"/>
        </w:rPr>
      </w:pPr>
      <w:r w:rsidRPr="00A45D55">
        <w:rPr>
          <w:sz w:val="28"/>
          <w:szCs w:val="28"/>
        </w:rPr>
        <w:t xml:space="preserve">Материальные затраты. Стоимость потребленного в процессе производства сырья и материалов включается в себестоимость продукции без налога на добавленную стоимость (НДС). Но существует и исключение из этого правила. Так, если продукция предприятия освобождена от НДС, то она не имеет возможности вычесть сумму уплаченного НДС из суммы налога, полученного при реализации своей продукции. В подобных случаях предприятию разрешается отнести уплаченный НДС на себестоимость продукции. Плательщики единого налога на вмененный доход и единого налога, уплачиваемого в связи с применением упрощенной системы налогообложения также принимают сумму НДС к расходам. </w:t>
      </w:r>
    </w:p>
    <w:p w:rsidR="00015934" w:rsidRPr="00A45D55" w:rsidRDefault="00015934" w:rsidP="00A45D55">
      <w:pPr>
        <w:suppressAutoHyphens/>
        <w:spacing w:line="360" w:lineRule="auto"/>
        <w:ind w:firstLine="709"/>
        <w:jc w:val="both"/>
        <w:rPr>
          <w:sz w:val="28"/>
          <w:szCs w:val="28"/>
        </w:rPr>
      </w:pPr>
      <w:r w:rsidRPr="00A45D55">
        <w:rPr>
          <w:sz w:val="28"/>
          <w:szCs w:val="28"/>
        </w:rPr>
        <w:t>Затраты на оплату труда. Это затраты на оплату труда основного персонала предприятия, включая премии за финансовые результаты, стимулирующие и компенсирующие выплаты, предусмотренные законодательством, а также затраты на оплату труда не состоящих в штате предприятия работников, занятых в основной деятельности.</w:t>
      </w:r>
    </w:p>
    <w:p w:rsidR="00015934" w:rsidRPr="00A45D55" w:rsidRDefault="00015934" w:rsidP="00A45D55">
      <w:pPr>
        <w:suppressAutoHyphens/>
        <w:spacing w:line="360" w:lineRule="auto"/>
        <w:ind w:firstLine="709"/>
        <w:jc w:val="both"/>
        <w:rPr>
          <w:sz w:val="28"/>
          <w:szCs w:val="28"/>
        </w:rPr>
      </w:pPr>
      <w:r w:rsidRPr="00A45D55">
        <w:rPr>
          <w:sz w:val="28"/>
          <w:szCs w:val="28"/>
        </w:rPr>
        <w:t xml:space="preserve">Отчисления на социальные нужды. Это отчисления на социальное страхование и обеспечение в виде единого социального налога (ЕСН) </w:t>
      </w:r>
    </w:p>
    <w:p w:rsidR="00015934" w:rsidRPr="00A45D55" w:rsidRDefault="00192CD7" w:rsidP="00A45D55">
      <w:pPr>
        <w:suppressAutoHyphens/>
        <w:spacing w:line="360" w:lineRule="auto"/>
        <w:ind w:firstLine="709"/>
        <w:jc w:val="both"/>
        <w:rPr>
          <w:sz w:val="28"/>
          <w:szCs w:val="28"/>
        </w:rPr>
      </w:pPr>
      <w:r w:rsidRPr="00A45D55">
        <w:rPr>
          <w:sz w:val="28"/>
          <w:szCs w:val="28"/>
        </w:rPr>
        <w:t>В состав «Амортизации основных фондов»</w:t>
      </w:r>
      <w:r w:rsidR="00015934" w:rsidRPr="00A45D55">
        <w:rPr>
          <w:sz w:val="28"/>
          <w:szCs w:val="28"/>
        </w:rPr>
        <w:t xml:space="preserve"> входит сумма амортизационных отчислений на полное восстановление основных производственных фондов, исчисленная исходя из их балансовой стоимости и норм амортизации. К амортизируемому имуществу относятся основные средства со сроком полезного пользования более 12 месяцев и стоимостью более 10 000 рублей. </w:t>
      </w:r>
    </w:p>
    <w:p w:rsidR="00015934" w:rsidRPr="00A45D55" w:rsidRDefault="00015934" w:rsidP="00A45D55">
      <w:pPr>
        <w:suppressAutoHyphens/>
        <w:spacing w:line="360" w:lineRule="auto"/>
        <w:ind w:firstLine="709"/>
        <w:jc w:val="both"/>
        <w:rPr>
          <w:sz w:val="28"/>
          <w:szCs w:val="28"/>
        </w:rPr>
      </w:pPr>
      <w:r w:rsidRPr="00A45D55">
        <w:rPr>
          <w:sz w:val="28"/>
          <w:szCs w:val="28"/>
        </w:rPr>
        <w:t>Все другие затраты, не входящие в ранее перечисленные элементы затрат, получают отражение в элеме</w:t>
      </w:r>
      <w:r w:rsidR="00192CD7" w:rsidRPr="00A45D55">
        <w:rPr>
          <w:sz w:val="28"/>
          <w:szCs w:val="28"/>
        </w:rPr>
        <w:t>нте «Прочие затраты»</w:t>
      </w:r>
      <w:r w:rsidRPr="00A45D55">
        <w:rPr>
          <w:sz w:val="28"/>
          <w:szCs w:val="28"/>
        </w:rPr>
        <w:t xml:space="preserve">. Это налоги, сборы, отчисления в специальные фонды, платежи по кредитам, затраты на командировки, оплата услуг связи и другое. </w:t>
      </w:r>
    </w:p>
    <w:p w:rsidR="00015934" w:rsidRPr="00A45D55" w:rsidRDefault="00015934" w:rsidP="00A45D55">
      <w:pPr>
        <w:suppressAutoHyphens/>
        <w:spacing w:line="360" w:lineRule="auto"/>
        <w:ind w:firstLine="709"/>
        <w:jc w:val="both"/>
        <w:rPr>
          <w:snapToGrid w:val="0"/>
          <w:sz w:val="28"/>
          <w:szCs w:val="28"/>
        </w:rPr>
      </w:pPr>
      <w:r w:rsidRPr="00A45D55">
        <w:rPr>
          <w:snapToGrid w:val="0"/>
          <w:sz w:val="28"/>
          <w:szCs w:val="28"/>
        </w:rPr>
        <w:t>При классификации затрат учитываются различные категории издержек. В калькуляционном разрезе выделяются расходы основные и накладные. Основные расходы связаны с процессом производства непосредственно (сырье, основные и вспомогательные материалы, топливо, энергия, заработная плата производственных рабочих и др.). Накладные — цеховые, общезаводские, внепроизводственные и другие расходы, участвующие в общих затратах по управлению и обслуживанию производства.</w:t>
      </w:r>
    </w:p>
    <w:p w:rsidR="00015934" w:rsidRPr="00A45D55" w:rsidRDefault="00015934" w:rsidP="00A45D55">
      <w:pPr>
        <w:suppressAutoHyphens/>
        <w:spacing w:line="360" w:lineRule="auto"/>
        <w:ind w:firstLine="709"/>
        <w:jc w:val="both"/>
        <w:rPr>
          <w:snapToGrid w:val="0"/>
          <w:sz w:val="28"/>
          <w:szCs w:val="28"/>
        </w:rPr>
      </w:pPr>
      <w:r w:rsidRPr="00A45D55">
        <w:rPr>
          <w:snapToGrid w:val="0"/>
          <w:sz w:val="28"/>
          <w:szCs w:val="28"/>
        </w:rPr>
        <w:t>Подразделение расходов на основные и накладные при калькулировании себестоимости определенного вида продукции предполагает выделение затрат прямых и косвенных. Прямые затраты имеют непосредственное отношение к производству конкретных видов продукции. Это сырье, основные и вспомогательные материалы, энергия, основная заработная плата производственных рабочих, т.е. те расходы, которые являются основными. Косвенные затраты связаны с производством не одного, а нескольких видов изделий и могут быть распределены между ними косвенно, пропорционально установленному базовому показателю. Так, цеховые, общезаводские и внепроизводственные расходы включаются в себестоимость конкретных видов продукции пропорционально, например, основной заработной плате производственных рабочих или какому-либо другому показателю</w:t>
      </w:r>
      <w:r w:rsidR="00945082" w:rsidRPr="00A45D55">
        <w:rPr>
          <w:rStyle w:val="ab"/>
          <w:snapToGrid w:val="0"/>
          <w:sz w:val="28"/>
          <w:szCs w:val="28"/>
        </w:rPr>
        <w:footnoteReference w:id="5"/>
      </w:r>
      <w:r w:rsidRPr="00A45D55">
        <w:rPr>
          <w:snapToGrid w:val="0"/>
          <w:sz w:val="28"/>
          <w:szCs w:val="28"/>
        </w:rPr>
        <w:t>.</w:t>
      </w:r>
    </w:p>
    <w:p w:rsidR="00015934" w:rsidRPr="00A45D55" w:rsidRDefault="00015934" w:rsidP="00A45D55">
      <w:pPr>
        <w:suppressAutoHyphens/>
        <w:spacing w:line="360" w:lineRule="auto"/>
        <w:ind w:firstLine="709"/>
        <w:jc w:val="both"/>
        <w:rPr>
          <w:snapToGrid w:val="0"/>
          <w:sz w:val="28"/>
          <w:szCs w:val="28"/>
        </w:rPr>
      </w:pPr>
      <w:r w:rsidRPr="00A45D55">
        <w:rPr>
          <w:snapToGrid w:val="0"/>
          <w:sz w:val="28"/>
          <w:szCs w:val="28"/>
        </w:rPr>
        <w:t>В зависимости от взаимодействия с изменением объема производства затраты делятся на постоянные и переменные (их называют также условно-постоянные и условно-переменные). Постоянные — затраты, независящие от изменения объема производства, а переменные — это расходы, которые находятся в пропорциональной зависимости от изменения объема производства.</w:t>
      </w:r>
    </w:p>
    <w:p w:rsidR="00015934" w:rsidRPr="00A45D55" w:rsidRDefault="00015934" w:rsidP="00A45D55">
      <w:pPr>
        <w:suppressAutoHyphens/>
        <w:spacing w:line="360" w:lineRule="auto"/>
        <w:ind w:firstLine="709"/>
        <w:jc w:val="both"/>
        <w:rPr>
          <w:snapToGrid w:val="0"/>
          <w:sz w:val="28"/>
          <w:szCs w:val="28"/>
        </w:rPr>
      </w:pPr>
      <w:r w:rsidRPr="00A45D55">
        <w:rPr>
          <w:snapToGrid w:val="0"/>
          <w:sz w:val="28"/>
          <w:szCs w:val="28"/>
        </w:rPr>
        <w:t>Деление затрат на постоянные и переменные взаимодействует с делением затрат на прямые и косвенные. Так, прямые материальные затраты, а также заработная плата основного производственного персонала, топливо, энергия относятся к переменным расходам и зависят от изменения объемов производства. К постоянным издержкам, которые не зависят от изменения объемов производства, относятся такие косвенные расходы, как амортизационные отчисления, арендная плата, налог на имущество, административные и управленческие расходы. Это взаимодействие учитывается при расчете себестоимости реализованной товарной продукции и наличия остатков готовой продукции на складе на начало и конец соответствующего периода.</w:t>
      </w:r>
    </w:p>
    <w:p w:rsidR="00015934" w:rsidRPr="00A45D55" w:rsidRDefault="00015934" w:rsidP="00A45D55">
      <w:pPr>
        <w:suppressAutoHyphens/>
        <w:spacing w:line="360" w:lineRule="auto"/>
        <w:ind w:firstLine="709"/>
        <w:jc w:val="both"/>
        <w:rPr>
          <w:snapToGrid w:val="0"/>
          <w:sz w:val="28"/>
          <w:szCs w:val="28"/>
        </w:rPr>
      </w:pPr>
      <w:r w:rsidRPr="00A45D55">
        <w:rPr>
          <w:snapToGrid w:val="0"/>
          <w:sz w:val="28"/>
          <w:szCs w:val="28"/>
        </w:rPr>
        <w:t>Классификация затрат на постоянные и переменные имеет важное значение при анализе безубыточности фирмы.</w:t>
      </w:r>
    </w:p>
    <w:p w:rsidR="00015934" w:rsidRPr="00A45D55" w:rsidRDefault="00015934" w:rsidP="00A45D55">
      <w:pPr>
        <w:suppressAutoHyphens/>
        <w:spacing w:line="360" w:lineRule="auto"/>
        <w:ind w:firstLine="709"/>
        <w:jc w:val="both"/>
        <w:rPr>
          <w:snapToGrid w:val="0"/>
          <w:sz w:val="28"/>
          <w:szCs w:val="28"/>
        </w:rPr>
      </w:pPr>
      <w:r w:rsidRPr="00A45D55">
        <w:rPr>
          <w:snapToGrid w:val="0"/>
          <w:sz w:val="28"/>
          <w:szCs w:val="28"/>
        </w:rPr>
        <w:t>Таким образом, классификация затрат, формирующих себестоимость продукции, является важнейшим многофакторным компонентом, определяющим величину прибыли фирмы.</w:t>
      </w:r>
    </w:p>
    <w:p w:rsidR="00015934" w:rsidRPr="00A45D55" w:rsidRDefault="00A45D55" w:rsidP="00A45D55">
      <w:pPr>
        <w:suppressAutoHyphens/>
        <w:spacing w:line="360" w:lineRule="auto"/>
        <w:ind w:firstLine="709"/>
        <w:jc w:val="both"/>
        <w:rPr>
          <w:b/>
          <w:sz w:val="28"/>
          <w:szCs w:val="28"/>
        </w:rPr>
      </w:pPr>
      <w:r>
        <w:rPr>
          <w:b/>
          <w:sz w:val="28"/>
          <w:szCs w:val="28"/>
        </w:rPr>
        <w:br w:type="page"/>
      </w:r>
      <w:r w:rsidR="00015934" w:rsidRPr="00A45D55">
        <w:rPr>
          <w:b/>
          <w:sz w:val="28"/>
          <w:szCs w:val="28"/>
        </w:rPr>
        <w:t xml:space="preserve">2. </w:t>
      </w:r>
      <w:r w:rsidR="00E83D0A" w:rsidRPr="00A45D55">
        <w:rPr>
          <w:b/>
          <w:sz w:val="28"/>
          <w:szCs w:val="28"/>
        </w:rPr>
        <w:t>Т</w:t>
      </w:r>
      <w:r w:rsidRPr="00A45D55">
        <w:rPr>
          <w:b/>
          <w:sz w:val="28"/>
          <w:szCs w:val="28"/>
        </w:rPr>
        <w:t>еоретическое обоснование экономического анализа себестоимости продукции</w:t>
      </w:r>
    </w:p>
    <w:p w:rsidR="00015934" w:rsidRPr="00A45D55" w:rsidRDefault="00015934" w:rsidP="00A45D55">
      <w:pPr>
        <w:suppressAutoHyphens/>
        <w:spacing w:line="360" w:lineRule="auto"/>
        <w:ind w:firstLine="709"/>
        <w:jc w:val="both"/>
        <w:rPr>
          <w:b/>
          <w:sz w:val="28"/>
          <w:szCs w:val="28"/>
        </w:rPr>
      </w:pPr>
    </w:p>
    <w:p w:rsidR="00015934" w:rsidRPr="00A45D55" w:rsidRDefault="00015934" w:rsidP="00A45D55">
      <w:pPr>
        <w:suppressAutoHyphens/>
        <w:spacing w:line="360" w:lineRule="auto"/>
        <w:ind w:firstLine="709"/>
        <w:jc w:val="both"/>
        <w:rPr>
          <w:b/>
          <w:sz w:val="28"/>
          <w:szCs w:val="28"/>
        </w:rPr>
      </w:pPr>
      <w:bookmarkStart w:id="13" w:name="_Toc510889082"/>
      <w:bookmarkStart w:id="14" w:name="_Toc217816834"/>
      <w:r w:rsidRPr="00A45D55">
        <w:rPr>
          <w:b/>
          <w:sz w:val="28"/>
          <w:szCs w:val="28"/>
        </w:rPr>
        <w:t>2.1 Понятие себестоимости и ее анализ</w:t>
      </w:r>
      <w:bookmarkEnd w:id="13"/>
      <w:bookmarkEnd w:id="14"/>
    </w:p>
    <w:p w:rsidR="00015934" w:rsidRPr="00A45D55" w:rsidRDefault="00015934" w:rsidP="00A45D55">
      <w:pPr>
        <w:suppressAutoHyphens/>
        <w:spacing w:line="360" w:lineRule="auto"/>
        <w:ind w:firstLine="709"/>
        <w:jc w:val="both"/>
        <w:rPr>
          <w:sz w:val="28"/>
          <w:szCs w:val="28"/>
        </w:rPr>
      </w:pPr>
    </w:p>
    <w:p w:rsidR="00015934" w:rsidRPr="00A45D55" w:rsidRDefault="00015934" w:rsidP="00A45D55">
      <w:pPr>
        <w:suppressAutoHyphens/>
        <w:spacing w:line="360" w:lineRule="auto"/>
        <w:ind w:firstLine="709"/>
        <w:jc w:val="both"/>
        <w:rPr>
          <w:sz w:val="28"/>
          <w:szCs w:val="28"/>
        </w:rPr>
      </w:pPr>
      <w:r w:rsidRPr="00A45D55">
        <w:rPr>
          <w:sz w:val="28"/>
          <w:szCs w:val="28"/>
        </w:rPr>
        <w:t xml:space="preserve">В Российском законодательстве себестоимость определяется как стоимостная оценка используемых в процессе производства продукции (работ, услуг) природных ресурсов, сырья, топлива, материалов, энергии, основных фондов, трудовых ресурсов, а также других затрат на её производство и реализацию. Получение наибольшего эффекта с наименьшими затратами, экономия трудовых, материальных и финансовых ресурсов зависят от того, как решает предприятие вопросы снижения себестоимости продукции. </w:t>
      </w:r>
    </w:p>
    <w:p w:rsidR="00015934" w:rsidRPr="00A45D55" w:rsidRDefault="00015934" w:rsidP="00A45D55">
      <w:pPr>
        <w:suppressAutoHyphens/>
        <w:spacing w:line="360" w:lineRule="auto"/>
        <w:ind w:firstLine="709"/>
        <w:jc w:val="both"/>
        <w:rPr>
          <w:sz w:val="28"/>
          <w:szCs w:val="28"/>
        </w:rPr>
      </w:pPr>
      <w:r w:rsidRPr="00A45D55">
        <w:rPr>
          <w:sz w:val="28"/>
          <w:szCs w:val="28"/>
        </w:rPr>
        <w:t xml:space="preserve">Непосредственной задачей анализа являются: проверка обоснованности плана по себестоимости, прогрессивности норм затрат; оценка выполнения плана и изучение причин отклонений от него, динамических изменений; выявление резервов снижения себестоимости; изыскание путей их мобилизации. </w:t>
      </w:r>
    </w:p>
    <w:p w:rsidR="00015934" w:rsidRPr="00A45D55" w:rsidRDefault="00015934" w:rsidP="00A45D55">
      <w:pPr>
        <w:suppressAutoHyphens/>
        <w:spacing w:line="360" w:lineRule="auto"/>
        <w:ind w:firstLine="709"/>
        <w:jc w:val="both"/>
        <w:rPr>
          <w:sz w:val="28"/>
          <w:szCs w:val="28"/>
        </w:rPr>
      </w:pPr>
      <w:r w:rsidRPr="00A45D55">
        <w:rPr>
          <w:sz w:val="28"/>
          <w:szCs w:val="28"/>
        </w:rPr>
        <w:t xml:space="preserve">Выявление резервов снижения себестоимости должно опираться на комплексный технико-экономический анализ работы предприятия: изучение технического и организационного уровня производства, использование производственных мощностей и основных фондов, сырья и материалов, рабочей силы, хозяйственных связей. </w:t>
      </w:r>
    </w:p>
    <w:p w:rsidR="00015934" w:rsidRPr="00A45D55" w:rsidRDefault="00015934" w:rsidP="00A45D55">
      <w:pPr>
        <w:suppressAutoHyphens/>
        <w:spacing w:line="360" w:lineRule="auto"/>
        <w:ind w:firstLine="709"/>
        <w:jc w:val="both"/>
        <w:rPr>
          <w:sz w:val="28"/>
          <w:szCs w:val="28"/>
        </w:rPr>
      </w:pPr>
      <w:r w:rsidRPr="00A45D55">
        <w:rPr>
          <w:sz w:val="28"/>
          <w:szCs w:val="28"/>
        </w:rPr>
        <w:t xml:space="preserve">Затраты живого и овеществленного труда в процессе производства составляют издержки производства. В условиях товарно-денежных отношений и хозяйственной обособленности предприятия неизбежно сохраняются различия между общественными издержками производства и издержками предприятия. Общественные издержки производства - это совокупность живого и овеществленного труда, находящая выражение в стоимости продукции. Издержки предприятия состоят из всей суммы расходов предприятия на производство продукции и ее реализацию. Эти издержки, выраженные в денежной форме, называются себестоимостью и являются частью стоимости продукта. В нее включают стоимость сырья, материалов, топлива, электроэнергии и других предметов труда, амортизационные отчисления, заработная плата производственного персонала и прочие денежные расходы. Снижение себестоимости продукции означает экономию овеществленного и живого труда и является важнейшим фактором повышения эффективности производства, роста накоплений. </w:t>
      </w:r>
    </w:p>
    <w:p w:rsidR="00015934" w:rsidRPr="00A45D55" w:rsidRDefault="00015934" w:rsidP="00A45D55">
      <w:pPr>
        <w:suppressAutoHyphens/>
        <w:spacing w:line="360" w:lineRule="auto"/>
        <w:ind w:firstLine="709"/>
        <w:jc w:val="both"/>
        <w:rPr>
          <w:sz w:val="28"/>
          <w:szCs w:val="28"/>
        </w:rPr>
      </w:pPr>
      <w:r w:rsidRPr="00A45D55">
        <w:rPr>
          <w:sz w:val="28"/>
          <w:szCs w:val="28"/>
        </w:rPr>
        <w:t xml:space="preserve">Наибольшая доля в затратах на производство промышленной продукции приходится на сырье и основные материалы, а затем на заработную плату и амортизационные отчисления. В легкой промышленности доля сырья и основных материалов составляет 86%, а заработной платы с отчислениями на социальное страхование - около 9%. </w:t>
      </w:r>
    </w:p>
    <w:p w:rsidR="00015934" w:rsidRPr="00A45D55" w:rsidRDefault="00015934" w:rsidP="00A45D55">
      <w:pPr>
        <w:suppressAutoHyphens/>
        <w:spacing w:line="360" w:lineRule="auto"/>
        <w:ind w:firstLine="709"/>
        <w:jc w:val="both"/>
        <w:rPr>
          <w:sz w:val="28"/>
          <w:szCs w:val="28"/>
        </w:rPr>
      </w:pPr>
      <w:r w:rsidRPr="00A45D55">
        <w:rPr>
          <w:sz w:val="28"/>
          <w:szCs w:val="28"/>
        </w:rPr>
        <w:t>Себестоимость продукции находится во взаимосвязи с показателями эффективности производства. Она отражает большую часть стоимости продукции и зависит от изменения условий производства и реализации продукции. Существенное влияние на уровень затрат оказывают технико-экономические факторы производства. Это влияние проявляется в зависимости от изменений в технике, технологии, организации производства, в структуре и качестве продукции и от величины затрат на ее производство. Анализ затрат, как правило, проводится систематически в течение года в целях выявления внутрипроизводственных резервов их снижения</w:t>
      </w:r>
      <w:r w:rsidR="00DD0F70" w:rsidRPr="00A45D55">
        <w:rPr>
          <w:rStyle w:val="ab"/>
          <w:sz w:val="28"/>
          <w:szCs w:val="28"/>
        </w:rPr>
        <w:footnoteReference w:id="6"/>
      </w:r>
      <w:r w:rsidRPr="00A45D55">
        <w:rPr>
          <w:sz w:val="28"/>
          <w:szCs w:val="28"/>
        </w:rPr>
        <w:t xml:space="preserve">. </w:t>
      </w:r>
    </w:p>
    <w:p w:rsidR="00015934" w:rsidRPr="00A45D55" w:rsidRDefault="00015934" w:rsidP="00A45D55">
      <w:pPr>
        <w:suppressAutoHyphens/>
        <w:spacing w:line="360" w:lineRule="auto"/>
        <w:ind w:firstLine="709"/>
        <w:jc w:val="both"/>
        <w:rPr>
          <w:sz w:val="28"/>
          <w:szCs w:val="28"/>
        </w:rPr>
      </w:pPr>
      <w:r w:rsidRPr="00A45D55">
        <w:rPr>
          <w:sz w:val="28"/>
          <w:szCs w:val="28"/>
        </w:rPr>
        <w:t xml:space="preserve">Для анализа уровня и динамики изменения стоимости продукции используется ряд показателей. К ним относятся: смета затрат на производство, себестоимость товарной и реализуемой продукции, снижение себестоимости сравнимой товарной продукции и затраты на один рубль товарной (реализованной) продукции. </w:t>
      </w:r>
    </w:p>
    <w:p w:rsidR="00015934" w:rsidRPr="00A45D55" w:rsidRDefault="00015934" w:rsidP="00A45D55">
      <w:pPr>
        <w:suppressAutoHyphens/>
        <w:spacing w:line="360" w:lineRule="auto"/>
        <w:ind w:firstLine="709"/>
        <w:jc w:val="both"/>
        <w:rPr>
          <w:sz w:val="28"/>
          <w:szCs w:val="28"/>
        </w:rPr>
      </w:pPr>
      <w:r w:rsidRPr="00A45D55">
        <w:rPr>
          <w:sz w:val="28"/>
          <w:szCs w:val="28"/>
        </w:rPr>
        <w:t xml:space="preserve">Смета затрат на производство - наиболее общий показатель, который отражает всю сумму расходов предприятия по его производственной деятельности в разрезе экономических элементов. В ней отражены, во-первых, все расходы основного и вспомогательного производства, связанные с выпуском товарной и валовой продукции; во-вторых, затраты на работы и услуги непромышленного характера (строительно-монтажные, транспортные, научно-исследовательские и проектные и др.); в-третьих, затраты на освоение производства новых изделий независимо от источника их возмещений. Эти расходы исчисляют, как правило, без учета внутризаводского оборота. </w:t>
      </w:r>
    </w:p>
    <w:p w:rsidR="00015934" w:rsidRPr="00A45D55" w:rsidRDefault="00015934" w:rsidP="00A45D55">
      <w:pPr>
        <w:suppressAutoHyphens/>
        <w:spacing w:line="360" w:lineRule="auto"/>
        <w:ind w:firstLine="709"/>
        <w:jc w:val="both"/>
        <w:rPr>
          <w:sz w:val="28"/>
          <w:szCs w:val="28"/>
        </w:rPr>
      </w:pPr>
      <w:r w:rsidRPr="00A45D55">
        <w:rPr>
          <w:sz w:val="28"/>
          <w:szCs w:val="28"/>
        </w:rPr>
        <w:t xml:space="preserve">В себестоимость товарной продукции включают все затраты предприятия на производство и сбыт товарной продукции в разрезе калькуляционных статей расходов. Себестоимость реализуемой продукции равна себестоимости товарной за вычетом повышенных затрат первого года массового производства новых изделий, возмещаемых за счет фонда освоения новой техники, плюс производственная себестоимость продукции, реализованной из остатков прошлого года. Затраты, возмещаемые за счет фонда освоения новой техники, включаются в себестоимость товарной, но не входят в себестоимость реализуемой продукции. Они определяются как разница между плановой себестоимостью первого года массового производства изделий и себестоимостью, принятой при утверждении цен: </w:t>
      </w:r>
    </w:p>
    <w:p w:rsidR="00A45D55" w:rsidRDefault="00A45D55" w:rsidP="00A45D55">
      <w:pPr>
        <w:suppressAutoHyphens/>
        <w:spacing w:line="360" w:lineRule="auto"/>
        <w:ind w:firstLine="709"/>
        <w:jc w:val="both"/>
        <w:rPr>
          <w:sz w:val="28"/>
          <w:szCs w:val="28"/>
          <w:lang w:val="uk-UA"/>
        </w:rPr>
      </w:pPr>
    </w:p>
    <w:p w:rsidR="00015934" w:rsidRPr="00A45D55" w:rsidRDefault="00015934" w:rsidP="00A45D55">
      <w:pPr>
        <w:suppressAutoHyphens/>
        <w:spacing w:line="360" w:lineRule="auto"/>
        <w:ind w:firstLine="709"/>
        <w:jc w:val="both"/>
        <w:rPr>
          <w:sz w:val="28"/>
          <w:szCs w:val="28"/>
        </w:rPr>
      </w:pPr>
      <w:r w:rsidRPr="00A45D55">
        <w:rPr>
          <w:sz w:val="28"/>
          <w:szCs w:val="28"/>
        </w:rPr>
        <w:t>СР = СТ - ЗН + (СП2 - СП1),</w:t>
      </w:r>
    </w:p>
    <w:p w:rsidR="00A45D55" w:rsidRDefault="00A45D55" w:rsidP="00A45D55">
      <w:pPr>
        <w:suppressAutoHyphens/>
        <w:spacing w:line="360" w:lineRule="auto"/>
        <w:ind w:firstLine="709"/>
        <w:jc w:val="both"/>
        <w:rPr>
          <w:sz w:val="28"/>
          <w:szCs w:val="28"/>
          <w:lang w:val="uk-UA"/>
        </w:rPr>
      </w:pPr>
    </w:p>
    <w:p w:rsidR="00015934" w:rsidRPr="00A45D55" w:rsidRDefault="00015934" w:rsidP="00A45D55">
      <w:pPr>
        <w:suppressAutoHyphens/>
        <w:spacing w:line="360" w:lineRule="auto"/>
        <w:ind w:firstLine="709"/>
        <w:jc w:val="both"/>
        <w:rPr>
          <w:sz w:val="28"/>
          <w:szCs w:val="28"/>
        </w:rPr>
      </w:pPr>
      <w:r w:rsidRPr="00A45D55">
        <w:rPr>
          <w:sz w:val="28"/>
          <w:szCs w:val="28"/>
        </w:rPr>
        <w:t>где СР - себестоимость реализованной продукции</w:t>
      </w:r>
    </w:p>
    <w:p w:rsidR="00015934" w:rsidRPr="00A45D55" w:rsidRDefault="00015934" w:rsidP="00A45D55">
      <w:pPr>
        <w:suppressAutoHyphens/>
        <w:spacing w:line="360" w:lineRule="auto"/>
        <w:ind w:firstLine="709"/>
        <w:jc w:val="both"/>
        <w:rPr>
          <w:sz w:val="28"/>
          <w:szCs w:val="28"/>
        </w:rPr>
      </w:pPr>
      <w:r w:rsidRPr="00A45D55">
        <w:rPr>
          <w:sz w:val="28"/>
          <w:szCs w:val="28"/>
        </w:rPr>
        <w:t>СТ - себестоимость товарной продукции</w:t>
      </w:r>
    </w:p>
    <w:p w:rsidR="00015934" w:rsidRPr="00A45D55" w:rsidRDefault="00015934" w:rsidP="00A45D55">
      <w:pPr>
        <w:suppressAutoHyphens/>
        <w:spacing w:line="360" w:lineRule="auto"/>
        <w:ind w:firstLine="709"/>
        <w:jc w:val="both"/>
        <w:rPr>
          <w:sz w:val="28"/>
          <w:szCs w:val="28"/>
        </w:rPr>
      </w:pPr>
      <w:r w:rsidRPr="00A45D55">
        <w:rPr>
          <w:sz w:val="28"/>
          <w:szCs w:val="28"/>
        </w:rPr>
        <w:t>ЗН - повышенные затраты первого года массового производства новых изделий, возмещаемые за счет фонда освоения новой техники</w:t>
      </w:r>
    </w:p>
    <w:p w:rsidR="00015934" w:rsidRPr="00A45D55" w:rsidRDefault="00015934" w:rsidP="00A45D55">
      <w:pPr>
        <w:suppressAutoHyphens/>
        <w:spacing w:line="360" w:lineRule="auto"/>
        <w:ind w:firstLine="709"/>
        <w:jc w:val="both"/>
        <w:rPr>
          <w:sz w:val="28"/>
          <w:szCs w:val="28"/>
        </w:rPr>
      </w:pPr>
      <w:r w:rsidRPr="00A45D55">
        <w:rPr>
          <w:sz w:val="28"/>
          <w:szCs w:val="28"/>
        </w:rPr>
        <w:t xml:space="preserve">СП1, СП2 - производственная себестоимость остатков нереализованной (на складах и отгруженной) продукции соответственно на начало и конец года. </w:t>
      </w:r>
    </w:p>
    <w:p w:rsidR="00015934" w:rsidRPr="00A45D55" w:rsidRDefault="00015934" w:rsidP="00A45D55">
      <w:pPr>
        <w:suppressAutoHyphens/>
        <w:spacing w:line="360" w:lineRule="auto"/>
        <w:ind w:firstLine="709"/>
        <w:jc w:val="both"/>
        <w:rPr>
          <w:sz w:val="28"/>
          <w:szCs w:val="28"/>
        </w:rPr>
      </w:pPr>
      <w:r w:rsidRPr="00A45D55">
        <w:rPr>
          <w:sz w:val="28"/>
          <w:szCs w:val="28"/>
        </w:rPr>
        <w:t xml:space="preserve">Для анализа уровня себестоимости на различных предприятиях или ее динамики за разные периоды времени затраты на производство должны приводиться к одному объему. Себестоимость единицы продукции (калькуляция) показывает затраты предприятия на производство и реализацию конкретного вида продукции в расчете на одну натуральную единицу. Калькуляция себестоимости широко используется в ценообразовании, хозяйственном расчете, планировании и сравнительном анализе. </w:t>
      </w:r>
    </w:p>
    <w:p w:rsidR="00015934" w:rsidRPr="00A45D55" w:rsidRDefault="00015934" w:rsidP="00A45D55">
      <w:pPr>
        <w:suppressAutoHyphens/>
        <w:spacing w:line="360" w:lineRule="auto"/>
        <w:ind w:firstLine="709"/>
        <w:jc w:val="both"/>
        <w:rPr>
          <w:sz w:val="28"/>
          <w:szCs w:val="28"/>
        </w:rPr>
      </w:pPr>
      <w:r w:rsidRPr="00A45D55">
        <w:rPr>
          <w:sz w:val="28"/>
          <w:szCs w:val="28"/>
        </w:rPr>
        <w:t xml:space="preserve">Показатель снижения себестоимости сравнимой товарной продукции применяется для анализа изменения себестоимости во времени при сопоставимом объеме и структуре товарной продукции на тех предприятиях, которые имеют устойчивый по времени ассортимент изделий. Под сравнимой понимают такую продукцию, которая производилась серийно или массово в предшествующем году. К ней относится и частично модернизированная продукция, если эти изменения не привели к введению новых моделей, стандартов и технических условий. </w:t>
      </w:r>
    </w:p>
    <w:p w:rsidR="00015934" w:rsidRPr="00A45D55" w:rsidRDefault="00015934" w:rsidP="00A45D55">
      <w:pPr>
        <w:suppressAutoHyphens/>
        <w:spacing w:line="360" w:lineRule="auto"/>
        <w:ind w:firstLine="709"/>
        <w:jc w:val="both"/>
        <w:rPr>
          <w:sz w:val="28"/>
          <w:szCs w:val="28"/>
        </w:rPr>
      </w:pPr>
      <w:r w:rsidRPr="00A45D55">
        <w:rPr>
          <w:sz w:val="28"/>
          <w:szCs w:val="28"/>
        </w:rPr>
        <w:t xml:space="preserve">Затраты на один рубль товарной (реализованной) продукции - наиболее известный на практике обобщающий показатель, который отражает себестоимость единицы продукции в стоимостном выражении обезличенно, без разграничения ее по конкретным видам. Он широко используется при анализе снижения себестоимости и позволяет, в частности, характеризовать уровень и динамику затрат на производство продукции в целом по промышленности. </w:t>
      </w:r>
    </w:p>
    <w:p w:rsidR="00015934" w:rsidRPr="00A45D55" w:rsidRDefault="00015934" w:rsidP="00A45D55">
      <w:pPr>
        <w:suppressAutoHyphens/>
        <w:spacing w:line="360" w:lineRule="auto"/>
        <w:ind w:firstLine="709"/>
        <w:jc w:val="both"/>
        <w:rPr>
          <w:sz w:val="28"/>
          <w:szCs w:val="28"/>
        </w:rPr>
      </w:pPr>
      <w:r w:rsidRPr="00A45D55">
        <w:rPr>
          <w:sz w:val="28"/>
          <w:szCs w:val="28"/>
        </w:rPr>
        <w:t>Остальные встречающиеся на практике показатели себестоимости можно подразделить по следующим признакам:</w:t>
      </w:r>
    </w:p>
    <w:p w:rsidR="00015934" w:rsidRPr="00A45D55" w:rsidRDefault="00015934" w:rsidP="00A45D55">
      <w:pPr>
        <w:suppressAutoHyphens/>
        <w:spacing w:line="360" w:lineRule="auto"/>
        <w:ind w:firstLine="709"/>
        <w:jc w:val="both"/>
        <w:rPr>
          <w:sz w:val="28"/>
          <w:szCs w:val="28"/>
        </w:rPr>
      </w:pPr>
      <w:r w:rsidRPr="00A45D55">
        <w:rPr>
          <w:sz w:val="28"/>
          <w:szCs w:val="28"/>
        </w:rPr>
        <w:t>- по составу учитываемых расходов - цеховая, производственная, полная себестоимость;</w:t>
      </w:r>
    </w:p>
    <w:p w:rsidR="00015934" w:rsidRPr="00A45D55" w:rsidRDefault="00015934" w:rsidP="00A45D55">
      <w:pPr>
        <w:suppressAutoHyphens/>
        <w:spacing w:line="360" w:lineRule="auto"/>
        <w:ind w:firstLine="709"/>
        <w:jc w:val="both"/>
        <w:rPr>
          <w:sz w:val="28"/>
          <w:szCs w:val="28"/>
        </w:rPr>
      </w:pPr>
      <w:r w:rsidRPr="00A45D55">
        <w:rPr>
          <w:sz w:val="28"/>
          <w:szCs w:val="28"/>
        </w:rPr>
        <w:t>- по длительности расчетного периода - месячная, квартальная, годовая, за ряд лет;</w:t>
      </w:r>
    </w:p>
    <w:p w:rsidR="00015934" w:rsidRPr="00A45D55" w:rsidRDefault="00015934" w:rsidP="00A45D55">
      <w:pPr>
        <w:suppressAutoHyphens/>
        <w:spacing w:line="360" w:lineRule="auto"/>
        <w:ind w:firstLine="709"/>
        <w:jc w:val="both"/>
        <w:rPr>
          <w:sz w:val="28"/>
          <w:szCs w:val="28"/>
        </w:rPr>
      </w:pPr>
      <w:r w:rsidRPr="00A45D55">
        <w:rPr>
          <w:sz w:val="28"/>
          <w:szCs w:val="28"/>
        </w:rPr>
        <w:t>- по характеру данных, отражающих расчетный период, - фактическая (отчетная), плановая, нормативная, проектная (сметная), прогнозируемая;</w:t>
      </w:r>
    </w:p>
    <w:p w:rsidR="00015934" w:rsidRPr="00A45D55" w:rsidRDefault="00015934" w:rsidP="00A45D55">
      <w:pPr>
        <w:suppressAutoHyphens/>
        <w:spacing w:line="360" w:lineRule="auto"/>
        <w:ind w:firstLine="709"/>
        <w:jc w:val="both"/>
        <w:rPr>
          <w:sz w:val="28"/>
          <w:szCs w:val="28"/>
        </w:rPr>
      </w:pPr>
      <w:r w:rsidRPr="00A45D55">
        <w:rPr>
          <w:sz w:val="28"/>
          <w:szCs w:val="28"/>
        </w:rPr>
        <w:t xml:space="preserve">- по масштабам охватываемого объекта - цех, предприятие, группа предприятий, отрасль, промышленность и т.п. </w:t>
      </w:r>
    </w:p>
    <w:p w:rsidR="00DD0F70" w:rsidRPr="00A45D55" w:rsidRDefault="00DD0F70" w:rsidP="00A45D55">
      <w:pPr>
        <w:suppressAutoHyphens/>
        <w:spacing w:line="360" w:lineRule="auto"/>
        <w:ind w:firstLine="709"/>
        <w:jc w:val="both"/>
        <w:rPr>
          <w:sz w:val="28"/>
          <w:szCs w:val="28"/>
        </w:rPr>
      </w:pPr>
      <w:bookmarkStart w:id="15" w:name="_Toc510889083"/>
      <w:bookmarkStart w:id="16" w:name="_Toc217816835"/>
    </w:p>
    <w:p w:rsidR="00015934" w:rsidRPr="00A45D55" w:rsidRDefault="00015934" w:rsidP="00A45D55">
      <w:pPr>
        <w:suppressAutoHyphens/>
        <w:spacing w:line="360" w:lineRule="auto"/>
        <w:ind w:firstLine="709"/>
        <w:jc w:val="both"/>
        <w:rPr>
          <w:b/>
          <w:sz w:val="28"/>
          <w:szCs w:val="28"/>
        </w:rPr>
      </w:pPr>
      <w:r w:rsidRPr="00A45D55">
        <w:rPr>
          <w:b/>
          <w:sz w:val="28"/>
          <w:szCs w:val="28"/>
        </w:rPr>
        <w:t>2.2 Себестоимость продукции и ее структура</w:t>
      </w:r>
      <w:bookmarkEnd w:id="15"/>
      <w:bookmarkEnd w:id="16"/>
    </w:p>
    <w:p w:rsidR="00015934" w:rsidRPr="00A45D55" w:rsidRDefault="00015934" w:rsidP="00A45D55">
      <w:pPr>
        <w:suppressAutoHyphens/>
        <w:spacing w:line="360" w:lineRule="auto"/>
        <w:ind w:firstLine="709"/>
        <w:jc w:val="both"/>
        <w:rPr>
          <w:sz w:val="28"/>
          <w:szCs w:val="28"/>
        </w:rPr>
      </w:pPr>
    </w:p>
    <w:p w:rsidR="00015934" w:rsidRPr="00A45D55" w:rsidRDefault="00015934" w:rsidP="00A45D55">
      <w:pPr>
        <w:suppressAutoHyphens/>
        <w:spacing w:line="360" w:lineRule="auto"/>
        <w:ind w:firstLine="709"/>
        <w:jc w:val="both"/>
        <w:rPr>
          <w:sz w:val="28"/>
          <w:szCs w:val="28"/>
        </w:rPr>
      </w:pPr>
      <w:r w:rsidRPr="00A45D55">
        <w:rPr>
          <w:sz w:val="28"/>
          <w:szCs w:val="28"/>
        </w:rPr>
        <w:t>Себестоимость продукции - один из важнейших экономических показателей деятельности промышленных предприятий и объединений, выражающий в денежной форме все затраты предприятия, связанные с производством и реализацией продукции. Себестоимость показывает, во что обходится предприятию выпускаемая им продукция. В себестоимость включаются перенесенные на продукцию затраты прошлого труда (амортизация основных фондов, стоимость сырья, материалов, топлива и других материальных ресурсов) и расходы на оплату труда работников предприятия (заработная плата)</w:t>
      </w:r>
      <w:r w:rsidR="00DD0F70" w:rsidRPr="00A45D55">
        <w:rPr>
          <w:rStyle w:val="ab"/>
          <w:sz w:val="28"/>
          <w:szCs w:val="28"/>
        </w:rPr>
        <w:footnoteReference w:id="7"/>
      </w:r>
      <w:r w:rsidRPr="00A45D55">
        <w:rPr>
          <w:sz w:val="28"/>
          <w:szCs w:val="28"/>
        </w:rPr>
        <w:t xml:space="preserve">. </w:t>
      </w:r>
    </w:p>
    <w:p w:rsidR="00015934" w:rsidRPr="00A45D55" w:rsidRDefault="00015934" w:rsidP="00A45D55">
      <w:pPr>
        <w:suppressAutoHyphens/>
        <w:spacing w:line="360" w:lineRule="auto"/>
        <w:ind w:firstLine="709"/>
        <w:jc w:val="both"/>
        <w:rPr>
          <w:sz w:val="28"/>
          <w:szCs w:val="28"/>
        </w:rPr>
      </w:pPr>
      <w:r w:rsidRPr="00A45D55">
        <w:rPr>
          <w:sz w:val="28"/>
          <w:szCs w:val="28"/>
        </w:rPr>
        <w:t xml:space="preserve">Различают четыре вида себестоимости промышленной продукции. Цеховая себестоимость включает затраты данного цеха на производство продукции. Общезаводская (общефабричная) себестоимость показывает все затраты предприятия на производство продукции. Полная себестоимость характеризует затраты предприятия не только на производство, но и на реализацию продукции. Отраслевая себестоимость зависит как от результатов работы отдельных предприятий, так и от организации производства по отрасли в целом. </w:t>
      </w:r>
    </w:p>
    <w:p w:rsidR="00015934" w:rsidRPr="00A45D55" w:rsidRDefault="00015934" w:rsidP="00A45D55">
      <w:pPr>
        <w:suppressAutoHyphens/>
        <w:spacing w:line="360" w:lineRule="auto"/>
        <w:ind w:firstLine="709"/>
        <w:jc w:val="both"/>
        <w:rPr>
          <w:sz w:val="28"/>
          <w:szCs w:val="28"/>
        </w:rPr>
      </w:pPr>
      <w:r w:rsidRPr="00A45D55">
        <w:rPr>
          <w:sz w:val="28"/>
          <w:szCs w:val="28"/>
        </w:rPr>
        <w:t xml:space="preserve">Систематическое снижение себестоимости продукции дает государству дополнительные </w:t>
      </w:r>
      <w:r w:rsidR="00DD0F70" w:rsidRPr="00A45D55">
        <w:rPr>
          <w:sz w:val="28"/>
          <w:szCs w:val="28"/>
        </w:rPr>
        <w:t>средства,</w:t>
      </w:r>
      <w:r w:rsidRPr="00A45D55">
        <w:rPr>
          <w:sz w:val="28"/>
          <w:szCs w:val="28"/>
        </w:rPr>
        <w:t xml:space="preserve"> как для дальнейшего развития общественного производства, так и для повышения материального благосостояния трудящихся. Снижение себестоимости продукции - важнейший источник роста прибыли предприятий. </w:t>
      </w:r>
    </w:p>
    <w:p w:rsidR="00015934" w:rsidRPr="00A45D55" w:rsidRDefault="00015934" w:rsidP="00A45D55">
      <w:pPr>
        <w:suppressAutoHyphens/>
        <w:spacing w:line="360" w:lineRule="auto"/>
        <w:ind w:firstLine="709"/>
        <w:jc w:val="both"/>
        <w:rPr>
          <w:sz w:val="28"/>
          <w:szCs w:val="28"/>
        </w:rPr>
      </w:pPr>
      <w:r w:rsidRPr="00A45D55">
        <w:rPr>
          <w:sz w:val="28"/>
          <w:szCs w:val="28"/>
        </w:rPr>
        <w:t xml:space="preserve">Затраты на производство промышленной продукции планируются и учитываются по первичным экономическим элементам и статьям расходов. </w:t>
      </w:r>
    </w:p>
    <w:p w:rsidR="00015934" w:rsidRPr="00A45D55" w:rsidRDefault="00015934" w:rsidP="00A45D55">
      <w:pPr>
        <w:suppressAutoHyphens/>
        <w:spacing w:line="360" w:lineRule="auto"/>
        <w:ind w:firstLine="709"/>
        <w:jc w:val="both"/>
        <w:rPr>
          <w:sz w:val="28"/>
          <w:szCs w:val="28"/>
        </w:rPr>
      </w:pPr>
      <w:r w:rsidRPr="00A45D55">
        <w:rPr>
          <w:sz w:val="28"/>
          <w:szCs w:val="28"/>
        </w:rPr>
        <w:t xml:space="preserve">Группировка по первичным экономическим элементам позволяет разработать смету затрат на производство, в которой определяются общая потребность предприятия в материальных ресурсах, сумма амортизации основных фондов, затраты на оплату труда и прочие денежные расходы предприятия. Эта группировка используется также для согласования плана по себестоимости с другими разделами техпромфинплана, для планирования оборотных средств и контроля за их использованием. В промышленности принята следующая группировка затрат по их экономическим элементам: </w:t>
      </w:r>
    </w:p>
    <w:p w:rsidR="00015934" w:rsidRPr="00A45D55" w:rsidRDefault="00015934" w:rsidP="00A45D55">
      <w:pPr>
        <w:suppressAutoHyphens/>
        <w:spacing w:line="360" w:lineRule="auto"/>
        <w:ind w:firstLine="709"/>
        <w:jc w:val="both"/>
        <w:rPr>
          <w:sz w:val="28"/>
          <w:szCs w:val="28"/>
        </w:rPr>
      </w:pPr>
      <w:r w:rsidRPr="00A45D55">
        <w:rPr>
          <w:sz w:val="28"/>
          <w:szCs w:val="28"/>
        </w:rPr>
        <w:t xml:space="preserve">сырье и основные материалы, </w:t>
      </w:r>
    </w:p>
    <w:p w:rsidR="00015934" w:rsidRPr="00A45D55" w:rsidRDefault="00015934" w:rsidP="00A45D55">
      <w:pPr>
        <w:suppressAutoHyphens/>
        <w:spacing w:line="360" w:lineRule="auto"/>
        <w:ind w:firstLine="709"/>
        <w:jc w:val="both"/>
        <w:rPr>
          <w:sz w:val="28"/>
          <w:szCs w:val="28"/>
        </w:rPr>
      </w:pPr>
      <w:r w:rsidRPr="00A45D55">
        <w:rPr>
          <w:sz w:val="28"/>
          <w:szCs w:val="28"/>
        </w:rPr>
        <w:t>вспомогательные материалы,</w:t>
      </w:r>
    </w:p>
    <w:p w:rsidR="00015934" w:rsidRPr="00A45D55" w:rsidRDefault="00015934" w:rsidP="00A45D55">
      <w:pPr>
        <w:suppressAutoHyphens/>
        <w:spacing w:line="360" w:lineRule="auto"/>
        <w:ind w:firstLine="709"/>
        <w:jc w:val="both"/>
        <w:rPr>
          <w:sz w:val="28"/>
          <w:szCs w:val="28"/>
        </w:rPr>
      </w:pPr>
      <w:r w:rsidRPr="00A45D55">
        <w:rPr>
          <w:sz w:val="28"/>
          <w:szCs w:val="28"/>
        </w:rPr>
        <w:t>топливо (со стороны),</w:t>
      </w:r>
    </w:p>
    <w:p w:rsidR="00015934" w:rsidRPr="00A45D55" w:rsidRDefault="00015934" w:rsidP="00A45D55">
      <w:pPr>
        <w:suppressAutoHyphens/>
        <w:spacing w:line="360" w:lineRule="auto"/>
        <w:ind w:firstLine="709"/>
        <w:jc w:val="both"/>
        <w:rPr>
          <w:sz w:val="28"/>
          <w:szCs w:val="28"/>
        </w:rPr>
      </w:pPr>
      <w:r w:rsidRPr="00A45D55">
        <w:rPr>
          <w:sz w:val="28"/>
          <w:szCs w:val="28"/>
        </w:rPr>
        <w:t xml:space="preserve">энергия (со стороны), </w:t>
      </w:r>
    </w:p>
    <w:p w:rsidR="00015934" w:rsidRPr="00A45D55" w:rsidRDefault="00015934" w:rsidP="00A45D55">
      <w:pPr>
        <w:suppressAutoHyphens/>
        <w:spacing w:line="360" w:lineRule="auto"/>
        <w:ind w:firstLine="709"/>
        <w:jc w:val="both"/>
        <w:rPr>
          <w:sz w:val="28"/>
          <w:szCs w:val="28"/>
        </w:rPr>
      </w:pPr>
      <w:r w:rsidRPr="00A45D55">
        <w:rPr>
          <w:sz w:val="28"/>
          <w:szCs w:val="28"/>
        </w:rPr>
        <w:t>амортизация основных фондов,</w:t>
      </w:r>
    </w:p>
    <w:p w:rsidR="00015934" w:rsidRPr="00A45D55" w:rsidRDefault="00015934" w:rsidP="00A45D55">
      <w:pPr>
        <w:suppressAutoHyphens/>
        <w:spacing w:line="360" w:lineRule="auto"/>
        <w:ind w:firstLine="709"/>
        <w:jc w:val="both"/>
        <w:rPr>
          <w:sz w:val="28"/>
          <w:szCs w:val="28"/>
        </w:rPr>
      </w:pPr>
      <w:r w:rsidRPr="00A45D55">
        <w:rPr>
          <w:sz w:val="28"/>
          <w:szCs w:val="28"/>
        </w:rPr>
        <w:t xml:space="preserve">заработная плата, </w:t>
      </w:r>
    </w:p>
    <w:p w:rsidR="00015934" w:rsidRPr="00A45D55" w:rsidRDefault="00015934" w:rsidP="00A45D55">
      <w:pPr>
        <w:suppressAutoHyphens/>
        <w:spacing w:line="360" w:lineRule="auto"/>
        <w:ind w:firstLine="709"/>
        <w:jc w:val="both"/>
        <w:rPr>
          <w:sz w:val="28"/>
          <w:szCs w:val="28"/>
        </w:rPr>
      </w:pPr>
      <w:r w:rsidRPr="00A45D55">
        <w:rPr>
          <w:sz w:val="28"/>
          <w:szCs w:val="28"/>
        </w:rPr>
        <w:t>отчисления на социальное страхование,</w:t>
      </w:r>
    </w:p>
    <w:p w:rsidR="00015934" w:rsidRPr="00A45D55" w:rsidRDefault="00015934" w:rsidP="00A45D55">
      <w:pPr>
        <w:suppressAutoHyphens/>
        <w:spacing w:line="360" w:lineRule="auto"/>
        <w:ind w:firstLine="709"/>
        <w:jc w:val="both"/>
        <w:rPr>
          <w:sz w:val="28"/>
          <w:szCs w:val="28"/>
        </w:rPr>
      </w:pPr>
      <w:r w:rsidRPr="00A45D55">
        <w:rPr>
          <w:sz w:val="28"/>
          <w:szCs w:val="28"/>
        </w:rPr>
        <w:t>прочие затраты, не распределенные по элементам</w:t>
      </w:r>
      <w:r w:rsidR="00DD0F70" w:rsidRPr="00A45D55">
        <w:rPr>
          <w:rStyle w:val="ab"/>
          <w:sz w:val="28"/>
          <w:szCs w:val="28"/>
        </w:rPr>
        <w:footnoteReference w:id="8"/>
      </w:r>
      <w:r w:rsidRPr="00A45D55">
        <w:rPr>
          <w:sz w:val="28"/>
          <w:szCs w:val="28"/>
        </w:rPr>
        <w:t xml:space="preserve">. </w:t>
      </w:r>
    </w:p>
    <w:p w:rsidR="00015934" w:rsidRPr="00A45D55" w:rsidRDefault="00015934" w:rsidP="00A45D55">
      <w:pPr>
        <w:suppressAutoHyphens/>
        <w:spacing w:line="360" w:lineRule="auto"/>
        <w:ind w:firstLine="709"/>
        <w:jc w:val="both"/>
        <w:rPr>
          <w:sz w:val="28"/>
          <w:szCs w:val="28"/>
        </w:rPr>
      </w:pPr>
      <w:r w:rsidRPr="00A45D55">
        <w:rPr>
          <w:sz w:val="28"/>
          <w:szCs w:val="28"/>
        </w:rPr>
        <w:t xml:space="preserve">Соотношение отдельных экономических элементов в общих затратах определяет структуру затрат на производство. В различных отраслях промышленности структура затрат на производство неодинакова; она зависит от специфических условий каждой отрасли. </w:t>
      </w:r>
    </w:p>
    <w:p w:rsidR="00015934" w:rsidRPr="00A45D55" w:rsidRDefault="00015934" w:rsidP="00A45D55">
      <w:pPr>
        <w:suppressAutoHyphens/>
        <w:spacing w:line="360" w:lineRule="auto"/>
        <w:ind w:firstLine="709"/>
        <w:jc w:val="both"/>
        <w:rPr>
          <w:sz w:val="28"/>
          <w:szCs w:val="28"/>
        </w:rPr>
      </w:pPr>
      <w:r w:rsidRPr="00A45D55">
        <w:rPr>
          <w:sz w:val="28"/>
          <w:szCs w:val="28"/>
        </w:rPr>
        <w:t>Группировка затрат по экономическим элементам показывает материальные и денежные затраты предприятия без распределения их на отдельные виды продукции и другие хозяйственные нужды. По экономическим элементам нельзя, как правило, определить себестоимость единицы продукции. Поэтому наряду с группировкой затрат по экономическим элементам затраты на производство планируются и учитываются по статьям расходов (статьям калькуляции).</w:t>
      </w:r>
    </w:p>
    <w:p w:rsidR="00015934" w:rsidRPr="00A45D55" w:rsidRDefault="00015934" w:rsidP="00A45D55">
      <w:pPr>
        <w:suppressAutoHyphens/>
        <w:spacing w:line="360" w:lineRule="auto"/>
        <w:ind w:firstLine="709"/>
        <w:jc w:val="both"/>
        <w:rPr>
          <w:sz w:val="28"/>
          <w:szCs w:val="28"/>
        </w:rPr>
      </w:pPr>
      <w:r w:rsidRPr="00A45D55">
        <w:rPr>
          <w:sz w:val="28"/>
          <w:szCs w:val="28"/>
        </w:rPr>
        <w:t xml:space="preserve">Группировка затрат по статьям расходов дает возможность видеть затраты по их месту и назначению, знать, во что обходится предприятию производство и реализация отдельных видов продукции. Планирование и учет себестоимости по статьям расходов необходимы для того, чтобы определить, под влиянием каких факторов сформировался данный уровень себестоимости, в каких направлениях нужно вести борьбу за ее снижение. </w:t>
      </w:r>
    </w:p>
    <w:p w:rsidR="00015934" w:rsidRPr="00A45D55" w:rsidRDefault="00015934" w:rsidP="00A45D55">
      <w:pPr>
        <w:suppressAutoHyphens/>
        <w:spacing w:line="360" w:lineRule="auto"/>
        <w:ind w:firstLine="709"/>
        <w:jc w:val="both"/>
        <w:rPr>
          <w:sz w:val="28"/>
          <w:szCs w:val="28"/>
        </w:rPr>
      </w:pPr>
      <w:r w:rsidRPr="00A45D55">
        <w:rPr>
          <w:sz w:val="28"/>
          <w:szCs w:val="28"/>
        </w:rPr>
        <w:t xml:space="preserve">В промышленности применяется следующая номенклатура основных калькуляционных статей: </w:t>
      </w:r>
    </w:p>
    <w:p w:rsidR="00015934" w:rsidRPr="00A45D55" w:rsidRDefault="00015934" w:rsidP="00A45D55">
      <w:pPr>
        <w:suppressAutoHyphens/>
        <w:spacing w:line="360" w:lineRule="auto"/>
        <w:ind w:firstLine="709"/>
        <w:jc w:val="both"/>
        <w:rPr>
          <w:sz w:val="28"/>
          <w:szCs w:val="28"/>
        </w:rPr>
      </w:pPr>
      <w:r w:rsidRPr="00A45D55">
        <w:rPr>
          <w:sz w:val="28"/>
          <w:szCs w:val="28"/>
        </w:rPr>
        <w:t>1) сырье и материалы</w:t>
      </w:r>
    </w:p>
    <w:p w:rsidR="00015934" w:rsidRPr="00A45D55" w:rsidRDefault="00015934" w:rsidP="00A45D55">
      <w:pPr>
        <w:suppressAutoHyphens/>
        <w:spacing w:line="360" w:lineRule="auto"/>
        <w:ind w:firstLine="709"/>
        <w:jc w:val="both"/>
        <w:rPr>
          <w:sz w:val="28"/>
          <w:szCs w:val="28"/>
        </w:rPr>
      </w:pPr>
      <w:r w:rsidRPr="00A45D55">
        <w:rPr>
          <w:sz w:val="28"/>
          <w:szCs w:val="28"/>
        </w:rPr>
        <w:t>2) топливо и энергия на технологические нужды</w:t>
      </w:r>
    </w:p>
    <w:p w:rsidR="00015934" w:rsidRPr="00A45D55" w:rsidRDefault="00015934" w:rsidP="00A45D55">
      <w:pPr>
        <w:suppressAutoHyphens/>
        <w:spacing w:line="360" w:lineRule="auto"/>
        <w:ind w:firstLine="709"/>
        <w:jc w:val="both"/>
        <w:rPr>
          <w:sz w:val="28"/>
          <w:szCs w:val="28"/>
        </w:rPr>
      </w:pPr>
      <w:r w:rsidRPr="00A45D55">
        <w:rPr>
          <w:sz w:val="28"/>
          <w:szCs w:val="28"/>
        </w:rPr>
        <w:t>3) основная заработная плата производственных рабочих</w:t>
      </w:r>
    </w:p>
    <w:p w:rsidR="00015934" w:rsidRPr="00A45D55" w:rsidRDefault="00015934" w:rsidP="00A45D55">
      <w:pPr>
        <w:suppressAutoHyphens/>
        <w:spacing w:line="360" w:lineRule="auto"/>
        <w:ind w:firstLine="709"/>
        <w:jc w:val="both"/>
        <w:rPr>
          <w:sz w:val="28"/>
          <w:szCs w:val="28"/>
        </w:rPr>
      </w:pPr>
      <w:r w:rsidRPr="00A45D55">
        <w:rPr>
          <w:sz w:val="28"/>
          <w:szCs w:val="28"/>
        </w:rPr>
        <w:t xml:space="preserve">4) расходы на содержание и эксплуатацию оборудования </w:t>
      </w:r>
    </w:p>
    <w:p w:rsidR="00015934" w:rsidRPr="00A45D55" w:rsidRDefault="00015934" w:rsidP="00A45D55">
      <w:pPr>
        <w:suppressAutoHyphens/>
        <w:spacing w:line="360" w:lineRule="auto"/>
        <w:ind w:firstLine="709"/>
        <w:jc w:val="both"/>
        <w:rPr>
          <w:sz w:val="28"/>
          <w:szCs w:val="28"/>
        </w:rPr>
      </w:pPr>
      <w:r w:rsidRPr="00A45D55">
        <w:rPr>
          <w:sz w:val="28"/>
          <w:szCs w:val="28"/>
        </w:rPr>
        <w:t>5) цеховые расходы</w:t>
      </w:r>
    </w:p>
    <w:p w:rsidR="00015934" w:rsidRPr="00A45D55" w:rsidRDefault="00015934" w:rsidP="00A45D55">
      <w:pPr>
        <w:suppressAutoHyphens/>
        <w:spacing w:line="360" w:lineRule="auto"/>
        <w:ind w:firstLine="709"/>
        <w:jc w:val="both"/>
        <w:rPr>
          <w:sz w:val="28"/>
          <w:szCs w:val="28"/>
        </w:rPr>
      </w:pPr>
      <w:r w:rsidRPr="00A45D55">
        <w:rPr>
          <w:sz w:val="28"/>
          <w:szCs w:val="28"/>
        </w:rPr>
        <w:t>6) общезаводские (общефабричные) расходы</w:t>
      </w:r>
    </w:p>
    <w:p w:rsidR="00015934" w:rsidRPr="00A45D55" w:rsidRDefault="00015934" w:rsidP="00A45D55">
      <w:pPr>
        <w:suppressAutoHyphens/>
        <w:spacing w:line="360" w:lineRule="auto"/>
        <w:ind w:firstLine="709"/>
        <w:jc w:val="both"/>
        <w:rPr>
          <w:sz w:val="28"/>
          <w:szCs w:val="28"/>
        </w:rPr>
      </w:pPr>
      <w:r w:rsidRPr="00A45D55">
        <w:rPr>
          <w:sz w:val="28"/>
          <w:szCs w:val="28"/>
        </w:rPr>
        <w:t>7) потери от брака</w:t>
      </w:r>
    </w:p>
    <w:p w:rsidR="00015934" w:rsidRPr="00A45D55" w:rsidRDefault="00015934" w:rsidP="00A45D55">
      <w:pPr>
        <w:suppressAutoHyphens/>
        <w:spacing w:line="360" w:lineRule="auto"/>
        <w:ind w:firstLine="709"/>
        <w:jc w:val="both"/>
        <w:rPr>
          <w:sz w:val="28"/>
          <w:szCs w:val="28"/>
        </w:rPr>
      </w:pPr>
      <w:r w:rsidRPr="00A45D55">
        <w:rPr>
          <w:sz w:val="28"/>
          <w:szCs w:val="28"/>
        </w:rPr>
        <w:t xml:space="preserve">8) непроизводственные расходы. </w:t>
      </w:r>
    </w:p>
    <w:p w:rsidR="00015934" w:rsidRPr="00A45D55" w:rsidRDefault="00015934" w:rsidP="00A45D55">
      <w:pPr>
        <w:suppressAutoHyphens/>
        <w:spacing w:line="360" w:lineRule="auto"/>
        <w:ind w:firstLine="709"/>
        <w:jc w:val="both"/>
        <w:rPr>
          <w:sz w:val="28"/>
          <w:szCs w:val="28"/>
        </w:rPr>
      </w:pPr>
      <w:r w:rsidRPr="00A45D55">
        <w:rPr>
          <w:sz w:val="28"/>
          <w:szCs w:val="28"/>
        </w:rPr>
        <w:t xml:space="preserve">Первые семь статей расходов образуют фабрично-заводскую себестоимость. Полная себестоимость складывается из фабрично-заводской себестоимости и внепроизводственных расходов. </w:t>
      </w:r>
    </w:p>
    <w:p w:rsidR="00015934" w:rsidRPr="00A45D55" w:rsidRDefault="00015934" w:rsidP="00A45D55">
      <w:pPr>
        <w:suppressAutoHyphens/>
        <w:spacing w:line="360" w:lineRule="auto"/>
        <w:ind w:firstLine="709"/>
        <w:jc w:val="both"/>
        <w:rPr>
          <w:sz w:val="28"/>
          <w:szCs w:val="28"/>
        </w:rPr>
      </w:pPr>
      <w:r w:rsidRPr="00A45D55">
        <w:rPr>
          <w:sz w:val="28"/>
          <w:szCs w:val="28"/>
        </w:rPr>
        <w:t xml:space="preserve">Расходы предприятий, включаемые в себестоимость продукции, делятся на прямые и косвенные. К прямым расходам относятся затраты, непосредственно связанные с изготовлением продукции и учитываемые прямым путем по ее отдельным видам: стоимость основных материалов, топлива и энергии на технологические нужды, заработная плата основных производственных расходов и др. К косвенным расходам относятся затраты, которые невозможно или нецелесообразно прямо относить на себестоимость конкретных видов продукции: расходы цеховые, общезаводские (общефабричные), по содержанию и эксплуатации оборудования. </w:t>
      </w:r>
    </w:p>
    <w:p w:rsidR="00015934" w:rsidRPr="00A45D55" w:rsidRDefault="00015934" w:rsidP="00A45D55">
      <w:pPr>
        <w:suppressAutoHyphens/>
        <w:spacing w:line="360" w:lineRule="auto"/>
        <w:ind w:firstLine="709"/>
        <w:jc w:val="both"/>
        <w:rPr>
          <w:sz w:val="28"/>
          <w:szCs w:val="28"/>
        </w:rPr>
      </w:pPr>
      <w:r w:rsidRPr="00A45D55">
        <w:rPr>
          <w:sz w:val="28"/>
          <w:szCs w:val="28"/>
        </w:rPr>
        <w:t xml:space="preserve">Цеховые и общезаводские расходы в большинстве отраслей промышленности включаются в себестоимость отдельных видов продукции путем распределения их пропорционально сумме заработной платы производственных расходов (без доплат по прогрессивно-премиальной системе) и расходам на содержание и эксплуатацию оборудования. </w:t>
      </w:r>
    </w:p>
    <w:p w:rsidR="00015934" w:rsidRPr="00A45D55" w:rsidRDefault="00015934" w:rsidP="00A45D55">
      <w:pPr>
        <w:suppressAutoHyphens/>
        <w:spacing w:line="360" w:lineRule="auto"/>
        <w:ind w:firstLine="709"/>
        <w:jc w:val="both"/>
        <w:rPr>
          <w:sz w:val="28"/>
          <w:szCs w:val="28"/>
        </w:rPr>
      </w:pPr>
      <w:r w:rsidRPr="00A45D55">
        <w:rPr>
          <w:sz w:val="28"/>
          <w:szCs w:val="28"/>
        </w:rPr>
        <w:t xml:space="preserve">По статье «Внепроизводственные расходы» учитываются главным образом расходы по сбыту готовой продукции (затраты на тару, упаковку продукции и т.д.) и расходы на стандартизацию и научно-исследовательские работы, централизованные расходы по подготовке кадров и т.п. Как правило, внепроизводственные расходы включаются в себестоимость отдельных видов продукции пропорционально их фабрично-заводской себестоимости. </w:t>
      </w:r>
    </w:p>
    <w:p w:rsidR="00015934" w:rsidRPr="00A45D55" w:rsidRDefault="00015934" w:rsidP="00A45D55">
      <w:pPr>
        <w:suppressAutoHyphens/>
        <w:spacing w:line="360" w:lineRule="auto"/>
        <w:ind w:firstLine="709"/>
        <w:jc w:val="both"/>
        <w:rPr>
          <w:sz w:val="28"/>
          <w:szCs w:val="28"/>
        </w:rPr>
      </w:pPr>
      <w:r w:rsidRPr="00A45D55">
        <w:rPr>
          <w:sz w:val="28"/>
          <w:szCs w:val="28"/>
        </w:rPr>
        <w:t xml:space="preserve">Себестоимость отдельных видов продукции определяется путем составления калькуляций, в которых показывается величина затрат на производство и реализацию единицы продукции. Калькуляции составляются по статьям расходов, принятым в данной отрасли промышленности. Различают три вида калькуляций: плановую, нормативную и отчетную. В плановой калькуляции себестоимость определяется путем расчета затрат по отдельным статьям, а в нормативной - по действующим на данном предприятии нормам, и поэтому она в отличие от плановой калькуляции в связи со снижением нормативов в результате проведения организационно-технических мероприятий пересматривается, как правило, ежемесячно. Отчетная калькуляция составляется на основе данных бухгалтерского учета и показывает фактическую себестоимость изделия, благодаря чему становятся возможными проверка выполнения плана по себестоимости изделий и выявление отклонений от плана на отдельных участках производства. </w:t>
      </w:r>
    </w:p>
    <w:p w:rsidR="00015934" w:rsidRPr="00A45D55" w:rsidRDefault="00015934" w:rsidP="00A45D55">
      <w:pPr>
        <w:suppressAutoHyphens/>
        <w:spacing w:line="360" w:lineRule="auto"/>
        <w:ind w:firstLine="709"/>
        <w:jc w:val="both"/>
        <w:rPr>
          <w:sz w:val="28"/>
          <w:szCs w:val="28"/>
        </w:rPr>
      </w:pPr>
      <w:r w:rsidRPr="00A45D55">
        <w:rPr>
          <w:sz w:val="28"/>
          <w:szCs w:val="28"/>
        </w:rPr>
        <w:t xml:space="preserve">Правильное исчисление себестоимости продукции имеет важное значение: чем лучше организован учет, чем совершеннее методы калькулирования, тем легче выявить посредством анализа резервы снижения себестоимости продукции. На промышленных предприятиях применяются три основных метода калькулирования себестоимости и учета затрат на производство: позаказный, попередельный и нормативный. </w:t>
      </w:r>
    </w:p>
    <w:p w:rsidR="00015934" w:rsidRPr="00A45D55" w:rsidRDefault="00015934" w:rsidP="00A45D55">
      <w:pPr>
        <w:suppressAutoHyphens/>
        <w:spacing w:line="360" w:lineRule="auto"/>
        <w:ind w:firstLine="709"/>
        <w:jc w:val="both"/>
        <w:rPr>
          <w:sz w:val="28"/>
          <w:szCs w:val="28"/>
        </w:rPr>
      </w:pPr>
      <w:r w:rsidRPr="00A45D55">
        <w:rPr>
          <w:sz w:val="28"/>
          <w:szCs w:val="28"/>
        </w:rPr>
        <w:t>Позаказный метод применяется чаще всего в индивидуальном и мелкосерийном производстве, а также для калькулирования себестоимости работ ремонтного и экспериментального характера. Метод этот состоит в том, что затраты на производство учитываются по заказам на изделие или на группу изделий. Фактическая себестоимость заказа определяется по окончании изготовления изделий или работ, относящихся к этому заказу, путем суммирования всех затрат по данному заказу. Для исчисления себестоимости единицы продукции общая сумма затрат по заказу делится на количество выпущенных изделий</w:t>
      </w:r>
      <w:r w:rsidR="00DD0F70" w:rsidRPr="00A45D55">
        <w:rPr>
          <w:rStyle w:val="ab"/>
          <w:sz w:val="28"/>
          <w:szCs w:val="28"/>
        </w:rPr>
        <w:footnoteReference w:id="9"/>
      </w:r>
      <w:r w:rsidRPr="00A45D55">
        <w:rPr>
          <w:sz w:val="28"/>
          <w:szCs w:val="28"/>
        </w:rPr>
        <w:t xml:space="preserve">. </w:t>
      </w:r>
    </w:p>
    <w:p w:rsidR="00015934" w:rsidRPr="00A45D55" w:rsidRDefault="00015934" w:rsidP="00A45D55">
      <w:pPr>
        <w:suppressAutoHyphens/>
        <w:spacing w:line="360" w:lineRule="auto"/>
        <w:ind w:firstLine="709"/>
        <w:jc w:val="both"/>
        <w:rPr>
          <w:sz w:val="28"/>
          <w:szCs w:val="28"/>
        </w:rPr>
      </w:pPr>
      <w:r w:rsidRPr="00A45D55">
        <w:rPr>
          <w:sz w:val="28"/>
          <w:szCs w:val="28"/>
        </w:rPr>
        <w:t xml:space="preserve">Попередельный метод калькулирования себестоимости находит применение в массовом производстве с коротким, но законченным технологическим циклом, когда выпускаемая предприятием продукция однородна по исходному материалу и характеру обработки. Учет затрат при этом методе осуществляется по стадиям (фазам) производственного процесса. Например, на текстильных комбинатах - по трем стадиям: прядильное, ткацкое, отделочное производство. </w:t>
      </w:r>
    </w:p>
    <w:p w:rsidR="00015934" w:rsidRPr="00A45D55" w:rsidRDefault="00015934" w:rsidP="00A45D55">
      <w:pPr>
        <w:suppressAutoHyphens/>
        <w:spacing w:line="360" w:lineRule="auto"/>
        <w:ind w:firstLine="709"/>
        <w:jc w:val="both"/>
        <w:rPr>
          <w:sz w:val="28"/>
        </w:rPr>
      </w:pPr>
      <w:r w:rsidRPr="00A45D55">
        <w:rPr>
          <w:sz w:val="28"/>
          <w:szCs w:val="28"/>
        </w:rPr>
        <w:t xml:space="preserve">Нормативный метод учета и калькулирования является наиболее прогрессивным, ибо позволяет вести повседневный контроль за ходом производственного процесса, за выполнением заданий по снижению себестоимости продукции. В этом случае затраты на производство подразделяются на две части: затраты в пределах норм и отклонения от норм расхода. Все затраты в пределах норм учитываются без группировки, по отдельным заказам. Отклонения от установленных норм учитываются по их причинам и виновникам, что дает возможность оперативно анализировать причины отклонений, предупреждать их в процессе работы. При этом фактическая себестоимость изделий при нормативном методе учета определяется путем суммирования затрат по нормам и затрат в результате отклонений и изменений текущих нормативов. </w:t>
      </w:r>
    </w:p>
    <w:p w:rsidR="00015934" w:rsidRPr="00A45D55" w:rsidRDefault="00A45D55" w:rsidP="00A45D55">
      <w:pPr>
        <w:pStyle w:val="1"/>
        <w:keepNext w:val="0"/>
        <w:pageBreakBefore w:val="0"/>
        <w:suppressAutoHyphens/>
        <w:spacing w:before="0" w:after="0"/>
        <w:jc w:val="both"/>
        <w:rPr>
          <w:sz w:val="28"/>
        </w:rPr>
      </w:pPr>
      <w:bookmarkStart w:id="17" w:name="_Toc240961268"/>
      <w:bookmarkStart w:id="18" w:name="_Toc240961296"/>
      <w:bookmarkStart w:id="19" w:name="_Toc240961911"/>
      <w:bookmarkStart w:id="20" w:name="_Toc241032064"/>
      <w:bookmarkStart w:id="21" w:name="_Toc241032165"/>
      <w:bookmarkStart w:id="22" w:name="_Toc241033487"/>
      <w:bookmarkEnd w:id="8"/>
      <w:bookmarkEnd w:id="9"/>
      <w:bookmarkEnd w:id="10"/>
      <w:bookmarkEnd w:id="11"/>
      <w:bookmarkEnd w:id="12"/>
      <w:r>
        <w:rPr>
          <w:sz w:val="28"/>
        </w:rPr>
        <w:br w:type="page"/>
      </w:r>
      <w:r w:rsidR="00015934" w:rsidRPr="00A45D55">
        <w:rPr>
          <w:sz w:val="28"/>
        </w:rPr>
        <w:t>Заключение</w:t>
      </w:r>
      <w:bookmarkEnd w:id="17"/>
      <w:bookmarkEnd w:id="18"/>
      <w:bookmarkEnd w:id="19"/>
      <w:bookmarkEnd w:id="20"/>
      <w:bookmarkEnd w:id="21"/>
      <w:bookmarkEnd w:id="22"/>
    </w:p>
    <w:p w:rsidR="00A45D55" w:rsidRDefault="00A45D55" w:rsidP="00A45D55">
      <w:pPr>
        <w:suppressAutoHyphens/>
        <w:spacing w:line="360" w:lineRule="auto"/>
        <w:ind w:firstLine="709"/>
        <w:jc w:val="both"/>
        <w:rPr>
          <w:sz w:val="28"/>
          <w:szCs w:val="28"/>
          <w:lang w:val="uk-UA"/>
        </w:rPr>
      </w:pPr>
    </w:p>
    <w:p w:rsidR="00015934" w:rsidRPr="00A45D55" w:rsidRDefault="00015934" w:rsidP="00A45D55">
      <w:pPr>
        <w:suppressAutoHyphens/>
        <w:spacing w:line="360" w:lineRule="auto"/>
        <w:ind w:firstLine="709"/>
        <w:jc w:val="both"/>
        <w:rPr>
          <w:sz w:val="28"/>
          <w:szCs w:val="28"/>
        </w:rPr>
      </w:pPr>
      <w:r w:rsidRPr="00A45D55">
        <w:rPr>
          <w:sz w:val="28"/>
          <w:szCs w:val="28"/>
        </w:rPr>
        <w:t>В работе приведены лишь основные методы и направления анализа затрат на производство. Методика, приведенная в работе, позволяет проанализировать затраты, их состав и тенденции к изменению. Эти расчеты могут послужить основой для более детального изучения и анализа затрат на производство.</w:t>
      </w:r>
    </w:p>
    <w:p w:rsidR="00015934" w:rsidRPr="00A45D55" w:rsidRDefault="00015934" w:rsidP="00A45D55">
      <w:pPr>
        <w:suppressAutoHyphens/>
        <w:spacing w:line="360" w:lineRule="auto"/>
        <w:ind w:firstLine="709"/>
        <w:jc w:val="both"/>
        <w:rPr>
          <w:sz w:val="28"/>
          <w:szCs w:val="28"/>
        </w:rPr>
      </w:pPr>
      <w:r w:rsidRPr="00A45D55">
        <w:rPr>
          <w:sz w:val="28"/>
          <w:szCs w:val="28"/>
        </w:rPr>
        <w:t>Снижение эффективности производственных затрат, выявленное с помощью данной методики, в свою очередь, может являться основной причиной снижении эффективности хозяйственной деятельности фирмы в целом, и возможно, использование данной методики позволит предложить пути увеличения эффективности производства. Увеличение эффективности затрат возможно путем увеличения (или, наоборот, уменьшения) следующих внутренних (эндогенных) факторов</w:t>
      </w:r>
    </w:p>
    <w:p w:rsidR="00015934" w:rsidRPr="00A45D55" w:rsidRDefault="00015934" w:rsidP="00A45D55">
      <w:pPr>
        <w:suppressAutoHyphens/>
        <w:spacing w:line="360" w:lineRule="auto"/>
        <w:ind w:firstLine="709"/>
        <w:jc w:val="both"/>
        <w:rPr>
          <w:sz w:val="28"/>
          <w:szCs w:val="28"/>
        </w:rPr>
      </w:pPr>
      <w:r w:rsidRPr="00A45D55">
        <w:rPr>
          <w:sz w:val="28"/>
          <w:szCs w:val="28"/>
        </w:rPr>
        <w:t>техническая оснащенность производства;</w:t>
      </w:r>
    </w:p>
    <w:p w:rsidR="00015934" w:rsidRPr="00A45D55" w:rsidRDefault="00015934" w:rsidP="00A45D55">
      <w:pPr>
        <w:suppressAutoHyphens/>
        <w:spacing w:line="360" w:lineRule="auto"/>
        <w:ind w:firstLine="709"/>
        <w:jc w:val="both"/>
        <w:rPr>
          <w:sz w:val="28"/>
          <w:szCs w:val="28"/>
        </w:rPr>
      </w:pPr>
      <w:r w:rsidRPr="00A45D55">
        <w:rPr>
          <w:sz w:val="28"/>
          <w:szCs w:val="28"/>
        </w:rPr>
        <w:t>уровень автоматизации и механизации труда;</w:t>
      </w:r>
    </w:p>
    <w:p w:rsidR="00015934" w:rsidRPr="00A45D55" w:rsidRDefault="00015934" w:rsidP="00A45D55">
      <w:pPr>
        <w:suppressAutoHyphens/>
        <w:spacing w:line="360" w:lineRule="auto"/>
        <w:ind w:firstLine="709"/>
        <w:jc w:val="both"/>
        <w:rPr>
          <w:sz w:val="28"/>
          <w:szCs w:val="28"/>
        </w:rPr>
      </w:pPr>
      <w:r w:rsidRPr="00A45D55">
        <w:rPr>
          <w:sz w:val="28"/>
          <w:szCs w:val="28"/>
        </w:rPr>
        <w:t>специализация (универсальность) технико-экономической деятельности;</w:t>
      </w:r>
    </w:p>
    <w:p w:rsidR="00015934" w:rsidRPr="00A45D55" w:rsidRDefault="00015934" w:rsidP="00A45D55">
      <w:pPr>
        <w:suppressAutoHyphens/>
        <w:spacing w:line="360" w:lineRule="auto"/>
        <w:ind w:firstLine="709"/>
        <w:jc w:val="both"/>
        <w:rPr>
          <w:sz w:val="28"/>
          <w:szCs w:val="28"/>
        </w:rPr>
      </w:pPr>
      <w:r w:rsidRPr="00A45D55">
        <w:rPr>
          <w:sz w:val="28"/>
          <w:szCs w:val="28"/>
        </w:rPr>
        <w:t>Также увеличение эффективности производства может быть достигнуто за счет снижения воздействия следующих негативных экзогенных (внешних) факторов (или, соответственно, увеличения воздействия таких факторов при их позитивности):</w:t>
      </w:r>
    </w:p>
    <w:p w:rsidR="00015934" w:rsidRPr="00A45D55" w:rsidRDefault="00015934" w:rsidP="00A45D55">
      <w:pPr>
        <w:suppressAutoHyphens/>
        <w:spacing w:line="360" w:lineRule="auto"/>
        <w:ind w:firstLine="709"/>
        <w:jc w:val="both"/>
        <w:rPr>
          <w:sz w:val="28"/>
          <w:szCs w:val="28"/>
        </w:rPr>
      </w:pPr>
      <w:r w:rsidRPr="00A45D55">
        <w:rPr>
          <w:sz w:val="28"/>
          <w:szCs w:val="28"/>
        </w:rPr>
        <w:t>природно-климатические условия;</w:t>
      </w:r>
    </w:p>
    <w:p w:rsidR="00015934" w:rsidRPr="00A45D55" w:rsidRDefault="00015934" w:rsidP="00A45D55">
      <w:pPr>
        <w:suppressAutoHyphens/>
        <w:spacing w:line="360" w:lineRule="auto"/>
        <w:ind w:firstLine="709"/>
        <w:jc w:val="both"/>
        <w:rPr>
          <w:sz w:val="28"/>
          <w:szCs w:val="28"/>
        </w:rPr>
      </w:pPr>
      <w:r w:rsidRPr="00A45D55">
        <w:rPr>
          <w:sz w:val="28"/>
          <w:szCs w:val="28"/>
        </w:rPr>
        <w:t>месторасположение предприятия;</w:t>
      </w:r>
    </w:p>
    <w:p w:rsidR="00015934" w:rsidRPr="00A45D55" w:rsidRDefault="00015934" w:rsidP="00A45D55">
      <w:pPr>
        <w:suppressAutoHyphens/>
        <w:spacing w:line="360" w:lineRule="auto"/>
        <w:ind w:firstLine="709"/>
        <w:jc w:val="both"/>
        <w:rPr>
          <w:sz w:val="28"/>
          <w:szCs w:val="28"/>
        </w:rPr>
      </w:pPr>
      <w:r w:rsidRPr="00A45D55">
        <w:rPr>
          <w:sz w:val="28"/>
          <w:szCs w:val="28"/>
        </w:rPr>
        <w:t>социо-экономическая ситуация в регионе</w:t>
      </w:r>
    </w:p>
    <w:p w:rsidR="00A45D55" w:rsidRPr="00A45D55" w:rsidRDefault="00015934" w:rsidP="00A45D55">
      <w:pPr>
        <w:suppressAutoHyphens/>
        <w:spacing w:line="360" w:lineRule="auto"/>
        <w:ind w:firstLine="709"/>
        <w:jc w:val="both"/>
        <w:rPr>
          <w:sz w:val="28"/>
          <w:szCs w:val="28"/>
        </w:rPr>
      </w:pPr>
      <w:r w:rsidRPr="00A45D55">
        <w:rPr>
          <w:sz w:val="28"/>
          <w:szCs w:val="28"/>
        </w:rPr>
        <w:t>Себестоимость продукции находится во взаимосвязи с показателями эффективности производства. Она отражает большую часть стоимости продукции и зависит от изменения условий производства и реализации продукции. Существенное влияние на уровень затрат оказывают технико-экономические факторы производства. Это влияние проявляется в зависимости от изменений в технике, технологии, организации производства, в структуре и качестве продукции и от величины затрат на ее производство. Анализ затрат, как правило, проводится систематически в течение года в целях выявления внутрипроизводственных резервов их снижения.</w:t>
      </w:r>
      <w:r w:rsidRPr="00A45D55">
        <w:rPr>
          <w:b/>
          <w:sz w:val="28"/>
          <w:szCs w:val="28"/>
        </w:rPr>
        <w:t xml:space="preserve"> </w:t>
      </w:r>
      <w:r w:rsidRPr="00A45D55">
        <w:rPr>
          <w:sz w:val="28"/>
          <w:szCs w:val="28"/>
        </w:rPr>
        <w:t>Для анализа уровня и динамики изменения стоимости продукции используется ряд показателей. К ним относятся: смета затрат на производство, себестоимость товарной и реализуемой продукции, снижение себестоимости сравнимой товарной продукции и затраты на один рубль товарной (реализованной) продукции.</w:t>
      </w:r>
    </w:p>
    <w:p w:rsidR="00015934" w:rsidRPr="00A45D55" w:rsidRDefault="00015934" w:rsidP="00A45D55">
      <w:pPr>
        <w:suppressAutoHyphens/>
        <w:spacing w:line="360" w:lineRule="auto"/>
        <w:ind w:firstLine="709"/>
        <w:jc w:val="both"/>
        <w:rPr>
          <w:sz w:val="28"/>
          <w:szCs w:val="28"/>
        </w:rPr>
      </w:pPr>
      <w:r w:rsidRPr="00A45D55">
        <w:rPr>
          <w:sz w:val="28"/>
          <w:szCs w:val="28"/>
        </w:rPr>
        <w:t>Таким образом, руководству предприятия необходимо уделять должное и своевременное вниманию процессу анализа затрат на производство. Это поможет не только оптимизировать затраты на производство, но и улучшить производственный контроль и, как следствие, повысить экономическую эффективность хозяйствования.</w:t>
      </w:r>
    </w:p>
    <w:p w:rsidR="00015934" w:rsidRDefault="00A45D55" w:rsidP="00A45D55">
      <w:pPr>
        <w:pStyle w:val="1"/>
        <w:keepNext w:val="0"/>
        <w:pageBreakBefore w:val="0"/>
        <w:suppressAutoHyphens/>
        <w:spacing w:before="0" w:after="0"/>
        <w:jc w:val="both"/>
        <w:rPr>
          <w:sz w:val="28"/>
          <w:lang w:val="uk-UA"/>
        </w:rPr>
      </w:pPr>
      <w:bookmarkStart w:id="23" w:name="_Toc240961269"/>
      <w:bookmarkStart w:id="24" w:name="_Toc240961297"/>
      <w:bookmarkStart w:id="25" w:name="_Toc240961912"/>
      <w:bookmarkStart w:id="26" w:name="_Toc241032065"/>
      <w:bookmarkStart w:id="27" w:name="_Toc241032166"/>
      <w:bookmarkStart w:id="28" w:name="_Toc241033488"/>
      <w:r>
        <w:rPr>
          <w:rFonts w:cs="Times New Roman"/>
          <w:b w:val="0"/>
          <w:bCs w:val="0"/>
          <w:kern w:val="0"/>
          <w:sz w:val="28"/>
          <w:szCs w:val="28"/>
          <w:lang w:eastAsia="en-US"/>
        </w:rPr>
        <w:br w:type="page"/>
      </w:r>
      <w:r w:rsidR="00015934" w:rsidRPr="00A45D55">
        <w:rPr>
          <w:sz w:val="28"/>
        </w:rPr>
        <w:t>Глоссарий</w:t>
      </w:r>
      <w:bookmarkEnd w:id="23"/>
      <w:bookmarkEnd w:id="24"/>
      <w:bookmarkEnd w:id="25"/>
      <w:bookmarkEnd w:id="26"/>
      <w:bookmarkEnd w:id="27"/>
      <w:bookmarkEnd w:id="28"/>
    </w:p>
    <w:p w:rsidR="00A45D55" w:rsidRPr="00A45D55" w:rsidRDefault="00A45D55" w:rsidP="00A45D55">
      <w:pPr>
        <w:rPr>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4"/>
        <w:gridCol w:w="2706"/>
        <w:gridCol w:w="6060"/>
      </w:tblGrid>
      <w:tr w:rsidR="00015934" w:rsidRPr="00F7184A" w:rsidTr="00F7184A">
        <w:tc>
          <w:tcPr>
            <w:tcW w:w="420" w:type="pct"/>
            <w:shd w:val="clear" w:color="auto" w:fill="auto"/>
          </w:tcPr>
          <w:p w:rsidR="00015934" w:rsidRPr="00F7184A" w:rsidRDefault="00015934" w:rsidP="00F7184A">
            <w:pPr>
              <w:suppressAutoHyphens/>
              <w:spacing w:line="360" w:lineRule="auto"/>
              <w:jc w:val="both"/>
              <w:rPr>
                <w:sz w:val="20"/>
                <w:szCs w:val="20"/>
              </w:rPr>
            </w:pPr>
            <w:r w:rsidRPr="00F7184A">
              <w:rPr>
                <w:sz w:val="20"/>
                <w:szCs w:val="20"/>
              </w:rPr>
              <w:t>№ п/п</w:t>
            </w:r>
          </w:p>
        </w:tc>
        <w:tc>
          <w:tcPr>
            <w:tcW w:w="1414" w:type="pct"/>
            <w:shd w:val="clear" w:color="auto" w:fill="auto"/>
          </w:tcPr>
          <w:p w:rsidR="00015934" w:rsidRPr="00F7184A" w:rsidRDefault="00015934" w:rsidP="00F7184A">
            <w:pPr>
              <w:suppressAutoHyphens/>
              <w:spacing w:line="360" w:lineRule="auto"/>
              <w:jc w:val="both"/>
              <w:rPr>
                <w:sz w:val="20"/>
                <w:szCs w:val="20"/>
              </w:rPr>
            </w:pPr>
            <w:r w:rsidRPr="00F7184A">
              <w:rPr>
                <w:sz w:val="20"/>
                <w:szCs w:val="20"/>
              </w:rPr>
              <w:t>Понятие</w:t>
            </w:r>
          </w:p>
        </w:tc>
        <w:tc>
          <w:tcPr>
            <w:tcW w:w="3166" w:type="pct"/>
            <w:shd w:val="clear" w:color="auto" w:fill="auto"/>
          </w:tcPr>
          <w:p w:rsidR="00015934" w:rsidRPr="00F7184A" w:rsidRDefault="00015934" w:rsidP="00F7184A">
            <w:pPr>
              <w:suppressAutoHyphens/>
              <w:spacing w:line="360" w:lineRule="auto"/>
              <w:jc w:val="both"/>
              <w:rPr>
                <w:sz w:val="20"/>
                <w:szCs w:val="20"/>
              </w:rPr>
            </w:pPr>
            <w:r w:rsidRPr="00F7184A">
              <w:rPr>
                <w:sz w:val="20"/>
                <w:szCs w:val="20"/>
              </w:rPr>
              <w:t>Определение</w:t>
            </w:r>
          </w:p>
        </w:tc>
      </w:tr>
      <w:tr w:rsidR="00015934" w:rsidRPr="00F7184A" w:rsidTr="00F7184A">
        <w:tc>
          <w:tcPr>
            <w:tcW w:w="420" w:type="pct"/>
            <w:shd w:val="clear" w:color="auto" w:fill="auto"/>
          </w:tcPr>
          <w:p w:rsidR="00015934" w:rsidRPr="00F7184A" w:rsidRDefault="00015934" w:rsidP="00F7184A">
            <w:pPr>
              <w:pStyle w:val="a4"/>
              <w:suppressAutoHyphens/>
              <w:rPr>
                <w:sz w:val="20"/>
                <w:szCs w:val="20"/>
              </w:rPr>
            </w:pPr>
            <w:r w:rsidRPr="00F7184A">
              <w:rPr>
                <w:sz w:val="20"/>
                <w:szCs w:val="20"/>
              </w:rPr>
              <w:t>1</w:t>
            </w:r>
          </w:p>
        </w:tc>
        <w:tc>
          <w:tcPr>
            <w:tcW w:w="1414" w:type="pct"/>
            <w:shd w:val="clear" w:color="auto" w:fill="auto"/>
          </w:tcPr>
          <w:p w:rsidR="00015934" w:rsidRPr="00F7184A" w:rsidRDefault="00192CD7" w:rsidP="00F7184A">
            <w:pPr>
              <w:suppressAutoHyphens/>
              <w:spacing w:line="360" w:lineRule="auto"/>
              <w:jc w:val="both"/>
              <w:rPr>
                <w:sz w:val="20"/>
                <w:szCs w:val="20"/>
                <w:lang w:eastAsia="en-US"/>
              </w:rPr>
            </w:pPr>
            <w:r w:rsidRPr="00F7184A">
              <w:rPr>
                <w:sz w:val="20"/>
                <w:szCs w:val="20"/>
              </w:rPr>
              <w:t>Анализ затрат</w:t>
            </w:r>
          </w:p>
        </w:tc>
        <w:tc>
          <w:tcPr>
            <w:tcW w:w="3166" w:type="pct"/>
            <w:shd w:val="clear" w:color="auto" w:fill="auto"/>
          </w:tcPr>
          <w:p w:rsidR="00015934" w:rsidRPr="00F7184A" w:rsidRDefault="00015934" w:rsidP="00F7184A">
            <w:pPr>
              <w:suppressAutoHyphens/>
              <w:spacing w:line="360" w:lineRule="auto"/>
              <w:jc w:val="both"/>
              <w:rPr>
                <w:b/>
                <w:sz w:val="20"/>
                <w:szCs w:val="20"/>
              </w:rPr>
            </w:pPr>
            <w:r w:rsidRPr="00F7184A">
              <w:rPr>
                <w:sz w:val="20"/>
                <w:szCs w:val="20"/>
              </w:rPr>
              <w:t>анализ величины, структуры и динамики затрат с целью выявления их возможного снижения и более эффективного использования имеющихся ресурсов.</w:t>
            </w:r>
          </w:p>
        </w:tc>
      </w:tr>
      <w:tr w:rsidR="00015934" w:rsidRPr="00F7184A" w:rsidTr="00F7184A">
        <w:tc>
          <w:tcPr>
            <w:tcW w:w="420" w:type="pct"/>
            <w:shd w:val="clear" w:color="auto" w:fill="auto"/>
          </w:tcPr>
          <w:p w:rsidR="00015934" w:rsidRPr="00F7184A" w:rsidRDefault="00015934" w:rsidP="00F7184A">
            <w:pPr>
              <w:suppressAutoHyphens/>
              <w:spacing w:line="360" w:lineRule="auto"/>
              <w:jc w:val="both"/>
              <w:rPr>
                <w:sz w:val="20"/>
                <w:szCs w:val="20"/>
              </w:rPr>
            </w:pPr>
            <w:r w:rsidRPr="00F7184A">
              <w:rPr>
                <w:sz w:val="20"/>
                <w:szCs w:val="20"/>
              </w:rPr>
              <w:t>2</w:t>
            </w:r>
          </w:p>
        </w:tc>
        <w:tc>
          <w:tcPr>
            <w:tcW w:w="1414" w:type="pct"/>
            <w:shd w:val="clear" w:color="auto" w:fill="auto"/>
          </w:tcPr>
          <w:p w:rsidR="00015934" w:rsidRPr="00F7184A" w:rsidRDefault="00192CD7" w:rsidP="00F7184A">
            <w:pPr>
              <w:suppressAutoHyphens/>
              <w:spacing w:line="360" w:lineRule="auto"/>
              <w:jc w:val="both"/>
              <w:rPr>
                <w:sz w:val="20"/>
                <w:szCs w:val="20"/>
              </w:rPr>
            </w:pPr>
            <w:r w:rsidRPr="00F7184A">
              <w:rPr>
                <w:sz w:val="20"/>
                <w:szCs w:val="20"/>
              </w:rPr>
              <w:t>Анализ затрат и выгод</w:t>
            </w:r>
          </w:p>
        </w:tc>
        <w:tc>
          <w:tcPr>
            <w:tcW w:w="3166" w:type="pct"/>
            <w:shd w:val="clear" w:color="auto" w:fill="auto"/>
          </w:tcPr>
          <w:p w:rsidR="00015934" w:rsidRPr="00F7184A" w:rsidRDefault="00015934" w:rsidP="00F7184A">
            <w:pPr>
              <w:suppressAutoHyphens/>
              <w:spacing w:line="360" w:lineRule="auto"/>
              <w:jc w:val="both"/>
              <w:rPr>
                <w:b/>
                <w:sz w:val="20"/>
                <w:szCs w:val="20"/>
              </w:rPr>
            </w:pPr>
            <w:r w:rsidRPr="00F7184A">
              <w:rPr>
                <w:sz w:val="20"/>
                <w:szCs w:val="20"/>
              </w:rPr>
              <w:t>сопоставление издержек и выгод при принятии решения о направлении ресурсов на строительство предприятия или на программу по производству определенного товара или услуги</w:t>
            </w:r>
          </w:p>
        </w:tc>
      </w:tr>
      <w:tr w:rsidR="00015934" w:rsidRPr="00F7184A" w:rsidTr="00F7184A">
        <w:tc>
          <w:tcPr>
            <w:tcW w:w="420" w:type="pct"/>
            <w:shd w:val="clear" w:color="auto" w:fill="auto"/>
          </w:tcPr>
          <w:p w:rsidR="00015934" w:rsidRPr="00F7184A" w:rsidRDefault="00015934" w:rsidP="00F7184A">
            <w:pPr>
              <w:suppressAutoHyphens/>
              <w:spacing w:line="360" w:lineRule="auto"/>
              <w:jc w:val="both"/>
              <w:rPr>
                <w:sz w:val="20"/>
                <w:szCs w:val="20"/>
              </w:rPr>
            </w:pPr>
            <w:r w:rsidRPr="00F7184A">
              <w:rPr>
                <w:sz w:val="20"/>
                <w:szCs w:val="20"/>
              </w:rPr>
              <w:t>3</w:t>
            </w:r>
          </w:p>
        </w:tc>
        <w:tc>
          <w:tcPr>
            <w:tcW w:w="1414" w:type="pct"/>
            <w:shd w:val="clear" w:color="auto" w:fill="auto"/>
          </w:tcPr>
          <w:p w:rsidR="00015934" w:rsidRPr="00F7184A" w:rsidRDefault="00192CD7" w:rsidP="00F7184A">
            <w:pPr>
              <w:suppressAutoHyphens/>
              <w:spacing w:line="360" w:lineRule="auto"/>
              <w:jc w:val="both"/>
              <w:rPr>
                <w:bCs/>
                <w:sz w:val="20"/>
                <w:szCs w:val="20"/>
              </w:rPr>
            </w:pPr>
            <w:r w:rsidRPr="00F7184A">
              <w:rPr>
                <w:sz w:val="20"/>
                <w:szCs w:val="20"/>
              </w:rPr>
              <w:t>Метод включения затрат в себестоимость</w:t>
            </w:r>
          </w:p>
        </w:tc>
        <w:tc>
          <w:tcPr>
            <w:tcW w:w="3166" w:type="pct"/>
            <w:shd w:val="clear" w:color="auto" w:fill="auto"/>
          </w:tcPr>
          <w:p w:rsidR="00015934" w:rsidRPr="00F7184A" w:rsidRDefault="00015934" w:rsidP="00F7184A">
            <w:pPr>
              <w:suppressAutoHyphens/>
              <w:spacing w:line="360" w:lineRule="auto"/>
              <w:jc w:val="both"/>
              <w:rPr>
                <w:b/>
                <w:sz w:val="20"/>
                <w:szCs w:val="20"/>
              </w:rPr>
            </w:pPr>
            <w:r w:rsidRPr="00F7184A">
              <w:rPr>
                <w:sz w:val="20"/>
                <w:szCs w:val="20"/>
              </w:rPr>
              <w:t>метод учета затрат, при котором полные затраты распределяются между отдельными изделиями. Метод предполагает отнесение производственных затрат на себестоимость продукции. Метод разделяет затраты на прямые и косвенные</w:t>
            </w:r>
          </w:p>
        </w:tc>
      </w:tr>
      <w:tr w:rsidR="00015934" w:rsidRPr="00F7184A" w:rsidTr="00F7184A">
        <w:tc>
          <w:tcPr>
            <w:tcW w:w="420" w:type="pct"/>
            <w:shd w:val="clear" w:color="auto" w:fill="auto"/>
          </w:tcPr>
          <w:p w:rsidR="00015934" w:rsidRPr="00F7184A" w:rsidRDefault="00015934" w:rsidP="00F7184A">
            <w:pPr>
              <w:suppressAutoHyphens/>
              <w:spacing w:line="360" w:lineRule="auto"/>
              <w:jc w:val="both"/>
              <w:rPr>
                <w:sz w:val="20"/>
                <w:szCs w:val="20"/>
              </w:rPr>
            </w:pPr>
            <w:r w:rsidRPr="00F7184A">
              <w:rPr>
                <w:sz w:val="20"/>
                <w:szCs w:val="20"/>
              </w:rPr>
              <w:t>4</w:t>
            </w:r>
          </w:p>
        </w:tc>
        <w:tc>
          <w:tcPr>
            <w:tcW w:w="1414" w:type="pct"/>
            <w:shd w:val="clear" w:color="auto" w:fill="auto"/>
          </w:tcPr>
          <w:p w:rsidR="00015934" w:rsidRPr="00F7184A" w:rsidRDefault="00192CD7" w:rsidP="00F7184A">
            <w:pPr>
              <w:suppressAutoHyphens/>
              <w:spacing w:line="360" w:lineRule="auto"/>
              <w:jc w:val="both"/>
              <w:rPr>
                <w:sz w:val="20"/>
                <w:szCs w:val="20"/>
              </w:rPr>
            </w:pPr>
            <w:r w:rsidRPr="00F7184A">
              <w:rPr>
                <w:sz w:val="20"/>
                <w:szCs w:val="20"/>
              </w:rPr>
              <w:t>Методика группировки затрат</w:t>
            </w:r>
          </w:p>
        </w:tc>
        <w:tc>
          <w:tcPr>
            <w:tcW w:w="3166" w:type="pct"/>
            <w:shd w:val="clear" w:color="auto" w:fill="auto"/>
          </w:tcPr>
          <w:p w:rsidR="00015934" w:rsidRPr="00F7184A" w:rsidRDefault="00015934" w:rsidP="00F7184A">
            <w:pPr>
              <w:suppressAutoHyphens/>
              <w:spacing w:line="360" w:lineRule="auto"/>
              <w:jc w:val="both"/>
              <w:rPr>
                <w:rFonts w:cs="Tahoma"/>
                <w:b/>
                <w:sz w:val="20"/>
                <w:szCs w:val="20"/>
              </w:rPr>
            </w:pPr>
            <w:r w:rsidRPr="00F7184A">
              <w:rPr>
                <w:sz w:val="20"/>
                <w:szCs w:val="20"/>
              </w:rPr>
              <w:t xml:space="preserve"> классификация затрат в зависимости от задач финансового анализа: </w:t>
            </w:r>
            <w:r w:rsidR="00A45D55" w:rsidRPr="00F7184A">
              <w:rPr>
                <w:sz w:val="20"/>
                <w:szCs w:val="20"/>
              </w:rPr>
              <w:t xml:space="preserve"> </w:t>
            </w:r>
            <w:r w:rsidRPr="00F7184A">
              <w:rPr>
                <w:sz w:val="20"/>
                <w:szCs w:val="20"/>
              </w:rPr>
              <w:t xml:space="preserve">- по способу отнесения на себестоимость: на прямые и косвенные; </w:t>
            </w:r>
            <w:r w:rsidR="00A45D55" w:rsidRPr="00F7184A">
              <w:rPr>
                <w:sz w:val="20"/>
                <w:szCs w:val="20"/>
              </w:rPr>
              <w:t xml:space="preserve"> </w:t>
            </w:r>
            <w:r w:rsidRPr="00F7184A">
              <w:rPr>
                <w:sz w:val="20"/>
                <w:szCs w:val="20"/>
              </w:rPr>
              <w:t xml:space="preserve">- по функции в производственно-коммерческом цикле: на производственные, коммерческие и административные; </w:t>
            </w:r>
            <w:r w:rsidR="00A45D55" w:rsidRPr="00F7184A">
              <w:rPr>
                <w:sz w:val="20"/>
                <w:szCs w:val="20"/>
              </w:rPr>
              <w:t xml:space="preserve"> </w:t>
            </w:r>
            <w:r w:rsidRPr="00F7184A">
              <w:rPr>
                <w:sz w:val="20"/>
                <w:szCs w:val="20"/>
              </w:rPr>
              <w:t>- по отношению к объему производства: на переменные и постоянные</w:t>
            </w:r>
          </w:p>
        </w:tc>
      </w:tr>
      <w:tr w:rsidR="00015934" w:rsidRPr="00F7184A" w:rsidTr="00F7184A">
        <w:tc>
          <w:tcPr>
            <w:tcW w:w="420" w:type="pct"/>
            <w:shd w:val="clear" w:color="auto" w:fill="auto"/>
          </w:tcPr>
          <w:p w:rsidR="00015934" w:rsidRPr="00F7184A" w:rsidRDefault="00015934" w:rsidP="00F7184A">
            <w:pPr>
              <w:suppressAutoHyphens/>
              <w:spacing w:line="360" w:lineRule="auto"/>
              <w:jc w:val="both"/>
              <w:rPr>
                <w:sz w:val="20"/>
                <w:szCs w:val="20"/>
              </w:rPr>
            </w:pPr>
            <w:r w:rsidRPr="00F7184A">
              <w:rPr>
                <w:sz w:val="20"/>
                <w:szCs w:val="20"/>
              </w:rPr>
              <w:t>5</w:t>
            </w:r>
          </w:p>
        </w:tc>
        <w:tc>
          <w:tcPr>
            <w:tcW w:w="1414" w:type="pct"/>
            <w:shd w:val="clear" w:color="auto" w:fill="auto"/>
          </w:tcPr>
          <w:p w:rsidR="00015934" w:rsidRPr="00F7184A" w:rsidRDefault="00192CD7" w:rsidP="00F7184A">
            <w:pPr>
              <w:suppressAutoHyphens/>
              <w:spacing w:line="360" w:lineRule="auto"/>
              <w:jc w:val="both"/>
              <w:rPr>
                <w:sz w:val="20"/>
                <w:szCs w:val="20"/>
              </w:rPr>
            </w:pPr>
            <w:r w:rsidRPr="00F7184A">
              <w:rPr>
                <w:sz w:val="20"/>
                <w:szCs w:val="20"/>
              </w:rPr>
              <w:t>Операционный анализ</w:t>
            </w:r>
          </w:p>
        </w:tc>
        <w:tc>
          <w:tcPr>
            <w:tcW w:w="3166" w:type="pct"/>
            <w:shd w:val="clear" w:color="auto" w:fill="auto"/>
          </w:tcPr>
          <w:p w:rsidR="00015934" w:rsidRPr="00F7184A" w:rsidRDefault="00015934" w:rsidP="00F7184A">
            <w:pPr>
              <w:suppressAutoHyphens/>
              <w:spacing w:line="360" w:lineRule="auto"/>
              <w:jc w:val="both"/>
              <w:rPr>
                <w:b/>
                <w:sz w:val="20"/>
                <w:szCs w:val="20"/>
              </w:rPr>
            </w:pPr>
            <w:r w:rsidRPr="00F7184A">
              <w:rPr>
                <w:sz w:val="20"/>
                <w:szCs w:val="20"/>
              </w:rPr>
              <w:t>анализ результатов деятельности предприятия на основе соотношения объемов производства, прибыли и затрат, позволяющий определить взаимосвязи между издержками и доходами при разных объемах производства</w:t>
            </w:r>
          </w:p>
        </w:tc>
      </w:tr>
      <w:tr w:rsidR="00015934" w:rsidRPr="00F7184A" w:rsidTr="00F7184A">
        <w:tc>
          <w:tcPr>
            <w:tcW w:w="420" w:type="pct"/>
            <w:shd w:val="clear" w:color="auto" w:fill="auto"/>
          </w:tcPr>
          <w:p w:rsidR="00015934" w:rsidRPr="00F7184A" w:rsidRDefault="00015934" w:rsidP="00F7184A">
            <w:pPr>
              <w:suppressAutoHyphens/>
              <w:spacing w:line="360" w:lineRule="auto"/>
              <w:jc w:val="both"/>
              <w:rPr>
                <w:sz w:val="20"/>
                <w:szCs w:val="20"/>
              </w:rPr>
            </w:pPr>
            <w:r w:rsidRPr="00F7184A">
              <w:rPr>
                <w:sz w:val="20"/>
                <w:szCs w:val="20"/>
              </w:rPr>
              <w:t>6</w:t>
            </w:r>
          </w:p>
        </w:tc>
        <w:tc>
          <w:tcPr>
            <w:tcW w:w="1414" w:type="pct"/>
            <w:shd w:val="clear" w:color="auto" w:fill="auto"/>
          </w:tcPr>
          <w:p w:rsidR="00015934" w:rsidRPr="00F7184A" w:rsidRDefault="00192CD7" w:rsidP="00F7184A">
            <w:pPr>
              <w:suppressAutoHyphens/>
              <w:spacing w:line="360" w:lineRule="auto"/>
              <w:jc w:val="both"/>
              <w:rPr>
                <w:sz w:val="20"/>
                <w:szCs w:val="20"/>
              </w:rPr>
            </w:pPr>
            <w:r w:rsidRPr="00F7184A">
              <w:rPr>
                <w:sz w:val="20"/>
                <w:szCs w:val="20"/>
              </w:rPr>
              <w:t>Структура затрат -</w:t>
            </w:r>
          </w:p>
        </w:tc>
        <w:tc>
          <w:tcPr>
            <w:tcW w:w="3166" w:type="pct"/>
            <w:shd w:val="clear" w:color="auto" w:fill="auto"/>
          </w:tcPr>
          <w:p w:rsidR="00015934" w:rsidRPr="00F7184A" w:rsidRDefault="00015934" w:rsidP="00F7184A">
            <w:pPr>
              <w:suppressAutoHyphens/>
              <w:spacing w:line="360" w:lineRule="auto"/>
              <w:jc w:val="both"/>
              <w:rPr>
                <w:sz w:val="20"/>
                <w:szCs w:val="20"/>
              </w:rPr>
            </w:pPr>
            <w:r w:rsidRPr="00F7184A">
              <w:rPr>
                <w:sz w:val="20"/>
                <w:szCs w:val="20"/>
              </w:rPr>
              <w:t xml:space="preserve">соотношение долей различных статей затрат в их общей сумме. </w:t>
            </w:r>
          </w:p>
        </w:tc>
      </w:tr>
      <w:tr w:rsidR="00015934" w:rsidRPr="00F7184A" w:rsidTr="00F7184A">
        <w:tc>
          <w:tcPr>
            <w:tcW w:w="420" w:type="pct"/>
            <w:shd w:val="clear" w:color="auto" w:fill="auto"/>
          </w:tcPr>
          <w:p w:rsidR="00015934" w:rsidRPr="00F7184A" w:rsidRDefault="00015934" w:rsidP="00F7184A">
            <w:pPr>
              <w:suppressAutoHyphens/>
              <w:spacing w:line="360" w:lineRule="auto"/>
              <w:jc w:val="both"/>
              <w:rPr>
                <w:sz w:val="20"/>
                <w:szCs w:val="20"/>
              </w:rPr>
            </w:pPr>
            <w:r w:rsidRPr="00F7184A">
              <w:rPr>
                <w:sz w:val="20"/>
                <w:szCs w:val="20"/>
              </w:rPr>
              <w:t>7</w:t>
            </w:r>
          </w:p>
        </w:tc>
        <w:tc>
          <w:tcPr>
            <w:tcW w:w="1414" w:type="pct"/>
            <w:shd w:val="clear" w:color="auto" w:fill="auto"/>
          </w:tcPr>
          <w:p w:rsidR="00015934" w:rsidRPr="00F7184A" w:rsidRDefault="00192CD7" w:rsidP="00F7184A">
            <w:pPr>
              <w:suppressAutoHyphens/>
              <w:spacing w:line="360" w:lineRule="auto"/>
              <w:jc w:val="both"/>
              <w:rPr>
                <w:sz w:val="20"/>
                <w:szCs w:val="20"/>
              </w:rPr>
            </w:pPr>
            <w:r w:rsidRPr="00F7184A">
              <w:rPr>
                <w:sz w:val="20"/>
                <w:szCs w:val="20"/>
              </w:rPr>
              <w:t>Финансовый анализ предприятия</w:t>
            </w:r>
          </w:p>
        </w:tc>
        <w:tc>
          <w:tcPr>
            <w:tcW w:w="3166" w:type="pct"/>
            <w:shd w:val="clear" w:color="auto" w:fill="auto"/>
          </w:tcPr>
          <w:p w:rsidR="00015934" w:rsidRPr="00F7184A" w:rsidRDefault="00015934" w:rsidP="00F7184A">
            <w:pPr>
              <w:suppressAutoHyphens/>
              <w:spacing w:line="360" w:lineRule="auto"/>
              <w:jc w:val="both"/>
              <w:rPr>
                <w:b/>
                <w:sz w:val="20"/>
                <w:szCs w:val="20"/>
              </w:rPr>
            </w:pPr>
            <w:r w:rsidRPr="00F7184A">
              <w:rPr>
                <w:sz w:val="20"/>
                <w:szCs w:val="20"/>
              </w:rPr>
              <w:t>изучение ключевых параметров и коэффициентов, дающих объективную картину финансового состояния предприятия: прибыли и убытков, изменений в структуре активов и пассивов, расчетах с дебиторами и кредиторами, ликвидности, устойчивости и т.д</w:t>
            </w:r>
          </w:p>
        </w:tc>
      </w:tr>
      <w:tr w:rsidR="00015934" w:rsidRPr="00F7184A" w:rsidTr="00F7184A">
        <w:tc>
          <w:tcPr>
            <w:tcW w:w="420" w:type="pct"/>
            <w:shd w:val="clear" w:color="auto" w:fill="auto"/>
          </w:tcPr>
          <w:p w:rsidR="00015934" w:rsidRPr="00F7184A" w:rsidRDefault="00015934" w:rsidP="00F7184A">
            <w:pPr>
              <w:suppressAutoHyphens/>
              <w:spacing w:line="360" w:lineRule="auto"/>
              <w:jc w:val="both"/>
              <w:rPr>
                <w:sz w:val="20"/>
                <w:szCs w:val="20"/>
              </w:rPr>
            </w:pPr>
            <w:r w:rsidRPr="00F7184A">
              <w:rPr>
                <w:sz w:val="20"/>
                <w:szCs w:val="20"/>
              </w:rPr>
              <w:t>8</w:t>
            </w:r>
          </w:p>
        </w:tc>
        <w:tc>
          <w:tcPr>
            <w:tcW w:w="1414" w:type="pct"/>
            <w:shd w:val="clear" w:color="auto" w:fill="auto"/>
          </w:tcPr>
          <w:p w:rsidR="00015934" w:rsidRPr="00F7184A" w:rsidRDefault="00192CD7" w:rsidP="00F7184A">
            <w:pPr>
              <w:suppressAutoHyphens/>
              <w:spacing w:line="360" w:lineRule="auto"/>
              <w:jc w:val="both"/>
              <w:rPr>
                <w:sz w:val="20"/>
                <w:szCs w:val="20"/>
              </w:rPr>
            </w:pPr>
            <w:r w:rsidRPr="00F7184A">
              <w:rPr>
                <w:sz w:val="20"/>
                <w:szCs w:val="20"/>
              </w:rPr>
              <w:t>Себестоимость продукции</w:t>
            </w:r>
          </w:p>
        </w:tc>
        <w:tc>
          <w:tcPr>
            <w:tcW w:w="3166" w:type="pct"/>
            <w:shd w:val="clear" w:color="auto" w:fill="auto"/>
          </w:tcPr>
          <w:p w:rsidR="00015934" w:rsidRPr="00F7184A" w:rsidRDefault="00015934" w:rsidP="00F7184A">
            <w:pPr>
              <w:suppressAutoHyphens/>
              <w:spacing w:line="360" w:lineRule="auto"/>
              <w:jc w:val="both"/>
              <w:rPr>
                <w:b/>
                <w:sz w:val="20"/>
                <w:szCs w:val="20"/>
              </w:rPr>
            </w:pPr>
            <w:r w:rsidRPr="00F7184A">
              <w:rPr>
                <w:sz w:val="20"/>
                <w:szCs w:val="20"/>
              </w:rPr>
              <w:t>совокупность прямых издержек, связанных с производством изделия; все виды затрат, понесенных при производстве и реализации определенного вида продукции</w:t>
            </w:r>
          </w:p>
        </w:tc>
      </w:tr>
      <w:tr w:rsidR="00015934" w:rsidRPr="00F7184A" w:rsidTr="00F7184A">
        <w:tc>
          <w:tcPr>
            <w:tcW w:w="420" w:type="pct"/>
            <w:shd w:val="clear" w:color="auto" w:fill="auto"/>
          </w:tcPr>
          <w:p w:rsidR="00015934" w:rsidRPr="00F7184A" w:rsidRDefault="00015934" w:rsidP="00F7184A">
            <w:pPr>
              <w:suppressAutoHyphens/>
              <w:spacing w:line="360" w:lineRule="auto"/>
              <w:jc w:val="both"/>
              <w:rPr>
                <w:sz w:val="20"/>
                <w:szCs w:val="20"/>
              </w:rPr>
            </w:pPr>
            <w:r w:rsidRPr="00F7184A">
              <w:rPr>
                <w:sz w:val="20"/>
                <w:szCs w:val="20"/>
              </w:rPr>
              <w:t>9</w:t>
            </w:r>
          </w:p>
        </w:tc>
        <w:tc>
          <w:tcPr>
            <w:tcW w:w="1414" w:type="pct"/>
            <w:shd w:val="clear" w:color="auto" w:fill="auto"/>
          </w:tcPr>
          <w:p w:rsidR="00015934" w:rsidRPr="00F7184A" w:rsidRDefault="00945082" w:rsidP="00F7184A">
            <w:pPr>
              <w:suppressAutoHyphens/>
              <w:spacing w:line="360" w:lineRule="auto"/>
              <w:jc w:val="both"/>
              <w:rPr>
                <w:sz w:val="20"/>
                <w:szCs w:val="20"/>
              </w:rPr>
            </w:pPr>
            <w:r w:rsidRPr="00F7184A">
              <w:rPr>
                <w:snapToGrid w:val="0"/>
                <w:sz w:val="20"/>
                <w:szCs w:val="20"/>
              </w:rPr>
              <w:t>Основные расходы</w:t>
            </w:r>
          </w:p>
        </w:tc>
        <w:tc>
          <w:tcPr>
            <w:tcW w:w="3166" w:type="pct"/>
            <w:shd w:val="clear" w:color="auto" w:fill="auto"/>
          </w:tcPr>
          <w:p w:rsidR="00015934" w:rsidRPr="00F7184A" w:rsidRDefault="00945082" w:rsidP="00F7184A">
            <w:pPr>
              <w:suppressAutoHyphens/>
              <w:spacing w:line="360" w:lineRule="auto"/>
              <w:jc w:val="both"/>
              <w:rPr>
                <w:snapToGrid w:val="0"/>
                <w:sz w:val="20"/>
                <w:szCs w:val="20"/>
              </w:rPr>
            </w:pPr>
            <w:r w:rsidRPr="00F7184A">
              <w:rPr>
                <w:snapToGrid w:val="0"/>
                <w:sz w:val="20"/>
                <w:szCs w:val="20"/>
              </w:rPr>
              <w:t xml:space="preserve">связаны с процессом производства непосредственно (сырье, основные и вспомогательные материалы, топливо, энергия, заработная плата производственных рабочих и др.). </w:t>
            </w:r>
          </w:p>
        </w:tc>
      </w:tr>
      <w:tr w:rsidR="00015934" w:rsidRPr="00F7184A" w:rsidTr="00F7184A">
        <w:tc>
          <w:tcPr>
            <w:tcW w:w="420" w:type="pct"/>
            <w:shd w:val="clear" w:color="auto" w:fill="auto"/>
          </w:tcPr>
          <w:p w:rsidR="00015934" w:rsidRPr="00F7184A" w:rsidRDefault="00015934" w:rsidP="00F7184A">
            <w:pPr>
              <w:suppressAutoHyphens/>
              <w:spacing w:line="360" w:lineRule="auto"/>
              <w:jc w:val="both"/>
              <w:rPr>
                <w:sz w:val="20"/>
                <w:szCs w:val="20"/>
              </w:rPr>
            </w:pPr>
            <w:r w:rsidRPr="00F7184A">
              <w:rPr>
                <w:sz w:val="20"/>
                <w:szCs w:val="20"/>
              </w:rPr>
              <w:t>10</w:t>
            </w:r>
          </w:p>
        </w:tc>
        <w:tc>
          <w:tcPr>
            <w:tcW w:w="1414" w:type="pct"/>
            <w:shd w:val="clear" w:color="auto" w:fill="auto"/>
          </w:tcPr>
          <w:p w:rsidR="00015934" w:rsidRPr="00F7184A" w:rsidRDefault="00945082" w:rsidP="00F7184A">
            <w:pPr>
              <w:suppressAutoHyphens/>
              <w:spacing w:line="360" w:lineRule="auto"/>
              <w:jc w:val="both"/>
              <w:rPr>
                <w:sz w:val="20"/>
                <w:szCs w:val="20"/>
              </w:rPr>
            </w:pPr>
            <w:r w:rsidRPr="00F7184A">
              <w:rPr>
                <w:snapToGrid w:val="0"/>
                <w:sz w:val="20"/>
                <w:szCs w:val="20"/>
              </w:rPr>
              <w:t>Накладные расходы</w:t>
            </w:r>
          </w:p>
        </w:tc>
        <w:tc>
          <w:tcPr>
            <w:tcW w:w="3166" w:type="pct"/>
            <w:shd w:val="clear" w:color="auto" w:fill="auto"/>
          </w:tcPr>
          <w:p w:rsidR="00015934" w:rsidRPr="00F7184A" w:rsidRDefault="00945082" w:rsidP="00F7184A">
            <w:pPr>
              <w:pStyle w:val="a4"/>
              <w:suppressAutoHyphens/>
              <w:rPr>
                <w:sz w:val="20"/>
                <w:szCs w:val="20"/>
              </w:rPr>
            </w:pPr>
            <w:r w:rsidRPr="00F7184A">
              <w:rPr>
                <w:sz w:val="20"/>
                <w:szCs w:val="20"/>
              </w:rPr>
              <w:t>цеховые, общезаводские, внепроизводственные и другие расходы, участвующие в общих затратах по управлению и обслуживанию производства.</w:t>
            </w:r>
          </w:p>
        </w:tc>
      </w:tr>
      <w:tr w:rsidR="00DD0F70" w:rsidRPr="00F7184A" w:rsidTr="00F7184A">
        <w:tc>
          <w:tcPr>
            <w:tcW w:w="420" w:type="pct"/>
            <w:shd w:val="clear" w:color="auto" w:fill="auto"/>
          </w:tcPr>
          <w:p w:rsidR="00DD0F70" w:rsidRPr="00F7184A" w:rsidRDefault="00DD0F70" w:rsidP="00F7184A">
            <w:pPr>
              <w:suppressAutoHyphens/>
              <w:spacing w:line="360" w:lineRule="auto"/>
              <w:jc w:val="both"/>
              <w:rPr>
                <w:sz w:val="20"/>
                <w:szCs w:val="20"/>
              </w:rPr>
            </w:pPr>
            <w:r w:rsidRPr="00F7184A">
              <w:rPr>
                <w:sz w:val="20"/>
                <w:szCs w:val="20"/>
              </w:rPr>
              <w:t>11</w:t>
            </w:r>
          </w:p>
        </w:tc>
        <w:tc>
          <w:tcPr>
            <w:tcW w:w="1414" w:type="pct"/>
            <w:shd w:val="clear" w:color="auto" w:fill="auto"/>
          </w:tcPr>
          <w:p w:rsidR="00DD0F70" w:rsidRPr="00F7184A" w:rsidRDefault="00DD0F70" w:rsidP="00F7184A">
            <w:pPr>
              <w:suppressAutoHyphens/>
              <w:spacing w:line="360" w:lineRule="auto"/>
              <w:jc w:val="both"/>
              <w:rPr>
                <w:snapToGrid w:val="0"/>
                <w:sz w:val="20"/>
                <w:szCs w:val="20"/>
              </w:rPr>
            </w:pPr>
            <w:r w:rsidRPr="00F7184A">
              <w:rPr>
                <w:sz w:val="20"/>
                <w:szCs w:val="20"/>
              </w:rPr>
              <w:t>Общественные издержки производства</w:t>
            </w:r>
          </w:p>
        </w:tc>
        <w:tc>
          <w:tcPr>
            <w:tcW w:w="3166" w:type="pct"/>
            <w:shd w:val="clear" w:color="auto" w:fill="auto"/>
          </w:tcPr>
          <w:p w:rsidR="00DD0F70" w:rsidRPr="00F7184A" w:rsidRDefault="00DD0F70" w:rsidP="00F7184A">
            <w:pPr>
              <w:pStyle w:val="a4"/>
              <w:suppressAutoHyphens/>
              <w:rPr>
                <w:sz w:val="20"/>
                <w:szCs w:val="20"/>
              </w:rPr>
            </w:pPr>
            <w:r w:rsidRPr="00F7184A">
              <w:rPr>
                <w:sz w:val="20"/>
                <w:szCs w:val="20"/>
              </w:rPr>
              <w:t>- это совокупность живого и овеществленного труда, находящая выражение в стоимости продукции.</w:t>
            </w:r>
          </w:p>
        </w:tc>
      </w:tr>
    </w:tbl>
    <w:p w:rsidR="00A45D55" w:rsidRDefault="00A45D55" w:rsidP="00A45D55">
      <w:pPr>
        <w:pStyle w:val="1"/>
        <w:keepNext w:val="0"/>
        <w:pageBreakBefore w:val="0"/>
        <w:suppressAutoHyphens/>
        <w:spacing w:before="0" w:after="0"/>
        <w:jc w:val="both"/>
        <w:rPr>
          <w:sz w:val="28"/>
        </w:rPr>
      </w:pPr>
      <w:bookmarkStart w:id="29" w:name="_Toc240961270"/>
      <w:bookmarkStart w:id="30" w:name="_Toc240961298"/>
      <w:bookmarkStart w:id="31" w:name="_Toc240961913"/>
      <w:bookmarkStart w:id="32" w:name="_Toc241032066"/>
      <w:bookmarkStart w:id="33" w:name="_Toc241032167"/>
      <w:bookmarkStart w:id="34" w:name="_Toc241033489"/>
    </w:p>
    <w:p w:rsidR="00015934" w:rsidRPr="00A45D55" w:rsidRDefault="00A45D55" w:rsidP="00A45D55">
      <w:pPr>
        <w:pStyle w:val="1"/>
        <w:keepNext w:val="0"/>
        <w:pageBreakBefore w:val="0"/>
        <w:suppressAutoHyphens/>
        <w:spacing w:before="0" w:after="0"/>
        <w:jc w:val="both"/>
        <w:rPr>
          <w:sz w:val="28"/>
        </w:rPr>
      </w:pPr>
      <w:r>
        <w:rPr>
          <w:sz w:val="28"/>
        </w:rPr>
        <w:br w:type="page"/>
      </w:r>
      <w:r w:rsidR="00015934" w:rsidRPr="00A45D55">
        <w:rPr>
          <w:sz w:val="28"/>
        </w:rPr>
        <w:t>Список использованных источников</w:t>
      </w:r>
      <w:bookmarkEnd w:id="29"/>
      <w:bookmarkEnd w:id="30"/>
      <w:bookmarkEnd w:id="31"/>
      <w:bookmarkEnd w:id="32"/>
      <w:bookmarkEnd w:id="33"/>
      <w:bookmarkEnd w:id="34"/>
    </w:p>
    <w:p w:rsidR="00A45D55" w:rsidRDefault="00A45D55" w:rsidP="00A45D55">
      <w:pPr>
        <w:pStyle w:val="a4"/>
        <w:suppressAutoHyphens/>
        <w:ind w:firstLine="709"/>
        <w:rPr>
          <w:lang w:val="uk-UA"/>
        </w:rPr>
      </w:pPr>
    </w:p>
    <w:p w:rsidR="00A45D55" w:rsidRPr="00A45D55" w:rsidRDefault="00A45D55" w:rsidP="007F6B15">
      <w:pPr>
        <w:pStyle w:val="a4"/>
        <w:suppressAutoHyphens/>
        <w:jc w:val="left"/>
        <w:rPr>
          <w:kern w:val="28"/>
        </w:rPr>
      </w:pPr>
      <w:r w:rsidRPr="00A45D55">
        <w:t>1</w:t>
      </w:r>
      <w:r>
        <w:rPr>
          <w:lang w:val="uk-UA"/>
        </w:rPr>
        <w:t>.</w:t>
      </w:r>
      <w:r w:rsidR="007F6B15">
        <w:rPr>
          <w:lang w:val="uk-UA"/>
        </w:rPr>
        <w:t xml:space="preserve"> </w:t>
      </w:r>
      <w:r w:rsidRPr="00A45D55">
        <w:t>Быкадоров В.Л., Алексеев П.Д. Финансово-экономическое состояние предприятия. Практическое пособие. - М.: Издательство "ПРИОР", 2003</w:t>
      </w:r>
    </w:p>
    <w:p w:rsidR="00A45D55" w:rsidRPr="00A45D55" w:rsidRDefault="00A45D55" w:rsidP="007F6B15">
      <w:pPr>
        <w:pStyle w:val="a4"/>
        <w:suppressAutoHyphens/>
        <w:jc w:val="left"/>
        <w:rPr>
          <w:kern w:val="28"/>
        </w:rPr>
      </w:pPr>
      <w:r w:rsidRPr="00A45D55">
        <w:t>2</w:t>
      </w:r>
      <w:r w:rsidR="007F6B15">
        <w:rPr>
          <w:lang w:val="uk-UA"/>
        </w:rPr>
        <w:t xml:space="preserve">. </w:t>
      </w:r>
      <w:r w:rsidRPr="00A45D55">
        <w:t>Графов А.В. Оценка финансово-экономического состояния предприятия // Финансы, № 7, 2001</w:t>
      </w:r>
    </w:p>
    <w:p w:rsidR="00A45D55" w:rsidRPr="00A45D55" w:rsidRDefault="00A45D55" w:rsidP="007F6B15">
      <w:pPr>
        <w:pStyle w:val="a4"/>
        <w:suppressAutoHyphens/>
        <w:jc w:val="left"/>
        <w:rPr>
          <w:kern w:val="28"/>
        </w:rPr>
      </w:pPr>
      <w:r w:rsidRPr="00A45D55">
        <w:t>3</w:t>
      </w:r>
      <w:r w:rsidR="007F6B15">
        <w:rPr>
          <w:lang w:val="uk-UA"/>
        </w:rPr>
        <w:t xml:space="preserve">. </w:t>
      </w:r>
      <w:r w:rsidRPr="00A45D55">
        <w:t>Макарьева В.И. Анализ финансово-хозяйственной деятельности организации для бухгалтера и руководителя. – М.: Налоговый вестник, 2003</w:t>
      </w:r>
    </w:p>
    <w:p w:rsidR="00A45D55" w:rsidRPr="00A45D55" w:rsidRDefault="00A45D55" w:rsidP="007F6B15">
      <w:pPr>
        <w:pStyle w:val="a4"/>
        <w:suppressAutoHyphens/>
        <w:jc w:val="left"/>
        <w:rPr>
          <w:kern w:val="28"/>
        </w:rPr>
      </w:pPr>
      <w:r w:rsidRPr="00A45D55">
        <w:t>4</w:t>
      </w:r>
      <w:r w:rsidR="007F6B15">
        <w:rPr>
          <w:lang w:val="uk-UA"/>
        </w:rPr>
        <w:t xml:space="preserve">. </w:t>
      </w:r>
      <w:r w:rsidRPr="00A45D55">
        <w:t>Ильясов Г.Г. Как улучшить финансовое состояние предприятия // Финансы, № 10, 2004</w:t>
      </w:r>
    </w:p>
    <w:p w:rsidR="00A45D55" w:rsidRPr="00A45D55" w:rsidRDefault="00A45D55" w:rsidP="007F6B15">
      <w:pPr>
        <w:pStyle w:val="a4"/>
        <w:suppressAutoHyphens/>
        <w:jc w:val="left"/>
        <w:rPr>
          <w:kern w:val="28"/>
        </w:rPr>
      </w:pPr>
      <w:r w:rsidRPr="00A45D55">
        <w:t>5</w:t>
      </w:r>
      <w:r w:rsidR="007F6B15">
        <w:rPr>
          <w:lang w:val="uk-UA"/>
        </w:rPr>
        <w:t xml:space="preserve">. </w:t>
      </w:r>
      <w:r w:rsidRPr="00A45D55">
        <w:t>Пястолов С. М. Экономический анализ деятельности предприятий: учеб. пособие для вузов / С. М. Пястолов. М. : Академический Проект, 2002</w:t>
      </w:r>
    </w:p>
    <w:p w:rsidR="00A45D55" w:rsidRPr="00A45D55" w:rsidRDefault="00A45D55" w:rsidP="007F6B15">
      <w:pPr>
        <w:pStyle w:val="a4"/>
        <w:suppressAutoHyphens/>
        <w:jc w:val="left"/>
        <w:rPr>
          <w:kern w:val="28"/>
        </w:rPr>
      </w:pPr>
      <w:r w:rsidRPr="00A45D55">
        <w:t>6</w:t>
      </w:r>
      <w:r w:rsidR="007F6B15">
        <w:rPr>
          <w:lang w:val="uk-UA"/>
        </w:rPr>
        <w:t xml:space="preserve">. </w:t>
      </w:r>
      <w:r w:rsidRPr="00A45D55">
        <w:t>Гусева Л.И. Анализ затрат и результатов по центрам ответственности. – М.: Экономический анализ. - 2003</w:t>
      </w:r>
    </w:p>
    <w:p w:rsidR="00A45D55" w:rsidRPr="00A45D55" w:rsidRDefault="00A45D55" w:rsidP="007F6B15">
      <w:pPr>
        <w:pStyle w:val="a4"/>
        <w:suppressAutoHyphens/>
        <w:jc w:val="left"/>
        <w:rPr>
          <w:kern w:val="28"/>
        </w:rPr>
      </w:pPr>
      <w:r w:rsidRPr="00A45D55">
        <w:t>7</w:t>
      </w:r>
      <w:r w:rsidR="007F6B15">
        <w:rPr>
          <w:lang w:val="uk-UA"/>
        </w:rPr>
        <w:t xml:space="preserve">. </w:t>
      </w:r>
      <w:r w:rsidRPr="00A45D55">
        <w:t>Афонин И.В. Управление развитием предприятия. – М.: ИТК Дашков и К - 2002</w:t>
      </w:r>
    </w:p>
    <w:p w:rsidR="00A45D55" w:rsidRPr="00A45D55" w:rsidRDefault="00A45D55" w:rsidP="007F6B15">
      <w:pPr>
        <w:pStyle w:val="a4"/>
        <w:suppressAutoHyphens/>
        <w:jc w:val="left"/>
        <w:rPr>
          <w:kern w:val="28"/>
        </w:rPr>
      </w:pPr>
      <w:r w:rsidRPr="00A45D55">
        <w:t>8</w:t>
      </w:r>
      <w:r w:rsidR="007F6B15">
        <w:rPr>
          <w:lang w:val="uk-UA"/>
        </w:rPr>
        <w:t xml:space="preserve">. </w:t>
      </w:r>
      <w:r w:rsidRPr="00A45D55">
        <w:t>Баканов М.И., Шеремет А.Д. Теория экономического анализа. – М.: Финансы и статистика - 2001</w:t>
      </w:r>
    </w:p>
    <w:p w:rsidR="00A45D55" w:rsidRPr="00A45D55" w:rsidRDefault="00A45D55" w:rsidP="007F6B15">
      <w:pPr>
        <w:pStyle w:val="a4"/>
        <w:suppressAutoHyphens/>
        <w:jc w:val="left"/>
      </w:pPr>
      <w:r w:rsidRPr="00A45D55">
        <w:t>9</w:t>
      </w:r>
      <w:r w:rsidR="007F6B15">
        <w:rPr>
          <w:lang w:val="uk-UA"/>
        </w:rPr>
        <w:t xml:space="preserve">. </w:t>
      </w:r>
      <w:r w:rsidRPr="00A45D55">
        <w:t>Безруких П.С. Бухгалтерский учет. – М.: Бухгалтерский учет - 2002</w:t>
      </w:r>
    </w:p>
    <w:p w:rsidR="00A45D55" w:rsidRPr="00A45D55" w:rsidRDefault="00A45D55" w:rsidP="007F6B15">
      <w:pPr>
        <w:pStyle w:val="a4"/>
        <w:suppressAutoHyphens/>
        <w:jc w:val="left"/>
        <w:rPr>
          <w:kern w:val="28"/>
        </w:rPr>
      </w:pPr>
      <w:r w:rsidRPr="00A45D55">
        <w:t>10</w:t>
      </w:r>
      <w:r w:rsidR="007F6B15">
        <w:rPr>
          <w:lang w:val="uk-UA"/>
        </w:rPr>
        <w:t xml:space="preserve">. </w:t>
      </w:r>
      <w:r w:rsidRPr="00A45D55">
        <w:t>Валебникова Н.В. Современные тенденции управленческого учета. – М.: Бухгалтерский учет</w:t>
      </w:r>
    </w:p>
    <w:p w:rsidR="00A45D55" w:rsidRPr="00A45D55" w:rsidRDefault="00A45D55" w:rsidP="007F6B15">
      <w:pPr>
        <w:pStyle w:val="a4"/>
        <w:suppressAutoHyphens/>
        <w:jc w:val="left"/>
        <w:rPr>
          <w:kern w:val="28"/>
        </w:rPr>
      </w:pPr>
      <w:r w:rsidRPr="00A45D55">
        <w:t>11</w:t>
      </w:r>
      <w:r w:rsidR="007F6B15">
        <w:rPr>
          <w:lang w:val="uk-UA"/>
        </w:rPr>
        <w:t xml:space="preserve">. </w:t>
      </w:r>
      <w:r w:rsidRPr="00A45D55">
        <w:t>Мусихин А.М. Тенденции развития управленческого учета в России. – М.: Экономический анализ. – 2002</w:t>
      </w:r>
    </w:p>
    <w:p w:rsidR="00A45D55" w:rsidRPr="00A45D55" w:rsidRDefault="00A45D55" w:rsidP="007F6B15">
      <w:pPr>
        <w:pStyle w:val="a4"/>
        <w:suppressAutoHyphens/>
        <w:jc w:val="left"/>
        <w:rPr>
          <w:kern w:val="28"/>
        </w:rPr>
      </w:pPr>
      <w:r w:rsidRPr="00A45D55">
        <w:t>12</w:t>
      </w:r>
      <w:r w:rsidR="007F6B15">
        <w:rPr>
          <w:lang w:val="uk-UA"/>
        </w:rPr>
        <w:t xml:space="preserve">. </w:t>
      </w:r>
      <w:r w:rsidRPr="00A45D55">
        <w:t>Савицкая Г.В. Анализ хозяйственной деятельности предприятий АПК. – М.: Новое знание – 2005</w:t>
      </w:r>
      <w:bookmarkStart w:id="35" w:name="_GoBack"/>
      <w:bookmarkEnd w:id="35"/>
    </w:p>
    <w:sectPr w:rsidR="00A45D55" w:rsidRPr="00A45D55" w:rsidSect="00A45D55">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184A" w:rsidRDefault="00F7184A">
      <w:r>
        <w:separator/>
      </w:r>
    </w:p>
  </w:endnote>
  <w:endnote w:type="continuationSeparator" w:id="0">
    <w:p w:rsidR="00F7184A" w:rsidRDefault="00F71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D55" w:rsidRDefault="00A45D55" w:rsidP="000F2BBA">
    <w:pPr>
      <w:pStyle w:val="a6"/>
      <w:framePr w:wrap="around" w:vAnchor="text" w:hAnchor="margin" w:xAlign="center" w:y="1"/>
      <w:rPr>
        <w:rStyle w:val="a8"/>
      </w:rPr>
    </w:pPr>
  </w:p>
  <w:p w:rsidR="00A45D55" w:rsidRDefault="00A45D55" w:rsidP="000F2BB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D55" w:rsidRDefault="00A81CC2" w:rsidP="000F2BBA">
    <w:pPr>
      <w:pStyle w:val="a6"/>
      <w:framePr w:wrap="around" w:vAnchor="text" w:hAnchor="margin" w:xAlign="center" w:y="1"/>
      <w:rPr>
        <w:rStyle w:val="a8"/>
      </w:rPr>
    </w:pPr>
    <w:r>
      <w:rPr>
        <w:rStyle w:val="a8"/>
        <w:noProof/>
      </w:rPr>
      <w:t>2</w:t>
    </w:r>
  </w:p>
  <w:p w:rsidR="00A45D55" w:rsidRDefault="00A45D55" w:rsidP="000F2BBA">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184A" w:rsidRDefault="00F7184A">
      <w:r>
        <w:separator/>
      </w:r>
    </w:p>
  </w:footnote>
  <w:footnote w:type="continuationSeparator" w:id="0">
    <w:p w:rsidR="00F7184A" w:rsidRDefault="00F7184A">
      <w:r>
        <w:continuationSeparator/>
      </w:r>
    </w:p>
  </w:footnote>
  <w:footnote w:id="1">
    <w:p w:rsidR="00F7184A" w:rsidRDefault="00A45D55">
      <w:pPr>
        <w:pStyle w:val="a9"/>
      </w:pPr>
      <w:r>
        <w:rPr>
          <w:rStyle w:val="ab"/>
        </w:rPr>
        <w:footnoteRef/>
      </w:r>
      <w:r>
        <w:t xml:space="preserve"> </w:t>
      </w:r>
      <w:r w:rsidRPr="00945082">
        <w:rPr>
          <w:sz w:val="16"/>
          <w:szCs w:val="16"/>
        </w:rPr>
        <w:t>Быкадоров В.Л., Алексеев П.Д. Финансово-экономическое состояние предприятия. Практическое пособие. - М.: Издательство "ПРИОР", 2003</w:t>
      </w:r>
    </w:p>
  </w:footnote>
  <w:footnote w:id="2">
    <w:p w:rsidR="00F7184A" w:rsidRDefault="00A45D55">
      <w:pPr>
        <w:pStyle w:val="a9"/>
      </w:pPr>
      <w:r>
        <w:rPr>
          <w:rStyle w:val="ab"/>
        </w:rPr>
        <w:footnoteRef/>
      </w:r>
      <w:r>
        <w:t xml:space="preserve"> </w:t>
      </w:r>
      <w:r w:rsidRPr="00945082">
        <w:rPr>
          <w:sz w:val="16"/>
          <w:szCs w:val="16"/>
        </w:rPr>
        <w:t>Мусихин А.М. Тенденции развития управленческого учета в России. – М.: Экономический анализ. – 2002</w:t>
      </w:r>
    </w:p>
  </w:footnote>
  <w:footnote w:id="3">
    <w:p w:rsidR="00F7184A" w:rsidRDefault="00A45D55">
      <w:pPr>
        <w:pStyle w:val="a9"/>
      </w:pPr>
      <w:r>
        <w:rPr>
          <w:rStyle w:val="ab"/>
        </w:rPr>
        <w:footnoteRef/>
      </w:r>
      <w:r>
        <w:t xml:space="preserve"> </w:t>
      </w:r>
      <w:r w:rsidRPr="00945082">
        <w:rPr>
          <w:sz w:val="16"/>
          <w:szCs w:val="16"/>
        </w:rPr>
        <w:t>Безруких П.С. Бухгалтерский учет. – М.: Бухгалтерский учет - 2002</w:t>
      </w:r>
    </w:p>
  </w:footnote>
  <w:footnote w:id="4">
    <w:p w:rsidR="00F7184A" w:rsidRDefault="00A45D55">
      <w:pPr>
        <w:pStyle w:val="a9"/>
      </w:pPr>
      <w:r>
        <w:rPr>
          <w:rStyle w:val="ab"/>
        </w:rPr>
        <w:footnoteRef/>
      </w:r>
      <w:r>
        <w:t xml:space="preserve"> </w:t>
      </w:r>
      <w:r w:rsidRPr="00945082">
        <w:rPr>
          <w:sz w:val="16"/>
          <w:szCs w:val="16"/>
        </w:rPr>
        <w:t>Безруких П.С. Бухгалтерский учет. – М.: Бухгалтерский учет - 2002</w:t>
      </w:r>
    </w:p>
  </w:footnote>
  <w:footnote w:id="5">
    <w:p w:rsidR="00F7184A" w:rsidRDefault="00A45D55">
      <w:pPr>
        <w:pStyle w:val="a9"/>
      </w:pPr>
      <w:r>
        <w:rPr>
          <w:rStyle w:val="ab"/>
        </w:rPr>
        <w:footnoteRef/>
      </w:r>
      <w:r>
        <w:t xml:space="preserve"> </w:t>
      </w:r>
      <w:r w:rsidRPr="00945082">
        <w:rPr>
          <w:sz w:val="16"/>
          <w:szCs w:val="16"/>
        </w:rPr>
        <w:t>Пястолов С. М. Экономический анализ деятельности предприятий: учеб. пособие для вузов / С. М. Пястолов. М. : Академический Проект, 2002</w:t>
      </w:r>
    </w:p>
  </w:footnote>
  <w:footnote w:id="6">
    <w:p w:rsidR="00F7184A" w:rsidRDefault="00A45D55">
      <w:pPr>
        <w:pStyle w:val="a9"/>
      </w:pPr>
      <w:r>
        <w:rPr>
          <w:rStyle w:val="ab"/>
        </w:rPr>
        <w:footnoteRef/>
      </w:r>
      <w:r>
        <w:t xml:space="preserve"> </w:t>
      </w:r>
      <w:r w:rsidRPr="00DD0F70">
        <w:rPr>
          <w:sz w:val="16"/>
          <w:szCs w:val="16"/>
        </w:rPr>
        <w:t>Быкадоров В.Л., Алексеев П.Д. Финансово-экономическое состояние предприятия. Практическое пособие. - М.: Издательство "ПРИОР", 2003</w:t>
      </w:r>
    </w:p>
  </w:footnote>
  <w:footnote w:id="7">
    <w:p w:rsidR="00F7184A" w:rsidRDefault="00A45D55">
      <w:pPr>
        <w:pStyle w:val="a9"/>
      </w:pPr>
      <w:r>
        <w:rPr>
          <w:rStyle w:val="ab"/>
        </w:rPr>
        <w:footnoteRef/>
      </w:r>
      <w:r>
        <w:t xml:space="preserve"> </w:t>
      </w:r>
      <w:r w:rsidRPr="00DD0F70">
        <w:rPr>
          <w:sz w:val="16"/>
          <w:szCs w:val="16"/>
        </w:rPr>
        <w:t>Баканов М.И., Шеремет А.Д. Теория экономического анализа. – М.: Финансы и статистика - 2001</w:t>
      </w:r>
    </w:p>
  </w:footnote>
  <w:footnote w:id="8">
    <w:p w:rsidR="00F7184A" w:rsidRDefault="00A45D55">
      <w:pPr>
        <w:pStyle w:val="a9"/>
      </w:pPr>
      <w:r>
        <w:rPr>
          <w:rStyle w:val="ab"/>
        </w:rPr>
        <w:footnoteRef/>
      </w:r>
      <w:r>
        <w:t xml:space="preserve">  </w:t>
      </w:r>
      <w:r w:rsidRPr="00DD0F70">
        <w:rPr>
          <w:sz w:val="16"/>
          <w:szCs w:val="16"/>
        </w:rPr>
        <w:t>Афонин И.В. Управление развитием предприятия. – М.: ИТК Дашков и К - 2002</w:t>
      </w:r>
    </w:p>
  </w:footnote>
  <w:footnote w:id="9">
    <w:p w:rsidR="00F7184A" w:rsidRDefault="00A45D55">
      <w:pPr>
        <w:pStyle w:val="a9"/>
      </w:pPr>
      <w:r>
        <w:rPr>
          <w:rStyle w:val="ab"/>
        </w:rPr>
        <w:footnoteRef/>
      </w:r>
      <w:r>
        <w:t xml:space="preserve"> </w:t>
      </w:r>
      <w:r w:rsidRPr="00DD0F70">
        <w:rPr>
          <w:sz w:val="16"/>
          <w:szCs w:val="16"/>
        </w:rPr>
        <w:t>Мусихин А.М. Тенденции развития управленческого учета в России. – М.: Экономический анализ. – 2002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080CE5"/>
    <w:multiLevelType w:val="hybridMultilevel"/>
    <w:tmpl w:val="14AEC0B8"/>
    <w:lvl w:ilvl="0" w:tplc="E54AC9A4">
      <w:start w:val="1"/>
      <w:numFmt w:val="decimal"/>
      <w:lvlText w:val="%1."/>
      <w:lvlJc w:val="left"/>
      <w:pPr>
        <w:tabs>
          <w:tab w:val="num" w:pos="700"/>
        </w:tabs>
        <w:ind w:left="700" w:hanging="360"/>
      </w:pPr>
      <w:rPr>
        <w:rFonts w:cs="Times New Roman" w:hint="default"/>
      </w:rPr>
    </w:lvl>
    <w:lvl w:ilvl="1" w:tplc="568E1CF4">
      <w:numFmt w:val="none"/>
      <w:lvlText w:val=""/>
      <w:lvlJc w:val="left"/>
      <w:pPr>
        <w:tabs>
          <w:tab w:val="num" w:pos="360"/>
        </w:tabs>
      </w:pPr>
      <w:rPr>
        <w:rFonts w:cs="Times New Roman"/>
      </w:rPr>
    </w:lvl>
    <w:lvl w:ilvl="2" w:tplc="25B4AFD0">
      <w:numFmt w:val="none"/>
      <w:lvlText w:val=""/>
      <w:lvlJc w:val="left"/>
      <w:pPr>
        <w:tabs>
          <w:tab w:val="num" w:pos="360"/>
        </w:tabs>
      </w:pPr>
      <w:rPr>
        <w:rFonts w:cs="Times New Roman"/>
      </w:rPr>
    </w:lvl>
    <w:lvl w:ilvl="3" w:tplc="491AF9A6">
      <w:numFmt w:val="none"/>
      <w:lvlText w:val=""/>
      <w:lvlJc w:val="left"/>
      <w:pPr>
        <w:tabs>
          <w:tab w:val="num" w:pos="360"/>
        </w:tabs>
      </w:pPr>
      <w:rPr>
        <w:rFonts w:cs="Times New Roman"/>
      </w:rPr>
    </w:lvl>
    <w:lvl w:ilvl="4" w:tplc="EF3681D8">
      <w:numFmt w:val="none"/>
      <w:lvlText w:val=""/>
      <w:lvlJc w:val="left"/>
      <w:pPr>
        <w:tabs>
          <w:tab w:val="num" w:pos="360"/>
        </w:tabs>
      </w:pPr>
      <w:rPr>
        <w:rFonts w:cs="Times New Roman"/>
      </w:rPr>
    </w:lvl>
    <w:lvl w:ilvl="5" w:tplc="B1DCCEE0">
      <w:numFmt w:val="none"/>
      <w:lvlText w:val=""/>
      <w:lvlJc w:val="left"/>
      <w:pPr>
        <w:tabs>
          <w:tab w:val="num" w:pos="360"/>
        </w:tabs>
      </w:pPr>
      <w:rPr>
        <w:rFonts w:cs="Times New Roman"/>
      </w:rPr>
    </w:lvl>
    <w:lvl w:ilvl="6" w:tplc="1166D43A">
      <w:numFmt w:val="none"/>
      <w:lvlText w:val=""/>
      <w:lvlJc w:val="left"/>
      <w:pPr>
        <w:tabs>
          <w:tab w:val="num" w:pos="360"/>
        </w:tabs>
      </w:pPr>
      <w:rPr>
        <w:rFonts w:cs="Times New Roman"/>
      </w:rPr>
    </w:lvl>
    <w:lvl w:ilvl="7" w:tplc="42DAF8DC">
      <w:numFmt w:val="none"/>
      <w:lvlText w:val=""/>
      <w:lvlJc w:val="left"/>
      <w:pPr>
        <w:tabs>
          <w:tab w:val="num" w:pos="360"/>
        </w:tabs>
      </w:pPr>
      <w:rPr>
        <w:rFonts w:cs="Times New Roman"/>
      </w:rPr>
    </w:lvl>
    <w:lvl w:ilvl="8" w:tplc="C0F277E0">
      <w:numFmt w:val="none"/>
      <w:lvlText w:val=""/>
      <w:lvlJc w:val="left"/>
      <w:pPr>
        <w:tabs>
          <w:tab w:val="num" w:pos="360"/>
        </w:tabs>
      </w:pPr>
      <w:rPr>
        <w:rFonts w:cs="Times New Roman"/>
      </w:rPr>
    </w:lvl>
  </w:abstractNum>
  <w:abstractNum w:abstractNumId="1">
    <w:nsid w:val="2B98177C"/>
    <w:multiLevelType w:val="hybridMultilevel"/>
    <w:tmpl w:val="DDF81F96"/>
    <w:lvl w:ilvl="0" w:tplc="371EDEE0">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32E00F9"/>
    <w:multiLevelType w:val="multilevel"/>
    <w:tmpl w:val="02D89A56"/>
    <w:lvl w:ilvl="0">
      <w:start w:val="1"/>
      <w:numFmt w:val="decimal"/>
      <w:lvlText w:val="%1."/>
      <w:lvlJc w:val="left"/>
      <w:pPr>
        <w:tabs>
          <w:tab w:val="num" w:pos="432"/>
        </w:tabs>
        <w:ind w:left="432" w:hanging="432"/>
      </w:pPr>
      <w:rPr>
        <w:rFonts w:cs="Times New Roman" w:hint="default"/>
        <w:b w:val="0"/>
      </w:rPr>
    </w:lvl>
    <w:lvl w:ilvl="1">
      <w:start w:val="1"/>
      <w:numFmt w:val="decimal"/>
      <w:lvlText w:val="%1.%2."/>
      <w:lvlJc w:val="left"/>
      <w:pPr>
        <w:tabs>
          <w:tab w:val="num" w:pos="1260"/>
        </w:tabs>
        <w:ind w:left="1260" w:hanging="720"/>
      </w:pPr>
      <w:rPr>
        <w:rFonts w:cs="Times New Roman" w:hint="default"/>
        <w:b w:val="0"/>
      </w:rPr>
    </w:lvl>
    <w:lvl w:ilvl="2">
      <w:start w:val="1"/>
      <w:numFmt w:val="decimal"/>
      <w:lvlText w:val="%1.%2.%3."/>
      <w:lvlJc w:val="left"/>
      <w:pPr>
        <w:tabs>
          <w:tab w:val="num" w:pos="1400"/>
        </w:tabs>
        <w:ind w:left="1400" w:hanging="720"/>
      </w:pPr>
      <w:rPr>
        <w:rFonts w:cs="Times New Roman" w:hint="default"/>
        <w:b w:val="0"/>
      </w:rPr>
    </w:lvl>
    <w:lvl w:ilvl="3">
      <w:start w:val="1"/>
      <w:numFmt w:val="decimal"/>
      <w:lvlText w:val="%1.%2.%3.%4."/>
      <w:lvlJc w:val="left"/>
      <w:pPr>
        <w:tabs>
          <w:tab w:val="num" w:pos="2100"/>
        </w:tabs>
        <w:ind w:left="2100" w:hanging="1080"/>
      </w:pPr>
      <w:rPr>
        <w:rFonts w:cs="Times New Roman" w:hint="default"/>
        <w:b w:val="0"/>
      </w:rPr>
    </w:lvl>
    <w:lvl w:ilvl="4">
      <w:start w:val="1"/>
      <w:numFmt w:val="decimal"/>
      <w:lvlText w:val="%1.%2.%3.%4.%5."/>
      <w:lvlJc w:val="left"/>
      <w:pPr>
        <w:tabs>
          <w:tab w:val="num" w:pos="2440"/>
        </w:tabs>
        <w:ind w:left="2440" w:hanging="1080"/>
      </w:pPr>
      <w:rPr>
        <w:rFonts w:cs="Times New Roman" w:hint="default"/>
        <w:b w:val="0"/>
      </w:rPr>
    </w:lvl>
    <w:lvl w:ilvl="5">
      <w:start w:val="1"/>
      <w:numFmt w:val="decimal"/>
      <w:lvlText w:val="%1.%2.%3.%4.%5.%6."/>
      <w:lvlJc w:val="left"/>
      <w:pPr>
        <w:tabs>
          <w:tab w:val="num" w:pos="3140"/>
        </w:tabs>
        <w:ind w:left="3140" w:hanging="1440"/>
      </w:pPr>
      <w:rPr>
        <w:rFonts w:cs="Times New Roman" w:hint="default"/>
        <w:b w:val="0"/>
      </w:rPr>
    </w:lvl>
    <w:lvl w:ilvl="6">
      <w:start w:val="1"/>
      <w:numFmt w:val="decimal"/>
      <w:lvlText w:val="%1.%2.%3.%4.%5.%6.%7."/>
      <w:lvlJc w:val="left"/>
      <w:pPr>
        <w:tabs>
          <w:tab w:val="num" w:pos="3840"/>
        </w:tabs>
        <w:ind w:left="3840" w:hanging="1800"/>
      </w:pPr>
      <w:rPr>
        <w:rFonts w:cs="Times New Roman" w:hint="default"/>
        <w:b w:val="0"/>
      </w:rPr>
    </w:lvl>
    <w:lvl w:ilvl="7">
      <w:start w:val="1"/>
      <w:numFmt w:val="decimal"/>
      <w:lvlText w:val="%1.%2.%3.%4.%5.%6.%7.%8."/>
      <w:lvlJc w:val="left"/>
      <w:pPr>
        <w:tabs>
          <w:tab w:val="num" w:pos="4180"/>
        </w:tabs>
        <w:ind w:left="4180" w:hanging="1800"/>
      </w:pPr>
      <w:rPr>
        <w:rFonts w:cs="Times New Roman" w:hint="default"/>
        <w:b w:val="0"/>
      </w:rPr>
    </w:lvl>
    <w:lvl w:ilvl="8">
      <w:start w:val="1"/>
      <w:numFmt w:val="decimal"/>
      <w:lvlText w:val="%1.%2.%3.%4.%5.%6.%7.%8.%9."/>
      <w:lvlJc w:val="left"/>
      <w:pPr>
        <w:tabs>
          <w:tab w:val="num" w:pos="4880"/>
        </w:tabs>
        <w:ind w:left="4880" w:hanging="2160"/>
      </w:pPr>
      <w:rPr>
        <w:rFonts w:cs="Times New Roman" w:hint="default"/>
        <w:b w:val="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5934"/>
    <w:rsid w:val="00015934"/>
    <w:rsid w:val="00034200"/>
    <w:rsid w:val="000F2BBA"/>
    <w:rsid w:val="0012565F"/>
    <w:rsid w:val="00192CD7"/>
    <w:rsid w:val="00357732"/>
    <w:rsid w:val="00454052"/>
    <w:rsid w:val="0047076C"/>
    <w:rsid w:val="004A422B"/>
    <w:rsid w:val="005012EF"/>
    <w:rsid w:val="00612D2B"/>
    <w:rsid w:val="006A5F21"/>
    <w:rsid w:val="0073005F"/>
    <w:rsid w:val="00754A26"/>
    <w:rsid w:val="007B6414"/>
    <w:rsid w:val="007F6B15"/>
    <w:rsid w:val="00826EC1"/>
    <w:rsid w:val="00881360"/>
    <w:rsid w:val="008D0AA4"/>
    <w:rsid w:val="00945082"/>
    <w:rsid w:val="00981757"/>
    <w:rsid w:val="009A3F54"/>
    <w:rsid w:val="00A45D55"/>
    <w:rsid w:val="00A674C6"/>
    <w:rsid w:val="00A81CC2"/>
    <w:rsid w:val="00B46A25"/>
    <w:rsid w:val="00C6184A"/>
    <w:rsid w:val="00C7502A"/>
    <w:rsid w:val="00D40D5A"/>
    <w:rsid w:val="00DD0F70"/>
    <w:rsid w:val="00E108EE"/>
    <w:rsid w:val="00E11487"/>
    <w:rsid w:val="00E16A3C"/>
    <w:rsid w:val="00E83D0A"/>
    <w:rsid w:val="00F7184A"/>
    <w:rsid w:val="00FD6C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277293D-8C3F-4D1B-8AB8-4C38D4ED5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5934"/>
    <w:rPr>
      <w:sz w:val="24"/>
      <w:szCs w:val="24"/>
    </w:rPr>
  </w:style>
  <w:style w:type="paragraph" w:styleId="1">
    <w:name w:val="heading 1"/>
    <w:basedOn w:val="a"/>
    <w:next w:val="a"/>
    <w:link w:val="10"/>
    <w:uiPriority w:val="99"/>
    <w:qFormat/>
    <w:rsid w:val="00015934"/>
    <w:pPr>
      <w:keepNext/>
      <w:pageBreakBefore/>
      <w:spacing w:before="240" w:after="60" w:line="360" w:lineRule="auto"/>
      <w:ind w:firstLine="709"/>
      <w:outlineLvl w:val="0"/>
    </w:pPr>
    <w:rPr>
      <w:rFonts w:cs="Arial"/>
      <w:b/>
      <w:bCs/>
      <w:kern w:val="32"/>
      <w:sz w:val="36"/>
      <w:szCs w:val="32"/>
    </w:rPr>
  </w:style>
  <w:style w:type="paragraph" w:styleId="5">
    <w:name w:val="heading 5"/>
    <w:basedOn w:val="a"/>
    <w:next w:val="a"/>
    <w:link w:val="50"/>
    <w:uiPriority w:val="99"/>
    <w:qFormat/>
    <w:rsid w:val="00015934"/>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table" w:styleId="a3">
    <w:name w:val="Table Grid"/>
    <w:basedOn w:val="a1"/>
    <w:uiPriority w:val="99"/>
    <w:rsid w:val="000159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autoRedefine/>
    <w:uiPriority w:val="99"/>
    <w:rsid w:val="00945082"/>
    <w:pPr>
      <w:spacing w:line="360" w:lineRule="auto"/>
      <w:jc w:val="both"/>
    </w:pPr>
    <w:rPr>
      <w:sz w:val="28"/>
      <w:szCs w:val="28"/>
      <w:lang w:eastAsia="en-US"/>
    </w:rPr>
  </w:style>
  <w:style w:type="character" w:customStyle="1" w:styleId="a5">
    <w:name w:val="Основной текст Знак"/>
    <w:link w:val="a4"/>
    <w:uiPriority w:val="99"/>
    <w:locked/>
    <w:rsid w:val="00945082"/>
    <w:rPr>
      <w:rFonts w:cs="Times New Roman"/>
      <w:snapToGrid w:val="0"/>
      <w:sz w:val="28"/>
      <w:szCs w:val="28"/>
      <w:lang w:val="ru-RU" w:eastAsia="en-US" w:bidi="ar-SA"/>
    </w:rPr>
  </w:style>
  <w:style w:type="paragraph" w:styleId="a6">
    <w:name w:val="footer"/>
    <w:basedOn w:val="a"/>
    <w:link w:val="a7"/>
    <w:uiPriority w:val="99"/>
    <w:rsid w:val="00015934"/>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015934"/>
    <w:rPr>
      <w:rFonts w:cs="Times New Roman"/>
    </w:rPr>
  </w:style>
  <w:style w:type="paragraph" w:styleId="a9">
    <w:name w:val="footnote text"/>
    <w:basedOn w:val="a"/>
    <w:link w:val="aa"/>
    <w:uiPriority w:val="99"/>
    <w:semiHidden/>
    <w:rsid w:val="00945082"/>
    <w:rPr>
      <w:sz w:val="20"/>
      <w:szCs w:val="20"/>
    </w:rPr>
  </w:style>
  <w:style w:type="character" w:customStyle="1" w:styleId="aa">
    <w:name w:val="Текст сноски Знак"/>
    <w:link w:val="a9"/>
    <w:uiPriority w:val="99"/>
    <w:semiHidden/>
    <w:rPr>
      <w:sz w:val="20"/>
      <w:szCs w:val="20"/>
    </w:rPr>
  </w:style>
  <w:style w:type="character" w:styleId="ab">
    <w:name w:val="footnote reference"/>
    <w:uiPriority w:val="99"/>
    <w:semiHidden/>
    <w:rsid w:val="00945082"/>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600531">
      <w:marLeft w:val="0"/>
      <w:marRight w:val="0"/>
      <w:marTop w:val="0"/>
      <w:marBottom w:val="0"/>
      <w:divBdr>
        <w:top w:val="none" w:sz="0" w:space="0" w:color="auto"/>
        <w:left w:val="none" w:sz="0" w:space="0" w:color="auto"/>
        <w:bottom w:val="none" w:sz="0" w:space="0" w:color="auto"/>
        <w:right w:val="none" w:sz="0" w:space="0" w:color="auto"/>
      </w:divBdr>
      <w:divsChild>
        <w:div w:id="1634600532">
          <w:marLeft w:val="112"/>
          <w:marRight w:val="160"/>
          <w:marTop w:val="80"/>
          <w:marBottom w:val="0"/>
          <w:divBdr>
            <w:top w:val="single" w:sz="12" w:space="0" w:color="CCCCCC"/>
            <w:left w:val="single" w:sz="12" w:space="5" w:color="CCCCCC"/>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5205</Words>
  <Characters>29673</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Основные данные о работе</vt:lpstr>
    </vt:vector>
  </TitlesOfParts>
  <Company/>
  <LinksUpToDate>false</LinksUpToDate>
  <CharactersWithSpaces>34809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данные о работе</dc:title>
  <dc:subject/>
  <dc:creator>Баина</dc:creator>
  <cp:keywords/>
  <dc:description/>
  <cp:lastModifiedBy>admin</cp:lastModifiedBy>
  <cp:revision>2</cp:revision>
  <dcterms:created xsi:type="dcterms:W3CDTF">2014-03-22T09:09:00Z</dcterms:created>
  <dcterms:modified xsi:type="dcterms:W3CDTF">2014-03-22T09:09:00Z</dcterms:modified>
</cp:coreProperties>
</file>