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>МИНИСТЕРСТВО ОБРАЗОВАНИЯ И НАУКИ РОССИЙСКОЙ ФЕДЕРАЦИИ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>ГОСУДАРСТВЕННОЕ ОБРАЗОВАТЕЛЬНОЕ УЧРЕЖДЕНИЕ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>ВЫСШЕГО ПРОФЕССИОНАЛЬНОГО ОБРАЗОВАНИЯ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>ТЮМЕНСКИЙ ГОСУДАРСТВЕННЫЙ УНИВЕРСИТЕТ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>ИНСТИТУТ ДОПОЛНИТЕЛЬНОГО ПРОФЕССИОНАЛЬНОГО ОБРАЗОВАНИЯ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>ПРОГРАММА «МАСТЕР ДЕЛОВОГО АДМИНИСТРИРОВАНИЯ («МВА»)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D821D4" w:rsidRPr="00D14174" w:rsidRDefault="00D821D4" w:rsidP="00D14174">
      <w:pPr>
        <w:pStyle w:val="a3"/>
        <w:widowControl w:val="0"/>
        <w:spacing w:line="360" w:lineRule="auto"/>
        <w:ind w:firstLine="709"/>
        <w:jc w:val="center"/>
        <w:rPr>
          <w:b/>
          <w:sz w:val="28"/>
          <w:szCs w:val="52"/>
        </w:rPr>
      </w:pPr>
    </w:p>
    <w:p w:rsidR="00D821D4" w:rsidRPr="00D14174" w:rsidRDefault="00D821D4" w:rsidP="00D14174">
      <w:pPr>
        <w:pStyle w:val="a3"/>
        <w:widowControl w:val="0"/>
        <w:spacing w:line="360" w:lineRule="auto"/>
        <w:ind w:firstLine="709"/>
        <w:jc w:val="center"/>
        <w:rPr>
          <w:b/>
          <w:sz w:val="28"/>
          <w:szCs w:val="52"/>
        </w:rPr>
      </w:pPr>
    </w:p>
    <w:p w:rsidR="00D821D4" w:rsidRPr="00D14174" w:rsidRDefault="00D821D4" w:rsidP="00D14174">
      <w:pPr>
        <w:pStyle w:val="a3"/>
        <w:widowControl w:val="0"/>
        <w:spacing w:line="360" w:lineRule="auto"/>
        <w:ind w:firstLine="709"/>
        <w:jc w:val="center"/>
        <w:rPr>
          <w:b/>
          <w:sz w:val="28"/>
          <w:szCs w:val="52"/>
        </w:rPr>
      </w:pPr>
      <w:r w:rsidRPr="00D14174">
        <w:rPr>
          <w:b/>
          <w:sz w:val="28"/>
          <w:szCs w:val="52"/>
        </w:rPr>
        <w:t>КОНТРОЛЬНАЯ РАБОТА</w:t>
      </w:r>
    </w:p>
    <w:p w:rsidR="00D821D4" w:rsidRPr="00D14174" w:rsidRDefault="00D821D4" w:rsidP="00D14174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D14174">
        <w:rPr>
          <w:rFonts w:ascii="Times New Roman" w:hAnsi="Times New Roman"/>
          <w:sz w:val="28"/>
          <w:szCs w:val="24"/>
        </w:rPr>
        <w:t xml:space="preserve">по курсу </w:t>
      </w:r>
      <w:r w:rsidRPr="00D14174">
        <w:rPr>
          <w:rFonts w:ascii="Times New Roman" w:hAnsi="Times New Roman"/>
          <w:b/>
          <w:sz w:val="28"/>
          <w:szCs w:val="24"/>
        </w:rPr>
        <w:t>«Количественные методы в экономике</w:t>
      </w:r>
      <w:r w:rsidR="00D14174">
        <w:rPr>
          <w:rFonts w:ascii="Times New Roman" w:hAnsi="Times New Roman"/>
          <w:b/>
          <w:sz w:val="28"/>
          <w:szCs w:val="24"/>
        </w:rPr>
        <w:t xml:space="preserve"> </w:t>
      </w:r>
      <w:r w:rsidRPr="00D14174">
        <w:rPr>
          <w:rFonts w:ascii="Times New Roman" w:hAnsi="Times New Roman"/>
          <w:b/>
          <w:sz w:val="28"/>
          <w:szCs w:val="24"/>
        </w:rPr>
        <w:t>и управлении»</w:t>
      </w:r>
    </w:p>
    <w:p w:rsidR="00D821D4" w:rsidRPr="00D14174" w:rsidRDefault="00D821D4" w:rsidP="00D14174">
      <w:pPr>
        <w:tabs>
          <w:tab w:val="left" w:pos="5548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D821D4" w:rsidRPr="00D14174" w:rsidRDefault="00D821D4" w:rsidP="00D14174">
      <w:pPr>
        <w:tabs>
          <w:tab w:val="left" w:pos="5548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Выполнила:</w:t>
      </w:r>
      <w:r w:rsidR="00D14174">
        <w:rPr>
          <w:rFonts w:ascii="Times New Roman" w:hAnsi="Times New Roman"/>
          <w:sz w:val="28"/>
          <w:szCs w:val="28"/>
        </w:rPr>
        <w:t xml:space="preserve"> </w:t>
      </w: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Студент 1 курса</w:t>
      </w: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Михальчук Е.А.</w:t>
      </w: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Проверила:</w:t>
      </w:r>
      <w:r w:rsidR="00D14174">
        <w:rPr>
          <w:rFonts w:ascii="Times New Roman" w:hAnsi="Times New Roman"/>
          <w:sz w:val="28"/>
          <w:szCs w:val="28"/>
        </w:rPr>
        <w:t xml:space="preserve"> </w:t>
      </w: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к.э.н.,</w:t>
      </w: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Лукина В.И.</w:t>
      </w:r>
    </w:p>
    <w:p w:rsidR="00D821D4" w:rsidRPr="00D1417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21D4" w:rsidRDefault="00D821D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14174" w:rsidRPr="00D14174" w:rsidRDefault="00D1417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821D4" w:rsidRPr="00D14174" w:rsidRDefault="00502E74" w:rsidP="00D14174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14174">
        <w:rPr>
          <w:rFonts w:ascii="Times New Roman" w:hAnsi="Times New Roman"/>
          <w:sz w:val="28"/>
          <w:szCs w:val="28"/>
        </w:rPr>
        <w:t>Тюмень, 2010</w:t>
      </w:r>
    </w:p>
    <w:p w:rsidR="003122AB" w:rsidRPr="00D14174" w:rsidRDefault="00D821D4" w:rsidP="00D141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Arial"/>
          <w:b/>
          <w:bCs/>
          <w:sz w:val="28"/>
          <w:szCs w:val="28"/>
        </w:rPr>
      </w:pPr>
      <w:r w:rsidRPr="00D14174">
        <w:rPr>
          <w:rFonts w:ascii="Times New Roman" w:hAnsi="Times New Roman"/>
          <w:sz w:val="28"/>
          <w:szCs w:val="24"/>
        </w:rPr>
        <w:br w:type="page"/>
      </w:r>
      <w:r w:rsidR="003122AB" w:rsidRPr="00D14174">
        <w:rPr>
          <w:rFonts w:ascii="Times New Roman" w:hAnsi="Times New Roman" w:cs="Arial"/>
          <w:sz w:val="28"/>
          <w:szCs w:val="24"/>
        </w:rPr>
        <w:t xml:space="preserve">Тема: </w:t>
      </w:r>
      <w:r w:rsidR="003122AB" w:rsidRPr="00D14174">
        <w:rPr>
          <w:rFonts w:ascii="Times New Roman" w:hAnsi="Times New Roman" w:cs="Arial"/>
          <w:b/>
          <w:bCs/>
          <w:sz w:val="28"/>
          <w:szCs w:val="24"/>
        </w:rPr>
        <w:t>Организация статистики. Источники статистических данных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Единицей наблюдения при проведении микропереписи населения в </w:t>
      </w:r>
      <w:smartTag w:uri="urn:schemas-microsoft-com:office:smarttags" w:element="metricconverter">
        <w:smartTagPr>
          <w:attr w:name="ProductID" w:val="1994 г"/>
        </w:smartTagPr>
        <w:r w:rsidRPr="00D14174">
          <w:rPr>
            <w:rFonts w:ascii="Times New Roman" w:hAnsi="Times New Roman" w:cs="Arial"/>
            <w:sz w:val="28"/>
            <w:szCs w:val="24"/>
          </w:rPr>
          <w:t>1994 г</w:t>
        </w:r>
      </w:smartTag>
      <w:r w:rsidRPr="00D14174">
        <w:rPr>
          <w:rFonts w:ascii="Times New Roman" w:hAnsi="Times New Roman" w:cs="Arial"/>
          <w:sz w:val="28"/>
          <w:szCs w:val="24"/>
        </w:rPr>
        <w:t xml:space="preserve">. в РФ выступали: 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группа лиц совместно проживающих;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2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Сущность статистического наблюдения заключается: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в научно организованном сборе данных о массовых социально-экономических явлениях и процессах;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3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Статистическое наблюдение по времени регистрации фактов делится на: 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а) непрерывное, единовременное, периодическое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4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Статистическое наблюдение по способу регистрации данных делится на: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г) отчетность, специально организованное статистическое наблюдение.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5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Периодическим статистическим наблюдением является: 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Ответы: б) учет численности и состава населения страны;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6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Расчленение совокупности на качественно однородные группы проводится в статистике при помощи группировок: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а) типологических;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7</w:t>
      </w:r>
    </w:p>
    <w:p w:rsidR="00852C15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Расчленение однородной совокупности по величине варьирующего признака производится в ста</w:t>
      </w:r>
      <w:r w:rsidR="00852C15" w:rsidRPr="00D14174">
        <w:rPr>
          <w:rFonts w:ascii="Times New Roman" w:hAnsi="Times New Roman" w:cs="Arial"/>
          <w:sz w:val="28"/>
          <w:szCs w:val="24"/>
        </w:rPr>
        <w:t>тистике при помощи группировок: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</w:t>
      </w:r>
      <w:r w:rsidR="003122AB" w:rsidRPr="00D14174">
        <w:rPr>
          <w:rFonts w:ascii="Times New Roman" w:hAnsi="Times New Roman" w:cs="Arial"/>
          <w:sz w:val="28"/>
          <w:szCs w:val="24"/>
        </w:rPr>
        <w:t xml:space="preserve">: </w:t>
      </w:r>
      <w:r w:rsidRPr="00D14174">
        <w:rPr>
          <w:rFonts w:ascii="Times New Roman" w:hAnsi="Times New Roman" w:cs="Arial"/>
          <w:sz w:val="28"/>
          <w:szCs w:val="24"/>
        </w:rPr>
        <w:t>б) структурных;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8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Выявление и изучение связи и взаимозависимости между явлениями проводится в ст</w:t>
      </w:r>
      <w:r w:rsidR="00852C15" w:rsidRPr="00D14174">
        <w:rPr>
          <w:rFonts w:ascii="Times New Roman" w:hAnsi="Times New Roman" w:cs="Arial"/>
          <w:sz w:val="28"/>
          <w:szCs w:val="24"/>
        </w:rPr>
        <w:t>атистике при помощи группировок:</w:t>
      </w:r>
      <w:r w:rsidRPr="00D14174">
        <w:rPr>
          <w:rFonts w:ascii="Times New Roman" w:hAnsi="Times New Roman" w:cs="Arial"/>
          <w:sz w:val="28"/>
          <w:szCs w:val="24"/>
        </w:rPr>
        <w:t xml:space="preserve"> </w:t>
      </w:r>
    </w:p>
    <w:p w:rsidR="003122AB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</w:t>
      </w:r>
      <w:r w:rsidR="003122AB" w:rsidRPr="00D14174">
        <w:rPr>
          <w:rFonts w:ascii="Times New Roman" w:hAnsi="Times New Roman" w:cs="Arial"/>
          <w:sz w:val="28"/>
          <w:szCs w:val="24"/>
        </w:rPr>
        <w:t xml:space="preserve">: </w:t>
      </w:r>
      <w:r w:rsidRPr="00D14174">
        <w:rPr>
          <w:rFonts w:ascii="Times New Roman" w:hAnsi="Times New Roman" w:cs="Arial"/>
          <w:sz w:val="28"/>
          <w:szCs w:val="24"/>
        </w:rPr>
        <w:t>в) аналитических;</w:t>
      </w:r>
    </w:p>
    <w:p w:rsidR="003122AB" w:rsidRPr="00D14174" w:rsidRDefault="003122A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9</w:t>
      </w:r>
    </w:p>
    <w:p w:rsidR="003122AB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Статистические</w:t>
      </w:r>
      <w:r w:rsidR="003122AB" w:rsidRPr="00D14174">
        <w:rPr>
          <w:rFonts w:ascii="Times New Roman" w:hAnsi="Times New Roman" w:cs="Arial"/>
          <w:sz w:val="28"/>
          <w:szCs w:val="24"/>
        </w:rPr>
        <w:t xml:space="preserve"> группировки по чи</w:t>
      </w:r>
      <w:r w:rsidRPr="00D14174">
        <w:rPr>
          <w:rFonts w:ascii="Times New Roman" w:hAnsi="Times New Roman" w:cs="Arial"/>
          <w:sz w:val="28"/>
          <w:szCs w:val="24"/>
        </w:rPr>
        <w:t>слу группировочных признаков де</w:t>
      </w:r>
      <w:r w:rsidR="003122AB" w:rsidRPr="00D14174">
        <w:rPr>
          <w:rFonts w:ascii="Times New Roman" w:hAnsi="Times New Roman" w:cs="Arial"/>
          <w:sz w:val="28"/>
          <w:szCs w:val="24"/>
        </w:rPr>
        <w:t>лятся на:</w:t>
      </w:r>
    </w:p>
    <w:p w:rsidR="003122AB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Ответы: в) простые и комбинационные;</w:t>
      </w:r>
    </w:p>
    <w:p w:rsidR="005C7904" w:rsidRPr="00D14174" w:rsidRDefault="005C7904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b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Тема: </w:t>
      </w:r>
      <w:r w:rsidRPr="00D14174">
        <w:rPr>
          <w:rFonts w:ascii="Times New Roman" w:hAnsi="Times New Roman" w:cs="Arial"/>
          <w:b/>
          <w:sz w:val="28"/>
          <w:szCs w:val="24"/>
        </w:rPr>
        <w:t>Система статистических показателей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№ 1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Показатели, характеризующие размеры, объемы, уровни социально-экономических явлений и процессов, являются величинами: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абсолютными.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2</w:t>
      </w:r>
    </w:p>
    <w:p w:rsid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Показатели, характеризующие количественные соотношения, присущие конкретным общественным явлениям, являются величинами: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г) относительными.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3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Относительные величины выражаются в единицах измерения: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коэффициентах, процентах, промилле, продецимилле.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4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Относительные величины структуры характеризуют: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соотношение размеров частей и целого.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5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Относительные величины интенсивности характеризуют: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в) степень распространения или развития явлений в определенной среде.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6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Удельный вес безработных в общей численности трудоспособного населения области составил в 1994г. – 1% а,</w:t>
      </w:r>
      <w:r w:rsidR="00D14174">
        <w:rPr>
          <w:rFonts w:ascii="Times New Roman" w:hAnsi="Times New Roman" w:cs="Arial"/>
          <w:sz w:val="28"/>
          <w:szCs w:val="24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D14174">
          <w:rPr>
            <w:rFonts w:ascii="Times New Roman" w:hAnsi="Times New Roman" w:cs="Arial"/>
            <w:sz w:val="28"/>
            <w:szCs w:val="24"/>
          </w:rPr>
          <w:t>1999 г</w:t>
        </w:r>
      </w:smartTag>
      <w:r w:rsidRPr="00D14174">
        <w:rPr>
          <w:rFonts w:ascii="Times New Roman" w:hAnsi="Times New Roman" w:cs="Arial"/>
          <w:sz w:val="28"/>
          <w:szCs w:val="24"/>
        </w:rPr>
        <w:t xml:space="preserve">. - 6,7%. Определите численность безработных в </w:t>
      </w:r>
      <w:smartTag w:uri="urn:schemas-microsoft-com:office:smarttags" w:element="metricconverter">
        <w:smartTagPr>
          <w:attr w:name="ProductID" w:val="1999 г"/>
        </w:smartTagPr>
        <w:r w:rsidRPr="00D14174">
          <w:rPr>
            <w:rFonts w:ascii="Times New Roman" w:hAnsi="Times New Roman" w:cs="Arial"/>
            <w:sz w:val="28"/>
            <w:szCs w:val="24"/>
          </w:rPr>
          <w:t>1999 г</w:t>
        </w:r>
      </w:smartTag>
      <w:r w:rsidRPr="00D14174">
        <w:rPr>
          <w:rFonts w:ascii="Times New Roman" w:hAnsi="Times New Roman" w:cs="Arial"/>
          <w:sz w:val="28"/>
          <w:szCs w:val="24"/>
        </w:rPr>
        <w:t xml:space="preserve">., если известно, что численность трудоспособного населения области уменьшилась за этот период в 1, 01 раза, а число безработных в </w:t>
      </w:r>
      <w:smartTag w:uri="urn:schemas-microsoft-com:office:smarttags" w:element="metricconverter">
        <w:smartTagPr>
          <w:attr w:name="ProductID" w:val="1994 г"/>
        </w:smartTagPr>
        <w:r w:rsidRPr="00D14174">
          <w:rPr>
            <w:rFonts w:ascii="Times New Roman" w:hAnsi="Times New Roman" w:cs="Arial"/>
            <w:sz w:val="28"/>
            <w:szCs w:val="24"/>
          </w:rPr>
          <w:t>1994 г</w:t>
        </w:r>
      </w:smartTag>
      <w:r w:rsidRPr="00D14174">
        <w:rPr>
          <w:rFonts w:ascii="Times New Roman" w:hAnsi="Times New Roman" w:cs="Arial"/>
          <w:sz w:val="28"/>
          <w:szCs w:val="24"/>
        </w:rPr>
        <w:t xml:space="preserve">. составило 200 человек. 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30BF4" w:rsidRPr="00D14174" w:rsidRDefault="00730BF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Т=Б+З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30BF4" w:rsidRPr="00D14174" w:rsidRDefault="00730BF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Т – численность</w:t>
      </w:r>
    </w:p>
    <w:p w:rsidR="00D14174" w:rsidRDefault="00730BF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Б – безраб</w:t>
      </w:r>
    </w:p>
    <w:p w:rsid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0.75pt">
            <v:imagedata r:id="rId6" o:title=""/>
          </v:shape>
        </w:pict>
      </w:r>
      <w:r w:rsidR="00730BF4" w:rsidRPr="00D14174">
        <w:rPr>
          <w:rFonts w:ascii="Times New Roman" w:hAnsi="Times New Roman" w:cs="Arial"/>
          <w:sz w:val="28"/>
          <w:szCs w:val="24"/>
        </w:rPr>
        <w:t xml:space="preserve">, 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30BF4" w:rsidRPr="00D14174" w:rsidRDefault="00730BF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где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26" type="#_x0000_t75" style="width:12pt;height:11.25pt">
            <v:imagedata r:id="rId7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 xml:space="preserve"> - удельный вес</w:t>
      </w:r>
    </w:p>
    <w:p w:rsidR="00730BF4" w:rsidRPr="00D14174" w:rsidRDefault="00730BF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З – занят.</w:t>
      </w:r>
    </w:p>
    <w:p w:rsidR="005F67E8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27" type="#_x0000_t75" style="width:54pt;height:18.75pt">
            <v:imagedata r:id="rId8" o:title=""/>
          </v:shape>
        </w:pict>
      </w:r>
      <w:r w:rsidR="00730BF4" w:rsidRPr="00D14174">
        <w:rPr>
          <w:rFonts w:ascii="Times New Roman" w:hAnsi="Times New Roman" w:cs="Arial"/>
          <w:sz w:val="28"/>
          <w:szCs w:val="24"/>
        </w:rPr>
        <w:tab/>
      </w:r>
      <w:r>
        <w:rPr>
          <w:rFonts w:ascii="Times New Roman" w:hAnsi="Times New Roman" w:cs="Arial"/>
          <w:sz w:val="28"/>
          <w:szCs w:val="24"/>
        </w:rPr>
        <w:pict>
          <v:shape id="_x0000_i1028" type="#_x0000_t75" style="width:23.25pt;height:18.75pt">
            <v:imagedata r:id="rId9" o:title=""/>
          </v:shape>
        </w:pict>
      </w:r>
      <w:r w:rsidR="005F67E8" w:rsidRPr="00D14174">
        <w:rPr>
          <w:rFonts w:ascii="Times New Roman" w:hAnsi="Times New Roman" w:cs="Arial"/>
          <w:sz w:val="28"/>
          <w:szCs w:val="24"/>
        </w:rPr>
        <w:t>=?</w:t>
      </w:r>
      <w:r w:rsidR="00D14174">
        <w:rPr>
          <w:rFonts w:ascii="Times New Roman" w:hAnsi="Times New Roman" w:cs="Arial"/>
          <w:sz w:val="28"/>
          <w:szCs w:val="24"/>
        </w:rPr>
        <w:t xml:space="preserve"> </w:t>
      </w:r>
      <w:r>
        <w:rPr>
          <w:rFonts w:ascii="Times New Roman" w:hAnsi="Times New Roman" w:cs="Arial"/>
          <w:sz w:val="28"/>
          <w:szCs w:val="24"/>
        </w:rPr>
        <w:pict>
          <v:shape id="_x0000_i1029" type="#_x0000_t75" style="width:59.25pt;height:60pt">
            <v:imagedata r:id="rId10" o:title=""/>
          </v:shape>
        </w:pict>
      </w:r>
      <w:r>
        <w:rPr>
          <w:rFonts w:ascii="Times New Roman" w:hAnsi="Times New Roman" w:cs="Arial"/>
          <w:sz w:val="28"/>
          <w:szCs w:val="24"/>
        </w:rPr>
        <w:pict>
          <v:shape id="_x0000_i1030" type="#_x0000_t75" style="width:66.75pt;height:62.25pt">
            <v:imagedata r:id="rId11" o:title=""/>
          </v:shape>
        </w:pict>
      </w:r>
      <w:r w:rsidR="005F67E8" w:rsidRPr="00D14174">
        <w:rPr>
          <w:rFonts w:ascii="Times New Roman" w:hAnsi="Times New Roman" w:cs="Arial"/>
          <w:sz w:val="28"/>
          <w:szCs w:val="24"/>
        </w:rPr>
        <w:tab/>
      </w:r>
      <w:r>
        <w:rPr>
          <w:rFonts w:ascii="Times New Roman" w:hAnsi="Times New Roman" w:cs="Arial"/>
          <w:sz w:val="28"/>
          <w:szCs w:val="24"/>
        </w:rPr>
        <w:pict>
          <v:shape id="_x0000_i1031" type="#_x0000_t75" style="width:18pt;height:18.75pt">
            <v:imagedata r:id="rId12" o:title=""/>
          </v:shape>
        </w:pict>
      </w:r>
      <w:r w:rsidR="005F67E8" w:rsidRPr="00D14174">
        <w:rPr>
          <w:rFonts w:ascii="Times New Roman" w:hAnsi="Times New Roman" w:cs="Arial"/>
          <w:sz w:val="28"/>
          <w:szCs w:val="24"/>
        </w:rPr>
        <w:t>=200 х 6,63=1326,7</w:t>
      </w:r>
      <w:r w:rsidR="009D6039" w:rsidRPr="00D14174">
        <w:rPr>
          <w:rFonts w:ascii="Times New Roman" w:hAnsi="Times New Roman" w:cs="Arial"/>
          <w:sz w:val="28"/>
          <w:szCs w:val="24"/>
        </w:rPr>
        <w:t>3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30BF4" w:rsidRPr="00D14174" w:rsidRDefault="00730BF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Ответ: г) 1327 человек.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7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Предусматривалось по плану увеличить ввод в строй жилья на 1,3%, фактически ввели на 0,8% больше, чем в предыдущем году. Определить относительную величину выполнения плана по вводу в строй жилья.</w:t>
      </w:r>
    </w:p>
    <w:p w:rsidR="00B419F5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32" type="#_x0000_t75" style="width:107.25pt;height:30.75pt">
            <v:imagedata r:id="rId13" o:title=""/>
          </v:shape>
        </w:pict>
      </w:r>
      <w:r w:rsidR="00D14174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pict>
          <v:shape id="_x0000_i1033" type="#_x0000_t75" style="width:77.25pt;height:30.75pt">
            <v:imagedata r:id="rId14" o:title=""/>
          </v:shape>
        </w:pict>
      </w:r>
      <w:r w:rsidR="007229C7" w:rsidRPr="00D14174">
        <w:rPr>
          <w:rFonts w:ascii="Times New Roman" w:hAnsi="Times New Roman"/>
          <w:sz w:val="28"/>
          <w:szCs w:val="24"/>
        </w:rPr>
        <w:t xml:space="preserve"> - формула</w:t>
      </w:r>
    </w:p>
    <w:p w:rsidR="007229C7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34" type="#_x0000_t75" style="width:56.25pt;height:30.75pt">
            <v:imagedata r:id="rId15" o:title=""/>
          </v:shape>
        </w:pict>
      </w:r>
      <w:r w:rsidR="007229C7" w:rsidRPr="00D14174">
        <w:rPr>
          <w:rFonts w:ascii="Times New Roman" w:hAnsi="Times New Roman" w:cs="Arial"/>
          <w:sz w:val="28"/>
          <w:szCs w:val="24"/>
        </w:rPr>
        <w:t xml:space="preserve"> подставляем: 1,013х</w:t>
      </w:r>
      <w:r>
        <w:rPr>
          <w:rFonts w:ascii="Times New Roman" w:hAnsi="Times New Roman" w:cs="Arial"/>
          <w:sz w:val="28"/>
          <w:szCs w:val="24"/>
        </w:rPr>
        <w:pict>
          <v:shape id="_x0000_i1035" type="#_x0000_t75" style="width:60pt;height:30.75pt">
            <v:imagedata r:id="rId16" o:title=""/>
          </v:shape>
        </w:pict>
      </w:r>
    </w:p>
    <w:p w:rsidR="007229C7" w:rsidRPr="00D14174" w:rsidRDefault="007229C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1,008х1,013=099506х100%=99,51%</w:t>
      </w:r>
    </w:p>
    <w:p w:rsidR="007229C7" w:rsidRPr="00D14174" w:rsidRDefault="007229C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100%-99,5%=0,5%</w:t>
      </w:r>
    </w:p>
    <w:p w:rsidR="00852C15" w:rsidRPr="00D14174" w:rsidRDefault="007229C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</w:t>
      </w:r>
      <w:r w:rsidR="00852C15" w:rsidRPr="00D14174">
        <w:rPr>
          <w:rFonts w:ascii="Times New Roman" w:hAnsi="Times New Roman" w:cs="Arial"/>
          <w:sz w:val="28"/>
          <w:szCs w:val="24"/>
        </w:rPr>
        <w:t>: в) план недовыполнен на 0,5%.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8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Удельный вес оборотных средств, вложенных в запас сырья, составил на предприятии в </w:t>
      </w:r>
      <w:smartTag w:uri="urn:schemas-microsoft-com:office:smarttags" w:element="metricconverter">
        <w:smartTagPr>
          <w:attr w:name="ProductID" w:val="1999 г"/>
        </w:smartTagPr>
        <w:r w:rsidRPr="00D14174">
          <w:rPr>
            <w:rFonts w:ascii="Times New Roman" w:hAnsi="Times New Roman" w:cs="Arial"/>
            <w:sz w:val="28"/>
            <w:szCs w:val="24"/>
          </w:rPr>
          <w:t>1999 г</w:t>
        </w:r>
      </w:smartTag>
      <w:r w:rsidRPr="00D14174">
        <w:rPr>
          <w:rFonts w:ascii="Times New Roman" w:hAnsi="Times New Roman" w:cs="Arial"/>
          <w:sz w:val="28"/>
          <w:szCs w:val="24"/>
        </w:rPr>
        <w:t xml:space="preserve">. 25%. Определить удельный вес оборотных средств, вложенных в запасы сырья в </w:t>
      </w:r>
      <w:smartTag w:uri="urn:schemas-microsoft-com:office:smarttags" w:element="metricconverter">
        <w:smartTagPr>
          <w:attr w:name="ProductID" w:val="1998 г"/>
        </w:smartTagPr>
        <w:r w:rsidRPr="00D14174">
          <w:rPr>
            <w:rFonts w:ascii="Times New Roman" w:hAnsi="Times New Roman" w:cs="Arial"/>
            <w:sz w:val="28"/>
            <w:szCs w:val="24"/>
          </w:rPr>
          <w:t>1998 г</w:t>
        </w:r>
      </w:smartTag>
      <w:r w:rsidRPr="00D14174">
        <w:rPr>
          <w:rFonts w:ascii="Times New Roman" w:hAnsi="Times New Roman" w:cs="Arial"/>
          <w:sz w:val="28"/>
          <w:szCs w:val="24"/>
        </w:rPr>
        <w:t>.,</w:t>
      </w:r>
      <w:r w:rsidRPr="00D14174">
        <w:rPr>
          <w:rFonts w:ascii="Times New Roman" w:hAnsi="Times New Roman" w:cs="Arial"/>
          <w:i/>
          <w:sz w:val="28"/>
          <w:szCs w:val="24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>если известно, что за этот период оборотные средства на предприятии увеличились на 140%, а оборотные средства, вложенные в запасы сырья — 1,9 раз.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CE0BB0" w:rsidRPr="00D14174" w:rsidRDefault="00CE0BB0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О=С+П</w:t>
      </w:r>
    </w:p>
    <w:p w:rsid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36" type="#_x0000_t75" style="width:35.25pt;height:30.75pt">
            <v:imagedata r:id="rId17" o:title=""/>
          </v:shape>
        </w:pict>
      </w:r>
      <w:r w:rsidR="00CE0BB0" w:rsidRPr="00D14174">
        <w:rPr>
          <w:rFonts w:ascii="Times New Roman" w:hAnsi="Times New Roman" w:cs="Arial"/>
          <w:sz w:val="28"/>
          <w:szCs w:val="24"/>
        </w:rPr>
        <w:t xml:space="preserve">, 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CE0BB0" w:rsidRPr="00D14174" w:rsidRDefault="00CE0BB0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где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37" type="#_x0000_t75" style="width:12pt;height:11.25pt">
            <v:imagedata r:id="rId18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 xml:space="preserve"> - удельный вес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CE0BB0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38" type="#_x0000_t75" style="width:50.25pt;height:60pt">
            <v:imagedata r:id="rId19" o:title=""/>
          </v:shape>
        </w:pict>
      </w:r>
      <w:r w:rsidR="00CE0BB0" w:rsidRPr="00D14174">
        <w:rPr>
          <w:rFonts w:ascii="Times New Roman" w:hAnsi="Times New Roman" w:cs="Arial"/>
          <w:sz w:val="28"/>
          <w:szCs w:val="24"/>
        </w:rPr>
        <w:tab/>
      </w:r>
      <w:r>
        <w:rPr>
          <w:rFonts w:ascii="Times New Roman" w:hAnsi="Times New Roman" w:cs="Arial"/>
          <w:sz w:val="28"/>
          <w:szCs w:val="24"/>
        </w:rPr>
        <w:pict>
          <v:shape id="_x0000_i1039" type="#_x0000_t75" style="width:207pt;height:60pt">
            <v:imagedata r:id="rId20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8267A" w:rsidRPr="00D14174" w:rsidRDefault="0078267A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Ответ: а) 31,6%. 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9</w:t>
      </w:r>
    </w:p>
    <w:p w:rsidR="00852C15" w:rsidRPr="00D14174" w:rsidRDefault="00852C15" w:rsidP="00D14174">
      <w:pPr>
        <w:pStyle w:val="FR2"/>
        <w:spacing w:before="0" w:line="360" w:lineRule="auto"/>
        <w:ind w:firstLine="709"/>
        <w:jc w:val="both"/>
        <w:rPr>
          <w:rFonts w:cs="Arial"/>
          <w:sz w:val="28"/>
          <w:szCs w:val="24"/>
        </w:rPr>
      </w:pPr>
      <w:r w:rsidRPr="00D14174">
        <w:rPr>
          <w:rFonts w:cs="Arial"/>
          <w:sz w:val="28"/>
          <w:szCs w:val="24"/>
        </w:rPr>
        <w:t>Выпуск цемента на заводе планировали увеличить на 20%, план выполнен на 95%. Определите фактическое увеличение выпуска цемента по сравнению с прошлым годом.</w:t>
      </w:r>
    </w:p>
    <w:p w:rsidR="00D14174" w:rsidRDefault="00D14174" w:rsidP="00D14174">
      <w:pPr>
        <w:pStyle w:val="FR2"/>
        <w:spacing w:before="0" w:line="360" w:lineRule="auto"/>
        <w:ind w:firstLine="709"/>
        <w:jc w:val="both"/>
        <w:rPr>
          <w:sz w:val="28"/>
        </w:rPr>
      </w:pPr>
    </w:p>
    <w:p w:rsidR="005744A7" w:rsidRPr="00D14174" w:rsidRDefault="000C38B7" w:rsidP="00D14174">
      <w:pPr>
        <w:pStyle w:val="FR2"/>
        <w:spacing w:before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77.25pt;height:30.75pt">
            <v:imagedata r:id="rId21" o:title=""/>
          </v:shape>
        </w:pict>
      </w:r>
      <w:r w:rsidR="005744A7" w:rsidRPr="00D14174">
        <w:rPr>
          <w:sz w:val="28"/>
        </w:rPr>
        <w:tab/>
        <w:t xml:space="preserve"> </w:t>
      </w:r>
      <w:r>
        <w:rPr>
          <w:sz w:val="28"/>
        </w:rPr>
        <w:pict>
          <v:shape id="_x0000_i1041" type="#_x0000_t75" style="width:87.75pt;height:30.75pt">
            <v:imagedata r:id="rId22" o:title=""/>
          </v:shape>
        </w:pict>
      </w:r>
      <w:r w:rsidR="005744A7" w:rsidRPr="00D14174">
        <w:rPr>
          <w:sz w:val="28"/>
        </w:rPr>
        <w:tab/>
      </w:r>
      <w:r>
        <w:rPr>
          <w:sz w:val="28"/>
        </w:rPr>
        <w:pict>
          <v:shape id="_x0000_i1042" type="#_x0000_t75" style="width:90pt;height:30.75pt">
            <v:imagedata r:id="rId23" o:title=""/>
          </v:shape>
        </w:pict>
      </w:r>
    </w:p>
    <w:p w:rsidR="00D14174" w:rsidRDefault="00D14174" w:rsidP="00D14174">
      <w:pPr>
        <w:pStyle w:val="FR2"/>
        <w:spacing w:before="0" w:line="360" w:lineRule="auto"/>
        <w:ind w:firstLine="709"/>
        <w:jc w:val="both"/>
        <w:rPr>
          <w:rFonts w:cs="Arial"/>
          <w:sz w:val="28"/>
          <w:szCs w:val="24"/>
        </w:rPr>
      </w:pPr>
    </w:p>
    <w:p w:rsidR="005744A7" w:rsidRPr="00D14174" w:rsidRDefault="005744A7" w:rsidP="00D14174">
      <w:pPr>
        <w:pStyle w:val="FR2"/>
        <w:spacing w:before="0" w:line="360" w:lineRule="auto"/>
        <w:ind w:firstLine="709"/>
        <w:jc w:val="both"/>
        <w:rPr>
          <w:rFonts w:cs="Arial"/>
          <w:sz w:val="28"/>
          <w:szCs w:val="24"/>
        </w:rPr>
      </w:pPr>
      <w:r w:rsidRPr="00D14174">
        <w:rPr>
          <w:rFonts w:cs="Arial"/>
          <w:sz w:val="28"/>
          <w:szCs w:val="24"/>
        </w:rPr>
        <w:t>1,2х0,95=1,14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Ответы: г) увеличился на 14%.</w:t>
      </w:r>
    </w:p>
    <w:p w:rsidR="005744A7" w:rsidRPr="00D14174" w:rsidRDefault="005744A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10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Удельный вес семей, имеющих 3 и более детей, по переписи населения </w:t>
      </w:r>
      <w:smartTag w:uri="urn:schemas-microsoft-com:office:smarttags" w:element="metricconverter">
        <w:smartTagPr>
          <w:attr w:name="ProductID" w:val="1989 г"/>
        </w:smartTagPr>
        <w:r w:rsidRPr="00D14174">
          <w:rPr>
            <w:rFonts w:ascii="Times New Roman" w:hAnsi="Times New Roman" w:cs="Arial"/>
            <w:sz w:val="28"/>
            <w:szCs w:val="24"/>
          </w:rPr>
          <w:t>1989 г</w:t>
        </w:r>
      </w:smartTag>
      <w:r w:rsidRPr="00D14174">
        <w:rPr>
          <w:rFonts w:ascii="Times New Roman" w:hAnsi="Times New Roman" w:cs="Arial"/>
          <w:sz w:val="28"/>
          <w:szCs w:val="24"/>
        </w:rPr>
        <w:t xml:space="preserve">. составила 16,8%. Определите долю семей, имеющих 3 и более детей, в </w:t>
      </w:r>
      <w:smartTag w:uri="urn:schemas-microsoft-com:office:smarttags" w:element="metricconverter">
        <w:smartTagPr>
          <w:attr w:name="ProductID" w:val="1999 г"/>
        </w:smartTagPr>
        <w:r w:rsidRPr="00D14174">
          <w:rPr>
            <w:rFonts w:ascii="Times New Roman" w:hAnsi="Times New Roman" w:cs="Arial"/>
            <w:sz w:val="28"/>
            <w:szCs w:val="24"/>
          </w:rPr>
          <w:t>1999 г</w:t>
        </w:r>
      </w:smartTag>
      <w:r w:rsidRPr="00D14174">
        <w:rPr>
          <w:rFonts w:ascii="Times New Roman" w:hAnsi="Times New Roman" w:cs="Arial"/>
          <w:sz w:val="28"/>
          <w:szCs w:val="24"/>
        </w:rPr>
        <w:t>., если известно, что численность семей за этот период увеличилась в 1,3 раза, численность семей с 3 и более детьми уменьшилась на 21%.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710DE" w:rsidRPr="00D14174" w:rsidRDefault="007710D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С=М+П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</w:r>
      <w:r w:rsidR="000C38B7">
        <w:rPr>
          <w:rFonts w:ascii="Times New Roman" w:hAnsi="Times New Roman" w:cs="Arial"/>
          <w:sz w:val="28"/>
          <w:szCs w:val="24"/>
        </w:rPr>
        <w:pict>
          <v:shape id="_x0000_i1043" type="#_x0000_t75" style="width:39pt;height:30.75pt">
            <v:imagedata r:id="rId24" o:title=""/>
          </v:shape>
        </w:pict>
      </w:r>
    </w:p>
    <w:p w:rsidR="007710DE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44" type="#_x0000_t75" style="width:51.75pt;height:60pt">
            <v:imagedata r:id="rId25" o:title=""/>
          </v:shape>
        </w:pict>
      </w:r>
      <w:r w:rsidR="007710DE" w:rsidRPr="00D14174">
        <w:rPr>
          <w:rFonts w:ascii="Times New Roman" w:hAnsi="Times New Roman" w:cs="Arial"/>
          <w:sz w:val="28"/>
          <w:szCs w:val="24"/>
        </w:rPr>
        <w:tab/>
      </w:r>
      <w:r w:rsidR="007710DE" w:rsidRPr="00D14174">
        <w:rPr>
          <w:rFonts w:ascii="Times New Roman" w:hAnsi="Times New Roman" w:cs="Arial"/>
          <w:sz w:val="28"/>
          <w:szCs w:val="24"/>
        </w:rPr>
        <w:tab/>
      </w:r>
      <w:r>
        <w:rPr>
          <w:rFonts w:ascii="Times New Roman" w:hAnsi="Times New Roman" w:cs="Arial"/>
          <w:sz w:val="28"/>
          <w:szCs w:val="24"/>
        </w:rPr>
        <w:pict>
          <v:shape id="_x0000_i1045" type="#_x0000_t75" style="width:62.25pt;height:60pt">
            <v:imagedata r:id="rId26" o:title=""/>
          </v:shape>
        </w:pict>
      </w:r>
      <w:r w:rsidR="007710DE" w:rsidRPr="00D14174">
        <w:rPr>
          <w:rFonts w:ascii="Times New Roman" w:hAnsi="Times New Roman" w:cs="Arial"/>
          <w:sz w:val="28"/>
          <w:szCs w:val="24"/>
        </w:rPr>
        <w:tab/>
      </w:r>
      <w:r w:rsidR="007710DE" w:rsidRPr="00D14174">
        <w:rPr>
          <w:rFonts w:ascii="Times New Roman" w:hAnsi="Times New Roman" w:cs="Arial"/>
          <w:sz w:val="28"/>
          <w:szCs w:val="24"/>
        </w:rPr>
        <w:tab/>
      </w:r>
      <w:r>
        <w:rPr>
          <w:rFonts w:ascii="Times New Roman" w:hAnsi="Times New Roman" w:cs="Arial"/>
          <w:sz w:val="28"/>
          <w:szCs w:val="24"/>
        </w:rPr>
        <w:pict>
          <v:shape id="_x0000_i1046" type="#_x0000_t75" style="width:129pt;height:15.75pt">
            <v:imagedata r:id="rId27" o:title=""/>
          </v:shape>
        </w:pict>
      </w:r>
    </w:p>
    <w:p w:rsidR="007710DE" w:rsidRPr="00D14174" w:rsidRDefault="007710D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52C15" w:rsidRPr="00D14174" w:rsidRDefault="005744A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</w:t>
      </w:r>
      <w:r w:rsidR="00852C15" w:rsidRPr="00D14174">
        <w:rPr>
          <w:rFonts w:ascii="Times New Roman" w:hAnsi="Times New Roman" w:cs="Arial"/>
          <w:sz w:val="28"/>
          <w:szCs w:val="24"/>
        </w:rPr>
        <w:t xml:space="preserve"> а) 10,21%.</w:t>
      </w: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52C15" w:rsidRPr="00D14174" w:rsidRDefault="00852C15" w:rsidP="00D14174">
      <w:pPr>
        <w:spacing w:line="360" w:lineRule="auto"/>
        <w:ind w:firstLine="709"/>
        <w:jc w:val="both"/>
        <w:rPr>
          <w:rFonts w:ascii="Times New Roman" w:hAnsi="Times New Roman" w:cs="Arial"/>
          <w:b/>
          <w:sz w:val="28"/>
          <w:szCs w:val="24"/>
        </w:rPr>
      </w:pPr>
      <w:r w:rsidRPr="00D14174">
        <w:rPr>
          <w:rFonts w:ascii="Times New Roman" w:hAnsi="Times New Roman" w:cs="Arial"/>
          <w:b/>
          <w:sz w:val="28"/>
          <w:szCs w:val="24"/>
        </w:rPr>
        <w:t>Тема: Средние величины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</w:t>
      </w: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Средний стаж рабочего в 1-й бригаде составил 6 лет,</w:t>
      </w:r>
      <w:r w:rsidRPr="00D14174">
        <w:rPr>
          <w:rFonts w:ascii="Times New Roman" w:hAnsi="Times New Roman" w:cs="Arial"/>
          <w:b/>
          <w:sz w:val="28"/>
          <w:szCs w:val="24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>во 2-й - 8 лет, в 3-й - 10 лет. В 1-й бригаде работают 30 %, а во 2-й - 50% всех рабочих. Определить средний стаж рабочих по трем бригадам.</w:t>
      </w:r>
    </w:p>
    <w:p w:rsidR="005744A7" w:rsidRPr="00D14174" w:rsidRDefault="005744A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1 бр. – 6 лет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0,30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 xml:space="preserve">Средний стаж =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47" type="#_x0000_t75" style="width:102pt;height:33pt">
            <v:imagedata r:id="rId28" o:title=""/>
          </v:shape>
        </w:pict>
      </w:r>
    </w:p>
    <w:p w:rsidR="005744A7" w:rsidRPr="00D14174" w:rsidRDefault="005744A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2 бр. – 8 лет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0,5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формула Х=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48" type="#_x0000_t75" style="width:45pt;height:38.25pt">
            <v:imagedata r:id="rId29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 xml:space="preserve"> </w:t>
      </w:r>
    </w:p>
    <w:p w:rsidR="00D14174" w:rsidRDefault="005744A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3 бр. – 10 лет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="000C38B7">
        <w:rPr>
          <w:rFonts w:ascii="Times New Roman" w:hAnsi="Times New Roman" w:cs="Arial"/>
          <w:sz w:val="28"/>
          <w:szCs w:val="24"/>
        </w:rPr>
        <w:pict>
          <v:shape id="_x0000_i1049" type="#_x0000_t75" style="width:9pt;height:17.25pt">
            <v:imagedata r:id="rId30" o:title=""/>
          </v:shape>
        </w:pict>
      </w:r>
      <w:r w:rsidR="000C38B7">
        <w:rPr>
          <w:rFonts w:ascii="Times New Roman" w:hAnsi="Times New Roman" w:cs="Arial"/>
          <w:sz w:val="28"/>
          <w:szCs w:val="24"/>
        </w:rPr>
        <w:pict>
          <v:shape id="_x0000_i1050" type="#_x0000_t75" style="width:21pt;height:30.75pt">
            <v:imagedata r:id="rId31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5744A7" w:rsidRPr="00D14174" w:rsidRDefault="00CE0BB0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где </w:t>
      </w:r>
      <w:r w:rsidRPr="00D14174">
        <w:rPr>
          <w:rFonts w:ascii="Times New Roman" w:hAnsi="Times New Roman" w:cs="Arial"/>
          <w:caps/>
          <w:sz w:val="28"/>
          <w:szCs w:val="24"/>
        </w:rPr>
        <w:t>х</w:t>
      </w:r>
      <w:r w:rsidRPr="00D14174">
        <w:rPr>
          <w:rFonts w:ascii="Times New Roman" w:hAnsi="Times New Roman" w:cs="Arial"/>
          <w:sz w:val="28"/>
          <w:szCs w:val="24"/>
        </w:rPr>
        <w:t xml:space="preserve"> – стаж, 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f</w:t>
      </w:r>
      <w:r w:rsidRPr="00D14174">
        <w:rPr>
          <w:rFonts w:ascii="Times New Roman" w:hAnsi="Times New Roman" w:cs="Arial"/>
          <w:sz w:val="28"/>
          <w:szCs w:val="24"/>
        </w:rPr>
        <w:t xml:space="preserve"> – доля рабочих со стажем</w:t>
      </w:r>
    </w:p>
    <w:p w:rsidR="00CE0BB0" w:rsidRPr="00D14174" w:rsidRDefault="00CE0BB0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Решение:</w:t>
      </w:r>
    </w:p>
    <w:p w:rsidR="00CE0BB0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51" type="#_x0000_t75" style="width:197.25pt;height:30.75pt">
            <v:imagedata r:id="rId32" o:title=""/>
          </v:shape>
        </w:pict>
      </w: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г) 7.8</w:t>
      </w:r>
      <w:r w:rsidR="00CE0BB0" w:rsidRPr="00D14174">
        <w:rPr>
          <w:rFonts w:ascii="Times New Roman" w:hAnsi="Times New Roman" w:cs="Arial"/>
          <w:sz w:val="28"/>
          <w:szCs w:val="24"/>
        </w:rPr>
        <w:t xml:space="preserve"> лет</w:t>
      </w:r>
      <w:r w:rsidRPr="00D14174">
        <w:rPr>
          <w:rFonts w:ascii="Times New Roman" w:hAnsi="Times New Roman" w:cs="Arial"/>
          <w:sz w:val="28"/>
          <w:szCs w:val="24"/>
        </w:rPr>
        <w:t>.</w:t>
      </w: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№2</w:t>
      </w: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Доля бракованной продукции в 1 партии изделий составила 1%, во 2 партии - 1,5%, а в третьей - 2%. Первая партия составляет 35% всей продукции, вторая - 40%. Определить средний процент бракованной продукции.</w:t>
      </w:r>
    </w:p>
    <w:p w:rsidR="008B2027" w:rsidRPr="00D14174" w:rsidRDefault="008B202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1 пар. – 1%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- 0,35</w:t>
      </w:r>
    </w:p>
    <w:p w:rsidR="008B2027" w:rsidRPr="00D14174" w:rsidRDefault="008B202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2 пар. – 1,5%</w:t>
      </w:r>
      <w:r w:rsidRPr="00D14174">
        <w:rPr>
          <w:rFonts w:ascii="Times New Roman" w:hAnsi="Times New Roman" w:cs="Arial"/>
          <w:sz w:val="28"/>
          <w:szCs w:val="24"/>
        </w:rPr>
        <w:tab/>
        <w:t>- 0,4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Х=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52" type="#_x0000_t75" style="width:45pt;height:38.25pt">
            <v:imagedata r:id="rId33" o:title=""/>
          </v:shape>
        </w:pict>
      </w:r>
    </w:p>
    <w:p w:rsidR="008B2027" w:rsidRPr="00D14174" w:rsidRDefault="008B202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3 пар. – 2%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- 0,25</w:t>
      </w:r>
    </w:p>
    <w:p w:rsidR="000D5CDD" w:rsidRP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Решение: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53" type="#_x0000_t75" style="width:164.25pt;height:30.75pt">
            <v:imagedata r:id="rId34" o:title=""/>
          </v:shape>
        </w:pict>
      </w: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Ответы: б) 1.45%.</w:t>
      </w:r>
    </w:p>
    <w:p w:rsidR="000D5CDD" w:rsidRP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17</w:t>
      </w:r>
    </w:p>
    <w:p w:rsidR="00B419F5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По трем населенным пунктам имеются следующие данные:</w:t>
      </w:r>
    </w:p>
    <w:p w:rsidR="00D14174" w:rsidRP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126"/>
        <w:gridCol w:w="1701"/>
        <w:gridCol w:w="3794"/>
      </w:tblGrid>
      <w:tr w:rsidR="00B419F5" w:rsidRPr="00D14174" w:rsidTr="00D14174">
        <w:tc>
          <w:tcPr>
            <w:tcW w:w="1668" w:type="dxa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Населенные пункты</w:t>
            </w:r>
          </w:p>
        </w:tc>
        <w:tc>
          <w:tcPr>
            <w:tcW w:w="2126" w:type="dxa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Число жителей всего, тыс. чел.</w:t>
            </w:r>
          </w:p>
        </w:tc>
        <w:tc>
          <w:tcPr>
            <w:tcW w:w="1701" w:type="dxa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 xml:space="preserve">% лиц, 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старше 18 лет</w:t>
            </w:r>
          </w:p>
        </w:tc>
        <w:tc>
          <w:tcPr>
            <w:tcW w:w="3794" w:type="dxa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% лиц, старше 18 лет, занятых в общественном производстве</w:t>
            </w:r>
          </w:p>
        </w:tc>
      </w:tr>
      <w:tr w:rsidR="00B419F5" w:rsidRPr="00D14174" w:rsidTr="00D14174">
        <w:trPr>
          <w:cantSplit/>
          <w:trHeight w:val="1092"/>
        </w:trPr>
        <w:tc>
          <w:tcPr>
            <w:tcW w:w="1668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2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3</w:t>
            </w:r>
          </w:p>
        </w:tc>
        <w:tc>
          <w:tcPr>
            <w:tcW w:w="2126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100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60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85</w:t>
            </w:r>
          </w:p>
        </w:tc>
        <w:tc>
          <w:tcPr>
            <w:tcW w:w="1701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60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69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54</w:t>
            </w:r>
          </w:p>
        </w:tc>
        <w:tc>
          <w:tcPr>
            <w:tcW w:w="3794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70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70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83</w:t>
            </w:r>
          </w:p>
        </w:tc>
      </w:tr>
    </w:tbl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Определить среднее значение каждого признака. </w:t>
      </w:r>
    </w:p>
    <w:p w:rsidR="007710DE" w:rsidRPr="00D14174" w:rsidRDefault="007710D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1</w:t>
      </w:r>
      <w:r w:rsidR="008B2027" w:rsidRPr="00D14174">
        <w:rPr>
          <w:rFonts w:ascii="Times New Roman" w:hAnsi="Times New Roman" w:cs="Arial"/>
          <w:sz w:val="28"/>
          <w:szCs w:val="24"/>
        </w:rPr>
        <w:t>)</w:t>
      </w:r>
      <w:r w:rsidRPr="00D14174">
        <w:rPr>
          <w:rFonts w:ascii="Times New Roman" w:hAnsi="Times New Roman" w:cs="Arial"/>
          <w:sz w:val="28"/>
          <w:szCs w:val="24"/>
        </w:rPr>
        <w:t>. Находим среднее число жителей:</w:t>
      </w:r>
    </w:p>
    <w:p w:rsidR="007710DE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54" type="#_x0000_t75" style="width:99pt;height:30.75pt">
            <v:imagedata r:id="rId35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710DE" w:rsidRDefault="007710D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2</w:t>
      </w:r>
      <w:r w:rsidR="008B2027" w:rsidRPr="00D14174">
        <w:rPr>
          <w:rFonts w:ascii="Times New Roman" w:hAnsi="Times New Roman" w:cs="Arial"/>
          <w:sz w:val="28"/>
          <w:szCs w:val="24"/>
        </w:rPr>
        <w:t>)</w:t>
      </w:r>
      <w:r w:rsidRPr="00D14174">
        <w:rPr>
          <w:rFonts w:ascii="Times New Roman" w:hAnsi="Times New Roman" w:cs="Arial"/>
          <w:sz w:val="28"/>
          <w:szCs w:val="24"/>
        </w:rPr>
        <w:t xml:space="preserve">.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55" type="#_x0000_t75" style="width:296.25pt;height:33pt">
            <v:imagedata r:id="rId36" o:title=""/>
          </v:shape>
        </w:pict>
      </w:r>
    </w:p>
    <w:p w:rsidR="00D14174" w:rsidRP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7710DE" w:rsidRPr="00D14174" w:rsidRDefault="007710D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100 тыс.чел. х 60% = 60 тыс. чел.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br w:type="page"/>
      </w:r>
      <w:r w:rsidR="000C38B7">
        <w:rPr>
          <w:rFonts w:ascii="Times New Roman" w:hAnsi="Times New Roman" w:cs="Arial"/>
          <w:sz w:val="28"/>
          <w:szCs w:val="24"/>
        </w:rPr>
        <w:pict>
          <v:shape id="_x0000_i1056" type="#_x0000_t75" style="width:62.25pt;height:38.25pt">
            <v:imagedata r:id="rId37" o:title=""/>
          </v:shape>
        </w:pict>
      </w:r>
      <w:r w:rsidR="007710DE" w:rsidRPr="00D14174">
        <w:rPr>
          <w:rFonts w:ascii="Times New Roman" w:hAnsi="Times New Roman" w:cs="Arial"/>
          <w:sz w:val="28"/>
          <w:szCs w:val="24"/>
        </w:rPr>
        <w:t>,</w:t>
      </w:r>
      <w:r>
        <w:rPr>
          <w:rFonts w:ascii="Times New Roman" w:hAnsi="Times New Roman" w:cs="Arial"/>
          <w:sz w:val="28"/>
          <w:szCs w:val="24"/>
        </w:rPr>
        <w:t xml:space="preserve"> 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B2027" w:rsidRPr="00D14174" w:rsidRDefault="007710D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где </w:t>
      </w:r>
      <w:r w:rsidR="008B2027" w:rsidRPr="00D14174">
        <w:rPr>
          <w:rFonts w:ascii="Times New Roman" w:hAnsi="Times New Roman" w:cs="Arial"/>
          <w:sz w:val="28"/>
          <w:szCs w:val="24"/>
          <w:lang w:val="en-US"/>
        </w:rPr>
        <w:t>S</w:t>
      </w:r>
      <w:r w:rsidR="008B2027" w:rsidRPr="00D14174">
        <w:rPr>
          <w:rFonts w:ascii="Times New Roman" w:hAnsi="Times New Roman" w:cs="Arial"/>
          <w:sz w:val="28"/>
          <w:szCs w:val="24"/>
        </w:rPr>
        <w:t xml:space="preserve"> – число жит. тыс.чел.; А - % лиц старше 18 лет,</w:t>
      </w:r>
    </w:p>
    <w:p w:rsidR="007710DE" w:rsidRPr="00D14174" w:rsidRDefault="008B202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В - % лиц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57" type="#_x0000_t75" style="width:9pt;height:17.25pt">
            <v:imagedata r:id="rId30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>старше 18лет, занятых в общ. производстве.</w:t>
      </w:r>
    </w:p>
    <w:p w:rsidR="008B2027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58" type="#_x0000_t75" style="width:260.25pt;height:30.75pt">
            <v:imagedata r:id="rId38" o:title=""/>
          </v:shape>
        </w:pict>
      </w:r>
    </w:p>
    <w:p w:rsidR="008B2027" w:rsidRPr="00D14174" w:rsidRDefault="008B202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3).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59" type="#_x0000_t75" style="width:254.25pt;height:33pt">
            <v:imagedata r:id="rId39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60" type="#_x0000_t75" style="width:395.25pt;height:38.25pt">
            <v:imagedata r:id="rId40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г) 81,7; 60,1; 75,5.</w:t>
      </w:r>
    </w:p>
    <w:p w:rsidR="0078267A" w:rsidRPr="00D14174" w:rsidRDefault="0078267A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18</w:t>
      </w:r>
    </w:p>
    <w:p w:rsidR="00B419F5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По трем предприятиям отрасли имеются следующие данные:</w:t>
      </w:r>
    </w:p>
    <w:p w:rsidR="00D14174" w:rsidRP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985"/>
        <w:gridCol w:w="2835"/>
        <w:gridCol w:w="2518"/>
      </w:tblGrid>
      <w:tr w:rsidR="00B419F5" w:rsidRPr="00D14174" w:rsidTr="00D14174">
        <w:tc>
          <w:tcPr>
            <w:tcW w:w="1809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 xml:space="preserve">Предприятие </w:t>
            </w:r>
          </w:p>
        </w:tc>
        <w:tc>
          <w:tcPr>
            <w:tcW w:w="1985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Выпуск продукции, тыс. руб.</w:t>
            </w:r>
          </w:p>
        </w:tc>
        <w:tc>
          <w:tcPr>
            <w:tcW w:w="2835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Производительность труда 1 рабочего, тыс. руб.</w:t>
            </w:r>
          </w:p>
        </w:tc>
        <w:tc>
          <w:tcPr>
            <w:tcW w:w="2518" w:type="dxa"/>
            <w:vAlign w:val="center"/>
          </w:tcPr>
          <w:p w:rsidR="00B419F5" w:rsidRPr="00D14174" w:rsidRDefault="000D5CDD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Энерговооруженность</w:t>
            </w:r>
            <w:r w:rsidR="00B419F5" w:rsidRPr="00D14174">
              <w:rPr>
                <w:rFonts w:ascii="Times New Roman" w:hAnsi="Times New Roman" w:cs="Arial"/>
              </w:rPr>
              <w:t xml:space="preserve"> рабочего, тыс. кВт/час</w:t>
            </w:r>
          </w:p>
        </w:tc>
      </w:tr>
      <w:tr w:rsidR="00B419F5" w:rsidRPr="00D14174" w:rsidTr="00D14174">
        <w:trPr>
          <w:cantSplit/>
          <w:trHeight w:val="1080"/>
        </w:trPr>
        <w:tc>
          <w:tcPr>
            <w:tcW w:w="1809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2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3</w:t>
            </w:r>
          </w:p>
        </w:tc>
        <w:tc>
          <w:tcPr>
            <w:tcW w:w="1985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1800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1200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1720</w:t>
            </w:r>
          </w:p>
        </w:tc>
        <w:tc>
          <w:tcPr>
            <w:tcW w:w="2835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6,0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2,4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8,6</w:t>
            </w:r>
          </w:p>
        </w:tc>
        <w:tc>
          <w:tcPr>
            <w:tcW w:w="2518" w:type="dxa"/>
            <w:vAlign w:val="center"/>
          </w:tcPr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10,4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5,8</w:t>
            </w:r>
          </w:p>
          <w:p w:rsidR="00B419F5" w:rsidRPr="00D14174" w:rsidRDefault="00B419F5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12,2</w:t>
            </w:r>
          </w:p>
        </w:tc>
      </w:tr>
    </w:tbl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Определить сре</w:t>
      </w:r>
      <w:r w:rsidR="000D5CDD" w:rsidRPr="00D14174">
        <w:rPr>
          <w:rFonts w:ascii="Times New Roman" w:hAnsi="Times New Roman" w:cs="Arial"/>
          <w:sz w:val="28"/>
          <w:szCs w:val="24"/>
        </w:rPr>
        <w:t>днее значение каждого признака.</w:t>
      </w:r>
    </w:p>
    <w:p w:rsid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Q</w:t>
      </w:r>
      <w:r w:rsidRPr="00D14174">
        <w:rPr>
          <w:rFonts w:ascii="Times New Roman" w:hAnsi="Times New Roman" w:cs="Arial"/>
          <w:sz w:val="28"/>
          <w:szCs w:val="24"/>
        </w:rPr>
        <w:t xml:space="preserve"> – выпуск продукции</w:t>
      </w:r>
    </w:p>
    <w:p w:rsidR="000D5CDD" w:rsidRP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Э – энерговооруженность</w:t>
      </w:r>
    </w:p>
    <w:p w:rsid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W</w:t>
      </w:r>
      <w:r w:rsidRPr="00D14174">
        <w:rPr>
          <w:rFonts w:ascii="Times New Roman" w:hAnsi="Times New Roman" w:cs="Arial"/>
          <w:sz w:val="28"/>
          <w:szCs w:val="24"/>
        </w:rPr>
        <w:t xml:space="preserve"> – производительность труда</w:t>
      </w:r>
    </w:p>
    <w:p w:rsidR="000D5CDD" w:rsidRP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N</w:t>
      </w:r>
      <w:r w:rsidRPr="00D14174">
        <w:rPr>
          <w:rFonts w:ascii="Times New Roman" w:hAnsi="Times New Roman" w:cs="Arial"/>
          <w:sz w:val="28"/>
          <w:szCs w:val="24"/>
        </w:rPr>
        <w:t xml:space="preserve"> – насел.</w:t>
      </w:r>
    </w:p>
    <w:p w:rsid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Решение: 1).</w:t>
      </w:r>
    </w:p>
    <w:p w:rsidR="000D5CDD" w:rsidRP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br w:type="page"/>
      </w:r>
      <w:r w:rsidR="000C38B7">
        <w:rPr>
          <w:rFonts w:ascii="Times New Roman" w:hAnsi="Times New Roman" w:cs="Arial"/>
          <w:sz w:val="28"/>
          <w:szCs w:val="24"/>
        </w:rPr>
        <w:pict>
          <v:shape id="_x0000_i1061" type="#_x0000_t75" style="width:197.25pt;height:33.75pt">
            <v:imagedata r:id="rId41" o:title=""/>
          </v:shape>
        </w:pict>
      </w:r>
      <w:r w:rsidR="000D5CDD" w:rsidRPr="00D14174">
        <w:rPr>
          <w:rFonts w:ascii="Times New Roman" w:hAnsi="Times New Roman" w:cs="Arial"/>
          <w:sz w:val="28"/>
          <w:szCs w:val="24"/>
        </w:rPr>
        <w:t xml:space="preserve"> тыс. руб.</w:t>
      </w:r>
    </w:p>
    <w:p w:rsidR="000D5CDD" w:rsidRPr="00D14174" w:rsidRDefault="000D5CDD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2).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62" type="#_x0000_t75" style="width:75.75pt;height:33pt">
            <v:imagedata r:id="rId42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 xml:space="preserve"> Число раб. =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63" type="#_x0000_t75" style="width:15.75pt;height:30.75pt">
            <v:imagedata r:id="rId43" o:title=""/>
          </v:shape>
        </w:pict>
      </w:r>
    </w:p>
    <w:p w:rsidR="000D5CDD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64" type="#_x0000_t75" style="width:200.25pt;height:51pt">
            <v:imagedata r:id="rId44" o:title=""/>
          </v:shape>
        </w:pict>
      </w:r>
      <w:r w:rsidR="000D5CDD" w:rsidRPr="00D14174">
        <w:rPr>
          <w:rFonts w:ascii="Times New Roman" w:hAnsi="Times New Roman" w:cs="Arial"/>
          <w:sz w:val="28"/>
          <w:szCs w:val="24"/>
        </w:rPr>
        <w:t xml:space="preserve"> т.р. на 1 раб.</w:t>
      </w:r>
    </w:p>
    <w:p w:rsidR="000D5CDD" w:rsidRPr="00D14174" w:rsidRDefault="0010599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3). Э=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65" type="#_x0000_t75" style="width:51.75pt;height:33pt">
            <v:imagedata r:id="rId45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ab/>
        <w:t xml:space="preserve">кВ/ч=Э х Числ. = Э х 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66" type="#_x0000_t75" style="width:15.75pt;height:30.75pt">
            <v:imagedata r:id="rId46" o:title=""/>
          </v:shape>
        </w:pict>
      </w:r>
    </w:p>
    <w:p w:rsidR="00105994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67" type="#_x0000_t75" style="width:275.25pt;height:62.25pt">
            <v:imagedata r:id="rId47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B419F5" w:rsidRPr="00D14174" w:rsidRDefault="00B419F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1573,3; 4,7; 8,5.</w:t>
      </w:r>
    </w:p>
    <w:p w:rsidR="00897E5B" w:rsidRPr="00D14174" w:rsidRDefault="00897E5B" w:rsidP="00D14174">
      <w:pPr>
        <w:tabs>
          <w:tab w:val="left" w:pos="3285"/>
        </w:tabs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97E5B" w:rsidRPr="00D14174" w:rsidRDefault="00897E5B" w:rsidP="00D14174">
      <w:pPr>
        <w:tabs>
          <w:tab w:val="left" w:pos="3285"/>
        </w:tabs>
        <w:spacing w:line="360" w:lineRule="auto"/>
        <w:ind w:firstLine="709"/>
        <w:jc w:val="both"/>
        <w:rPr>
          <w:rFonts w:ascii="Times New Roman" w:hAnsi="Times New Roman" w:cs="Arial"/>
          <w:b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Тема: </w:t>
      </w:r>
      <w:r w:rsidRPr="00D14174">
        <w:rPr>
          <w:rFonts w:ascii="Times New Roman" w:hAnsi="Times New Roman" w:cs="Arial"/>
          <w:b/>
          <w:sz w:val="28"/>
          <w:szCs w:val="24"/>
        </w:rPr>
        <w:t>Экономические индексы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В отчетном году по городу розничный товарооборот увеличился на 9%. Прирост товарооборота за счет роста объема продаж составил 3%. Определить, на сколько процентов увеличился розничный товарооборот за счет роста цен.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4F693E" w:rsidRPr="00D14174" w:rsidRDefault="004F693E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 w:rsidRPr="00D14174">
        <w:rPr>
          <w:rFonts w:ascii="Times New Roman" w:hAnsi="Times New Roman" w:cs="Arial"/>
          <w:sz w:val="28"/>
          <w:szCs w:val="24"/>
        </w:rPr>
        <w:t>С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=q x p</w:t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  <w:t>i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c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=i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q</w:t>
      </w:r>
      <w:r w:rsidRPr="00D14174">
        <w:rPr>
          <w:rFonts w:ascii="Times New Roman" w:hAnsi="Times New Roman" w:cs="Arial"/>
          <w:sz w:val="28"/>
          <w:szCs w:val="24"/>
          <w:lang w:val="en-US"/>
        </w:rPr>
        <w:t xml:space="preserve"> x i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p</w:t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  <w:t>1,09 = 1,03 x i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p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CC3A4F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  <w:lang w:val="en-US"/>
        </w:rPr>
        <w:pict>
          <v:shape id="_x0000_i1068" type="#_x0000_t75" style="width:153pt;height:33pt">
            <v:imagedata r:id="rId48" o:title=""/>
          </v:shape>
        </w:pic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в) 5,8%.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2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К индексам относятся показатели выражающие: </w:t>
      </w:r>
    </w:p>
    <w:p w:rsidR="00897E5B" w:rsidRPr="00D14174" w:rsidRDefault="00CC3A4F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в) соотношение цен на картофель в сентябре и октябре текущего года.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4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Месячный план строительно-монтажных работ был выполнению по СМУ на 108%. Выполнение плана за этот период по среднесписочному числу рабочих - 96%, числу дней работы на одного рабочего - 102%. по средней продолжительности рабочего д</w:t>
      </w:r>
      <w:r w:rsidR="00CC3A4F" w:rsidRPr="00D14174">
        <w:rPr>
          <w:rFonts w:ascii="Times New Roman" w:hAnsi="Times New Roman" w:cs="Arial"/>
          <w:sz w:val="28"/>
          <w:szCs w:val="24"/>
        </w:rPr>
        <w:t>ня - 94%. Определить степень вы</w:t>
      </w:r>
      <w:r w:rsidRPr="00D14174">
        <w:rPr>
          <w:rFonts w:ascii="Times New Roman" w:hAnsi="Times New Roman" w:cs="Arial"/>
          <w:sz w:val="28"/>
          <w:szCs w:val="24"/>
        </w:rPr>
        <w:t>полнения плана по с</w:t>
      </w:r>
      <w:r w:rsidR="00CC3A4F" w:rsidRPr="00D14174">
        <w:rPr>
          <w:rFonts w:ascii="Times New Roman" w:hAnsi="Times New Roman" w:cs="Arial"/>
          <w:sz w:val="28"/>
          <w:szCs w:val="24"/>
        </w:rPr>
        <w:t>реднечасовой выработке рабочих.</w:t>
      </w:r>
    </w:p>
    <w:p w:rsidR="00CC3A4F" w:rsidRPr="00D14174" w:rsidRDefault="00CC3A4F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W</w:t>
      </w:r>
      <w:r w:rsidRPr="00D14174">
        <w:rPr>
          <w:rFonts w:ascii="Times New Roman" w:hAnsi="Times New Roman" w:cs="Arial"/>
          <w:sz w:val="28"/>
          <w:szCs w:val="24"/>
        </w:rPr>
        <w:t xml:space="preserve"> – среднечасовая выработка</w:t>
      </w:r>
    </w:p>
    <w:p w:rsidR="00CC3A4F" w:rsidRPr="00D14174" w:rsidRDefault="00CC3A4F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Q</w:t>
      </w:r>
      <w:r w:rsidRPr="00D14174">
        <w:rPr>
          <w:rFonts w:ascii="Times New Roman" w:hAnsi="Times New Roman" w:cs="Arial"/>
          <w:sz w:val="28"/>
          <w:szCs w:val="24"/>
        </w:rPr>
        <w:t xml:space="preserve"> – объем продукции</w:t>
      </w:r>
    </w:p>
    <w:p w:rsidR="00CC3A4F" w:rsidRPr="00D14174" w:rsidRDefault="00CC3A4F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T</w:t>
      </w:r>
      <w:r w:rsidRPr="00D14174">
        <w:rPr>
          <w:rFonts w:ascii="Times New Roman" w:hAnsi="Times New Roman" w:cs="Arial"/>
          <w:sz w:val="28"/>
          <w:szCs w:val="24"/>
        </w:rPr>
        <w:t xml:space="preserve"> – число рабочих</w:t>
      </w:r>
      <w:r w:rsidR="00FB2C75" w:rsidRPr="00D14174">
        <w:rPr>
          <w:rFonts w:ascii="Times New Roman" w:hAnsi="Times New Roman" w:cs="Arial"/>
          <w:sz w:val="28"/>
          <w:szCs w:val="24"/>
        </w:rPr>
        <w:t xml:space="preserve"> = 96</w:t>
      </w:r>
    </w:p>
    <w:p w:rsidR="00FB2C75" w:rsidRPr="00D14174" w:rsidRDefault="00FB2C7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Прп – число дней работы на 1 раб. = 1,02</w:t>
      </w:r>
    </w:p>
    <w:p w:rsidR="00FB2C75" w:rsidRPr="00D14174" w:rsidRDefault="00FB2C7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Прд – средняя продолжительность рабочего дня = 0,94</w:t>
      </w:r>
    </w:p>
    <w:p w:rsidR="00FB2C75" w:rsidRPr="00D14174" w:rsidRDefault="00FB2C7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Q = 1,08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9D5C35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69" type="#_x0000_t75" style="width:38.25pt;height:30.75pt">
            <v:imagedata r:id="rId49" o:title=""/>
          </v:shape>
        </w:pict>
      </w:r>
      <w:r w:rsidR="009D5C35" w:rsidRPr="00D14174">
        <w:rPr>
          <w:rFonts w:ascii="Times New Roman" w:hAnsi="Times New Roman" w:cs="Arial"/>
          <w:sz w:val="28"/>
          <w:szCs w:val="24"/>
        </w:rPr>
        <w:tab/>
      </w:r>
      <w:r>
        <w:rPr>
          <w:rFonts w:ascii="Times New Roman" w:hAnsi="Times New Roman" w:cs="Arial"/>
          <w:sz w:val="28"/>
          <w:szCs w:val="24"/>
        </w:rPr>
        <w:pict>
          <v:shape id="_x0000_i1070" type="#_x0000_t75" style="width:104.25pt;height:15.75pt">
            <v:imagedata r:id="rId50" o:title=""/>
          </v:shape>
        </w:pict>
      </w:r>
      <w:r w:rsidR="009D5C35" w:rsidRPr="00D14174">
        <w:rPr>
          <w:rFonts w:ascii="Times New Roman" w:hAnsi="Times New Roman" w:cs="Arial"/>
          <w:sz w:val="28"/>
          <w:szCs w:val="24"/>
        </w:rPr>
        <w:t>час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FB2C75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>
        <w:rPr>
          <w:rFonts w:ascii="Times New Roman" w:hAnsi="Times New Roman" w:cs="Arial"/>
          <w:sz w:val="28"/>
          <w:szCs w:val="24"/>
          <w:lang w:val="en-US"/>
        </w:rPr>
        <w:pict>
          <v:shape id="_x0000_i1071" type="#_x0000_t75" style="width:228.75pt;height:33pt">
            <v:imagedata r:id="rId51" o:title=""/>
          </v:shape>
        </w:pic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а</w:t>
      </w:r>
      <w:r w:rsidRPr="00D14174">
        <w:rPr>
          <w:rFonts w:ascii="Times New Roman" w:hAnsi="Times New Roman" w:cs="Arial"/>
          <w:smallCaps/>
          <w:sz w:val="28"/>
          <w:szCs w:val="24"/>
        </w:rPr>
        <w:t xml:space="preserve">) </w:t>
      </w:r>
      <w:r w:rsidRPr="00D14174">
        <w:rPr>
          <w:rFonts w:ascii="Times New Roman" w:hAnsi="Times New Roman" w:cs="Arial"/>
          <w:sz w:val="28"/>
          <w:szCs w:val="24"/>
        </w:rPr>
        <w:t>117,3%.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6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Производительность труда в отчетном периоде по сравнению с базисным возросла на 12%. Определить, как изменились в отчетном периоде по сравнению с базисным, затраты рабочего временя на единицу продукции (в %).</w:t>
      </w:r>
    </w:p>
    <w:p w:rsidR="009D5C35" w:rsidRPr="00D14174" w:rsidRDefault="009D5C3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Производительность труда 1,12=</w:t>
      </w:r>
      <w:r w:rsidR="000C38B7">
        <w:rPr>
          <w:rFonts w:ascii="Times New Roman" w:hAnsi="Times New Roman" w:cs="Arial"/>
          <w:sz w:val="28"/>
          <w:szCs w:val="24"/>
        </w:rPr>
        <w:pict>
          <v:shape id="_x0000_i1072" type="#_x0000_t75" style="width:21.75pt;height:30.75pt">
            <v:imagedata r:id="rId52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73" type="#_x0000_t75" style="width:45pt;height:39pt">
            <v:imagedata r:id="rId53" o:title=""/>
          </v:shape>
        </w:pict>
      </w:r>
      <w:r w:rsidR="009D5C35" w:rsidRPr="00D14174">
        <w:rPr>
          <w:rFonts w:ascii="Times New Roman" w:hAnsi="Times New Roman" w:cs="Arial"/>
          <w:sz w:val="28"/>
          <w:szCs w:val="24"/>
        </w:rPr>
        <w:tab/>
        <w:t>1,12=</w:t>
      </w:r>
      <w:r>
        <w:rPr>
          <w:rFonts w:ascii="Times New Roman" w:hAnsi="Times New Roman" w:cs="Arial"/>
          <w:sz w:val="28"/>
          <w:szCs w:val="24"/>
        </w:rPr>
        <w:pict>
          <v:shape id="_x0000_i1074" type="#_x0000_t75" style="width:20.25pt;height:35.25pt">
            <v:imagedata r:id="rId54" o:title=""/>
          </v:shape>
        </w:pict>
      </w:r>
    </w:p>
    <w:p w:rsidR="009D5C35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75" type="#_x0000_t75" style="width:159pt;height:33pt">
            <v:imagedata r:id="rId55" o:title=""/>
          </v:shape>
        </w:pict>
      </w:r>
      <w:r w:rsidR="009D5C35" w:rsidRPr="00D14174">
        <w:rPr>
          <w:rFonts w:ascii="Times New Roman" w:hAnsi="Times New Roman" w:cs="Arial"/>
          <w:sz w:val="28"/>
          <w:szCs w:val="24"/>
        </w:rPr>
        <w:tab/>
        <w:t>89,2%-100%=-10,7%</w:t>
      </w:r>
    </w:p>
    <w:p w:rsidR="009D5C35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б) снизились на 10,7%.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7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В базисном году на производство 1000 т. продукции было затрачено </w:t>
      </w:r>
      <w:r w:rsidRPr="00D14174">
        <w:rPr>
          <w:rFonts w:ascii="Times New Roman" w:hAnsi="Times New Roman" w:cs="Arial"/>
          <w:sz w:val="28"/>
          <w:szCs w:val="24"/>
        </w:rPr>
        <w:br/>
        <w:t xml:space="preserve">500 чел/часов, а в отчетном году на производство уже 1800 т. продукции было затрачено 600 чел/часов. Определите, сколько тонн общего прироста продукции получено за счет роста производительности труда. 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5F22DA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76" type="#_x0000_t75" style="width:30pt;height:15.75pt">
            <v:imagedata r:id="rId56" o:title=""/>
          </v:shape>
        </w:pict>
      </w:r>
      <w:r w:rsidR="005F22DA" w:rsidRPr="00D14174">
        <w:rPr>
          <w:rFonts w:ascii="Times New Roman" w:hAnsi="Times New Roman" w:cs="Arial"/>
          <w:sz w:val="28"/>
          <w:szCs w:val="24"/>
        </w:rPr>
        <w:t>Произ. х чел.час</w:t>
      </w:r>
    </w:p>
    <w:p w:rsidR="005F22DA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77" type="#_x0000_t75" style="width:42pt;height:24pt">
            <v:imagedata r:id="rId57" o:title=""/>
          </v:shape>
        </w:pict>
      </w:r>
      <w:r w:rsidR="005F22DA" w:rsidRPr="00D14174">
        <w:rPr>
          <w:rFonts w:ascii="Times New Roman" w:hAnsi="Times New Roman" w:cs="Arial"/>
          <w:sz w:val="28"/>
          <w:szCs w:val="24"/>
        </w:rPr>
        <w:t>Пр. х чел. – ПроЧел.ч1 = 3 х 600 х 2 х 600 = 1800-1200 = 600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97E5B" w:rsidRPr="00D14174" w:rsidRDefault="005F22DA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а) 600 т общего прироста продукции получено за счет роста производительности труда.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8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Объем продукции увеличился в отчетном году по сравнению с прошлым годом на 40%, а затраты рабочего вр</w:t>
      </w:r>
      <w:r w:rsidR="005F22DA" w:rsidRPr="00D14174">
        <w:rPr>
          <w:rFonts w:ascii="Times New Roman" w:hAnsi="Times New Roman" w:cs="Arial"/>
          <w:sz w:val="28"/>
          <w:szCs w:val="24"/>
        </w:rPr>
        <w:t>емени возросли на 11%. Как изме</w:t>
      </w:r>
      <w:r w:rsidRPr="00D14174">
        <w:rPr>
          <w:rFonts w:ascii="Times New Roman" w:hAnsi="Times New Roman" w:cs="Arial"/>
          <w:sz w:val="28"/>
          <w:szCs w:val="24"/>
        </w:rPr>
        <w:t>нится производительность труда в отчетном</w:t>
      </w:r>
      <w:r w:rsidR="005F22DA" w:rsidRPr="00D14174">
        <w:rPr>
          <w:rFonts w:ascii="Times New Roman" w:hAnsi="Times New Roman" w:cs="Arial"/>
          <w:sz w:val="28"/>
          <w:szCs w:val="24"/>
        </w:rPr>
        <w:t xml:space="preserve"> году по сравнению с про</w:t>
      </w:r>
      <w:r w:rsidRPr="00D14174">
        <w:rPr>
          <w:rFonts w:ascii="Times New Roman" w:hAnsi="Times New Roman" w:cs="Arial"/>
          <w:sz w:val="28"/>
          <w:szCs w:val="24"/>
        </w:rPr>
        <w:t>шлым годом?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5F22DA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78" type="#_x0000_t75" style="width:156.75pt;height:30.75pt">
            <v:imagedata r:id="rId58" o:title=""/>
          </v:shape>
        </w:pic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5F22DA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79" type="#_x0000_t75" style="width:126pt;height:33pt">
            <v:imagedata r:id="rId59" o:title=""/>
          </v:shape>
        </w:pict>
      </w:r>
    </w:p>
    <w:p w:rsidR="00897E5B" w:rsidRPr="00D14174" w:rsidRDefault="005F22DA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</w:t>
      </w:r>
      <w:r w:rsidR="00897E5B" w:rsidRPr="00D14174">
        <w:rPr>
          <w:rFonts w:ascii="Times New Roman" w:hAnsi="Times New Roman" w:cs="Arial"/>
          <w:sz w:val="28"/>
          <w:szCs w:val="24"/>
        </w:rPr>
        <w:t xml:space="preserve">: б) </w:t>
      </w:r>
      <w:r w:rsidRPr="00D14174">
        <w:rPr>
          <w:rFonts w:ascii="Times New Roman" w:hAnsi="Times New Roman" w:cs="Arial"/>
          <w:sz w:val="28"/>
          <w:szCs w:val="24"/>
        </w:rPr>
        <w:t>Производительность увеличится на 26%.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9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Имеются следующие данные о затратах на сырье для производства 2-х видов продукции: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276"/>
        <w:gridCol w:w="1134"/>
        <w:gridCol w:w="1418"/>
        <w:gridCol w:w="1417"/>
        <w:gridCol w:w="1418"/>
        <w:gridCol w:w="1417"/>
      </w:tblGrid>
      <w:tr w:rsidR="00897E5B" w:rsidRPr="00D14174" w:rsidTr="00D14174">
        <w:trPr>
          <w:cantSplit/>
        </w:trPr>
        <w:tc>
          <w:tcPr>
            <w:tcW w:w="1242" w:type="dxa"/>
            <w:vMerge w:val="restart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Виды продук-ции</w:t>
            </w:r>
          </w:p>
        </w:tc>
        <w:tc>
          <w:tcPr>
            <w:tcW w:w="2410" w:type="dxa"/>
            <w:gridSpan w:val="2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Произведено продукции, тыс. шт.</w:t>
            </w:r>
          </w:p>
        </w:tc>
        <w:tc>
          <w:tcPr>
            <w:tcW w:w="2835" w:type="dxa"/>
            <w:gridSpan w:val="2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Расход сырья на единицу продукции (м</w:t>
            </w:r>
            <w:r w:rsidRPr="00D14174">
              <w:rPr>
                <w:rFonts w:ascii="Times New Roman" w:hAnsi="Times New Roman" w:cs="Arial"/>
                <w:vertAlign w:val="superscript"/>
              </w:rPr>
              <w:t>2</w:t>
            </w:r>
            <w:r w:rsidRPr="00D14174">
              <w:rPr>
                <w:rFonts w:ascii="Times New Roman" w:hAnsi="Times New Roman" w:cs="Arial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Цена единицы сырья, руб.</w:t>
            </w:r>
          </w:p>
        </w:tc>
      </w:tr>
      <w:tr w:rsidR="00897E5B" w:rsidRPr="00D14174" w:rsidTr="00D14174">
        <w:trPr>
          <w:cantSplit/>
          <w:trHeight w:val="357"/>
        </w:trPr>
        <w:tc>
          <w:tcPr>
            <w:tcW w:w="1242" w:type="dxa"/>
            <w:vMerge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1276" w:type="dxa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базисный</w:t>
            </w:r>
          </w:p>
        </w:tc>
        <w:tc>
          <w:tcPr>
            <w:tcW w:w="1134" w:type="dxa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отчетный</w:t>
            </w:r>
          </w:p>
        </w:tc>
        <w:tc>
          <w:tcPr>
            <w:tcW w:w="1418" w:type="dxa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базисный</w:t>
            </w:r>
          </w:p>
        </w:tc>
        <w:tc>
          <w:tcPr>
            <w:tcW w:w="1417" w:type="dxa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Отчетный</w:t>
            </w:r>
          </w:p>
        </w:tc>
        <w:tc>
          <w:tcPr>
            <w:tcW w:w="1418" w:type="dxa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базисный</w:t>
            </w:r>
          </w:p>
        </w:tc>
        <w:tc>
          <w:tcPr>
            <w:tcW w:w="1417" w:type="dxa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отчетный</w:t>
            </w:r>
          </w:p>
        </w:tc>
      </w:tr>
      <w:tr w:rsidR="00897E5B" w:rsidRPr="00D14174" w:rsidTr="00D14174">
        <w:trPr>
          <w:cantSplit/>
        </w:trPr>
        <w:tc>
          <w:tcPr>
            <w:tcW w:w="1242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А</w:t>
            </w:r>
          </w:p>
        </w:tc>
        <w:tc>
          <w:tcPr>
            <w:tcW w:w="1276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2,0</w:t>
            </w:r>
          </w:p>
        </w:tc>
        <w:tc>
          <w:tcPr>
            <w:tcW w:w="1134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2,1</w:t>
            </w:r>
          </w:p>
        </w:tc>
        <w:tc>
          <w:tcPr>
            <w:tcW w:w="1418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4,0</w:t>
            </w:r>
          </w:p>
        </w:tc>
        <w:tc>
          <w:tcPr>
            <w:tcW w:w="1417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4,2</w:t>
            </w:r>
          </w:p>
        </w:tc>
        <w:tc>
          <w:tcPr>
            <w:tcW w:w="1418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3</w:t>
            </w:r>
          </w:p>
        </w:tc>
        <w:tc>
          <w:tcPr>
            <w:tcW w:w="1417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4</w:t>
            </w:r>
          </w:p>
        </w:tc>
      </w:tr>
      <w:tr w:rsidR="00897E5B" w:rsidRPr="00D14174" w:rsidTr="00D14174">
        <w:trPr>
          <w:cantSplit/>
        </w:trPr>
        <w:tc>
          <w:tcPr>
            <w:tcW w:w="1242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Б</w:t>
            </w:r>
          </w:p>
        </w:tc>
        <w:tc>
          <w:tcPr>
            <w:tcW w:w="1276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3,1</w:t>
            </w:r>
          </w:p>
        </w:tc>
        <w:tc>
          <w:tcPr>
            <w:tcW w:w="1134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3,5</w:t>
            </w:r>
          </w:p>
        </w:tc>
        <w:tc>
          <w:tcPr>
            <w:tcW w:w="1418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6,0</w:t>
            </w:r>
          </w:p>
        </w:tc>
        <w:tc>
          <w:tcPr>
            <w:tcW w:w="1417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5,6</w:t>
            </w:r>
          </w:p>
        </w:tc>
        <w:tc>
          <w:tcPr>
            <w:tcW w:w="1418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897E5B" w:rsidRPr="00D14174" w:rsidRDefault="00897E5B" w:rsidP="00D14174">
            <w:pPr>
              <w:spacing w:line="360" w:lineRule="auto"/>
              <w:jc w:val="both"/>
              <w:rPr>
                <w:rFonts w:ascii="Times New Roman" w:hAnsi="Times New Roman" w:cs="Arial"/>
              </w:rPr>
            </w:pPr>
            <w:r w:rsidRPr="00D14174">
              <w:rPr>
                <w:rFonts w:ascii="Times New Roman" w:hAnsi="Times New Roman" w:cs="Arial"/>
              </w:rPr>
              <w:t>6</w:t>
            </w:r>
          </w:p>
        </w:tc>
      </w:tr>
    </w:tbl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Определить в какой мере (в абсолютном выражении) изменение затрат на сырье в отчетном периоде по сравнению с базисным связано с: а) ростом объема производства; б) изменением удельного расхода сыр</w:t>
      </w:r>
      <w:r w:rsidR="00044061" w:rsidRPr="00D14174">
        <w:rPr>
          <w:rFonts w:ascii="Times New Roman" w:hAnsi="Times New Roman" w:cs="Arial"/>
          <w:sz w:val="28"/>
          <w:szCs w:val="24"/>
        </w:rPr>
        <w:t>ья; в) изменением цен на сырье.</w:t>
      </w:r>
    </w:p>
    <w:p w:rsidR="00044061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-стоимость материалов, израсходованных в производстве.</w:t>
      </w:r>
    </w:p>
    <w:p w:rsidR="00044061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а – количество изготовленных изделий</w:t>
      </w:r>
    </w:p>
    <w:p w:rsidR="00044061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б – удельный расход материалов</w:t>
      </w:r>
    </w:p>
    <w:p w:rsidR="00044061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в – цена материала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044061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=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a</w:t>
      </w:r>
      <w:r w:rsidRPr="00D14174">
        <w:rPr>
          <w:rFonts w:ascii="Times New Roman" w:hAnsi="Times New Roman" w:cs="Arial"/>
          <w:sz w:val="28"/>
          <w:szCs w:val="24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b</w:t>
      </w:r>
      <w:r w:rsidRPr="00D14174">
        <w:rPr>
          <w:rFonts w:ascii="Times New Roman" w:hAnsi="Times New Roman" w:cs="Arial"/>
          <w:sz w:val="28"/>
          <w:szCs w:val="24"/>
        </w:rPr>
        <w:t xml:space="preserve"> в</w:t>
      </w:r>
    </w:p>
    <w:p w:rsidR="00044061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vertAlign w:val="subscript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="00D211B1" w:rsidRPr="00D14174">
        <w:rPr>
          <w:rFonts w:ascii="Times New Roman" w:hAnsi="Times New Roman" w:cs="Arial"/>
          <w:sz w:val="28"/>
          <w:szCs w:val="24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>=</w:t>
      </w:r>
      <w:r w:rsidR="00D211B1" w:rsidRPr="00D14174">
        <w:rPr>
          <w:rFonts w:ascii="Times New Roman" w:hAnsi="Times New Roman" w:cs="Arial"/>
          <w:sz w:val="28"/>
          <w:szCs w:val="24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 xml:space="preserve">Σ 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 xml:space="preserve"> - Σ 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 xml:space="preserve">0 </w:t>
      </w:r>
      <w:r w:rsidRPr="00D14174">
        <w:rPr>
          <w:rFonts w:ascii="Times New Roman" w:hAnsi="Times New Roman" w:cs="Arial"/>
          <w:sz w:val="28"/>
          <w:szCs w:val="24"/>
        </w:rPr>
        <w:t>= Σа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 xml:space="preserve"> – Σа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</w:p>
    <w:p w:rsidR="00D211B1" w:rsidRPr="00D14174" w:rsidRDefault="00D211B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vertAlign w:val="subscript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 xml:space="preserve">а </w:t>
      </w:r>
      <w:r w:rsidRPr="00D14174">
        <w:rPr>
          <w:rFonts w:ascii="Times New Roman" w:hAnsi="Times New Roman" w:cs="Arial"/>
          <w:sz w:val="28"/>
          <w:szCs w:val="24"/>
        </w:rPr>
        <w:t>= Σа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 xml:space="preserve"> -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>Σа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ab/>
      </w: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 xml:space="preserve">в </w:t>
      </w:r>
      <w:r w:rsidRPr="00D14174">
        <w:rPr>
          <w:rFonts w:ascii="Times New Roman" w:hAnsi="Times New Roman" w:cs="Arial"/>
          <w:sz w:val="28"/>
          <w:szCs w:val="24"/>
        </w:rPr>
        <w:t>= Σа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 xml:space="preserve"> – Σа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0</w:t>
      </w:r>
    </w:p>
    <w:p w:rsidR="00D211B1" w:rsidRPr="00D14174" w:rsidRDefault="00D211B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 xml:space="preserve"> </w:t>
      </w:r>
      <w:r w:rsidRPr="00D14174">
        <w:rPr>
          <w:rFonts w:ascii="Times New Roman" w:hAnsi="Times New Roman" w:cs="Arial"/>
          <w:sz w:val="28"/>
          <w:szCs w:val="24"/>
        </w:rPr>
        <w:t>= 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а+ 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в+Δ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в</w:t>
      </w:r>
    </w:p>
    <w:p w:rsidR="00D211B1" w:rsidRPr="00D14174" w:rsidRDefault="00D211B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=Σ(2,1х4,2х4)=(3,5х5,6х6)-(2х4х3+3,1х6х4)=54,48</w:t>
      </w:r>
    </w:p>
    <w:p w:rsidR="00D211B1" w:rsidRPr="00D14174" w:rsidRDefault="00D211B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а</w:t>
      </w:r>
      <w:r w:rsidRPr="00D14174">
        <w:rPr>
          <w:rFonts w:ascii="Times New Roman" w:hAnsi="Times New Roman" w:cs="Arial"/>
          <w:sz w:val="28"/>
          <w:szCs w:val="24"/>
        </w:rPr>
        <w:t>=2,1х4х3+3,5х6х4-98,4=11</w:t>
      </w:r>
    </w:p>
    <w:p w:rsidR="00D211B1" w:rsidRPr="00D14174" w:rsidRDefault="00D211B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б=(2,1х4,2х3+3,5х5,6х4-109,2)=26,46+78,4-109,2=</w:t>
      </w:r>
      <w:r w:rsidR="00933425" w:rsidRPr="00D14174">
        <w:rPr>
          <w:rFonts w:ascii="Times New Roman" w:hAnsi="Times New Roman" w:cs="Arial"/>
          <w:sz w:val="28"/>
          <w:szCs w:val="24"/>
        </w:rPr>
        <w:t>-4</w:t>
      </w:r>
    </w:p>
    <w:p w:rsidR="00D211B1" w:rsidRPr="00D14174" w:rsidRDefault="00D211B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Δ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R</w:t>
      </w:r>
      <w:r w:rsidRPr="00D14174">
        <w:rPr>
          <w:rFonts w:ascii="Times New Roman" w:hAnsi="Times New Roman" w:cs="Arial"/>
          <w:sz w:val="28"/>
          <w:szCs w:val="24"/>
        </w:rPr>
        <w:t>в=152,88-104,86=48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933425" w:rsidRPr="00D14174" w:rsidRDefault="0093342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48-4+11=55</w:t>
      </w:r>
    </w:p>
    <w:p w:rsidR="00933425" w:rsidRPr="00D14174" w:rsidRDefault="00933425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За счет роста объема производства затраты на сырье увеличились на 11 единиц, за счет удельного распада сырьё уменьшились на 41ед., в связи изменением цен на сырье увеличились на 48.</w:t>
      </w:r>
    </w:p>
    <w:p w:rsidR="00897E5B" w:rsidRPr="00D14174" w:rsidRDefault="00044061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Ответ: а) а= +11</w:t>
      </w:r>
      <w:r w:rsidR="00933425" w:rsidRPr="00D14174">
        <w:rPr>
          <w:rFonts w:ascii="Times New Roman" w:hAnsi="Times New Roman" w:cs="Arial"/>
          <w:sz w:val="28"/>
          <w:szCs w:val="24"/>
        </w:rPr>
        <w:t xml:space="preserve"> 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11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Определить объем продукции (в абсолютном выражении), дополнительно полученной в отчетном периоде за счет а) изменения объема основных производственных фондов, б) повышения доли оборудования в составе основных производственных фондов; в) лучшего использования оборудования (фондоотдачи), если известно, что продукция предприятии увеличилась с 54 млн. руб. в базисном периоде до 61 млн. руб. в отчетном периоде, при увеличени</w:t>
      </w:r>
      <w:r w:rsidR="004807BC" w:rsidRPr="00D14174">
        <w:rPr>
          <w:rFonts w:ascii="Times New Roman" w:hAnsi="Times New Roman" w:cs="Arial"/>
          <w:sz w:val="28"/>
          <w:szCs w:val="24"/>
        </w:rPr>
        <w:t>и стоимости всех основных произ</w:t>
      </w:r>
      <w:r w:rsidRPr="00D14174">
        <w:rPr>
          <w:rFonts w:ascii="Times New Roman" w:hAnsi="Times New Roman" w:cs="Arial"/>
          <w:sz w:val="28"/>
          <w:szCs w:val="24"/>
        </w:rPr>
        <w:t>водственных фондов на 6% и повышении доли оборудования в стоимости всех фондов на 10%.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 xml:space="preserve">Q=a x </w:t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lang w:val="en-US"/>
        </w:rPr>
        <w:t xml:space="preserve"> x </w:t>
      </w:r>
      <w:r w:rsidRPr="00D14174">
        <w:rPr>
          <w:rFonts w:ascii="Times New Roman" w:hAnsi="Times New Roman" w:cs="Arial"/>
          <w:sz w:val="28"/>
          <w:szCs w:val="24"/>
        </w:rPr>
        <w:t>в</w:t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  <w:t>a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1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=1,06</w:t>
      </w:r>
    </w:p>
    <w:p w:rsidR="00D14174" w:rsidRDefault="00D14174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Q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о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=54</w:t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</w:r>
      <w:r w:rsidRPr="00D14174">
        <w:rPr>
          <w:rFonts w:ascii="Times New Roman" w:hAnsi="Times New Roman" w:cs="Arial"/>
          <w:sz w:val="28"/>
          <w:szCs w:val="24"/>
          <w:lang w:val="en-US"/>
        </w:rPr>
        <w:tab/>
      </w:r>
      <w:r w:rsidRPr="00D14174">
        <w:rPr>
          <w:rFonts w:ascii="Times New Roman" w:hAnsi="Times New Roman" w:cs="Arial"/>
          <w:sz w:val="28"/>
          <w:szCs w:val="24"/>
        </w:rPr>
        <w:t>б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1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=1,1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Q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=61</w: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  <w:t>в</w:t>
      </w:r>
      <w:r w:rsidRPr="00D14174">
        <w:rPr>
          <w:rFonts w:ascii="Times New Roman" w:hAnsi="Times New Roman" w:cs="Arial"/>
          <w:sz w:val="28"/>
          <w:szCs w:val="24"/>
          <w:vertAlign w:val="subscript"/>
        </w:rPr>
        <w:t>1</w:t>
      </w:r>
      <w:r w:rsidRPr="00D14174">
        <w:rPr>
          <w:rFonts w:ascii="Times New Roman" w:hAnsi="Times New Roman" w:cs="Arial"/>
          <w:sz w:val="28"/>
          <w:szCs w:val="24"/>
        </w:rPr>
        <w:t>=?</w:t>
      </w:r>
    </w:p>
    <w:p w:rsidR="00897E5B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</w:rPr>
        <w:pict>
          <v:shape id="_x0000_i1080" type="#_x0000_t75" style="width:84pt;height:15.75pt">
            <v:imagedata r:id="rId60" o:title=""/>
          </v:shape>
        </w:pict>
      </w:r>
      <w:r w:rsidR="00897E5B" w:rsidRPr="00D14174">
        <w:rPr>
          <w:rFonts w:ascii="Times New Roman" w:hAnsi="Times New Roman" w:cs="Arial"/>
          <w:sz w:val="28"/>
          <w:szCs w:val="24"/>
        </w:rPr>
        <w:tab/>
      </w:r>
      <w:r w:rsidR="00897E5B" w:rsidRPr="00D14174">
        <w:rPr>
          <w:rFonts w:ascii="Times New Roman" w:hAnsi="Times New Roman" w:cs="Arial"/>
          <w:sz w:val="28"/>
          <w:szCs w:val="24"/>
          <w:lang w:val="en-US"/>
        </w:rPr>
        <w:t>Q</w:t>
      </w:r>
      <w:r w:rsidR="00897E5B" w:rsidRPr="00D14174">
        <w:rPr>
          <w:rFonts w:ascii="Times New Roman" w:hAnsi="Times New Roman" w:cs="Arial"/>
          <w:sz w:val="28"/>
          <w:szCs w:val="24"/>
        </w:rPr>
        <w:t>=</w:t>
      </w:r>
      <w:r>
        <w:rPr>
          <w:rFonts w:ascii="Times New Roman" w:hAnsi="Times New Roman" w:cs="Arial"/>
          <w:sz w:val="28"/>
          <w:szCs w:val="24"/>
          <w:lang w:val="en-US"/>
        </w:rPr>
        <w:pict>
          <v:shape id="_x0000_i1081" type="#_x0000_t75" style="width:47.25pt;height:30.75pt">
            <v:imagedata r:id="rId61" o:title=""/>
          </v:shape>
        </w:pict>
      </w:r>
    </w:p>
    <w:p w:rsidR="00A80B39" w:rsidRPr="00D14174" w:rsidRDefault="00A80B39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Q</w:t>
      </w:r>
      <w:r w:rsidRPr="00D14174">
        <w:rPr>
          <w:rFonts w:ascii="Times New Roman" w:hAnsi="Times New Roman" w:cs="Arial"/>
          <w:sz w:val="28"/>
          <w:szCs w:val="24"/>
        </w:rPr>
        <w:t>=</w:t>
      </w:r>
      <w:r w:rsidR="000C38B7">
        <w:rPr>
          <w:rFonts w:ascii="Times New Roman" w:hAnsi="Times New Roman" w:cs="Arial"/>
          <w:sz w:val="28"/>
          <w:szCs w:val="24"/>
          <w:lang w:val="en-US"/>
        </w:rPr>
        <w:pict>
          <v:shape id="_x0000_i1082" type="#_x0000_t75" style="width:41.25pt;height:30.75pt">
            <v:imagedata r:id="rId62" o:title=""/>
          </v:shape>
        </w:pict>
      </w:r>
      <w:r w:rsidRPr="00D14174">
        <w:rPr>
          <w:rFonts w:ascii="Times New Roman" w:hAnsi="Times New Roman" w:cs="Arial"/>
          <w:sz w:val="28"/>
          <w:szCs w:val="24"/>
        </w:rPr>
        <w:tab/>
      </w:r>
      <w:r w:rsidRPr="00D14174">
        <w:rPr>
          <w:rFonts w:ascii="Times New Roman" w:hAnsi="Times New Roman" w:cs="Arial"/>
          <w:sz w:val="28"/>
          <w:szCs w:val="24"/>
        </w:rPr>
        <w:tab/>
      </w:r>
      <w:r w:rsidR="000C38B7">
        <w:rPr>
          <w:rFonts w:ascii="Times New Roman" w:hAnsi="Times New Roman" w:cs="Arial"/>
          <w:sz w:val="28"/>
          <w:szCs w:val="24"/>
          <w:lang w:val="en-US"/>
        </w:rPr>
        <w:pict>
          <v:shape id="_x0000_i1083" type="#_x0000_t75" style="width:80.25pt;height:33pt">
            <v:imagedata r:id="rId63" o:title=""/>
          </v:shape>
        </w:pict>
      </w:r>
    </w:p>
    <w:p w:rsidR="00A80B39" w:rsidRPr="00D14174" w:rsidRDefault="00A80B39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  <w:lang w:val="en-US"/>
        </w:rPr>
        <w:t>Y</w:t>
      </w:r>
      <w:r w:rsidRPr="00D14174">
        <w:rPr>
          <w:rFonts w:ascii="Times New Roman" w:hAnsi="Times New Roman" w:cs="Arial"/>
          <w:sz w:val="28"/>
          <w:szCs w:val="24"/>
          <w:vertAlign w:val="subscript"/>
          <w:lang w:val="en-US"/>
        </w:rPr>
        <w:t>a</w:t>
      </w:r>
      <w:r w:rsidRPr="00D14174">
        <w:rPr>
          <w:rFonts w:ascii="Times New Roman" w:hAnsi="Times New Roman" w:cs="Arial"/>
          <w:sz w:val="28"/>
          <w:szCs w:val="24"/>
        </w:rPr>
        <w:t xml:space="preserve">=54 </w:t>
      </w:r>
      <w:r w:rsidRPr="00D14174">
        <w:rPr>
          <w:rFonts w:ascii="Times New Roman" w:hAnsi="Times New Roman" w:cs="Arial"/>
          <w:sz w:val="28"/>
          <w:szCs w:val="24"/>
          <w:lang w:val="en-US"/>
        </w:rPr>
        <w:t>x</w:t>
      </w:r>
      <w:r w:rsidRPr="00D14174">
        <w:rPr>
          <w:rFonts w:ascii="Times New Roman" w:hAnsi="Times New Roman" w:cs="Arial"/>
          <w:sz w:val="28"/>
          <w:szCs w:val="24"/>
        </w:rPr>
        <w:t xml:space="preserve"> 1,06 – 54 = 3 млн.</w:t>
      </w:r>
    </w:p>
    <w:p w:rsidR="00A80B39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  <w:lang w:val="en-US"/>
        </w:rPr>
        <w:pict>
          <v:shape id="_x0000_i1084" type="#_x0000_t75" style="width:20.25pt;height:24.75pt">
            <v:imagedata r:id="rId64" o:title=""/>
          </v:shape>
        </w:pict>
      </w:r>
      <w:r w:rsidR="00A80B39" w:rsidRPr="00D14174">
        <w:rPr>
          <w:rFonts w:ascii="Times New Roman" w:hAnsi="Times New Roman" w:cs="Arial"/>
          <w:sz w:val="28"/>
          <w:szCs w:val="24"/>
        </w:rPr>
        <w:t xml:space="preserve">=54 </w:t>
      </w:r>
      <w:r w:rsidR="00A80B39" w:rsidRPr="00D14174">
        <w:rPr>
          <w:rFonts w:ascii="Times New Roman" w:hAnsi="Times New Roman" w:cs="Arial"/>
          <w:sz w:val="28"/>
          <w:szCs w:val="24"/>
          <w:lang w:val="en-US"/>
        </w:rPr>
        <w:t>x</w:t>
      </w:r>
      <w:r w:rsidR="00A80B39" w:rsidRPr="00D14174">
        <w:rPr>
          <w:rFonts w:ascii="Times New Roman" w:hAnsi="Times New Roman" w:cs="Arial"/>
          <w:sz w:val="28"/>
          <w:szCs w:val="24"/>
        </w:rPr>
        <w:t xml:space="preserve"> 1,06 x 1,1 – 54 </w:t>
      </w:r>
      <w:r w:rsidR="00A80B39" w:rsidRPr="00D14174">
        <w:rPr>
          <w:rFonts w:ascii="Times New Roman" w:hAnsi="Times New Roman" w:cs="Arial"/>
          <w:sz w:val="28"/>
          <w:szCs w:val="24"/>
          <w:lang w:val="en-US"/>
        </w:rPr>
        <w:t>x</w:t>
      </w:r>
      <w:r w:rsidR="00A80B39" w:rsidRPr="00D14174">
        <w:rPr>
          <w:rFonts w:ascii="Times New Roman" w:hAnsi="Times New Roman" w:cs="Arial"/>
          <w:sz w:val="28"/>
          <w:szCs w:val="24"/>
        </w:rPr>
        <w:t xml:space="preserve"> 1,06 = 63-57=6</w:t>
      </w:r>
    </w:p>
    <w:p w:rsidR="00A80B39" w:rsidRPr="00D14174" w:rsidRDefault="000C38B7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>
        <w:rPr>
          <w:rFonts w:ascii="Times New Roman" w:hAnsi="Times New Roman" w:cs="Arial"/>
          <w:sz w:val="28"/>
          <w:szCs w:val="24"/>
          <w:lang w:val="en-US"/>
        </w:rPr>
        <w:pict>
          <v:shape id="_x0000_i1085" type="#_x0000_t75" style="width:201.75pt;height:24.75pt">
            <v:imagedata r:id="rId65" o:title=""/>
          </v:shape>
        </w:pict>
      </w:r>
      <w:r w:rsidR="00A80B39" w:rsidRPr="00D14174">
        <w:rPr>
          <w:rFonts w:ascii="Times New Roman" w:hAnsi="Times New Roman" w:cs="Arial"/>
          <w:sz w:val="28"/>
          <w:szCs w:val="24"/>
        </w:rPr>
        <w:tab/>
      </w:r>
      <w:r w:rsidR="00A80B39" w:rsidRPr="00D14174">
        <w:rPr>
          <w:rFonts w:ascii="Times New Roman" w:hAnsi="Times New Roman" w:cs="Arial"/>
          <w:sz w:val="28"/>
          <w:szCs w:val="24"/>
        </w:rPr>
        <w:tab/>
        <w:t>3+6-2=7</w:t>
      </w:r>
    </w:p>
    <w:p w:rsidR="00A80B39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Ответ: </w:t>
      </w:r>
      <w:r w:rsidR="00A80B39" w:rsidRPr="00D14174">
        <w:rPr>
          <w:rFonts w:ascii="Times New Roman" w:hAnsi="Times New Roman" w:cs="Arial"/>
          <w:sz w:val="28"/>
          <w:szCs w:val="24"/>
        </w:rPr>
        <w:t>Общий прирост 7 млн.р., в т.ч. за счет стоимости фондов 3 млн.р. за счет повышения доли оборудования (б) + 6 млн.р., за счет изменения эффективности использования оборудования недополучили 2 млн. р.</w:t>
      </w:r>
    </w:p>
    <w:p w:rsidR="00897E5B" w:rsidRPr="00D14174" w:rsidRDefault="009D74BF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 xml:space="preserve">г) </w:t>
      </w:r>
      <w:r w:rsidR="00897E5B" w:rsidRPr="00D14174">
        <w:rPr>
          <w:rFonts w:ascii="Times New Roman" w:hAnsi="Times New Roman" w:cs="Arial"/>
          <w:sz w:val="28"/>
          <w:szCs w:val="24"/>
        </w:rPr>
        <w:t>а= +3; б=+6 в=-2.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13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Среднечасовая выработка (а) увеличилась в отчетном периоде по сравнению с базисным на 16%, средняя фактическая продолжительность рабочего дня (б) сократилась на 2%, число дней отработанных одним рабочим в году (в) увеличилось на 1%, а число рабочих сократилось на 10%. Определить, как изменился объем произведенной продукции (в млн. руб.) в результате действия каждого из этих факторов в отдельности, если известно, что в отчетном периоде произ</w:t>
      </w:r>
      <w:r w:rsidR="001C700A" w:rsidRPr="00D14174">
        <w:rPr>
          <w:rFonts w:ascii="Times New Roman" w:hAnsi="Times New Roman" w:cs="Arial"/>
          <w:sz w:val="28"/>
          <w:szCs w:val="24"/>
        </w:rPr>
        <w:t>вели продукции на 100 млн. руб.</w:t>
      </w:r>
    </w:p>
    <w:p w:rsidR="00897E5B" w:rsidRPr="00D14174" w:rsidRDefault="00897E5B" w:rsidP="00D14174">
      <w:pPr>
        <w:spacing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D14174">
        <w:rPr>
          <w:rFonts w:ascii="Times New Roman" w:hAnsi="Times New Roman" w:cs="Arial"/>
          <w:sz w:val="28"/>
          <w:szCs w:val="24"/>
        </w:rPr>
        <w:t>№ 18</w:t>
      </w:r>
    </w:p>
    <w:p w:rsidR="00897E5B" w:rsidRPr="00D14174" w:rsidRDefault="00897E5B" w:rsidP="00D14174">
      <w:pPr>
        <w:pStyle w:val="2"/>
        <w:widowControl w:val="0"/>
        <w:spacing w:after="0" w:line="360" w:lineRule="auto"/>
        <w:ind w:left="0" w:firstLine="709"/>
        <w:jc w:val="both"/>
        <w:rPr>
          <w:rFonts w:cs="Arial"/>
          <w:sz w:val="28"/>
        </w:rPr>
      </w:pPr>
      <w:r w:rsidRPr="00D14174">
        <w:rPr>
          <w:rFonts w:cs="Arial"/>
          <w:sz w:val="28"/>
        </w:rPr>
        <w:t>Планировалось снизить трудоемкость изготовления продукции «А» на 3,6%, фактически она была снижена на 5%. Определите выполнение плана по снижению трудоемкости.</w:t>
      </w:r>
      <w:bookmarkStart w:id="0" w:name="_GoBack"/>
      <w:bookmarkEnd w:id="0"/>
    </w:p>
    <w:sectPr w:rsidR="00897E5B" w:rsidRPr="00D14174" w:rsidSect="00D14174">
      <w:footerReference w:type="even" r:id="rId6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85" w:rsidRDefault="00B448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B44885" w:rsidRDefault="00B448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93" w:rsidRDefault="00030893" w:rsidP="001369A9">
    <w:pPr>
      <w:pStyle w:val="a5"/>
      <w:framePr w:wrap="around" w:vAnchor="text" w:hAnchor="margin" w:xAlign="right" w:y="1"/>
      <w:rPr>
        <w:rStyle w:val="a7"/>
      </w:rPr>
    </w:pPr>
  </w:p>
  <w:p w:rsidR="00030893" w:rsidRDefault="00030893" w:rsidP="00257A5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85" w:rsidRDefault="00B448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B44885" w:rsidRDefault="00B448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1D4"/>
    <w:rsid w:val="00030893"/>
    <w:rsid w:val="00044061"/>
    <w:rsid w:val="000773E1"/>
    <w:rsid w:val="000C38B7"/>
    <w:rsid w:val="000D5CDD"/>
    <w:rsid w:val="00105994"/>
    <w:rsid w:val="001369A9"/>
    <w:rsid w:val="001C48E2"/>
    <w:rsid w:val="001C700A"/>
    <w:rsid w:val="00257A57"/>
    <w:rsid w:val="00301CDF"/>
    <w:rsid w:val="003122AB"/>
    <w:rsid w:val="003F3B38"/>
    <w:rsid w:val="004807BC"/>
    <w:rsid w:val="004F693E"/>
    <w:rsid w:val="00502E74"/>
    <w:rsid w:val="005744A7"/>
    <w:rsid w:val="005C7904"/>
    <w:rsid w:val="005F22DA"/>
    <w:rsid w:val="005F67E8"/>
    <w:rsid w:val="007229C7"/>
    <w:rsid w:val="00730BF4"/>
    <w:rsid w:val="00765FC0"/>
    <w:rsid w:val="007710DE"/>
    <w:rsid w:val="0078267A"/>
    <w:rsid w:val="007A3F1A"/>
    <w:rsid w:val="00852C15"/>
    <w:rsid w:val="00897E5B"/>
    <w:rsid w:val="008B2027"/>
    <w:rsid w:val="00933425"/>
    <w:rsid w:val="009C2B3B"/>
    <w:rsid w:val="009D5C35"/>
    <w:rsid w:val="009D6039"/>
    <w:rsid w:val="009D74BF"/>
    <w:rsid w:val="00A5444B"/>
    <w:rsid w:val="00A80B39"/>
    <w:rsid w:val="00AD28A0"/>
    <w:rsid w:val="00B419F5"/>
    <w:rsid w:val="00B44885"/>
    <w:rsid w:val="00C768F1"/>
    <w:rsid w:val="00CA63CD"/>
    <w:rsid w:val="00CC3A4F"/>
    <w:rsid w:val="00CE0BB0"/>
    <w:rsid w:val="00D14174"/>
    <w:rsid w:val="00D211B1"/>
    <w:rsid w:val="00D821D4"/>
    <w:rsid w:val="00EE513D"/>
    <w:rsid w:val="00F40EC3"/>
    <w:rsid w:val="00FB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7"/>
    <o:shapelayout v:ext="edit">
      <o:idmap v:ext="edit" data="1"/>
    </o:shapelayout>
  </w:shapeDefaults>
  <w:decimalSymbol w:val=","/>
  <w:listSeparator w:val=";"/>
  <w14:defaultImageDpi w14:val="0"/>
  <w15:chartTrackingRefBased/>
  <w15:docId w15:val="{6A40D549-AD8F-43F8-A6E6-0552B093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21D4"/>
    <w:pPr>
      <w:widowControl w:val="0"/>
    </w:pPr>
    <w:rPr>
      <w:rFonts w:ascii="Courier New" w:hAnsi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D821D4"/>
    <w:pPr>
      <w:widowControl w:val="0"/>
      <w:autoSpaceDE w:val="0"/>
      <w:autoSpaceDN w:val="0"/>
      <w:adjustRightInd w:val="0"/>
      <w:spacing w:before="140"/>
    </w:pPr>
    <w:rPr>
      <w:sz w:val="12"/>
    </w:rPr>
  </w:style>
  <w:style w:type="paragraph" w:styleId="a3">
    <w:name w:val="Body Text"/>
    <w:basedOn w:val="a"/>
    <w:link w:val="a4"/>
    <w:uiPriority w:val="99"/>
    <w:rsid w:val="00D821D4"/>
    <w:pPr>
      <w:widowControl/>
      <w:jc w:val="both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link w:val="a3"/>
    <w:uiPriority w:val="99"/>
    <w:semiHidden/>
    <w:rPr>
      <w:rFonts w:ascii="Courier New" w:hAnsi="Courier New"/>
    </w:rPr>
  </w:style>
  <w:style w:type="paragraph" w:styleId="2">
    <w:name w:val="Body Text Indent 2"/>
    <w:basedOn w:val="a"/>
    <w:link w:val="20"/>
    <w:uiPriority w:val="99"/>
    <w:rsid w:val="00897E5B"/>
    <w:pPr>
      <w:widowControl/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rPr>
      <w:rFonts w:ascii="Courier New" w:hAnsi="Courier New"/>
    </w:rPr>
  </w:style>
  <w:style w:type="paragraph" w:styleId="a5">
    <w:name w:val="footer"/>
    <w:basedOn w:val="a"/>
    <w:link w:val="a6"/>
    <w:uiPriority w:val="99"/>
    <w:rsid w:val="00257A57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semiHidden/>
    <w:rPr>
      <w:rFonts w:ascii="Courier New" w:hAnsi="Courier New"/>
    </w:rPr>
  </w:style>
  <w:style w:type="character" w:styleId="a7">
    <w:name w:val="page number"/>
    <w:uiPriority w:val="99"/>
    <w:rsid w:val="00257A57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57A57"/>
    <w:pPr>
      <w:widowControl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D14174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link w:val="aa"/>
    <w:uiPriority w:val="99"/>
    <w:locked/>
    <w:rsid w:val="00D1417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63" Type="http://schemas.openxmlformats.org/officeDocument/2006/relationships/image" Target="media/image58.wmf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9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61" Type="http://schemas.openxmlformats.org/officeDocument/2006/relationships/image" Target="media/image56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fontTable" Target="fontTable.xml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Тюменская областная Дума</Company>
  <LinksUpToDate>false</LinksUpToDate>
  <CharactersWithSpaces>10487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Михальчук</dc:creator>
  <cp:keywords/>
  <dc:description/>
  <cp:lastModifiedBy>admin</cp:lastModifiedBy>
  <cp:revision>2</cp:revision>
  <cp:lastPrinted>2010-12-09T13:57:00Z</cp:lastPrinted>
  <dcterms:created xsi:type="dcterms:W3CDTF">2014-03-22T03:26:00Z</dcterms:created>
  <dcterms:modified xsi:type="dcterms:W3CDTF">2014-03-22T03:26:00Z</dcterms:modified>
</cp:coreProperties>
</file>