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DAB" w:rsidRPr="002361CA" w:rsidRDefault="00460DAB" w:rsidP="002361CA">
      <w:pPr>
        <w:pStyle w:val="11"/>
      </w:pPr>
      <w:bookmarkStart w:id="0" w:name="_Toc100655485"/>
      <w:r w:rsidRPr="002361CA">
        <w:t>СОДЕРЖАНИЕ</w:t>
      </w:r>
    </w:p>
    <w:p w:rsidR="00460DAB" w:rsidRPr="002361CA" w:rsidRDefault="00460DAB" w:rsidP="002361CA">
      <w:pPr>
        <w:pStyle w:val="11"/>
      </w:pPr>
    </w:p>
    <w:p w:rsidR="002361CA" w:rsidRPr="002361CA" w:rsidRDefault="002361CA" w:rsidP="002361CA">
      <w:pPr>
        <w:pStyle w:val="1"/>
        <w:spacing w:before="0" w:beforeAutospacing="0" w:after="0" w:afterAutospacing="0" w:line="360" w:lineRule="auto"/>
        <w:rPr>
          <w:b w:val="0"/>
          <w:sz w:val="28"/>
          <w:szCs w:val="28"/>
        </w:rPr>
      </w:pPr>
      <w:r w:rsidRPr="002361CA">
        <w:rPr>
          <w:b w:val="0"/>
          <w:sz w:val="28"/>
          <w:szCs w:val="28"/>
        </w:rPr>
        <w:t>ВВЕДЕНИЕ</w:t>
      </w:r>
    </w:p>
    <w:p w:rsidR="002361CA" w:rsidRPr="002361CA" w:rsidRDefault="002361CA" w:rsidP="002361CA">
      <w:pPr>
        <w:pStyle w:val="1"/>
        <w:spacing w:before="0" w:beforeAutospacing="0" w:after="0" w:afterAutospacing="0" w:line="360" w:lineRule="auto"/>
        <w:rPr>
          <w:b w:val="0"/>
          <w:sz w:val="28"/>
          <w:szCs w:val="28"/>
        </w:rPr>
      </w:pPr>
      <w:r w:rsidRPr="002361CA">
        <w:rPr>
          <w:b w:val="0"/>
          <w:sz w:val="28"/>
          <w:szCs w:val="28"/>
        </w:rPr>
        <w:t xml:space="preserve">1. ВОЗМОЖНОСТИ </w:t>
      </w:r>
      <w:r>
        <w:rPr>
          <w:b w:val="0"/>
          <w:sz w:val="28"/>
          <w:szCs w:val="28"/>
        </w:rPr>
        <w:t>МАЛОГО БИЗНЕСА В ПЕРИОД КРИЗИСА</w:t>
      </w:r>
    </w:p>
    <w:p w:rsidR="002361CA" w:rsidRPr="002361CA" w:rsidRDefault="002361CA" w:rsidP="002361CA">
      <w:pPr>
        <w:pStyle w:val="1"/>
        <w:spacing w:before="0" w:beforeAutospacing="0" w:after="0" w:afterAutospacing="0" w:line="360" w:lineRule="auto"/>
        <w:rPr>
          <w:b w:val="0"/>
          <w:sz w:val="28"/>
          <w:szCs w:val="28"/>
        </w:rPr>
      </w:pPr>
      <w:r w:rsidRPr="002361CA">
        <w:rPr>
          <w:b w:val="0"/>
          <w:sz w:val="28"/>
          <w:szCs w:val="28"/>
        </w:rPr>
        <w:t>2. ГОСУДАРСТВЕННАЯ ПОДДЕРЖКА - ОСНОВА</w:t>
      </w:r>
      <w:r>
        <w:rPr>
          <w:b w:val="0"/>
          <w:sz w:val="28"/>
          <w:szCs w:val="28"/>
        </w:rPr>
        <w:t xml:space="preserve"> УСПЕХА РАЗВИТИЯ МАЛОГО БИЗНЕСА</w:t>
      </w:r>
    </w:p>
    <w:p w:rsidR="002361CA" w:rsidRPr="002361CA" w:rsidRDefault="002361CA" w:rsidP="002361CA">
      <w:pPr>
        <w:pStyle w:val="1"/>
        <w:spacing w:before="0" w:beforeAutospacing="0" w:after="0" w:afterAutospacing="0" w:line="360" w:lineRule="auto"/>
        <w:rPr>
          <w:b w:val="0"/>
          <w:sz w:val="28"/>
          <w:szCs w:val="28"/>
        </w:rPr>
      </w:pPr>
      <w:r w:rsidRPr="002361CA">
        <w:rPr>
          <w:b w:val="0"/>
          <w:sz w:val="28"/>
          <w:szCs w:val="28"/>
        </w:rPr>
        <w:t>3. ПЕРСПЕКТИВ</w:t>
      </w:r>
      <w:r>
        <w:rPr>
          <w:b w:val="0"/>
          <w:sz w:val="28"/>
          <w:szCs w:val="28"/>
        </w:rPr>
        <w:t>НЫЕ НАПРАВЛЕНИЯ МАЛОГО БИЗНЕСА</w:t>
      </w:r>
    </w:p>
    <w:p w:rsidR="002361CA" w:rsidRPr="002361CA" w:rsidRDefault="002361CA" w:rsidP="002361CA">
      <w:pPr>
        <w:pStyle w:val="1"/>
        <w:spacing w:before="0" w:beforeAutospacing="0" w:after="0" w:afterAutospacing="0" w:line="360" w:lineRule="auto"/>
        <w:rPr>
          <w:b w:val="0"/>
          <w:sz w:val="28"/>
          <w:szCs w:val="28"/>
        </w:rPr>
      </w:pPr>
      <w:r>
        <w:rPr>
          <w:b w:val="0"/>
          <w:sz w:val="28"/>
          <w:szCs w:val="28"/>
        </w:rPr>
        <w:t>ЗАКЛЮЧЕНИЕ</w:t>
      </w:r>
    </w:p>
    <w:p w:rsidR="002361CA" w:rsidRPr="002361CA" w:rsidRDefault="002361CA" w:rsidP="002361CA">
      <w:pPr>
        <w:pStyle w:val="1"/>
        <w:spacing w:before="0" w:beforeAutospacing="0" w:after="0" w:afterAutospacing="0" w:line="360" w:lineRule="auto"/>
        <w:rPr>
          <w:b w:val="0"/>
          <w:sz w:val="28"/>
          <w:szCs w:val="28"/>
        </w:rPr>
      </w:pPr>
      <w:r>
        <w:rPr>
          <w:b w:val="0"/>
          <w:sz w:val="28"/>
          <w:szCs w:val="28"/>
        </w:rPr>
        <w:t>СПИСОК ЛИТЕРАТУРЫ</w:t>
      </w:r>
    </w:p>
    <w:p w:rsidR="002361CA" w:rsidRPr="002361CA" w:rsidRDefault="002361CA" w:rsidP="002361CA">
      <w:pPr>
        <w:pStyle w:val="1"/>
        <w:spacing w:before="0" w:beforeAutospacing="0" w:after="0" w:afterAutospacing="0" w:line="360" w:lineRule="auto"/>
        <w:ind w:firstLine="709"/>
        <w:jc w:val="both"/>
        <w:rPr>
          <w:b w:val="0"/>
          <w:sz w:val="28"/>
          <w:szCs w:val="28"/>
        </w:rPr>
      </w:pPr>
    </w:p>
    <w:p w:rsidR="00865B84" w:rsidRPr="002361CA" w:rsidRDefault="005E1A42" w:rsidP="002361CA">
      <w:pPr>
        <w:pStyle w:val="1"/>
        <w:spacing w:before="0" w:beforeAutospacing="0" w:after="0" w:afterAutospacing="0" w:line="360" w:lineRule="auto"/>
        <w:ind w:firstLine="709"/>
        <w:jc w:val="center"/>
        <w:rPr>
          <w:caps/>
          <w:sz w:val="28"/>
          <w:szCs w:val="28"/>
        </w:rPr>
      </w:pPr>
      <w:r w:rsidRPr="002361CA">
        <w:rPr>
          <w:b w:val="0"/>
          <w:sz w:val="28"/>
          <w:szCs w:val="28"/>
        </w:rPr>
        <w:br w:type="page"/>
      </w:r>
      <w:bookmarkStart w:id="1" w:name="_Toc249065309"/>
      <w:r w:rsidR="00865B84" w:rsidRPr="002361CA">
        <w:rPr>
          <w:caps/>
          <w:sz w:val="28"/>
          <w:szCs w:val="28"/>
        </w:rPr>
        <w:t>Введение</w:t>
      </w:r>
      <w:bookmarkEnd w:id="0"/>
      <w:bookmarkEnd w:id="1"/>
    </w:p>
    <w:p w:rsidR="002361CA" w:rsidRDefault="002361CA" w:rsidP="002361CA">
      <w:pPr>
        <w:shd w:val="clear" w:color="auto" w:fill="FFFFFF"/>
        <w:spacing w:line="360" w:lineRule="auto"/>
        <w:ind w:firstLine="709"/>
        <w:jc w:val="both"/>
        <w:rPr>
          <w:iCs/>
          <w:sz w:val="28"/>
          <w:szCs w:val="28"/>
          <w:lang w:val="en-US"/>
        </w:rPr>
      </w:pPr>
    </w:p>
    <w:p w:rsidR="00A6563D" w:rsidRPr="002361CA" w:rsidRDefault="00865B84" w:rsidP="002361CA">
      <w:pPr>
        <w:shd w:val="clear" w:color="auto" w:fill="FFFFFF"/>
        <w:spacing w:line="360" w:lineRule="auto"/>
        <w:ind w:firstLine="709"/>
        <w:jc w:val="both"/>
        <w:rPr>
          <w:sz w:val="28"/>
          <w:szCs w:val="28"/>
        </w:rPr>
      </w:pPr>
      <w:r w:rsidRPr="002361CA">
        <w:rPr>
          <w:iCs/>
          <w:sz w:val="28"/>
          <w:szCs w:val="28"/>
        </w:rPr>
        <w:t>Малый бизнес как явление</w:t>
      </w:r>
      <w:r w:rsidRPr="002361CA">
        <w:rPr>
          <w:i/>
          <w:iCs/>
          <w:sz w:val="28"/>
          <w:szCs w:val="28"/>
        </w:rPr>
        <w:t xml:space="preserve"> </w:t>
      </w:r>
      <w:r w:rsidRPr="002361CA">
        <w:rPr>
          <w:sz w:val="28"/>
          <w:szCs w:val="28"/>
        </w:rPr>
        <w:t xml:space="preserve">отражает всю совокупность отношений (экономических, социальных, организационных, личностных и других), связанных с организацией предпринимателями своего дела, с производством товаров (выполнением работ, оказанием услуг) и получением желаемого результата в виде прибыли (дохода). Малое предпринимательство как явление отражает всю систему отношений (финансовых, экономических, социальных), которые объективно возникают у предпринимателей (как хозяйствующих субъектов) друг с другом, с потребителями, поставщиками всех факторов производства (сырья, материалов, оборудования, топлива, энергии и т.п.), с банками и другими субъектами рынка, с наемными работниками (сотрудниками) и, наконец, с государством в лице соответствующих органов исполнительной власти, а также с органами власти субъектов Российской Федерации и местного самоуправления. </w:t>
      </w:r>
    </w:p>
    <w:p w:rsidR="00A6563D" w:rsidRPr="002361CA" w:rsidRDefault="00A6563D" w:rsidP="002361CA">
      <w:pPr>
        <w:shd w:val="clear" w:color="auto" w:fill="FFFFFF"/>
        <w:spacing w:line="360" w:lineRule="auto"/>
        <w:ind w:firstLine="709"/>
        <w:jc w:val="both"/>
        <w:rPr>
          <w:sz w:val="28"/>
          <w:szCs w:val="28"/>
        </w:rPr>
      </w:pPr>
      <w:r w:rsidRPr="002361CA">
        <w:rPr>
          <w:sz w:val="28"/>
          <w:szCs w:val="28"/>
        </w:rPr>
        <w:t xml:space="preserve">Малый бизнес – это один из столпов экономики любой экономически развитой страны мира. Малый бизнес – это десятки миллионов рабочих мест. Это подвижный, чутко реагирующий на вызовы рынка сегмент экономики любого государства, от самочувствия которого во многом зависит и экономическое здоровье страны в целом. </w:t>
      </w:r>
    </w:p>
    <w:p w:rsidR="00865B84" w:rsidRPr="002361CA" w:rsidRDefault="00A6563D" w:rsidP="002361CA">
      <w:pPr>
        <w:shd w:val="clear" w:color="auto" w:fill="FFFFFF"/>
        <w:spacing w:line="360" w:lineRule="auto"/>
        <w:ind w:firstLine="709"/>
        <w:jc w:val="both"/>
        <w:rPr>
          <w:sz w:val="28"/>
          <w:szCs w:val="28"/>
        </w:rPr>
      </w:pPr>
      <w:r w:rsidRPr="002361CA">
        <w:rPr>
          <w:sz w:val="28"/>
          <w:szCs w:val="28"/>
        </w:rPr>
        <w:t xml:space="preserve">Актуальность данной темы в том, что по малому и среднему бизнесу кризис ударил больнее, ведь у него нет серьезного запаса прочности или финансовых ресурсов. </w:t>
      </w:r>
    </w:p>
    <w:p w:rsidR="00DE32D2" w:rsidRPr="002361CA" w:rsidRDefault="00865B84" w:rsidP="002361CA">
      <w:pPr>
        <w:spacing w:line="360" w:lineRule="auto"/>
        <w:ind w:firstLine="709"/>
        <w:jc w:val="both"/>
        <w:rPr>
          <w:sz w:val="28"/>
          <w:szCs w:val="28"/>
        </w:rPr>
      </w:pPr>
      <w:r w:rsidRPr="002361CA">
        <w:rPr>
          <w:sz w:val="28"/>
          <w:szCs w:val="28"/>
        </w:rPr>
        <w:t>Цель работы</w:t>
      </w:r>
      <w:r w:rsidR="00DE32D2" w:rsidRPr="002361CA">
        <w:rPr>
          <w:sz w:val="28"/>
          <w:szCs w:val="28"/>
        </w:rPr>
        <w:t xml:space="preserve"> –</w:t>
      </w:r>
      <w:r w:rsidRPr="002361CA">
        <w:rPr>
          <w:sz w:val="28"/>
          <w:szCs w:val="28"/>
        </w:rPr>
        <w:t xml:space="preserve"> </w:t>
      </w:r>
      <w:r w:rsidR="00DE32D2" w:rsidRPr="002361CA">
        <w:rPr>
          <w:sz w:val="28"/>
          <w:szCs w:val="28"/>
        </w:rPr>
        <w:t>рассмотреть перспективы</w:t>
      </w:r>
      <w:r w:rsidR="002361CA">
        <w:rPr>
          <w:sz w:val="28"/>
          <w:szCs w:val="28"/>
        </w:rPr>
        <w:t xml:space="preserve"> </w:t>
      </w:r>
      <w:r w:rsidRPr="002361CA">
        <w:rPr>
          <w:sz w:val="28"/>
          <w:szCs w:val="28"/>
        </w:rPr>
        <w:t xml:space="preserve">малого </w:t>
      </w:r>
      <w:r w:rsidR="00DE32D2" w:rsidRPr="002361CA">
        <w:rPr>
          <w:sz w:val="28"/>
          <w:szCs w:val="28"/>
        </w:rPr>
        <w:t>бизнеса.</w:t>
      </w:r>
    </w:p>
    <w:p w:rsidR="00865B84" w:rsidRPr="002361CA" w:rsidRDefault="00865B84" w:rsidP="002361CA">
      <w:pPr>
        <w:spacing w:line="360" w:lineRule="auto"/>
        <w:ind w:firstLine="709"/>
        <w:jc w:val="both"/>
        <w:rPr>
          <w:sz w:val="28"/>
          <w:szCs w:val="28"/>
        </w:rPr>
      </w:pPr>
      <w:r w:rsidRPr="002361CA">
        <w:rPr>
          <w:sz w:val="28"/>
          <w:szCs w:val="28"/>
        </w:rPr>
        <w:t xml:space="preserve">Задачи </w:t>
      </w:r>
      <w:r w:rsidR="00DE32D2" w:rsidRPr="002361CA">
        <w:rPr>
          <w:sz w:val="28"/>
          <w:szCs w:val="28"/>
        </w:rPr>
        <w:t xml:space="preserve">работы </w:t>
      </w:r>
      <w:r w:rsidRPr="002361CA">
        <w:rPr>
          <w:sz w:val="28"/>
          <w:szCs w:val="28"/>
        </w:rPr>
        <w:t>следующие:</w:t>
      </w:r>
    </w:p>
    <w:p w:rsidR="00865B84" w:rsidRPr="002361CA" w:rsidRDefault="00865B84" w:rsidP="002361CA">
      <w:pPr>
        <w:spacing w:line="360" w:lineRule="auto"/>
        <w:ind w:firstLine="709"/>
        <w:jc w:val="both"/>
        <w:rPr>
          <w:sz w:val="28"/>
          <w:szCs w:val="28"/>
        </w:rPr>
      </w:pPr>
      <w:r w:rsidRPr="002361CA">
        <w:rPr>
          <w:sz w:val="28"/>
          <w:szCs w:val="28"/>
        </w:rPr>
        <w:t xml:space="preserve">- проанализировать </w:t>
      </w:r>
      <w:r w:rsidR="00DE32D2" w:rsidRPr="002361CA">
        <w:rPr>
          <w:sz w:val="28"/>
          <w:szCs w:val="28"/>
        </w:rPr>
        <w:t>возможности малого бизнеса</w:t>
      </w:r>
      <w:r w:rsidR="00F6607A">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0.5pt">
            <v:imagedata r:id="rId7" o:title=""/>
          </v:shape>
        </w:pict>
      </w:r>
      <w:r w:rsidR="00DE32D2" w:rsidRPr="002361CA">
        <w:rPr>
          <w:sz w:val="28"/>
          <w:szCs w:val="28"/>
        </w:rPr>
        <w:t>в период кризиса</w:t>
      </w:r>
      <w:r w:rsidRPr="002361CA">
        <w:rPr>
          <w:sz w:val="28"/>
          <w:szCs w:val="28"/>
        </w:rPr>
        <w:t>;</w:t>
      </w:r>
    </w:p>
    <w:p w:rsidR="00865B84" w:rsidRPr="002361CA" w:rsidRDefault="00865B84" w:rsidP="002361CA">
      <w:pPr>
        <w:spacing w:line="360" w:lineRule="auto"/>
        <w:ind w:firstLine="709"/>
        <w:jc w:val="both"/>
        <w:rPr>
          <w:sz w:val="28"/>
          <w:szCs w:val="28"/>
        </w:rPr>
      </w:pPr>
      <w:r w:rsidRPr="002361CA">
        <w:rPr>
          <w:sz w:val="28"/>
          <w:szCs w:val="28"/>
        </w:rPr>
        <w:t xml:space="preserve">- выяснить роль </w:t>
      </w:r>
      <w:r w:rsidR="00DE32D2" w:rsidRPr="002361CA">
        <w:rPr>
          <w:sz w:val="28"/>
          <w:szCs w:val="28"/>
        </w:rPr>
        <w:t xml:space="preserve">государственной поддержки </w:t>
      </w:r>
      <w:r w:rsidRPr="002361CA">
        <w:rPr>
          <w:sz w:val="28"/>
          <w:szCs w:val="28"/>
        </w:rPr>
        <w:t>малого бизнеса;</w:t>
      </w:r>
    </w:p>
    <w:p w:rsidR="00865B84" w:rsidRDefault="00865B84" w:rsidP="002361CA">
      <w:pPr>
        <w:spacing w:line="360" w:lineRule="auto"/>
        <w:ind w:firstLine="709"/>
        <w:jc w:val="both"/>
        <w:rPr>
          <w:sz w:val="28"/>
          <w:szCs w:val="28"/>
          <w:lang w:val="en-US"/>
        </w:rPr>
      </w:pPr>
      <w:r w:rsidRPr="002361CA">
        <w:rPr>
          <w:sz w:val="28"/>
          <w:szCs w:val="28"/>
        </w:rPr>
        <w:t xml:space="preserve">- рассмотреть </w:t>
      </w:r>
      <w:r w:rsidR="00DE32D2" w:rsidRPr="002361CA">
        <w:rPr>
          <w:sz w:val="28"/>
          <w:szCs w:val="28"/>
        </w:rPr>
        <w:t>перспективные направления развития малого бизнеса</w:t>
      </w:r>
      <w:r w:rsidRPr="002361CA">
        <w:rPr>
          <w:sz w:val="28"/>
          <w:szCs w:val="28"/>
        </w:rPr>
        <w:t>.</w:t>
      </w:r>
    </w:p>
    <w:p w:rsidR="002361CA" w:rsidRPr="002361CA" w:rsidRDefault="002361CA" w:rsidP="002361CA">
      <w:pPr>
        <w:spacing w:line="360" w:lineRule="auto"/>
        <w:ind w:firstLine="709"/>
        <w:jc w:val="both"/>
        <w:rPr>
          <w:sz w:val="28"/>
          <w:szCs w:val="28"/>
          <w:lang w:val="en-US"/>
        </w:rPr>
      </w:pPr>
    </w:p>
    <w:p w:rsidR="006C25B8" w:rsidRPr="002361CA" w:rsidRDefault="00865B84" w:rsidP="002361CA">
      <w:pPr>
        <w:pStyle w:val="1"/>
        <w:spacing w:before="0" w:beforeAutospacing="0" w:after="0" w:afterAutospacing="0" w:line="360" w:lineRule="auto"/>
        <w:ind w:firstLine="709"/>
        <w:jc w:val="center"/>
        <w:rPr>
          <w:caps/>
          <w:sz w:val="28"/>
          <w:szCs w:val="28"/>
        </w:rPr>
      </w:pPr>
      <w:r w:rsidRPr="002361CA">
        <w:rPr>
          <w:sz w:val="28"/>
          <w:szCs w:val="28"/>
        </w:rPr>
        <w:br w:type="page"/>
      </w:r>
      <w:bookmarkStart w:id="2" w:name="_Toc249065310"/>
      <w:r w:rsidR="006C25B8" w:rsidRPr="002361CA">
        <w:rPr>
          <w:caps/>
          <w:sz w:val="28"/>
          <w:szCs w:val="28"/>
        </w:rPr>
        <w:t xml:space="preserve">1. </w:t>
      </w:r>
      <w:r w:rsidR="00E80DA9" w:rsidRPr="002361CA">
        <w:rPr>
          <w:caps/>
          <w:sz w:val="28"/>
          <w:szCs w:val="28"/>
        </w:rPr>
        <w:t xml:space="preserve">возможности </w:t>
      </w:r>
      <w:r w:rsidR="006C25B8" w:rsidRPr="002361CA">
        <w:rPr>
          <w:caps/>
          <w:sz w:val="28"/>
          <w:szCs w:val="28"/>
        </w:rPr>
        <w:t>малого бизнеса</w:t>
      </w:r>
      <w:r w:rsidR="00F6607A">
        <w:rPr>
          <w:caps/>
          <w:sz w:val="28"/>
          <w:szCs w:val="28"/>
        </w:rPr>
        <w:pict>
          <v:shape id="_x0000_i1026" type="#_x0000_t75" style="width:2.25pt;height:10.5pt">
            <v:imagedata r:id="rId7" o:title=""/>
          </v:shape>
        </w:pict>
      </w:r>
      <w:r w:rsidR="00E80DA9" w:rsidRPr="002361CA">
        <w:rPr>
          <w:caps/>
          <w:sz w:val="28"/>
          <w:szCs w:val="28"/>
        </w:rPr>
        <w:t>в период кризиса</w:t>
      </w:r>
      <w:bookmarkEnd w:id="2"/>
    </w:p>
    <w:p w:rsidR="006C25B8" w:rsidRPr="002361CA" w:rsidRDefault="006C25B8" w:rsidP="002361CA">
      <w:pPr>
        <w:spacing w:line="360" w:lineRule="auto"/>
        <w:ind w:firstLine="709"/>
        <w:jc w:val="both"/>
        <w:rPr>
          <w:sz w:val="28"/>
          <w:szCs w:val="28"/>
        </w:rPr>
      </w:pPr>
    </w:p>
    <w:p w:rsidR="006C25B8" w:rsidRPr="002361CA" w:rsidRDefault="006C25B8" w:rsidP="002361CA">
      <w:pPr>
        <w:spacing w:line="360" w:lineRule="auto"/>
        <w:ind w:firstLine="709"/>
        <w:jc w:val="both"/>
        <w:rPr>
          <w:sz w:val="28"/>
          <w:szCs w:val="28"/>
        </w:rPr>
      </w:pPr>
      <w:r w:rsidRPr="002361CA">
        <w:rPr>
          <w:sz w:val="28"/>
          <w:szCs w:val="28"/>
        </w:rPr>
        <w:t>Среди основных негативных факторов, оказывающих значительное влияние на малый бизнес в условиях кризиса, можно выделить низкую инвестиционную активность, снижение ликвидности и неплатежи контрагентов за товары (услуги). Кроме того, у многих малых предприятий возникли проблемы с доступом к дополнительным финансовым ресурсам.</w:t>
      </w:r>
    </w:p>
    <w:p w:rsidR="008C151C" w:rsidRPr="002361CA" w:rsidRDefault="006C25B8" w:rsidP="002361CA">
      <w:pPr>
        <w:spacing w:line="360" w:lineRule="auto"/>
        <w:ind w:firstLine="709"/>
        <w:jc w:val="both"/>
        <w:rPr>
          <w:sz w:val="28"/>
          <w:szCs w:val="28"/>
        </w:rPr>
      </w:pPr>
      <w:r w:rsidRPr="002361CA">
        <w:rPr>
          <w:sz w:val="28"/>
          <w:szCs w:val="28"/>
        </w:rPr>
        <w:t xml:space="preserve">Безусловно, влияние кризиса на малый бизнес приводит к снижению положительной динамики развития малого бизнеса и экономики России в целом. </w:t>
      </w:r>
      <w:r w:rsidR="0046687B" w:rsidRPr="002361CA">
        <w:rPr>
          <w:sz w:val="28"/>
          <w:szCs w:val="28"/>
        </w:rPr>
        <w:t>В</w:t>
      </w:r>
      <w:r w:rsidRPr="002361CA">
        <w:rPr>
          <w:sz w:val="28"/>
          <w:szCs w:val="28"/>
        </w:rPr>
        <w:t xml:space="preserve"> России финансовый кризис прошёл </w:t>
      </w:r>
      <w:r w:rsidR="0046687B" w:rsidRPr="002361CA">
        <w:rPr>
          <w:sz w:val="28"/>
          <w:szCs w:val="28"/>
        </w:rPr>
        <w:t xml:space="preserve">бы </w:t>
      </w:r>
      <w:r w:rsidRPr="002361CA">
        <w:rPr>
          <w:sz w:val="28"/>
          <w:szCs w:val="28"/>
        </w:rPr>
        <w:t xml:space="preserve">более "безболезненно", если бы у нас был лучше развит малый и средний бизнес. </w:t>
      </w:r>
      <w:r w:rsidR="0046687B" w:rsidRPr="002361CA">
        <w:rPr>
          <w:sz w:val="28"/>
          <w:szCs w:val="28"/>
        </w:rPr>
        <w:t>П</w:t>
      </w:r>
      <w:r w:rsidRPr="002361CA">
        <w:rPr>
          <w:sz w:val="28"/>
          <w:szCs w:val="28"/>
        </w:rPr>
        <w:t>ри доле малого бизнеса в ВВП страны как в большинстве развитых стран (от 50-70%) любому государству легче выйти из кризисной ситуации, так как этот сектор экономики оказывает стабилизирующее воздействие.</w:t>
      </w:r>
    </w:p>
    <w:p w:rsidR="008C151C" w:rsidRPr="002361CA" w:rsidRDefault="006C25B8" w:rsidP="002361CA">
      <w:pPr>
        <w:spacing w:line="360" w:lineRule="auto"/>
        <w:ind w:firstLine="709"/>
        <w:jc w:val="both"/>
        <w:rPr>
          <w:sz w:val="28"/>
          <w:szCs w:val="28"/>
        </w:rPr>
      </w:pPr>
      <w:r w:rsidRPr="002361CA">
        <w:rPr>
          <w:sz w:val="28"/>
          <w:szCs w:val="28"/>
        </w:rPr>
        <w:t>В существующей ситуации многие представители малого бизнеса резко снизили инвестиции в модернизацию и расширение производства, у них уменьшились объёмы производства и товарооборот, некоторым пришлось сокращать численность персонала</w:t>
      </w:r>
      <w:r w:rsidR="00DE32D2" w:rsidRPr="002361CA">
        <w:rPr>
          <w:rStyle w:val="af0"/>
          <w:sz w:val="28"/>
          <w:szCs w:val="28"/>
        </w:rPr>
        <w:footnoteReference w:id="1"/>
      </w:r>
      <w:r w:rsidRPr="002361CA">
        <w:rPr>
          <w:sz w:val="28"/>
          <w:szCs w:val="28"/>
        </w:rPr>
        <w:t>.</w:t>
      </w:r>
    </w:p>
    <w:p w:rsidR="008C151C" w:rsidRPr="002361CA" w:rsidRDefault="006C25B8" w:rsidP="002361CA">
      <w:pPr>
        <w:spacing w:line="360" w:lineRule="auto"/>
        <w:ind w:firstLine="709"/>
        <w:jc w:val="both"/>
        <w:rPr>
          <w:sz w:val="28"/>
          <w:szCs w:val="28"/>
        </w:rPr>
      </w:pPr>
      <w:r w:rsidRPr="002361CA">
        <w:rPr>
          <w:sz w:val="28"/>
          <w:szCs w:val="28"/>
        </w:rPr>
        <w:t>Кризис затронул все сферы экономики, в первую очередь он коснулся банковского сектора и строительной отрасли, далее его негативное влияние ощутили на себе и другие отрасли. Среди субъектов малого бизнеса, которые в наименьшей степени пострадают от кризиса, специалисты называют предприятия, выпускающие недорогую продукцию, имеющую массовый спрос, и оказывающие недорогие услуги. Те предприятия, которые не имеют задолженности по кредитам и не нуждаются в заёмных средствах, и те, кто выпускает продукцию по госзаказу, также имеют неплохие шансы легче пережить кризис.</w:t>
      </w:r>
    </w:p>
    <w:p w:rsidR="008C151C" w:rsidRPr="002361CA" w:rsidRDefault="006C25B8" w:rsidP="002361CA">
      <w:pPr>
        <w:spacing w:line="360" w:lineRule="auto"/>
        <w:ind w:firstLine="709"/>
        <w:jc w:val="both"/>
        <w:rPr>
          <w:sz w:val="28"/>
          <w:szCs w:val="28"/>
        </w:rPr>
      </w:pPr>
      <w:r w:rsidRPr="002361CA">
        <w:rPr>
          <w:sz w:val="28"/>
          <w:szCs w:val="28"/>
        </w:rPr>
        <w:t>В целом, влияние кризиса на малый бизнес выражается в существующих либо возможных в будущем финансовых проблемах - отсутствие оборотных средств и возможности получения займов (особенно, под невысокие проценты или без залога, а также на создание нового бизнеса), сложности с получением займов от государственных (муниципальных) фондов поддержки малого бизнеса из-за недостаточных размеров их денежных активов, снижение потребительского спроса (как следствие – снижение прибыли и рентабельности), вероятность неплатежей от контрагентов, что приводит к отказу от привычных схем расчётов, прекращению работы с некоторыми поставщиками и подрядчиками, что также отражается на прибыли предприятия.</w:t>
      </w:r>
    </w:p>
    <w:p w:rsidR="008C151C" w:rsidRPr="002361CA" w:rsidRDefault="006C25B8" w:rsidP="002361CA">
      <w:pPr>
        <w:spacing w:line="360" w:lineRule="auto"/>
        <w:ind w:firstLine="709"/>
        <w:jc w:val="both"/>
        <w:rPr>
          <w:sz w:val="28"/>
          <w:szCs w:val="28"/>
        </w:rPr>
      </w:pPr>
      <w:r w:rsidRPr="002361CA">
        <w:rPr>
          <w:sz w:val="28"/>
          <w:szCs w:val="28"/>
        </w:rPr>
        <w:t>Мировой финансовый кризис, безусловно, затронул все сферы экономики, но, как выяснилось, наши соотечественники оказались более устойчивыми к экономическим потрясениям, чем жители Европы или Америки. По оценкам экспертов, российский рынок труда в последнее время начал стабилизироваться, и в экономике заметны уже первые положительные тенденции.</w:t>
      </w:r>
    </w:p>
    <w:p w:rsidR="008C151C" w:rsidRPr="002361CA" w:rsidRDefault="006C25B8" w:rsidP="002361CA">
      <w:pPr>
        <w:spacing w:line="360" w:lineRule="auto"/>
        <w:ind w:firstLine="709"/>
        <w:jc w:val="both"/>
        <w:rPr>
          <w:sz w:val="28"/>
          <w:szCs w:val="28"/>
        </w:rPr>
      </w:pPr>
      <w:r w:rsidRPr="002361CA">
        <w:rPr>
          <w:sz w:val="28"/>
          <w:szCs w:val="28"/>
        </w:rPr>
        <w:t>Какие же имеет перспективы малый бизнес и дальнейшее развитие малого бизнеса в условиях кризиса? Специалисты называют одной из главных тенденций рынка труда, наиболее заметной в последнее время, перераспределение трудовых ресурсов в малый бизнес из более крупного. Это связано с возросшим в нашей стране интересом к этому виду деятельности в связи с тем, что в современных условиях многие считают, что иметь собственное дело более надёжно и выгодно, чем работать "на кого-то" и создают свой бизнес. А вновь созданным малым предприятиям требуются специалисты и рабочие. </w:t>
      </w:r>
    </w:p>
    <w:p w:rsidR="008C151C" w:rsidRPr="002361CA" w:rsidRDefault="006C25B8" w:rsidP="002361CA">
      <w:pPr>
        <w:spacing w:line="360" w:lineRule="auto"/>
        <w:ind w:firstLine="709"/>
        <w:jc w:val="both"/>
        <w:rPr>
          <w:sz w:val="28"/>
          <w:szCs w:val="28"/>
        </w:rPr>
      </w:pPr>
      <w:r w:rsidRPr="002361CA">
        <w:rPr>
          <w:sz w:val="28"/>
          <w:szCs w:val="28"/>
        </w:rPr>
        <w:t>Согласно статистическим данным, в сфере малого бизнеса наблюдается более стабильная ситуация с выплатой заработной платы и даже её увеличение. Кроме того, рост внимания к малому бизнесу обусловлен государственной поддержкой предпринимательства, объёмы которой ежегодно увеличиваются. Например, госзакупки продукции малого бизнеса в этом году были увеличены до 20% от объёма государственных заказов, что в значительной степени поможет предпринимателям решить проблемы со сбытом продукции</w:t>
      </w:r>
      <w:r w:rsidR="00DE32D2" w:rsidRPr="002361CA">
        <w:rPr>
          <w:rStyle w:val="af0"/>
          <w:sz w:val="28"/>
          <w:szCs w:val="28"/>
        </w:rPr>
        <w:footnoteReference w:id="2"/>
      </w:r>
      <w:r w:rsidRPr="002361CA">
        <w:rPr>
          <w:sz w:val="28"/>
          <w:szCs w:val="28"/>
        </w:rPr>
        <w:t>.</w:t>
      </w:r>
    </w:p>
    <w:p w:rsidR="008C151C" w:rsidRPr="002361CA" w:rsidRDefault="006C25B8" w:rsidP="002361CA">
      <w:pPr>
        <w:spacing w:line="360" w:lineRule="auto"/>
        <w:ind w:firstLine="709"/>
        <w:jc w:val="both"/>
        <w:rPr>
          <w:sz w:val="28"/>
          <w:szCs w:val="28"/>
        </w:rPr>
      </w:pPr>
      <w:r w:rsidRPr="002361CA">
        <w:rPr>
          <w:sz w:val="28"/>
          <w:szCs w:val="28"/>
        </w:rPr>
        <w:t>По словам Председателя Комитета Государственной Думы по экономической политике и предпринимательству</w:t>
      </w:r>
      <w:r w:rsidR="0046687B" w:rsidRPr="002361CA">
        <w:rPr>
          <w:sz w:val="28"/>
          <w:szCs w:val="28"/>
        </w:rPr>
        <w:t>,</w:t>
      </w:r>
      <w:r w:rsidR="002361CA">
        <w:rPr>
          <w:sz w:val="28"/>
          <w:szCs w:val="28"/>
        </w:rPr>
        <w:t xml:space="preserve"> </w:t>
      </w:r>
      <w:r w:rsidRPr="002361CA">
        <w:rPr>
          <w:sz w:val="28"/>
          <w:szCs w:val="28"/>
        </w:rPr>
        <w:t>ситуация в сфере малого и среднего бизнеса складывается весьма обнадёживающая.</w:t>
      </w:r>
      <w:r w:rsidR="0046687B" w:rsidRPr="002361CA">
        <w:rPr>
          <w:rStyle w:val="af0"/>
          <w:sz w:val="28"/>
          <w:szCs w:val="28"/>
        </w:rPr>
        <w:footnoteReference w:id="3"/>
      </w:r>
      <w:r w:rsidRPr="002361CA">
        <w:rPr>
          <w:sz w:val="28"/>
          <w:szCs w:val="28"/>
        </w:rPr>
        <w:t xml:space="preserve"> В настоящее время, в условиях кризиса, снизился поток товаров, поступающих из-за рубежа. В связи с этим российскому предпринимательству стало легче в плане конкуренции - продукция отечественных товаропроизводителей стала пользоваться большим спросом. Что касается торговых организаций, то здесь малый бизнес оказался в более выигрышном положении благодаря своей мобильности, чего не скажешь о крупных торговых организациях. Представителям малого бизнеса намного легче адаптироваться в новых условиях, учесть изменившийся потребительский спрос и занять свою нишу в определённом секторе рынка.</w:t>
      </w:r>
    </w:p>
    <w:p w:rsidR="007B2AFB" w:rsidRPr="002361CA" w:rsidRDefault="006C25B8" w:rsidP="002361CA">
      <w:pPr>
        <w:spacing w:line="360" w:lineRule="auto"/>
        <w:ind w:firstLine="709"/>
        <w:jc w:val="both"/>
        <w:rPr>
          <w:sz w:val="28"/>
          <w:szCs w:val="28"/>
        </w:rPr>
      </w:pPr>
      <w:r w:rsidRPr="002361CA">
        <w:rPr>
          <w:sz w:val="28"/>
          <w:szCs w:val="28"/>
        </w:rPr>
        <w:t>Говоря про малый бизнес и развитие малого бизнеса в условиях кризиса, необходимо отметить, что на сегодняшний день у него очень хорошие перспективы развития, хотя работать приходится в нелёгких условиях. Смятение и растерянность от резко изменившейся экономической ситуации у владельцев небольших фирм и предприятий уже прошли, и можно наблюдать оживление активной экономической деятельности в малом бизнесе. Оно наиболее заметно в сельском хозяйстве и в секторе, занимающемся переработкой продукции сельхозпроизводителей. В большинстве остальных отраслей экономики специалисты также прогнозируют заметное оживление и дальнейшее успешное развитие малого бизнеса.</w:t>
      </w:r>
    </w:p>
    <w:p w:rsidR="007B2AFB" w:rsidRPr="002361CA" w:rsidRDefault="007B2AFB" w:rsidP="002361CA">
      <w:pPr>
        <w:pStyle w:val="1"/>
        <w:spacing w:before="0" w:beforeAutospacing="0" w:after="0" w:afterAutospacing="0" w:line="360" w:lineRule="auto"/>
        <w:ind w:firstLine="709"/>
        <w:jc w:val="center"/>
        <w:rPr>
          <w:caps/>
          <w:sz w:val="28"/>
          <w:szCs w:val="28"/>
        </w:rPr>
      </w:pPr>
      <w:r w:rsidRPr="002361CA">
        <w:rPr>
          <w:sz w:val="28"/>
          <w:szCs w:val="28"/>
        </w:rPr>
        <w:br w:type="page"/>
      </w:r>
      <w:bookmarkStart w:id="3" w:name="_Toc249065311"/>
      <w:r w:rsidRPr="002361CA">
        <w:rPr>
          <w:caps/>
          <w:sz w:val="28"/>
          <w:szCs w:val="28"/>
        </w:rPr>
        <w:t xml:space="preserve">2. Государственная поддержка </w:t>
      </w:r>
      <w:r w:rsidR="007C0892" w:rsidRPr="002361CA">
        <w:rPr>
          <w:caps/>
          <w:sz w:val="28"/>
          <w:szCs w:val="28"/>
        </w:rPr>
        <w:t>-</w:t>
      </w:r>
      <w:r w:rsidRPr="002361CA">
        <w:rPr>
          <w:caps/>
          <w:sz w:val="28"/>
          <w:szCs w:val="28"/>
        </w:rPr>
        <w:t xml:space="preserve"> основа успеха развития малого бизнеса</w:t>
      </w:r>
      <w:bookmarkEnd w:id="3"/>
    </w:p>
    <w:p w:rsidR="002361CA" w:rsidRDefault="002361CA" w:rsidP="002361CA">
      <w:pPr>
        <w:pStyle w:val="a3"/>
        <w:spacing w:before="0" w:beforeAutospacing="0" w:after="0" w:afterAutospacing="0" w:line="360" w:lineRule="auto"/>
        <w:ind w:firstLine="709"/>
        <w:jc w:val="both"/>
        <w:rPr>
          <w:sz w:val="28"/>
          <w:szCs w:val="28"/>
          <w:lang w:val="en-US"/>
        </w:rPr>
      </w:pPr>
    </w:p>
    <w:p w:rsidR="007B2AFB" w:rsidRPr="002361CA" w:rsidRDefault="007B2AFB" w:rsidP="002361CA">
      <w:pPr>
        <w:pStyle w:val="a3"/>
        <w:spacing w:before="0" w:beforeAutospacing="0" w:after="0" w:afterAutospacing="0" w:line="360" w:lineRule="auto"/>
        <w:ind w:firstLine="709"/>
        <w:jc w:val="both"/>
        <w:rPr>
          <w:sz w:val="28"/>
          <w:szCs w:val="28"/>
        </w:rPr>
      </w:pPr>
      <w:r w:rsidRPr="002361CA">
        <w:rPr>
          <w:sz w:val="28"/>
          <w:szCs w:val="28"/>
        </w:rPr>
        <w:t>Как показывает изучение зарубежного опыта, непременным условием успеха в развитии малого бизнеса является всесторонняя и стабильная государственная поддержка. Она осуществляется в различных формах: стимулированием производства наиболее приоритетных видов продукции, предоставлением налоговых льгот, дотацией льготного банковского кредитования, созданием информационно-консультативных и научно-технических центров, развитием системы страхования, организацией материально-технического снабжения</w:t>
      </w:r>
      <w:r w:rsidR="00DE32D2" w:rsidRPr="002361CA">
        <w:rPr>
          <w:rStyle w:val="af0"/>
          <w:sz w:val="28"/>
          <w:szCs w:val="28"/>
        </w:rPr>
        <w:footnoteReference w:id="4"/>
      </w:r>
      <w:r w:rsidRPr="002361CA">
        <w:rPr>
          <w:sz w:val="28"/>
          <w:szCs w:val="28"/>
        </w:rPr>
        <w:t>. Важную роль играют принятие и исполнение специального законодательства.</w:t>
      </w:r>
    </w:p>
    <w:p w:rsidR="007B2AFB" w:rsidRPr="002361CA" w:rsidRDefault="007B2AFB" w:rsidP="002361CA">
      <w:pPr>
        <w:spacing w:line="360" w:lineRule="auto"/>
        <w:ind w:firstLine="709"/>
        <w:jc w:val="both"/>
        <w:rPr>
          <w:sz w:val="28"/>
          <w:szCs w:val="28"/>
        </w:rPr>
      </w:pPr>
      <w:r w:rsidRPr="002361CA">
        <w:rPr>
          <w:sz w:val="28"/>
          <w:szCs w:val="28"/>
        </w:rPr>
        <w:t xml:space="preserve">Правительство РФ разработало программы антикризисных мер на </w:t>
      </w:r>
      <w:smartTag w:uri="urn:schemas-microsoft-com:office:smarttags" w:element="metricconverter">
        <w:smartTagPr>
          <w:attr w:name="ProductID" w:val="2009 г"/>
        </w:smartTagPr>
        <w:r w:rsidRPr="002361CA">
          <w:rPr>
            <w:sz w:val="28"/>
            <w:szCs w:val="28"/>
          </w:rPr>
          <w:t>2009 г</w:t>
        </w:r>
      </w:smartTag>
      <w:r w:rsidRPr="002361CA">
        <w:rPr>
          <w:sz w:val="28"/>
          <w:szCs w:val="28"/>
        </w:rPr>
        <w:t>., доработанный с учетом мнений экспертов, граждан РФ, представителей партий, общественных и политических организаций</w:t>
      </w:r>
      <w:r w:rsidR="00DE32D2" w:rsidRPr="002361CA">
        <w:rPr>
          <w:rStyle w:val="af0"/>
          <w:sz w:val="28"/>
          <w:szCs w:val="28"/>
        </w:rPr>
        <w:footnoteReference w:id="5"/>
      </w:r>
      <w:r w:rsidRPr="002361CA">
        <w:rPr>
          <w:sz w:val="28"/>
          <w:szCs w:val="28"/>
        </w:rPr>
        <w:t>.</w:t>
      </w:r>
      <w:r w:rsidR="007C0892" w:rsidRPr="002361CA">
        <w:rPr>
          <w:sz w:val="28"/>
          <w:szCs w:val="28"/>
        </w:rPr>
        <w:t xml:space="preserve"> </w:t>
      </w:r>
      <w:r w:rsidRPr="002361CA">
        <w:rPr>
          <w:sz w:val="28"/>
          <w:szCs w:val="28"/>
        </w:rPr>
        <w:t>Одним из 7 основных приоритетов антикризисной деятельности правительства в текущем году названо снижение административных барьеров для бизнеса.</w:t>
      </w:r>
      <w:r w:rsidR="002361CA">
        <w:rPr>
          <w:sz w:val="28"/>
          <w:szCs w:val="28"/>
        </w:rPr>
        <w:t xml:space="preserve"> </w:t>
      </w:r>
      <w:r w:rsidRPr="002361CA">
        <w:rPr>
          <w:sz w:val="28"/>
          <w:szCs w:val="28"/>
        </w:rPr>
        <w:t>В 2009 году радикально усилена деятельность по предотвращению и пресечению действии чиновников, направленных на коррупционное вмешательство в дела бизнеса. Будет усилена борьба с этими явлениями со стороны прокуратуры, Министерства внутренних дел России, Федеральной антимонопольной службы, Счетной палаты, в том числе при проведении контрольных мероприятий с целью выявления необоснованных препятствий осуществлению предпринимательской деятельности.</w:t>
      </w:r>
    </w:p>
    <w:p w:rsidR="007B2AFB" w:rsidRPr="002361CA" w:rsidRDefault="007B2AFB" w:rsidP="002361CA">
      <w:pPr>
        <w:spacing w:line="360" w:lineRule="auto"/>
        <w:ind w:firstLine="709"/>
        <w:jc w:val="both"/>
        <w:rPr>
          <w:sz w:val="28"/>
          <w:szCs w:val="28"/>
        </w:rPr>
      </w:pPr>
      <w:r w:rsidRPr="002361CA">
        <w:rPr>
          <w:sz w:val="28"/>
          <w:szCs w:val="28"/>
        </w:rPr>
        <w:t>Дополнительными мерами по устранению административных барьеров в 2009 году станут: - исключение работ, которые ранее не лицензировались, из перечня работ, допуск к которым, начиная с 2008 года, стал осуществляться только через саморегулируемые организации; - внесение изменений в Кодекс Российской Федерации об административных правонарушениях в части изменения системы санкций, выносимых при проведении проверок деятельности хозяйствующих субъектов. При выявлении нарушения обязательным должно стать вынесение сначала предупреждения (предписания) об устранении нарушения, и только в случае невыполнения предписания - наложение штрафа; - закрепление в положениях об органах исполнительной власти обязанности пользоваться существующими базами данных о сертификатах, исключив обязанность предоставления копий сертификатов со стороны предпринимателей; - внесение поправок в Кодекс Российской Федерации об административных правонарушениях, предусматривающих запрет органам милиции составлять протоколы об административных правонарушениях на потребительском рынке.</w:t>
      </w:r>
    </w:p>
    <w:p w:rsidR="007B2AFB" w:rsidRPr="002361CA" w:rsidRDefault="007B2AFB" w:rsidP="002361CA">
      <w:pPr>
        <w:spacing w:line="360" w:lineRule="auto"/>
        <w:ind w:firstLine="709"/>
        <w:jc w:val="both"/>
        <w:rPr>
          <w:sz w:val="28"/>
          <w:szCs w:val="28"/>
        </w:rPr>
      </w:pPr>
      <w:r w:rsidRPr="002361CA">
        <w:rPr>
          <w:sz w:val="28"/>
          <w:szCs w:val="28"/>
        </w:rPr>
        <w:t>С 1 июля 2009 года вступил в силу новый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которым закреплен принцип уведомительного начала предпринимательской деятельности для 13 видов бизнеса, подавляющее число предприятий в которых - это субъекты малого и среднего предпринимательства</w:t>
      </w:r>
      <w:r w:rsidR="00DE32D2" w:rsidRPr="002361CA">
        <w:rPr>
          <w:rStyle w:val="af0"/>
          <w:sz w:val="28"/>
          <w:szCs w:val="28"/>
        </w:rPr>
        <w:footnoteReference w:id="6"/>
      </w:r>
      <w:r w:rsidRPr="002361CA">
        <w:rPr>
          <w:sz w:val="28"/>
          <w:szCs w:val="28"/>
        </w:rPr>
        <w:t>. В этих же сферах будет легче всего начать собственное дело тем, кто останется без работы.</w:t>
      </w:r>
    </w:p>
    <w:p w:rsidR="007B2AFB" w:rsidRPr="002361CA" w:rsidRDefault="007B2AFB" w:rsidP="002361CA">
      <w:pPr>
        <w:spacing w:line="360" w:lineRule="auto"/>
        <w:ind w:firstLine="709"/>
        <w:jc w:val="both"/>
        <w:rPr>
          <w:sz w:val="28"/>
          <w:szCs w:val="28"/>
        </w:rPr>
      </w:pPr>
      <w:r w:rsidRPr="002361CA">
        <w:rPr>
          <w:sz w:val="28"/>
          <w:szCs w:val="28"/>
        </w:rPr>
        <w:t xml:space="preserve">Проверки малых компаний </w:t>
      </w:r>
      <w:r w:rsidR="007C0892" w:rsidRPr="002361CA">
        <w:rPr>
          <w:sz w:val="28"/>
          <w:szCs w:val="28"/>
        </w:rPr>
        <w:t xml:space="preserve">должны </w:t>
      </w:r>
      <w:r w:rsidRPr="002361CA">
        <w:rPr>
          <w:sz w:val="28"/>
          <w:szCs w:val="28"/>
        </w:rPr>
        <w:t>осуществляться не чаще, чем один раз в три года, а внеплановая проверка - только с санкции прокурора.</w:t>
      </w:r>
      <w:r w:rsidR="002361CA">
        <w:rPr>
          <w:sz w:val="28"/>
          <w:szCs w:val="28"/>
        </w:rPr>
        <w:t xml:space="preserve"> </w:t>
      </w:r>
      <w:r w:rsidRPr="002361CA">
        <w:rPr>
          <w:sz w:val="28"/>
          <w:szCs w:val="28"/>
        </w:rPr>
        <w:t>Также сокращен перечень товаров, работ, услуг, подлежащих обязательной сертификации. Расширится сфера декларирования соответствия, что серьезно сократит издержки бизнеса на осуществление процедур обязательного подтверждения соответствия товаров (работ, услуг) требованиям безопасности.</w:t>
      </w:r>
    </w:p>
    <w:p w:rsidR="007B2AFB" w:rsidRPr="002361CA" w:rsidRDefault="007B2AFB" w:rsidP="002361CA">
      <w:pPr>
        <w:spacing w:line="360" w:lineRule="auto"/>
        <w:ind w:firstLine="709"/>
        <w:jc w:val="both"/>
        <w:rPr>
          <w:sz w:val="28"/>
          <w:szCs w:val="28"/>
        </w:rPr>
      </w:pPr>
      <w:r w:rsidRPr="002361CA">
        <w:rPr>
          <w:sz w:val="28"/>
          <w:szCs w:val="28"/>
        </w:rPr>
        <w:t>В 2009 году установлены льготные тарифы на технологическое присоединение к электрическим сетям. При этом для потребителей с мощностью до 15 кВт стоимость присоединения не будет превышать 5 МРОТ (550 рублей), а от 15 до 100 кВт - можно внести только авансовый платеж в размере 5% от стоимости платы с правом беспроцентной рассрочки на 3 года.</w:t>
      </w:r>
      <w:r w:rsidR="007C0892" w:rsidRPr="002361CA">
        <w:rPr>
          <w:sz w:val="28"/>
          <w:szCs w:val="28"/>
        </w:rPr>
        <w:t xml:space="preserve"> </w:t>
      </w:r>
      <w:r w:rsidRPr="002361CA">
        <w:rPr>
          <w:sz w:val="28"/>
          <w:szCs w:val="28"/>
        </w:rPr>
        <w:t>В 2009 году требование об обязательной квоте (не менее 20%) для малого предпринимательства при госзакупках распространено не только на государственных, но и на муниципальных заказчиков. Это позволит увеличить спрос на продукцию малых компаний еще на 25 млрд. рублей.</w:t>
      </w:r>
    </w:p>
    <w:p w:rsidR="007B2AFB" w:rsidRPr="002361CA" w:rsidRDefault="007B2AFB" w:rsidP="002361CA">
      <w:pPr>
        <w:spacing w:line="360" w:lineRule="auto"/>
        <w:ind w:firstLine="709"/>
        <w:jc w:val="both"/>
        <w:rPr>
          <w:sz w:val="28"/>
          <w:szCs w:val="28"/>
        </w:rPr>
      </w:pPr>
      <w:r w:rsidRPr="002361CA">
        <w:rPr>
          <w:sz w:val="28"/>
          <w:szCs w:val="28"/>
        </w:rPr>
        <w:t>Также установлены льготные арендные ставки при аренде малыми и средними компаниями федерального имущества. При этом передача помещений иным хозяйствующим субъектам будет возможна только в том случае, если не будет заявок на аренду от малых и средних компаний.</w:t>
      </w:r>
    </w:p>
    <w:p w:rsidR="007B2AFB" w:rsidRPr="002361CA" w:rsidRDefault="007B2AFB" w:rsidP="002361CA">
      <w:pPr>
        <w:spacing w:line="360" w:lineRule="auto"/>
        <w:ind w:firstLine="709"/>
        <w:jc w:val="both"/>
        <w:rPr>
          <w:sz w:val="28"/>
          <w:szCs w:val="28"/>
        </w:rPr>
      </w:pPr>
      <w:r w:rsidRPr="002361CA">
        <w:rPr>
          <w:sz w:val="28"/>
          <w:szCs w:val="28"/>
        </w:rPr>
        <w:t>В 2009 году расходы федерального бюджета на государственную поддержку субъектов малого предпринимательства увеличены до 10,5 млрд. рублей, т.е. в дополнение к ранее запланированным средствам будет выделено 6,2 млрд. рублей</w:t>
      </w:r>
      <w:r w:rsidR="00DE32D2" w:rsidRPr="002361CA">
        <w:rPr>
          <w:rStyle w:val="af0"/>
          <w:sz w:val="28"/>
          <w:szCs w:val="28"/>
        </w:rPr>
        <w:footnoteReference w:id="7"/>
      </w:r>
      <w:r w:rsidRPr="002361CA">
        <w:rPr>
          <w:sz w:val="28"/>
          <w:szCs w:val="28"/>
        </w:rPr>
        <w:t>.</w:t>
      </w:r>
    </w:p>
    <w:p w:rsidR="007B2AFB" w:rsidRPr="002361CA" w:rsidRDefault="007B2AFB" w:rsidP="002361CA">
      <w:pPr>
        <w:spacing w:line="360" w:lineRule="auto"/>
        <w:ind w:firstLine="709"/>
        <w:jc w:val="both"/>
        <w:rPr>
          <w:sz w:val="28"/>
          <w:szCs w:val="28"/>
        </w:rPr>
      </w:pPr>
      <w:r w:rsidRPr="002361CA">
        <w:rPr>
          <w:sz w:val="28"/>
          <w:szCs w:val="28"/>
        </w:rPr>
        <w:t>Разработан механизм рефинансирования портфелей кредитов предприятий малого и среднего бизнеса, сформированных российскими кредитными организациями, а также обеспечено развитие системы небанковских микрофинансовых институтов, для оказания финансовой поддержки микро предприятиям и начинающим предпринимателям, за счет средств Внешэкономбанка.</w:t>
      </w:r>
      <w:r w:rsidR="007C0892" w:rsidRPr="002361CA">
        <w:rPr>
          <w:sz w:val="28"/>
          <w:szCs w:val="28"/>
        </w:rPr>
        <w:t xml:space="preserve"> </w:t>
      </w:r>
      <w:r w:rsidRPr="002361CA">
        <w:rPr>
          <w:sz w:val="28"/>
          <w:szCs w:val="28"/>
        </w:rPr>
        <w:t>До 30 млрд. рублей</w:t>
      </w:r>
      <w:r w:rsidR="002361CA">
        <w:rPr>
          <w:sz w:val="28"/>
          <w:szCs w:val="28"/>
        </w:rPr>
        <w:t xml:space="preserve"> </w:t>
      </w:r>
      <w:r w:rsidRPr="002361CA">
        <w:rPr>
          <w:sz w:val="28"/>
          <w:szCs w:val="28"/>
        </w:rPr>
        <w:t>расширена программа финансовой поддержки малого и среднего бизнеса, реализуемой Внешнэкономбанком, в том числе на цели микрокредитования будет направлено до 1 млрд. руб.</w:t>
      </w:r>
    </w:p>
    <w:p w:rsidR="007B2AFB" w:rsidRPr="002361CA" w:rsidRDefault="007B2AFB" w:rsidP="002361CA">
      <w:pPr>
        <w:spacing w:line="360" w:lineRule="auto"/>
        <w:ind w:firstLine="709"/>
        <w:jc w:val="both"/>
        <w:rPr>
          <w:sz w:val="28"/>
          <w:szCs w:val="28"/>
        </w:rPr>
      </w:pPr>
      <w:r w:rsidRPr="002361CA">
        <w:rPr>
          <w:sz w:val="28"/>
          <w:szCs w:val="28"/>
        </w:rPr>
        <w:t>Распределение субсидий федерального бюджета на развитие малого и среднего предпринимательства осуществляется пропорционально доле малых и средних компаний, действующих на территории региона. При определении уровня софинансирования учитывается расчетная бюджетная обеспеченность субъекта Российской Федерации. Это означает, что для 78 субъектов Российской Федерации за счет федерального бюджета будет финансироваться ориентировочно до 80% расходов на поддержку малого и среднего предпринимательства.</w:t>
      </w:r>
      <w:r w:rsidR="007C0892" w:rsidRPr="002361CA">
        <w:rPr>
          <w:sz w:val="28"/>
          <w:szCs w:val="28"/>
        </w:rPr>
        <w:t xml:space="preserve"> </w:t>
      </w:r>
      <w:r w:rsidRPr="002361CA">
        <w:rPr>
          <w:sz w:val="28"/>
          <w:szCs w:val="28"/>
        </w:rPr>
        <w:t>В 2009 году впервые предоставляется возможность авансового перечисления регионам субсидий из федерального бюджета на развитие малого и среднего бизнеса - до 60% в течение первого-третьего кварталов текущего года.</w:t>
      </w:r>
    </w:p>
    <w:p w:rsidR="007B2AFB" w:rsidRPr="002361CA" w:rsidRDefault="007B2AFB" w:rsidP="002361CA">
      <w:pPr>
        <w:spacing w:line="360" w:lineRule="auto"/>
        <w:ind w:firstLine="709"/>
        <w:jc w:val="both"/>
        <w:rPr>
          <w:sz w:val="28"/>
          <w:szCs w:val="28"/>
        </w:rPr>
      </w:pPr>
      <w:r w:rsidRPr="002361CA">
        <w:rPr>
          <w:sz w:val="28"/>
          <w:szCs w:val="28"/>
        </w:rPr>
        <w:t xml:space="preserve">В большинстве субъектов Российской Федерации предпринимаются меры по обеспечению условий для выкупа субъектами малого предпринимательства арендуемых ими помещений. Так, во исполнение Федерального закона от 22 июля </w:t>
      </w:r>
      <w:smartTag w:uri="urn:schemas-microsoft-com:office:smarttags" w:element="metricconverter">
        <w:smartTagPr>
          <w:attr w:name="ProductID" w:val="2008 г"/>
        </w:smartTagPr>
        <w:r w:rsidRPr="002361CA">
          <w:rPr>
            <w:sz w:val="28"/>
            <w:szCs w:val="28"/>
          </w:rPr>
          <w:t>2008 г</w:t>
        </w:r>
      </w:smartTag>
      <w:r w:rsidRPr="002361CA">
        <w:rPr>
          <w:sz w:val="28"/>
          <w:szCs w:val="28"/>
        </w:rPr>
        <w:t>.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некоторые законодательные акты Российской Федерации», а также в целях обеспечения условий для выкупа субъектами малого предпринимательства арендуемых ими помещений в 80 субъектах Российской Федерации приняты соответствующие нормативные правовые акты.</w:t>
      </w:r>
      <w:r w:rsidR="00A6112B" w:rsidRPr="002361CA">
        <w:rPr>
          <w:rStyle w:val="af0"/>
          <w:sz w:val="28"/>
          <w:szCs w:val="28"/>
        </w:rPr>
        <w:footnoteReference w:id="8"/>
      </w:r>
    </w:p>
    <w:p w:rsidR="007B2AFB" w:rsidRPr="002361CA" w:rsidRDefault="007B2AFB" w:rsidP="002361CA">
      <w:pPr>
        <w:spacing w:line="360" w:lineRule="auto"/>
        <w:ind w:firstLine="709"/>
        <w:jc w:val="both"/>
        <w:rPr>
          <w:sz w:val="28"/>
          <w:szCs w:val="28"/>
        </w:rPr>
      </w:pPr>
      <w:r w:rsidRPr="002361CA">
        <w:rPr>
          <w:sz w:val="28"/>
          <w:szCs w:val="28"/>
        </w:rPr>
        <w:t>Регионы пользуются предоставленными налоговыми возможностями по поддержке малого и среднего предпринимательства. 36 регионов приняли решение о снижении дифференцированных ставок, в 27 регионах соответствующие проекты нормативных правовых актов находятся на различных стадиях рассмотрения.</w:t>
      </w:r>
      <w:r w:rsidR="002361CA">
        <w:rPr>
          <w:sz w:val="28"/>
          <w:szCs w:val="28"/>
        </w:rPr>
        <w:t xml:space="preserve"> </w:t>
      </w:r>
      <w:r w:rsidRPr="002361CA">
        <w:rPr>
          <w:sz w:val="28"/>
          <w:szCs w:val="28"/>
        </w:rPr>
        <w:t>В рамках региональных программ занятости предусмотрены специальные мероприятия по развитию малого предпринимательства и самозанятости безработных граждан. Запланировано оказать материальную поддержку на предпринимательскую инициативу 55,8 тыс. человек.</w:t>
      </w:r>
    </w:p>
    <w:p w:rsidR="007B2AFB" w:rsidRPr="002361CA" w:rsidRDefault="007B2AFB" w:rsidP="002361CA">
      <w:pPr>
        <w:spacing w:line="360" w:lineRule="auto"/>
        <w:ind w:firstLine="709"/>
        <w:jc w:val="both"/>
        <w:rPr>
          <w:sz w:val="28"/>
          <w:szCs w:val="28"/>
        </w:rPr>
      </w:pPr>
      <w:r w:rsidRPr="002361CA">
        <w:rPr>
          <w:sz w:val="28"/>
          <w:szCs w:val="28"/>
        </w:rPr>
        <w:t>В рамках господдержки реального сектора экономики для всех предприятий в 2009 году снижена налоговая нагрузка. Налог на прибыль снижен до 20%. Предприятия, инвестирующие в оборудование, получили дополнительные льготы по амортизации. Введено налоговое льготирование приоритетных научных разработок. Полностью освобождены от всех налогов средства, направляемые предприятиями на обучение своих сотрудников. Освобождены от НДС операции по ввозу технологического оборудования, не производимого в России, что серьезно уменьшит расходы предприятий на модернизацию производства.</w:t>
      </w:r>
      <w:r w:rsidR="007C0892" w:rsidRPr="002361CA">
        <w:rPr>
          <w:sz w:val="28"/>
          <w:szCs w:val="28"/>
        </w:rPr>
        <w:t xml:space="preserve"> </w:t>
      </w:r>
      <w:r w:rsidRPr="002361CA">
        <w:rPr>
          <w:sz w:val="28"/>
          <w:szCs w:val="28"/>
        </w:rPr>
        <w:t>Совершенствуются бюджетный процесс и система государственных закупок в целях создания возможностей лизинговых операций при госзакупках. Ведется работа по регламентации процедур закупок субъектов естественных монополий и государственных корпораций, в том числе установление преференций для поставщиков российских товаров.</w:t>
      </w:r>
    </w:p>
    <w:p w:rsidR="007B2AFB" w:rsidRPr="002361CA" w:rsidRDefault="007B2AFB" w:rsidP="002361CA">
      <w:pPr>
        <w:spacing w:line="360" w:lineRule="auto"/>
        <w:ind w:firstLine="709"/>
        <w:jc w:val="both"/>
        <w:rPr>
          <w:sz w:val="28"/>
          <w:szCs w:val="28"/>
        </w:rPr>
      </w:pPr>
      <w:r w:rsidRPr="002361CA">
        <w:rPr>
          <w:sz w:val="28"/>
          <w:szCs w:val="28"/>
        </w:rPr>
        <w:t xml:space="preserve">Приняты дополнительные меры по развитию целевого кредитования предприятий под расчеты за поставленную продукцию (факторинг). Для этого факторинговые компании включены в состав организаций, которым в </w:t>
      </w:r>
      <w:smartTag w:uri="urn:schemas-microsoft-com:office:smarttags" w:element="metricconverter">
        <w:smartTagPr>
          <w:attr w:name="ProductID" w:val="2009 г"/>
        </w:smartTagPr>
        <w:r w:rsidRPr="002361CA">
          <w:rPr>
            <w:sz w:val="28"/>
            <w:szCs w:val="28"/>
          </w:rPr>
          <w:t>2009 г</w:t>
        </w:r>
      </w:smartTag>
      <w:r w:rsidRPr="002361CA">
        <w:rPr>
          <w:sz w:val="28"/>
          <w:szCs w:val="28"/>
        </w:rPr>
        <w:t>. будет оказываться поддержка за счет средств федерального бюджета (в рамках программы Внешэкономбанка по финансовой поддержке малого и среднего предпринимательства).</w:t>
      </w:r>
      <w:r w:rsidR="002361CA">
        <w:rPr>
          <w:sz w:val="28"/>
          <w:szCs w:val="28"/>
        </w:rPr>
        <w:t xml:space="preserve"> </w:t>
      </w:r>
      <w:r w:rsidRPr="002361CA">
        <w:rPr>
          <w:sz w:val="28"/>
          <w:szCs w:val="28"/>
        </w:rPr>
        <w:t>Предпринят ряд мер для повышения доступности банковского кредитования для предприятий. Так, в рамках государственной программы поддержки малого бизнеса субсидируются процентные ставки по кредитам малым предприятиям</w:t>
      </w:r>
      <w:r w:rsidR="00A6112B" w:rsidRPr="002361CA">
        <w:rPr>
          <w:rStyle w:val="af0"/>
          <w:sz w:val="28"/>
          <w:szCs w:val="28"/>
        </w:rPr>
        <w:footnoteReference w:id="9"/>
      </w:r>
      <w:r w:rsidRPr="002361CA">
        <w:rPr>
          <w:sz w:val="28"/>
          <w:szCs w:val="28"/>
        </w:rPr>
        <w:t>.</w:t>
      </w:r>
    </w:p>
    <w:p w:rsidR="00E80DA9" w:rsidRPr="002361CA" w:rsidRDefault="00E80DA9" w:rsidP="002361CA">
      <w:pPr>
        <w:spacing w:line="360" w:lineRule="auto"/>
        <w:ind w:firstLine="709"/>
        <w:jc w:val="both"/>
        <w:rPr>
          <w:sz w:val="28"/>
          <w:szCs w:val="28"/>
        </w:rPr>
      </w:pPr>
      <w:r w:rsidRPr="002361CA">
        <w:rPr>
          <w:sz w:val="28"/>
          <w:szCs w:val="28"/>
        </w:rPr>
        <w:t>Таким образом, активные меры, предпринимаемые в условиях кризиса Правительством РФ для оказания государственной поддержки малому и среднему бизнесу (к которым относится: финансовая и имущественная поддержка, стимулирование спроса на отечественные товары малого предпринимательства, снижение налогового бремени и административных барьеров, информационная поддержка) позволяют надеяться, что малый бизнес в нашей стране выйдет из кризисной ситуации с незначительными потерями и, в скором времени, упрочит свои позиции.</w:t>
      </w:r>
    </w:p>
    <w:p w:rsidR="007B2AFB" w:rsidRPr="002361CA" w:rsidRDefault="007B2AFB" w:rsidP="002361CA">
      <w:pPr>
        <w:spacing w:line="360" w:lineRule="auto"/>
        <w:ind w:firstLine="709"/>
        <w:jc w:val="both"/>
        <w:rPr>
          <w:sz w:val="28"/>
          <w:szCs w:val="28"/>
          <w:lang w:val="en-US"/>
        </w:rPr>
      </w:pPr>
    </w:p>
    <w:p w:rsidR="008C151C" w:rsidRPr="002361CA" w:rsidRDefault="000E756B" w:rsidP="002361CA">
      <w:pPr>
        <w:pStyle w:val="1"/>
        <w:spacing w:before="0" w:beforeAutospacing="0" w:after="0" w:afterAutospacing="0" w:line="360" w:lineRule="auto"/>
        <w:ind w:firstLine="709"/>
        <w:jc w:val="center"/>
        <w:rPr>
          <w:caps/>
          <w:sz w:val="28"/>
          <w:szCs w:val="28"/>
        </w:rPr>
      </w:pPr>
      <w:bookmarkStart w:id="4" w:name="_Toc249065312"/>
      <w:r w:rsidRPr="002361CA">
        <w:rPr>
          <w:caps/>
          <w:sz w:val="28"/>
          <w:szCs w:val="28"/>
        </w:rPr>
        <w:t>3. Перспективные</w:t>
      </w:r>
      <w:r w:rsidR="008C151C" w:rsidRPr="002361CA">
        <w:rPr>
          <w:caps/>
          <w:sz w:val="28"/>
          <w:szCs w:val="28"/>
        </w:rPr>
        <w:t xml:space="preserve"> направления малого бизнеса</w:t>
      </w:r>
      <w:bookmarkEnd w:id="4"/>
    </w:p>
    <w:p w:rsidR="008C151C" w:rsidRPr="002361CA" w:rsidRDefault="008C151C" w:rsidP="002361CA">
      <w:pPr>
        <w:spacing w:line="360" w:lineRule="auto"/>
        <w:ind w:firstLine="709"/>
        <w:jc w:val="both"/>
        <w:rPr>
          <w:sz w:val="28"/>
          <w:szCs w:val="28"/>
        </w:rPr>
      </w:pPr>
    </w:p>
    <w:p w:rsidR="000E756B" w:rsidRPr="002361CA" w:rsidRDefault="008C151C" w:rsidP="002361CA">
      <w:pPr>
        <w:spacing w:line="360" w:lineRule="auto"/>
        <w:ind w:firstLine="709"/>
        <w:jc w:val="both"/>
        <w:rPr>
          <w:sz w:val="28"/>
          <w:szCs w:val="28"/>
        </w:rPr>
      </w:pPr>
      <w:r w:rsidRPr="002361CA">
        <w:rPr>
          <w:sz w:val="28"/>
          <w:szCs w:val="28"/>
        </w:rPr>
        <w:t>В условиях финансового кризиса малый бизнес в сфере услуг, безусловно, переживает не лучшие времена, но различные направления предпринимательской деятельности ощутили влияние кризиса неодинаково</w:t>
      </w:r>
      <w:r w:rsidR="00DE32D2" w:rsidRPr="002361CA">
        <w:rPr>
          <w:sz w:val="28"/>
          <w:szCs w:val="28"/>
        </w:rPr>
        <w:t xml:space="preserve"> (Приложение)</w:t>
      </w:r>
      <w:r w:rsidRPr="002361CA">
        <w:rPr>
          <w:sz w:val="28"/>
          <w:szCs w:val="28"/>
        </w:rPr>
        <w:t>. Сфера услуг достаточно обширна, она состоит из всех видов предоставляемых коммерческих услуг, и, по числу занятого населения, занимает лидирующие позиции среди отраслей экономики. Доля малого бизнеса в сфере услуг неуклонно растёт, так как в нашей стране этот вид деятельности более привлекателен для малого бизнеса, нежели производство или сельское хозяйство.</w:t>
      </w:r>
    </w:p>
    <w:p w:rsidR="000E756B" w:rsidRPr="002361CA" w:rsidRDefault="008C151C" w:rsidP="002361CA">
      <w:pPr>
        <w:spacing w:line="360" w:lineRule="auto"/>
        <w:ind w:firstLine="709"/>
        <w:jc w:val="both"/>
        <w:rPr>
          <w:sz w:val="28"/>
          <w:szCs w:val="28"/>
        </w:rPr>
      </w:pPr>
      <w:r w:rsidRPr="002361CA">
        <w:rPr>
          <w:sz w:val="28"/>
          <w:szCs w:val="28"/>
        </w:rPr>
        <w:t>Национальный институт системных исследований проблем предпринимательства провёл оценку последствий кризиса на малый бизнес в России и</w:t>
      </w:r>
      <w:r w:rsidR="002361CA">
        <w:rPr>
          <w:sz w:val="28"/>
          <w:szCs w:val="28"/>
        </w:rPr>
        <w:t xml:space="preserve"> </w:t>
      </w:r>
      <w:r w:rsidRPr="002361CA">
        <w:rPr>
          <w:sz w:val="28"/>
          <w:szCs w:val="28"/>
        </w:rPr>
        <w:t>оказалось, наибольший "урон" был нанесён интеллектуальному малому бизнесу. В расчёт брали четыре основных показателя: общее число малых предприятий, число занятых работников, объём инвестиций в основной капитал и объём оборота малого бизнеса. К сожалению, в докладе не учитывались данные по микропредприятиям (численность штата в которых составляет до 15 человек), хотя в России таких предприятий, согласно статистическим данным, насчитывается порядка одного миллиона</w:t>
      </w:r>
      <w:r w:rsidR="00A6112B" w:rsidRPr="002361CA">
        <w:rPr>
          <w:rStyle w:val="af0"/>
          <w:sz w:val="28"/>
          <w:szCs w:val="28"/>
        </w:rPr>
        <w:footnoteReference w:id="10"/>
      </w:r>
      <w:r w:rsidRPr="002361CA">
        <w:rPr>
          <w:sz w:val="28"/>
          <w:szCs w:val="28"/>
        </w:rPr>
        <w:t>.</w:t>
      </w:r>
    </w:p>
    <w:p w:rsidR="000E756B" w:rsidRPr="002361CA" w:rsidRDefault="008C151C" w:rsidP="002361CA">
      <w:pPr>
        <w:spacing w:line="360" w:lineRule="auto"/>
        <w:ind w:firstLine="709"/>
        <w:jc w:val="both"/>
        <w:rPr>
          <w:sz w:val="28"/>
          <w:szCs w:val="28"/>
        </w:rPr>
      </w:pPr>
      <w:r w:rsidRPr="002361CA">
        <w:rPr>
          <w:sz w:val="28"/>
          <w:szCs w:val="28"/>
        </w:rPr>
        <w:t>На сегодняшний день лучший вариант для малого бизнеса - открыть своё дело в том секторе экономики, который не зависит от колебаний фондового рынка и иностранных инвестиций. Безусловно, потребительский спрос в кризисные времена снижается, но существуют жизненно важные потребности общества, и, создав предприятие именно в этой сфере, намного проще организовать эффективный и прибыльный бизнес. К этим предприятиям относятся: производство продуктов питания, ремонтные предприятия, СТО, предприятия сферы услуг (автотранспортные перевозки, парикмахерские, прачечные и т.п.). Немаловажное значение имеют и инновационные проекты, но тем, кто выбирает какой бизнес лучше открыть в кризис, необходимо учитывать, что многие из таких проектов в значительной степени нуждаются в государственной поддержке.</w:t>
      </w:r>
    </w:p>
    <w:p w:rsidR="000E756B" w:rsidRPr="002361CA" w:rsidRDefault="008C151C" w:rsidP="002361CA">
      <w:pPr>
        <w:spacing w:line="360" w:lineRule="auto"/>
        <w:ind w:firstLine="709"/>
        <w:jc w:val="both"/>
        <w:rPr>
          <w:sz w:val="28"/>
          <w:szCs w:val="28"/>
        </w:rPr>
      </w:pPr>
      <w:r w:rsidRPr="002361CA">
        <w:rPr>
          <w:rStyle w:val="a7"/>
          <w:sz w:val="28"/>
          <w:szCs w:val="28"/>
        </w:rPr>
        <w:t>Авторемонтная мастерская (СТО)</w:t>
      </w:r>
      <w:r w:rsidRPr="002361CA">
        <w:rPr>
          <w:sz w:val="28"/>
          <w:szCs w:val="28"/>
        </w:rPr>
        <w:t xml:space="preserve"> – в условиях кризиса весьма востребованный бизнес. За первое полугодие текущего года продажи новых автомобилей в России снизились на 49%, а, согласно данным Ассоциации Европейского Бизнеса, в июне продажи упали на 56% по сравнению с прошлым годом. Люди стали экономить на таких покупках, и больше уделять внимания ремонту и техобслуживанию старых автомобилей.</w:t>
      </w:r>
    </w:p>
    <w:p w:rsidR="000E756B" w:rsidRPr="002361CA" w:rsidRDefault="008C151C" w:rsidP="002361CA">
      <w:pPr>
        <w:spacing w:line="360" w:lineRule="auto"/>
        <w:ind w:firstLine="709"/>
        <w:jc w:val="both"/>
        <w:rPr>
          <w:sz w:val="28"/>
          <w:szCs w:val="28"/>
        </w:rPr>
      </w:pPr>
      <w:r w:rsidRPr="002361CA">
        <w:rPr>
          <w:rStyle w:val="a7"/>
          <w:sz w:val="28"/>
          <w:szCs w:val="28"/>
        </w:rPr>
        <w:t>Производство продуктов питания.</w:t>
      </w:r>
      <w:r w:rsidRPr="002361CA">
        <w:rPr>
          <w:sz w:val="28"/>
          <w:szCs w:val="28"/>
        </w:rPr>
        <w:t xml:space="preserve"> Кризис кризисом, а люди по-прежнему продолжают покупать продукты, так как это является жизненной необходимостью. Изучив потребности населения и существующий спрос именно в Вашем городе, разработав правильную ценовую политику, можно занять свою нишу в этом сегменте рынка и открыть успешный бизнес.</w:t>
      </w:r>
    </w:p>
    <w:p w:rsidR="000E756B" w:rsidRPr="002361CA" w:rsidRDefault="008C151C" w:rsidP="002361CA">
      <w:pPr>
        <w:spacing w:line="360" w:lineRule="auto"/>
        <w:ind w:firstLine="709"/>
        <w:jc w:val="both"/>
        <w:rPr>
          <w:sz w:val="28"/>
          <w:szCs w:val="28"/>
        </w:rPr>
      </w:pPr>
      <w:r w:rsidRPr="002361CA">
        <w:rPr>
          <w:rStyle w:val="a7"/>
          <w:sz w:val="28"/>
          <w:szCs w:val="28"/>
        </w:rPr>
        <w:t>Ремонтная мастерская.</w:t>
      </w:r>
      <w:r w:rsidRPr="002361CA">
        <w:rPr>
          <w:sz w:val="28"/>
          <w:szCs w:val="28"/>
        </w:rPr>
        <w:t xml:space="preserve"> Ремонт одежды, обуви, бытовых приборов или компьютеров на сегодняшний день – удачный вариант создания своего бизнеса. Вещи выходят из строя, ломаются, изнашиваются, следовательно, их необходимо ремонтировать. Сегодня эти услуги актуальны и востребованы.</w:t>
      </w:r>
    </w:p>
    <w:p w:rsidR="000E756B" w:rsidRPr="002361CA" w:rsidRDefault="008C151C" w:rsidP="002361CA">
      <w:pPr>
        <w:spacing w:line="360" w:lineRule="auto"/>
        <w:ind w:firstLine="709"/>
        <w:jc w:val="both"/>
        <w:rPr>
          <w:sz w:val="28"/>
          <w:szCs w:val="28"/>
        </w:rPr>
      </w:pPr>
      <w:r w:rsidRPr="002361CA">
        <w:rPr>
          <w:rStyle w:val="a7"/>
          <w:sz w:val="28"/>
          <w:szCs w:val="28"/>
        </w:rPr>
        <w:t>Сфера услуг (прачечная, парикмахерская, автотранспортные перевозки и т.п.)</w:t>
      </w:r>
      <w:r w:rsidRPr="002361CA">
        <w:rPr>
          <w:sz w:val="28"/>
          <w:szCs w:val="28"/>
        </w:rPr>
        <w:t>. Подобного рода услуги востребованы в любое время года, и в любых экономических ситуациях. Услуги парикмахера требуются и студентам, и работающим, и домохозяйкам. Услуги прачечной необходимы больницам, санаториям, детским учреждениям, ресторанам и т.д. Офисные и квартирные переезды, покупка мебели, сантехники и стройматериалов – для малого бизнеса, предлагающего услуги транспортных перевозок, работа найдётся всегда.</w:t>
      </w:r>
    </w:p>
    <w:p w:rsidR="008C151C" w:rsidRPr="002361CA" w:rsidRDefault="008C151C" w:rsidP="002361CA">
      <w:pPr>
        <w:spacing w:line="360" w:lineRule="auto"/>
        <w:ind w:firstLine="709"/>
        <w:jc w:val="both"/>
        <w:rPr>
          <w:sz w:val="28"/>
          <w:szCs w:val="28"/>
        </w:rPr>
      </w:pPr>
      <w:r w:rsidRPr="002361CA">
        <w:rPr>
          <w:rStyle w:val="a7"/>
          <w:sz w:val="28"/>
          <w:szCs w:val="28"/>
        </w:rPr>
        <w:t>Организация образовательных курсов</w:t>
      </w:r>
      <w:r w:rsidRPr="002361CA">
        <w:rPr>
          <w:sz w:val="28"/>
          <w:szCs w:val="28"/>
        </w:rPr>
        <w:t>, развивающих центров также относится к кризисоустойчивому виду бизнеса. Образование нужно как взрослым, так и детям. Родители стараются не экономить на развитии своих детей, да и сами стремятся повышать уровень знаний, справедливо считая, что в современных условия квалифицированным специалистам легче найти работу и сохранить её.</w:t>
      </w:r>
    </w:p>
    <w:p w:rsidR="000E756B" w:rsidRPr="002361CA" w:rsidRDefault="000E756B" w:rsidP="002361CA">
      <w:pPr>
        <w:spacing w:line="360" w:lineRule="auto"/>
        <w:ind w:firstLine="709"/>
        <w:jc w:val="both"/>
        <w:rPr>
          <w:sz w:val="28"/>
          <w:szCs w:val="28"/>
        </w:rPr>
      </w:pPr>
      <w:r w:rsidRPr="002361CA">
        <w:rPr>
          <w:sz w:val="28"/>
          <w:szCs w:val="28"/>
        </w:rPr>
        <w:t>Больше всего пострадал малый бизнес в сфере услуг среди компаний, занимающихся образованием. Число зарегистрированных в первом квартале 2009 года малых предприятий в этой сфере снизилось на 57%. Далее идёт сфера предоставления социальных услуг, где спад составил 36 процентов. Количество новых малых предприятий в сфере совершения операций с недвижимостью, арендой снизилось на 31%.</w:t>
      </w:r>
      <w:r w:rsidR="00A6112B" w:rsidRPr="002361CA">
        <w:rPr>
          <w:rStyle w:val="af0"/>
          <w:sz w:val="28"/>
          <w:szCs w:val="28"/>
        </w:rPr>
        <w:footnoteReference w:id="11"/>
      </w:r>
      <w:r w:rsidRPr="002361CA">
        <w:rPr>
          <w:sz w:val="28"/>
          <w:szCs w:val="28"/>
        </w:rPr>
        <w:t xml:space="preserve"> Сами же представители малого бизнеса, занимающиеся образовательной деятельностью, считают, что поводов для паники абсолютно нет. Многие предприниматели, чей малый бизнес в сфере услуг направлен на предоставление услуг обучению иностранным языкам, вождению автомобиля, услуг детских развивающих центров и некоторых других видов деятельности, отмечают, что никаких особых перемен в связи с кризисом не замечают</w:t>
      </w:r>
    </w:p>
    <w:p w:rsidR="000E756B" w:rsidRPr="002361CA" w:rsidRDefault="000E756B" w:rsidP="002361CA">
      <w:pPr>
        <w:spacing w:line="360" w:lineRule="auto"/>
        <w:ind w:firstLine="709"/>
        <w:jc w:val="both"/>
        <w:rPr>
          <w:sz w:val="28"/>
          <w:szCs w:val="28"/>
        </w:rPr>
      </w:pPr>
      <w:r w:rsidRPr="002361CA">
        <w:rPr>
          <w:sz w:val="28"/>
          <w:szCs w:val="28"/>
        </w:rPr>
        <w:t>Таким образом,</w:t>
      </w:r>
      <w:r w:rsidR="002361CA">
        <w:rPr>
          <w:sz w:val="28"/>
          <w:szCs w:val="28"/>
        </w:rPr>
        <w:t xml:space="preserve"> </w:t>
      </w:r>
      <w:r w:rsidRPr="002361CA">
        <w:rPr>
          <w:sz w:val="28"/>
          <w:szCs w:val="28"/>
        </w:rPr>
        <w:t>приоритетные направления развития малого бизнеса следующие: малый бизнес на производстве, в системе ЖКХ (строительство и транспорт), бытовом обслуживании, ремесленничестве, инновациях, молодежном предпринимательстве, социальном малом бизнесе. К социальному малому бизнесу можно отнести весь малый бизнес, работающий в сфере здравоохранения, образования, социальной защиты населения, спорта, культуры и так далее.</w:t>
      </w:r>
    </w:p>
    <w:p w:rsidR="00F55CEC" w:rsidRPr="002361CA" w:rsidRDefault="000E756B" w:rsidP="002361CA">
      <w:pPr>
        <w:pStyle w:val="1"/>
        <w:spacing w:before="0" w:beforeAutospacing="0" w:after="0" w:afterAutospacing="0" w:line="360" w:lineRule="auto"/>
        <w:ind w:firstLine="709"/>
        <w:jc w:val="center"/>
        <w:rPr>
          <w:caps/>
          <w:sz w:val="28"/>
          <w:szCs w:val="28"/>
        </w:rPr>
      </w:pPr>
      <w:r w:rsidRPr="002361CA">
        <w:rPr>
          <w:sz w:val="28"/>
          <w:szCs w:val="28"/>
        </w:rPr>
        <w:br w:type="page"/>
      </w:r>
      <w:bookmarkStart w:id="5" w:name="_Toc249065313"/>
      <w:r w:rsidR="00E80DA9" w:rsidRPr="002361CA">
        <w:rPr>
          <w:caps/>
          <w:sz w:val="28"/>
          <w:szCs w:val="28"/>
        </w:rPr>
        <w:t>Заключение</w:t>
      </w:r>
      <w:bookmarkEnd w:id="5"/>
    </w:p>
    <w:p w:rsidR="0046687B" w:rsidRPr="002361CA" w:rsidRDefault="0046687B" w:rsidP="002361CA">
      <w:pPr>
        <w:spacing w:line="360" w:lineRule="auto"/>
        <w:ind w:firstLine="709"/>
        <w:jc w:val="both"/>
        <w:rPr>
          <w:sz w:val="28"/>
          <w:szCs w:val="28"/>
        </w:rPr>
      </w:pPr>
    </w:p>
    <w:p w:rsidR="00F55CEC" w:rsidRPr="002361CA" w:rsidRDefault="00F55CEC" w:rsidP="002361CA">
      <w:pPr>
        <w:spacing w:line="360" w:lineRule="auto"/>
        <w:ind w:firstLine="709"/>
        <w:jc w:val="both"/>
        <w:rPr>
          <w:sz w:val="28"/>
          <w:szCs w:val="28"/>
        </w:rPr>
      </w:pPr>
      <w:r w:rsidRPr="002361CA">
        <w:rPr>
          <w:sz w:val="28"/>
          <w:szCs w:val="28"/>
        </w:rPr>
        <w:t>Выводы по данной работе можно сделать следующие.</w:t>
      </w:r>
    </w:p>
    <w:p w:rsidR="0046687B" w:rsidRPr="002361CA" w:rsidRDefault="002361CA" w:rsidP="002361CA">
      <w:pPr>
        <w:spacing w:line="360" w:lineRule="auto"/>
        <w:ind w:firstLine="709"/>
        <w:jc w:val="both"/>
        <w:rPr>
          <w:sz w:val="28"/>
          <w:szCs w:val="28"/>
        </w:rPr>
      </w:pPr>
      <w:r>
        <w:rPr>
          <w:sz w:val="28"/>
          <w:szCs w:val="28"/>
        </w:rPr>
        <w:t>1.</w:t>
      </w:r>
      <w:r w:rsidR="0046687B" w:rsidRPr="002361CA">
        <w:rPr>
          <w:sz w:val="28"/>
          <w:szCs w:val="28"/>
        </w:rPr>
        <w:t>Влияние кризиса на малый бизнес приводит к снижению положительной динамики развития малого бизнеса и экономики России в целом. В России финансовый кризис прошёл бы более "безболезненно", если бы у нас был лучше развит малый и средний бизнес, так как при доле малого бизнеса в ВВП от 50-70% любому государству легче выйти из кризисной ситуации, так как этот сектор экономики оказывает стабилизирующее воздействие.</w:t>
      </w:r>
    </w:p>
    <w:p w:rsidR="00F55CEC" w:rsidRPr="002361CA" w:rsidRDefault="0046687B" w:rsidP="002361CA">
      <w:pPr>
        <w:spacing w:line="360" w:lineRule="auto"/>
        <w:ind w:firstLine="709"/>
        <w:jc w:val="both"/>
        <w:rPr>
          <w:sz w:val="28"/>
          <w:szCs w:val="28"/>
        </w:rPr>
      </w:pPr>
      <w:r w:rsidRPr="002361CA">
        <w:rPr>
          <w:sz w:val="28"/>
          <w:szCs w:val="28"/>
        </w:rPr>
        <w:t xml:space="preserve">2. </w:t>
      </w:r>
      <w:r w:rsidR="00F55CEC" w:rsidRPr="002361CA">
        <w:rPr>
          <w:sz w:val="28"/>
          <w:szCs w:val="28"/>
        </w:rPr>
        <w:t>Правительство РФ и региональные власти</w:t>
      </w:r>
      <w:r w:rsidR="002361CA">
        <w:rPr>
          <w:sz w:val="28"/>
          <w:szCs w:val="28"/>
        </w:rPr>
        <w:t xml:space="preserve"> </w:t>
      </w:r>
      <w:r w:rsidR="00F55CEC" w:rsidRPr="002361CA">
        <w:rPr>
          <w:sz w:val="28"/>
          <w:szCs w:val="28"/>
        </w:rPr>
        <w:t>сейчас уделяет большое внимание развитию малого бизнеса. Если до сих пор в центре</w:t>
      </w:r>
      <w:r w:rsidR="002361CA">
        <w:rPr>
          <w:sz w:val="28"/>
          <w:szCs w:val="28"/>
        </w:rPr>
        <w:t xml:space="preserve"> </w:t>
      </w:r>
      <w:r w:rsidR="00F55CEC" w:rsidRPr="002361CA">
        <w:rPr>
          <w:sz w:val="28"/>
          <w:szCs w:val="28"/>
        </w:rPr>
        <w:t>внимания прежде всего была крупная промышлен</w:t>
      </w:r>
      <w:r w:rsidRPr="002361CA">
        <w:rPr>
          <w:sz w:val="28"/>
          <w:szCs w:val="28"/>
        </w:rPr>
        <w:t>ность, т</w:t>
      </w:r>
      <w:r w:rsidR="00F55CEC" w:rsidRPr="002361CA">
        <w:rPr>
          <w:sz w:val="28"/>
          <w:szCs w:val="28"/>
        </w:rPr>
        <w:t>о кризис заставил скорректировать приоритеты. Правительством РФ сформирована</w:t>
      </w:r>
      <w:r w:rsidR="002361CA">
        <w:rPr>
          <w:sz w:val="28"/>
          <w:szCs w:val="28"/>
        </w:rPr>
        <w:t xml:space="preserve"> </w:t>
      </w:r>
      <w:r w:rsidR="00F55CEC" w:rsidRPr="002361CA">
        <w:rPr>
          <w:sz w:val="28"/>
          <w:szCs w:val="28"/>
        </w:rPr>
        <w:t>антикризисная программа, в регионах</w:t>
      </w:r>
      <w:r w:rsidR="002361CA">
        <w:rPr>
          <w:sz w:val="28"/>
          <w:szCs w:val="28"/>
        </w:rPr>
        <w:t xml:space="preserve"> </w:t>
      </w:r>
      <w:r w:rsidR="00F55CEC" w:rsidRPr="002361CA">
        <w:rPr>
          <w:sz w:val="28"/>
          <w:szCs w:val="28"/>
        </w:rPr>
        <w:t>создаются аналогичные долгосрочные целевые программы до 2012 года.</w:t>
      </w:r>
      <w:r w:rsidRPr="002361CA">
        <w:rPr>
          <w:sz w:val="28"/>
          <w:szCs w:val="28"/>
        </w:rPr>
        <w:t xml:space="preserve"> </w:t>
      </w:r>
      <w:r w:rsidR="00F55CEC" w:rsidRPr="002361CA">
        <w:rPr>
          <w:sz w:val="28"/>
          <w:szCs w:val="28"/>
        </w:rPr>
        <w:t>Приоритетные механизмы поддержки - предоставление грантов начинающим предпринимателям на создание собственного дела</w:t>
      </w:r>
      <w:r w:rsidR="002361CA">
        <w:rPr>
          <w:sz w:val="28"/>
          <w:szCs w:val="28"/>
        </w:rPr>
        <w:t xml:space="preserve"> </w:t>
      </w:r>
      <w:r w:rsidR="00F55CEC" w:rsidRPr="002361CA">
        <w:rPr>
          <w:sz w:val="28"/>
          <w:szCs w:val="28"/>
        </w:rPr>
        <w:t>а также выделение субсидий на возмещение субъектам малого и среднего предпринимательства части затрат по уплате процентов по кредитам - 2/3 процентной ставки.</w:t>
      </w:r>
      <w:r w:rsidRPr="002361CA">
        <w:rPr>
          <w:sz w:val="28"/>
          <w:szCs w:val="28"/>
        </w:rPr>
        <w:t xml:space="preserve"> </w:t>
      </w:r>
      <w:r w:rsidR="00F55CEC" w:rsidRPr="002361CA">
        <w:rPr>
          <w:sz w:val="28"/>
          <w:szCs w:val="28"/>
        </w:rPr>
        <w:t>Во многих регионах также снизили до минимума</w:t>
      </w:r>
      <w:r w:rsidR="002361CA">
        <w:rPr>
          <w:sz w:val="28"/>
          <w:szCs w:val="28"/>
        </w:rPr>
        <w:t xml:space="preserve"> </w:t>
      </w:r>
      <w:r w:rsidR="00F55CEC" w:rsidRPr="002361CA">
        <w:rPr>
          <w:sz w:val="28"/>
          <w:szCs w:val="28"/>
        </w:rPr>
        <w:t>ставку налога по упрощенной системе налогообложения. Одновременно</w:t>
      </w:r>
      <w:r w:rsidR="002361CA">
        <w:rPr>
          <w:sz w:val="28"/>
          <w:szCs w:val="28"/>
        </w:rPr>
        <w:t xml:space="preserve"> </w:t>
      </w:r>
      <w:r w:rsidR="00F55CEC" w:rsidRPr="002361CA">
        <w:rPr>
          <w:sz w:val="28"/>
          <w:szCs w:val="28"/>
        </w:rPr>
        <w:t>прин</w:t>
      </w:r>
      <w:r w:rsidRPr="002361CA">
        <w:rPr>
          <w:sz w:val="28"/>
          <w:szCs w:val="28"/>
        </w:rPr>
        <w:t>имаются</w:t>
      </w:r>
      <w:r w:rsidR="002361CA">
        <w:rPr>
          <w:sz w:val="28"/>
          <w:szCs w:val="28"/>
        </w:rPr>
        <w:t xml:space="preserve"> </w:t>
      </w:r>
      <w:r w:rsidR="00F55CEC" w:rsidRPr="002361CA">
        <w:rPr>
          <w:sz w:val="28"/>
          <w:szCs w:val="28"/>
        </w:rPr>
        <w:t>решени</w:t>
      </w:r>
      <w:r w:rsidRPr="002361CA">
        <w:rPr>
          <w:sz w:val="28"/>
          <w:szCs w:val="28"/>
        </w:rPr>
        <w:t>я</w:t>
      </w:r>
      <w:r w:rsidR="00F55CEC" w:rsidRPr="002361CA">
        <w:rPr>
          <w:sz w:val="28"/>
          <w:szCs w:val="28"/>
        </w:rPr>
        <w:t xml:space="preserve"> о снижении ставки арендной платы за арендуемое организациями малого бизнеса имущество, находящееся в областной собственност</w:t>
      </w:r>
      <w:r w:rsidRPr="002361CA">
        <w:rPr>
          <w:sz w:val="28"/>
          <w:szCs w:val="28"/>
        </w:rPr>
        <w:t>и</w:t>
      </w:r>
      <w:r w:rsidR="00F55CEC" w:rsidRPr="002361CA">
        <w:rPr>
          <w:sz w:val="28"/>
          <w:szCs w:val="28"/>
        </w:rPr>
        <w:t>.</w:t>
      </w:r>
    </w:p>
    <w:p w:rsidR="0046687B" w:rsidRPr="002361CA" w:rsidRDefault="0046687B" w:rsidP="002361CA">
      <w:pPr>
        <w:spacing w:line="360" w:lineRule="auto"/>
        <w:ind w:firstLine="709"/>
        <w:jc w:val="both"/>
        <w:rPr>
          <w:sz w:val="28"/>
          <w:szCs w:val="28"/>
        </w:rPr>
      </w:pPr>
      <w:r w:rsidRPr="002361CA">
        <w:rPr>
          <w:sz w:val="28"/>
          <w:szCs w:val="28"/>
        </w:rPr>
        <w:t>3. На сегодняшний день лучший вариант для малого бизнеса - открыть своё дело в том секторе экономики, который не зависит от колебаний фондового рынка и иностранных инвестиций. К этим предприятиям относятся: производство продуктов питания, ремонтные предприятия, СТО, предприятия сферы услуг (автотранспортные перевозки, парикмахерские, прачечные и т.п.). Немаловажное значение имеют и инновационные проекты.</w:t>
      </w:r>
    </w:p>
    <w:p w:rsidR="00E80DA9" w:rsidRPr="002361CA" w:rsidRDefault="00F55CEC" w:rsidP="002361CA">
      <w:pPr>
        <w:pStyle w:val="1"/>
        <w:spacing w:before="0" w:beforeAutospacing="0" w:after="0" w:afterAutospacing="0" w:line="360" w:lineRule="auto"/>
        <w:ind w:firstLine="709"/>
        <w:jc w:val="center"/>
        <w:rPr>
          <w:caps/>
          <w:sz w:val="28"/>
          <w:szCs w:val="28"/>
        </w:rPr>
      </w:pPr>
      <w:r w:rsidRPr="002361CA">
        <w:rPr>
          <w:caps/>
          <w:sz w:val="28"/>
          <w:szCs w:val="28"/>
        </w:rPr>
        <w:br w:type="page"/>
      </w:r>
      <w:bookmarkStart w:id="6" w:name="_Toc100655494"/>
      <w:bookmarkStart w:id="7" w:name="_Toc249065314"/>
      <w:r w:rsidR="00E80DA9" w:rsidRPr="002361CA">
        <w:rPr>
          <w:caps/>
          <w:sz w:val="28"/>
          <w:szCs w:val="28"/>
        </w:rPr>
        <w:t>Список литературы</w:t>
      </w:r>
      <w:bookmarkEnd w:id="6"/>
      <w:bookmarkEnd w:id="7"/>
    </w:p>
    <w:p w:rsidR="00E80DA9" w:rsidRPr="002361CA" w:rsidRDefault="00E80DA9" w:rsidP="002361CA">
      <w:pPr>
        <w:spacing w:line="360" w:lineRule="auto"/>
        <w:ind w:firstLine="709"/>
        <w:jc w:val="both"/>
        <w:rPr>
          <w:sz w:val="28"/>
          <w:szCs w:val="28"/>
        </w:rPr>
      </w:pPr>
    </w:p>
    <w:p w:rsidR="00E80DA9" w:rsidRPr="002361CA" w:rsidRDefault="00E80DA9" w:rsidP="002361CA">
      <w:pPr>
        <w:numPr>
          <w:ilvl w:val="0"/>
          <w:numId w:val="25"/>
        </w:numPr>
        <w:tabs>
          <w:tab w:val="num" w:pos="360"/>
        </w:tabs>
        <w:spacing w:line="360" w:lineRule="auto"/>
        <w:rPr>
          <w:sz w:val="28"/>
          <w:szCs w:val="28"/>
        </w:rPr>
      </w:pPr>
      <w:r w:rsidRPr="002361CA">
        <w:rPr>
          <w:sz w:val="28"/>
          <w:szCs w:val="28"/>
        </w:rPr>
        <w:t>Федеральный закон от 24.07.2007 N 209-ФЗ (ред. от 02.08.2009) "О развитии малого и среднего предпринимательства в Российской Федерации" (принят ГД ФС РФ 06.07.2007) //Российская газета. - N 164, 31.07.2007</w:t>
      </w:r>
      <w:r w:rsidR="00DE32D2" w:rsidRPr="002361CA">
        <w:rPr>
          <w:sz w:val="28"/>
          <w:szCs w:val="28"/>
        </w:rPr>
        <w:t>. – С.2-4.</w:t>
      </w:r>
    </w:p>
    <w:p w:rsidR="00E80DA9" w:rsidRPr="002361CA" w:rsidRDefault="00E80DA9" w:rsidP="002361CA">
      <w:pPr>
        <w:numPr>
          <w:ilvl w:val="0"/>
          <w:numId w:val="25"/>
        </w:numPr>
        <w:tabs>
          <w:tab w:val="num" w:pos="360"/>
        </w:tabs>
        <w:spacing w:line="360" w:lineRule="auto"/>
        <w:rPr>
          <w:sz w:val="28"/>
          <w:szCs w:val="28"/>
        </w:rPr>
      </w:pPr>
      <w:r w:rsidRPr="002361CA">
        <w:rPr>
          <w:sz w:val="28"/>
          <w:szCs w:val="28"/>
        </w:rPr>
        <w:t>Программа антикризисных мер Правительства Российской Федерации на 2009 год. // Российская газета. -</w:t>
      </w:r>
      <w:r w:rsidR="002361CA">
        <w:rPr>
          <w:sz w:val="28"/>
          <w:szCs w:val="28"/>
        </w:rPr>
        <w:t xml:space="preserve"> </w:t>
      </w:r>
      <w:r w:rsidRPr="002361CA">
        <w:rPr>
          <w:sz w:val="28"/>
          <w:szCs w:val="28"/>
        </w:rPr>
        <w:t xml:space="preserve">№ 48. - 20 марта 2009 г. </w:t>
      </w:r>
    </w:p>
    <w:p w:rsidR="005E1A42" w:rsidRPr="002361CA" w:rsidRDefault="005E1A42" w:rsidP="002361CA">
      <w:pPr>
        <w:numPr>
          <w:ilvl w:val="0"/>
          <w:numId w:val="25"/>
        </w:numPr>
        <w:tabs>
          <w:tab w:val="num" w:pos="360"/>
        </w:tabs>
        <w:spacing w:line="360" w:lineRule="auto"/>
        <w:rPr>
          <w:sz w:val="28"/>
          <w:szCs w:val="28"/>
        </w:rPr>
      </w:pPr>
      <w:r w:rsidRPr="002361CA">
        <w:rPr>
          <w:sz w:val="28"/>
          <w:szCs w:val="28"/>
        </w:rPr>
        <w:t>Арсеньев А.Д.</w:t>
      </w:r>
      <w:r w:rsidR="002361CA">
        <w:rPr>
          <w:sz w:val="28"/>
          <w:szCs w:val="28"/>
        </w:rPr>
        <w:t xml:space="preserve"> </w:t>
      </w:r>
      <w:r w:rsidRPr="002361CA">
        <w:rPr>
          <w:sz w:val="28"/>
          <w:szCs w:val="28"/>
        </w:rPr>
        <w:t>Малые предприятия зафиксировали кризис.//Коммерсантъ. -</w:t>
      </w:r>
      <w:r w:rsidR="002361CA">
        <w:rPr>
          <w:sz w:val="28"/>
          <w:szCs w:val="28"/>
        </w:rPr>
        <w:t xml:space="preserve"> </w:t>
      </w:r>
      <w:r w:rsidRPr="002361CA">
        <w:rPr>
          <w:sz w:val="28"/>
          <w:szCs w:val="28"/>
        </w:rPr>
        <w:t>13.05.2009 -№ 83 (4138). – С.3.</w:t>
      </w:r>
    </w:p>
    <w:p w:rsidR="00E80DA9" w:rsidRPr="002361CA" w:rsidRDefault="00E80DA9" w:rsidP="002361CA">
      <w:pPr>
        <w:numPr>
          <w:ilvl w:val="0"/>
          <w:numId w:val="25"/>
        </w:numPr>
        <w:tabs>
          <w:tab w:val="num" w:pos="360"/>
        </w:tabs>
        <w:spacing w:line="360" w:lineRule="auto"/>
        <w:rPr>
          <w:sz w:val="28"/>
          <w:szCs w:val="28"/>
        </w:rPr>
      </w:pPr>
      <w:r w:rsidRPr="002361CA">
        <w:rPr>
          <w:sz w:val="28"/>
          <w:szCs w:val="28"/>
        </w:rPr>
        <w:t>Бухвальд Е. Развитие и поддержка малого бизнеса . // Вопросы экономики. – 200</w:t>
      </w:r>
      <w:r w:rsidR="00A6112B" w:rsidRPr="002361CA">
        <w:rPr>
          <w:sz w:val="28"/>
          <w:szCs w:val="28"/>
        </w:rPr>
        <w:t>9</w:t>
      </w:r>
      <w:r w:rsidRPr="002361CA">
        <w:rPr>
          <w:sz w:val="28"/>
          <w:szCs w:val="28"/>
        </w:rPr>
        <w:t>. - №7. – С. 109-117.</w:t>
      </w:r>
    </w:p>
    <w:p w:rsidR="00E80DA9" w:rsidRPr="002361CA" w:rsidRDefault="00E80DA9" w:rsidP="002361CA">
      <w:pPr>
        <w:numPr>
          <w:ilvl w:val="0"/>
          <w:numId w:val="25"/>
        </w:numPr>
        <w:tabs>
          <w:tab w:val="num" w:pos="360"/>
        </w:tabs>
        <w:spacing w:line="360" w:lineRule="auto"/>
        <w:rPr>
          <w:sz w:val="28"/>
          <w:szCs w:val="28"/>
        </w:rPr>
      </w:pPr>
      <w:r w:rsidRPr="002361CA">
        <w:rPr>
          <w:sz w:val="28"/>
          <w:szCs w:val="28"/>
        </w:rPr>
        <w:t xml:space="preserve">Зевелев В.А. Малый бизнес — большая проблема России. — М.. </w:t>
      </w:r>
      <w:r w:rsidR="005E1A42" w:rsidRPr="002361CA">
        <w:rPr>
          <w:sz w:val="28"/>
          <w:szCs w:val="28"/>
        </w:rPr>
        <w:t>200</w:t>
      </w:r>
      <w:r w:rsidRPr="002361CA">
        <w:rPr>
          <w:sz w:val="28"/>
          <w:szCs w:val="28"/>
        </w:rPr>
        <w:t>4.</w:t>
      </w:r>
    </w:p>
    <w:p w:rsidR="00A6563D" w:rsidRPr="002361CA" w:rsidRDefault="00A6563D" w:rsidP="002361CA">
      <w:pPr>
        <w:numPr>
          <w:ilvl w:val="0"/>
          <w:numId w:val="25"/>
        </w:numPr>
        <w:tabs>
          <w:tab w:val="num" w:pos="360"/>
        </w:tabs>
        <w:spacing w:line="360" w:lineRule="auto"/>
        <w:rPr>
          <w:sz w:val="28"/>
          <w:szCs w:val="28"/>
        </w:rPr>
      </w:pPr>
      <w:r w:rsidRPr="002361CA">
        <w:rPr>
          <w:sz w:val="28"/>
          <w:szCs w:val="28"/>
        </w:rPr>
        <w:t>К вам не едет ревизор. / Интервью директора Департамента государственного регулирования в экономике Минэкономразвития России А.В. Шарова.</w:t>
      </w:r>
      <w:r w:rsidR="002361CA">
        <w:rPr>
          <w:sz w:val="28"/>
          <w:szCs w:val="28"/>
        </w:rPr>
        <w:t xml:space="preserve"> </w:t>
      </w:r>
      <w:r w:rsidRPr="002361CA">
        <w:rPr>
          <w:sz w:val="28"/>
          <w:szCs w:val="28"/>
        </w:rPr>
        <w:t>//Российская газета . - 20 февраля 2009. -№4854. – С.4</w:t>
      </w:r>
    </w:p>
    <w:p w:rsidR="00E80DA9" w:rsidRPr="002361CA" w:rsidRDefault="00E80DA9" w:rsidP="002361CA">
      <w:pPr>
        <w:numPr>
          <w:ilvl w:val="0"/>
          <w:numId w:val="25"/>
        </w:numPr>
        <w:tabs>
          <w:tab w:val="num" w:pos="360"/>
        </w:tabs>
        <w:spacing w:line="360" w:lineRule="auto"/>
        <w:rPr>
          <w:sz w:val="28"/>
          <w:szCs w:val="28"/>
        </w:rPr>
      </w:pPr>
      <w:r w:rsidRPr="002361CA">
        <w:rPr>
          <w:sz w:val="28"/>
          <w:szCs w:val="28"/>
        </w:rPr>
        <w:t>Кепренский О. Большие возможности малого</w:t>
      </w:r>
      <w:r w:rsidR="005E1A42" w:rsidRPr="002361CA">
        <w:rPr>
          <w:sz w:val="28"/>
          <w:szCs w:val="28"/>
        </w:rPr>
        <w:t xml:space="preserve"> бизнеса. //</w:t>
      </w:r>
      <w:r w:rsidR="002361CA">
        <w:rPr>
          <w:sz w:val="28"/>
          <w:szCs w:val="28"/>
        </w:rPr>
        <w:t xml:space="preserve"> </w:t>
      </w:r>
      <w:r w:rsidR="005E1A42" w:rsidRPr="002361CA">
        <w:rPr>
          <w:sz w:val="28"/>
          <w:szCs w:val="28"/>
        </w:rPr>
        <w:t>Маркетолог. – 200</w:t>
      </w:r>
      <w:r w:rsidR="00A6112B" w:rsidRPr="002361CA">
        <w:rPr>
          <w:sz w:val="28"/>
          <w:szCs w:val="28"/>
        </w:rPr>
        <w:t>9</w:t>
      </w:r>
      <w:r w:rsidRPr="002361CA">
        <w:rPr>
          <w:sz w:val="28"/>
          <w:szCs w:val="28"/>
        </w:rPr>
        <w:t>. - № 4. – С. 42-45.</w:t>
      </w:r>
    </w:p>
    <w:p w:rsidR="00E80DA9" w:rsidRPr="002361CA" w:rsidRDefault="00E80DA9" w:rsidP="002361CA">
      <w:pPr>
        <w:numPr>
          <w:ilvl w:val="0"/>
          <w:numId w:val="25"/>
        </w:numPr>
        <w:tabs>
          <w:tab w:val="num" w:pos="360"/>
        </w:tabs>
        <w:spacing w:line="360" w:lineRule="auto"/>
        <w:rPr>
          <w:sz w:val="28"/>
          <w:szCs w:val="28"/>
        </w:rPr>
      </w:pPr>
      <w:r w:rsidRPr="002361CA">
        <w:rPr>
          <w:sz w:val="28"/>
          <w:szCs w:val="28"/>
        </w:rPr>
        <w:t>Мазурова Е. Н. Развитие малого производства в России. // Вопросы статистики – 200</w:t>
      </w:r>
      <w:r w:rsidR="005E1A42" w:rsidRPr="002361CA">
        <w:rPr>
          <w:sz w:val="28"/>
          <w:szCs w:val="28"/>
        </w:rPr>
        <w:t>9</w:t>
      </w:r>
      <w:r w:rsidRPr="002361CA">
        <w:rPr>
          <w:sz w:val="28"/>
          <w:szCs w:val="28"/>
        </w:rPr>
        <w:t>. - № 5. – С. 13-17.</w:t>
      </w:r>
    </w:p>
    <w:p w:rsidR="00E80DA9" w:rsidRPr="002361CA" w:rsidRDefault="00E80DA9" w:rsidP="002361CA">
      <w:pPr>
        <w:numPr>
          <w:ilvl w:val="0"/>
          <w:numId w:val="25"/>
        </w:numPr>
        <w:tabs>
          <w:tab w:val="num" w:pos="360"/>
        </w:tabs>
        <w:spacing w:line="360" w:lineRule="auto"/>
        <w:rPr>
          <w:sz w:val="28"/>
          <w:szCs w:val="28"/>
        </w:rPr>
      </w:pPr>
      <w:r w:rsidRPr="002361CA">
        <w:rPr>
          <w:sz w:val="28"/>
          <w:szCs w:val="28"/>
        </w:rPr>
        <w:t>Хенеэйн – Абед М. Малый и средний бизнес в рыночной экономике. //Консультант директора.</w:t>
      </w:r>
      <w:r w:rsidR="002361CA">
        <w:rPr>
          <w:sz w:val="28"/>
          <w:szCs w:val="28"/>
        </w:rPr>
        <w:t xml:space="preserve"> </w:t>
      </w:r>
      <w:r w:rsidR="005E1A42" w:rsidRPr="002361CA">
        <w:rPr>
          <w:sz w:val="28"/>
          <w:szCs w:val="28"/>
        </w:rPr>
        <w:t>- 200</w:t>
      </w:r>
      <w:r w:rsidR="00A6112B" w:rsidRPr="002361CA">
        <w:rPr>
          <w:sz w:val="28"/>
          <w:szCs w:val="28"/>
        </w:rPr>
        <w:t>9</w:t>
      </w:r>
      <w:r w:rsidRPr="002361CA">
        <w:rPr>
          <w:sz w:val="28"/>
          <w:szCs w:val="28"/>
        </w:rPr>
        <w:t>. - № 5. – С. 17-21.</w:t>
      </w:r>
    </w:p>
    <w:p w:rsidR="008C151C" w:rsidRPr="002361CA" w:rsidRDefault="00E80DA9" w:rsidP="002361CA">
      <w:pPr>
        <w:numPr>
          <w:ilvl w:val="0"/>
          <w:numId w:val="25"/>
        </w:numPr>
        <w:tabs>
          <w:tab w:val="num" w:pos="360"/>
        </w:tabs>
        <w:spacing w:line="360" w:lineRule="auto"/>
        <w:rPr>
          <w:sz w:val="28"/>
          <w:szCs w:val="28"/>
        </w:rPr>
      </w:pPr>
      <w:r w:rsidRPr="002361CA">
        <w:rPr>
          <w:sz w:val="28"/>
          <w:szCs w:val="28"/>
        </w:rPr>
        <w:t xml:space="preserve">Ярошевич А. О. </w:t>
      </w:r>
      <w:r w:rsidR="00F55CEC" w:rsidRPr="002361CA">
        <w:rPr>
          <w:sz w:val="28"/>
          <w:szCs w:val="28"/>
        </w:rPr>
        <w:t>Р</w:t>
      </w:r>
      <w:r w:rsidR="00A6563D" w:rsidRPr="002361CA">
        <w:rPr>
          <w:sz w:val="28"/>
          <w:szCs w:val="28"/>
        </w:rPr>
        <w:t>оль системы кредитования малого бизнеса и микрофинансирования в преодолении финансово-экономического кризиса.// Финансовая газета. – 2009.-</w:t>
      </w:r>
      <w:r w:rsidR="00F55CEC" w:rsidRPr="002361CA">
        <w:rPr>
          <w:sz w:val="28"/>
          <w:szCs w:val="28"/>
        </w:rPr>
        <w:t>17 ноября. – С.3-5.</w:t>
      </w:r>
      <w:bookmarkStart w:id="8" w:name="_GoBack"/>
      <w:bookmarkEnd w:id="8"/>
    </w:p>
    <w:sectPr w:rsidR="008C151C" w:rsidRPr="002361CA" w:rsidSect="002361CA">
      <w:footerReference w:type="even"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F03" w:rsidRDefault="00B02F03">
      <w:r>
        <w:separator/>
      </w:r>
    </w:p>
  </w:endnote>
  <w:endnote w:type="continuationSeparator" w:id="0">
    <w:p w:rsidR="00B02F03" w:rsidRDefault="00B02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DAB" w:rsidRDefault="00460DAB" w:rsidP="000D42CE">
    <w:pPr>
      <w:pStyle w:val="ab"/>
      <w:framePr w:wrap="around" w:vAnchor="text" w:hAnchor="margin" w:xAlign="center" w:y="1"/>
      <w:rPr>
        <w:rStyle w:val="ad"/>
      </w:rPr>
    </w:pPr>
  </w:p>
  <w:p w:rsidR="00460DAB" w:rsidRDefault="00460DA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F03" w:rsidRDefault="00B02F03">
      <w:r>
        <w:separator/>
      </w:r>
    </w:p>
  </w:footnote>
  <w:footnote w:type="continuationSeparator" w:id="0">
    <w:p w:rsidR="00B02F03" w:rsidRDefault="00B02F03">
      <w:r>
        <w:continuationSeparator/>
      </w:r>
    </w:p>
  </w:footnote>
  <w:footnote w:id="1">
    <w:p w:rsidR="00B02F03" w:rsidRDefault="00460DAB" w:rsidP="002361CA">
      <w:pPr>
        <w:jc w:val="both"/>
      </w:pPr>
      <w:r>
        <w:rPr>
          <w:rStyle w:val="af0"/>
        </w:rPr>
        <w:footnoteRef/>
      </w:r>
      <w:r>
        <w:t xml:space="preserve"> </w:t>
      </w:r>
      <w:r>
        <w:rPr>
          <w:sz w:val="20"/>
          <w:szCs w:val="20"/>
        </w:rPr>
        <w:t>Арсеньев А.Д.  Малые предприятия зафиксировали кризис.//Коммерсантъ. -   13.05.2009 -№ 83 (4138). – С.3.</w:t>
      </w:r>
    </w:p>
  </w:footnote>
  <w:footnote w:id="2">
    <w:p w:rsidR="00B02F03" w:rsidRDefault="00460DAB">
      <w:pPr>
        <w:pStyle w:val="ae"/>
      </w:pPr>
      <w:r>
        <w:rPr>
          <w:rStyle w:val="af0"/>
        </w:rPr>
        <w:footnoteRef/>
      </w:r>
      <w:r>
        <w:t xml:space="preserve"> Хенеэйн – Абед М. Малый и средний бизнес в рыночной экономике. //Консультант директора.  - 2008. - № 5. – С. 17</w:t>
      </w:r>
    </w:p>
  </w:footnote>
  <w:footnote w:id="3">
    <w:p w:rsidR="00B02F03" w:rsidRDefault="00460DAB">
      <w:pPr>
        <w:pStyle w:val="ae"/>
      </w:pPr>
      <w:r>
        <w:rPr>
          <w:rStyle w:val="af0"/>
        </w:rPr>
        <w:footnoteRef/>
      </w:r>
      <w:r>
        <w:t xml:space="preserve"> Ярошевич А. О. Роль системы кредитования малого бизнеса и микрофинансирования в преодолении финансово-экономического кризиса.// Финансовая газета. – 2009.-17 ноября. – С.3</w:t>
      </w:r>
    </w:p>
  </w:footnote>
  <w:footnote w:id="4">
    <w:p w:rsidR="00B02F03" w:rsidRDefault="00460DAB" w:rsidP="00460DAB">
      <w:pPr>
        <w:jc w:val="both"/>
      </w:pPr>
      <w:r w:rsidRPr="00460DAB">
        <w:rPr>
          <w:rStyle w:val="af0"/>
          <w:sz w:val="20"/>
          <w:szCs w:val="20"/>
        </w:rPr>
        <w:footnoteRef/>
      </w:r>
      <w:r w:rsidRPr="00460DAB">
        <w:rPr>
          <w:sz w:val="20"/>
          <w:szCs w:val="20"/>
        </w:rPr>
        <w:t xml:space="preserve"> Зевелев В.А. Малый бизнес — большая проблема России. — М.. 2004.</w:t>
      </w:r>
    </w:p>
  </w:footnote>
  <w:footnote w:id="5">
    <w:p w:rsidR="00B02F03" w:rsidRDefault="00460DAB" w:rsidP="002361CA">
      <w:pPr>
        <w:jc w:val="both"/>
      </w:pPr>
      <w:r>
        <w:rPr>
          <w:rStyle w:val="af0"/>
        </w:rPr>
        <w:footnoteRef/>
      </w:r>
      <w:r>
        <w:t xml:space="preserve"> </w:t>
      </w:r>
      <w:r>
        <w:rPr>
          <w:sz w:val="20"/>
          <w:szCs w:val="20"/>
        </w:rPr>
        <w:t xml:space="preserve">Программа антикризисных мер Правительства Российской Федерации на 2009 год. // Российская газета. -  № 48. - 20 марта 2009 г. </w:t>
      </w:r>
    </w:p>
  </w:footnote>
  <w:footnote w:id="6">
    <w:p w:rsidR="00B02F03" w:rsidRDefault="00460DAB" w:rsidP="002361CA">
      <w:pPr>
        <w:jc w:val="both"/>
      </w:pPr>
      <w:r>
        <w:rPr>
          <w:rStyle w:val="af0"/>
        </w:rPr>
        <w:footnoteRef/>
      </w:r>
      <w:r>
        <w:t xml:space="preserve"> </w:t>
      </w:r>
      <w:r>
        <w:rPr>
          <w:sz w:val="20"/>
          <w:szCs w:val="20"/>
        </w:rPr>
        <w:t>К вам не едет ревизор. / Интервью директора Департамента государственного регулирования в экономике Минэкономразвития России А.В. Шарова.  //Российская газета . - 20 февраля 2009. -№4854. – С.4</w:t>
      </w:r>
    </w:p>
  </w:footnote>
  <w:footnote w:id="7">
    <w:p w:rsidR="00B02F03" w:rsidRDefault="00460DAB">
      <w:pPr>
        <w:pStyle w:val="ae"/>
      </w:pPr>
      <w:r>
        <w:rPr>
          <w:rStyle w:val="af0"/>
        </w:rPr>
        <w:footnoteRef/>
      </w:r>
      <w:r>
        <w:t xml:space="preserve"> Ярошевич А. О. Роль системы кредитования малого бизнеса и микрофинансирования в преодолении финансово-экономического кризиса.// Финансовая газета. – 2009.-17 ноября. – С.3</w:t>
      </w:r>
    </w:p>
  </w:footnote>
  <w:footnote w:id="8">
    <w:p w:rsidR="00B02F03" w:rsidRDefault="00460DAB" w:rsidP="002361CA">
      <w:pPr>
        <w:jc w:val="both"/>
      </w:pPr>
      <w:r>
        <w:rPr>
          <w:rStyle w:val="af0"/>
        </w:rPr>
        <w:footnoteRef/>
      </w:r>
      <w:r>
        <w:t xml:space="preserve"> </w:t>
      </w:r>
      <w:r>
        <w:rPr>
          <w:sz w:val="20"/>
          <w:szCs w:val="20"/>
        </w:rPr>
        <w:t>К вам не едет ревизор. / Интервью директора Департамента государственного регулирования в экономике Минэкономразвития России А.В. Шарова.  //Российская газета . - 20 февраля 2009. -№4854. – С.4</w:t>
      </w:r>
    </w:p>
  </w:footnote>
  <w:footnote w:id="9">
    <w:p w:rsidR="00B02F03" w:rsidRDefault="00460DAB">
      <w:pPr>
        <w:pStyle w:val="ae"/>
      </w:pPr>
      <w:r>
        <w:rPr>
          <w:rStyle w:val="af0"/>
        </w:rPr>
        <w:footnoteRef/>
      </w:r>
      <w:r>
        <w:t xml:space="preserve"> Ярошевич А. О. Роль системы кредитования малого бизнеса и микрофинансирования в преодолении финансово-экономического кризиса.// Финансовая газета. – 2009.-17 ноября. – С.3</w:t>
      </w:r>
    </w:p>
  </w:footnote>
  <w:footnote w:id="10">
    <w:p w:rsidR="00B02F03" w:rsidRDefault="00460DAB">
      <w:pPr>
        <w:pStyle w:val="ae"/>
      </w:pPr>
      <w:r>
        <w:rPr>
          <w:rStyle w:val="af0"/>
        </w:rPr>
        <w:footnoteRef/>
      </w:r>
      <w:r>
        <w:t xml:space="preserve"> Кепренский О. Большие возможности малого бизнеса. //  Маркетолог. – 2009. - № 4. – С. 42</w:t>
      </w:r>
    </w:p>
  </w:footnote>
  <w:footnote w:id="11">
    <w:p w:rsidR="00B02F03" w:rsidRDefault="00460DAB">
      <w:pPr>
        <w:pStyle w:val="ae"/>
      </w:pPr>
      <w:r>
        <w:rPr>
          <w:rStyle w:val="af0"/>
        </w:rPr>
        <w:footnoteRef/>
      </w:r>
      <w:r>
        <w:t xml:space="preserve"> Хенеэйн – Абед М. Малый и средний бизнес в рыночной экономике. //Консультант директора.  - 2009. - № 5. – С. 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85583"/>
    <w:multiLevelType w:val="multilevel"/>
    <w:tmpl w:val="A61C0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D768AD"/>
    <w:multiLevelType w:val="multilevel"/>
    <w:tmpl w:val="F9D62E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E6C94"/>
    <w:multiLevelType w:val="multilevel"/>
    <w:tmpl w:val="7B7E1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8F6C4D"/>
    <w:multiLevelType w:val="multilevel"/>
    <w:tmpl w:val="2CB4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656781"/>
    <w:multiLevelType w:val="multilevel"/>
    <w:tmpl w:val="28E8D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D52A0A"/>
    <w:multiLevelType w:val="multilevel"/>
    <w:tmpl w:val="E70A05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CF544EC"/>
    <w:multiLevelType w:val="multilevel"/>
    <w:tmpl w:val="CC02F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295D3A"/>
    <w:multiLevelType w:val="multilevel"/>
    <w:tmpl w:val="8310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B36848"/>
    <w:multiLevelType w:val="multilevel"/>
    <w:tmpl w:val="C2387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0B00A2"/>
    <w:multiLevelType w:val="hybridMultilevel"/>
    <w:tmpl w:val="0E540DB6"/>
    <w:lvl w:ilvl="0" w:tplc="9A7C1BA0">
      <w:start w:val="1"/>
      <w:numFmt w:val="decimal"/>
      <w:suff w:val="nothing"/>
      <w:lvlText w:val="%1."/>
      <w:lvlJc w:val="left"/>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4DE22EB"/>
    <w:multiLevelType w:val="multilevel"/>
    <w:tmpl w:val="9C1C6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460F89"/>
    <w:multiLevelType w:val="multilevel"/>
    <w:tmpl w:val="64D0D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517387"/>
    <w:multiLevelType w:val="multilevel"/>
    <w:tmpl w:val="AA200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3F78A8"/>
    <w:multiLevelType w:val="multilevel"/>
    <w:tmpl w:val="3D903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AA2D3E"/>
    <w:multiLevelType w:val="multilevel"/>
    <w:tmpl w:val="A378B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2B4F67"/>
    <w:multiLevelType w:val="multilevel"/>
    <w:tmpl w:val="C35A0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5F02BD"/>
    <w:multiLevelType w:val="multilevel"/>
    <w:tmpl w:val="99DC2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CD73BE"/>
    <w:multiLevelType w:val="multilevel"/>
    <w:tmpl w:val="1CB0D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0503ED"/>
    <w:multiLevelType w:val="multilevel"/>
    <w:tmpl w:val="949A8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0019B5"/>
    <w:multiLevelType w:val="multilevel"/>
    <w:tmpl w:val="D9A65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AE11EF"/>
    <w:multiLevelType w:val="multilevel"/>
    <w:tmpl w:val="50483F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4CE70F5E"/>
    <w:multiLevelType w:val="multilevel"/>
    <w:tmpl w:val="6BDC67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F00084C"/>
    <w:multiLevelType w:val="multilevel"/>
    <w:tmpl w:val="E3EC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0D24514"/>
    <w:multiLevelType w:val="multilevel"/>
    <w:tmpl w:val="BAFE4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05E1749"/>
    <w:multiLevelType w:val="hybridMultilevel"/>
    <w:tmpl w:val="0BB0A4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2"/>
  </w:num>
  <w:num w:numId="3">
    <w:abstractNumId w:val="17"/>
  </w:num>
  <w:num w:numId="4">
    <w:abstractNumId w:val="1"/>
  </w:num>
  <w:num w:numId="5">
    <w:abstractNumId w:val="15"/>
  </w:num>
  <w:num w:numId="6">
    <w:abstractNumId w:val="11"/>
  </w:num>
  <w:num w:numId="7">
    <w:abstractNumId w:val="16"/>
  </w:num>
  <w:num w:numId="8">
    <w:abstractNumId w:val="19"/>
  </w:num>
  <w:num w:numId="9">
    <w:abstractNumId w:val="4"/>
  </w:num>
  <w:num w:numId="10">
    <w:abstractNumId w:val="0"/>
  </w:num>
  <w:num w:numId="11">
    <w:abstractNumId w:val="6"/>
  </w:num>
  <w:num w:numId="12">
    <w:abstractNumId w:val="18"/>
  </w:num>
  <w:num w:numId="13">
    <w:abstractNumId w:val="7"/>
  </w:num>
  <w:num w:numId="14">
    <w:abstractNumId w:val="23"/>
  </w:num>
  <w:num w:numId="15">
    <w:abstractNumId w:val="14"/>
  </w:num>
  <w:num w:numId="16">
    <w:abstractNumId w:val="3"/>
  </w:num>
  <w:num w:numId="17">
    <w:abstractNumId w:val="13"/>
  </w:num>
  <w:num w:numId="18">
    <w:abstractNumId w:val="20"/>
  </w:num>
  <w:num w:numId="19">
    <w:abstractNumId w:val="21"/>
  </w:num>
  <w:num w:numId="20">
    <w:abstractNumId w:val="5"/>
  </w:num>
  <w:num w:numId="21">
    <w:abstractNumId w:val="10"/>
  </w:num>
  <w:num w:numId="22">
    <w:abstractNumId w:val="24"/>
  </w:num>
  <w:num w:numId="23">
    <w:abstractNumId w:val="2"/>
  </w:num>
  <w:num w:numId="24">
    <w:abstractNumId w:val="22"/>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C3C"/>
    <w:rsid w:val="00030BCE"/>
    <w:rsid w:val="000D42CE"/>
    <w:rsid w:val="000E756B"/>
    <w:rsid w:val="001478FB"/>
    <w:rsid w:val="002361CA"/>
    <w:rsid w:val="002538D5"/>
    <w:rsid w:val="0038243D"/>
    <w:rsid w:val="00460DAB"/>
    <w:rsid w:val="0046687B"/>
    <w:rsid w:val="005266A1"/>
    <w:rsid w:val="005E1A42"/>
    <w:rsid w:val="00625ABA"/>
    <w:rsid w:val="00665D35"/>
    <w:rsid w:val="006C25B8"/>
    <w:rsid w:val="00784DFF"/>
    <w:rsid w:val="007A3C3C"/>
    <w:rsid w:val="007B2AFB"/>
    <w:rsid w:val="007C0892"/>
    <w:rsid w:val="00865B84"/>
    <w:rsid w:val="008C151C"/>
    <w:rsid w:val="009833A2"/>
    <w:rsid w:val="00A6112B"/>
    <w:rsid w:val="00A6563D"/>
    <w:rsid w:val="00B02F03"/>
    <w:rsid w:val="00B24578"/>
    <w:rsid w:val="00DA1815"/>
    <w:rsid w:val="00DE32D2"/>
    <w:rsid w:val="00E80DA9"/>
    <w:rsid w:val="00F55CEC"/>
    <w:rsid w:val="00F65FC7"/>
    <w:rsid w:val="00F66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17A56FF5-1939-40AD-A9BF-5F0A71CC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B84"/>
    <w:rPr>
      <w:sz w:val="24"/>
      <w:szCs w:val="24"/>
    </w:rPr>
  </w:style>
  <w:style w:type="paragraph" w:styleId="1">
    <w:name w:val="heading 1"/>
    <w:basedOn w:val="a"/>
    <w:link w:val="10"/>
    <w:uiPriority w:val="9"/>
    <w:qFormat/>
    <w:rsid w:val="002538D5"/>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2538D5"/>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833A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2538D5"/>
    <w:pPr>
      <w:spacing w:before="100" w:beforeAutospacing="1" w:after="100" w:afterAutospacing="1"/>
    </w:pPr>
  </w:style>
  <w:style w:type="paragraph" w:styleId="a4">
    <w:name w:val="Date"/>
    <w:basedOn w:val="a"/>
    <w:next w:val="a"/>
    <w:link w:val="a5"/>
    <w:uiPriority w:val="99"/>
    <w:semiHidden/>
    <w:unhideWhenUsed/>
  </w:style>
  <w:style w:type="character" w:customStyle="1" w:styleId="a5">
    <w:name w:val="Дата Знак"/>
    <w:link w:val="a4"/>
    <w:uiPriority w:val="99"/>
    <w:semiHidden/>
    <w:rPr>
      <w:sz w:val="24"/>
      <w:szCs w:val="24"/>
    </w:rPr>
  </w:style>
  <w:style w:type="character" w:styleId="a6">
    <w:name w:val="Hyperlink"/>
    <w:uiPriority w:val="99"/>
    <w:rsid w:val="002538D5"/>
    <w:rPr>
      <w:rFonts w:cs="Times New Roman"/>
      <w:color w:val="0000FF"/>
      <w:u w:val="single"/>
    </w:rPr>
  </w:style>
  <w:style w:type="character" w:styleId="a7">
    <w:name w:val="Strong"/>
    <w:uiPriority w:val="22"/>
    <w:qFormat/>
    <w:rsid w:val="00784DFF"/>
    <w:rPr>
      <w:rFonts w:cs="Times New Roman"/>
      <w:b/>
      <w:bCs/>
    </w:rPr>
  </w:style>
  <w:style w:type="character" w:styleId="a8">
    <w:name w:val="Emphasis"/>
    <w:uiPriority w:val="20"/>
    <w:qFormat/>
    <w:rsid w:val="00784DFF"/>
    <w:rPr>
      <w:rFonts w:cs="Times New Roman"/>
      <w:i/>
      <w:iCs/>
    </w:rPr>
  </w:style>
  <w:style w:type="character" w:customStyle="1" w:styleId="submitted">
    <w:name w:val="submitted"/>
    <w:rsid w:val="00784DFF"/>
    <w:rPr>
      <w:rFonts w:cs="Times New Roman"/>
    </w:rPr>
  </w:style>
  <w:style w:type="character" w:customStyle="1" w:styleId="taxonomy">
    <w:name w:val="taxonomy"/>
    <w:rsid w:val="00784DFF"/>
    <w:rPr>
      <w:rFonts w:cs="Times New Roman"/>
    </w:rPr>
  </w:style>
  <w:style w:type="paragraph" w:styleId="a9">
    <w:name w:val="Title"/>
    <w:basedOn w:val="a"/>
    <w:next w:val="a"/>
    <w:link w:val="aa"/>
    <w:uiPriority w:val="10"/>
    <w:qFormat/>
    <w:pPr>
      <w:spacing w:before="240" w:after="60"/>
      <w:jc w:val="center"/>
      <w:outlineLvl w:val="0"/>
    </w:pPr>
    <w:rPr>
      <w:rFonts w:ascii="Cambria" w:hAnsi="Cambria"/>
      <w:b/>
      <w:bCs/>
      <w:kern w:val="28"/>
      <w:sz w:val="32"/>
      <w:szCs w:val="32"/>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character" w:customStyle="1" w:styleId="body">
    <w:name w:val="body"/>
    <w:rsid w:val="00784DFF"/>
    <w:rPr>
      <w:rFonts w:cs="Times New Roman"/>
    </w:rPr>
  </w:style>
  <w:style w:type="paragraph" w:styleId="z-">
    <w:name w:val="HTML Top of Form"/>
    <w:basedOn w:val="a"/>
    <w:next w:val="a"/>
    <w:link w:val="z-0"/>
    <w:hidden/>
    <w:uiPriority w:val="99"/>
    <w:rsid w:val="00784DFF"/>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784DFF"/>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customStyle="1" w:styleId="newstext">
    <w:name w:val="newstext"/>
    <w:rsid w:val="009833A2"/>
    <w:rPr>
      <w:rFonts w:cs="Times New Roman"/>
    </w:rPr>
  </w:style>
  <w:style w:type="paragraph" w:customStyle="1" w:styleId="summary">
    <w:name w:val="summary"/>
    <w:basedOn w:val="a"/>
    <w:rsid w:val="005266A1"/>
    <w:pPr>
      <w:spacing w:before="100" w:beforeAutospacing="1" w:after="100" w:afterAutospacing="1"/>
    </w:pPr>
  </w:style>
  <w:style w:type="character" w:customStyle="1" w:styleId="subinfo">
    <w:name w:val="subinfo"/>
    <w:rsid w:val="005266A1"/>
    <w:rPr>
      <w:rFonts w:cs="Times New Roman"/>
    </w:rPr>
  </w:style>
  <w:style w:type="paragraph" w:styleId="ab">
    <w:name w:val="footer"/>
    <w:basedOn w:val="a"/>
    <w:link w:val="ac"/>
    <w:uiPriority w:val="99"/>
    <w:rsid w:val="008C151C"/>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8C151C"/>
    <w:rPr>
      <w:rFonts w:cs="Times New Roman"/>
    </w:rPr>
  </w:style>
  <w:style w:type="character" w:customStyle="1" w:styleId="bodyarticletext">
    <w:name w:val="bodyarticletext"/>
    <w:rsid w:val="000D42CE"/>
    <w:rPr>
      <w:rFonts w:cs="Times New Roman"/>
    </w:rPr>
  </w:style>
  <w:style w:type="character" w:customStyle="1" w:styleId="newshd">
    <w:name w:val="newshd"/>
    <w:rsid w:val="000D42CE"/>
    <w:rPr>
      <w:rFonts w:cs="Times New Roman"/>
    </w:rPr>
  </w:style>
  <w:style w:type="paragraph" w:customStyle="1" w:styleId="just40">
    <w:name w:val="just40"/>
    <w:basedOn w:val="a"/>
    <w:rsid w:val="00E80DA9"/>
    <w:pPr>
      <w:spacing w:before="100" w:beforeAutospacing="1" w:after="100" w:afterAutospacing="1"/>
    </w:pPr>
  </w:style>
  <w:style w:type="paragraph" w:styleId="11">
    <w:name w:val="toc 1"/>
    <w:basedOn w:val="a"/>
    <w:next w:val="a"/>
    <w:autoRedefine/>
    <w:uiPriority w:val="39"/>
    <w:semiHidden/>
    <w:rsid w:val="002361CA"/>
    <w:pPr>
      <w:tabs>
        <w:tab w:val="right" w:leader="dot" w:pos="9344"/>
      </w:tabs>
      <w:spacing w:line="360" w:lineRule="auto"/>
      <w:ind w:firstLine="709"/>
      <w:jc w:val="center"/>
    </w:pPr>
    <w:rPr>
      <w:b/>
      <w:bCs/>
      <w:caps/>
      <w:sz w:val="28"/>
      <w:szCs w:val="28"/>
    </w:rPr>
  </w:style>
  <w:style w:type="paragraph" w:styleId="21">
    <w:name w:val="toc 2"/>
    <w:basedOn w:val="a"/>
    <w:next w:val="a"/>
    <w:autoRedefine/>
    <w:uiPriority w:val="39"/>
    <w:semiHidden/>
    <w:rsid w:val="005E1A42"/>
    <w:pPr>
      <w:ind w:left="240"/>
    </w:pPr>
    <w:rPr>
      <w:smallCaps/>
      <w:sz w:val="20"/>
      <w:szCs w:val="20"/>
    </w:rPr>
  </w:style>
  <w:style w:type="paragraph" w:styleId="31">
    <w:name w:val="toc 3"/>
    <w:basedOn w:val="a"/>
    <w:next w:val="a"/>
    <w:autoRedefine/>
    <w:uiPriority w:val="39"/>
    <w:semiHidden/>
    <w:rsid w:val="005E1A42"/>
    <w:pPr>
      <w:ind w:left="480"/>
    </w:pPr>
    <w:rPr>
      <w:i/>
      <w:iCs/>
      <w:sz w:val="20"/>
      <w:szCs w:val="20"/>
    </w:rPr>
  </w:style>
  <w:style w:type="paragraph" w:styleId="4">
    <w:name w:val="toc 4"/>
    <w:basedOn w:val="a"/>
    <w:next w:val="a"/>
    <w:autoRedefine/>
    <w:uiPriority w:val="39"/>
    <w:semiHidden/>
    <w:rsid w:val="005E1A42"/>
    <w:pPr>
      <w:ind w:left="720"/>
    </w:pPr>
    <w:rPr>
      <w:sz w:val="18"/>
      <w:szCs w:val="18"/>
    </w:rPr>
  </w:style>
  <w:style w:type="paragraph" w:styleId="5">
    <w:name w:val="toc 5"/>
    <w:basedOn w:val="a"/>
    <w:next w:val="a"/>
    <w:autoRedefine/>
    <w:uiPriority w:val="39"/>
    <w:semiHidden/>
    <w:rsid w:val="005E1A42"/>
    <w:pPr>
      <w:ind w:left="960"/>
    </w:pPr>
    <w:rPr>
      <w:sz w:val="18"/>
      <w:szCs w:val="18"/>
    </w:rPr>
  </w:style>
  <w:style w:type="paragraph" w:styleId="6">
    <w:name w:val="toc 6"/>
    <w:basedOn w:val="a"/>
    <w:next w:val="a"/>
    <w:autoRedefine/>
    <w:uiPriority w:val="39"/>
    <w:semiHidden/>
    <w:rsid w:val="005E1A42"/>
    <w:pPr>
      <w:ind w:left="1200"/>
    </w:pPr>
    <w:rPr>
      <w:sz w:val="18"/>
      <w:szCs w:val="18"/>
    </w:rPr>
  </w:style>
  <w:style w:type="paragraph" w:styleId="7">
    <w:name w:val="toc 7"/>
    <w:basedOn w:val="a"/>
    <w:next w:val="a"/>
    <w:autoRedefine/>
    <w:uiPriority w:val="39"/>
    <w:semiHidden/>
    <w:rsid w:val="005E1A42"/>
    <w:pPr>
      <w:ind w:left="1440"/>
    </w:pPr>
    <w:rPr>
      <w:sz w:val="18"/>
      <w:szCs w:val="18"/>
    </w:rPr>
  </w:style>
  <w:style w:type="paragraph" w:styleId="8">
    <w:name w:val="toc 8"/>
    <w:basedOn w:val="a"/>
    <w:next w:val="a"/>
    <w:autoRedefine/>
    <w:uiPriority w:val="39"/>
    <w:semiHidden/>
    <w:rsid w:val="005E1A42"/>
    <w:pPr>
      <w:ind w:left="1680"/>
    </w:pPr>
    <w:rPr>
      <w:sz w:val="18"/>
      <w:szCs w:val="18"/>
    </w:rPr>
  </w:style>
  <w:style w:type="paragraph" w:styleId="9">
    <w:name w:val="toc 9"/>
    <w:basedOn w:val="a"/>
    <w:next w:val="a"/>
    <w:autoRedefine/>
    <w:uiPriority w:val="39"/>
    <w:semiHidden/>
    <w:rsid w:val="005E1A42"/>
    <w:pPr>
      <w:ind w:left="1920"/>
    </w:pPr>
    <w:rPr>
      <w:sz w:val="18"/>
      <w:szCs w:val="18"/>
    </w:rPr>
  </w:style>
  <w:style w:type="paragraph" w:styleId="ae">
    <w:name w:val="footnote text"/>
    <w:basedOn w:val="a"/>
    <w:link w:val="af"/>
    <w:uiPriority w:val="99"/>
    <w:semiHidden/>
    <w:rsid w:val="0046687B"/>
    <w:rPr>
      <w:sz w:val="20"/>
      <w:szCs w:val="20"/>
    </w:rPr>
  </w:style>
  <w:style w:type="character" w:customStyle="1" w:styleId="af">
    <w:name w:val="Текст сноски Знак"/>
    <w:link w:val="ae"/>
    <w:uiPriority w:val="99"/>
    <w:semiHidden/>
  </w:style>
  <w:style w:type="character" w:styleId="af0">
    <w:name w:val="footnote reference"/>
    <w:uiPriority w:val="99"/>
    <w:semiHidden/>
    <w:rsid w:val="0046687B"/>
    <w:rPr>
      <w:rFonts w:cs="Times New Roman"/>
      <w:vertAlign w:val="superscript"/>
    </w:rPr>
  </w:style>
  <w:style w:type="paragraph" w:styleId="af1">
    <w:name w:val="header"/>
    <w:basedOn w:val="a"/>
    <w:link w:val="af2"/>
    <w:uiPriority w:val="99"/>
    <w:unhideWhenUsed/>
    <w:rsid w:val="002361CA"/>
    <w:pPr>
      <w:tabs>
        <w:tab w:val="center" w:pos="4677"/>
        <w:tab w:val="right" w:pos="9355"/>
      </w:tabs>
    </w:pPr>
  </w:style>
  <w:style w:type="character" w:customStyle="1" w:styleId="af2">
    <w:name w:val="Верхний колонтитул Знак"/>
    <w:link w:val="af1"/>
    <w:uiPriority w:val="99"/>
    <w:locked/>
    <w:rsid w:val="002361C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021056">
      <w:marLeft w:val="0"/>
      <w:marRight w:val="0"/>
      <w:marTop w:val="0"/>
      <w:marBottom w:val="0"/>
      <w:divBdr>
        <w:top w:val="none" w:sz="0" w:space="0" w:color="auto"/>
        <w:left w:val="none" w:sz="0" w:space="0" w:color="auto"/>
        <w:bottom w:val="none" w:sz="0" w:space="0" w:color="auto"/>
        <w:right w:val="none" w:sz="0" w:space="0" w:color="auto"/>
      </w:divBdr>
    </w:div>
    <w:div w:id="1777021062">
      <w:marLeft w:val="0"/>
      <w:marRight w:val="0"/>
      <w:marTop w:val="0"/>
      <w:marBottom w:val="0"/>
      <w:divBdr>
        <w:top w:val="none" w:sz="0" w:space="0" w:color="auto"/>
        <w:left w:val="none" w:sz="0" w:space="0" w:color="auto"/>
        <w:bottom w:val="none" w:sz="0" w:space="0" w:color="auto"/>
        <w:right w:val="none" w:sz="0" w:space="0" w:color="auto"/>
      </w:divBdr>
    </w:div>
    <w:div w:id="1777021063">
      <w:marLeft w:val="0"/>
      <w:marRight w:val="0"/>
      <w:marTop w:val="0"/>
      <w:marBottom w:val="0"/>
      <w:divBdr>
        <w:top w:val="none" w:sz="0" w:space="0" w:color="auto"/>
        <w:left w:val="none" w:sz="0" w:space="0" w:color="auto"/>
        <w:bottom w:val="none" w:sz="0" w:space="0" w:color="auto"/>
        <w:right w:val="none" w:sz="0" w:space="0" w:color="auto"/>
      </w:divBdr>
    </w:div>
    <w:div w:id="1777021067">
      <w:marLeft w:val="0"/>
      <w:marRight w:val="0"/>
      <w:marTop w:val="0"/>
      <w:marBottom w:val="0"/>
      <w:divBdr>
        <w:top w:val="none" w:sz="0" w:space="0" w:color="auto"/>
        <w:left w:val="none" w:sz="0" w:space="0" w:color="auto"/>
        <w:bottom w:val="none" w:sz="0" w:space="0" w:color="auto"/>
        <w:right w:val="none" w:sz="0" w:space="0" w:color="auto"/>
      </w:divBdr>
    </w:div>
    <w:div w:id="1777021068">
      <w:marLeft w:val="0"/>
      <w:marRight w:val="0"/>
      <w:marTop w:val="0"/>
      <w:marBottom w:val="0"/>
      <w:divBdr>
        <w:top w:val="none" w:sz="0" w:space="0" w:color="auto"/>
        <w:left w:val="none" w:sz="0" w:space="0" w:color="auto"/>
        <w:bottom w:val="none" w:sz="0" w:space="0" w:color="auto"/>
        <w:right w:val="none" w:sz="0" w:space="0" w:color="auto"/>
      </w:divBdr>
      <w:divsChild>
        <w:div w:id="1777021058">
          <w:marLeft w:val="0"/>
          <w:marRight w:val="0"/>
          <w:marTop w:val="0"/>
          <w:marBottom w:val="0"/>
          <w:divBdr>
            <w:top w:val="none" w:sz="0" w:space="0" w:color="auto"/>
            <w:left w:val="none" w:sz="0" w:space="0" w:color="auto"/>
            <w:bottom w:val="none" w:sz="0" w:space="0" w:color="auto"/>
            <w:right w:val="none" w:sz="0" w:space="0" w:color="auto"/>
          </w:divBdr>
        </w:div>
        <w:div w:id="1777021102">
          <w:marLeft w:val="0"/>
          <w:marRight w:val="0"/>
          <w:marTop w:val="0"/>
          <w:marBottom w:val="0"/>
          <w:divBdr>
            <w:top w:val="none" w:sz="0" w:space="0" w:color="auto"/>
            <w:left w:val="none" w:sz="0" w:space="0" w:color="auto"/>
            <w:bottom w:val="none" w:sz="0" w:space="0" w:color="auto"/>
            <w:right w:val="none" w:sz="0" w:space="0" w:color="auto"/>
          </w:divBdr>
        </w:div>
      </w:divsChild>
    </w:div>
    <w:div w:id="1777021070">
      <w:marLeft w:val="0"/>
      <w:marRight w:val="0"/>
      <w:marTop w:val="0"/>
      <w:marBottom w:val="0"/>
      <w:divBdr>
        <w:top w:val="none" w:sz="0" w:space="0" w:color="auto"/>
        <w:left w:val="none" w:sz="0" w:space="0" w:color="auto"/>
        <w:bottom w:val="none" w:sz="0" w:space="0" w:color="auto"/>
        <w:right w:val="none" w:sz="0" w:space="0" w:color="auto"/>
      </w:divBdr>
    </w:div>
    <w:div w:id="1777021071">
      <w:marLeft w:val="0"/>
      <w:marRight w:val="0"/>
      <w:marTop w:val="0"/>
      <w:marBottom w:val="0"/>
      <w:divBdr>
        <w:top w:val="none" w:sz="0" w:space="0" w:color="auto"/>
        <w:left w:val="none" w:sz="0" w:space="0" w:color="auto"/>
        <w:bottom w:val="none" w:sz="0" w:space="0" w:color="auto"/>
        <w:right w:val="none" w:sz="0" w:space="0" w:color="auto"/>
      </w:divBdr>
    </w:div>
    <w:div w:id="1777021072">
      <w:marLeft w:val="0"/>
      <w:marRight w:val="0"/>
      <w:marTop w:val="0"/>
      <w:marBottom w:val="0"/>
      <w:divBdr>
        <w:top w:val="none" w:sz="0" w:space="0" w:color="auto"/>
        <w:left w:val="none" w:sz="0" w:space="0" w:color="auto"/>
        <w:bottom w:val="none" w:sz="0" w:space="0" w:color="auto"/>
        <w:right w:val="none" w:sz="0" w:space="0" w:color="auto"/>
      </w:divBdr>
      <w:divsChild>
        <w:div w:id="1777021135">
          <w:marLeft w:val="0"/>
          <w:marRight w:val="0"/>
          <w:marTop w:val="0"/>
          <w:marBottom w:val="0"/>
          <w:divBdr>
            <w:top w:val="none" w:sz="0" w:space="0" w:color="auto"/>
            <w:left w:val="none" w:sz="0" w:space="0" w:color="auto"/>
            <w:bottom w:val="none" w:sz="0" w:space="0" w:color="auto"/>
            <w:right w:val="none" w:sz="0" w:space="0" w:color="auto"/>
          </w:divBdr>
        </w:div>
      </w:divsChild>
    </w:div>
    <w:div w:id="1777021074">
      <w:marLeft w:val="0"/>
      <w:marRight w:val="0"/>
      <w:marTop w:val="0"/>
      <w:marBottom w:val="0"/>
      <w:divBdr>
        <w:top w:val="none" w:sz="0" w:space="0" w:color="auto"/>
        <w:left w:val="none" w:sz="0" w:space="0" w:color="auto"/>
        <w:bottom w:val="none" w:sz="0" w:space="0" w:color="auto"/>
        <w:right w:val="none" w:sz="0" w:space="0" w:color="auto"/>
      </w:divBdr>
      <w:divsChild>
        <w:div w:id="1777021153">
          <w:marLeft w:val="0"/>
          <w:marRight w:val="0"/>
          <w:marTop w:val="0"/>
          <w:marBottom w:val="0"/>
          <w:divBdr>
            <w:top w:val="none" w:sz="0" w:space="0" w:color="auto"/>
            <w:left w:val="none" w:sz="0" w:space="0" w:color="auto"/>
            <w:bottom w:val="none" w:sz="0" w:space="0" w:color="auto"/>
            <w:right w:val="none" w:sz="0" w:space="0" w:color="auto"/>
          </w:divBdr>
        </w:div>
      </w:divsChild>
    </w:div>
    <w:div w:id="1777021075">
      <w:marLeft w:val="0"/>
      <w:marRight w:val="0"/>
      <w:marTop w:val="0"/>
      <w:marBottom w:val="0"/>
      <w:divBdr>
        <w:top w:val="none" w:sz="0" w:space="0" w:color="auto"/>
        <w:left w:val="none" w:sz="0" w:space="0" w:color="auto"/>
        <w:bottom w:val="none" w:sz="0" w:space="0" w:color="auto"/>
        <w:right w:val="none" w:sz="0" w:space="0" w:color="auto"/>
      </w:divBdr>
    </w:div>
    <w:div w:id="1777021077">
      <w:marLeft w:val="0"/>
      <w:marRight w:val="0"/>
      <w:marTop w:val="0"/>
      <w:marBottom w:val="0"/>
      <w:divBdr>
        <w:top w:val="none" w:sz="0" w:space="0" w:color="auto"/>
        <w:left w:val="none" w:sz="0" w:space="0" w:color="auto"/>
        <w:bottom w:val="none" w:sz="0" w:space="0" w:color="auto"/>
        <w:right w:val="none" w:sz="0" w:space="0" w:color="auto"/>
      </w:divBdr>
      <w:divsChild>
        <w:div w:id="1777021076">
          <w:marLeft w:val="0"/>
          <w:marRight w:val="0"/>
          <w:marTop w:val="0"/>
          <w:marBottom w:val="0"/>
          <w:divBdr>
            <w:top w:val="none" w:sz="0" w:space="0" w:color="auto"/>
            <w:left w:val="none" w:sz="0" w:space="0" w:color="auto"/>
            <w:bottom w:val="none" w:sz="0" w:space="0" w:color="auto"/>
            <w:right w:val="none" w:sz="0" w:space="0" w:color="auto"/>
          </w:divBdr>
        </w:div>
      </w:divsChild>
    </w:div>
    <w:div w:id="1777021079">
      <w:marLeft w:val="0"/>
      <w:marRight w:val="0"/>
      <w:marTop w:val="0"/>
      <w:marBottom w:val="0"/>
      <w:divBdr>
        <w:top w:val="none" w:sz="0" w:space="0" w:color="auto"/>
        <w:left w:val="none" w:sz="0" w:space="0" w:color="auto"/>
        <w:bottom w:val="none" w:sz="0" w:space="0" w:color="auto"/>
        <w:right w:val="none" w:sz="0" w:space="0" w:color="auto"/>
      </w:divBdr>
      <w:divsChild>
        <w:div w:id="1777021047">
          <w:marLeft w:val="0"/>
          <w:marRight w:val="0"/>
          <w:marTop w:val="0"/>
          <w:marBottom w:val="0"/>
          <w:divBdr>
            <w:top w:val="none" w:sz="0" w:space="0" w:color="auto"/>
            <w:left w:val="none" w:sz="0" w:space="0" w:color="auto"/>
            <w:bottom w:val="none" w:sz="0" w:space="0" w:color="auto"/>
            <w:right w:val="none" w:sz="0" w:space="0" w:color="auto"/>
          </w:divBdr>
        </w:div>
        <w:div w:id="1777021049">
          <w:marLeft w:val="0"/>
          <w:marRight w:val="0"/>
          <w:marTop w:val="0"/>
          <w:marBottom w:val="0"/>
          <w:divBdr>
            <w:top w:val="none" w:sz="0" w:space="0" w:color="auto"/>
            <w:left w:val="none" w:sz="0" w:space="0" w:color="auto"/>
            <w:bottom w:val="none" w:sz="0" w:space="0" w:color="auto"/>
            <w:right w:val="none" w:sz="0" w:space="0" w:color="auto"/>
          </w:divBdr>
        </w:div>
        <w:div w:id="1777021054">
          <w:marLeft w:val="0"/>
          <w:marRight w:val="0"/>
          <w:marTop w:val="0"/>
          <w:marBottom w:val="0"/>
          <w:divBdr>
            <w:top w:val="none" w:sz="0" w:space="0" w:color="auto"/>
            <w:left w:val="none" w:sz="0" w:space="0" w:color="auto"/>
            <w:bottom w:val="none" w:sz="0" w:space="0" w:color="auto"/>
            <w:right w:val="none" w:sz="0" w:space="0" w:color="auto"/>
          </w:divBdr>
        </w:div>
        <w:div w:id="1777021057">
          <w:marLeft w:val="0"/>
          <w:marRight w:val="0"/>
          <w:marTop w:val="0"/>
          <w:marBottom w:val="0"/>
          <w:divBdr>
            <w:top w:val="none" w:sz="0" w:space="0" w:color="auto"/>
            <w:left w:val="none" w:sz="0" w:space="0" w:color="auto"/>
            <w:bottom w:val="none" w:sz="0" w:space="0" w:color="auto"/>
            <w:right w:val="none" w:sz="0" w:space="0" w:color="auto"/>
          </w:divBdr>
        </w:div>
        <w:div w:id="1777021059">
          <w:marLeft w:val="0"/>
          <w:marRight w:val="0"/>
          <w:marTop w:val="0"/>
          <w:marBottom w:val="0"/>
          <w:divBdr>
            <w:top w:val="none" w:sz="0" w:space="0" w:color="auto"/>
            <w:left w:val="none" w:sz="0" w:space="0" w:color="auto"/>
            <w:bottom w:val="none" w:sz="0" w:space="0" w:color="auto"/>
            <w:right w:val="none" w:sz="0" w:space="0" w:color="auto"/>
          </w:divBdr>
        </w:div>
        <w:div w:id="1777021061">
          <w:marLeft w:val="0"/>
          <w:marRight w:val="0"/>
          <w:marTop w:val="0"/>
          <w:marBottom w:val="0"/>
          <w:divBdr>
            <w:top w:val="none" w:sz="0" w:space="0" w:color="auto"/>
            <w:left w:val="none" w:sz="0" w:space="0" w:color="auto"/>
            <w:bottom w:val="none" w:sz="0" w:space="0" w:color="auto"/>
            <w:right w:val="none" w:sz="0" w:space="0" w:color="auto"/>
          </w:divBdr>
        </w:div>
        <w:div w:id="1777021073">
          <w:marLeft w:val="720"/>
          <w:marRight w:val="0"/>
          <w:marTop w:val="100"/>
          <w:marBottom w:val="100"/>
          <w:divBdr>
            <w:top w:val="none" w:sz="0" w:space="0" w:color="auto"/>
            <w:left w:val="none" w:sz="0" w:space="0" w:color="auto"/>
            <w:bottom w:val="none" w:sz="0" w:space="0" w:color="auto"/>
            <w:right w:val="none" w:sz="0" w:space="0" w:color="auto"/>
          </w:divBdr>
        </w:div>
        <w:div w:id="1777021078">
          <w:marLeft w:val="0"/>
          <w:marRight w:val="0"/>
          <w:marTop w:val="0"/>
          <w:marBottom w:val="0"/>
          <w:divBdr>
            <w:top w:val="none" w:sz="0" w:space="0" w:color="auto"/>
            <w:left w:val="none" w:sz="0" w:space="0" w:color="auto"/>
            <w:bottom w:val="none" w:sz="0" w:space="0" w:color="auto"/>
            <w:right w:val="none" w:sz="0" w:space="0" w:color="auto"/>
          </w:divBdr>
        </w:div>
        <w:div w:id="1777021087">
          <w:marLeft w:val="0"/>
          <w:marRight w:val="0"/>
          <w:marTop w:val="0"/>
          <w:marBottom w:val="0"/>
          <w:divBdr>
            <w:top w:val="none" w:sz="0" w:space="0" w:color="auto"/>
            <w:left w:val="none" w:sz="0" w:space="0" w:color="auto"/>
            <w:bottom w:val="none" w:sz="0" w:space="0" w:color="auto"/>
            <w:right w:val="none" w:sz="0" w:space="0" w:color="auto"/>
          </w:divBdr>
        </w:div>
        <w:div w:id="1777021089">
          <w:marLeft w:val="0"/>
          <w:marRight w:val="0"/>
          <w:marTop w:val="0"/>
          <w:marBottom w:val="0"/>
          <w:divBdr>
            <w:top w:val="none" w:sz="0" w:space="0" w:color="auto"/>
            <w:left w:val="none" w:sz="0" w:space="0" w:color="auto"/>
            <w:bottom w:val="none" w:sz="0" w:space="0" w:color="auto"/>
            <w:right w:val="none" w:sz="0" w:space="0" w:color="auto"/>
          </w:divBdr>
        </w:div>
        <w:div w:id="1777021100">
          <w:marLeft w:val="0"/>
          <w:marRight w:val="0"/>
          <w:marTop w:val="0"/>
          <w:marBottom w:val="0"/>
          <w:divBdr>
            <w:top w:val="none" w:sz="0" w:space="0" w:color="auto"/>
            <w:left w:val="none" w:sz="0" w:space="0" w:color="auto"/>
            <w:bottom w:val="none" w:sz="0" w:space="0" w:color="auto"/>
            <w:right w:val="none" w:sz="0" w:space="0" w:color="auto"/>
          </w:divBdr>
        </w:div>
        <w:div w:id="1777021101">
          <w:marLeft w:val="720"/>
          <w:marRight w:val="0"/>
          <w:marTop w:val="100"/>
          <w:marBottom w:val="100"/>
          <w:divBdr>
            <w:top w:val="none" w:sz="0" w:space="0" w:color="auto"/>
            <w:left w:val="none" w:sz="0" w:space="0" w:color="auto"/>
            <w:bottom w:val="none" w:sz="0" w:space="0" w:color="auto"/>
            <w:right w:val="none" w:sz="0" w:space="0" w:color="auto"/>
          </w:divBdr>
        </w:div>
        <w:div w:id="1777021104">
          <w:marLeft w:val="0"/>
          <w:marRight w:val="0"/>
          <w:marTop w:val="0"/>
          <w:marBottom w:val="0"/>
          <w:divBdr>
            <w:top w:val="none" w:sz="0" w:space="0" w:color="auto"/>
            <w:left w:val="none" w:sz="0" w:space="0" w:color="auto"/>
            <w:bottom w:val="none" w:sz="0" w:space="0" w:color="auto"/>
            <w:right w:val="none" w:sz="0" w:space="0" w:color="auto"/>
          </w:divBdr>
        </w:div>
        <w:div w:id="1777021105">
          <w:marLeft w:val="0"/>
          <w:marRight w:val="0"/>
          <w:marTop w:val="0"/>
          <w:marBottom w:val="0"/>
          <w:divBdr>
            <w:top w:val="none" w:sz="0" w:space="0" w:color="auto"/>
            <w:left w:val="none" w:sz="0" w:space="0" w:color="auto"/>
            <w:bottom w:val="none" w:sz="0" w:space="0" w:color="auto"/>
            <w:right w:val="none" w:sz="0" w:space="0" w:color="auto"/>
          </w:divBdr>
        </w:div>
        <w:div w:id="1777021110">
          <w:marLeft w:val="0"/>
          <w:marRight w:val="0"/>
          <w:marTop w:val="0"/>
          <w:marBottom w:val="0"/>
          <w:divBdr>
            <w:top w:val="none" w:sz="0" w:space="0" w:color="auto"/>
            <w:left w:val="none" w:sz="0" w:space="0" w:color="auto"/>
            <w:bottom w:val="none" w:sz="0" w:space="0" w:color="auto"/>
            <w:right w:val="none" w:sz="0" w:space="0" w:color="auto"/>
          </w:divBdr>
        </w:div>
        <w:div w:id="1777021112">
          <w:marLeft w:val="0"/>
          <w:marRight w:val="0"/>
          <w:marTop w:val="0"/>
          <w:marBottom w:val="0"/>
          <w:divBdr>
            <w:top w:val="none" w:sz="0" w:space="0" w:color="auto"/>
            <w:left w:val="none" w:sz="0" w:space="0" w:color="auto"/>
            <w:bottom w:val="none" w:sz="0" w:space="0" w:color="auto"/>
            <w:right w:val="none" w:sz="0" w:space="0" w:color="auto"/>
          </w:divBdr>
        </w:div>
        <w:div w:id="1777021114">
          <w:marLeft w:val="0"/>
          <w:marRight w:val="0"/>
          <w:marTop w:val="0"/>
          <w:marBottom w:val="0"/>
          <w:divBdr>
            <w:top w:val="none" w:sz="0" w:space="0" w:color="auto"/>
            <w:left w:val="none" w:sz="0" w:space="0" w:color="auto"/>
            <w:bottom w:val="none" w:sz="0" w:space="0" w:color="auto"/>
            <w:right w:val="none" w:sz="0" w:space="0" w:color="auto"/>
          </w:divBdr>
        </w:div>
        <w:div w:id="1777021117">
          <w:marLeft w:val="0"/>
          <w:marRight w:val="0"/>
          <w:marTop w:val="0"/>
          <w:marBottom w:val="0"/>
          <w:divBdr>
            <w:top w:val="none" w:sz="0" w:space="0" w:color="auto"/>
            <w:left w:val="none" w:sz="0" w:space="0" w:color="auto"/>
            <w:bottom w:val="none" w:sz="0" w:space="0" w:color="auto"/>
            <w:right w:val="none" w:sz="0" w:space="0" w:color="auto"/>
          </w:divBdr>
        </w:div>
        <w:div w:id="1777021121">
          <w:marLeft w:val="0"/>
          <w:marRight w:val="0"/>
          <w:marTop w:val="0"/>
          <w:marBottom w:val="0"/>
          <w:divBdr>
            <w:top w:val="none" w:sz="0" w:space="0" w:color="auto"/>
            <w:left w:val="none" w:sz="0" w:space="0" w:color="auto"/>
            <w:bottom w:val="none" w:sz="0" w:space="0" w:color="auto"/>
            <w:right w:val="none" w:sz="0" w:space="0" w:color="auto"/>
          </w:divBdr>
        </w:div>
        <w:div w:id="1777021122">
          <w:marLeft w:val="0"/>
          <w:marRight w:val="0"/>
          <w:marTop w:val="0"/>
          <w:marBottom w:val="0"/>
          <w:divBdr>
            <w:top w:val="none" w:sz="0" w:space="0" w:color="auto"/>
            <w:left w:val="none" w:sz="0" w:space="0" w:color="auto"/>
            <w:bottom w:val="none" w:sz="0" w:space="0" w:color="auto"/>
            <w:right w:val="none" w:sz="0" w:space="0" w:color="auto"/>
          </w:divBdr>
        </w:div>
        <w:div w:id="1777021123">
          <w:marLeft w:val="0"/>
          <w:marRight w:val="0"/>
          <w:marTop w:val="0"/>
          <w:marBottom w:val="0"/>
          <w:divBdr>
            <w:top w:val="none" w:sz="0" w:space="0" w:color="auto"/>
            <w:left w:val="none" w:sz="0" w:space="0" w:color="auto"/>
            <w:bottom w:val="none" w:sz="0" w:space="0" w:color="auto"/>
            <w:right w:val="none" w:sz="0" w:space="0" w:color="auto"/>
          </w:divBdr>
        </w:div>
        <w:div w:id="1777021124">
          <w:marLeft w:val="0"/>
          <w:marRight w:val="0"/>
          <w:marTop w:val="0"/>
          <w:marBottom w:val="0"/>
          <w:divBdr>
            <w:top w:val="none" w:sz="0" w:space="0" w:color="auto"/>
            <w:left w:val="none" w:sz="0" w:space="0" w:color="auto"/>
            <w:bottom w:val="none" w:sz="0" w:space="0" w:color="auto"/>
            <w:right w:val="none" w:sz="0" w:space="0" w:color="auto"/>
          </w:divBdr>
        </w:div>
        <w:div w:id="1777021129">
          <w:marLeft w:val="0"/>
          <w:marRight w:val="0"/>
          <w:marTop w:val="0"/>
          <w:marBottom w:val="0"/>
          <w:divBdr>
            <w:top w:val="none" w:sz="0" w:space="0" w:color="auto"/>
            <w:left w:val="none" w:sz="0" w:space="0" w:color="auto"/>
            <w:bottom w:val="none" w:sz="0" w:space="0" w:color="auto"/>
            <w:right w:val="none" w:sz="0" w:space="0" w:color="auto"/>
          </w:divBdr>
        </w:div>
        <w:div w:id="1777021133">
          <w:marLeft w:val="720"/>
          <w:marRight w:val="0"/>
          <w:marTop w:val="100"/>
          <w:marBottom w:val="100"/>
          <w:divBdr>
            <w:top w:val="none" w:sz="0" w:space="0" w:color="auto"/>
            <w:left w:val="none" w:sz="0" w:space="0" w:color="auto"/>
            <w:bottom w:val="none" w:sz="0" w:space="0" w:color="auto"/>
            <w:right w:val="none" w:sz="0" w:space="0" w:color="auto"/>
          </w:divBdr>
        </w:div>
        <w:div w:id="1777021136">
          <w:marLeft w:val="720"/>
          <w:marRight w:val="0"/>
          <w:marTop w:val="100"/>
          <w:marBottom w:val="100"/>
          <w:divBdr>
            <w:top w:val="none" w:sz="0" w:space="0" w:color="auto"/>
            <w:left w:val="none" w:sz="0" w:space="0" w:color="auto"/>
            <w:bottom w:val="none" w:sz="0" w:space="0" w:color="auto"/>
            <w:right w:val="none" w:sz="0" w:space="0" w:color="auto"/>
          </w:divBdr>
        </w:div>
        <w:div w:id="1777021141">
          <w:marLeft w:val="0"/>
          <w:marRight w:val="0"/>
          <w:marTop w:val="0"/>
          <w:marBottom w:val="0"/>
          <w:divBdr>
            <w:top w:val="none" w:sz="0" w:space="0" w:color="auto"/>
            <w:left w:val="none" w:sz="0" w:space="0" w:color="auto"/>
            <w:bottom w:val="none" w:sz="0" w:space="0" w:color="auto"/>
            <w:right w:val="none" w:sz="0" w:space="0" w:color="auto"/>
          </w:divBdr>
        </w:div>
        <w:div w:id="1777021145">
          <w:marLeft w:val="0"/>
          <w:marRight w:val="0"/>
          <w:marTop w:val="0"/>
          <w:marBottom w:val="0"/>
          <w:divBdr>
            <w:top w:val="none" w:sz="0" w:space="0" w:color="auto"/>
            <w:left w:val="none" w:sz="0" w:space="0" w:color="auto"/>
            <w:bottom w:val="none" w:sz="0" w:space="0" w:color="auto"/>
            <w:right w:val="none" w:sz="0" w:space="0" w:color="auto"/>
          </w:divBdr>
        </w:div>
        <w:div w:id="1777021148">
          <w:marLeft w:val="0"/>
          <w:marRight w:val="0"/>
          <w:marTop w:val="0"/>
          <w:marBottom w:val="0"/>
          <w:divBdr>
            <w:top w:val="none" w:sz="0" w:space="0" w:color="auto"/>
            <w:left w:val="none" w:sz="0" w:space="0" w:color="auto"/>
            <w:bottom w:val="none" w:sz="0" w:space="0" w:color="auto"/>
            <w:right w:val="none" w:sz="0" w:space="0" w:color="auto"/>
          </w:divBdr>
        </w:div>
        <w:div w:id="1777021149">
          <w:marLeft w:val="0"/>
          <w:marRight w:val="0"/>
          <w:marTop w:val="0"/>
          <w:marBottom w:val="0"/>
          <w:divBdr>
            <w:top w:val="none" w:sz="0" w:space="0" w:color="auto"/>
            <w:left w:val="none" w:sz="0" w:space="0" w:color="auto"/>
            <w:bottom w:val="none" w:sz="0" w:space="0" w:color="auto"/>
            <w:right w:val="none" w:sz="0" w:space="0" w:color="auto"/>
          </w:divBdr>
        </w:div>
        <w:div w:id="1777021151">
          <w:marLeft w:val="0"/>
          <w:marRight w:val="0"/>
          <w:marTop w:val="0"/>
          <w:marBottom w:val="0"/>
          <w:divBdr>
            <w:top w:val="none" w:sz="0" w:space="0" w:color="auto"/>
            <w:left w:val="none" w:sz="0" w:space="0" w:color="auto"/>
            <w:bottom w:val="none" w:sz="0" w:space="0" w:color="auto"/>
            <w:right w:val="none" w:sz="0" w:space="0" w:color="auto"/>
          </w:divBdr>
        </w:div>
        <w:div w:id="1777021157">
          <w:marLeft w:val="0"/>
          <w:marRight w:val="0"/>
          <w:marTop w:val="0"/>
          <w:marBottom w:val="0"/>
          <w:divBdr>
            <w:top w:val="none" w:sz="0" w:space="0" w:color="auto"/>
            <w:left w:val="none" w:sz="0" w:space="0" w:color="auto"/>
            <w:bottom w:val="none" w:sz="0" w:space="0" w:color="auto"/>
            <w:right w:val="none" w:sz="0" w:space="0" w:color="auto"/>
          </w:divBdr>
        </w:div>
        <w:div w:id="1777021159">
          <w:marLeft w:val="0"/>
          <w:marRight w:val="0"/>
          <w:marTop w:val="0"/>
          <w:marBottom w:val="0"/>
          <w:divBdr>
            <w:top w:val="none" w:sz="0" w:space="0" w:color="auto"/>
            <w:left w:val="none" w:sz="0" w:space="0" w:color="auto"/>
            <w:bottom w:val="none" w:sz="0" w:space="0" w:color="auto"/>
            <w:right w:val="none" w:sz="0" w:space="0" w:color="auto"/>
          </w:divBdr>
        </w:div>
        <w:div w:id="1777021162">
          <w:marLeft w:val="0"/>
          <w:marRight w:val="0"/>
          <w:marTop w:val="0"/>
          <w:marBottom w:val="0"/>
          <w:divBdr>
            <w:top w:val="none" w:sz="0" w:space="0" w:color="auto"/>
            <w:left w:val="none" w:sz="0" w:space="0" w:color="auto"/>
            <w:bottom w:val="none" w:sz="0" w:space="0" w:color="auto"/>
            <w:right w:val="none" w:sz="0" w:space="0" w:color="auto"/>
          </w:divBdr>
        </w:div>
        <w:div w:id="1777021164">
          <w:marLeft w:val="0"/>
          <w:marRight w:val="0"/>
          <w:marTop w:val="0"/>
          <w:marBottom w:val="0"/>
          <w:divBdr>
            <w:top w:val="none" w:sz="0" w:space="0" w:color="auto"/>
            <w:left w:val="none" w:sz="0" w:space="0" w:color="auto"/>
            <w:bottom w:val="none" w:sz="0" w:space="0" w:color="auto"/>
            <w:right w:val="none" w:sz="0" w:space="0" w:color="auto"/>
          </w:divBdr>
        </w:div>
        <w:div w:id="1777021169">
          <w:marLeft w:val="0"/>
          <w:marRight w:val="0"/>
          <w:marTop w:val="0"/>
          <w:marBottom w:val="0"/>
          <w:divBdr>
            <w:top w:val="none" w:sz="0" w:space="0" w:color="auto"/>
            <w:left w:val="none" w:sz="0" w:space="0" w:color="auto"/>
            <w:bottom w:val="none" w:sz="0" w:space="0" w:color="auto"/>
            <w:right w:val="none" w:sz="0" w:space="0" w:color="auto"/>
          </w:divBdr>
        </w:div>
        <w:div w:id="1777021171">
          <w:marLeft w:val="0"/>
          <w:marRight w:val="0"/>
          <w:marTop w:val="0"/>
          <w:marBottom w:val="0"/>
          <w:divBdr>
            <w:top w:val="none" w:sz="0" w:space="0" w:color="auto"/>
            <w:left w:val="none" w:sz="0" w:space="0" w:color="auto"/>
            <w:bottom w:val="none" w:sz="0" w:space="0" w:color="auto"/>
            <w:right w:val="none" w:sz="0" w:space="0" w:color="auto"/>
          </w:divBdr>
        </w:div>
        <w:div w:id="1777021173">
          <w:marLeft w:val="0"/>
          <w:marRight w:val="0"/>
          <w:marTop w:val="0"/>
          <w:marBottom w:val="0"/>
          <w:divBdr>
            <w:top w:val="none" w:sz="0" w:space="0" w:color="auto"/>
            <w:left w:val="none" w:sz="0" w:space="0" w:color="auto"/>
            <w:bottom w:val="none" w:sz="0" w:space="0" w:color="auto"/>
            <w:right w:val="none" w:sz="0" w:space="0" w:color="auto"/>
          </w:divBdr>
        </w:div>
        <w:div w:id="1777021174">
          <w:marLeft w:val="0"/>
          <w:marRight w:val="0"/>
          <w:marTop w:val="0"/>
          <w:marBottom w:val="0"/>
          <w:divBdr>
            <w:top w:val="none" w:sz="0" w:space="0" w:color="auto"/>
            <w:left w:val="none" w:sz="0" w:space="0" w:color="auto"/>
            <w:bottom w:val="none" w:sz="0" w:space="0" w:color="auto"/>
            <w:right w:val="none" w:sz="0" w:space="0" w:color="auto"/>
          </w:divBdr>
        </w:div>
        <w:div w:id="1777021175">
          <w:marLeft w:val="0"/>
          <w:marRight w:val="0"/>
          <w:marTop w:val="0"/>
          <w:marBottom w:val="0"/>
          <w:divBdr>
            <w:top w:val="none" w:sz="0" w:space="0" w:color="auto"/>
            <w:left w:val="none" w:sz="0" w:space="0" w:color="auto"/>
            <w:bottom w:val="none" w:sz="0" w:space="0" w:color="auto"/>
            <w:right w:val="none" w:sz="0" w:space="0" w:color="auto"/>
          </w:divBdr>
        </w:div>
      </w:divsChild>
    </w:div>
    <w:div w:id="1777021080">
      <w:marLeft w:val="0"/>
      <w:marRight w:val="0"/>
      <w:marTop w:val="0"/>
      <w:marBottom w:val="0"/>
      <w:divBdr>
        <w:top w:val="none" w:sz="0" w:space="0" w:color="auto"/>
        <w:left w:val="none" w:sz="0" w:space="0" w:color="auto"/>
        <w:bottom w:val="none" w:sz="0" w:space="0" w:color="auto"/>
        <w:right w:val="none" w:sz="0" w:space="0" w:color="auto"/>
      </w:divBdr>
    </w:div>
    <w:div w:id="1777021081">
      <w:marLeft w:val="0"/>
      <w:marRight w:val="0"/>
      <w:marTop w:val="0"/>
      <w:marBottom w:val="0"/>
      <w:divBdr>
        <w:top w:val="none" w:sz="0" w:space="0" w:color="auto"/>
        <w:left w:val="none" w:sz="0" w:space="0" w:color="auto"/>
        <w:bottom w:val="none" w:sz="0" w:space="0" w:color="auto"/>
        <w:right w:val="none" w:sz="0" w:space="0" w:color="auto"/>
      </w:divBdr>
    </w:div>
    <w:div w:id="1777021082">
      <w:marLeft w:val="0"/>
      <w:marRight w:val="0"/>
      <w:marTop w:val="0"/>
      <w:marBottom w:val="0"/>
      <w:divBdr>
        <w:top w:val="none" w:sz="0" w:space="0" w:color="auto"/>
        <w:left w:val="none" w:sz="0" w:space="0" w:color="auto"/>
        <w:bottom w:val="none" w:sz="0" w:space="0" w:color="auto"/>
        <w:right w:val="none" w:sz="0" w:space="0" w:color="auto"/>
      </w:divBdr>
      <w:divsChild>
        <w:div w:id="1777021048">
          <w:marLeft w:val="0"/>
          <w:marRight w:val="0"/>
          <w:marTop w:val="0"/>
          <w:marBottom w:val="0"/>
          <w:divBdr>
            <w:top w:val="none" w:sz="0" w:space="0" w:color="auto"/>
            <w:left w:val="none" w:sz="0" w:space="0" w:color="auto"/>
            <w:bottom w:val="none" w:sz="0" w:space="0" w:color="auto"/>
            <w:right w:val="none" w:sz="0" w:space="0" w:color="auto"/>
          </w:divBdr>
        </w:div>
        <w:div w:id="1777021051">
          <w:marLeft w:val="0"/>
          <w:marRight w:val="0"/>
          <w:marTop w:val="0"/>
          <w:marBottom w:val="0"/>
          <w:divBdr>
            <w:top w:val="none" w:sz="0" w:space="0" w:color="auto"/>
            <w:left w:val="none" w:sz="0" w:space="0" w:color="auto"/>
            <w:bottom w:val="none" w:sz="0" w:space="0" w:color="auto"/>
            <w:right w:val="none" w:sz="0" w:space="0" w:color="auto"/>
          </w:divBdr>
        </w:div>
        <w:div w:id="1777021053">
          <w:marLeft w:val="0"/>
          <w:marRight w:val="0"/>
          <w:marTop w:val="0"/>
          <w:marBottom w:val="0"/>
          <w:divBdr>
            <w:top w:val="none" w:sz="0" w:space="0" w:color="auto"/>
            <w:left w:val="none" w:sz="0" w:space="0" w:color="auto"/>
            <w:bottom w:val="none" w:sz="0" w:space="0" w:color="auto"/>
            <w:right w:val="none" w:sz="0" w:space="0" w:color="auto"/>
          </w:divBdr>
        </w:div>
        <w:div w:id="1777021055">
          <w:marLeft w:val="0"/>
          <w:marRight w:val="0"/>
          <w:marTop w:val="0"/>
          <w:marBottom w:val="0"/>
          <w:divBdr>
            <w:top w:val="none" w:sz="0" w:space="0" w:color="auto"/>
            <w:left w:val="none" w:sz="0" w:space="0" w:color="auto"/>
            <w:bottom w:val="none" w:sz="0" w:space="0" w:color="auto"/>
            <w:right w:val="none" w:sz="0" w:space="0" w:color="auto"/>
          </w:divBdr>
        </w:div>
        <w:div w:id="1777021069">
          <w:marLeft w:val="0"/>
          <w:marRight w:val="0"/>
          <w:marTop w:val="0"/>
          <w:marBottom w:val="0"/>
          <w:divBdr>
            <w:top w:val="none" w:sz="0" w:space="0" w:color="auto"/>
            <w:left w:val="none" w:sz="0" w:space="0" w:color="auto"/>
            <w:bottom w:val="none" w:sz="0" w:space="0" w:color="auto"/>
            <w:right w:val="none" w:sz="0" w:space="0" w:color="auto"/>
          </w:divBdr>
        </w:div>
        <w:div w:id="1777021086">
          <w:marLeft w:val="0"/>
          <w:marRight w:val="0"/>
          <w:marTop w:val="0"/>
          <w:marBottom w:val="0"/>
          <w:divBdr>
            <w:top w:val="none" w:sz="0" w:space="0" w:color="auto"/>
            <w:left w:val="none" w:sz="0" w:space="0" w:color="auto"/>
            <w:bottom w:val="none" w:sz="0" w:space="0" w:color="auto"/>
            <w:right w:val="none" w:sz="0" w:space="0" w:color="auto"/>
          </w:divBdr>
        </w:div>
        <w:div w:id="1777021090">
          <w:marLeft w:val="0"/>
          <w:marRight w:val="0"/>
          <w:marTop w:val="0"/>
          <w:marBottom w:val="0"/>
          <w:divBdr>
            <w:top w:val="none" w:sz="0" w:space="0" w:color="auto"/>
            <w:left w:val="none" w:sz="0" w:space="0" w:color="auto"/>
            <w:bottom w:val="none" w:sz="0" w:space="0" w:color="auto"/>
            <w:right w:val="none" w:sz="0" w:space="0" w:color="auto"/>
          </w:divBdr>
        </w:div>
        <w:div w:id="1777021097">
          <w:marLeft w:val="0"/>
          <w:marRight w:val="0"/>
          <w:marTop w:val="0"/>
          <w:marBottom w:val="0"/>
          <w:divBdr>
            <w:top w:val="none" w:sz="0" w:space="0" w:color="auto"/>
            <w:left w:val="none" w:sz="0" w:space="0" w:color="auto"/>
            <w:bottom w:val="none" w:sz="0" w:space="0" w:color="auto"/>
            <w:right w:val="none" w:sz="0" w:space="0" w:color="auto"/>
          </w:divBdr>
        </w:div>
        <w:div w:id="1777021106">
          <w:marLeft w:val="0"/>
          <w:marRight w:val="0"/>
          <w:marTop w:val="0"/>
          <w:marBottom w:val="0"/>
          <w:divBdr>
            <w:top w:val="none" w:sz="0" w:space="0" w:color="auto"/>
            <w:left w:val="none" w:sz="0" w:space="0" w:color="auto"/>
            <w:bottom w:val="none" w:sz="0" w:space="0" w:color="auto"/>
            <w:right w:val="none" w:sz="0" w:space="0" w:color="auto"/>
          </w:divBdr>
          <w:divsChild>
            <w:div w:id="1777021066">
              <w:marLeft w:val="0"/>
              <w:marRight w:val="0"/>
              <w:marTop w:val="0"/>
              <w:marBottom w:val="0"/>
              <w:divBdr>
                <w:top w:val="none" w:sz="0" w:space="0" w:color="auto"/>
                <w:left w:val="none" w:sz="0" w:space="0" w:color="auto"/>
                <w:bottom w:val="none" w:sz="0" w:space="0" w:color="auto"/>
                <w:right w:val="none" w:sz="0" w:space="0" w:color="auto"/>
              </w:divBdr>
            </w:div>
          </w:divsChild>
        </w:div>
        <w:div w:id="1777021108">
          <w:marLeft w:val="0"/>
          <w:marRight w:val="0"/>
          <w:marTop w:val="0"/>
          <w:marBottom w:val="0"/>
          <w:divBdr>
            <w:top w:val="none" w:sz="0" w:space="0" w:color="auto"/>
            <w:left w:val="none" w:sz="0" w:space="0" w:color="auto"/>
            <w:bottom w:val="none" w:sz="0" w:space="0" w:color="auto"/>
            <w:right w:val="none" w:sz="0" w:space="0" w:color="auto"/>
          </w:divBdr>
        </w:div>
        <w:div w:id="1777021116">
          <w:marLeft w:val="0"/>
          <w:marRight w:val="0"/>
          <w:marTop w:val="0"/>
          <w:marBottom w:val="0"/>
          <w:divBdr>
            <w:top w:val="none" w:sz="0" w:space="0" w:color="auto"/>
            <w:left w:val="none" w:sz="0" w:space="0" w:color="auto"/>
            <w:bottom w:val="none" w:sz="0" w:space="0" w:color="auto"/>
            <w:right w:val="none" w:sz="0" w:space="0" w:color="auto"/>
          </w:divBdr>
        </w:div>
        <w:div w:id="1777021140">
          <w:marLeft w:val="0"/>
          <w:marRight w:val="0"/>
          <w:marTop w:val="0"/>
          <w:marBottom w:val="0"/>
          <w:divBdr>
            <w:top w:val="none" w:sz="0" w:space="0" w:color="auto"/>
            <w:left w:val="none" w:sz="0" w:space="0" w:color="auto"/>
            <w:bottom w:val="none" w:sz="0" w:space="0" w:color="auto"/>
            <w:right w:val="none" w:sz="0" w:space="0" w:color="auto"/>
          </w:divBdr>
        </w:div>
        <w:div w:id="1777021166">
          <w:marLeft w:val="0"/>
          <w:marRight w:val="0"/>
          <w:marTop w:val="0"/>
          <w:marBottom w:val="0"/>
          <w:divBdr>
            <w:top w:val="none" w:sz="0" w:space="0" w:color="auto"/>
            <w:left w:val="none" w:sz="0" w:space="0" w:color="auto"/>
            <w:bottom w:val="none" w:sz="0" w:space="0" w:color="auto"/>
            <w:right w:val="none" w:sz="0" w:space="0" w:color="auto"/>
          </w:divBdr>
        </w:div>
      </w:divsChild>
    </w:div>
    <w:div w:id="1777021084">
      <w:marLeft w:val="0"/>
      <w:marRight w:val="0"/>
      <w:marTop w:val="0"/>
      <w:marBottom w:val="0"/>
      <w:divBdr>
        <w:top w:val="none" w:sz="0" w:space="0" w:color="auto"/>
        <w:left w:val="none" w:sz="0" w:space="0" w:color="auto"/>
        <w:bottom w:val="none" w:sz="0" w:space="0" w:color="auto"/>
        <w:right w:val="none" w:sz="0" w:space="0" w:color="auto"/>
      </w:divBdr>
      <w:divsChild>
        <w:div w:id="1777021096">
          <w:marLeft w:val="0"/>
          <w:marRight w:val="0"/>
          <w:marTop w:val="0"/>
          <w:marBottom w:val="0"/>
          <w:divBdr>
            <w:top w:val="none" w:sz="0" w:space="0" w:color="auto"/>
            <w:left w:val="none" w:sz="0" w:space="0" w:color="auto"/>
            <w:bottom w:val="none" w:sz="0" w:space="0" w:color="auto"/>
            <w:right w:val="none" w:sz="0" w:space="0" w:color="auto"/>
          </w:divBdr>
        </w:div>
      </w:divsChild>
    </w:div>
    <w:div w:id="1777021085">
      <w:marLeft w:val="0"/>
      <w:marRight w:val="0"/>
      <w:marTop w:val="0"/>
      <w:marBottom w:val="0"/>
      <w:divBdr>
        <w:top w:val="none" w:sz="0" w:space="0" w:color="auto"/>
        <w:left w:val="none" w:sz="0" w:space="0" w:color="auto"/>
        <w:bottom w:val="none" w:sz="0" w:space="0" w:color="auto"/>
        <w:right w:val="none" w:sz="0" w:space="0" w:color="auto"/>
      </w:divBdr>
    </w:div>
    <w:div w:id="1777021088">
      <w:marLeft w:val="0"/>
      <w:marRight w:val="0"/>
      <w:marTop w:val="0"/>
      <w:marBottom w:val="0"/>
      <w:divBdr>
        <w:top w:val="none" w:sz="0" w:space="0" w:color="auto"/>
        <w:left w:val="none" w:sz="0" w:space="0" w:color="auto"/>
        <w:bottom w:val="none" w:sz="0" w:space="0" w:color="auto"/>
        <w:right w:val="none" w:sz="0" w:space="0" w:color="auto"/>
      </w:divBdr>
    </w:div>
    <w:div w:id="1777021091">
      <w:marLeft w:val="0"/>
      <w:marRight w:val="0"/>
      <w:marTop w:val="0"/>
      <w:marBottom w:val="0"/>
      <w:divBdr>
        <w:top w:val="none" w:sz="0" w:space="0" w:color="auto"/>
        <w:left w:val="none" w:sz="0" w:space="0" w:color="auto"/>
        <w:bottom w:val="none" w:sz="0" w:space="0" w:color="auto"/>
        <w:right w:val="none" w:sz="0" w:space="0" w:color="auto"/>
      </w:divBdr>
    </w:div>
    <w:div w:id="1777021094">
      <w:marLeft w:val="0"/>
      <w:marRight w:val="0"/>
      <w:marTop w:val="0"/>
      <w:marBottom w:val="0"/>
      <w:divBdr>
        <w:top w:val="none" w:sz="0" w:space="0" w:color="auto"/>
        <w:left w:val="none" w:sz="0" w:space="0" w:color="auto"/>
        <w:bottom w:val="none" w:sz="0" w:space="0" w:color="auto"/>
        <w:right w:val="none" w:sz="0" w:space="0" w:color="auto"/>
      </w:divBdr>
    </w:div>
    <w:div w:id="1777021095">
      <w:marLeft w:val="0"/>
      <w:marRight w:val="0"/>
      <w:marTop w:val="0"/>
      <w:marBottom w:val="0"/>
      <w:divBdr>
        <w:top w:val="none" w:sz="0" w:space="0" w:color="auto"/>
        <w:left w:val="none" w:sz="0" w:space="0" w:color="auto"/>
        <w:bottom w:val="none" w:sz="0" w:space="0" w:color="auto"/>
        <w:right w:val="none" w:sz="0" w:space="0" w:color="auto"/>
      </w:divBdr>
    </w:div>
    <w:div w:id="1777021103">
      <w:marLeft w:val="0"/>
      <w:marRight w:val="0"/>
      <w:marTop w:val="0"/>
      <w:marBottom w:val="0"/>
      <w:divBdr>
        <w:top w:val="none" w:sz="0" w:space="0" w:color="auto"/>
        <w:left w:val="none" w:sz="0" w:space="0" w:color="auto"/>
        <w:bottom w:val="none" w:sz="0" w:space="0" w:color="auto"/>
        <w:right w:val="none" w:sz="0" w:space="0" w:color="auto"/>
      </w:divBdr>
      <w:divsChild>
        <w:div w:id="1777021109">
          <w:marLeft w:val="0"/>
          <w:marRight w:val="0"/>
          <w:marTop w:val="0"/>
          <w:marBottom w:val="0"/>
          <w:divBdr>
            <w:top w:val="none" w:sz="0" w:space="0" w:color="auto"/>
            <w:left w:val="none" w:sz="0" w:space="0" w:color="auto"/>
            <w:bottom w:val="none" w:sz="0" w:space="0" w:color="auto"/>
            <w:right w:val="none" w:sz="0" w:space="0" w:color="auto"/>
          </w:divBdr>
        </w:div>
      </w:divsChild>
    </w:div>
    <w:div w:id="1777021107">
      <w:marLeft w:val="0"/>
      <w:marRight w:val="0"/>
      <w:marTop w:val="0"/>
      <w:marBottom w:val="0"/>
      <w:divBdr>
        <w:top w:val="none" w:sz="0" w:space="0" w:color="auto"/>
        <w:left w:val="none" w:sz="0" w:space="0" w:color="auto"/>
        <w:bottom w:val="none" w:sz="0" w:space="0" w:color="auto"/>
        <w:right w:val="none" w:sz="0" w:space="0" w:color="auto"/>
      </w:divBdr>
    </w:div>
    <w:div w:id="1777021111">
      <w:marLeft w:val="0"/>
      <w:marRight w:val="0"/>
      <w:marTop w:val="0"/>
      <w:marBottom w:val="0"/>
      <w:divBdr>
        <w:top w:val="none" w:sz="0" w:space="0" w:color="auto"/>
        <w:left w:val="none" w:sz="0" w:space="0" w:color="auto"/>
        <w:bottom w:val="none" w:sz="0" w:space="0" w:color="auto"/>
        <w:right w:val="none" w:sz="0" w:space="0" w:color="auto"/>
      </w:divBdr>
    </w:div>
    <w:div w:id="1777021113">
      <w:marLeft w:val="0"/>
      <w:marRight w:val="0"/>
      <w:marTop w:val="0"/>
      <w:marBottom w:val="0"/>
      <w:divBdr>
        <w:top w:val="none" w:sz="0" w:space="0" w:color="auto"/>
        <w:left w:val="none" w:sz="0" w:space="0" w:color="auto"/>
        <w:bottom w:val="none" w:sz="0" w:space="0" w:color="auto"/>
        <w:right w:val="none" w:sz="0" w:space="0" w:color="auto"/>
      </w:divBdr>
    </w:div>
    <w:div w:id="1777021118">
      <w:marLeft w:val="0"/>
      <w:marRight w:val="0"/>
      <w:marTop w:val="0"/>
      <w:marBottom w:val="0"/>
      <w:divBdr>
        <w:top w:val="none" w:sz="0" w:space="0" w:color="auto"/>
        <w:left w:val="none" w:sz="0" w:space="0" w:color="auto"/>
        <w:bottom w:val="none" w:sz="0" w:space="0" w:color="auto"/>
        <w:right w:val="none" w:sz="0" w:space="0" w:color="auto"/>
      </w:divBdr>
      <w:divsChild>
        <w:div w:id="1777021115">
          <w:marLeft w:val="0"/>
          <w:marRight w:val="0"/>
          <w:marTop w:val="0"/>
          <w:marBottom w:val="0"/>
          <w:divBdr>
            <w:top w:val="none" w:sz="0" w:space="0" w:color="auto"/>
            <w:left w:val="none" w:sz="0" w:space="0" w:color="auto"/>
            <w:bottom w:val="none" w:sz="0" w:space="0" w:color="auto"/>
            <w:right w:val="none" w:sz="0" w:space="0" w:color="auto"/>
          </w:divBdr>
        </w:div>
      </w:divsChild>
    </w:div>
    <w:div w:id="1777021119">
      <w:marLeft w:val="0"/>
      <w:marRight w:val="0"/>
      <w:marTop w:val="0"/>
      <w:marBottom w:val="0"/>
      <w:divBdr>
        <w:top w:val="none" w:sz="0" w:space="0" w:color="auto"/>
        <w:left w:val="none" w:sz="0" w:space="0" w:color="auto"/>
        <w:bottom w:val="none" w:sz="0" w:space="0" w:color="auto"/>
        <w:right w:val="none" w:sz="0" w:space="0" w:color="auto"/>
      </w:divBdr>
      <w:divsChild>
        <w:div w:id="1777021163">
          <w:marLeft w:val="0"/>
          <w:marRight w:val="0"/>
          <w:marTop w:val="0"/>
          <w:marBottom w:val="0"/>
          <w:divBdr>
            <w:top w:val="none" w:sz="0" w:space="0" w:color="auto"/>
            <w:left w:val="none" w:sz="0" w:space="0" w:color="auto"/>
            <w:bottom w:val="none" w:sz="0" w:space="0" w:color="auto"/>
            <w:right w:val="none" w:sz="0" w:space="0" w:color="auto"/>
          </w:divBdr>
        </w:div>
      </w:divsChild>
    </w:div>
    <w:div w:id="1777021126">
      <w:marLeft w:val="0"/>
      <w:marRight w:val="0"/>
      <w:marTop w:val="0"/>
      <w:marBottom w:val="0"/>
      <w:divBdr>
        <w:top w:val="none" w:sz="0" w:space="0" w:color="auto"/>
        <w:left w:val="none" w:sz="0" w:space="0" w:color="auto"/>
        <w:bottom w:val="none" w:sz="0" w:space="0" w:color="auto"/>
        <w:right w:val="none" w:sz="0" w:space="0" w:color="auto"/>
      </w:divBdr>
    </w:div>
    <w:div w:id="1777021127">
      <w:marLeft w:val="0"/>
      <w:marRight w:val="0"/>
      <w:marTop w:val="0"/>
      <w:marBottom w:val="0"/>
      <w:divBdr>
        <w:top w:val="none" w:sz="0" w:space="0" w:color="auto"/>
        <w:left w:val="none" w:sz="0" w:space="0" w:color="auto"/>
        <w:bottom w:val="none" w:sz="0" w:space="0" w:color="auto"/>
        <w:right w:val="none" w:sz="0" w:space="0" w:color="auto"/>
      </w:divBdr>
      <w:divsChild>
        <w:div w:id="1777021060">
          <w:marLeft w:val="0"/>
          <w:marRight w:val="0"/>
          <w:marTop w:val="0"/>
          <w:marBottom w:val="0"/>
          <w:divBdr>
            <w:top w:val="none" w:sz="0" w:space="0" w:color="auto"/>
            <w:left w:val="none" w:sz="0" w:space="0" w:color="auto"/>
            <w:bottom w:val="none" w:sz="0" w:space="0" w:color="auto"/>
            <w:right w:val="none" w:sz="0" w:space="0" w:color="auto"/>
          </w:divBdr>
        </w:div>
        <w:div w:id="1777021130">
          <w:marLeft w:val="0"/>
          <w:marRight w:val="0"/>
          <w:marTop w:val="0"/>
          <w:marBottom w:val="0"/>
          <w:divBdr>
            <w:top w:val="none" w:sz="0" w:space="0" w:color="auto"/>
            <w:left w:val="none" w:sz="0" w:space="0" w:color="auto"/>
            <w:bottom w:val="none" w:sz="0" w:space="0" w:color="auto"/>
            <w:right w:val="none" w:sz="0" w:space="0" w:color="auto"/>
          </w:divBdr>
        </w:div>
        <w:div w:id="1777021138">
          <w:marLeft w:val="0"/>
          <w:marRight w:val="0"/>
          <w:marTop w:val="0"/>
          <w:marBottom w:val="0"/>
          <w:divBdr>
            <w:top w:val="none" w:sz="0" w:space="0" w:color="auto"/>
            <w:left w:val="none" w:sz="0" w:space="0" w:color="auto"/>
            <w:bottom w:val="none" w:sz="0" w:space="0" w:color="auto"/>
            <w:right w:val="none" w:sz="0" w:space="0" w:color="auto"/>
          </w:divBdr>
        </w:div>
      </w:divsChild>
    </w:div>
    <w:div w:id="1777021128">
      <w:marLeft w:val="0"/>
      <w:marRight w:val="0"/>
      <w:marTop w:val="0"/>
      <w:marBottom w:val="0"/>
      <w:divBdr>
        <w:top w:val="none" w:sz="0" w:space="0" w:color="auto"/>
        <w:left w:val="none" w:sz="0" w:space="0" w:color="auto"/>
        <w:bottom w:val="none" w:sz="0" w:space="0" w:color="auto"/>
        <w:right w:val="none" w:sz="0" w:space="0" w:color="auto"/>
      </w:divBdr>
      <w:divsChild>
        <w:div w:id="1777021083">
          <w:marLeft w:val="0"/>
          <w:marRight w:val="0"/>
          <w:marTop w:val="0"/>
          <w:marBottom w:val="0"/>
          <w:divBdr>
            <w:top w:val="none" w:sz="0" w:space="0" w:color="auto"/>
            <w:left w:val="none" w:sz="0" w:space="0" w:color="auto"/>
            <w:bottom w:val="none" w:sz="0" w:space="0" w:color="auto"/>
            <w:right w:val="none" w:sz="0" w:space="0" w:color="auto"/>
          </w:divBdr>
        </w:div>
        <w:div w:id="1777021098">
          <w:marLeft w:val="0"/>
          <w:marRight w:val="0"/>
          <w:marTop w:val="0"/>
          <w:marBottom w:val="0"/>
          <w:divBdr>
            <w:top w:val="none" w:sz="0" w:space="0" w:color="auto"/>
            <w:left w:val="none" w:sz="0" w:space="0" w:color="auto"/>
            <w:bottom w:val="none" w:sz="0" w:space="0" w:color="auto"/>
            <w:right w:val="none" w:sz="0" w:space="0" w:color="auto"/>
          </w:divBdr>
          <w:divsChild>
            <w:div w:id="1777021155">
              <w:marLeft w:val="0"/>
              <w:marRight w:val="0"/>
              <w:marTop w:val="0"/>
              <w:marBottom w:val="0"/>
              <w:divBdr>
                <w:top w:val="none" w:sz="0" w:space="0" w:color="auto"/>
                <w:left w:val="none" w:sz="0" w:space="0" w:color="auto"/>
                <w:bottom w:val="none" w:sz="0" w:space="0" w:color="auto"/>
                <w:right w:val="none" w:sz="0" w:space="0" w:color="auto"/>
              </w:divBdr>
            </w:div>
          </w:divsChild>
        </w:div>
        <w:div w:id="1777021146">
          <w:marLeft w:val="0"/>
          <w:marRight w:val="0"/>
          <w:marTop w:val="0"/>
          <w:marBottom w:val="0"/>
          <w:divBdr>
            <w:top w:val="none" w:sz="0" w:space="0" w:color="auto"/>
            <w:left w:val="none" w:sz="0" w:space="0" w:color="auto"/>
            <w:bottom w:val="none" w:sz="0" w:space="0" w:color="auto"/>
            <w:right w:val="none" w:sz="0" w:space="0" w:color="auto"/>
          </w:divBdr>
        </w:div>
        <w:div w:id="1777021156">
          <w:marLeft w:val="0"/>
          <w:marRight w:val="0"/>
          <w:marTop w:val="0"/>
          <w:marBottom w:val="0"/>
          <w:divBdr>
            <w:top w:val="none" w:sz="0" w:space="0" w:color="auto"/>
            <w:left w:val="none" w:sz="0" w:space="0" w:color="auto"/>
            <w:bottom w:val="none" w:sz="0" w:space="0" w:color="auto"/>
            <w:right w:val="none" w:sz="0" w:space="0" w:color="auto"/>
          </w:divBdr>
          <w:divsChild>
            <w:div w:id="1777021065">
              <w:marLeft w:val="0"/>
              <w:marRight w:val="0"/>
              <w:marTop w:val="0"/>
              <w:marBottom w:val="0"/>
              <w:divBdr>
                <w:top w:val="none" w:sz="0" w:space="0" w:color="auto"/>
                <w:left w:val="none" w:sz="0" w:space="0" w:color="auto"/>
                <w:bottom w:val="none" w:sz="0" w:space="0" w:color="auto"/>
                <w:right w:val="none" w:sz="0" w:space="0" w:color="auto"/>
              </w:divBdr>
            </w:div>
          </w:divsChild>
        </w:div>
        <w:div w:id="1777021176">
          <w:marLeft w:val="0"/>
          <w:marRight w:val="0"/>
          <w:marTop w:val="0"/>
          <w:marBottom w:val="0"/>
          <w:divBdr>
            <w:top w:val="none" w:sz="0" w:space="0" w:color="auto"/>
            <w:left w:val="none" w:sz="0" w:space="0" w:color="auto"/>
            <w:bottom w:val="none" w:sz="0" w:space="0" w:color="auto"/>
            <w:right w:val="none" w:sz="0" w:space="0" w:color="auto"/>
          </w:divBdr>
        </w:div>
      </w:divsChild>
    </w:div>
    <w:div w:id="1777021131">
      <w:marLeft w:val="0"/>
      <w:marRight w:val="0"/>
      <w:marTop w:val="0"/>
      <w:marBottom w:val="0"/>
      <w:divBdr>
        <w:top w:val="none" w:sz="0" w:space="0" w:color="auto"/>
        <w:left w:val="none" w:sz="0" w:space="0" w:color="auto"/>
        <w:bottom w:val="none" w:sz="0" w:space="0" w:color="auto"/>
        <w:right w:val="none" w:sz="0" w:space="0" w:color="auto"/>
      </w:divBdr>
      <w:divsChild>
        <w:div w:id="1777021099">
          <w:marLeft w:val="0"/>
          <w:marRight w:val="0"/>
          <w:marTop w:val="0"/>
          <w:marBottom w:val="0"/>
          <w:divBdr>
            <w:top w:val="none" w:sz="0" w:space="0" w:color="auto"/>
            <w:left w:val="none" w:sz="0" w:space="0" w:color="auto"/>
            <w:bottom w:val="none" w:sz="0" w:space="0" w:color="auto"/>
            <w:right w:val="none" w:sz="0" w:space="0" w:color="auto"/>
          </w:divBdr>
          <w:divsChild>
            <w:div w:id="177702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21132">
      <w:marLeft w:val="0"/>
      <w:marRight w:val="0"/>
      <w:marTop w:val="0"/>
      <w:marBottom w:val="0"/>
      <w:divBdr>
        <w:top w:val="none" w:sz="0" w:space="0" w:color="auto"/>
        <w:left w:val="none" w:sz="0" w:space="0" w:color="auto"/>
        <w:bottom w:val="none" w:sz="0" w:space="0" w:color="auto"/>
        <w:right w:val="none" w:sz="0" w:space="0" w:color="auto"/>
      </w:divBdr>
    </w:div>
    <w:div w:id="1777021137">
      <w:marLeft w:val="0"/>
      <w:marRight w:val="0"/>
      <w:marTop w:val="0"/>
      <w:marBottom w:val="0"/>
      <w:divBdr>
        <w:top w:val="none" w:sz="0" w:space="0" w:color="auto"/>
        <w:left w:val="none" w:sz="0" w:space="0" w:color="auto"/>
        <w:bottom w:val="none" w:sz="0" w:space="0" w:color="auto"/>
        <w:right w:val="none" w:sz="0" w:space="0" w:color="auto"/>
      </w:divBdr>
    </w:div>
    <w:div w:id="1777021139">
      <w:marLeft w:val="0"/>
      <w:marRight w:val="0"/>
      <w:marTop w:val="0"/>
      <w:marBottom w:val="0"/>
      <w:divBdr>
        <w:top w:val="none" w:sz="0" w:space="0" w:color="auto"/>
        <w:left w:val="none" w:sz="0" w:space="0" w:color="auto"/>
        <w:bottom w:val="none" w:sz="0" w:space="0" w:color="auto"/>
        <w:right w:val="none" w:sz="0" w:space="0" w:color="auto"/>
      </w:divBdr>
    </w:div>
    <w:div w:id="1777021143">
      <w:marLeft w:val="0"/>
      <w:marRight w:val="0"/>
      <w:marTop w:val="0"/>
      <w:marBottom w:val="0"/>
      <w:divBdr>
        <w:top w:val="none" w:sz="0" w:space="0" w:color="auto"/>
        <w:left w:val="none" w:sz="0" w:space="0" w:color="auto"/>
        <w:bottom w:val="none" w:sz="0" w:space="0" w:color="auto"/>
        <w:right w:val="none" w:sz="0" w:space="0" w:color="auto"/>
      </w:divBdr>
      <w:divsChild>
        <w:div w:id="1777021142">
          <w:marLeft w:val="0"/>
          <w:marRight w:val="0"/>
          <w:marTop w:val="0"/>
          <w:marBottom w:val="0"/>
          <w:divBdr>
            <w:top w:val="none" w:sz="0" w:space="0" w:color="auto"/>
            <w:left w:val="none" w:sz="0" w:space="0" w:color="auto"/>
            <w:bottom w:val="none" w:sz="0" w:space="0" w:color="auto"/>
            <w:right w:val="none" w:sz="0" w:space="0" w:color="auto"/>
          </w:divBdr>
        </w:div>
      </w:divsChild>
    </w:div>
    <w:div w:id="1777021147">
      <w:marLeft w:val="0"/>
      <w:marRight w:val="0"/>
      <w:marTop w:val="0"/>
      <w:marBottom w:val="0"/>
      <w:divBdr>
        <w:top w:val="none" w:sz="0" w:space="0" w:color="auto"/>
        <w:left w:val="none" w:sz="0" w:space="0" w:color="auto"/>
        <w:bottom w:val="none" w:sz="0" w:space="0" w:color="auto"/>
        <w:right w:val="none" w:sz="0" w:space="0" w:color="auto"/>
      </w:divBdr>
      <w:divsChild>
        <w:div w:id="1777021125">
          <w:marLeft w:val="0"/>
          <w:marRight w:val="0"/>
          <w:marTop w:val="0"/>
          <w:marBottom w:val="0"/>
          <w:divBdr>
            <w:top w:val="none" w:sz="0" w:space="0" w:color="auto"/>
            <w:left w:val="none" w:sz="0" w:space="0" w:color="auto"/>
            <w:bottom w:val="none" w:sz="0" w:space="0" w:color="auto"/>
            <w:right w:val="none" w:sz="0" w:space="0" w:color="auto"/>
          </w:divBdr>
        </w:div>
      </w:divsChild>
    </w:div>
    <w:div w:id="1777021150">
      <w:marLeft w:val="0"/>
      <w:marRight w:val="0"/>
      <w:marTop w:val="0"/>
      <w:marBottom w:val="0"/>
      <w:divBdr>
        <w:top w:val="none" w:sz="0" w:space="0" w:color="auto"/>
        <w:left w:val="none" w:sz="0" w:space="0" w:color="auto"/>
        <w:bottom w:val="none" w:sz="0" w:space="0" w:color="auto"/>
        <w:right w:val="none" w:sz="0" w:space="0" w:color="auto"/>
      </w:divBdr>
      <w:divsChild>
        <w:div w:id="1777021050">
          <w:marLeft w:val="0"/>
          <w:marRight w:val="0"/>
          <w:marTop w:val="75"/>
          <w:marBottom w:val="75"/>
          <w:divBdr>
            <w:top w:val="none" w:sz="0" w:space="0" w:color="auto"/>
            <w:left w:val="none" w:sz="0" w:space="0" w:color="auto"/>
            <w:bottom w:val="none" w:sz="0" w:space="0" w:color="auto"/>
            <w:right w:val="none" w:sz="0" w:space="0" w:color="auto"/>
          </w:divBdr>
        </w:div>
        <w:div w:id="1777021052">
          <w:marLeft w:val="0"/>
          <w:marRight w:val="0"/>
          <w:marTop w:val="0"/>
          <w:marBottom w:val="0"/>
          <w:divBdr>
            <w:top w:val="none" w:sz="0" w:space="0" w:color="auto"/>
            <w:left w:val="none" w:sz="0" w:space="0" w:color="auto"/>
            <w:bottom w:val="none" w:sz="0" w:space="0" w:color="auto"/>
            <w:right w:val="none" w:sz="0" w:space="0" w:color="auto"/>
          </w:divBdr>
          <w:divsChild>
            <w:div w:id="1777021120">
              <w:marLeft w:val="0"/>
              <w:marRight w:val="0"/>
              <w:marTop w:val="0"/>
              <w:marBottom w:val="0"/>
              <w:divBdr>
                <w:top w:val="none" w:sz="0" w:space="0" w:color="auto"/>
                <w:left w:val="none" w:sz="0" w:space="0" w:color="auto"/>
                <w:bottom w:val="none" w:sz="0" w:space="0" w:color="auto"/>
                <w:right w:val="none" w:sz="0" w:space="0" w:color="auto"/>
              </w:divBdr>
            </w:div>
          </w:divsChild>
        </w:div>
        <w:div w:id="1777021064">
          <w:marLeft w:val="0"/>
          <w:marRight w:val="0"/>
          <w:marTop w:val="0"/>
          <w:marBottom w:val="0"/>
          <w:divBdr>
            <w:top w:val="none" w:sz="0" w:space="0" w:color="auto"/>
            <w:left w:val="none" w:sz="0" w:space="0" w:color="auto"/>
            <w:bottom w:val="none" w:sz="0" w:space="0" w:color="auto"/>
            <w:right w:val="none" w:sz="0" w:space="0" w:color="auto"/>
          </w:divBdr>
        </w:div>
        <w:div w:id="1777021092">
          <w:marLeft w:val="0"/>
          <w:marRight w:val="0"/>
          <w:marTop w:val="0"/>
          <w:marBottom w:val="0"/>
          <w:divBdr>
            <w:top w:val="none" w:sz="0" w:space="0" w:color="auto"/>
            <w:left w:val="none" w:sz="0" w:space="0" w:color="auto"/>
            <w:bottom w:val="none" w:sz="0" w:space="0" w:color="auto"/>
            <w:right w:val="none" w:sz="0" w:space="0" w:color="auto"/>
          </w:divBdr>
        </w:div>
        <w:div w:id="1777021134">
          <w:marLeft w:val="0"/>
          <w:marRight w:val="0"/>
          <w:marTop w:val="0"/>
          <w:marBottom w:val="0"/>
          <w:divBdr>
            <w:top w:val="none" w:sz="0" w:space="0" w:color="auto"/>
            <w:left w:val="none" w:sz="0" w:space="0" w:color="auto"/>
            <w:bottom w:val="none" w:sz="0" w:space="0" w:color="auto"/>
            <w:right w:val="none" w:sz="0" w:space="0" w:color="auto"/>
          </w:divBdr>
        </w:div>
        <w:div w:id="1777021144">
          <w:marLeft w:val="0"/>
          <w:marRight w:val="0"/>
          <w:marTop w:val="0"/>
          <w:marBottom w:val="0"/>
          <w:divBdr>
            <w:top w:val="none" w:sz="0" w:space="0" w:color="auto"/>
            <w:left w:val="none" w:sz="0" w:space="0" w:color="auto"/>
            <w:bottom w:val="none" w:sz="0" w:space="0" w:color="auto"/>
            <w:right w:val="none" w:sz="0" w:space="0" w:color="auto"/>
          </w:divBdr>
        </w:div>
        <w:div w:id="1777021170">
          <w:marLeft w:val="0"/>
          <w:marRight w:val="0"/>
          <w:marTop w:val="0"/>
          <w:marBottom w:val="0"/>
          <w:divBdr>
            <w:top w:val="none" w:sz="0" w:space="0" w:color="auto"/>
            <w:left w:val="none" w:sz="0" w:space="0" w:color="auto"/>
            <w:bottom w:val="none" w:sz="0" w:space="0" w:color="auto"/>
            <w:right w:val="none" w:sz="0" w:space="0" w:color="auto"/>
          </w:divBdr>
        </w:div>
      </w:divsChild>
    </w:div>
    <w:div w:id="1777021152">
      <w:marLeft w:val="0"/>
      <w:marRight w:val="0"/>
      <w:marTop w:val="0"/>
      <w:marBottom w:val="0"/>
      <w:divBdr>
        <w:top w:val="none" w:sz="0" w:space="0" w:color="auto"/>
        <w:left w:val="none" w:sz="0" w:space="0" w:color="auto"/>
        <w:bottom w:val="none" w:sz="0" w:space="0" w:color="auto"/>
        <w:right w:val="none" w:sz="0" w:space="0" w:color="auto"/>
      </w:divBdr>
    </w:div>
    <w:div w:id="1777021154">
      <w:marLeft w:val="0"/>
      <w:marRight w:val="0"/>
      <w:marTop w:val="0"/>
      <w:marBottom w:val="0"/>
      <w:divBdr>
        <w:top w:val="none" w:sz="0" w:space="0" w:color="auto"/>
        <w:left w:val="none" w:sz="0" w:space="0" w:color="auto"/>
        <w:bottom w:val="none" w:sz="0" w:space="0" w:color="auto"/>
        <w:right w:val="none" w:sz="0" w:space="0" w:color="auto"/>
      </w:divBdr>
      <w:divsChild>
        <w:div w:id="1777021167">
          <w:marLeft w:val="0"/>
          <w:marRight w:val="0"/>
          <w:marTop w:val="0"/>
          <w:marBottom w:val="0"/>
          <w:divBdr>
            <w:top w:val="none" w:sz="0" w:space="0" w:color="auto"/>
            <w:left w:val="none" w:sz="0" w:space="0" w:color="auto"/>
            <w:bottom w:val="none" w:sz="0" w:space="0" w:color="auto"/>
            <w:right w:val="none" w:sz="0" w:space="0" w:color="auto"/>
          </w:divBdr>
        </w:div>
      </w:divsChild>
    </w:div>
    <w:div w:id="1777021160">
      <w:marLeft w:val="0"/>
      <w:marRight w:val="0"/>
      <w:marTop w:val="0"/>
      <w:marBottom w:val="0"/>
      <w:divBdr>
        <w:top w:val="none" w:sz="0" w:space="0" w:color="auto"/>
        <w:left w:val="none" w:sz="0" w:space="0" w:color="auto"/>
        <w:bottom w:val="none" w:sz="0" w:space="0" w:color="auto"/>
        <w:right w:val="none" w:sz="0" w:space="0" w:color="auto"/>
      </w:divBdr>
    </w:div>
    <w:div w:id="1777021165">
      <w:marLeft w:val="0"/>
      <w:marRight w:val="0"/>
      <w:marTop w:val="0"/>
      <w:marBottom w:val="0"/>
      <w:divBdr>
        <w:top w:val="none" w:sz="0" w:space="0" w:color="auto"/>
        <w:left w:val="none" w:sz="0" w:space="0" w:color="auto"/>
        <w:bottom w:val="none" w:sz="0" w:space="0" w:color="auto"/>
        <w:right w:val="none" w:sz="0" w:space="0" w:color="auto"/>
      </w:divBdr>
    </w:div>
    <w:div w:id="1777021168">
      <w:marLeft w:val="0"/>
      <w:marRight w:val="0"/>
      <w:marTop w:val="0"/>
      <w:marBottom w:val="0"/>
      <w:divBdr>
        <w:top w:val="none" w:sz="0" w:space="0" w:color="auto"/>
        <w:left w:val="none" w:sz="0" w:space="0" w:color="auto"/>
        <w:bottom w:val="none" w:sz="0" w:space="0" w:color="auto"/>
        <w:right w:val="none" w:sz="0" w:space="0" w:color="auto"/>
      </w:divBdr>
      <w:divsChild>
        <w:div w:id="1777021093">
          <w:marLeft w:val="0"/>
          <w:marRight w:val="0"/>
          <w:marTop w:val="0"/>
          <w:marBottom w:val="0"/>
          <w:divBdr>
            <w:top w:val="none" w:sz="0" w:space="0" w:color="auto"/>
            <w:left w:val="none" w:sz="0" w:space="0" w:color="auto"/>
            <w:bottom w:val="none" w:sz="0" w:space="0" w:color="auto"/>
            <w:right w:val="none" w:sz="0" w:space="0" w:color="auto"/>
          </w:divBdr>
          <w:divsChild>
            <w:div w:id="177702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211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3607</Words>
  <Characters>20561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Круг проблем малого бизнеса</vt:lpstr>
    </vt:vector>
  </TitlesOfParts>
  <Company>Home</Company>
  <LinksUpToDate>false</LinksUpToDate>
  <CharactersWithSpaces>24120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Круг проблем малого бизнеса</dc:title>
  <dc:subject/>
  <dc:creator>Karbanovich Maryia Nikolaevna</dc:creator>
  <cp:keywords/>
  <dc:description/>
  <cp:lastModifiedBy>admin</cp:lastModifiedBy>
  <cp:revision>2</cp:revision>
  <cp:lastPrinted>2009-12-20T07:41:00Z</cp:lastPrinted>
  <dcterms:created xsi:type="dcterms:W3CDTF">2014-03-21T15:41:00Z</dcterms:created>
  <dcterms:modified xsi:type="dcterms:W3CDTF">2014-03-21T15:41:00Z</dcterms:modified>
</cp:coreProperties>
</file>