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49F5" w:rsidRPr="00873256" w:rsidRDefault="00D57644" w:rsidP="005A49F5">
      <w:pPr>
        <w:pStyle w:val="a3"/>
        <w:tabs>
          <w:tab w:val="clear" w:pos="4153"/>
          <w:tab w:val="clear" w:pos="8306"/>
          <w:tab w:val="left" w:pos="1134"/>
          <w:tab w:val="left" w:pos="3828"/>
        </w:tabs>
        <w:spacing w:line="360" w:lineRule="auto"/>
        <w:jc w:val="center"/>
        <w:rPr>
          <w:noProof/>
          <w:color w:val="000000"/>
          <w:sz w:val="28"/>
        </w:rPr>
      </w:pPr>
      <w:r w:rsidRPr="00873256">
        <w:rPr>
          <w:noProof/>
          <w:color w:val="000000"/>
          <w:sz w:val="28"/>
        </w:rPr>
        <w:t>Оренбургский государственный</w:t>
      </w:r>
    </w:p>
    <w:p w:rsidR="00D57644" w:rsidRPr="00873256" w:rsidRDefault="00D57644" w:rsidP="005A49F5">
      <w:pPr>
        <w:pStyle w:val="a3"/>
        <w:tabs>
          <w:tab w:val="clear" w:pos="4153"/>
          <w:tab w:val="clear" w:pos="8306"/>
          <w:tab w:val="left" w:pos="1134"/>
          <w:tab w:val="left" w:pos="3828"/>
        </w:tabs>
        <w:spacing w:line="360" w:lineRule="auto"/>
        <w:jc w:val="center"/>
        <w:rPr>
          <w:noProof/>
          <w:color w:val="000000"/>
          <w:sz w:val="28"/>
        </w:rPr>
      </w:pPr>
      <w:r w:rsidRPr="00873256">
        <w:rPr>
          <w:noProof/>
          <w:color w:val="000000"/>
          <w:sz w:val="28"/>
        </w:rPr>
        <w:t>аграрный университет</w:t>
      </w:r>
    </w:p>
    <w:p w:rsidR="00D57644" w:rsidRPr="00873256" w:rsidRDefault="00D57644" w:rsidP="005A49F5">
      <w:pPr>
        <w:pStyle w:val="a3"/>
        <w:tabs>
          <w:tab w:val="clear" w:pos="4153"/>
          <w:tab w:val="clear" w:pos="8306"/>
          <w:tab w:val="left" w:pos="1134"/>
          <w:tab w:val="left" w:pos="3828"/>
        </w:tabs>
        <w:spacing w:line="360" w:lineRule="auto"/>
        <w:jc w:val="center"/>
        <w:rPr>
          <w:noProof/>
          <w:color w:val="000000"/>
          <w:sz w:val="28"/>
        </w:rPr>
      </w:pPr>
      <w:r w:rsidRPr="00873256">
        <w:rPr>
          <w:noProof/>
          <w:color w:val="000000"/>
          <w:sz w:val="28"/>
        </w:rPr>
        <w:t>Экономический факультет</w:t>
      </w:r>
    </w:p>
    <w:p w:rsidR="00D57644" w:rsidRPr="00873256" w:rsidRDefault="00D57644" w:rsidP="005A49F5">
      <w:pPr>
        <w:pStyle w:val="a3"/>
        <w:tabs>
          <w:tab w:val="clear" w:pos="4153"/>
          <w:tab w:val="clear" w:pos="8306"/>
          <w:tab w:val="left" w:pos="1134"/>
          <w:tab w:val="left" w:pos="3828"/>
        </w:tabs>
        <w:spacing w:line="360" w:lineRule="auto"/>
        <w:jc w:val="center"/>
        <w:rPr>
          <w:noProof/>
          <w:color w:val="000000"/>
          <w:sz w:val="28"/>
        </w:rPr>
      </w:pPr>
      <w:r w:rsidRPr="00873256">
        <w:rPr>
          <w:noProof/>
          <w:color w:val="000000"/>
          <w:sz w:val="28"/>
        </w:rPr>
        <w:t>Кафедра экономической теории</w:t>
      </w:r>
      <w:r w:rsidR="005A49F5" w:rsidRPr="00873256">
        <w:rPr>
          <w:noProof/>
          <w:color w:val="000000"/>
          <w:sz w:val="28"/>
        </w:rPr>
        <w:t xml:space="preserve"> </w:t>
      </w:r>
      <w:r w:rsidRPr="00873256">
        <w:rPr>
          <w:noProof/>
          <w:color w:val="000000"/>
          <w:sz w:val="28"/>
        </w:rPr>
        <w:t>и управления</w:t>
      </w:r>
    </w:p>
    <w:p w:rsidR="00D57644" w:rsidRPr="00873256" w:rsidRDefault="00D57644" w:rsidP="005A49F5">
      <w:pPr>
        <w:tabs>
          <w:tab w:val="left" w:pos="1134"/>
          <w:tab w:val="left" w:pos="3828"/>
        </w:tabs>
        <w:spacing w:line="360" w:lineRule="auto"/>
        <w:jc w:val="center"/>
        <w:rPr>
          <w:noProof/>
          <w:color w:val="000000"/>
          <w:sz w:val="28"/>
        </w:rPr>
      </w:pPr>
    </w:p>
    <w:p w:rsidR="00D57644" w:rsidRPr="00873256" w:rsidRDefault="00D57644" w:rsidP="005A49F5">
      <w:pPr>
        <w:tabs>
          <w:tab w:val="left" w:pos="1134"/>
          <w:tab w:val="left" w:pos="3828"/>
        </w:tabs>
        <w:spacing w:line="360" w:lineRule="auto"/>
        <w:jc w:val="center"/>
        <w:rPr>
          <w:noProof/>
          <w:color w:val="000000"/>
          <w:sz w:val="28"/>
        </w:rPr>
      </w:pPr>
    </w:p>
    <w:p w:rsidR="005A49F5" w:rsidRPr="00873256" w:rsidRDefault="005A49F5" w:rsidP="005A49F5">
      <w:pPr>
        <w:tabs>
          <w:tab w:val="left" w:pos="1134"/>
          <w:tab w:val="left" w:pos="3828"/>
        </w:tabs>
        <w:spacing w:line="360" w:lineRule="auto"/>
        <w:jc w:val="center"/>
        <w:rPr>
          <w:noProof/>
          <w:color w:val="000000"/>
          <w:sz w:val="28"/>
        </w:rPr>
      </w:pPr>
    </w:p>
    <w:p w:rsidR="005A49F5" w:rsidRPr="00873256" w:rsidRDefault="005A49F5" w:rsidP="005A49F5">
      <w:pPr>
        <w:tabs>
          <w:tab w:val="left" w:pos="1134"/>
          <w:tab w:val="left" w:pos="3828"/>
        </w:tabs>
        <w:spacing w:line="360" w:lineRule="auto"/>
        <w:jc w:val="center"/>
        <w:rPr>
          <w:noProof/>
          <w:color w:val="000000"/>
          <w:sz w:val="28"/>
        </w:rPr>
      </w:pPr>
    </w:p>
    <w:p w:rsidR="00D57644" w:rsidRPr="00873256" w:rsidRDefault="00D57644" w:rsidP="005A49F5">
      <w:pPr>
        <w:tabs>
          <w:tab w:val="left" w:pos="1134"/>
          <w:tab w:val="left" w:pos="3828"/>
        </w:tabs>
        <w:spacing w:line="360" w:lineRule="auto"/>
        <w:jc w:val="center"/>
        <w:rPr>
          <w:noProof/>
          <w:color w:val="000000"/>
          <w:sz w:val="28"/>
        </w:rPr>
      </w:pPr>
    </w:p>
    <w:p w:rsidR="00D57644" w:rsidRPr="00873256" w:rsidRDefault="00D57644" w:rsidP="005A49F5">
      <w:pPr>
        <w:tabs>
          <w:tab w:val="left" w:pos="1134"/>
          <w:tab w:val="left" w:pos="3828"/>
        </w:tabs>
        <w:spacing w:line="360" w:lineRule="auto"/>
        <w:jc w:val="center"/>
        <w:rPr>
          <w:noProof/>
          <w:color w:val="000000"/>
          <w:sz w:val="28"/>
        </w:rPr>
      </w:pPr>
    </w:p>
    <w:p w:rsidR="00D57644" w:rsidRPr="00873256" w:rsidRDefault="00D57644" w:rsidP="005A49F5">
      <w:pPr>
        <w:tabs>
          <w:tab w:val="left" w:pos="1134"/>
          <w:tab w:val="left" w:pos="3828"/>
        </w:tabs>
        <w:spacing w:line="360" w:lineRule="auto"/>
        <w:jc w:val="center"/>
        <w:rPr>
          <w:noProof/>
          <w:color w:val="000000"/>
          <w:sz w:val="28"/>
        </w:rPr>
      </w:pPr>
    </w:p>
    <w:p w:rsidR="00D57644" w:rsidRPr="00873256" w:rsidRDefault="00D57644" w:rsidP="005A49F5">
      <w:pPr>
        <w:tabs>
          <w:tab w:val="left" w:pos="1134"/>
          <w:tab w:val="left" w:pos="3828"/>
        </w:tabs>
        <w:spacing w:line="360" w:lineRule="auto"/>
        <w:jc w:val="center"/>
        <w:rPr>
          <w:noProof/>
          <w:color w:val="000000"/>
          <w:sz w:val="28"/>
        </w:rPr>
      </w:pPr>
    </w:p>
    <w:p w:rsidR="00D57644" w:rsidRPr="00873256" w:rsidRDefault="00D57644" w:rsidP="005A49F5">
      <w:pPr>
        <w:tabs>
          <w:tab w:val="left" w:pos="1134"/>
          <w:tab w:val="left" w:pos="3828"/>
        </w:tabs>
        <w:spacing w:line="360" w:lineRule="auto"/>
        <w:jc w:val="center"/>
        <w:rPr>
          <w:noProof/>
          <w:color w:val="000000"/>
          <w:sz w:val="28"/>
        </w:rPr>
      </w:pPr>
    </w:p>
    <w:p w:rsidR="005A49F5" w:rsidRPr="00873256" w:rsidRDefault="005A49F5" w:rsidP="005A49F5">
      <w:pPr>
        <w:pStyle w:val="3"/>
        <w:tabs>
          <w:tab w:val="left" w:pos="1134"/>
        </w:tabs>
        <w:spacing w:line="360" w:lineRule="auto"/>
        <w:rPr>
          <w:b w:val="0"/>
          <w:i w:val="0"/>
          <w:noProof/>
          <w:color w:val="000000"/>
          <w:sz w:val="28"/>
          <w:lang w:val="ru-RU"/>
        </w:rPr>
      </w:pPr>
      <w:r w:rsidRPr="00873256">
        <w:rPr>
          <w:b w:val="0"/>
          <w:i w:val="0"/>
          <w:noProof/>
          <w:color w:val="000000"/>
          <w:sz w:val="28"/>
          <w:lang w:val="ru-RU"/>
        </w:rPr>
        <w:t>Курсовая работа</w:t>
      </w:r>
    </w:p>
    <w:p w:rsidR="00E65683" w:rsidRPr="00873256" w:rsidRDefault="00E65683" w:rsidP="005A49F5">
      <w:pPr>
        <w:pStyle w:val="3"/>
        <w:tabs>
          <w:tab w:val="left" w:pos="1134"/>
        </w:tabs>
        <w:spacing w:line="360" w:lineRule="auto"/>
        <w:rPr>
          <w:i w:val="0"/>
          <w:noProof/>
          <w:color w:val="000000"/>
          <w:sz w:val="28"/>
          <w:lang w:val="ru-RU"/>
        </w:rPr>
      </w:pPr>
      <w:r w:rsidRPr="00873256">
        <w:rPr>
          <w:i w:val="0"/>
          <w:noProof/>
          <w:color w:val="000000"/>
          <w:sz w:val="28"/>
          <w:szCs w:val="52"/>
          <w:lang w:val="ru-RU"/>
        </w:rPr>
        <w:t>Перспективы</w:t>
      </w:r>
      <w:r w:rsidRPr="00873256">
        <w:rPr>
          <w:i w:val="0"/>
          <w:noProof/>
          <w:color w:val="000000"/>
          <w:sz w:val="28"/>
          <w:lang w:val="ru-RU"/>
        </w:rPr>
        <w:t xml:space="preserve"> развития России</w:t>
      </w:r>
      <w:r w:rsidR="005A49F5" w:rsidRPr="00873256">
        <w:rPr>
          <w:i w:val="0"/>
          <w:noProof/>
          <w:color w:val="000000"/>
          <w:sz w:val="28"/>
          <w:lang w:val="ru-RU"/>
        </w:rPr>
        <w:t xml:space="preserve"> </w:t>
      </w:r>
      <w:r w:rsidRPr="00873256">
        <w:rPr>
          <w:i w:val="0"/>
          <w:noProof/>
          <w:color w:val="000000"/>
          <w:sz w:val="28"/>
          <w:lang w:val="ru-RU"/>
        </w:rPr>
        <w:t>в XXI</w:t>
      </w:r>
      <w:r w:rsidR="005A49F5" w:rsidRPr="00873256">
        <w:rPr>
          <w:i w:val="0"/>
          <w:noProof/>
          <w:color w:val="000000"/>
          <w:sz w:val="28"/>
          <w:lang w:val="ru-RU"/>
        </w:rPr>
        <w:t xml:space="preserve"> веке</w:t>
      </w:r>
    </w:p>
    <w:p w:rsidR="00D57644" w:rsidRPr="00873256" w:rsidRDefault="00D57644" w:rsidP="005A49F5">
      <w:pPr>
        <w:pStyle w:val="3"/>
        <w:tabs>
          <w:tab w:val="left" w:pos="1134"/>
        </w:tabs>
        <w:spacing w:line="360" w:lineRule="auto"/>
        <w:rPr>
          <w:b w:val="0"/>
          <w:i w:val="0"/>
          <w:noProof/>
          <w:color w:val="000000"/>
          <w:sz w:val="28"/>
          <w:lang w:val="ru-RU"/>
        </w:rPr>
      </w:pPr>
    </w:p>
    <w:p w:rsidR="00E65683" w:rsidRPr="00873256" w:rsidRDefault="00E65683" w:rsidP="005A49F5">
      <w:pPr>
        <w:pStyle w:val="3"/>
        <w:tabs>
          <w:tab w:val="left" w:pos="1134"/>
        </w:tabs>
        <w:spacing w:line="360" w:lineRule="auto"/>
        <w:rPr>
          <w:b w:val="0"/>
          <w:i w:val="0"/>
          <w:noProof/>
          <w:color w:val="000000"/>
          <w:sz w:val="28"/>
          <w:lang w:val="ru-RU"/>
        </w:rPr>
      </w:pPr>
    </w:p>
    <w:p w:rsidR="00D57644" w:rsidRPr="00873256" w:rsidRDefault="00D57644" w:rsidP="005A49F5">
      <w:pPr>
        <w:pStyle w:val="3"/>
        <w:tabs>
          <w:tab w:val="left" w:pos="1134"/>
        </w:tabs>
        <w:spacing w:line="360" w:lineRule="auto"/>
        <w:rPr>
          <w:b w:val="0"/>
          <w:i w:val="0"/>
          <w:noProof/>
          <w:color w:val="000000"/>
          <w:sz w:val="28"/>
          <w:lang w:val="ru-RU"/>
        </w:rPr>
      </w:pPr>
    </w:p>
    <w:p w:rsidR="00B53461" w:rsidRPr="00873256" w:rsidRDefault="00B53461" w:rsidP="005A49F5">
      <w:pPr>
        <w:pStyle w:val="3"/>
        <w:tabs>
          <w:tab w:val="left" w:pos="1134"/>
        </w:tabs>
        <w:spacing w:line="360" w:lineRule="auto"/>
        <w:rPr>
          <w:b w:val="0"/>
          <w:i w:val="0"/>
          <w:noProof/>
          <w:color w:val="000000"/>
          <w:sz w:val="28"/>
          <w:lang w:val="ru-RU"/>
        </w:rPr>
      </w:pPr>
    </w:p>
    <w:p w:rsidR="00624C68" w:rsidRPr="00873256" w:rsidRDefault="00624C68" w:rsidP="005A49F5">
      <w:pPr>
        <w:pStyle w:val="3"/>
        <w:tabs>
          <w:tab w:val="left" w:pos="1134"/>
        </w:tabs>
        <w:spacing w:line="360" w:lineRule="auto"/>
        <w:rPr>
          <w:b w:val="0"/>
          <w:i w:val="0"/>
          <w:noProof/>
          <w:color w:val="000000"/>
          <w:sz w:val="28"/>
          <w:lang w:val="ru-RU"/>
        </w:rPr>
      </w:pPr>
    </w:p>
    <w:p w:rsidR="00624C68" w:rsidRPr="00873256" w:rsidRDefault="00624C68" w:rsidP="005A49F5">
      <w:pPr>
        <w:pStyle w:val="3"/>
        <w:tabs>
          <w:tab w:val="left" w:pos="1134"/>
        </w:tabs>
        <w:spacing w:line="360" w:lineRule="auto"/>
        <w:rPr>
          <w:b w:val="0"/>
          <w:i w:val="0"/>
          <w:noProof/>
          <w:color w:val="000000"/>
          <w:sz w:val="28"/>
          <w:lang w:val="ru-RU"/>
        </w:rPr>
      </w:pPr>
    </w:p>
    <w:p w:rsidR="00B53461" w:rsidRPr="00873256" w:rsidRDefault="00B53461" w:rsidP="005A49F5">
      <w:pPr>
        <w:pStyle w:val="3"/>
        <w:tabs>
          <w:tab w:val="left" w:pos="1134"/>
        </w:tabs>
        <w:spacing w:line="360" w:lineRule="auto"/>
        <w:rPr>
          <w:b w:val="0"/>
          <w:i w:val="0"/>
          <w:noProof/>
          <w:color w:val="000000"/>
          <w:sz w:val="28"/>
          <w:lang w:val="ru-RU"/>
        </w:rPr>
      </w:pPr>
    </w:p>
    <w:p w:rsidR="00B53461" w:rsidRPr="00873256" w:rsidRDefault="00B53461" w:rsidP="005A49F5">
      <w:pPr>
        <w:pStyle w:val="3"/>
        <w:tabs>
          <w:tab w:val="left" w:pos="1134"/>
        </w:tabs>
        <w:spacing w:line="360" w:lineRule="auto"/>
        <w:rPr>
          <w:b w:val="0"/>
          <w:i w:val="0"/>
          <w:noProof/>
          <w:color w:val="000000"/>
          <w:sz w:val="28"/>
          <w:lang w:val="ru-RU"/>
        </w:rPr>
      </w:pPr>
    </w:p>
    <w:p w:rsidR="00B53461" w:rsidRPr="00873256" w:rsidRDefault="00B53461" w:rsidP="005A49F5">
      <w:pPr>
        <w:pStyle w:val="3"/>
        <w:tabs>
          <w:tab w:val="left" w:pos="1134"/>
        </w:tabs>
        <w:spacing w:line="360" w:lineRule="auto"/>
        <w:rPr>
          <w:b w:val="0"/>
          <w:i w:val="0"/>
          <w:noProof/>
          <w:color w:val="000000"/>
          <w:sz w:val="28"/>
          <w:lang w:val="ru-RU"/>
        </w:rPr>
      </w:pPr>
    </w:p>
    <w:p w:rsidR="00B469AC" w:rsidRPr="00873256" w:rsidRDefault="00B469AC" w:rsidP="005A49F5">
      <w:pPr>
        <w:pStyle w:val="3"/>
        <w:tabs>
          <w:tab w:val="left" w:pos="1134"/>
        </w:tabs>
        <w:spacing w:line="360" w:lineRule="auto"/>
        <w:rPr>
          <w:b w:val="0"/>
          <w:i w:val="0"/>
          <w:noProof/>
          <w:color w:val="000000"/>
          <w:sz w:val="28"/>
          <w:szCs w:val="28"/>
          <w:lang w:val="ru-RU"/>
        </w:rPr>
      </w:pPr>
    </w:p>
    <w:p w:rsidR="005A49F5" w:rsidRPr="00873256" w:rsidRDefault="005A49F5" w:rsidP="005A49F5">
      <w:pPr>
        <w:pStyle w:val="3"/>
        <w:tabs>
          <w:tab w:val="left" w:pos="1134"/>
        </w:tabs>
        <w:spacing w:line="360" w:lineRule="auto"/>
        <w:rPr>
          <w:b w:val="0"/>
          <w:i w:val="0"/>
          <w:noProof/>
          <w:color w:val="000000"/>
          <w:sz w:val="28"/>
          <w:szCs w:val="28"/>
          <w:lang w:val="ru-RU"/>
        </w:rPr>
      </w:pPr>
    </w:p>
    <w:p w:rsidR="00B469AC" w:rsidRPr="00873256" w:rsidRDefault="00B469AC" w:rsidP="005A49F5">
      <w:pPr>
        <w:pStyle w:val="3"/>
        <w:tabs>
          <w:tab w:val="left" w:pos="1134"/>
        </w:tabs>
        <w:spacing w:line="360" w:lineRule="auto"/>
        <w:rPr>
          <w:b w:val="0"/>
          <w:i w:val="0"/>
          <w:noProof/>
          <w:color w:val="000000"/>
          <w:sz w:val="28"/>
          <w:szCs w:val="28"/>
          <w:lang w:val="ru-RU"/>
        </w:rPr>
      </w:pPr>
    </w:p>
    <w:p w:rsidR="005A49F5" w:rsidRPr="00873256" w:rsidRDefault="005A49F5" w:rsidP="005A49F5">
      <w:pPr>
        <w:pStyle w:val="3"/>
        <w:tabs>
          <w:tab w:val="left" w:pos="1134"/>
        </w:tabs>
        <w:spacing w:line="360" w:lineRule="auto"/>
        <w:rPr>
          <w:b w:val="0"/>
          <w:i w:val="0"/>
          <w:noProof/>
          <w:color w:val="000000"/>
          <w:sz w:val="28"/>
          <w:szCs w:val="28"/>
          <w:lang w:val="ru-RU"/>
        </w:rPr>
      </w:pPr>
    </w:p>
    <w:p w:rsidR="00D57644" w:rsidRPr="00873256" w:rsidRDefault="00D7676F" w:rsidP="005A49F5">
      <w:pPr>
        <w:pStyle w:val="3"/>
        <w:tabs>
          <w:tab w:val="left" w:pos="1134"/>
        </w:tabs>
        <w:spacing w:line="360" w:lineRule="auto"/>
        <w:rPr>
          <w:b w:val="0"/>
          <w:i w:val="0"/>
          <w:noProof/>
          <w:color w:val="000000"/>
          <w:sz w:val="28"/>
          <w:szCs w:val="28"/>
          <w:lang w:val="ru-RU"/>
        </w:rPr>
      </w:pPr>
      <w:r w:rsidRPr="00873256">
        <w:rPr>
          <w:b w:val="0"/>
          <w:i w:val="0"/>
          <w:noProof/>
          <w:color w:val="000000"/>
          <w:sz w:val="28"/>
          <w:szCs w:val="28"/>
          <w:lang w:val="ru-RU"/>
        </w:rPr>
        <w:t>Оренбур</w:t>
      </w:r>
      <w:r w:rsidR="00B53461" w:rsidRPr="00873256">
        <w:rPr>
          <w:b w:val="0"/>
          <w:i w:val="0"/>
          <w:noProof/>
          <w:color w:val="000000"/>
          <w:sz w:val="28"/>
          <w:szCs w:val="28"/>
          <w:lang w:val="ru-RU"/>
        </w:rPr>
        <w:t>г</w:t>
      </w:r>
      <w:r w:rsidR="005A49F5" w:rsidRPr="00873256">
        <w:rPr>
          <w:b w:val="0"/>
          <w:i w:val="0"/>
          <w:noProof/>
          <w:color w:val="000000"/>
          <w:sz w:val="28"/>
          <w:szCs w:val="28"/>
          <w:lang w:val="ru-RU"/>
        </w:rPr>
        <w:t xml:space="preserve"> </w:t>
      </w:r>
      <w:r w:rsidR="00B53461" w:rsidRPr="00873256">
        <w:rPr>
          <w:b w:val="0"/>
          <w:i w:val="0"/>
          <w:noProof/>
          <w:color w:val="000000"/>
          <w:sz w:val="28"/>
          <w:szCs w:val="28"/>
          <w:lang w:val="ru-RU"/>
        </w:rPr>
        <w:t>-</w:t>
      </w:r>
      <w:r w:rsidRPr="00873256">
        <w:rPr>
          <w:b w:val="0"/>
          <w:i w:val="0"/>
          <w:noProof/>
          <w:color w:val="000000"/>
          <w:sz w:val="28"/>
          <w:szCs w:val="28"/>
          <w:lang w:val="ru-RU"/>
        </w:rPr>
        <w:t xml:space="preserve"> 2003</w:t>
      </w:r>
    </w:p>
    <w:p w:rsidR="00D57644" w:rsidRPr="00873256" w:rsidRDefault="005A49F5" w:rsidP="005A49F5">
      <w:pPr>
        <w:pStyle w:val="1"/>
        <w:tabs>
          <w:tab w:val="left" w:pos="1134"/>
        </w:tabs>
        <w:spacing w:line="360" w:lineRule="auto"/>
        <w:ind w:firstLine="709"/>
        <w:jc w:val="both"/>
        <w:rPr>
          <w:b w:val="0"/>
          <w:i w:val="0"/>
          <w:noProof/>
          <w:color w:val="000000"/>
          <w:sz w:val="28"/>
          <w:lang w:val="ru-RU"/>
        </w:rPr>
      </w:pPr>
      <w:r w:rsidRPr="00873256">
        <w:rPr>
          <w:b w:val="0"/>
          <w:i w:val="0"/>
          <w:noProof/>
          <w:color w:val="000000"/>
          <w:sz w:val="28"/>
          <w:lang w:val="ru-RU"/>
        </w:rPr>
        <w:br w:type="page"/>
      </w:r>
      <w:r w:rsidR="00D57644" w:rsidRPr="00873256">
        <w:rPr>
          <w:b w:val="0"/>
          <w:i w:val="0"/>
          <w:noProof/>
          <w:color w:val="000000"/>
          <w:sz w:val="28"/>
          <w:lang w:val="ru-RU"/>
        </w:rPr>
        <w:t>Содержание</w:t>
      </w:r>
    </w:p>
    <w:p w:rsidR="00D57644" w:rsidRPr="00873256" w:rsidRDefault="00D57644" w:rsidP="005A49F5">
      <w:pPr>
        <w:tabs>
          <w:tab w:val="left" w:pos="1134"/>
        </w:tabs>
        <w:spacing w:line="360" w:lineRule="auto"/>
        <w:ind w:firstLine="709"/>
        <w:jc w:val="both"/>
        <w:rPr>
          <w:noProof/>
          <w:color w:val="000000"/>
          <w:sz w:val="28"/>
        </w:rPr>
      </w:pPr>
    </w:p>
    <w:p w:rsidR="00D57644" w:rsidRPr="00873256" w:rsidRDefault="00D57644" w:rsidP="005A49F5">
      <w:pPr>
        <w:tabs>
          <w:tab w:val="left" w:pos="567"/>
          <w:tab w:val="left" w:pos="1134"/>
        </w:tabs>
        <w:spacing w:line="360" w:lineRule="auto"/>
        <w:jc w:val="both"/>
        <w:rPr>
          <w:noProof/>
          <w:color w:val="000000"/>
          <w:sz w:val="28"/>
        </w:rPr>
      </w:pPr>
      <w:r w:rsidRPr="00873256">
        <w:rPr>
          <w:noProof/>
          <w:color w:val="000000"/>
          <w:sz w:val="28"/>
        </w:rPr>
        <w:t>Введение</w:t>
      </w:r>
    </w:p>
    <w:p w:rsidR="0094312A" w:rsidRPr="00873256" w:rsidRDefault="0094312A" w:rsidP="005A49F5">
      <w:pPr>
        <w:tabs>
          <w:tab w:val="left" w:pos="567"/>
          <w:tab w:val="left" w:pos="1134"/>
        </w:tabs>
        <w:spacing w:line="360" w:lineRule="auto"/>
        <w:jc w:val="both"/>
        <w:rPr>
          <w:noProof/>
          <w:color w:val="000000"/>
          <w:sz w:val="28"/>
        </w:rPr>
      </w:pPr>
      <w:r w:rsidRPr="00873256">
        <w:rPr>
          <w:noProof/>
          <w:color w:val="000000"/>
          <w:sz w:val="28"/>
        </w:rPr>
        <w:t>Глава 1. Экономический</w:t>
      </w:r>
      <w:r w:rsidR="00B53461" w:rsidRPr="00873256">
        <w:rPr>
          <w:noProof/>
          <w:color w:val="000000"/>
          <w:sz w:val="28"/>
        </w:rPr>
        <w:t xml:space="preserve"> рост в России: возможности и пер</w:t>
      </w:r>
      <w:r w:rsidRPr="00873256">
        <w:rPr>
          <w:noProof/>
          <w:color w:val="000000"/>
          <w:sz w:val="28"/>
        </w:rPr>
        <w:t>спекти</w:t>
      </w:r>
      <w:r w:rsidR="00B53461" w:rsidRPr="00873256">
        <w:rPr>
          <w:noProof/>
          <w:color w:val="000000"/>
          <w:sz w:val="28"/>
        </w:rPr>
        <w:t>вы</w:t>
      </w:r>
    </w:p>
    <w:p w:rsidR="0094312A" w:rsidRPr="00873256" w:rsidRDefault="0094312A" w:rsidP="005A49F5">
      <w:pPr>
        <w:numPr>
          <w:ilvl w:val="1"/>
          <w:numId w:val="15"/>
        </w:numPr>
        <w:tabs>
          <w:tab w:val="left" w:pos="567"/>
          <w:tab w:val="left" w:pos="1134"/>
        </w:tabs>
        <w:spacing w:line="360" w:lineRule="auto"/>
        <w:ind w:left="0" w:firstLine="0"/>
        <w:jc w:val="both"/>
        <w:rPr>
          <w:noProof/>
          <w:color w:val="000000"/>
          <w:sz w:val="28"/>
        </w:rPr>
      </w:pPr>
      <w:r w:rsidRPr="00873256">
        <w:rPr>
          <w:noProof/>
          <w:color w:val="000000"/>
          <w:sz w:val="28"/>
        </w:rPr>
        <w:t>Место России в мировой экономике</w:t>
      </w:r>
    </w:p>
    <w:p w:rsidR="0094312A" w:rsidRPr="00873256" w:rsidRDefault="0094312A" w:rsidP="005A49F5">
      <w:pPr>
        <w:numPr>
          <w:ilvl w:val="1"/>
          <w:numId w:val="15"/>
        </w:numPr>
        <w:tabs>
          <w:tab w:val="left" w:pos="567"/>
          <w:tab w:val="left" w:pos="1134"/>
        </w:tabs>
        <w:spacing w:line="360" w:lineRule="auto"/>
        <w:ind w:left="0" w:firstLine="0"/>
        <w:jc w:val="both"/>
        <w:rPr>
          <w:noProof/>
          <w:color w:val="000000"/>
          <w:sz w:val="28"/>
        </w:rPr>
      </w:pPr>
      <w:r w:rsidRPr="00873256">
        <w:rPr>
          <w:noProof/>
          <w:color w:val="000000"/>
          <w:sz w:val="28"/>
        </w:rPr>
        <w:t>Проблема качества развития, темпы и тенденции экономического роста</w:t>
      </w:r>
    </w:p>
    <w:p w:rsidR="0094312A" w:rsidRPr="00873256" w:rsidRDefault="0094312A" w:rsidP="005A49F5">
      <w:pPr>
        <w:numPr>
          <w:ilvl w:val="1"/>
          <w:numId w:val="15"/>
        </w:numPr>
        <w:tabs>
          <w:tab w:val="left" w:pos="567"/>
          <w:tab w:val="left" w:pos="1134"/>
        </w:tabs>
        <w:spacing w:line="360" w:lineRule="auto"/>
        <w:ind w:left="0" w:firstLine="0"/>
        <w:jc w:val="both"/>
        <w:rPr>
          <w:noProof/>
          <w:color w:val="000000"/>
          <w:sz w:val="28"/>
        </w:rPr>
      </w:pPr>
      <w:r w:rsidRPr="00873256">
        <w:rPr>
          <w:noProof/>
          <w:color w:val="000000"/>
          <w:sz w:val="28"/>
        </w:rPr>
        <w:t>Модернизация экономики как главного фактора экономического роста</w:t>
      </w:r>
    </w:p>
    <w:p w:rsidR="00D57644" w:rsidRPr="00873256" w:rsidRDefault="0094312A" w:rsidP="005A49F5">
      <w:pPr>
        <w:tabs>
          <w:tab w:val="left" w:pos="567"/>
          <w:tab w:val="left" w:pos="1134"/>
        </w:tabs>
        <w:spacing w:line="360" w:lineRule="auto"/>
        <w:jc w:val="both"/>
        <w:rPr>
          <w:noProof/>
          <w:color w:val="000000"/>
          <w:sz w:val="28"/>
        </w:rPr>
      </w:pPr>
      <w:r w:rsidRPr="00873256">
        <w:rPr>
          <w:noProof/>
          <w:color w:val="000000"/>
          <w:sz w:val="28"/>
        </w:rPr>
        <w:t>Глава 2.</w:t>
      </w:r>
      <w:r w:rsidR="00D57644" w:rsidRPr="00873256">
        <w:rPr>
          <w:noProof/>
          <w:color w:val="000000"/>
          <w:sz w:val="28"/>
        </w:rPr>
        <w:t xml:space="preserve"> Стратегия будущего развития России</w:t>
      </w:r>
    </w:p>
    <w:p w:rsidR="00D57644" w:rsidRPr="00873256" w:rsidRDefault="00A730DC" w:rsidP="005A49F5">
      <w:pPr>
        <w:tabs>
          <w:tab w:val="left" w:pos="567"/>
          <w:tab w:val="left" w:pos="1134"/>
        </w:tabs>
        <w:spacing w:line="360" w:lineRule="auto"/>
        <w:jc w:val="both"/>
        <w:rPr>
          <w:noProof/>
          <w:color w:val="000000"/>
          <w:sz w:val="28"/>
        </w:rPr>
      </w:pPr>
      <w:r w:rsidRPr="00873256">
        <w:rPr>
          <w:noProof/>
          <w:color w:val="000000"/>
          <w:sz w:val="28"/>
        </w:rPr>
        <w:t>2.1</w:t>
      </w:r>
      <w:r w:rsidR="005A49F5" w:rsidRPr="00873256">
        <w:rPr>
          <w:noProof/>
          <w:color w:val="000000"/>
          <w:sz w:val="28"/>
        </w:rPr>
        <w:t xml:space="preserve"> </w:t>
      </w:r>
      <w:r w:rsidR="00ED1C10" w:rsidRPr="00873256">
        <w:rPr>
          <w:noProof/>
          <w:color w:val="000000"/>
          <w:sz w:val="28"/>
        </w:rPr>
        <w:t>Проблема выбора</w:t>
      </w:r>
      <w:r w:rsidR="00D57644" w:rsidRPr="00873256">
        <w:rPr>
          <w:noProof/>
          <w:color w:val="000000"/>
          <w:sz w:val="28"/>
        </w:rPr>
        <w:t xml:space="preserve"> стратегии</w:t>
      </w:r>
    </w:p>
    <w:p w:rsidR="00D57644" w:rsidRPr="00873256" w:rsidRDefault="00A730DC" w:rsidP="005A49F5">
      <w:pPr>
        <w:tabs>
          <w:tab w:val="left" w:pos="567"/>
          <w:tab w:val="left" w:pos="1134"/>
        </w:tabs>
        <w:spacing w:line="360" w:lineRule="auto"/>
        <w:jc w:val="both"/>
        <w:rPr>
          <w:noProof/>
          <w:color w:val="000000"/>
          <w:sz w:val="28"/>
        </w:rPr>
      </w:pPr>
      <w:r w:rsidRPr="00873256">
        <w:rPr>
          <w:noProof/>
          <w:color w:val="000000"/>
          <w:sz w:val="28"/>
        </w:rPr>
        <w:t>2.2</w:t>
      </w:r>
      <w:r w:rsidR="005A49F5" w:rsidRPr="00873256">
        <w:rPr>
          <w:noProof/>
          <w:color w:val="000000"/>
          <w:sz w:val="28"/>
        </w:rPr>
        <w:t xml:space="preserve"> </w:t>
      </w:r>
      <w:r w:rsidR="00D57644" w:rsidRPr="00873256">
        <w:rPr>
          <w:noProof/>
          <w:color w:val="000000"/>
          <w:sz w:val="28"/>
        </w:rPr>
        <w:t>Контуры и особенности страте</w:t>
      </w:r>
      <w:r w:rsidRPr="00873256">
        <w:rPr>
          <w:noProof/>
          <w:color w:val="000000"/>
          <w:sz w:val="28"/>
        </w:rPr>
        <w:t>гии</w:t>
      </w:r>
    </w:p>
    <w:p w:rsidR="005A49F5" w:rsidRPr="00873256" w:rsidRDefault="00A730DC" w:rsidP="005A49F5">
      <w:pPr>
        <w:tabs>
          <w:tab w:val="left" w:pos="567"/>
          <w:tab w:val="left" w:pos="1134"/>
        </w:tabs>
        <w:spacing w:line="360" w:lineRule="auto"/>
        <w:jc w:val="both"/>
        <w:rPr>
          <w:noProof/>
          <w:color w:val="000000"/>
          <w:sz w:val="28"/>
        </w:rPr>
      </w:pPr>
      <w:r w:rsidRPr="00873256">
        <w:rPr>
          <w:noProof/>
          <w:color w:val="000000"/>
          <w:sz w:val="28"/>
        </w:rPr>
        <w:t>2.3</w:t>
      </w:r>
      <w:r w:rsidR="005A49F5" w:rsidRPr="00873256">
        <w:rPr>
          <w:noProof/>
          <w:color w:val="000000"/>
          <w:sz w:val="28"/>
        </w:rPr>
        <w:t xml:space="preserve"> </w:t>
      </w:r>
      <w:r w:rsidR="00D57644" w:rsidRPr="00873256">
        <w:rPr>
          <w:noProof/>
          <w:color w:val="000000"/>
          <w:sz w:val="28"/>
        </w:rPr>
        <w:t>Меры для реализации стратегии</w:t>
      </w:r>
      <w:r w:rsidRPr="00873256">
        <w:rPr>
          <w:noProof/>
          <w:color w:val="000000"/>
          <w:sz w:val="28"/>
        </w:rPr>
        <w:t xml:space="preserve"> </w:t>
      </w:r>
      <w:r w:rsidR="00D57644" w:rsidRPr="00873256">
        <w:rPr>
          <w:noProof/>
          <w:color w:val="000000"/>
          <w:sz w:val="28"/>
        </w:rPr>
        <w:t>экономического р</w:t>
      </w:r>
      <w:r w:rsidR="00B53461" w:rsidRPr="00873256">
        <w:rPr>
          <w:noProof/>
          <w:color w:val="000000"/>
          <w:sz w:val="28"/>
        </w:rPr>
        <w:t>оста</w:t>
      </w:r>
    </w:p>
    <w:p w:rsidR="00B469AC" w:rsidRPr="00873256" w:rsidRDefault="00D57644" w:rsidP="005A49F5">
      <w:pPr>
        <w:tabs>
          <w:tab w:val="left" w:pos="567"/>
          <w:tab w:val="left" w:pos="1134"/>
        </w:tabs>
        <w:spacing w:line="360" w:lineRule="auto"/>
        <w:jc w:val="both"/>
        <w:rPr>
          <w:noProof/>
          <w:color w:val="000000"/>
          <w:sz w:val="28"/>
        </w:rPr>
      </w:pPr>
      <w:r w:rsidRPr="00873256">
        <w:rPr>
          <w:noProof/>
          <w:color w:val="000000"/>
          <w:sz w:val="28"/>
        </w:rPr>
        <w:t>Заключение</w:t>
      </w:r>
    </w:p>
    <w:p w:rsidR="00D57644" w:rsidRPr="00873256" w:rsidRDefault="00D57644" w:rsidP="005A49F5">
      <w:pPr>
        <w:tabs>
          <w:tab w:val="left" w:pos="567"/>
          <w:tab w:val="left" w:pos="1134"/>
        </w:tabs>
        <w:spacing w:line="360" w:lineRule="auto"/>
        <w:jc w:val="both"/>
        <w:rPr>
          <w:noProof/>
          <w:color w:val="000000"/>
          <w:sz w:val="28"/>
        </w:rPr>
      </w:pPr>
      <w:r w:rsidRPr="00873256">
        <w:rPr>
          <w:noProof/>
          <w:color w:val="000000"/>
          <w:sz w:val="28"/>
        </w:rPr>
        <w:t>Литература</w:t>
      </w:r>
    </w:p>
    <w:p w:rsidR="00B469AC" w:rsidRPr="00873256" w:rsidRDefault="00B469AC" w:rsidP="005A49F5">
      <w:pPr>
        <w:pStyle w:val="1"/>
        <w:keepNext w:val="0"/>
        <w:widowControl w:val="0"/>
        <w:tabs>
          <w:tab w:val="clear" w:pos="3828"/>
          <w:tab w:val="left" w:pos="1134"/>
        </w:tabs>
        <w:spacing w:line="360" w:lineRule="auto"/>
        <w:ind w:firstLine="709"/>
        <w:jc w:val="both"/>
        <w:rPr>
          <w:b w:val="0"/>
          <w:i w:val="0"/>
          <w:noProof/>
          <w:color w:val="000000"/>
          <w:sz w:val="28"/>
          <w:lang w:val="ru-RU"/>
        </w:rPr>
      </w:pPr>
    </w:p>
    <w:p w:rsidR="00D57644" w:rsidRPr="00873256" w:rsidRDefault="005A49F5" w:rsidP="005A49F5">
      <w:pPr>
        <w:pStyle w:val="1"/>
        <w:keepNext w:val="0"/>
        <w:widowControl w:val="0"/>
        <w:tabs>
          <w:tab w:val="clear" w:pos="3828"/>
          <w:tab w:val="left" w:pos="1134"/>
        </w:tabs>
        <w:spacing w:line="360" w:lineRule="auto"/>
        <w:ind w:firstLine="709"/>
        <w:jc w:val="both"/>
        <w:rPr>
          <w:b w:val="0"/>
          <w:i w:val="0"/>
          <w:noProof/>
          <w:color w:val="000000"/>
          <w:sz w:val="28"/>
          <w:lang w:val="ru-RU"/>
        </w:rPr>
      </w:pPr>
      <w:r w:rsidRPr="00873256">
        <w:rPr>
          <w:b w:val="0"/>
          <w:i w:val="0"/>
          <w:noProof/>
          <w:color w:val="000000"/>
          <w:sz w:val="28"/>
          <w:lang w:val="ru-RU"/>
        </w:rPr>
        <w:br w:type="page"/>
      </w:r>
      <w:r w:rsidR="00D57644" w:rsidRPr="00873256">
        <w:rPr>
          <w:b w:val="0"/>
          <w:i w:val="0"/>
          <w:noProof/>
          <w:color w:val="000000"/>
          <w:sz w:val="28"/>
          <w:lang w:val="ru-RU"/>
        </w:rPr>
        <w:t>Введение</w:t>
      </w:r>
    </w:p>
    <w:p w:rsidR="005A49F5" w:rsidRPr="00873256" w:rsidRDefault="005A49F5" w:rsidP="005A49F5">
      <w:pPr>
        <w:pStyle w:val="a5"/>
        <w:tabs>
          <w:tab w:val="left" w:pos="1134"/>
        </w:tabs>
        <w:ind w:firstLine="709"/>
        <w:rPr>
          <w:i w:val="0"/>
          <w:noProof/>
          <w:color w:val="000000"/>
        </w:rPr>
      </w:pPr>
    </w:p>
    <w:p w:rsidR="00D57644" w:rsidRPr="00873256" w:rsidRDefault="00D57644" w:rsidP="005A49F5">
      <w:pPr>
        <w:pStyle w:val="a5"/>
        <w:tabs>
          <w:tab w:val="left" w:pos="1134"/>
        </w:tabs>
        <w:ind w:firstLine="709"/>
        <w:rPr>
          <w:i w:val="0"/>
          <w:noProof/>
          <w:color w:val="000000"/>
        </w:rPr>
      </w:pPr>
      <w:r w:rsidRPr="00873256">
        <w:rPr>
          <w:i w:val="0"/>
          <w:noProof/>
          <w:color w:val="000000"/>
        </w:rPr>
        <w:t>Смена кремлёвского руководства зимой-весной 2000 года символически обозначила важнейший рубеж в социально экономическом развитии России, который, однако, пока не привлёк достаточного внимания исследователей.</w:t>
      </w:r>
    </w:p>
    <w:p w:rsidR="00D57644" w:rsidRPr="00873256" w:rsidRDefault="00D57644" w:rsidP="005A49F5">
      <w:pPr>
        <w:tabs>
          <w:tab w:val="left" w:pos="1134"/>
        </w:tabs>
        <w:spacing w:line="360" w:lineRule="auto"/>
        <w:ind w:firstLine="709"/>
        <w:jc w:val="both"/>
        <w:rPr>
          <w:noProof/>
          <w:color w:val="000000"/>
          <w:sz w:val="28"/>
        </w:rPr>
      </w:pPr>
      <w:r w:rsidRPr="00873256">
        <w:rPr>
          <w:noProof/>
          <w:color w:val="000000"/>
          <w:sz w:val="28"/>
        </w:rPr>
        <w:t xml:space="preserve">Наша страна вступила в новую стадию экономического развития. Теперь Россию можно причислить к странам, определяемых как ''нарождающиеся рынки''. </w:t>
      </w:r>
    </w:p>
    <w:p w:rsidR="00D57644" w:rsidRPr="00873256" w:rsidRDefault="00D57644" w:rsidP="005A49F5">
      <w:pPr>
        <w:tabs>
          <w:tab w:val="left" w:pos="1134"/>
        </w:tabs>
        <w:spacing w:line="360" w:lineRule="auto"/>
        <w:ind w:firstLine="709"/>
        <w:jc w:val="both"/>
        <w:rPr>
          <w:noProof/>
          <w:color w:val="000000"/>
          <w:sz w:val="28"/>
        </w:rPr>
      </w:pPr>
      <w:r w:rsidRPr="00873256">
        <w:rPr>
          <w:noProof/>
          <w:color w:val="000000"/>
          <w:sz w:val="28"/>
        </w:rPr>
        <w:t xml:space="preserve">В настоящее время наметился новый поворот дискуссии по вопросу о механизме выхода на траекторию устойчивого экономического роста. </w:t>
      </w:r>
    </w:p>
    <w:p w:rsidR="00D57644" w:rsidRPr="00873256" w:rsidRDefault="00D57644" w:rsidP="005A49F5">
      <w:pPr>
        <w:tabs>
          <w:tab w:val="left" w:pos="1134"/>
        </w:tabs>
        <w:spacing w:line="360" w:lineRule="auto"/>
        <w:ind w:firstLine="709"/>
        <w:jc w:val="both"/>
        <w:rPr>
          <w:noProof/>
          <w:color w:val="000000"/>
          <w:sz w:val="28"/>
        </w:rPr>
      </w:pPr>
      <w:r w:rsidRPr="00873256">
        <w:rPr>
          <w:noProof/>
          <w:color w:val="000000"/>
          <w:sz w:val="28"/>
        </w:rPr>
        <w:t>Обсуждение развития Российской Федерации на период до 2010 года и на долгосрочную перспективу представляется весьма актуальной задачей. Стратегия социально-экономического развития расширяет систему целевых ориентиров, стимулирует перенос акцента на качественные характеристики экономической динамики и тем самым служит основой программы макроэкономического развития.</w:t>
      </w:r>
    </w:p>
    <w:p w:rsidR="00D57644" w:rsidRPr="00873256" w:rsidRDefault="00D57644" w:rsidP="005A49F5">
      <w:pPr>
        <w:tabs>
          <w:tab w:val="left" w:pos="1134"/>
        </w:tabs>
        <w:spacing w:line="360" w:lineRule="auto"/>
        <w:ind w:firstLine="709"/>
        <w:jc w:val="both"/>
        <w:rPr>
          <w:noProof/>
          <w:color w:val="000000"/>
          <w:sz w:val="28"/>
        </w:rPr>
      </w:pPr>
      <w:r w:rsidRPr="00873256">
        <w:rPr>
          <w:noProof/>
          <w:color w:val="000000"/>
          <w:sz w:val="28"/>
        </w:rPr>
        <w:t>Цель курсовой работы изучить возможные варианты и сценарии экономического развития России имеющиеся на данный момент. Проанализировать их и по возможности дать оценку им, с помощью статей и публикаций таких экономистов как Глазьева С., Линн И., Черненко Е, Ясина Е. и других. А так же дать реальную картину положения российской экономики как внутри страны</w:t>
      </w:r>
      <w:r w:rsidR="007E46AD" w:rsidRPr="00873256">
        <w:rPr>
          <w:noProof/>
          <w:color w:val="000000"/>
          <w:sz w:val="28"/>
        </w:rPr>
        <w:t>,</w:t>
      </w:r>
      <w:r w:rsidRPr="00873256">
        <w:rPr>
          <w:noProof/>
          <w:color w:val="000000"/>
          <w:sz w:val="28"/>
        </w:rPr>
        <w:t xml:space="preserve"> так и на фоне общемировых тенденций.</w:t>
      </w:r>
      <w:r w:rsidR="005A49F5" w:rsidRPr="00873256">
        <w:rPr>
          <w:noProof/>
          <w:color w:val="000000"/>
          <w:sz w:val="28"/>
        </w:rPr>
        <w:t xml:space="preserve"> </w:t>
      </w:r>
    </w:p>
    <w:p w:rsidR="00D57644" w:rsidRPr="00873256" w:rsidRDefault="00D57644" w:rsidP="005A49F5">
      <w:pPr>
        <w:tabs>
          <w:tab w:val="left" w:pos="1134"/>
        </w:tabs>
        <w:spacing w:line="360" w:lineRule="auto"/>
        <w:ind w:firstLine="709"/>
        <w:jc w:val="both"/>
        <w:rPr>
          <w:noProof/>
          <w:color w:val="000000"/>
          <w:sz w:val="28"/>
        </w:rPr>
      </w:pPr>
    </w:p>
    <w:p w:rsidR="00ED1C10" w:rsidRPr="00873256" w:rsidRDefault="005A49F5" w:rsidP="005A49F5">
      <w:pPr>
        <w:pStyle w:val="3"/>
        <w:tabs>
          <w:tab w:val="clear" w:pos="3828"/>
          <w:tab w:val="left" w:pos="1134"/>
        </w:tabs>
        <w:spacing w:line="360" w:lineRule="auto"/>
        <w:ind w:firstLine="709"/>
        <w:jc w:val="both"/>
        <w:rPr>
          <w:b w:val="0"/>
          <w:i w:val="0"/>
          <w:noProof/>
          <w:color w:val="000000"/>
          <w:sz w:val="28"/>
          <w:lang w:val="ru-RU"/>
        </w:rPr>
      </w:pPr>
      <w:r w:rsidRPr="00873256">
        <w:rPr>
          <w:b w:val="0"/>
          <w:i w:val="0"/>
          <w:noProof/>
          <w:color w:val="000000"/>
          <w:sz w:val="28"/>
          <w:lang w:val="ru-RU"/>
        </w:rPr>
        <w:br w:type="page"/>
      </w:r>
      <w:r w:rsidR="00ED1C10" w:rsidRPr="00873256">
        <w:rPr>
          <w:b w:val="0"/>
          <w:i w:val="0"/>
          <w:noProof/>
          <w:color w:val="000000"/>
          <w:sz w:val="28"/>
          <w:lang w:val="ru-RU"/>
        </w:rPr>
        <w:t>Глава 1. Экономический рост в России: возможности и реальные перспективы</w:t>
      </w:r>
    </w:p>
    <w:p w:rsidR="005A49F5" w:rsidRPr="00873256" w:rsidRDefault="005A49F5" w:rsidP="005A49F5">
      <w:pPr>
        <w:pStyle w:val="3"/>
        <w:tabs>
          <w:tab w:val="clear" w:pos="3828"/>
          <w:tab w:val="left" w:pos="1134"/>
        </w:tabs>
        <w:spacing w:line="360" w:lineRule="auto"/>
        <w:ind w:firstLine="709"/>
        <w:jc w:val="both"/>
        <w:rPr>
          <w:b w:val="0"/>
          <w:i w:val="0"/>
          <w:noProof/>
          <w:color w:val="000000"/>
          <w:sz w:val="28"/>
          <w:lang w:val="ru-RU"/>
        </w:rPr>
      </w:pPr>
    </w:p>
    <w:p w:rsidR="00ED1C10" w:rsidRPr="00873256" w:rsidRDefault="00ED1C10" w:rsidP="005A49F5">
      <w:pPr>
        <w:pStyle w:val="3"/>
        <w:tabs>
          <w:tab w:val="clear" w:pos="3828"/>
          <w:tab w:val="left" w:pos="1134"/>
        </w:tabs>
        <w:spacing w:line="360" w:lineRule="auto"/>
        <w:ind w:firstLine="709"/>
        <w:jc w:val="both"/>
        <w:rPr>
          <w:b w:val="0"/>
          <w:i w:val="0"/>
          <w:noProof/>
          <w:color w:val="000000"/>
          <w:sz w:val="28"/>
          <w:lang w:val="ru-RU"/>
        </w:rPr>
      </w:pPr>
      <w:r w:rsidRPr="00873256">
        <w:rPr>
          <w:b w:val="0"/>
          <w:i w:val="0"/>
          <w:noProof/>
          <w:color w:val="000000"/>
          <w:sz w:val="28"/>
          <w:lang w:val="ru-RU"/>
        </w:rPr>
        <w:t>1.1</w:t>
      </w:r>
      <w:r w:rsidR="005A49F5" w:rsidRPr="00873256">
        <w:rPr>
          <w:b w:val="0"/>
          <w:i w:val="0"/>
          <w:noProof/>
          <w:color w:val="000000"/>
          <w:sz w:val="28"/>
          <w:lang w:val="ru-RU"/>
        </w:rPr>
        <w:t xml:space="preserve"> </w:t>
      </w:r>
      <w:r w:rsidRPr="00873256">
        <w:rPr>
          <w:b w:val="0"/>
          <w:i w:val="0"/>
          <w:noProof/>
          <w:color w:val="000000"/>
          <w:sz w:val="28"/>
          <w:lang w:val="ru-RU"/>
        </w:rPr>
        <w:t>Место России в мировой экономике</w:t>
      </w:r>
    </w:p>
    <w:p w:rsidR="005A49F5" w:rsidRPr="00873256" w:rsidRDefault="005A49F5" w:rsidP="005A49F5">
      <w:pPr>
        <w:pStyle w:val="3"/>
        <w:tabs>
          <w:tab w:val="clear" w:pos="3828"/>
          <w:tab w:val="left" w:pos="1134"/>
        </w:tabs>
        <w:spacing w:line="360" w:lineRule="auto"/>
        <w:ind w:firstLine="709"/>
        <w:jc w:val="both"/>
        <w:rPr>
          <w:b w:val="0"/>
          <w:i w:val="0"/>
          <w:noProof/>
          <w:color w:val="000000"/>
          <w:sz w:val="28"/>
          <w:szCs w:val="28"/>
          <w:lang w:val="ru-RU"/>
        </w:rPr>
      </w:pPr>
    </w:p>
    <w:p w:rsidR="00ED1C10" w:rsidRPr="00873256" w:rsidRDefault="00D100FF" w:rsidP="005A49F5">
      <w:pPr>
        <w:pStyle w:val="3"/>
        <w:tabs>
          <w:tab w:val="clear" w:pos="3828"/>
          <w:tab w:val="left" w:pos="1134"/>
        </w:tabs>
        <w:spacing w:line="360" w:lineRule="auto"/>
        <w:ind w:firstLine="709"/>
        <w:jc w:val="both"/>
        <w:rPr>
          <w:b w:val="0"/>
          <w:i w:val="0"/>
          <w:noProof/>
          <w:color w:val="000000"/>
          <w:sz w:val="28"/>
          <w:szCs w:val="28"/>
          <w:lang w:val="ru-RU"/>
        </w:rPr>
      </w:pPr>
      <w:r w:rsidRPr="00873256">
        <w:rPr>
          <w:b w:val="0"/>
          <w:i w:val="0"/>
          <w:noProof/>
          <w:color w:val="000000"/>
          <w:sz w:val="28"/>
          <w:szCs w:val="28"/>
          <w:lang w:val="ru-RU"/>
        </w:rPr>
        <w:t>Весь наш исторический опыт свидетельствует: такая страна</w:t>
      </w:r>
      <w:r w:rsidR="005A49F5" w:rsidRPr="00873256">
        <w:rPr>
          <w:b w:val="0"/>
          <w:i w:val="0"/>
          <w:noProof/>
          <w:color w:val="000000"/>
          <w:sz w:val="28"/>
          <w:szCs w:val="28"/>
          <w:lang w:val="ru-RU"/>
        </w:rPr>
        <w:t xml:space="preserve">, </w:t>
      </w:r>
      <w:r w:rsidRPr="00873256">
        <w:rPr>
          <w:b w:val="0"/>
          <w:i w:val="0"/>
          <w:noProof/>
          <w:color w:val="000000"/>
          <w:sz w:val="28"/>
          <w:szCs w:val="28"/>
          <w:lang w:val="ru-RU"/>
        </w:rPr>
        <w:t>как Россия, может жить развиваться в существующих границах, только если она является сильной державой. Во все периоды ослабления страны –политического или экономического- перед Россией всегда вставала угроза распада.</w:t>
      </w:r>
    </w:p>
    <w:p w:rsidR="00864696" w:rsidRPr="00873256" w:rsidRDefault="00D100FF" w:rsidP="005A49F5">
      <w:pPr>
        <w:pStyle w:val="3"/>
        <w:tabs>
          <w:tab w:val="clear" w:pos="3828"/>
          <w:tab w:val="left" w:pos="1134"/>
        </w:tabs>
        <w:spacing w:line="360" w:lineRule="auto"/>
        <w:ind w:firstLine="709"/>
        <w:jc w:val="both"/>
        <w:rPr>
          <w:b w:val="0"/>
          <w:i w:val="0"/>
          <w:noProof/>
          <w:color w:val="000000"/>
          <w:sz w:val="28"/>
          <w:szCs w:val="28"/>
          <w:lang w:val="ru-RU"/>
        </w:rPr>
      </w:pPr>
      <w:r w:rsidRPr="00873256">
        <w:rPr>
          <w:b w:val="0"/>
          <w:i w:val="0"/>
          <w:noProof/>
          <w:color w:val="000000"/>
          <w:sz w:val="28"/>
          <w:szCs w:val="28"/>
          <w:lang w:val="ru-RU"/>
        </w:rPr>
        <w:t>Да, определенные</w:t>
      </w:r>
      <w:r w:rsidR="005A49F5" w:rsidRPr="00873256">
        <w:rPr>
          <w:b w:val="0"/>
          <w:i w:val="0"/>
          <w:noProof/>
          <w:color w:val="000000"/>
          <w:sz w:val="28"/>
          <w:szCs w:val="28"/>
          <w:lang w:val="ru-RU"/>
        </w:rPr>
        <w:t xml:space="preserve"> </w:t>
      </w:r>
      <w:r w:rsidRPr="00873256">
        <w:rPr>
          <w:b w:val="0"/>
          <w:i w:val="0"/>
          <w:noProof/>
          <w:color w:val="000000"/>
          <w:sz w:val="28"/>
          <w:szCs w:val="28"/>
          <w:lang w:val="ru-RU"/>
        </w:rPr>
        <w:t xml:space="preserve">достижения последних лет позволили говорить о стабилизации. У некоторых </w:t>
      </w:r>
      <w:r w:rsidR="00864696" w:rsidRPr="00873256">
        <w:rPr>
          <w:b w:val="0"/>
          <w:i w:val="0"/>
          <w:noProof/>
          <w:color w:val="000000"/>
          <w:sz w:val="28"/>
          <w:szCs w:val="28"/>
          <w:lang w:val="ru-RU"/>
        </w:rPr>
        <w:t>даже возникло ощущение, что все наши проблемы решены. Что будущее России вполне предсказуемо и успешно. И вопрос лишь о том, должна</w:t>
      </w:r>
      <w:r w:rsidR="007507C5" w:rsidRPr="00873256">
        <w:rPr>
          <w:b w:val="0"/>
          <w:i w:val="0"/>
          <w:noProof/>
          <w:color w:val="000000"/>
          <w:sz w:val="28"/>
          <w:szCs w:val="28"/>
          <w:lang w:val="ru-RU"/>
        </w:rPr>
        <w:t xml:space="preserve"> ли</w:t>
      </w:r>
      <w:r w:rsidR="00864696" w:rsidRPr="00873256">
        <w:rPr>
          <w:b w:val="0"/>
          <w:i w:val="0"/>
          <w:noProof/>
          <w:color w:val="000000"/>
          <w:sz w:val="28"/>
          <w:szCs w:val="28"/>
          <w:lang w:val="ru-RU"/>
        </w:rPr>
        <w:t xml:space="preserve"> наша экономика расти на 4 или на 6% в год и сколько нам тратить.</w:t>
      </w:r>
    </w:p>
    <w:p w:rsidR="00D5006B" w:rsidRPr="00873256" w:rsidRDefault="00864696" w:rsidP="005A49F5">
      <w:pPr>
        <w:pStyle w:val="3"/>
        <w:tabs>
          <w:tab w:val="clear" w:pos="3828"/>
          <w:tab w:val="left" w:pos="1134"/>
        </w:tabs>
        <w:spacing w:line="360" w:lineRule="auto"/>
        <w:ind w:firstLine="709"/>
        <w:jc w:val="both"/>
        <w:rPr>
          <w:b w:val="0"/>
          <w:i w:val="0"/>
          <w:noProof/>
          <w:color w:val="000000"/>
          <w:sz w:val="28"/>
          <w:szCs w:val="28"/>
          <w:lang w:val="ru-RU"/>
        </w:rPr>
      </w:pPr>
      <w:r w:rsidRPr="00873256">
        <w:rPr>
          <w:b w:val="0"/>
          <w:i w:val="0"/>
          <w:noProof/>
          <w:color w:val="000000"/>
          <w:sz w:val="28"/>
          <w:szCs w:val="28"/>
          <w:lang w:val="ru-RU"/>
        </w:rPr>
        <w:t>Но это не так. Мы стоим перед лицом серьезных угроз. Наш экономический фундамент хотя и стал прочнее, но все еще неустойчив и очень слаб. Политическая система развита недостаточно. Государственный а</w:t>
      </w:r>
      <w:r w:rsidR="00D5006B" w:rsidRPr="00873256">
        <w:rPr>
          <w:b w:val="0"/>
          <w:i w:val="0"/>
          <w:noProof/>
          <w:color w:val="000000"/>
          <w:sz w:val="28"/>
          <w:szCs w:val="28"/>
          <w:lang w:val="ru-RU"/>
        </w:rPr>
        <w:t>п</w:t>
      </w:r>
      <w:r w:rsidRPr="00873256">
        <w:rPr>
          <w:b w:val="0"/>
          <w:i w:val="0"/>
          <w:noProof/>
          <w:color w:val="000000"/>
          <w:sz w:val="28"/>
          <w:szCs w:val="28"/>
          <w:lang w:val="ru-RU"/>
        </w:rPr>
        <w:t>парат</w:t>
      </w:r>
      <w:r w:rsidR="00D5006B" w:rsidRPr="00873256">
        <w:rPr>
          <w:b w:val="0"/>
          <w:i w:val="0"/>
          <w:noProof/>
          <w:color w:val="000000"/>
          <w:sz w:val="28"/>
          <w:szCs w:val="28"/>
          <w:lang w:val="ru-RU"/>
        </w:rPr>
        <w:t xml:space="preserve"> малоэффективен. Большинство отраслей экономики неконкурентоспособны. При этом численность населения продолжает падать. Бедность отступает крайне мелено</w:t>
      </w:r>
      <w:r w:rsidR="004B6789" w:rsidRPr="00873256">
        <w:rPr>
          <w:b w:val="0"/>
          <w:i w:val="0"/>
          <w:noProof/>
          <w:color w:val="000000"/>
          <w:sz w:val="28"/>
          <w:szCs w:val="28"/>
          <w:lang w:val="ru-RU"/>
        </w:rPr>
        <w:t>. М</w:t>
      </w:r>
      <w:r w:rsidR="00D5006B" w:rsidRPr="00873256">
        <w:rPr>
          <w:b w:val="0"/>
          <w:i w:val="0"/>
          <w:noProof/>
          <w:color w:val="000000"/>
          <w:sz w:val="28"/>
          <w:szCs w:val="28"/>
          <w:lang w:val="ru-RU"/>
        </w:rPr>
        <w:t>еждународная обстановка остается сложной. Конкуренция в мировой экономике не снижается.</w:t>
      </w:r>
    </w:p>
    <w:p w:rsidR="007507C5" w:rsidRPr="00873256" w:rsidRDefault="00D5006B" w:rsidP="005A49F5">
      <w:pPr>
        <w:pStyle w:val="3"/>
        <w:tabs>
          <w:tab w:val="clear" w:pos="3828"/>
          <w:tab w:val="left" w:pos="1134"/>
        </w:tabs>
        <w:spacing w:line="360" w:lineRule="auto"/>
        <w:ind w:firstLine="709"/>
        <w:jc w:val="both"/>
        <w:rPr>
          <w:b w:val="0"/>
          <w:i w:val="0"/>
          <w:noProof/>
          <w:color w:val="000000"/>
          <w:sz w:val="28"/>
          <w:szCs w:val="28"/>
          <w:lang w:val="ru-RU"/>
        </w:rPr>
      </w:pPr>
      <w:r w:rsidRPr="00873256">
        <w:rPr>
          <w:b w:val="0"/>
          <w:i w:val="0"/>
          <w:noProof/>
          <w:color w:val="000000"/>
          <w:sz w:val="28"/>
          <w:szCs w:val="28"/>
          <w:lang w:val="ru-RU"/>
        </w:rPr>
        <w:t>Вокруг нас -</w:t>
      </w:r>
      <w:r w:rsidR="007507C5" w:rsidRPr="00873256">
        <w:rPr>
          <w:b w:val="0"/>
          <w:i w:val="0"/>
          <w:noProof/>
          <w:color w:val="000000"/>
          <w:sz w:val="28"/>
          <w:szCs w:val="28"/>
          <w:lang w:val="ru-RU"/>
        </w:rPr>
        <w:t xml:space="preserve"> </w:t>
      </w:r>
      <w:r w:rsidRPr="00873256">
        <w:rPr>
          <w:b w:val="0"/>
          <w:i w:val="0"/>
          <w:noProof/>
          <w:color w:val="000000"/>
          <w:sz w:val="28"/>
          <w:szCs w:val="28"/>
          <w:lang w:val="ru-RU"/>
        </w:rPr>
        <w:t>страны с высоко развитой экономикой. Надо прямо сказать:</w:t>
      </w:r>
      <w:r w:rsidR="005A49F5" w:rsidRPr="00873256">
        <w:rPr>
          <w:b w:val="0"/>
          <w:i w:val="0"/>
          <w:noProof/>
          <w:color w:val="000000"/>
          <w:sz w:val="28"/>
          <w:szCs w:val="28"/>
          <w:lang w:val="ru-RU"/>
        </w:rPr>
        <w:t xml:space="preserve"> </w:t>
      </w:r>
      <w:r w:rsidRPr="00873256">
        <w:rPr>
          <w:b w:val="0"/>
          <w:i w:val="0"/>
          <w:noProof/>
          <w:color w:val="000000"/>
          <w:sz w:val="28"/>
          <w:szCs w:val="28"/>
          <w:lang w:val="ru-RU"/>
        </w:rPr>
        <w:t>они оттеснят там, где могут,</w:t>
      </w:r>
      <w:r w:rsidR="005A49F5" w:rsidRPr="00873256">
        <w:rPr>
          <w:b w:val="0"/>
          <w:i w:val="0"/>
          <w:noProof/>
          <w:color w:val="000000"/>
          <w:sz w:val="28"/>
          <w:szCs w:val="28"/>
          <w:lang w:val="ru-RU"/>
        </w:rPr>
        <w:t xml:space="preserve"> </w:t>
      </w:r>
      <w:r w:rsidR="007507C5" w:rsidRPr="00873256">
        <w:rPr>
          <w:b w:val="0"/>
          <w:i w:val="0"/>
          <w:noProof/>
          <w:color w:val="000000"/>
          <w:sz w:val="28"/>
          <w:szCs w:val="28"/>
          <w:lang w:val="ru-RU"/>
        </w:rPr>
        <w:t>Россию с перспективных мировых рынков.</w:t>
      </w:r>
    </w:p>
    <w:p w:rsidR="007507C5" w:rsidRPr="00873256" w:rsidRDefault="007507C5" w:rsidP="005A49F5">
      <w:pPr>
        <w:pStyle w:val="3"/>
        <w:tabs>
          <w:tab w:val="clear" w:pos="3828"/>
          <w:tab w:val="left" w:pos="1134"/>
        </w:tabs>
        <w:spacing w:line="360" w:lineRule="auto"/>
        <w:ind w:firstLine="709"/>
        <w:jc w:val="both"/>
        <w:rPr>
          <w:b w:val="0"/>
          <w:i w:val="0"/>
          <w:noProof/>
          <w:color w:val="000000"/>
          <w:sz w:val="28"/>
          <w:szCs w:val="28"/>
          <w:lang w:val="ru-RU"/>
        </w:rPr>
      </w:pPr>
      <w:r w:rsidRPr="00873256">
        <w:rPr>
          <w:b w:val="0"/>
          <w:i w:val="0"/>
          <w:noProof/>
          <w:color w:val="000000"/>
          <w:sz w:val="28"/>
          <w:szCs w:val="28"/>
          <w:lang w:val="ru-RU"/>
        </w:rPr>
        <w:t>В результате десятилетнего кризиса Россия потеряла преимущество крупномасштабной экономики, опустившись по объему ВВП с 5-го места(которое занимала СССР в 1991 году) на 10-е (в 2001 году).</w:t>
      </w:r>
    </w:p>
    <w:p w:rsidR="005A49F5" w:rsidRPr="00873256" w:rsidRDefault="007507C5" w:rsidP="005A49F5">
      <w:pPr>
        <w:pStyle w:val="3"/>
        <w:tabs>
          <w:tab w:val="clear" w:pos="3828"/>
          <w:tab w:val="left" w:pos="1134"/>
        </w:tabs>
        <w:spacing w:line="360" w:lineRule="auto"/>
        <w:ind w:firstLine="709"/>
        <w:jc w:val="both"/>
        <w:rPr>
          <w:b w:val="0"/>
          <w:i w:val="0"/>
          <w:noProof/>
          <w:color w:val="000000"/>
          <w:sz w:val="28"/>
          <w:szCs w:val="28"/>
          <w:lang w:val="ru-RU"/>
        </w:rPr>
      </w:pPr>
      <w:r w:rsidRPr="00873256">
        <w:rPr>
          <w:b w:val="0"/>
          <w:i w:val="0"/>
          <w:noProof/>
          <w:color w:val="000000"/>
          <w:sz w:val="28"/>
          <w:szCs w:val="28"/>
          <w:lang w:val="ru-RU"/>
        </w:rPr>
        <w:t>Трансформационный кризис начала 1900-х годов качественно изменил наше место в мире отбросив российскую экономику далеко назад</w:t>
      </w:r>
      <w:r w:rsidR="00F96C8A" w:rsidRPr="00873256">
        <w:rPr>
          <w:b w:val="0"/>
          <w:i w:val="0"/>
          <w:noProof/>
          <w:color w:val="000000"/>
          <w:sz w:val="28"/>
          <w:szCs w:val="28"/>
          <w:lang w:val="ru-RU"/>
        </w:rPr>
        <w:t xml:space="preserve"> </w:t>
      </w:r>
      <w:r w:rsidRPr="00873256">
        <w:rPr>
          <w:b w:val="0"/>
          <w:i w:val="0"/>
          <w:noProof/>
          <w:color w:val="000000"/>
          <w:sz w:val="28"/>
          <w:szCs w:val="28"/>
          <w:lang w:val="ru-RU"/>
        </w:rPr>
        <w:t>(таблица</w:t>
      </w:r>
      <w:r w:rsidR="005A49F5" w:rsidRPr="00873256">
        <w:rPr>
          <w:b w:val="0"/>
          <w:i w:val="0"/>
          <w:noProof/>
          <w:color w:val="000000"/>
          <w:sz w:val="28"/>
          <w:szCs w:val="28"/>
          <w:lang w:val="ru-RU"/>
        </w:rPr>
        <w:t xml:space="preserve"> </w:t>
      </w:r>
      <w:r w:rsidR="00C80F3E" w:rsidRPr="00873256">
        <w:rPr>
          <w:b w:val="0"/>
          <w:i w:val="0"/>
          <w:noProof/>
          <w:color w:val="000000"/>
          <w:sz w:val="28"/>
          <w:szCs w:val="28"/>
          <w:lang w:val="ru-RU"/>
        </w:rPr>
        <w:t>1).</w:t>
      </w:r>
      <w:r w:rsidR="005A49F5" w:rsidRPr="00873256">
        <w:rPr>
          <w:b w:val="0"/>
          <w:i w:val="0"/>
          <w:noProof/>
          <w:color w:val="000000"/>
          <w:sz w:val="28"/>
          <w:szCs w:val="28"/>
          <w:lang w:val="ru-RU"/>
        </w:rPr>
        <w:t xml:space="preserve"> </w:t>
      </w:r>
    </w:p>
    <w:p w:rsidR="00305BB6" w:rsidRPr="00873256" w:rsidRDefault="005A49F5" w:rsidP="005A49F5">
      <w:pPr>
        <w:pStyle w:val="3"/>
        <w:tabs>
          <w:tab w:val="clear" w:pos="3828"/>
          <w:tab w:val="left" w:pos="1134"/>
        </w:tabs>
        <w:spacing w:line="360" w:lineRule="auto"/>
        <w:ind w:firstLine="709"/>
        <w:jc w:val="both"/>
        <w:rPr>
          <w:b w:val="0"/>
          <w:i w:val="0"/>
          <w:noProof/>
          <w:color w:val="000000"/>
          <w:sz w:val="28"/>
          <w:szCs w:val="28"/>
          <w:lang w:val="ru-RU"/>
        </w:rPr>
      </w:pPr>
      <w:r w:rsidRPr="00873256">
        <w:rPr>
          <w:b w:val="0"/>
          <w:i w:val="0"/>
          <w:noProof/>
          <w:color w:val="000000"/>
          <w:sz w:val="28"/>
          <w:szCs w:val="36"/>
          <w:lang w:val="ru-RU"/>
        </w:rPr>
        <w:br w:type="page"/>
      </w:r>
      <w:r w:rsidR="00305BB6" w:rsidRPr="00873256">
        <w:rPr>
          <w:b w:val="0"/>
          <w:i w:val="0"/>
          <w:noProof/>
          <w:color w:val="000000"/>
          <w:sz w:val="28"/>
          <w:szCs w:val="36"/>
          <w:lang w:val="ru-RU"/>
        </w:rPr>
        <w:t xml:space="preserve">Таблица 1. </w:t>
      </w:r>
      <w:r w:rsidR="009F0FBB" w:rsidRPr="00873256">
        <w:rPr>
          <w:b w:val="0"/>
          <w:i w:val="0"/>
          <w:noProof/>
          <w:color w:val="000000"/>
          <w:sz w:val="28"/>
          <w:szCs w:val="32"/>
          <w:lang w:val="ru-RU"/>
        </w:rPr>
        <w:t>Удельный</w:t>
      </w:r>
      <w:r w:rsidR="00305BB6" w:rsidRPr="00873256">
        <w:rPr>
          <w:b w:val="0"/>
          <w:i w:val="0"/>
          <w:noProof/>
          <w:color w:val="000000"/>
          <w:sz w:val="28"/>
          <w:szCs w:val="36"/>
          <w:lang w:val="ru-RU"/>
        </w:rPr>
        <w:t xml:space="preserve"> вес стран в мировых показателях(в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623"/>
        <w:gridCol w:w="848"/>
        <w:gridCol w:w="852"/>
        <w:gridCol w:w="902"/>
        <w:gridCol w:w="904"/>
        <w:gridCol w:w="902"/>
        <w:gridCol w:w="1083"/>
        <w:gridCol w:w="1083"/>
        <w:gridCol w:w="1374"/>
      </w:tblGrid>
      <w:tr w:rsidR="005A49F5" w:rsidRPr="00727866" w:rsidTr="00727866">
        <w:trPr>
          <w:trHeight w:val="23"/>
        </w:trPr>
        <w:tc>
          <w:tcPr>
            <w:tcW w:w="848" w:type="pct"/>
            <w:vMerge w:val="restart"/>
            <w:shd w:val="clear" w:color="auto" w:fill="auto"/>
          </w:tcPr>
          <w:p w:rsidR="00F96C8A" w:rsidRPr="00727866" w:rsidRDefault="00F96C8A" w:rsidP="00727866">
            <w:pPr>
              <w:pStyle w:val="3"/>
              <w:tabs>
                <w:tab w:val="clear" w:pos="3828"/>
                <w:tab w:val="left" w:pos="1134"/>
              </w:tabs>
              <w:spacing w:line="360" w:lineRule="auto"/>
              <w:jc w:val="both"/>
              <w:rPr>
                <w:b w:val="0"/>
                <w:i w:val="0"/>
                <w:noProof/>
                <w:color w:val="000000"/>
                <w:sz w:val="20"/>
                <w:szCs w:val="28"/>
                <w:lang w:val="ru-RU"/>
              </w:rPr>
            </w:pPr>
          </w:p>
          <w:p w:rsidR="00305BB6" w:rsidRPr="00727866" w:rsidRDefault="00305BB6" w:rsidP="00727866">
            <w:pPr>
              <w:pStyle w:val="3"/>
              <w:tabs>
                <w:tab w:val="clear" w:pos="3828"/>
                <w:tab w:val="left" w:pos="1134"/>
              </w:tabs>
              <w:spacing w:line="360" w:lineRule="auto"/>
              <w:jc w:val="both"/>
              <w:rPr>
                <w:b w:val="0"/>
                <w:i w:val="0"/>
                <w:noProof/>
                <w:color w:val="000000"/>
                <w:sz w:val="20"/>
                <w:szCs w:val="32"/>
                <w:lang w:val="ru-RU"/>
              </w:rPr>
            </w:pPr>
            <w:r w:rsidRPr="00727866">
              <w:rPr>
                <w:b w:val="0"/>
                <w:i w:val="0"/>
                <w:noProof/>
                <w:color w:val="000000"/>
                <w:sz w:val="20"/>
                <w:szCs w:val="32"/>
                <w:lang w:val="ru-RU"/>
              </w:rPr>
              <w:t>Страны</w:t>
            </w:r>
          </w:p>
        </w:tc>
        <w:tc>
          <w:tcPr>
            <w:tcW w:w="888" w:type="pct"/>
            <w:gridSpan w:val="2"/>
            <w:shd w:val="clear" w:color="auto" w:fill="auto"/>
          </w:tcPr>
          <w:p w:rsidR="00F96C8A" w:rsidRPr="00727866" w:rsidRDefault="00305BB6" w:rsidP="00727866">
            <w:pPr>
              <w:pStyle w:val="3"/>
              <w:tabs>
                <w:tab w:val="clear" w:pos="3828"/>
                <w:tab w:val="left" w:pos="1134"/>
              </w:tabs>
              <w:spacing w:line="360" w:lineRule="auto"/>
              <w:jc w:val="both"/>
              <w:rPr>
                <w:b w:val="0"/>
                <w:i w:val="0"/>
                <w:noProof/>
                <w:color w:val="000000"/>
                <w:sz w:val="20"/>
                <w:szCs w:val="28"/>
                <w:lang w:val="ru-RU"/>
              </w:rPr>
            </w:pPr>
            <w:r w:rsidRPr="00727866">
              <w:rPr>
                <w:b w:val="0"/>
                <w:i w:val="0"/>
                <w:noProof/>
                <w:color w:val="000000"/>
                <w:sz w:val="20"/>
                <w:szCs w:val="28"/>
                <w:lang w:val="ru-RU"/>
              </w:rPr>
              <w:t>ВВП в текущих ценах</w:t>
            </w:r>
          </w:p>
        </w:tc>
        <w:tc>
          <w:tcPr>
            <w:tcW w:w="943" w:type="pct"/>
            <w:gridSpan w:val="2"/>
            <w:shd w:val="clear" w:color="auto" w:fill="auto"/>
          </w:tcPr>
          <w:p w:rsidR="00F96C8A" w:rsidRPr="00727866" w:rsidRDefault="00305BB6" w:rsidP="00727866">
            <w:pPr>
              <w:pStyle w:val="3"/>
              <w:tabs>
                <w:tab w:val="clear" w:pos="3828"/>
                <w:tab w:val="left" w:pos="1134"/>
              </w:tabs>
              <w:spacing w:line="360" w:lineRule="auto"/>
              <w:jc w:val="both"/>
              <w:rPr>
                <w:b w:val="0"/>
                <w:i w:val="0"/>
                <w:noProof/>
                <w:color w:val="000000"/>
                <w:sz w:val="20"/>
                <w:szCs w:val="28"/>
                <w:lang w:val="ru-RU"/>
              </w:rPr>
            </w:pPr>
            <w:r w:rsidRPr="00727866">
              <w:rPr>
                <w:b w:val="0"/>
                <w:i w:val="0"/>
                <w:noProof/>
                <w:color w:val="000000"/>
                <w:sz w:val="20"/>
                <w:szCs w:val="28"/>
                <w:lang w:val="ru-RU"/>
              </w:rPr>
              <w:t>ВВП по ППС</w:t>
            </w:r>
          </w:p>
        </w:tc>
        <w:tc>
          <w:tcPr>
            <w:tcW w:w="1037" w:type="pct"/>
            <w:gridSpan w:val="2"/>
            <w:shd w:val="clear" w:color="auto" w:fill="auto"/>
          </w:tcPr>
          <w:p w:rsidR="00F96C8A" w:rsidRPr="00727866" w:rsidRDefault="00305BB6" w:rsidP="00727866">
            <w:pPr>
              <w:pStyle w:val="3"/>
              <w:tabs>
                <w:tab w:val="clear" w:pos="3828"/>
                <w:tab w:val="left" w:pos="1134"/>
              </w:tabs>
              <w:spacing w:line="360" w:lineRule="auto"/>
              <w:jc w:val="both"/>
              <w:rPr>
                <w:b w:val="0"/>
                <w:i w:val="0"/>
                <w:noProof/>
                <w:color w:val="000000"/>
                <w:sz w:val="20"/>
                <w:szCs w:val="28"/>
                <w:lang w:val="ru-RU"/>
              </w:rPr>
            </w:pPr>
            <w:r w:rsidRPr="00727866">
              <w:rPr>
                <w:b w:val="0"/>
                <w:i w:val="0"/>
                <w:noProof/>
                <w:color w:val="000000"/>
                <w:sz w:val="20"/>
                <w:szCs w:val="28"/>
                <w:lang w:val="ru-RU"/>
              </w:rPr>
              <w:t>Экспорт</w:t>
            </w:r>
          </w:p>
        </w:tc>
        <w:tc>
          <w:tcPr>
            <w:tcW w:w="1285" w:type="pct"/>
            <w:gridSpan w:val="2"/>
            <w:shd w:val="clear" w:color="auto" w:fill="auto"/>
          </w:tcPr>
          <w:p w:rsidR="00F96C8A" w:rsidRPr="00727866" w:rsidRDefault="00305BB6" w:rsidP="00727866">
            <w:pPr>
              <w:pStyle w:val="3"/>
              <w:tabs>
                <w:tab w:val="clear" w:pos="3828"/>
                <w:tab w:val="left" w:pos="1134"/>
              </w:tabs>
              <w:spacing w:line="360" w:lineRule="auto"/>
              <w:jc w:val="both"/>
              <w:rPr>
                <w:b w:val="0"/>
                <w:i w:val="0"/>
                <w:noProof/>
                <w:color w:val="000000"/>
                <w:sz w:val="20"/>
                <w:szCs w:val="28"/>
                <w:lang w:val="ru-RU"/>
              </w:rPr>
            </w:pPr>
            <w:r w:rsidRPr="00727866">
              <w:rPr>
                <w:b w:val="0"/>
                <w:i w:val="0"/>
                <w:noProof/>
                <w:color w:val="000000"/>
                <w:sz w:val="20"/>
                <w:szCs w:val="28"/>
                <w:lang w:val="ru-RU"/>
              </w:rPr>
              <w:t>Импорт</w:t>
            </w:r>
          </w:p>
        </w:tc>
      </w:tr>
      <w:tr w:rsidR="005A49F5" w:rsidRPr="00727866" w:rsidTr="00727866">
        <w:trPr>
          <w:trHeight w:val="23"/>
        </w:trPr>
        <w:tc>
          <w:tcPr>
            <w:tcW w:w="848" w:type="pct"/>
            <w:vMerge/>
            <w:shd w:val="clear" w:color="auto" w:fill="auto"/>
          </w:tcPr>
          <w:p w:rsidR="00305BB6" w:rsidRPr="00727866" w:rsidRDefault="00305BB6" w:rsidP="00727866">
            <w:pPr>
              <w:pStyle w:val="3"/>
              <w:tabs>
                <w:tab w:val="clear" w:pos="3828"/>
                <w:tab w:val="left" w:pos="1134"/>
              </w:tabs>
              <w:spacing w:line="360" w:lineRule="auto"/>
              <w:jc w:val="both"/>
              <w:rPr>
                <w:b w:val="0"/>
                <w:i w:val="0"/>
                <w:noProof/>
                <w:color w:val="000000"/>
                <w:sz w:val="20"/>
                <w:szCs w:val="28"/>
                <w:lang w:val="ru-RU"/>
              </w:rPr>
            </w:pPr>
          </w:p>
        </w:tc>
        <w:tc>
          <w:tcPr>
            <w:tcW w:w="443" w:type="pct"/>
            <w:shd w:val="clear" w:color="auto" w:fill="auto"/>
          </w:tcPr>
          <w:p w:rsidR="00305BB6" w:rsidRPr="00727866" w:rsidRDefault="00357396" w:rsidP="00727866">
            <w:pPr>
              <w:pStyle w:val="3"/>
              <w:tabs>
                <w:tab w:val="clear" w:pos="3828"/>
                <w:tab w:val="left" w:pos="1134"/>
              </w:tabs>
              <w:spacing w:line="360" w:lineRule="auto"/>
              <w:jc w:val="both"/>
              <w:rPr>
                <w:b w:val="0"/>
                <w:i w:val="0"/>
                <w:noProof/>
                <w:color w:val="000000"/>
                <w:sz w:val="20"/>
                <w:szCs w:val="28"/>
                <w:lang w:val="ru-RU"/>
              </w:rPr>
            </w:pPr>
            <w:r w:rsidRPr="00727866">
              <w:rPr>
                <w:b w:val="0"/>
                <w:i w:val="0"/>
                <w:noProof/>
                <w:color w:val="000000"/>
                <w:sz w:val="20"/>
                <w:szCs w:val="28"/>
                <w:lang w:val="ru-RU"/>
              </w:rPr>
              <w:t>1991</w:t>
            </w:r>
          </w:p>
        </w:tc>
        <w:tc>
          <w:tcPr>
            <w:tcW w:w="445" w:type="pct"/>
            <w:shd w:val="clear" w:color="auto" w:fill="auto"/>
          </w:tcPr>
          <w:p w:rsidR="00305BB6" w:rsidRPr="00727866" w:rsidRDefault="00357396" w:rsidP="00727866">
            <w:pPr>
              <w:pStyle w:val="3"/>
              <w:tabs>
                <w:tab w:val="clear" w:pos="3828"/>
                <w:tab w:val="left" w:pos="1134"/>
              </w:tabs>
              <w:spacing w:line="360" w:lineRule="auto"/>
              <w:jc w:val="both"/>
              <w:rPr>
                <w:b w:val="0"/>
                <w:i w:val="0"/>
                <w:noProof/>
                <w:color w:val="000000"/>
                <w:sz w:val="20"/>
                <w:szCs w:val="28"/>
                <w:lang w:val="ru-RU"/>
              </w:rPr>
            </w:pPr>
            <w:r w:rsidRPr="00727866">
              <w:rPr>
                <w:b w:val="0"/>
                <w:i w:val="0"/>
                <w:noProof/>
                <w:color w:val="000000"/>
                <w:sz w:val="20"/>
                <w:szCs w:val="28"/>
                <w:lang w:val="ru-RU"/>
              </w:rPr>
              <w:t>2001</w:t>
            </w:r>
          </w:p>
        </w:tc>
        <w:tc>
          <w:tcPr>
            <w:tcW w:w="471" w:type="pct"/>
            <w:shd w:val="clear" w:color="auto" w:fill="auto"/>
          </w:tcPr>
          <w:p w:rsidR="00305BB6" w:rsidRPr="00727866" w:rsidRDefault="00357396" w:rsidP="00727866">
            <w:pPr>
              <w:pStyle w:val="3"/>
              <w:tabs>
                <w:tab w:val="clear" w:pos="3828"/>
                <w:tab w:val="left" w:pos="1134"/>
              </w:tabs>
              <w:spacing w:line="360" w:lineRule="auto"/>
              <w:jc w:val="both"/>
              <w:rPr>
                <w:b w:val="0"/>
                <w:i w:val="0"/>
                <w:noProof/>
                <w:color w:val="000000"/>
                <w:sz w:val="20"/>
                <w:szCs w:val="28"/>
                <w:lang w:val="ru-RU"/>
              </w:rPr>
            </w:pPr>
            <w:r w:rsidRPr="00727866">
              <w:rPr>
                <w:b w:val="0"/>
                <w:i w:val="0"/>
                <w:noProof/>
                <w:color w:val="000000"/>
                <w:sz w:val="20"/>
                <w:szCs w:val="28"/>
                <w:lang w:val="ru-RU"/>
              </w:rPr>
              <w:t>1991</w:t>
            </w:r>
          </w:p>
        </w:tc>
        <w:tc>
          <w:tcPr>
            <w:tcW w:w="471" w:type="pct"/>
            <w:shd w:val="clear" w:color="auto" w:fill="auto"/>
          </w:tcPr>
          <w:p w:rsidR="00305BB6" w:rsidRPr="00727866" w:rsidRDefault="00357396" w:rsidP="00727866">
            <w:pPr>
              <w:pStyle w:val="3"/>
              <w:tabs>
                <w:tab w:val="clear" w:pos="3828"/>
                <w:tab w:val="left" w:pos="1134"/>
              </w:tabs>
              <w:spacing w:line="360" w:lineRule="auto"/>
              <w:jc w:val="both"/>
              <w:rPr>
                <w:b w:val="0"/>
                <w:i w:val="0"/>
                <w:noProof/>
                <w:color w:val="000000"/>
                <w:sz w:val="20"/>
                <w:szCs w:val="28"/>
                <w:lang w:val="ru-RU"/>
              </w:rPr>
            </w:pPr>
            <w:r w:rsidRPr="00727866">
              <w:rPr>
                <w:b w:val="0"/>
                <w:i w:val="0"/>
                <w:noProof/>
                <w:color w:val="000000"/>
                <w:sz w:val="20"/>
                <w:szCs w:val="28"/>
                <w:lang w:val="ru-RU"/>
              </w:rPr>
              <w:t>2001</w:t>
            </w:r>
          </w:p>
        </w:tc>
        <w:tc>
          <w:tcPr>
            <w:tcW w:w="471" w:type="pct"/>
            <w:shd w:val="clear" w:color="auto" w:fill="auto"/>
          </w:tcPr>
          <w:p w:rsidR="00305BB6" w:rsidRPr="00727866" w:rsidRDefault="00357396" w:rsidP="00727866">
            <w:pPr>
              <w:pStyle w:val="3"/>
              <w:tabs>
                <w:tab w:val="clear" w:pos="3828"/>
                <w:tab w:val="left" w:pos="1134"/>
              </w:tabs>
              <w:spacing w:line="360" w:lineRule="auto"/>
              <w:jc w:val="both"/>
              <w:rPr>
                <w:b w:val="0"/>
                <w:i w:val="0"/>
                <w:noProof/>
                <w:color w:val="000000"/>
                <w:sz w:val="20"/>
                <w:szCs w:val="28"/>
                <w:lang w:val="ru-RU"/>
              </w:rPr>
            </w:pPr>
            <w:r w:rsidRPr="00727866">
              <w:rPr>
                <w:b w:val="0"/>
                <w:i w:val="0"/>
                <w:noProof/>
                <w:color w:val="000000"/>
                <w:sz w:val="20"/>
                <w:szCs w:val="28"/>
                <w:lang w:val="ru-RU"/>
              </w:rPr>
              <w:t>1991</w:t>
            </w:r>
          </w:p>
        </w:tc>
        <w:tc>
          <w:tcPr>
            <w:tcW w:w="566" w:type="pct"/>
            <w:shd w:val="clear" w:color="auto" w:fill="auto"/>
          </w:tcPr>
          <w:p w:rsidR="00305BB6" w:rsidRPr="00727866" w:rsidRDefault="00357396" w:rsidP="00727866">
            <w:pPr>
              <w:pStyle w:val="3"/>
              <w:tabs>
                <w:tab w:val="clear" w:pos="3828"/>
                <w:tab w:val="left" w:pos="1134"/>
              </w:tabs>
              <w:spacing w:line="360" w:lineRule="auto"/>
              <w:jc w:val="both"/>
              <w:rPr>
                <w:b w:val="0"/>
                <w:i w:val="0"/>
                <w:noProof/>
                <w:color w:val="000000"/>
                <w:sz w:val="20"/>
                <w:szCs w:val="28"/>
                <w:lang w:val="ru-RU"/>
              </w:rPr>
            </w:pPr>
            <w:r w:rsidRPr="00727866">
              <w:rPr>
                <w:b w:val="0"/>
                <w:i w:val="0"/>
                <w:noProof/>
                <w:color w:val="000000"/>
                <w:sz w:val="20"/>
                <w:szCs w:val="28"/>
                <w:lang w:val="ru-RU"/>
              </w:rPr>
              <w:t>2001</w:t>
            </w:r>
          </w:p>
        </w:tc>
        <w:tc>
          <w:tcPr>
            <w:tcW w:w="566" w:type="pct"/>
            <w:shd w:val="clear" w:color="auto" w:fill="auto"/>
          </w:tcPr>
          <w:p w:rsidR="00305BB6" w:rsidRPr="00727866" w:rsidRDefault="00357396" w:rsidP="00727866">
            <w:pPr>
              <w:pStyle w:val="3"/>
              <w:tabs>
                <w:tab w:val="clear" w:pos="3828"/>
                <w:tab w:val="left" w:pos="1134"/>
              </w:tabs>
              <w:spacing w:line="360" w:lineRule="auto"/>
              <w:jc w:val="both"/>
              <w:rPr>
                <w:b w:val="0"/>
                <w:i w:val="0"/>
                <w:noProof/>
                <w:color w:val="000000"/>
                <w:sz w:val="20"/>
                <w:szCs w:val="28"/>
                <w:lang w:val="ru-RU"/>
              </w:rPr>
            </w:pPr>
            <w:r w:rsidRPr="00727866">
              <w:rPr>
                <w:b w:val="0"/>
                <w:i w:val="0"/>
                <w:noProof/>
                <w:color w:val="000000"/>
                <w:sz w:val="20"/>
                <w:szCs w:val="28"/>
                <w:lang w:val="ru-RU"/>
              </w:rPr>
              <w:t>1991</w:t>
            </w:r>
          </w:p>
        </w:tc>
        <w:tc>
          <w:tcPr>
            <w:tcW w:w="720" w:type="pct"/>
            <w:shd w:val="clear" w:color="auto" w:fill="auto"/>
          </w:tcPr>
          <w:p w:rsidR="00305BB6" w:rsidRPr="00727866" w:rsidRDefault="00357396" w:rsidP="00727866">
            <w:pPr>
              <w:pStyle w:val="3"/>
              <w:tabs>
                <w:tab w:val="clear" w:pos="3828"/>
                <w:tab w:val="left" w:pos="1134"/>
              </w:tabs>
              <w:spacing w:line="360" w:lineRule="auto"/>
              <w:jc w:val="both"/>
              <w:rPr>
                <w:b w:val="0"/>
                <w:i w:val="0"/>
                <w:noProof/>
                <w:color w:val="000000"/>
                <w:sz w:val="20"/>
                <w:szCs w:val="28"/>
                <w:lang w:val="ru-RU"/>
              </w:rPr>
            </w:pPr>
            <w:r w:rsidRPr="00727866">
              <w:rPr>
                <w:b w:val="0"/>
                <w:i w:val="0"/>
                <w:noProof/>
                <w:color w:val="000000"/>
                <w:sz w:val="20"/>
                <w:szCs w:val="28"/>
                <w:lang w:val="ru-RU"/>
              </w:rPr>
              <w:t>2001</w:t>
            </w:r>
          </w:p>
        </w:tc>
      </w:tr>
      <w:tr w:rsidR="005A49F5" w:rsidRPr="00727866" w:rsidTr="00727866">
        <w:trPr>
          <w:trHeight w:val="23"/>
        </w:trPr>
        <w:tc>
          <w:tcPr>
            <w:tcW w:w="848" w:type="pct"/>
            <w:shd w:val="clear" w:color="auto" w:fill="auto"/>
          </w:tcPr>
          <w:p w:rsidR="00305BB6" w:rsidRPr="00727866" w:rsidRDefault="00357396" w:rsidP="00727866">
            <w:pPr>
              <w:pStyle w:val="3"/>
              <w:tabs>
                <w:tab w:val="left" w:pos="1134"/>
              </w:tabs>
              <w:spacing w:line="360" w:lineRule="auto"/>
              <w:jc w:val="both"/>
              <w:rPr>
                <w:b w:val="0"/>
                <w:i w:val="0"/>
                <w:noProof/>
                <w:color w:val="000000"/>
                <w:sz w:val="20"/>
                <w:lang w:val="ru-RU"/>
              </w:rPr>
            </w:pPr>
            <w:r w:rsidRPr="00727866">
              <w:rPr>
                <w:b w:val="0"/>
                <w:i w:val="0"/>
                <w:noProof/>
                <w:color w:val="000000"/>
                <w:sz w:val="20"/>
                <w:szCs w:val="28"/>
                <w:lang w:val="ru-RU"/>
              </w:rPr>
              <w:t>США</w:t>
            </w:r>
          </w:p>
        </w:tc>
        <w:tc>
          <w:tcPr>
            <w:tcW w:w="443" w:type="pct"/>
            <w:shd w:val="clear" w:color="auto" w:fill="auto"/>
          </w:tcPr>
          <w:p w:rsidR="009F0FBB" w:rsidRPr="00727866" w:rsidRDefault="00357396" w:rsidP="00727866">
            <w:pPr>
              <w:pStyle w:val="3"/>
              <w:tabs>
                <w:tab w:val="left" w:pos="1134"/>
              </w:tabs>
              <w:spacing w:line="360" w:lineRule="auto"/>
              <w:jc w:val="both"/>
              <w:rPr>
                <w:b w:val="0"/>
                <w:i w:val="0"/>
                <w:noProof/>
                <w:color w:val="000000"/>
                <w:sz w:val="20"/>
                <w:szCs w:val="24"/>
                <w:lang w:val="ru-RU"/>
              </w:rPr>
            </w:pPr>
            <w:r w:rsidRPr="00727866">
              <w:rPr>
                <w:b w:val="0"/>
                <w:i w:val="0"/>
                <w:noProof/>
                <w:color w:val="000000"/>
                <w:sz w:val="20"/>
                <w:szCs w:val="24"/>
                <w:lang w:val="ru-RU"/>
              </w:rPr>
              <w:t>25,18</w:t>
            </w:r>
          </w:p>
        </w:tc>
        <w:tc>
          <w:tcPr>
            <w:tcW w:w="445" w:type="pct"/>
            <w:shd w:val="clear" w:color="auto" w:fill="auto"/>
          </w:tcPr>
          <w:p w:rsidR="009F0FBB" w:rsidRPr="00727866" w:rsidRDefault="00357396" w:rsidP="00727866">
            <w:pPr>
              <w:pStyle w:val="3"/>
              <w:tabs>
                <w:tab w:val="left" w:pos="1134"/>
              </w:tabs>
              <w:spacing w:line="360" w:lineRule="auto"/>
              <w:jc w:val="both"/>
              <w:rPr>
                <w:b w:val="0"/>
                <w:i w:val="0"/>
                <w:noProof/>
                <w:color w:val="000000"/>
                <w:sz w:val="20"/>
                <w:szCs w:val="28"/>
                <w:lang w:val="ru-RU"/>
              </w:rPr>
            </w:pPr>
            <w:r w:rsidRPr="00727866">
              <w:rPr>
                <w:b w:val="0"/>
                <w:i w:val="0"/>
                <w:noProof/>
                <w:color w:val="000000"/>
                <w:sz w:val="20"/>
                <w:szCs w:val="28"/>
                <w:lang w:val="ru-RU"/>
              </w:rPr>
              <w:t>32,8</w:t>
            </w:r>
            <w:r w:rsidR="009F0FBB" w:rsidRPr="00727866">
              <w:rPr>
                <w:b w:val="0"/>
                <w:i w:val="0"/>
                <w:noProof/>
                <w:color w:val="000000"/>
                <w:sz w:val="20"/>
                <w:szCs w:val="28"/>
                <w:lang w:val="ru-RU"/>
              </w:rPr>
              <w:t>8</w:t>
            </w:r>
          </w:p>
        </w:tc>
        <w:tc>
          <w:tcPr>
            <w:tcW w:w="471" w:type="pct"/>
            <w:shd w:val="clear" w:color="auto" w:fill="auto"/>
          </w:tcPr>
          <w:p w:rsidR="00305BB6" w:rsidRPr="00727866" w:rsidRDefault="00357396" w:rsidP="00727866">
            <w:pPr>
              <w:pStyle w:val="3"/>
              <w:tabs>
                <w:tab w:val="clear" w:pos="3828"/>
                <w:tab w:val="left" w:pos="1134"/>
              </w:tabs>
              <w:spacing w:line="360" w:lineRule="auto"/>
              <w:jc w:val="both"/>
              <w:rPr>
                <w:b w:val="0"/>
                <w:i w:val="0"/>
                <w:noProof/>
                <w:color w:val="000000"/>
                <w:sz w:val="20"/>
                <w:szCs w:val="28"/>
                <w:lang w:val="ru-RU"/>
              </w:rPr>
            </w:pPr>
            <w:r w:rsidRPr="00727866">
              <w:rPr>
                <w:b w:val="0"/>
                <w:i w:val="0"/>
                <w:noProof/>
                <w:color w:val="000000"/>
                <w:sz w:val="20"/>
                <w:szCs w:val="28"/>
                <w:lang w:val="ru-RU"/>
              </w:rPr>
              <w:t>20,93</w:t>
            </w:r>
          </w:p>
        </w:tc>
        <w:tc>
          <w:tcPr>
            <w:tcW w:w="471" w:type="pct"/>
            <w:shd w:val="clear" w:color="auto" w:fill="auto"/>
          </w:tcPr>
          <w:p w:rsidR="00305BB6" w:rsidRPr="00727866" w:rsidRDefault="00357396" w:rsidP="00727866">
            <w:pPr>
              <w:pStyle w:val="3"/>
              <w:tabs>
                <w:tab w:val="clear" w:pos="3828"/>
                <w:tab w:val="left" w:pos="1134"/>
              </w:tabs>
              <w:spacing w:line="360" w:lineRule="auto"/>
              <w:jc w:val="both"/>
              <w:rPr>
                <w:b w:val="0"/>
                <w:i w:val="0"/>
                <w:noProof/>
                <w:color w:val="000000"/>
                <w:sz w:val="20"/>
                <w:szCs w:val="28"/>
                <w:lang w:val="ru-RU"/>
              </w:rPr>
            </w:pPr>
            <w:r w:rsidRPr="00727866">
              <w:rPr>
                <w:b w:val="0"/>
                <w:i w:val="0"/>
                <w:noProof/>
                <w:color w:val="000000"/>
                <w:sz w:val="20"/>
                <w:szCs w:val="28"/>
                <w:lang w:val="ru-RU"/>
              </w:rPr>
              <w:t>21,31</w:t>
            </w:r>
          </w:p>
        </w:tc>
        <w:tc>
          <w:tcPr>
            <w:tcW w:w="471" w:type="pct"/>
            <w:shd w:val="clear" w:color="auto" w:fill="auto"/>
          </w:tcPr>
          <w:p w:rsidR="00305BB6" w:rsidRPr="00727866" w:rsidRDefault="00357396" w:rsidP="00727866">
            <w:pPr>
              <w:pStyle w:val="3"/>
              <w:tabs>
                <w:tab w:val="clear" w:pos="3828"/>
                <w:tab w:val="left" w:pos="1134"/>
              </w:tabs>
              <w:spacing w:line="360" w:lineRule="auto"/>
              <w:jc w:val="both"/>
              <w:rPr>
                <w:b w:val="0"/>
                <w:i w:val="0"/>
                <w:noProof/>
                <w:color w:val="000000"/>
                <w:sz w:val="20"/>
                <w:szCs w:val="28"/>
                <w:lang w:val="ru-RU"/>
              </w:rPr>
            </w:pPr>
            <w:r w:rsidRPr="00727866">
              <w:rPr>
                <w:b w:val="0"/>
                <w:i w:val="0"/>
                <w:noProof/>
                <w:color w:val="000000"/>
                <w:sz w:val="20"/>
                <w:szCs w:val="28"/>
                <w:lang w:val="ru-RU"/>
              </w:rPr>
              <w:t>14,04</w:t>
            </w:r>
          </w:p>
        </w:tc>
        <w:tc>
          <w:tcPr>
            <w:tcW w:w="566" w:type="pct"/>
            <w:shd w:val="clear" w:color="auto" w:fill="auto"/>
          </w:tcPr>
          <w:p w:rsidR="00305BB6" w:rsidRPr="00727866" w:rsidRDefault="00357396" w:rsidP="00727866">
            <w:pPr>
              <w:pStyle w:val="3"/>
              <w:tabs>
                <w:tab w:val="clear" w:pos="3828"/>
                <w:tab w:val="left" w:pos="1134"/>
              </w:tabs>
              <w:spacing w:line="360" w:lineRule="auto"/>
              <w:jc w:val="both"/>
              <w:rPr>
                <w:b w:val="0"/>
                <w:i w:val="0"/>
                <w:noProof/>
                <w:color w:val="000000"/>
                <w:sz w:val="20"/>
                <w:szCs w:val="28"/>
                <w:lang w:val="ru-RU"/>
              </w:rPr>
            </w:pPr>
            <w:r w:rsidRPr="00727866">
              <w:rPr>
                <w:b w:val="0"/>
                <w:i w:val="0"/>
                <w:noProof/>
                <w:color w:val="000000"/>
                <w:sz w:val="20"/>
                <w:szCs w:val="28"/>
                <w:lang w:val="ru-RU"/>
              </w:rPr>
              <w:t>12,35</w:t>
            </w:r>
          </w:p>
        </w:tc>
        <w:tc>
          <w:tcPr>
            <w:tcW w:w="566" w:type="pct"/>
            <w:shd w:val="clear" w:color="auto" w:fill="auto"/>
          </w:tcPr>
          <w:p w:rsidR="00305BB6" w:rsidRPr="00727866" w:rsidRDefault="00357396" w:rsidP="00727866">
            <w:pPr>
              <w:pStyle w:val="3"/>
              <w:tabs>
                <w:tab w:val="clear" w:pos="3828"/>
                <w:tab w:val="left" w:pos="1134"/>
              </w:tabs>
              <w:spacing w:line="360" w:lineRule="auto"/>
              <w:jc w:val="both"/>
              <w:rPr>
                <w:b w:val="0"/>
                <w:i w:val="0"/>
                <w:noProof/>
                <w:color w:val="000000"/>
                <w:sz w:val="20"/>
                <w:szCs w:val="28"/>
                <w:lang w:val="ru-RU"/>
              </w:rPr>
            </w:pPr>
            <w:r w:rsidRPr="00727866">
              <w:rPr>
                <w:b w:val="0"/>
                <w:i w:val="0"/>
                <w:noProof/>
                <w:color w:val="000000"/>
                <w:sz w:val="20"/>
                <w:szCs w:val="28"/>
                <w:lang w:val="ru-RU"/>
              </w:rPr>
              <w:t>14,04</w:t>
            </w:r>
          </w:p>
        </w:tc>
        <w:tc>
          <w:tcPr>
            <w:tcW w:w="720" w:type="pct"/>
            <w:shd w:val="clear" w:color="auto" w:fill="auto"/>
          </w:tcPr>
          <w:p w:rsidR="00357396" w:rsidRPr="00727866" w:rsidRDefault="00357396" w:rsidP="00727866">
            <w:pPr>
              <w:pStyle w:val="3"/>
              <w:tabs>
                <w:tab w:val="left" w:pos="1134"/>
              </w:tabs>
              <w:spacing w:line="360" w:lineRule="auto"/>
              <w:jc w:val="both"/>
              <w:rPr>
                <w:b w:val="0"/>
                <w:i w:val="0"/>
                <w:noProof/>
                <w:color w:val="000000"/>
                <w:sz w:val="20"/>
                <w:szCs w:val="28"/>
                <w:lang w:val="ru-RU"/>
              </w:rPr>
            </w:pPr>
            <w:r w:rsidRPr="00727866">
              <w:rPr>
                <w:b w:val="0"/>
                <w:i w:val="0"/>
                <w:noProof/>
                <w:color w:val="000000"/>
                <w:sz w:val="20"/>
                <w:szCs w:val="28"/>
                <w:lang w:val="ru-RU"/>
              </w:rPr>
              <w:t>19,33</w:t>
            </w:r>
          </w:p>
        </w:tc>
      </w:tr>
      <w:tr w:rsidR="005A49F5" w:rsidRPr="00727866" w:rsidTr="00727866">
        <w:trPr>
          <w:trHeight w:val="23"/>
        </w:trPr>
        <w:tc>
          <w:tcPr>
            <w:tcW w:w="848" w:type="pct"/>
            <w:shd w:val="clear" w:color="auto" w:fill="auto"/>
          </w:tcPr>
          <w:p w:rsidR="009F0FBB" w:rsidRPr="00727866" w:rsidRDefault="009F0FBB" w:rsidP="00727866">
            <w:pPr>
              <w:tabs>
                <w:tab w:val="left" w:pos="1134"/>
              </w:tabs>
              <w:spacing w:line="360" w:lineRule="auto"/>
              <w:jc w:val="both"/>
              <w:rPr>
                <w:noProof/>
                <w:color w:val="000000"/>
                <w:szCs w:val="28"/>
              </w:rPr>
            </w:pPr>
            <w:r w:rsidRPr="00727866">
              <w:rPr>
                <w:noProof/>
                <w:color w:val="000000"/>
                <w:szCs w:val="28"/>
              </w:rPr>
              <w:t xml:space="preserve"> ЕС</w:t>
            </w:r>
            <w:r w:rsidR="005A49F5" w:rsidRPr="00727866">
              <w:rPr>
                <w:noProof/>
                <w:color w:val="000000"/>
                <w:szCs w:val="28"/>
              </w:rPr>
              <w:t xml:space="preserve"> </w:t>
            </w:r>
          </w:p>
          <w:p w:rsidR="009F0FBB" w:rsidRPr="00727866" w:rsidRDefault="00C035CB" w:rsidP="00727866">
            <w:pPr>
              <w:tabs>
                <w:tab w:val="left" w:pos="1134"/>
              </w:tabs>
              <w:spacing w:line="360" w:lineRule="auto"/>
              <w:jc w:val="both"/>
              <w:rPr>
                <w:noProof/>
                <w:color w:val="000000"/>
                <w:szCs w:val="24"/>
              </w:rPr>
            </w:pPr>
            <w:r w:rsidRPr="00727866">
              <w:rPr>
                <w:noProof/>
                <w:color w:val="000000"/>
                <w:szCs w:val="24"/>
              </w:rPr>
              <w:t>в том числе</w:t>
            </w:r>
          </w:p>
          <w:p w:rsidR="00C035CB" w:rsidRPr="00727866" w:rsidRDefault="00C035CB" w:rsidP="00727866">
            <w:pPr>
              <w:tabs>
                <w:tab w:val="left" w:pos="1134"/>
              </w:tabs>
              <w:spacing w:line="360" w:lineRule="auto"/>
              <w:jc w:val="both"/>
              <w:rPr>
                <w:noProof/>
                <w:color w:val="000000"/>
                <w:szCs w:val="28"/>
              </w:rPr>
            </w:pPr>
            <w:r w:rsidRPr="00727866">
              <w:rPr>
                <w:noProof/>
                <w:color w:val="000000"/>
                <w:szCs w:val="28"/>
              </w:rPr>
              <w:t>Португалия</w:t>
            </w:r>
          </w:p>
          <w:p w:rsidR="00C035CB" w:rsidRPr="00727866" w:rsidRDefault="00C035CB" w:rsidP="00727866">
            <w:pPr>
              <w:tabs>
                <w:tab w:val="left" w:pos="1134"/>
              </w:tabs>
              <w:spacing w:line="360" w:lineRule="auto"/>
              <w:jc w:val="both"/>
              <w:rPr>
                <w:noProof/>
                <w:color w:val="000000"/>
                <w:szCs w:val="28"/>
              </w:rPr>
            </w:pPr>
            <w:r w:rsidRPr="00727866">
              <w:rPr>
                <w:noProof/>
                <w:color w:val="000000"/>
                <w:szCs w:val="28"/>
              </w:rPr>
              <w:t>Япония</w:t>
            </w:r>
          </w:p>
          <w:p w:rsidR="00C035CB" w:rsidRPr="00727866" w:rsidRDefault="00C035CB" w:rsidP="00727866">
            <w:pPr>
              <w:tabs>
                <w:tab w:val="left" w:pos="1134"/>
              </w:tabs>
              <w:spacing w:line="360" w:lineRule="auto"/>
              <w:jc w:val="both"/>
              <w:rPr>
                <w:noProof/>
                <w:color w:val="000000"/>
                <w:szCs w:val="28"/>
              </w:rPr>
            </w:pPr>
            <w:r w:rsidRPr="00727866">
              <w:rPr>
                <w:noProof/>
                <w:color w:val="000000"/>
                <w:szCs w:val="28"/>
              </w:rPr>
              <w:t>Китай</w:t>
            </w:r>
          </w:p>
          <w:p w:rsidR="00C035CB" w:rsidRPr="00727866" w:rsidRDefault="00C035CB" w:rsidP="00727866">
            <w:pPr>
              <w:tabs>
                <w:tab w:val="left" w:pos="1134"/>
              </w:tabs>
              <w:spacing w:line="360" w:lineRule="auto"/>
              <w:jc w:val="both"/>
              <w:rPr>
                <w:noProof/>
                <w:color w:val="000000"/>
                <w:szCs w:val="28"/>
              </w:rPr>
            </w:pPr>
            <w:r w:rsidRPr="00727866">
              <w:rPr>
                <w:noProof/>
                <w:color w:val="000000"/>
                <w:szCs w:val="28"/>
              </w:rPr>
              <w:t>Россия</w:t>
            </w:r>
          </w:p>
        </w:tc>
        <w:tc>
          <w:tcPr>
            <w:tcW w:w="443" w:type="pct"/>
            <w:shd w:val="clear" w:color="auto" w:fill="auto"/>
          </w:tcPr>
          <w:p w:rsidR="009F0FBB" w:rsidRPr="00727866" w:rsidRDefault="009F0FBB" w:rsidP="00727866">
            <w:pPr>
              <w:pStyle w:val="3"/>
              <w:tabs>
                <w:tab w:val="left" w:pos="1134"/>
              </w:tabs>
              <w:spacing w:line="360" w:lineRule="auto"/>
              <w:jc w:val="both"/>
              <w:rPr>
                <w:b w:val="0"/>
                <w:i w:val="0"/>
                <w:noProof/>
                <w:color w:val="000000"/>
                <w:sz w:val="20"/>
                <w:szCs w:val="24"/>
                <w:lang w:val="ru-RU"/>
              </w:rPr>
            </w:pPr>
            <w:r w:rsidRPr="00727866">
              <w:rPr>
                <w:b w:val="0"/>
                <w:i w:val="0"/>
                <w:noProof/>
                <w:color w:val="000000"/>
                <w:sz w:val="20"/>
                <w:szCs w:val="24"/>
                <w:lang w:val="ru-RU"/>
              </w:rPr>
              <w:t>30,14</w:t>
            </w:r>
          </w:p>
          <w:p w:rsidR="005A49F5" w:rsidRPr="00727866" w:rsidRDefault="005A49F5" w:rsidP="00727866">
            <w:pPr>
              <w:pStyle w:val="3"/>
              <w:tabs>
                <w:tab w:val="left" w:pos="1134"/>
              </w:tabs>
              <w:spacing w:line="360" w:lineRule="auto"/>
              <w:jc w:val="both"/>
              <w:rPr>
                <w:b w:val="0"/>
                <w:i w:val="0"/>
                <w:noProof/>
                <w:color w:val="000000"/>
                <w:sz w:val="20"/>
                <w:szCs w:val="24"/>
                <w:lang w:val="ru-RU"/>
              </w:rPr>
            </w:pPr>
          </w:p>
          <w:p w:rsidR="00C035CB" w:rsidRPr="00727866" w:rsidRDefault="00C035CB" w:rsidP="00727866">
            <w:pPr>
              <w:pStyle w:val="3"/>
              <w:tabs>
                <w:tab w:val="left" w:pos="1134"/>
              </w:tabs>
              <w:spacing w:line="360" w:lineRule="auto"/>
              <w:jc w:val="both"/>
              <w:rPr>
                <w:b w:val="0"/>
                <w:i w:val="0"/>
                <w:noProof/>
                <w:color w:val="000000"/>
                <w:sz w:val="20"/>
                <w:szCs w:val="24"/>
                <w:lang w:val="ru-RU"/>
              </w:rPr>
            </w:pPr>
            <w:r w:rsidRPr="00727866">
              <w:rPr>
                <w:b w:val="0"/>
                <w:i w:val="0"/>
                <w:noProof/>
                <w:color w:val="000000"/>
                <w:sz w:val="20"/>
                <w:szCs w:val="24"/>
                <w:lang w:val="ru-RU"/>
              </w:rPr>
              <w:t>0,33</w:t>
            </w:r>
          </w:p>
          <w:p w:rsidR="00C035CB" w:rsidRPr="00727866" w:rsidRDefault="00C035CB" w:rsidP="00727866">
            <w:pPr>
              <w:pStyle w:val="3"/>
              <w:tabs>
                <w:tab w:val="left" w:pos="1134"/>
              </w:tabs>
              <w:spacing w:line="360" w:lineRule="auto"/>
              <w:jc w:val="both"/>
              <w:rPr>
                <w:b w:val="0"/>
                <w:i w:val="0"/>
                <w:noProof/>
                <w:color w:val="000000"/>
                <w:sz w:val="20"/>
                <w:szCs w:val="24"/>
                <w:lang w:val="ru-RU"/>
              </w:rPr>
            </w:pPr>
            <w:r w:rsidRPr="00727866">
              <w:rPr>
                <w:b w:val="0"/>
                <w:i w:val="0"/>
                <w:noProof/>
                <w:color w:val="000000"/>
                <w:sz w:val="20"/>
                <w:szCs w:val="24"/>
                <w:lang w:val="ru-RU"/>
              </w:rPr>
              <w:t>14,56</w:t>
            </w:r>
          </w:p>
          <w:p w:rsidR="00C035CB" w:rsidRPr="00727866" w:rsidRDefault="00C035CB" w:rsidP="00727866">
            <w:pPr>
              <w:pStyle w:val="3"/>
              <w:tabs>
                <w:tab w:val="left" w:pos="1134"/>
              </w:tabs>
              <w:spacing w:line="360" w:lineRule="auto"/>
              <w:jc w:val="both"/>
              <w:rPr>
                <w:b w:val="0"/>
                <w:i w:val="0"/>
                <w:noProof/>
                <w:color w:val="000000"/>
                <w:sz w:val="20"/>
                <w:szCs w:val="24"/>
                <w:lang w:val="ru-RU"/>
              </w:rPr>
            </w:pPr>
            <w:r w:rsidRPr="00727866">
              <w:rPr>
                <w:b w:val="0"/>
                <w:i w:val="0"/>
                <w:noProof/>
                <w:color w:val="000000"/>
                <w:sz w:val="20"/>
                <w:szCs w:val="24"/>
                <w:lang w:val="ru-RU"/>
              </w:rPr>
              <w:t>1,71</w:t>
            </w:r>
          </w:p>
          <w:p w:rsidR="00C035CB" w:rsidRPr="00727866" w:rsidRDefault="00C035CB" w:rsidP="00727866">
            <w:pPr>
              <w:pStyle w:val="3"/>
              <w:tabs>
                <w:tab w:val="left" w:pos="1134"/>
              </w:tabs>
              <w:spacing w:line="360" w:lineRule="auto"/>
              <w:jc w:val="both"/>
              <w:rPr>
                <w:b w:val="0"/>
                <w:i w:val="0"/>
                <w:noProof/>
                <w:color w:val="000000"/>
                <w:sz w:val="20"/>
                <w:szCs w:val="24"/>
                <w:lang w:val="ru-RU"/>
              </w:rPr>
            </w:pPr>
            <w:r w:rsidRPr="00727866">
              <w:rPr>
                <w:b w:val="0"/>
                <w:i w:val="0"/>
                <w:noProof/>
                <w:color w:val="000000"/>
                <w:sz w:val="20"/>
                <w:szCs w:val="24"/>
                <w:lang w:val="ru-RU"/>
              </w:rPr>
              <w:t>3,38</w:t>
            </w:r>
          </w:p>
        </w:tc>
        <w:tc>
          <w:tcPr>
            <w:tcW w:w="445" w:type="pct"/>
            <w:shd w:val="clear" w:color="auto" w:fill="auto"/>
          </w:tcPr>
          <w:p w:rsidR="009F0FBB" w:rsidRPr="00727866" w:rsidRDefault="009F0FBB" w:rsidP="00727866">
            <w:pPr>
              <w:pStyle w:val="3"/>
              <w:tabs>
                <w:tab w:val="left" w:pos="1134"/>
              </w:tabs>
              <w:spacing w:line="360" w:lineRule="auto"/>
              <w:jc w:val="both"/>
              <w:rPr>
                <w:b w:val="0"/>
                <w:i w:val="0"/>
                <w:noProof/>
                <w:color w:val="000000"/>
                <w:sz w:val="20"/>
                <w:szCs w:val="28"/>
                <w:lang w:val="ru-RU"/>
              </w:rPr>
            </w:pPr>
            <w:r w:rsidRPr="00727866">
              <w:rPr>
                <w:b w:val="0"/>
                <w:i w:val="0"/>
                <w:noProof/>
                <w:color w:val="000000"/>
                <w:sz w:val="20"/>
                <w:szCs w:val="28"/>
                <w:lang w:val="ru-RU"/>
              </w:rPr>
              <w:t>25,40</w:t>
            </w:r>
          </w:p>
          <w:p w:rsidR="005A49F5" w:rsidRPr="00727866" w:rsidRDefault="005A49F5" w:rsidP="00727866">
            <w:pPr>
              <w:pStyle w:val="3"/>
              <w:tabs>
                <w:tab w:val="left" w:pos="1134"/>
              </w:tabs>
              <w:spacing w:line="360" w:lineRule="auto"/>
              <w:jc w:val="both"/>
              <w:rPr>
                <w:b w:val="0"/>
                <w:i w:val="0"/>
                <w:noProof/>
                <w:color w:val="000000"/>
                <w:sz w:val="20"/>
                <w:szCs w:val="28"/>
                <w:lang w:val="ru-RU"/>
              </w:rPr>
            </w:pPr>
          </w:p>
          <w:p w:rsidR="00C035CB" w:rsidRPr="00727866" w:rsidRDefault="00C035CB" w:rsidP="00727866">
            <w:pPr>
              <w:pStyle w:val="3"/>
              <w:tabs>
                <w:tab w:val="left" w:pos="1134"/>
              </w:tabs>
              <w:spacing w:line="360" w:lineRule="auto"/>
              <w:jc w:val="both"/>
              <w:rPr>
                <w:b w:val="0"/>
                <w:i w:val="0"/>
                <w:noProof/>
                <w:color w:val="000000"/>
                <w:sz w:val="20"/>
                <w:szCs w:val="28"/>
                <w:lang w:val="ru-RU"/>
              </w:rPr>
            </w:pPr>
            <w:r w:rsidRPr="00727866">
              <w:rPr>
                <w:b w:val="0"/>
                <w:i w:val="0"/>
                <w:noProof/>
                <w:color w:val="000000"/>
                <w:sz w:val="20"/>
                <w:szCs w:val="28"/>
                <w:lang w:val="ru-RU"/>
              </w:rPr>
              <w:t>0,35</w:t>
            </w:r>
          </w:p>
          <w:p w:rsidR="00C035CB" w:rsidRPr="00727866" w:rsidRDefault="00C035CB" w:rsidP="00727866">
            <w:pPr>
              <w:pStyle w:val="3"/>
              <w:tabs>
                <w:tab w:val="left" w:pos="1134"/>
              </w:tabs>
              <w:spacing w:line="360" w:lineRule="auto"/>
              <w:jc w:val="both"/>
              <w:rPr>
                <w:b w:val="0"/>
                <w:i w:val="0"/>
                <w:noProof/>
                <w:color w:val="000000"/>
                <w:sz w:val="20"/>
                <w:szCs w:val="28"/>
                <w:lang w:val="ru-RU"/>
              </w:rPr>
            </w:pPr>
            <w:r w:rsidRPr="00727866">
              <w:rPr>
                <w:b w:val="0"/>
                <w:i w:val="0"/>
                <w:noProof/>
                <w:color w:val="000000"/>
                <w:sz w:val="20"/>
                <w:szCs w:val="28"/>
                <w:lang w:val="ru-RU"/>
              </w:rPr>
              <w:t>13,36</w:t>
            </w:r>
          </w:p>
          <w:p w:rsidR="00C035CB" w:rsidRPr="00727866" w:rsidRDefault="00C035CB" w:rsidP="00727866">
            <w:pPr>
              <w:pStyle w:val="3"/>
              <w:tabs>
                <w:tab w:val="left" w:pos="1134"/>
              </w:tabs>
              <w:spacing w:line="360" w:lineRule="auto"/>
              <w:jc w:val="both"/>
              <w:rPr>
                <w:b w:val="0"/>
                <w:i w:val="0"/>
                <w:noProof/>
                <w:color w:val="000000"/>
                <w:sz w:val="20"/>
                <w:szCs w:val="28"/>
                <w:lang w:val="ru-RU"/>
              </w:rPr>
            </w:pPr>
            <w:r w:rsidRPr="00727866">
              <w:rPr>
                <w:b w:val="0"/>
                <w:i w:val="0"/>
                <w:noProof/>
                <w:color w:val="000000"/>
                <w:sz w:val="20"/>
                <w:szCs w:val="28"/>
                <w:lang w:val="ru-RU"/>
              </w:rPr>
              <w:t>3,73</w:t>
            </w:r>
          </w:p>
          <w:p w:rsidR="00C035CB" w:rsidRPr="00727866" w:rsidRDefault="00C035CB" w:rsidP="00727866">
            <w:pPr>
              <w:pStyle w:val="3"/>
              <w:tabs>
                <w:tab w:val="left" w:pos="1134"/>
              </w:tabs>
              <w:spacing w:line="360" w:lineRule="auto"/>
              <w:jc w:val="both"/>
              <w:rPr>
                <w:b w:val="0"/>
                <w:i w:val="0"/>
                <w:noProof/>
                <w:color w:val="000000"/>
                <w:sz w:val="20"/>
                <w:szCs w:val="28"/>
                <w:lang w:val="ru-RU"/>
              </w:rPr>
            </w:pPr>
            <w:r w:rsidRPr="00727866">
              <w:rPr>
                <w:b w:val="0"/>
                <w:i w:val="0"/>
                <w:noProof/>
                <w:color w:val="000000"/>
                <w:sz w:val="20"/>
                <w:szCs w:val="28"/>
                <w:lang w:val="ru-RU"/>
              </w:rPr>
              <w:t>1,00</w:t>
            </w:r>
          </w:p>
        </w:tc>
        <w:tc>
          <w:tcPr>
            <w:tcW w:w="471" w:type="pct"/>
            <w:shd w:val="clear" w:color="auto" w:fill="auto"/>
          </w:tcPr>
          <w:p w:rsidR="009F0FBB" w:rsidRPr="00727866" w:rsidRDefault="009F0FBB" w:rsidP="00727866">
            <w:pPr>
              <w:pStyle w:val="3"/>
              <w:tabs>
                <w:tab w:val="left" w:pos="1134"/>
              </w:tabs>
              <w:spacing w:line="360" w:lineRule="auto"/>
              <w:jc w:val="both"/>
              <w:rPr>
                <w:b w:val="0"/>
                <w:i w:val="0"/>
                <w:noProof/>
                <w:color w:val="000000"/>
                <w:sz w:val="20"/>
                <w:szCs w:val="28"/>
                <w:lang w:val="ru-RU"/>
              </w:rPr>
            </w:pPr>
            <w:r w:rsidRPr="00727866">
              <w:rPr>
                <w:b w:val="0"/>
                <w:i w:val="0"/>
                <w:noProof/>
                <w:color w:val="000000"/>
                <w:sz w:val="20"/>
                <w:szCs w:val="28"/>
                <w:lang w:val="ru-RU"/>
              </w:rPr>
              <w:t>22,14</w:t>
            </w:r>
          </w:p>
          <w:p w:rsidR="005A49F5" w:rsidRPr="00727866" w:rsidRDefault="005A49F5" w:rsidP="00727866">
            <w:pPr>
              <w:pStyle w:val="3"/>
              <w:tabs>
                <w:tab w:val="left" w:pos="1134"/>
              </w:tabs>
              <w:spacing w:line="360" w:lineRule="auto"/>
              <w:jc w:val="both"/>
              <w:rPr>
                <w:b w:val="0"/>
                <w:i w:val="0"/>
                <w:noProof/>
                <w:color w:val="000000"/>
                <w:sz w:val="20"/>
                <w:szCs w:val="28"/>
                <w:lang w:val="ru-RU"/>
              </w:rPr>
            </w:pPr>
          </w:p>
          <w:p w:rsidR="00C035CB" w:rsidRPr="00727866" w:rsidRDefault="00C035CB" w:rsidP="00727866">
            <w:pPr>
              <w:pStyle w:val="3"/>
              <w:tabs>
                <w:tab w:val="left" w:pos="1134"/>
              </w:tabs>
              <w:spacing w:line="360" w:lineRule="auto"/>
              <w:jc w:val="both"/>
              <w:rPr>
                <w:b w:val="0"/>
                <w:i w:val="0"/>
                <w:noProof/>
                <w:color w:val="000000"/>
                <w:sz w:val="20"/>
                <w:szCs w:val="28"/>
                <w:lang w:val="ru-RU"/>
              </w:rPr>
            </w:pPr>
            <w:r w:rsidRPr="00727866">
              <w:rPr>
                <w:b w:val="0"/>
                <w:i w:val="0"/>
                <w:noProof/>
                <w:color w:val="000000"/>
                <w:sz w:val="20"/>
                <w:szCs w:val="28"/>
                <w:lang w:val="ru-RU"/>
              </w:rPr>
              <w:t>0,40</w:t>
            </w:r>
          </w:p>
          <w:p w:rsidR="00C035CB" w:rsidRPr="00727866" w:rsidRDefault="00C035CB" w:rsidP="00727866">
            <w:pPr>
              <w:pStyle w:val="3"/>
              <w:tabs>
                <w:tab w:val="left" w:pos="1134"/>
              </w:tabs>
              <w:spacing w:line="360" w:lineRule="auto"/>
              <w:jc w:val="both"/>
              <w:rPr>
                <w:b w:val="0"/>
                <w:i w:val="0"/>
                <w:noProof/>
                <w:color w:val="000000"/>
                <w:sz w:val="20"/>
                <w:szCs w:val="28"/>
                <w:lang w:val="ru-RU"/>
              </w:rPr>
            </w:pPr>
            <w:r w:rsidRPr="00727866">
              <w:rPr>
                <w:b w:val="0"/>
                <w:i w:val="0"/>
                <w:noProof/>
                <w:color w:val="000000"/>
                <w:sz w:val="20"/>
                <w:szCs w:val="28"/>
                <w:lang w:val="ru-RU"/>
              </w:rPr>
              <w:t>8,89</w:t>
            </w:r>
          </w:p>
          <w:p w:rsidR="00C035CB" w:rsidRPr="00727866" w:rsidRDefault="00C035CB" w:rsidP="00727866">
            <w:pPr>
              <w:pStyle w:val="3"/>
              <w:tabs>
                <w:tab w:val="left" w:pos="1134"/>
              </w:tabs>
              <w:spacing w:line="360" w:lineRule="auto"/>
              <w:jc w:val="both"/>
              <w:rPr>
                <w:b w:val="0"/>
                <w:i w:val="0"/>
                <w:noProof/>
                <w:color w:val="000000"/>
                <w:sz w:val="20"/>
                <w:szCs w:val="28"/>
                <w:lang w:val="ru-RU"/>
              </w:rPr>
            </w:pPr>
            <w:r w:rsidRPr="00727866">
              <w:rPr>
                <w:b w:val="0"/>
                <w:i w:val="0"/>
                <w:noProof/>
                <w:color w:val="000000"/>
                <w:sz w:val="20"/>
                <w:szCs w:val="28"/>
                <w:lang w:val="ru-RU"/>
              </w:rPr>
              <w:t>6,42</w:t>
            </w:r>
          </w:p>
          <w:p w:rsidR="00C035CB" w:rsidRPr="00727866" w:rsidRDefault="00C035CB" w:rsidP="00727866">
            <w:pPr>
              <w:pStyle w:val="3"/>
              <w:tabs>
                <w:tab w:val="left" w:pos="1134"/>
              </w:tabs>
              <w:spacing w:line="360" w:lineRule="auto"/>
              <w:jc w:val="both"/>
              <w:rPr>
                <w:b w:val="0"/>
                <w:i w:val="0"/>
                <w:noProof/>
                <w:color w:val="000000"/>
                <w:sz w:val="20"/>
                <w:szCs w:val="28"/>
                <w:lang w:val="ru-RU"/>
              </w:rPr>
            </w:pPr>
            <w:r w:rsidRPr="00727866">
              <w:rPr>
                <w:b w:val="0"/>
                <w:i w:val="0"/>
                <w:noProof/>
                <w:color w:val="000000"/>
                <w:sz w:val="20"/>
                <w:szCs w:val="28"/>
                <w:lang w:val="ru-RU"/>
              </w:rPr>
              <w:t>5,26</w:t>
            </w:r>
          </w:p>
        </w:tc>
        <w:tc>
          <w:tcPr>
            <w:tcW w:w="471" w:type="pct"/>
            <w:shd w:val="clear" w:color="auto" w:fill="auto"/>
          </w:tcPr>
          <w:p w:rsidR="009F0FBB" w:rsidRPr="00727866" w:rsidRDefault="009F0FBB" w:rsidP="00727866">
            <w:pPr>
              <w:pStyle w:val="3"/>
              <w:tabs>
                <w:tab w:val="left" w:pos="1134"/>
              </w:tabs>
              <w:spacing w:line="360" w:lineRule="auto"/>
              <w:jc w:val="both"/>
              <w:rPr>
                <w:b w:val="0"/>
                <w:i w:val="0"/>
                <w:noProof/>
                <w:color w:val="000000"/>
                <w:sz w:val="20"/>
                <w:szCs w:val="28"/>
                <w:lang w:val="ru-RU"/>
              </w:rPr>
            </w:pPr>
            <w:r w:rsidRPr="00727866">
              <w:rPr>
                <w:b w:val="0"/>
                <w:i w:val="0"/>
                <w:noProof/>
                <w:color w:val="000000"/>
                <w:sz w:val="20"/>
                <w:szCs w:val="28"/>
                <w:lang w:val="ru-RU"/>
              </w:rPr>
              <w:t>19,82</w:t>
            </w:r>
          </w:p>
          <w:p w:rsidR="005A49F5" w:rsidRPr="00727866" w:rsidRDefault="005A49F5" w:rsidP="00727866">
            <w:pPr>
              <w:pStyle w:val="3"/>
              <w:tabs>
                <w:tab w:val="left" w:pos="1134"/>
              </w:tabs>
              <w:spacing w:line="360" w:lineRule="auto"/>
              <w:jc w:val="both"/>
              <w:rPr>
                <w:b w:val="0"/>
                <w:i w:val="0"/>
                <w:noProof/>
                <w:color w:val="000000"/>
                <w:sz w:val="20"/>
                <w:szCs w:val="28"/>
                <w:lang w:val="ru-RU"/>
              </w:rPr>
            </w:pPr>
          </w:p>
          <w:p w:rsidR="00C035CB" w:rsidRPr="00727866" w:rsidRDefault="00C035CB" w:rsidP="00727866">
            <w:pPr>
              <w:pStyle w:val="3"/>
              <w:tabs>
                <w:tab w:val="left" w:pos="1134"/>
              </w:tabs>
              <w:spacing w:line="360" w:lineRule="auto"/>
              <w:jc w:val="both"/>
              <w:rPr>
                <w:b w:val="0"/>
                <w:i w:val="0"/>
                <w:noProof/>
                <w:color w:val="000000"/>
                <w:sz w:val="20"/>
                <w:szCs w:val="28"/>
                <w:lang w:val="ru-RU"/>
              </w:rPr>
            </w:pPr>
            <w:r w:rsidRPr="00727866">
              <w:rPr>
                <w:b w:val="0"/>
                <w:i w:val="0"/>
                <w:noProof/>
                <w:color w:val="000000"/>
                <w:sz w:val="20"/>
                <w:szCs w:val="28"/>
                <w:lang w:val="ru-RU"/>
              </w:rPr>
              <w:t>0,38</w:t>
            </w:r>
          </w:p>
          <w:p w:rsidR="00C035CB" w:rsidRPr="00727866" w:rsidRDefault="00C035CB" w:rsidP="00727866">
            <w:pPr>
              <w:pStyle w:val="3"/>
              <w:tabs>
                <w:tab w:val="left" w:pos="1134"/>
              </w:tabs>
              <w:spacing w:line="360" w:lineRule="auto"/>
              <w:jc w:val="both"/>
              <w:rPr>
                <w:b w:val="0"/>
                <w:i w:val="0"/>
                <w:noProof/>
                <w:color w:val="000000"/>
                <w:sz w:val="20"/>
                <w:szCs w:val="28"/>
                <w:lang w:val="ru-RU"/>
              </w:rPr>
            </w:pPr>
            <w:r w:rsidRPr="00727866">
              <w:rPr>
                <w:b w:val="0"/>
                <w:i w:val="0"/>
                <w:noProof/>
                <w:color w:val="000000"/>
                <w:sz w:val="20"/>
                <w:szCs w:val="28"/>
                <w:lang w:val="ru-RU"/>
              </w:rPr>
              <w:t>7,28</w:t>
            </w:r>
          </w:p>
          <w:p w:rsidR="00C035CB" w:rsidRPr="00727866" w:rsidRDefault="00C035CB" w:rsidP="00727866">
            <w:pPr>
              <w:pStyle w:val="3"/>
              <w:tabs>
                <w:tab w:val="left" w:pos="1134"/>
              </w:tabs>
              <w:spacing w:line="360" w:lineRule="auto"/>
              <w:jc w:val="both"/>
              <w:rPr>
                <w:b w:val="0"/>
                <w:i w:val="0"/>
                <w:noProof/>
                <w:color w:val="000000"/>
                <w:sz w:val="20"/>
                <w:szCs w:val="28"/>
                <w:lang w:val="ru-RU"/>
              </w:rPr>
            </w:pPr>
            <w:r w:rsidRPr="00727866">
              <w:rPr>
                <w:b w:val="0"/>
                <w:i w:val="0"/>
                <w:noProof/>
                <w:color w:val="000000"/>
                <w:sz w:val="20"/>
                <w:szCs w:val="28"/>
                <w:lang w:val="ru-RU"/>
              </w:rPr>
              <w:t>12,03</w:t>
            </w:r>
          </w:p>
          <w:p w:rsidR="00C035CB" w:rsidRPr="00727866" w:rsidRDefault="00C035CB" w:rsidP="00727866">
            <w:pPr>
              <w:pStyle w:val="3"/>
              <w:tabs>
                <w:tab w:val="left" w:pos="1134"/>
              </w:tabs>
              <w:spacing w:line="360" w:lineRule="auto"/>
              <w:jc w:val="both"/>
              <w:rPr>
                <w:b w:val="0"/>
                <w:i w:val="0"/>
                <w:noProof/>
                <w:color w:val="000000"/>
                <w:sz w:val="20"/>
                <w:szCs w:val="28"/>
                <w:lang w:val="ru-RU"/>
              </w:rPr>
            </w:pPr>
            <w:r w:rsidRPr="00727866">
              <w:rPr>
                <w:b w:val="0"/>
                <w:i w:val="0"/>
                <w:noProof/>
                <w:color w:val="000000"/>
                <w:sz w:val="20"/>
                <w:szCs w:val="28"/>
                <w:lang w:val="ru-RU"/>
              </w:rPr>
              <w:t>2,62</w:t>
            </w:r>
          </w:p>
        </w:tc>
        <w:tc>
          <w:tcPr>
            <w:tcW w:w="471" w:type="pct"/>
            <w:shd w:val="clear" w:color="auto" w:fill="auto"/>
          </w:tcPr>
          <w:p w:rsidR="009F0FBB" w:rsidRPr="00727866" w:rsidRDefault="009F0FBB" w:rsidP="00727866">
            <w:pPr>
              <w:pStyle w:val="3"/>
              <w:tabs>
                <w:tab w:val="left" w:pos="1134"/>
              </w:tabs>
              <w:spacing w:line="360" w:lineRule="auto"/>
              <w:jc w:val="both"/>
              <w:rPr>
                <w:b w:val="0"/>
                <w:i w:val="0"/>
                <w:noProof/>
                <w:color w:val="000000"/>
                <w:sz w:val="20"/>
                <w:szCs w:val="28"/>
                <w:lang w:val="ru-RU"/>
              </w:rPr>
            </w:pPr>
            <w:r w:rsidRPr="00727866">
              <w:rPr>
                <w:b w:val="0"/>
                <w:i w:val="0"/>
                <w:noProof/>
                <w:color w:val="000000"/>
                <w:sz w:val="20"/>
                <w:szCs w:val="28"/>
                <w:lang w:val="ru-RU"/>
              </w:rPr>
              <w:t>42,52</w:t>
            </w:r>
          </w:p>
          <w:p w:rsidR="005A49F5" w:rsidRPr="00727866" w:rsidRDefault="005A49F5" w:rsidP="00727866">
            <w:pPr>
              <w:pStyle w:val="3"/>
              <w:tabs>
                <w:tab w:val="left" w:pos="1134"/>
              </w:tabs>
              <w:spacing w:line="360" w:lineRule="auto"/>
              <w:jc w:val="both"/>
              <w:rPr>
                <w:b w:val="0"/>
                <w:i w:val="0"/>
                <w:noProof/>
                <w:color w:val="000000"/>
                <w:sz w:val="20"/>
                <w:szCs w:val="28"/>
                <w:lang w:val="ru-RU"/>
              </w:rPr>
            </w:pPr>
          </w:p>
          <w:p w:rsidR="00C035CB" w:rsidRPr="00727866" w:rsidRDefault="00C035CB" w:rsidP="00727866">
            <w:pPr>
              <w:pStyle w:val="3"/>
              <w:tabs>
                <w:tab w:val="left" w:pos="1134"/>
              </w:tabs>
              <w:spacing w:line="360" w:lineRule="auto"/>
              <w:jc w:val="both"/>
              <w:rPr>
                <w:b w:val="0"/>
                <w:i w:val="0"/>
                <w:noProof/>
                <w:color w:val="000000"/>
                <w:sz w:val="20"/>
                <w:szCs w:val="28"/>
                <w:lang w:val="ru-RU"/>
              </w:rPr>
            </w:pPr>
            <w:r w:rsidRPr="00727866">
              <w:rPr>
                <w:b w:val="0"/>
                <w:i w:val="0"/>
                <w:noProof/>
                <w:color w:val="000000"/>
                <w:sz w:val="20"/>
                <w:szCs w:val="28"/>
                <w:lang w:val="ru-RU"/>
              </w:rPr>
              <w:t>0,47</w:t>
            </w:r>
          </w:p>
          <w:p w:rsidR="00C035CB" w:rsidRPr="00727866" w:rsidRDefault="00C035CB" w:rsidP="00727866">
            <w:pPr>
              <w:pStyle w:val="3"/>
              <w:tabs>
                <w:tab w:val="left" w:pos="1134"/>
              </w:tabs>
              <w:spacing w:line="360" w:lineRule="auto"/>
              <w:jc w:val="both"/>
              <w:rPr>
                <w:b w:val="0"/>
                <w:i w:val="0"/>
                <w:noProof/>
                <w:color w:val="000000"/>
                <w:sz w:val="20"/>
                <w:szCs w:val="28"/>
                <w:lang w:val="ru-RU"/>
              </w:rPr>
            </w:pPr>
            <w:r w:rsidRPr="00727866">
              <w:rPr>
                <w:b w:val="0"/>
                <w:i w:val="0"/>
                <w:noProof/>
                <w:color w:val="000000"/>
                <w:sz w:val="20"/>
                <w:szCs w:val="28"/>
                <w:lang w:val="ru-RU"/>
              </w:rPr>
              <w:t>8,98</w:t>
            </w:r>
          </w:p>
          <w:p w:rsidR="00C035CB" w:rsidRPr="00727866" w:rsidRDefault="00C035CB" w:rsidP="00727866">
            <w:pPr>
              <w:pStyle w:val="3"/>
              <w:tabs>
                <w:tab w:val="left" w:pos="1134"/>
              </w:tabs>
              <w:spacing w:line="360" w:lineRule="auto"/>
              <w:jc w:val="both"/>
              <w:rPr>
                <w:b w:val="0"/>
                <w:i w:val="0"/>
                <w:noProof/>
                <w:color w:val="000000"/>
                <w:sz w:val="20"/>
                <w:szCs w:val="28"/>
                <w:lang w:val="ru-RU"/>
              </w:rPr>
            </w:pPr>
            <w:r w:rsidRPr="00727866">
              <w:rPr>
                <w:b w:val="0"/>
                <w:i w:val="0"/>
                <w:noProof/>
                <w:color w:val="000000"/>
                <w:sz w:val="20"/>
                <w:szCs w:val="28"/>
                <w:lang w:val="ru-RU"/>
              </w:rPr>
              <w:t>2,05</w:t>
            </w:r>
          </w:p>
          <w:p w:rsidR="00C035CB" w:rsidRPr="00727866" w:rsidRDefault="00C035CB" w:rsidP="00727866">
            <w:pPr>
              <w:pStyle w:val="3"/>
              <w:tabs>
                <w:tab w:val="left" w:pos="1134"/>
              </w:tabs>
              <w:spacing w:line="360" w:lineRule="auto"/>
              <w:jc w:val="both"/>
              <w:rPr>
                <w:b w:val="0"/>
                <w:i w:val="0"/>
                <w:noProof/>
                <w:color w:val="000000"/>
                <w:sz w:val="20"/>
                <w:szCs w:val="28"/>
                <w:lang w:val="ru-RU"/>
              </w:rPr>
            </w:pPr>
            <w:r w:rsidRPr="00727866">
              <w:rPr>
                <w:b w:val="0"/>
                <w:i w:val="0"/>
                <w:noProof/>
                <w:color w:val="000000"/>
                <w:sz w:val="20"/>
                <w:szCs w:val="28"/>
                <w:lang w:val="ru-RU"/>
              </w:rPr>
              <w:t>1,32</w:t>
            </w:r>
          </w:p>
        </w:tc>
        <w:tc>
          <w:tcPr>
            <w:tcW w:w="566" w:type="pct"/>
            <w:shd w:val="clear" w:color="auto" w:fill="auto"/>
          </w:tcPr>
          <w:p w:rsidR="009F0FBB" w:rsidRPr="00727866" w:rsidRDefault="009F0FBB" w:rsidP="00727866">
            <w:pPr>
              <w:pStyle w:val="3"/>
              <w:tabs>
                <w:tab w:val="left" w:pos="1134"/>
              </w:tabs>
              <w:spacing w:line="360" w:lineRule="auto"/>
              <w:jc w:val="both"/>
              <w:rPr>
                <w:b w:val="0"/>
                <w:i w:val="0"/>
                <w:noProof/>
                <w:color w:val="000000"/>
                <w:sz w:val="20"/>
                <w:szCs w:val="28"/>
                <w:lang w:val="ru-RU"/>
              </w:rPr>
            </w:pPr>
            <w:r w:rsidRPr="00727866">
              <w:rPr>
                <w:b w:val="0"/>
                <w:i w:val="0"/>
                <w:noProof/>
                <w:color w:val="000000"/>
                <w:sz w:val="20"/>
                <w:szCs w:val="28"/>
                <w:lang w:val="ru-RU"/>
              </w:rPr>
              <w:t>35,28</w:t>
            </w:r>
          </w:p>
          <w:p w:rsidR="005A49F5" w:rsidRPr="00727866" w:rsidRDefault="005A49F5" w:rsidP="00727866">
            <w:pPr>
              <w:pStyle w:val="3"/>
              <w:tabs>
                <w:tab w:val="left" w:pos="1134"/>
              </w:tabs>
              <w:spacing w:line="360" w:lineRule="auto"/>
              <w:jc w:val="both"/>
              <w:rPr>
                <w:b w:val="0"/>
                <w:i w:val="0"/>
                <w:noProof/>
                <w:color w:val="000000"/>
                <w:sz w:val="20"/>
                <w:szCs w:val="28"/>
                <w:lang w:val="ru-RU"/>
              </w:rPr>
            </w:pPr>
          </w:p>
          <w:p w:rsidR="00C035CB" w:rsidRPr="00727866" w:rsidRDefault="00C035CB" w:rsidP="00727866">
            <w:pPr>
              <w:pStyle w:val="3"/>
              <w:tabs>
                <w:tab w:val="left" w:pos="1134"/>
              </w:tabs>
              <w:spacing w:line="360" w:lineRule="auto"/>
              <w:jc w:val="both"/>
              <w:rPr>
                <w:b w:val="0"/>
                <w:i w:val="0"/>
                <w:noProof/>
                <w:color w:val="000000"/>
                <w:sz w:val="20"/>
                <w:szCs w:val="28"/>
                <w:lang w:val="ru-RU"/>
              </w:rPr>
            </w:pPr>
            <w:r w:rsidRPr="00727866">
              <w:rPr>
                <w:b w:val="0"/>
                <w:i w:val="0"/>
                <w:noProof/>
                <w:color w:val="000000"/>
                <w:sz w:val="20"/>
                <w:szCs w:val="28"/>
                <w:lang w:val="ru-RU"/>
              </w:rPr>
              <w:t>0,37</w:t>
            </w:r>
          </w:p>
          <w:p w:rsidR="00C035CB" w:rsidRPr="00727866" w:rsidRDefault="00C035CB" w:rsidP="00727866">
            <w:pPr>
              <w:pStyle w:val="3"/>
              <w:tabs>
                <w:tab w:val="left" w:pos="1134"/>
              </w:tabs>
              <w:spacing w:line="360" w:lineRule="auto"/>
              <w:jc w:val="both"/>
              <w:rPr>
                <w:b w:val="0"/>
                <w:i w:val="0"/>
                <w:noProof/>
                <w:color w:val="000000"/>
                <w:sz w:val="20"/>
                <w:szCs w:val="28"/>
                <w:lang w:val="ru-RU"/>
              </w:rPr>
            </w:pPr>
            <w:r w:rsidRPr="00727866">
              <w:rPr>
                <w:b w:val="0"/>
                <w:i w:val="0"/>
                <w:noProof/>
                <w:color w:val="000000"/>
                <w:sz w:val="20"/>
                <w:szCs w:val="28"/>
                <w:lang w:val="ru-RU"/>
              </w:rPr>
              <w:t>7,58</w:t>
            </w:r>
          </w:p>
          <w:p w:rsidR="00C035CB" w:rsidRPr="00727866" w:rsidRDefault="00C035CB" w:rsidP="00727866">
            <w:pPr>
              <w:pStyle w:val="3"/>
              <w:tabs>
                <w:tab w:val="left" w:pos="1134"/>
              </w:tabs>
              <w:spacing w:line="360" w:lineRule="auto"/>
              <w:jc w:val="both"/>
              <w:rPr>
                <w:b w:val="0"/>
                <w:i w:val="0"/>
                <w:noProof/>
                <w:color w:val="000000"/>
                <w:sz w:val="20"/>
                <w:szCs w:val="28"/>
                <w:lang w:val="ru-RU"/>
              </w:rPr>
            </w:pPr>
            <w:r w:rsidRPr="00727866">
              <w:rPr>
                <w:b w:val="0"/>
                <w:i w:val="0"/>
                <w:noProof/>
                <w:color w:val="000000"/>
                <w:sz w:val="20"/>
                <w:szCs w:val="28"/>
                <w:lang w:val="ru-RU"/>
              </w:rPr>
              <w:t>3,94</w:t>
            </w:r>
          </w:p>
          <w:p w:rsidR="00C035CB" w:rsidRPr="00727866" w:rsidRDefault="00C035CB" w:rsidP="00727866">
            <w:pPr>
              <w:pStyle w:val="3"/>
              <w:tabs>
                <w:tab w:val="left" w:pos="1134"/>
              </w:tabs>
              <w:spacing w:line="360" w:lineRule="auto"/>
              <w:jc w:val="both"/>
              <w:rPr>
                <w:b w:val="0"/>
                <w:i w:val="0"/>
                <w:noProof/>
                <w:color w:val="000000"/>
                <w:sz w:val="20"/>
                <w:szCs w:val="28"/>
                <w:lang w:val="ru-RU"/>
              </w:rPr>
            </w:pPr>
            <w:r w:rsidRPr="00727866">
              <w:rPr>
                <w:b w:val="0"/>
                <w:i w:val="0"/>
                <w:noProof/>
                <w:color w:val="000000"/>
                <w:sz w:val="20"/>
                <w:szCs w:val="28"/>
                <w:lang w:val="ru-RU"/>
              </w:rPr>
              <w:t>1,66</w:t>
            </w:r>
          </w:p>
        </w:tc>
        <w:tc>
          <w:tcPr>
            <w:tcW w:w="566" w:type="pct"/>
            <w:shd w:val="clear" w:color="auto" w:fill="auto"/>
          </w:tcPr>
          <w:p w:rsidR="009F0FBB" w:rsidRPr="00727866" w:rsidRDefault="009F0FBB" w:rsidP="00727866">
            <w:pPr>
              <w:pStyle w:val="3"/>
              <w:tabs>
                <w:tab w:val="left" w:pos="1134"/>
              </w:tabs>
              <w:spacing w:line="360" w:lineRule="auto"/>
              <w:jc w:val="both"/>
              <w:rPr>
                <w:b w:val="0"/>
                <w:i w:val="0"/>
                <w:noProof/>
                <w:color w:val="000000"/>
                <w:sz w:val="20"/>
                <w:szCs w:val="28"/>
                <w:lang w:val="ru-RU"/>
              </w:rPr>
            </w:pPr>
            <w:r w:rsidRPr="00727866">
              <w:rPr>
                <w:b w:val="0"/>
                <w:i w:val="0"/>
                <w:noProof/>
                <w:color w:val="000000"/>
                <w:sz w:val="20"/>
                <w:szCs w:val="28"/>
                <w:lang w:val="ru-RU"/>
              </w:rPr>
              <w:t>43,62</w:t>
            </w:r>
          </w:p>
          <w:p w:rsidR="005A49F5" w:rsidRPr="00727866" w:rsidRDefault="005A49F5" w:rsidP="00727866">
            <w:pPr>
              <w:pStyle w:val="3"/>
              <w:tabs>
                <w:tab w:val="left" w:pos="1134"/>
              </w:tabs>
              <w:spacing w:line="360" w:lineRule="auto"/>
              <w:jc w:val="both"/>
              <w:rPr>
                <w:b w:val="0"/>
                <w:i w:val="0"/>
                <w:noProof/>
                <w:color w:val="000000"/>
                <w:sz w:val="20"/>
                <w:szCs w:val="28"/>
                <w:lang w:val="ru-RU"/>
              </w:rPr>
            </w:pPr>
          </w:p>
          <w:p w:rsidR="00C035CB" w:rsidRPr="00727866" w:rsidRDefault="00C035CB" w:rsidP="00727866">
            <w:pPr>
              <w:pStyle w:val="3"/>
              <w:tabs>
                <w:tab w:val="left" w:pos="1134"/>
              </w:tabs>
              <w:spacing w:line="360" w:lineRule="auto"/>
              <w:jc w:val="both"/>
              <w:rPr>
                <w:b w:val="0"/>
                <w:i w:val="0"/>
                <w:noProof/>
                <w:color w:val="000000"/>
                <w:sz w:val="20"/>
                <w:szCs w:val="28"/>
                <w:lang w:val="ru-RU"/>
              </w:rPr>
            </w:pPr>
            <w:r w:rsidRPr="00727866">
              <w:rPr>
                <w:b w:val="0"/>
                <w:i w:val="0"/>
                <w:noProof/>
                <w:color w:val="000000"/>
                <w:sz w:val="20"/>
                <w:szCs w:val="28"/>
                <w:lang w:val="ru-RU"/>
              </w:rPr>
              <w:t>0.73</w:t>
            </w:r>
          </w:p>
          <w:p w:rsidR="00C035CB" w:rsidRPr="00727866" w:rsidRDefault="00C035CB" w:rsidP="00727866">
            <w:pPr>
              <w:pStyle w:val="3"/>
              <w:tabs>
                <w:tab w:val="left" w:pos="1134"/>
              </w:tabs>
              <w:spacing w:line="360" w:lineRule="auto"/>
              <w:jc w:val="both"/>
              <w:rPr>
                <w:b w:val="0"/>
                <w:i w:val="0"/>
                <w:noProof/>
                <w:color w:val="000000"/>
                <w:sz w:val="20"/>
                <w:szCs w:val="28"/>
                <w:lang w:val="ru-RU"/>
              </w:rPr>
            </w:pPr>
            <w:r w:rsidRPr="00727866">
              <w:rPr>
                <w:b w:val="0"/>
                <w:i w:val="0"/>
                <w:noProof/>
                <w:color w:val="000000"/>
                <w:sz w:val="20"/>
                <w:szCs w:val="28"/>
                <w:lang w:val="ru-RU"/>
              </w:rPr>
              <w:t>6,55</w:t>
            </w:r>
          </w:p>
          <w:p w:rsidR="00C035CB" w:rsidRPr="00727866" w:rsidRDefault="00C035CB" w:rsidP="00727866">
            <w:pPr>
              <w:pStyle w:val="3"/>
              <w:tabs>
                <w:tab w:val="left" w:pos="1134"/>
              </w:tabs>
              <w:spacing w:line="360" w:lineRule="auto"/>
              <w:jc w:val="both"/>
              <w:rPr>
                <w:b w:val="0"/>
                <w:i w:val="0"/>
                <w:noProof/>
                <w:color w:val="000000"/>
                <w:sz w:val="20"/>
                <w:szCs w:val="28"/>
                <w:lang w:val="ru-RU"/>
              </w:rPr>
            </w:pPr>
            <w:r w:rsidRPr="00727866">
              <w:rPr>
                <w:b w:val="0"/>
                <w:i w:val="0"/>
                <w:noProof/>
                <w:color w:val="000000"/>
                <w:sz w:val="20"/>
                <w:szCs w:val="28"/>
                <w:lang w:val="ru-RU"/>
              </w:rPr>
              <w:t>1,76</w:t>
            </w:r>
          </w:p>
          <w:p w:rsidR="00C035CB" w:rsidRPr="00727866" w:rsidRDefault="00C035CB" w:rsidP="00727866">
            <w:pPr>
              <w:pStyle w:val="3"/>
              <w:tabs>
                <w:tab w:val="left" w:pos="1134"/>
              </w:tabs>
              <w:spacing w:line="360" w:lineRule="auto"/>
              <w:jc w:val="both"/>
              <w:rPr>
                <w:b w:val="0"/>
                <w:i w:val="0"/>
                <w:noProof/>
                <w:color w:val="000000"/>
                <w:sz w:val="20"/>
                <w:szCs w:val="28"/>
                <w:lang w:val="ru-RU"/>
              </w:rPr>
            </w:pPr>
            <w:r w:rsidRPr="00727866">
              <w:rPr>
                <w:b w:val="0"/>
                <w:i w:val="0"/>
                <w:noProof/>
                <w:color w:val="000000"/>
                <w:sz w:val="20"/>
                <w:szCs w:val="28"/>
                <w:lang w:val="ru-RU"/>
              </w:rPr>
              <w:t>1,20</w:t>
            </w:r>
          </w:p>
        </w:tc>
        <w:tc>
          <w:tcPr>
            <w:tcW w:w="720" w:type="pct"/>
            <w:shd w:val="clear" w:color="auto" w:fill="auto"/>
          </w:tcPr>
          <w:p w:rsidR="009F0FBB" w:rsidRPr="00727866" w:rsidRDefault="009F0FBB" w:rsidP="00727866">
            <w:pPr>
              <w:pStyle w:val="3"/>
              <w:tabs>
                <w:tab w:val="clear" w:pos="3828"/>
                <w:tab w:val="left" w:pos="1134"/>
              </w:tabs>
              <w:spacing w:line="360" w:lineRule="auto"/>
              <w:jc w:val="both"/>
              <w:rPr>
                <w:b w:val="0"/>
                <w:i w:val="0"/>
                <w:noProof/>
                <w:color w:val="000000"/>
                <w:sz w:val="20"/>
                <w:szCs w:val="28"/>
                <w:lang w:val="ru-RU"/>
              </w:rPr>
            </w:pPr>
            <w:r w:rsidRPr="00727866">
              <w:rPr>
                <w:b w:val="0"/>
                <w:i w:val="0"/>
                <w:noProof/>
                <w:color w:val="000000"/>
                <w:sz w:val="20"/>
                <w:szCs w:val="28"/>
                <w:lang w:val="ru-RU"/>
              </w:rPr>
              <w:t>34,32</w:t>
            </w:r>
          </w:p>
          <w:p w:rsidR="005A49F5" w:rsidRPr="00727866" w:rsidRDefault="005A49F5" w:rsidP="00727866">
            <w:pPr>
              <w:pStyle w:val="3"/>
              <w:tabs>
                <w:tab w:val="clear" w:pos="3828"/>
                <w:tab w:val="left" w:pos="1134"/>
              </w:tabs>
              <w:spacing w:line="360" w:lineRule="auto"/>
              <w:jc w:val="both"/>
              <w:rPr>
                <w:b w:val="0"/>
                <w:i w:val="0"/>
                <w:noProof/>
                <w:color w:val="000000"/>
                <w:sz w:val="20"/>
                <w:szCs w:val="28"/>
                <w:lang w:val="ru-RU"/>
              </w:rPr>
            </w:pPr>
          </w:p>
          <w:p w:rsidR="00C035CB" w:rsidRPr="00727866" w:rsidRDefault="00C035CB" w:rsidP="00727866">
            <w:pPr>
              <w:pStyle w:val="3"/>
              <w:tabs>
                <w:tab w:val="clear" w:pos="3828"/>
                <w:tab w:val="left" w:pos="1134"/>
              </w:tabs>
              <w:spacing w:line="360" w:lineRule="auto"/>
              <w:jc w:val="both"/>
              <w:rPr>
                <w:b w:val="0"/>
                <w:i w:val="0"/>
                <w:noProof/>
                <w:color w:val="000000"/>
                <w:sz w:val="20"/>
                <w:szCs w:val="28"/>
                <w:lang w:val="ru-RU"/>
              </w:rPr>
            </w:pPr>
            <w:r w:rsidRPr="00727866">
              <w:rPr>
                <w:b w:val="0"/>
                <w:i w:val="0"/>
                <w:noProof/>
                <w:color w:val="000000"/>
                <w:sz w:val="20"/>
                <w:szCs w:val="28"/>
                <w:lang w:val="ru-RU"/>
              </w:rPr>
              <w:t>0,59</w:t>
            </w:r>
          </w:p>
          <w:p w:rsidR="00C035CB" w:rsidRPr="00727866" w:rsidRDefault="00C035CB" w:rsidP="00727866">
            <w:pPr>
              <w:pStyle w:val="3"/>
              <w:tabs>
                <w:tab w:val="clear" w:pos="3828"/>
                <w:tab w:val="left" w:pos="1134"/>
              </w:tabs>
              <w:spacing w:line="360" w:lineRule="auto"/>
              <w:jc w:val="both"/>
              <w:rPr>
                <w:b w:val="0"/>
                <w:i w:val="0"/>
                <w:noProof/>
                <w:color w:val="000000"/>
                <w:sz w:val="20"/>
                <w:szCs w:val="28"/>
                <w:lang w:val="ru-RU"/>
              </w:rPr>
            </w:pPr>
            <w:r w:rsidRPr="00727866">
              <w:rPr>
                <w:b w:val="0"/>
                <w:i w:val="0"/>
                <w:noProof/>
                <w:color w:val="000000"/>
                <w:sz w:val="20"/>
                <w:szCs w:val="28"/>
                <w:lang w:val="ru-RU"/>
              </w:rPr>
              <w:t>5,83</w:t>
            </w:r>
          </w:p>
          <w:p w:rsidR="00C035CB" w:rsidRPr="00727866" w:rsidRDefault="00C035CB" w:rsidP="00727866">
            <w:pPr>
              <w:pStyle w:val="3"/>
              <w:tabs>
                <w:tab w:val="clear" w:pos="3828"/>
                <w:tab w:val="left" w:pos="1134"/>
              </w:tabs>
              <w:spacing w:line="360" w:lineRule="auto"/>
              <w:jc w:val="both"/>
              <w:rPr>
                <w:b w:val="0"/>
                <w:i w:val="0"/>
                <w:noProof/>
                <w:color w:val="000000"/>
                <w:sz w:val="20"/>
                <w:szCs w:val="28"/>
                <w:lang w:val="ru-RU"/>
              </w:rPr>
            </w:pPr>
            <w:r w:rsidRPr="00727866">
              <w:rPr>
                <w:b w:val="0"/>
                <w:i w:val="0"/>
                <w:noProof/>
                <w:color w:val="000000"/>
                <w:sz w:val="20"/>
                <w:szCs w:val="28"/>
                <w:lang w:val="ru-RU"/>
              </w:rPr>
              <w:t>3,17</w:t>
            </w:r>
          </w:p>
          <w:p w:rsidR="009F0FBB" w:rsidRPr="00727866" w:rsidRDefault="00C035CB" w:rsidP="00727866">
            <w:pPr>
              <w:pStyle w:val="3"/>
              <w:tabs>
                <w:tab w:val="clear" w:pos="3828"/>
                <w:tab w:val="left" w:pos="1134"/>
              </w:tabs>
              <w:spacing w:line="360" w:lineRule="auto"/>
              <w:jc w:val="both"/>
              <w:rPr>
                <w:b w:val="0"/>
                <w:i w:val="0"/>
                <w:noProof/>
                <w:color w:val="000000"/>
                <w:sz w:val="20"/>
                <w:szCs w:val="28"/>
                <w:lang w:val="ru-RU"/>
              </w:rPr>
            </w:pPr>
            <w:r w:rsidRPr="00727866">
              <w:rPr>
                <w:b w:val="0"/>
                <w:i w:val="0"/>
                <w:noProof/>
                <w:color w:val="000000"/>
                <w:sz w:val="20"/>
                <w:szCs w:val="28"/>
                <w:lang w:val="ru-RU"/>
              </w:rPr>
              <w:t>0,76</w:t>
            </w:r>
          </w:p>
        </w:tc>
      </w:tr>
    </w:tbl>
    <w:p w:rsidR="00D100FF" w:rsidRPr="00873256" w:rsidRDefault="00D100FF" w:rsidP="005A49F5">
      <w:pPr>
        <w:pStyle w:val="3"/>
        <w:tabs>
          <w:tab w:val="clear" w:pos="3828"/>
          <w:tab w:val="left" w:pos="1134"/>
        </w:tabs>
        <w:spacing w:line="360" w:lineRule="auto"/>
        <w:ind w:firstLine="709"/>
        <w:jc w:val="both"/>
        <w:rPr>
          <w:b w:val="0"/>
          <w:i w:val="0"/>
          <w:noProof/>
          <w:color w:val="000000"/>
          <w:sz w:val="28"/>
          <w:szCs w:val="28"/>
          <w:lang w:val="ru-RU"/>
        </w:rPr>
      </w:pPr>
    </w:p>
    <w:p w:rsidR="002A25B3" w:rsidRPr="00873256" w:rsidRDefault="00F96C8A" w:rsidP="005A49F5">
      <w:pPr>
        <w:pStyle w:val="3"/>
        <w:tabs>
          <w:tab w:val="clear" w:pos="3828"/>
          <w:tab w:val="left" w:pos="195"/>
          <w:tab w:val="left" w:pos="1134"/>
          <w:tab w:val="center" w:pos="4961"/>
        </w:tabs>
        <w:spacing w:line="360" w:lineRule="auto"/>
        <w:ind w:firstLine="709"/>
        <w:jc w:val="both"/>
        <w:rPr>
          <w:b w:val="0"/>
          <w:i w:val="0"/>
          <w:noProof/>
          <w:color w:val="000000"/>
          <w:sz w:val="28"/>
          <w:szCs w:val="28"/>
          <w:lang w:val="ru-RU"/>
        </w:rPr>
      </w:pPr>
      <w:r w:rsidRPr="00873256">
        <w:rPr>
          <w:b w:val="0"/>
          <w:i w:val="0"/>
          <w:noProof/>
          <w:color w:val="000000"/>
          <w:sz w:val="28"/>
          <w:lang w:val="ru-RU"/>
        </w:rPr>
        <w:tab/>
      </w:r>
      <w:r w:rsidR="004C31CE" w:rsidRPr="00873256">
        <w:rPr>
          <w:b w:val="0"/>
          <w:i w:val="0"/>
          <w:noProof/>
          <w:color w:val="000000"/>
          <w:sz w:val="28"/>
          <w:szCs w:val="28"/>
          <w:lang w:val="ru-RU"/>
        </w:rPr>
        <w:t>Но тем не менее</w:t>
      </w:r>
      <w:r w:rsidR="005A49F5" w:rsidRPr="00873256">
        <w:rPr>
          <w:b w:val="0"/>
          <w:i w:val="0"/>
          <w:noProof/>
          <w:color w:val="000000"/>
          <w:sz w:val="28"/>
          <w:szCs w:val="28"/>
          <w:lang w:val="ru-RU"/>
        </w:rPr>
        <w:t xml:space="preserve"> </w:t>
      </w:r>
      <w:r w:rsidR="004C31CE" w:rsidRPr="00873256">
        <w:rPr>
          <w:b w:val="0"/>
          <w:i w:val="0"/>
          <w:noProof/>
          <w:color w:val="000000"/>
          <w:sz w:val="28"/>
          <w:szCs w:val="28"/>
          <w:lang w:val="ru-RU"/>
        </w:rPr>
        <w:t>экономика России растет уже более четырех лет после девятилетнего падения: ВВП страны в 1999 г. вырос на 5.4%, в 2000 г. –</w:t>
      </w:r>
      <w:r w:rsidR="00357396" w:rsidRPr="00873256">
        <w:rPr>
          <w:b w:val="0"/>
          <w:i w:val="0"/>
          <w:noProof/>
          <w:color w:val="000000"/>
          <w:sz w:val="28"/>
          <w:szCs w:val="28"/>
          <w:lang w:val="ru-RU"/>
        </w:rPr>
        <w:t xml:space="preserve"> </w:t>
      </w:r>
      <w:r w:rsidR="004C31CE" w:rsidRPr="00873256">
        <w:rPr>
          <w:b w:val="0"/>
          <w:i w:val="0"/>
          <w:noProof/>
          <w:color w:val="000000"/>
          <w:sz w:val="28"/>
          <w:szCs w:val="28"/>
          <w:lang w:val="ru-RU"/>
        </w:rPr>
        <w:t>на 9, 2001- на 5, в 2002 г – на 43%, т.е. за четыре последних года</w:t>
      </w:r>
      <w:r w:rsidR="004C31CE" w:rsidRPr="00873256">
        <w:rPr>
          <w:b w:val="0"/>
          <w:i w:val="0"/>
          <w:noProof/>
          <w:color w:val="000000"/>
          <w:sz w:val="28"/>
          <w:szCs w:val="28"/>
          <w:lang w:val="ru-RU"/>
        </w:rPr>
        <w:tab/>
        <w:t xml:space="preserve"> ВВП увеличился примерно на </w:t>
      </w:r>
      <w:r w:rsidR="006A1674" w:rsidRPr="00873256">
        <w:rPr>
          <w:b w:val="0"/>
          <w:i w:val="0"/>
          <w:noProof/>
          <w:color w:val="000000"/>
          <w:sz w:val="28"/>
          <w:szCs w:val="28"/>
          <w:lang w:val="ru-RU"/>
        </w:rPr>
        <w:t>1/4. Если к этому прибавить прогнозный прирост в 4% в 2003 г., то за 1999-2003 гг. ВВП страны должен возрасти примерно на 31%. Итак</w:t>
      </w:r>
      <w:r w:rsidR="00F26637" w:rsidRPr="00873256">
        <w:rPr>
          <w:b w:val="0"/>
          <w:i w:val="0"/>
          <w:noProof/>
          <w:color w:val="000000"/>
          <w:sz w:val="28"/>
          <w:szCs w:val="28"/>
          <w:lang w:val="ru-RU"/>
        </w:rPr>
        <w:t>,</w:t>
      </w:r>
      <w:r w:rsidR="005A49F5" w:rsidRPr="00873256">
        <w:rPr>
          <w:b w:val="0"/>
          <w:i w:val="0"/>
          <w:noProof/>
          <w:color w:val="000000"/>
          <w:sz w:val="28"/>
          <w:szCs w:val="28"/>
          <w:lang w:val="ru-RU"/>
        </w:rPr>
        <w:t xml:space="preserve"> </w:t>
      </w:r>
      <w:r w:rsidR="006A1674" w:rsidRPr="00873256">
        <w:rPr>
          <w:b w:val="0"/>
          <w:i w:val="0"/>
          <w:noProof/>
          <w:color w:val="000000"/>
          <w:sz w:val="28"/>
          <w:szCs w:val="28"/>
          <w:lang w:val="ru-RU"/>
        </w:rPr>
        <w:t xml:space="preserve">в последние четыре года в нынешний ВВП страны составляет </w:t>
      </w:r>
      <w:r w:rsidR="00F26637" w:rsidRPr="00873256">
        <w:rPr>
          <w:b w:val="0"/>
          <w:i w:val="0"/>
          <w:noProof/>
          <w:color w:val="000000"/>
          <w:sz w:val="28"/>
          <w:szCs w:val="28"/>
          <w:lang w:val="ru-RU"/>
        </w:rPr>
        <w:t>пока лишь примерно 2/3 ВВП 1990 г., а с учетом прироста ВВП в 2003 г. (4-5%) к концу 2003 г. м превзойдем всего лишь 70%-й уровень ВВП 1990 г.</w:t>
      </w:r>
      <w:r w:rsidR="005A49F5" w:rsidRPr="00873256">
        <w:rPr>
          <w:b w:val="0"/>
          <w:i w:val="0"/>
          <w:noProof/>
          <w:color w:val="000000"/>
          <w:sz w:val="28"/>
          <w:szCs w:val="28"/>
          <w:lang w:val="ru-RU"/>
        </w:rPr>
        <w:t xml:space="preserve"> </w:t>
      </w:r>
      <w:r w:rsidR="002A25B3" w:rsidRPr="00873256">
        <w:rPr>
          <w:b w:val="0"/>
          <w:i w:val="0"/>
          <w:noProof/>
          <w:color w:val="000000"/>
          <w:sz w:val="28"/>
          <w:szCs w:val="28"/>
          <w:lang w:val="ru-RU"/>
        </w:rPr>
        <w:t>таким образом, чтобы достичь хотя бы дореформенного уровня производства ВВП, стране понадобиться еще в лучшем случае семь-восемь лет.</w:t>
      </w:r>
      <w:r w:rsidR="001B24E7" w:rsidRPr="00873256">
        <w:rPr>
          <w:rStyle w:val="a7"/>
          <w:b w:val="0"/>
          <w:i w:val="0"/>
          <w:noProof/>
          <w:color w:val="000000"/>
          <w:sz w:val="28"/>
          <w:szCs w:val="28"/>
          <w:lang w:val="ru-RU"/>
        </w:rPr>
        <w:footnoteReference w:id="1"/>
      </w:r>
    </w:p>
    <w:p w:rsidR="001608A7" w:rsidRPr="00873256" w:rsidRDefault="002A25B3" w:rsidP="005A49F5">
      <w:pPr>
        <w:pStyle w:val="3"/>
        <w:tabs>
          <w:tab w:val="clear" w:pos="3828"/>
          <w:tab w:val="left" w:pos="195"/>
          <w:tab w:val="left" w:pos="1134"/>
          <w:tab w:val="center" w:pos="4961"/>
        </w:tabs>
        <w:spacing w:line="360" w:lineRule="auto"/>
        <w:ind w:firstLine="709"/>
        <w:jc w:val="both"/>
        <w:rPr>
          <w:b w:val="0"/>
          <w:i w:val="0"/>
          <w:noProof/>
          <w:color w:val="000000"/>
          <w:sz w:val="28"/>
          <w:szCs w:val="28"/>
          <w:lang w:val="ru-RU"/>
        </w:rPr>
      </w:pPr>
      <w:r w:rsidRPr="00873256">
        <w:rPr>
          <w:b w:val="0"/>
          <w:i w:val="0"/>
          <w:noProof/>
          <w:color w:val="000000"/>
          <w:sz w:val="28"/>
          <w:szCs w:val="28"/>
          <w:lang w:val="ru-RU"/>
        </w:rPr>
        <w:t xml:space="preserve">Вклад России в мировой ВВП сократился с 333.4% в 1991 году до 1% в 2001 году, а по параметру покупательной способности с 5,3% до 2,6%. Уровень душевого дохода в России в 2001 году составил около 5,8% от уровня в США(2135$ на человека по текущему курсу), и она заняла 78-ое место </w:t>
      </w:r>
      <w:r w:rsidR="001608A7" w:rsidRPr="00873256">
        <w:rPr>
          <w:b w:val="0"/>
          <w:i w:val="0"/>
          <w:noProof/>
          <w:color w:val="000000"/>
          <w:sz w:val="28"/>
          <w:szCs w:val="28"/>
          <w:lang w:val="ru-RU"/>
        </w:rPr>
        <w:t>среди 175 стран по выработке МВФ, пропустив вперед такие страны, как Бразилия(2986$</w:t>
      </w:r>
      <w:r w:rsidR="005A49F5" w:rsidRPr="00873256">
        <w:rPr>
          <w:b w:val="0"/>
          <w:i w:val="0"/>
          <w:noProof/>
          <w:color w:val="000000"/>
          <w:sz w:val="28"/>
          <w:szCs w:val="28"/>
          <w:lang w:val="ru-RU"/>
        </w:rPr>
        <w:t>)</w:t>
      </w:r>
      <w:r w:rsidR="001608A7" w:rsidRPr="00873256">
        <w:rPr>
          <w:b w:val="0"/>
          <w:i w:val="0"/>
          <w:noProof/>
          <w:color w:val="000000"/>
          <w:sz w:val="28"/>
          <w:szCs w:val="28"/>
          <w:lang w:val="ru-RU"/>
        </w:rPr>
        <w:t xml:space="preserve"> и Польша(4652$</w:t>
      </w:r>
      <w:r w:rsidR="005A49F5" w:rsidRPr="00873256">
        <w:rPr>
          <w:b w:val="0"/>
          <w:i w:val="0"/>
          <w:noProof/>
          <w:color w:val="000000"/>
          <w:sz w:val="28"/>
          <w:szCs w:val="28"/>
          <w:lang w:val="ru-RU"/>
        </w:rPr>
        <w:t>)</w:t>
      </w:r>
      <w:r w:rsidR="001608A7" w:rsidRPr="00873256">
        <w:rPr>
          <w:b w:val="0"/>
          <w:i w:val="0"/>
          <w:noProof/>
          <w:color w:val="000000"/>
          <w:sz w:val="28"/>
          <w:szCs w:val="28"/>
          <w:lang w:val="ru-RU"/>
        </w:rPr>
        <w:t>.</w:t>
      </w:r>
    </w:p>
    <w:p w:rsidR="00C0244D" w:rsidRPr="00873256" w:rsidRDefault="001608A7" w:rsidP="005A49F5">
      <w:pPr>
        <w:pStyle w:val="3"/>
        <w:tabs>
          <w:tab w:val="clear" w:pos="3828"/>
          <w:tab w:val="left" w:pos="195"/>
          <w:tab w:val="left" w:pos="1134"/>
          <w:tab w:val="center" w:pos="4961"/>
        </w:tabs>
        <w:spacing w:line="360" w:lineRule="auto"/>
        <w:ind w:firstLine="709"/>
        <w:jc w:val="both"/>
        <w:rPr>
          <w:b w:val="0"/>
          <w:i w:val="0"/>
          <w:noProof/>
          <w:color w:val="000000"/>
          <w:sz w:val="28"/>
          <w:szCs w:val="28"/>
          <w:lang w:val="ru-RU"/>
        </w:rPr>
      </w:pPr>
      <w:r w:rsidRPr="00873256">
        <w:rPr>
          <w:b w:val="0"/>
          <w:i w:val="0"/>
          <w:noProof/>
          <w:color w:val="000000"/>
          <w:sz w:val="28"/>
          <w:szCs w:val="28"/>
          <w:lang w:val="ru-RU"/>
        </w:rPr>
        <w:t xml:space="preserve">В результате положительной динамики ВВП доля России в мировом ВВП незначительно, но </w:t>
      </w:r>
      <w:r w:rsidR="0098764C" w:rsidRPr="00873256">
        <w:rPr>
          <w:b w:val="0"/>
          <w:i w:val="0"/>
          <w:noProof/>
          <w:color w:val="000000"/>
          <w:sz w:val="28"/>
          <w:szCs w:val="28"/>
          <w:lang w:val="ru-RU"/>
        </w:rPr>
        <w:t>возросла</w:t>
      </w:r>
      <w:r w:rsidRPr="00873256">
        <w:rPr>
          <w:b w:val="0"/>
          <w:i w:val="0"/>
          <w:noProof/>
          <w:color w:val="000000"/>
          <w:sz w:val="28"/>
          <w:szCs w:val="28"/>
          <w:lang w:val="ru-RU"/>
        </w:rPr>
        <w:t xml:space="preserve"> (примерно о 1,8%)</w:t>
      </w:r>
      <w:r w:rsidRPr="00873256">
        <w:rPr>
          <w:rStyle w:val="a7"/>
          <w:b w:val="0"/>
          <w:i w:val="0"/>
          <w:noProof/>
          <w:color w:val="000000"/>
          <w:sz w:val="28"/>
          <w:szCs w:val="28"/>
          <w:lang w:val="ru-RU"/>
        </w:rPr>
        <w:footnoteReference w:id="2"/>
      </w:r>
      <w:r w:rsidR="005A49F5" w:rsidRPr="00873256">
        <w:rPr>
          <w:b w:val="0"/>
          <w:i w:val="0"/>
          <w:noProof/>
          <w:color w:val="000000"/>
          <w:sz w:val="28"/>
          <w:szCs w:val="28"/>
          <w:lang w:val="ru-RU"/>
        </w:rPr>
        <w:t>.</w:t>
      </w:r>
      <w:r w:rsidR="0098764C" w:rsidRPr="00873256">
        <w:rPr>
          <w:b w:val="0"/>
          <w:i w:val="0"/>
          <w:noProof/>
          <w:color w:val="000000"/>
          <w:sz w:val="28"/>
          <w:szCs w:val="28"/>
          <w:lang w:val="ru-RU"/>
        </w:rPr>
        <w:t xml:space="preserve"> Экономическое положение страны в мире несколько улучшилось после почти 10-го его ослабления: со второй половины второго десятка стран мира мы приблизились на несколько ступеней(примерно до 14-го места</w:t>
      </w:r>
      <w:r w:rsidR="005A49F5" w:rsidRPr="00873256">
        <w:rPr>
          <w:b w:val="0"/>
          <w:i w:val="0"/>
          <w:noProof/>
          <w:color w:val="000000"/>
          <w:sz w:val="28"/>
          <w:szCs w:val="28"/>
          <w:lang w:val="ru-RU"/>
        </w:rPr>
        <w:t>)</w:t>
      </w:r>
      <w:r w:rsidR="0098764C" w:rsidRPr="00873256">
        <w:rPr>
          <w:b w:val="0"/>
          <w:i w:val="0"/>
          <w:noProof/>
          <w:color w:val="000000"/>
          <w:sz w:val="28"/>
          <w:szCs w:val="28"/>
          <w:lang w:val="ru-RU"/>
        </w:rPr>
        <w:t xml:space="preserve"> к первой десятке стран мира</w:t>
      </w:r>
      <w:r w:rsidR="008A0912" w:rsidRPr="00873256">
        <w:rPr>
          <w:b w:val="0"/>
          <w:i w:val="0"/>
          <w:noProof/>
          <w:color w:val="000000"/>
          <w:sz w:val="28"/>
          <w:szCs w:val="28"/>
          <w:lang w:val="ru-RU"/>
        </w:rPr>
        <w:t xml:space="preserve">. Если такое соотношение темпов экономического роста России и остального мира сохраниться в предстоящие годы, то к концу первого десятилетия нового века Россия сможет по объему произведенного ВВП приблизиться к5-6-му месту в Европе. Такое положение она занимала сто лет назад. Лидеры и наши ориентиры в современном экономическом соревновании- это Канада, Испания, Австралия, </w:t>
      </w:r>
      <w:r w:rsidR="00C0244D" w:rsidRPr="00873256">
        <w:rPr>
          <w:b w:val="0"/>
          <w:i w:val="0"/>
          <w:noProof/>
          <w:color w:val="000000"/>
          <w:sz w:val="28"/>
          <w:szCs w:val="28"/>
          <w:lang w:val="ru-RU"/>
        </w:rPr>
        <w:t>Южная Корея, Мексика. Место нынешней российской экономики мире сравнима с экономикой Нидерландов- стране,</w:t>
      </w:r>
      <w:r w:rsidR="005A49F5" w:rsidRPr="00873256">
        <w:rPr>
          <w:b w:val="0"/>
          <w:i w:val="0"/>
          <w:noProof/>
          <w:color w:val="000000"/>
          <w:sz w:val="28"/>
          <w:szCs w:val="28"/>
          <w:lang w:val="ru-RU"/>
        </w:rPr>
        <w:t xml:space="preserve"> </w:t>
      </w:r>
      <w:r w:rsidR="00C0244D" w:rsidRPr="00873256">
        <w:rPr>
          <w:b w:val="0"/>
          <w:i w:val="0"/>
          <w:noProof/>
          <w:color w:val="000000"/>
          <w:sz w:val="28"/>
          <w:szCs w:val="28"/>
          <w:lang w:val="ru-RU"/>
        </w:rPr>
        <w:t xml:space="preserve">по своей территории и населению примерно равной территории и </w:t>
      </w:r>
      <w:r w:rsidR="004B6789" w:rsidRPr="00873256">
        <w:rPr>
          <w:b w:val="0"/>
          <w:i w:val="0"/>
          <w:noProof/>
          <w:color w:val="000000"/>
          <w:sz w:val="28"/>
          <w:szCs w:val="28"/>
          <w:lang w:val="ru-RU"/>
        </w:rPr>
        <w:t>населению</w:t>
      </w:r>
      <w:r w:rsidR="00C0244D" w:rsidRPr="00873256">
        <w:rPr>
          <w:b w:val="0"/>
          <w:i w:val="0"/>
          <w:noProof/>
          <w:color w:val="000000"/>
          <w:sz w:val="28"/>
          <w:szCs w:val="28"/>
          <w:lang w:val="ru-RU"/>
        </w:rPr>
        <w:t xml:space="preserve"> Москвы и Московской области.</w:t>
      </w:r>
    </w:p>
    <w:p w:rsidR="0050041A" w:rsidRPr="00873256" w:rsidRDefault="00C0244D" w:rsidP="005A49F5">
      <w:pPr>
        <w:pStyle w:val="3"/>
        <w:tabs>
          <w:tab w:val="clear" w:pos="3828"/>
          <w:tab w:val="left" w:pos="195"/>
          <w:tab w:val="left" w:pos="1134"/>
          <w:tab w:val="center" w:pos="4961"/>
        </w:tabs>
        <w:spacing w:line="360" w:lineRule="auto"/>
        <w:ind w:firstLine="709"/>
        <w:jc w:val="both"/>
        <w:rPr>
          <w:b w:val="0"/>
          <w:i w:val="0"/>
          <w:noProof/>
          <w:color w:val="000000"/>
          <w:sz w:val="28"/>
          <w:szCs w:val="28"/>
          <w:lang w:val="ru-RU"/>
        </w:rPr>
      </w:pPr>
      <w:r w:rsidRPr="00873256">
        <w:rPr>
          <w:b w:val="0"/>
          <w:i w:val="0"/>
          <w:noProof/>
          <w:color w:val="000000"/>
          <w:sz w:val="28"/>
          <w:szCs w:val="28"/>
          <w:lang w:val="ru-RU"/>
        </w:rPr>
        <w:t>Что же касается положения России в мире (а не в Европе), то за два десятилетия (90-е гг. ХХ в. и первое десятилетие ХХ</w:t>
      </w:r>
      <w:r w:rsidR="006711B9" w:rsidRPr="00873256">
        <w:rPr>
          <w:b w:val="0"/>
          <w:i w:val="0"/>
          <w:noProof/>
          <w:color w:val="000000"/>
          <w:sz w:val="28"/>
          <w:szCs w:val="28"/>
          <w:lang w:val="ru-RU"/>
        </w:rPr>
        <w:t>1 в.) мир уже изменился и изменится так, что даже при самом благоприятном развитии событий Россия и в 2010 г. будет не в состоянии оказаться в первом десятке передовых стран мира. Поэтому остается пока лишь мечтать достичь к концу первого десятилетия нынешнего столетия 12-го места в мире, а еще через десять лет – войти в первую десятку стран мира. В соответствии с Основными направлениями социально-экономической политики Правительства РФ на долгосрочную перспективу, докризисный максимум уровня ВВП</w:t>
      </w:r>
      <w:r w:rsidR="00540B15" w:rsidRPr="00873256">
        <w:rPr>
          <w:b w:val="0"/>
          <w:i w:val="0"/>
          <w:noProof/>
          <w:color w:val="000000"/>
          <w:sz w:val="28"/>
          <w:szCs w:val="28"/>
          <w:lang w:val="ru-RU"/>
        </w:rPr>
        <w:t xml:space="preserve"> России 1990 г. предполагалось превзойти именно в конце первого десятилетия ХХ1 в. При этом фактически достигнутый среднегодовой темп прироста ВВП в течение 2000-2002 гг. весьма близок к прогнозу правительства, хотя и стал нижепринятого на среднесрочную перспективу (2002-2004</w:t>
      </w:r>
      <w:r w:rsidR="005A49F5" w:rsidRPr="00873256">
        <w:rPr>
          <w:b w:val="0"/>
          <w:i w:val="0"/>
          <w:noProof/>
          <w:color w:val="000000"/>
          <w:sz w:val="28"/>
          <w:szCs w:val="28"/>
          <w:lang w:val="ru-RU"/>
        </w:rPr>
        <w:t>)</w:t>
      </w:r>
      <w:r w:rsidR="00540B15" w:rsidRPr="00873256">
        <w:rPr>
          <w:b w:val="0"/>
          <w:i w:val="0"/>
          <w:noProof/>
          <w:color w:val="000000"/>
          <w:sz w:val="28"/>
          <w:szCs w:val="28"/>
          <w:lang w:val="ru-RU"/>
        </w:rPr>
        <w:t>. По этому прогнозу</w:t>
      </w:r>
      <w:r w:rsidR="005A49F5" w:rsidRPr="00873256">
        <w:rPr>
          <w:b w:val="0"/>
          <w:i w:val="0"/>
          <w:noProof/>
          <w:color w:val="000000"/>
          <w:sz w:val="28"/>
          <w:szCs w:val="28"/>
          <w:lang w:val="ru-RU"/>
        </w:rPr>
        <w:t xml:space="preserve"> </w:t>
      </w:r>
      <w:r w:rsidR="00540B15" w:rsidRPr="00873256">
        <w:rPr>
          <w:b w:val="0"/>
          <w:i w:val="0"/>
          <w:noProof/>
          <w:color w:val="000000"/>
          <w:sz w:val="28"/>
          <w:szCs w:val="28"/>
          <w:lang w:val="ru-RU"/>
        </w:rPr>
        <w:t>даже по оптимистическому сценарию среднегодовой темп прироста ВВП России должен</w:t>
      </w:r>
      <w:r w:rsidR="0050041A" w:rsidRPr="00873256">
        <w:rPr>
          <w:b w:val="0"/>
          <w:i w:val="0"/>
          <w:noProof/>
          <w:color w:val="000000"/>
          <w:sz w:val="28"/>
          <w:szCs w:val="28"/>
          <w:lang w:val="ru-RU"/>
        </w:rPr>
        <w:t xml:space="preserve"> был составить примерно 4,4%.</w:t>
      </w:r>
    </w:p>
    <w:p w:rsidR="009C3D96" w:rsidRPr="00873256" w:rsidRDefault="0050041A" w:rsidP="005A49F5">
      <w:pPr>
        <w:pStyle w:val="3"/>
        <w:tabs>
          <w:tab w:val="clear" w:pos="3828"/>
          <w:tab w:val="left" w:pos="195"/>
          <w:tab w:val="left" w:pos="1134"/>
          <w:tab w:val="center" w:pos="4961"/>
        </w:tabs>
        <w:spacing w:line="360" w:lineRule="auto"/>
        <w:ind w:firstLine="709"/>
        <w:jc w:val="both"/>
        <w:rPr>
          <w:b w:val="0"/>
          <w:i w:val="0"/>
          <w:noProof/>
          <w:color w:val="000000"/>
          <w:sz w:val="28"/>
          <w:szCs w:val="28"/>
          <w:lang w:val="ru-RU"/>
        </w:rPr>
      </w:pPr>
      <w:r w:rsidRPr="00873256">
        <w:rPr>
          <w:b w:val="0"/>
          <w:i w:val="0"/>
          <w:noProof/>
          <w:color w:val="000000"/>
          <w:sz w:val="28"/>
          <w:szCs w:val="28"/>
          <w:lang w:val="ru-RU"/>
        </w:rPr>
        <w:t>Если в качестве ориентира взять беднейшую страну ЕС Португалию, то при обеспечении среднегодового темпа прироста российского ВВП в 8%</w:t>
      </w:r>
      <w:r w:rsidR="005A49F5" w:rsidRPr="00873256">
        <w:rPr>
          <w:b w:val="0"/>
          <w:i w:val="0"/>
          <w:noProof/>
          <w:color w:val="000000"/>
          <w:sz w:val="28"/>
          <w:szCs w:val="28"/>
          <w:lang w:val="ru-RU"/>
        </w:rPr>
        <w:t xml:space="preserve"> </w:t>
      </w:r>
      <w:r w:rsidRPr="00873256">
        <w:rPr>
          <w:b w:val="0"/>
          <w:i w:val="0"/>
          <w:noProof/>
          <w:color w:val="000000"/>
          <w:sz w:val="28"/>
          <w:szCs w:val="28"/>
          <w:lang w:val="ru-RU"/>
        </w:rPr>
        <w:t>мы сможем догнать Португалии по душевому показателю ВВП в 2024 г.; при темпах в 6,5% -в 2037- 2038</w:t>
      </w:r>
      <w:r w:rsidR="00540B15" w:rsidRPr="00873256">
        <w:rPr>
          <w:b w:val="0"/>
          <w:i w:val="0"/>
          <w:noProof/>
          <w:color w:val="000000"/>
          <w:sz w:val="28"/>
          <w:szCs w:val="28"/>
          <w:lang w:val="ru-RU"/>
        </w:rPr>
        <w:t xml:space="preserve"> </w:t>
      </w:r>
      <w:r w:rsidRPr="00873256">
        <w:rPr>
          <w:b w:val="0"/>
          <w:i w:val="0"/>
          <w:noProof/>
          <w:color w:val="000000"/>
          <w:sz w:val="28"/>
          <w:szCs w:val="28"/>
          <w:lang w:val="ru-RU"/>
        </w:rPr>
        <w:t>гг.; при сохранении темпа прироста ВВП в 4,4% мы никогда не догоним Португалию по этому показателю.</w:t>
      </w:r>
    </w:p>
    <w:p w:rsidR="00A4690F" w:rsidRPr="00873256" w:rsidRDefault="009C3D96" w:rsidP="005A49F5">
      <w:pPr>
        <w:pStyle w:val="3"/>
        <w:tabs>
          <w:tab w:val="clear" w:pos="3828"/>
          <w:tab w:val="left" w:pos="195"/>
          <w:tab w:val="left" w:pos="1134"/>
          <w:tab w:val="center" w:pos="4961"/>
        </w:tabs>
        <w:spacing w:line="360" w:lineRule="auto"/>
        <w:ind w:firstLine="709"/>
        <w:jc w:val="both"/>
        <w:rPr>
          <w:b w:val="0"/>
          <w:i w:val="0"/>
          <w:noProof/>
          <w:color w:val="000000"/>
          <w:sz w:val="28"/>
          <w:szCs w:val="28"/>
          <w:lang w:val="ru-RU"/>
        </w:rPr>
      </w:pPr>
      <w:r w:rsidRPr="00873256">
        <w:rPr>
          <w:b w:val="0"/>
          <w:i w:val="0"/>
          <w:noProof/>
          <w:color w:val="000000"/>
          <w:sz w:val="28"/>
          <w:szCs w:val="28"/>
          <w:lang w:val="ru-RU"/>
        </w:rPr>
        <w:t>По уровню ВВП на душу населения, пересчитанного по ППС, Россия в настоящее время занимает 60-е место в 2001 году на одного россиянина приходилось 7,3 тысяч долларов ВВП, что позиционирует её среди стран со среднем уровнем жизни, впереди</w:t>
      </w:r>
      <w:r w:rsidR="00540B15" w:rsidRPr="00873256">
        <w:rPr>
          <w:b w:val="0"/>
          <w:i w:val="0"/>
          <w:noProof/>
          <w:color w:val="000000"/>
          <w:sz w:val="28"/>
          <w:szCs w:val="28"/>
          <w:lang w:val="ru-RU"/>
        </w:rPr>
        <w:t xml:space="preserve"> </w:t>
      </w:r>
      <w:r w:rsidRPr="00873256">
        <w:rPr>
          <w:b w:val="0"/>
          <w:i w:val="0"/>
          <w:noProof/>
          <w:color w:val="000000"/>
          <w:sz w:val="28"/>
          <w:szCs w:val="28"/>
          <w:lang w:val="ru-RU"/>
        </w:rPr>
        <w:t>России: Аргентина, испытавшая в последнее время экономического кризиса; такие инвестиционно благополучные страны, как Мексика и Республика Корея; страны члены 6. СЭВ – Польша, Венгрия,</w:t>
      </w:r>
      <w:r w:rsidR="00A4690F" w:rsidRPr="00873256">
        <w:rPr>
          <w:b w:val="0"/>
          <w:i w:val="0"/>
          <w:noProof/>
          <w:color w:val="000000"/>
          <w:sz w:val="28"/>
          <w:szCs w:val="28"/>
          <w:lang w:val="ru-RU"/>
        </w:rPr>
        <w:t xml:space="preserve"> Чехия. Португалия(</w:t>
      </w:r>
      <w:r w:rsidRPr="00873256">
        <w:rPr>
          <w:b w:val="0"/>
          <w:i w:val="0"/>
          <w:noProof/>
          <w:color w:val="000000"/>
          <w:sz w:val="28"/>
          <w:szCs w:val="28"/>
          <w:lang w:val="ru-RU"/>
        </w:rPr>
        <w:t xml:space="preserve">17 тысяч долларов – наименьший уровень среди стран ЕЭС) опережает Россию почти втрое. От США наша страна отстает более чем </w:t>
      </w:r>
      <w:r w:rsidR="00A4690F" w:rsidRPr="00873256">
        <w:rPr>
          <w:b w:val="0"/>
          <w:i w:val="0"/>
          <w:noProof/>
          <w:color w:val="000000"/>
          <w:sz w:val="28"/>
          <w:szCs w:val="28"/>
          <w:lang w:val="ru-RU"/>
        </w:rPr>
        <w:t>в 4 раза. Таким образом, разрыв в уровнях жизни между современной Россией и США превысил тот, который существовал в начале XX века(28% от доходов США).</w:t>
      </w:r>
    </w:p>
    <w:p w:rsidR="00826905" w:rsidRPr="00873256" w:rsidRDefault="00A4690F" w:rsidP="005A49F5">
      <w:pPr>
        <w:pStyle w:val="3"/>
        <w:tabs>
          <w:tab w:val="clear" w:pos="3828"/>
          <w:tab w:val="left" w:pos="195"/>
          <w:tab w:val="left" w:pos="1134"/>
          <w:tab w:val="center" w:pos="4961"/>
        </w:tabs>
        <w:spacing w:line="360" w:lineRule="auto"/>
        <w:ind w:firstLine="709"/>
        <w:jc w:val="both"/>
        <w:rPr>
          <w:b w:val="0"/>
          <w:i w:val="0"/>
          <w:noProof/>
          <w:color w:val="000000"/>
          <w:sz w:val="28"/>
          <w:szCs w:val="28"/>
          <w:lang w:val="ru-RU"/>
        </w:rPr>
      </w:pPr>
      <w:r w:rsidRPr="00873256">
        <w:rPr>
          <w:b w:val="0"/>
          <w:i w:val="0"/>
          <w:noProof/>
          <w:color w:val="000000"/>
          <w:sz w:val="28"/>
          <w:szCs w:val="28"/>
          <w:lang w:val="ru-RU"/>
        </w:rPr>
        <w:t>Вековая драма российской модернизации, наполненная «кровью»</w:t>
      </w:r>
      <w:r w:rsidR="005A49F5" w:rsidRPr="00873256">
        <w:rPr>
          <w:b w:val="0"/>
          <w:i w:val="0"/>
          <w:noProof/>
          <w:color w:val="000000"/>
          <w:sz w:val="28"/>
          <w:szCs w:val="28"/>
          <w:lang w:val="ru-RU"/>
        </w:rPr>
        <w:t xml:space="preserve"> </w:t>
      </w:r>
      <w:r w:rsidRPr="00873256">
        <w:rPr>
          <w:b w:val="0"/>
          <w:i w:val="0"/>
          <w:noProof/>
          <w:color w:val="000000"/>
          <w:sz w:val="28"/>
          <w:szCs w:val="28"/>
          <w:lang w:val="ru-RU"/>
        </w:rPr>
        <w:t>индустриализации и коллективизма, «прыжком» в космос и целинной эпопеей, брежневским вариантом «общества массового потребления», конвульсивным ускорением в период перестройки и, наконец, варварским скачком в рыночно-капиталистическую цивилизацию, не привела к преодолению российской отсталости. Россия опять балансирует на грани развитой и отсталой страны, права критерии отсталости теперь другие.</w:t>
      </w:r>
      <w:r w:rsidR="005A49F5" w:rsidRPr="00873256">
        <w:rPr>
          <w:b w:val="0"/>
          <w:i w:val="0"/>
          <w:noProof/>
          <w:color w:val="000000"/>
          <w:sz w:val="28"/>
          <w:szCs w:val="28"/>
          <w:lang w:val="ru-RU"/>
        </w:rPr>
        <w:t xml:space="preserve"> </w:t>
      </w:r>
      <w:r w:rsidRPr="00873256">
        <w:rPr>
          <w:b w:val="0"/>
          <w:i w:val="0"/>
          <w:noProof/>
          <w:color w:val="000000"/>
          <w:sz w:val="28"/>
          <w:szCs w:val="28"/>
          <w:lang w:val="ru-RU"/>
        </w:rPr>
        <w:t>Попробуем задуматься не над традиционным русским вопросом: кто виноват, а над тем, как российская экономика сможет развиваться дальше</w:t>
      </w:r>
      <w:r w:rsidR="00826905" w:rsidRPr="00873256">
        <w:rPr>
          <w:b w:val="0"/>
          <w:i w:val="0"/>
          <w:noProof/>
          <w:color w:val="000000"/>
          <w:sz w:val="28"/>
          <w:szCs w:val="28"/>
          <w:lang w:val="ru-RU"/>
        </w:rPr>
        <w:t xml:space="preserve"> и что необходимо для изменения ее положения в мире.</w:t>
      </w:r>
    </w:p>
    <w:p w:rsidR="000054F8" w:rsidRPr="00873256" w:rsidRDefault="00826905" w:rsidP="005A49F5">
      <w:pPr>
        <w:pStyle w:val="3"/>
        <w:tabs>
          <w:tab w:val="clear" w:pos="3828"/>
          <w:tab w:val="left" w:pos="195"/>
          <w:tab w:val="left" w:pos="1134"/>
          <w:tab w:val="center" w:pos="4961"/>
        </w:tabs>
        <w:spacing w:line="360" w:lineRule="auto"/>
        <w:ind w:firstLine="709"/>
        <w:jc w:val="both"/>
        <w:rPr>
          <w:b w:val="0"/>
          <w:i w:val="0"/>
          <w:noProof/>
          <w:color w:val="000000"/>
          <w:sz w:val="28"/>
          <w:szCs w:val="28"/>
          <w:lang w:val="ru-RU"/>
        </w:rPr>
      </w:pPr>
      <w:r w:rsidRPr="00873256">
        <w:rPr>
          <w:b w:val="0"/>
          <w:i w:val="0"/>
          <w:noProof/>
          <w:color w:val="000000"/>
          <w:sz w:val="28"/>
          <w:szCs w:val="28"/>
          <w:lang w:val="ru-RU"/>
        </w:rPr>
        <w:t xml:space="preserve">После десятилетнего кризиса темпы роста российской экономики наконец-то (в последние три года существенно опережают темпы роста развитых стран (демонстрирующих в среднем не более 2-3%, но уступают как отдельно развивающимся странам Азии </w:t>
      </w:r>
      <w:r w:rsidR="005A49F5" w:rsidRPr="00873256">
        <w:rPr>
          <w:b w:val="0"/>
          <w:i w:val="0"/>
          <w:noProof/>
          <w:color w:val="000000"/>
          <w:sz w:val="28"/>
          <w:szCs w:val="28"/>
          <w:lang w:val="ru-RU"/>
        </w:rPr>
        <w:t>(</w:t>
      </w:r>
      <w:r w:rsidRPr="00873256">
        <w:rPr>
          <w:b w:val="0"/>
          <w:i w:val="0"/>
          <w:noProof/>
          <w:color w:val="000000"/>
          <w:sz w:val="28"/>
          <w:szCs w:val="28"/>
          <w:lang w:val="ru-RU"/>
        </w:rPr>
        <w:t xml:space="preserve">Китай-7,5%), так и некоторым странам с переходной экономикой например Казахстан- 8,6%). Это означает, что наше приближение к западу в целом будет медленнее, чем этих стран. </w:t>
      </w:r>
      <w:r w:rsidR="000054F8" w:rsidRPr="00873256">
        <w:rPr>
          <w:b w:val="0"/>
          <w:i w:val="0"/>
          <w:noProof/>
          <w:color w:val="000000"/>
          <w:sz w:val="28"/>
          <w:szCs w:val="28"/>
          <w:lang w:val="ru-RU"/>
        </w:rPr>
        <w:t>Китай сможет догнать Россию по уровню душевого дохода за 25-30 лет. При сложившихся темпах роста Россия выйдет (с нынешнего 178 долларов по ВВП в текущих ценах) на душевой доход в 500 долларов в месяц к 2019 году и 1000 долларов- только к 2031 году</w:t>
      </w:r>
      <w:r w:rsidR="000054F8" w:rsidRPr="00873256">
        <w:rPr>
          <w:rStyle w:val="a7"/>
          <w:b w:val="0"/>
          <w:i w:val="0"/>
          <w:noProof/>
          <w:color w:val="000000"/>
          <w:sz w:val="28"/>
          <w:szCs w:val="28"/>
          <w:lang w:val="ru-RU"/>
        </w:rPr>
        <w:footnoteReference w:id="3"/>
      </w:r>
    </w:p>
    <w:p w:rsidR="00E94530" w:rsidRPr="00873256" w:rsidRDefault="00775CF7" w:rsidP="005A49F5">
      <w:pPr>
        <w:pStyle w:val="3"/>
        <w:tabs>
          <w:tab w:val="clear" w:pos="3828"/>
          <w:tab w:val="left" w:pos="195"/>
          <w:tab w:val="left" w:pos="1134"/>
          <w:tab w:val="center" w:pos="4961"/>
        </w:tabs>
        <w:spacing w:line="360" w:lineRule="auto"/>
        <w:ind w:firstLine="709"/>
        <w:jc w:val="both"/>
        <w:rPr>
          <w:b w:val="0"/>
          <w:i w:val="0"/>
          <w:noProof/>
          <w:color w:val="000000"/>
          <w:sz w:val="28"/>
          <w:szCs w:val="28"/>
          <w:lang w:val="ru-RU"/>
        </w:rPr>
      </w:pPr>
      <w:r w:rsidRPr="00873256">
        <w:rPr>
          <w:b w:val="0"/>
          <w:i w:val="0"/>
          <w:noProof/>
          <w:color w:val="000000"/>
          <w:sz w:val="28"/>
          <w:szCs w:val="28"/>
          <w:lang w:val="ru-RU"/>
        </w:rPr>
        <w:t>Особенно важно преодолеть отставание в темпах роста о ближайших стран-соседей – Прибалтики, Вышеграской группы и СНГ, так как отставание от них грозит России дальнейшей потерей своего влияния на постсоветском пространстве и в Восточной Европе. С другой стороны, с его огромным демографическим и быстрорастущим экономическим потенциалом, скорее всего, в наступающем столетии превратился в нашего основного геополитического и экономического соперника. Возникает уг</w:t>
      </w:r>
      <w:r w:rsidR="00E94530" w:rsidRPr="00873256">
        <w:rPr>
          <w:b w:val="0"/>
          <w:i w:val="0"/>
          <w:noProof/>
          <w:color w:val="000000"/>
          <w:sz w:val="28"/>
          <w:szCs w:val="28"/>
          <w:lang w:val="ru-RU"/>
        </w:rPr>
        <w:t>роза, что не только в дальнем, но и в ближнем зарубежье Россия будет окружена государствами, которые развиваются значительно динамичнее, чем она, и многие из которых превосходят ее по уровню жизни.</w:t>
      </w:r>
    </w:p>
    <w:p w:rsidR="005A49F5" w:rsidRPr="00873256" w:rsidRDefault="00E94530" w:rsidP="005A49F5">
      <w:pPr>
        <w:pStyle w:val="3"/>
        <w:tabs>
          <w:tab w:val="clear" w:pos="3828"/>
          <w:tab w:val="left" w:pos="195"/>
          <w:tab w:val="left" w:pos="1134"/>
          <w:tab w:val="center" w:pos="4961"/>
        </w:tabs>
        <w:spacing w:line="360" w:lineRule="auto"/>
        <w:ind w:firstLine="709"/>
        <w:jc w:val="both"/>
        <w:rPr>
          <w:b w:val="0"/>
          <w:i w:val="0"/>
          <w:noProof/>
          <w:color w:val="000000"/>
          <w:sz w:val="28"/>
          <w:szCs w:val="28"/>
          <w:lang w:val="ru-RU"/>
        </w:rPr>
      </w:pPr>
      <w:r w:rsidRPr="00873256">
        <w:rPr>
          <w:b w:val="0"/>
          <w:i w:val="0"/>
          <w:noProof/>
          <w:color w:val="000000"/>
          <w:sz w:val="28"/>
          <w:szCs w:val="28"/>
          <w:lang w:val="ru-RU"/>
        </w:rPr>
        <w:t xml:space="preserve">Чтобы этого не произошло необходимо ускорения темпов роста о 5-6% в год признается почти всеми. Этот темп диктуется необходимостью как увеличения ресурсов для модернизации экономики и общественного сектора, так и повышения уровня жизни россиян и недопущения дальнейшего отставания от развитых и многих </w:t>
      </w:r>
      <w:r w:rsidR="003D5317" w:rsidRPr="00873256">
        <w:rPr>
          <w:b w:val="0"/>
          <w:i w:val="0"/>
          <w:noProof/>
          <w:color w:val="000000"/>
          <w:sz w:val="28"/>
          <w:szCs w:val="28"/>
          <w:lang w:val="ru-RU"/>
        </w:rPr>
        <w:t>новых развивающихся государств. На фоне желаемых высоких темпов роста тенденция к замедлению развития не может не вызвать тревогу у элиты общества, если она действительно озабочена не только своими корыстными, но и общенациональными интересами.</w:t>
      </w:r>
      <w:r w:rsidR="005A49F5" w:rsidRPr="00873256">
        <w:rPr>
          <w:b w:val="0"/>
          <w:i w:val="0"/>
          <w:noProof/>
          <w:color w:val="000000"/>
          <w:sz w:val="28"/>
          <w:szCs w:val="28"/>
          <w:lang w:val="ru-RU"/>
        </w:rPr>
        <w:t xml:space="preserve"> </w:t>
      </w:r>
    </w:p>
    <w:p w:rsidR="00FC0C93" w:rsidRPr="00873256" w:rsidRDefault="00FC0C93" w:rsidP="005A49F5">
      <w:pPr>
        <w:pStyle w:val="3"/>
        <w:tabs>
          <w:tab w:val="clear" w:pos="3828"/>
          <w:tab w:val="left" w:pos="195"/>
          <w:tab w:val="left" w:pos="1134"/>
          <w:tab w:val="center" w:pos="4961"/>
        </w:tabs>
        <w:spacing w:line="360" w:lineRule="auto"/>
        <w:ind w:firstLine="709"/>
        <w:jc w:val="both"/>
        <w:rPr>
          <w:b w:val="0"/>
          <w:i w:val="0"/>
          <w:noProof/>
          <w:color w:val="000000"/>
          <w:sz w:val="28"/>
          <w:szCs w:val="36"/>
          <w:lang w:val="ru-RU"/>
        </w:rPr>
      </w:pPr>
    </w:p>
    <w:p w:rsidR="000054F8" w:rsidRPr="00873256" w:rsidRDefault="00C80F3E" w:rsidP="005A49F5">
      <w:pPr>
        <w:pStyle w:val="3"/>
        <w:tabs>
          <w:tab w:val="clear" w:pos="3828"/>
          <w:tab w:val="left" w:pos="195"/>
          <w:tab w:val="left" w:pos="1134"/>
          <w:tab w:val="center" w:pos="4961"/>
        </w:tabs>
        <w:spacing w:line="360" w:lineRule="auto"/>
        <w:ind w:firstLine="709"/>
        <w:jc w:val="both"/>
        <w:rPr>
          <w:b w:val="0"/>
          <w:i w:val="0"/>
          <w:noProof/>
          <w:color w:val="000000"/>
          <w:sz w:val="28"/>
          <w:szCs w:val="40"/>
          <w:lang w:val="ru-RU"/>
        </w:rPr>
      </w:pPr>
      <w:r w:rsidRPr="00873256">
        <w:rPr>
          <w:b w:val="0"/>
          <w:i w:val="0"/>
          <w:noProof/>
          <w:color w:val="000000"/>
          <w:sz w:val="28"/>
          <w:szCs w:val="36"/>
          <w:lang w:val="ru-RU"/>
        </w:rPr>
        <w:t xml:space="preserve">1.2 </w:t>
      </w:r>
      <w:r w:rsidR="000D4C39" w:rsidRPr="00873256">
        <w:rPr>
          <w:b w:val="0"/>
          <w:i w:val="0"/>
          <w:noProof/>
          <w:color w:val="000000"/>
          <w:sz w:val="28"/>
          <w:szCs w:val="40"/>
          <w:lang w:val="ru-RU"/>
        </w:rPr>
        <w:t>Проблема качества развития, темпы и тенден</w:t>
      </w:r>
      <w:r w:rsidR="005A49F5" w:rsidRPr="00873256">
        <w:rPr>
          <w:b w:val="0"/>
          <w:i w:val="0"/>
          <w:noProof/>
          <w:color w:val="000000"/>
          <w:sz w:val="28"/>
          <w:szCs w:val="40"/>
          <w:lang w:val="ru-RU"/>
        </w:rPr>
        <w:t>ции экономического роста</w:t>
      </w:r>
    </w:p>
    <w:p w:rsidR="005A49F5" w:rsidRPr="00873256" w:rsidRDefault="005A49F5" w:rsidP="005A49F5">
      <w:pPr>
        <w:pStyle w:val="3"/>
        <w:tabs>
          <w:tab w:val="clear" w:pos="3828"/>
          <w:tab w:val="left" w:pos="195"/>
          <w:tab w:val="left" w:pos="1134"/>
          <w:tab w:val="center" w:pos="4961"/>
        </w:tabs>
        <w:spacing w:line="360" w:lineRule="auto"/>
        <w:ind w:firstLine="709"/>
        <w:jc w:val="both"/>
        <w:rPr>
          <w:b w:val="0"/>
          <w:i w:val="0"/>
          <w:noProof/>
          <w:color w:val="000000"/>
          <w:sz w:val="28"/>
          <w:szCs w:val="28"/>
          <w:lang w:val="ru-RU"/>
        </w:rPr>
      </w:pPr>
    </w:p>
    <w:p w:rsidR="00647B1C" w:rsidRPr="00873256" w:rsidRDefault="00647B1C" w:rsidP="005A49F5">
      <w:pPr>
        <w:pStyle w:val="3"/>
        <w:tabs>
          <w:tab w:val="clear" w:pos="3828"/>
          <w:tab w:val="left" w:pos="195"/>
          <w:tab w:val="left" w:pos="1134"/>
          <w:tab w:val="center" w:pos="4961"/>
        </w:tabs>
        <w:spacing w:line="360" w:lineRule="auto"/>
        <w:ind w:firstLine="709"/>
        <w:jc w:val="both"/>
        <w:rPr>
          <w:b w:val="0"/>
          <w:i w:val="0"/>
          <w:noProof/>
          <w:color w:val="000000"/>
          <w:sz w:val="28"/>
          <w:szCs w:val="28"/>
          <w:lang w:val="ru-RU"/>
        </w:rPr>
      </w:pPr>
      <w:r w:rsidRPr="00873256">
        <w:rPr>
          <w:b w:val="0"/>
          <w:i w:val="0"/>
          <w:noProof/>
          <w:color w:val="000000"/>
          <w:sz w:val="28"/>
          <w:szCs w:val="28"/>
          <w:lang w:val="ru-RU"/>
        </w:rPr>
        <w:t>Как бы не был занижен курс национальной валюты и уровень душевого ВВП</w:t>
      </w:r>
      <w:r w:rsidR="001025ED" w:rsidRPr="00873256">
        <w:rPr>
          <w:b w:val="0"/>
          <w:i w:val="0"/>
          <w:noProof/>
          <w:color w:val="000000"/>
          <w:sz w:val="28"/>
          <w:szCs w:val="28"/>
          <w:lang w:val="ru-RU"/>
        </w:rPr>
        <w:t xml:space="preserve"> обменный курс российского рубля в реальном выражении после 88% падения в 1998 г.</w:t>
      </w:r>
      <w:r w:rsidR="005A49F5" w:rsidRPr="00873256">
        <w:rPr>
          <w:b w:val="0"/>
          <w:i w:val="0"/>
          <w:noProof/>
          <w:color w:val="000000"/>
          <w:sz w:val="28"/>
          <w:szCs w:val="28"/>
          <w:lang w:val="ru-RU"/>
        </w:rPr>
        <w:t xml:space="preserve"> </w:t>
      </w:r>
      <w:r w:rsidR="001025ED" w:rsidRPr="00873256">
        <w:rPr>
          <w:b w:val="0"/>
          <w:i w:val="0"/>
          <w:noProof/>
          <w:color w:val="000000"/>
          <w:sz w:val="28"/>
          <w:szCs w:val="28"/>
          <w:lang w:val="ru-RU"/>
        </w:rPr>
        <w:t>начал постепенно укрепляться уже с 1999 г За период с 1 января 1999 г.</w:t>
      </w:r>
      <w:r w:rsidR="005A49F5" w:rsidRPr="00873256">
        <w:rPr>
          <w:b w:val="0"/>
          <w:i w:val="0"/>
          <w:noProof/>
          <w:color w:val="000000"/>
          <w:sz w:val="28"/>
          <w:szCs w:val="28"/>
          <w:lang w:val="ru-RU"/>
        </w:rPr>
        <w:t xml:space="preserve"> </w:t>
      </w:r>
      <w:r w:rsidR="001025ED" w:rsidRPr="00873256">
        <w:rPr>
          <w:b w:val="0"/>
          <w:i w:val="0"/>
          <w:noProof/>
          <w:color w:val="000000"/>
          <w:sz w:val="28"/>
          <w:szCs w:val="28"/>
          <w:lang w:val="ru-RU"/>
        </w:rPr>
        <w:t>по 1 сентября 2002 г. реальное укрепление обменного курса рубля к доллару США составило 31,4%</w:t>
      </w:r>
      <w:r w:rsidR="005A49F5" w:rsidRPr="00873256">
        <w:rPr>
          <w:b w:val="0"/>
          <w:i w:val="0"/>
          <w:noProof/>
          <w:color w:val="000000"/>
          <w:sz w:val="28"/>
          <w:szCs w:val="28"/>
          <w:lang w:val="ru-RU"/>
        </w:rPr>
        <w:t>.</w:t>
      </w:r>
      <w:r w:rsidR="001025ED" w:rsidRPr="00873256">
        <w:rPr>
          <w:b w:val="0"/>
          <w:i w:val="0"/>
          <w:noProof/>
          <w:color w:val="000000"/>
          <w:sz w:val="28"/>
          <w:szCs w:val="28"/>
          <w:lang w:val="ru-RU"/>
        </w:rPr>
        <w:t xml:space="preserve"> Официальные золотовалютные резервы за это же время возросли в 3,6 раза – с12,2 млрд. до 44,3 млрд</w:t>
      </w:r>
      <w:r w:rsidR="00592080" w:rsidRPr="00873256">
        <w:rPr>
          <w:b w:val="0"/>
          <w:i w:val="0"/>
          <w:noProof/>
          <w:color w:val="000000"/>
          <w:sz w:val="28"/>
          <w:szCs w:val="28"/>
          <w:lang w:val="ru-RU"/>
        </w:rPr>
        <w:t>. долл.</w:t>
      </w:r>
      <w:r w:rsidR="00592080" w:rsidRPr="00873256">
        <w:rPr>
          <w:rStyle w:val="a7"/>
          <w:b w:val="0"/>
          <w:i w:val="0"/>
          <w:noProof/>
          <w:color w:val="000000"/>
          <w:sz w:val="28"/>
          <w:szCs w:val="28"/>
          <w:lang w:val="ru-RU"/>
        </w:rPr>
        <w:footnoteReference w:id="4"/>
      </w:r>
    </w:p>
    <w:p w:rsidR="00E32B46" w:rsidRPr="00873256" w:rsidRDefault="00B33A93" w:rsidP="005A49F5">
      <w:pPr>
        <w:pStyle w:val="3"/>
        <w:tabs>
          <w:tab w:val="clear" w:pos="3828"/>
          <w:tab w:val="left" w:pos="195"/>
          <w:tab w:val="left" w:pos="1134"/>
          <w:tab w:val="center" w:pos="4961"/>
        </w:tabs>
        <w:spacing w:line="360" w:lineRule="auto"/>
        <w:ind w:firstLine="709"/>
        <w:jc w:val="both"/>
        <w:rPr>
          <w:b w:val="0"/>
          <w:i w:val="0"/>
          <w:noProof/>
          <w:color w:val="000000"/>
          <w:sz w:val="28"/>
          <w:szCs w:val="28"/>
          <w:lang w:val="ru-RU"/>
        </w:rPr>
      </w:pPr>
      <w:r w:rsidRPr="00873256">
        <w:rPr>
          <w:b w:val="0"/>
          <w:i w:val="0"/>
          <w:noProof/>
          <w:color w:val="000000"/>
          <w:sz w:val="28"/>
          <w:szCs w:val="28"/>
          <w:lang w:val="ru-RU"/>
        </w:rPr>
        <w:t>По сравнению</w:t>
      </w:r>
      <w:r w:rsidR="005A49F5" w:rsidRPr="00873256">
        <w:rPr>
          <w:b w:val="0"/>
          <w:i w:val="0"/>
          <w:noProof/>
          <w:color w:val="000000"/>
          <w:sz w:val="28"/>
          <w:szCs w:val="28"/>
          <w:lang w:val="ru-RU"/>
        </w:rPr>
        <w:t xml:space="preserve"> </w:t>
      </w:r>
      <w:r w:rsidR="00E32B46" w:rsidRPr="00873256">
        <w:rPr>
          <w:b w:val="0"/>
          <w:i w:val="0"/>
          <w:noProof/>
          <w:color w:val="000000"/>
          <w:sz w:val="28"/>
          <w:szCs w:val="28"/>
          <w:lang w:val="ru-RU"/>
        </w:rPr>
        <w:t xml:space="preserve">с большинством стран мира Россия облает </w:t>
      </w:r>
      <w:r w:rsidR="0096122B" w:rsidRPr="00873256">
        <w:rPr>
          <w:b w:val="0"/>
          <w:i w:val="0"/>
          <w:noProof/>
          <w:color w:val="000000"/>
          <w:sz w:val="28"/>
          <w:szCs w:val="28"/>
          <w:lang w:val="ru-RU"/>
        </w:rPr>
        <w:t>д</w:t>
      </w:r>
      <w:r w:rsidR="00E32B46" w:rsidRPr="00873256">
        <w:rPr>
          <w:b w:val="0"/>
          <w:i w:val="0"/>
          <w:noProof/>
          <w:color w:val="000000"/>
          <w:sz w:val="28"/>
          <w:szCs w:val="28"/>
          <w:lang w:val="ru-RU"/>
        </w:rPr>
        <w:t>остаточными возможностями развития «новой экономики». Тем не мене</w:t>
      </w:r>
      <w:r w:rsidR="0096122B" w:rsidRPr="00873256">
        <w:rPr>
          <w:b w:val="0"/>
          <w:i w:val="0"/>
          <w:noProof/>
          <w:color w:val="000000"/>
          <w:sz w:val="28"/>
          <w:szCs w:val="28"/>
          <w:lang w:val="ru-RU"/>
        </w:rPr>
        <w:t>,</w:t>
      </w:r>
      <w:r w:rsidR="00E32B46" w:rsidRPr="00873256">
        <w:rPr>
          <w:b w:val="0"/>
          <w:i w:val="0"/>
          <w:noProof/>
          <w:color w:val="000000"/>
          <w:sz w:val="28"/>
          <w:szCs w:val="28"/>
          <w:lang w:val="ru-RU"/>
        </w:rPr>
        <w:t xml:space="preserve"> пока сохраняется существенный разрыв с промышленно- развитыми странами. Это можно проследить на основе ряда индикаторов, характеризующих уровень внедрения информационных технологий и</w:t>
      </w:r>
      <w:r w:rsidR="0096122B" w:rsidRPr="00873256">
        <w:rPr>
          <w:b w:val="0"/>
          <w:i w:val="0"/>
          <w:noProof/>
          <w:color w:val="000000"/>
          <w:sz w:val="28"/>
          <w:szCs w:val="28"/>
          <w:lang w:val="ru-RU"/>
        </w:rPr>
        <w:t xml:space="preserve"> з</w:t>
      </w:r>
      <w:r w:rsidR="00E32B46" w:rsidRPr="00873256">
        <w:rPr>
          <w:b w:val="0"/>
          <w:i w:val="0"/>
          <w:noProof/>
          <w:color w:val="000000"/>
          <w:sz w:val="28"/>
          <w:szCs w:val="28"/>
          <w:lang w:val="ru-RU"/>
        </w:rPr>
        <w:t>начимости научных исследований</w:t>
      </w:r>
      <w:r w:rsidR="005A49F5" w:rsidRPr="00873256">
        <w:rPr>
          <w:b w:val="0"/>
          <w:i w:val="0"/>
          <w:noProof/>
          <w:color w:val="000000"/>
          <w:sz w:val="28"/>
          <w:szCs w:val="28"/>
          <w:lang w:val="ru-RU"/>
        </w:rPr>
        <w:t xml:space="preserve"> </w:t>
      </w:r>
      <w:r w:rsidR="00E32B46" w:rsidRPr="00873256">
        <w:rPr>
          <w:b w:val="0"/>
          <w:i w:val="0"/>
          <w:noProof/>
          <w:color w:val="000000"/>
          <w:sz w:val="28"/>
          <w:szCs w:val="28"/>
          <w:lang w:val="ru-RU"/>
        </w:rPr>
        <w:t>и разработок.</w:t>
      </w:r>
    </w:p>
    <w:p w:rsidR="00A6686E" w:rsidRPr="00873256" w:rsidRDefault="00E32B46" w:rsidP="005A49F5">
      <w:pPr>
        <w:pStyle w:val="3"/>
        <w:tabs>
          <w:tab w:val="clear" w:pos="3828"/>
          <w:tab w:val="left" w:pos="195"/>
          <w:tab w:val="left" w:pos="1134"/>
          <w:tab w:val="center" w:pos="4961"/>
        </w:tabs>
        <w:spacing w:line="360" w:lineRule="auto"/>
        <w:ind w:firstLine="709"/>
        <w:jc w:val="both"/>
        <w:rPr>
          <w:b w:val="0"/>
          <w:i w:val="0"/>
          <w:noProof/>
          <w:color w:val="000000"/>
          <w:sz w:val="28"/>
          <w:szCs w:val="28"/>
          <w:lang w:val="ru-RU"/>
        </w:rPr>
      </w:pPr>
      <w:r w:rsidRPr="00873256">
        <w:rPr>
          <w:b w:val="0"/>
          <w:i w:val="0"/>
          <w:noProof/>
          <w:color w:val="000000"/>
          <w:sz w:val="28"/>
          <w:szCs w:val="28"/>
          <w:lang w:val="ru-RU"/>
        </w:rPr>
        <w:t xml:space="preserve">Одним из распространенных показателей является доля затрат на НИР и НИОКР в ВВП. Если в Японии и США расходы на НИОКР составляют около </w:t>
      </w:r>
      <w:r w:rsidR="00A6686E" w:rsidRPr="00873256">
        <w:rPr>
          <w:b w:val="0"/>
          <w:i w:val="0"/>
          <w:noProof/>
          <w:color w:val="000000"/>
          <w:sz w:val="28"/>
          <w:szCs w:val="28"/>
          <w:lang w:val="ru-RU"/>
        </w:rPr>
        <w:t>3% ВНП, в ЕС- около 2, то в России менее 1%. Для того чтобы Россия сумела сократить свое</w:t>
      </w:r>
      <w:r w:rsidR="005A49F5" w:rsidRPr="00873256">
        <w:rPr>
          <w:b w:val="0"/>
          <w:i w:val="0"/>
          <w:noProof/>
          <w:color w:val="000000"/>
          <w:sz w:val="28"/>
          <w:szCs w:val="28"/>
          <w:lang w:val="ru-RU"/>
        </w:rPr>
        <w:t xml:space="preserve"> </w:t>
      </w:r>
      <w:r w:rsidR="00A6686E" w:rsidRPr="00873256">
        <w:rPr>
          <w:b w:val="0"/>
          <w:i w:val="0"/>
          <w:noProof/>
          <w:color w:val="000000"/>
          <w:sz w:val="28"/>
          <w:szCs w:val="28"/>
          <w:lang w:val="ru-RU"/>
        </w:rPr>
        <w:t>отставание от наиболее развитых стран, и государству, и хозяйственным структурам особое внимание надо уделять эффективности расходования средств.</w:t>
      </w:r>
    </w:p>
    <w:p w:rsidR="004C55F7" w:rsidRPr="00873256" w:rsidRDefault="00A6686E" w:rsidP="005A49F5">
      <w:pPr>
        <w:pStyle w:val="3"/>
        <w:tabs>
          <w:tab w:val="clear" w:pos="3828"/>
          <w:tab w:val="left" w:pos="195"/>
          <w:tab w:val="left" w:pos="1134"/>
          <w:tab w:val="center" w:pos="4961"/>
        </w:tabs>
        <w:spacing w:line="360" w:lineRule="auto"/>
        <w:ind w:firstLine="709"/>
        <w:jc w:val="both"/>
        <w:rPr>
          <w:b w:val="0"/>
          <w:i w:val="0"/>
          <w:noProof/>
          <w:color w:val="000000"/>
          <w:sz w:val="28"/>
          <w:szCs w:val="28"/>
          <w:lang w:val="ru-RU"/>
        </w:rPr>
      </w:pPr>
      <w:r w:rsidRPr="00873256">
        <w:rPr>
          <w:b w:val="0"/>
          <w:i w:val="0"/>
          <w:noProof/>
          <w:color w:val="000000"/>
          <w:sz w:val="28"/>
          <w:szCs w:val="28"/>
          <w:lang w:val="ru-RU"/>
        </w:rPr>
        <w:t>Следующий показатель – экспорт наукоемких изделий. Согласно имеющимся данным доля России на мировых рынках</w:t>
      </w:r>
      <w:r w:rsidR="004C55F7" w:rsidRPr="00873256">
        <w:rPr>
          <w:b w:val="0"/>
          <w:i w:val="0"/>
          <w:noProof/>
          <w:color w:val="000000"/>
          <w:sz w:val="28"/>
          <w:szCs w:val="28"/>
          <w:lang w:val="ru-RU"/>
        </w:rPr>
        <w:t xml:space="preserve"> высокотехнологичной продукции занимает только 0,3% - это в 130 раз меньше, чем у США.</w:t>
      </w:r>
    </w:p>
    <w:p w:rsidR="004C55F7" w:rsidRPr="00873256" w:rsidRDefault="004C55F7" w:rsidP="005A49F5">
      <w:pPr>
        <w:pStyle w:val="3"/>
        <w:tabs>
          <w:tab w:val="clear" w:pos="3828"/>
          <w:tab w:val="left" w:pos="195"/>
          <w:tab w:val="left" w:pos="1134"/>
          <w:tab w:val="center" w:pos="4961"/>
        </w:tabs>
        <w:spacing w:line="360" w:lineRule="auto"/>
        <w:ind w:firstLine="709"/>
        <w:jc w:val="both"/>
        <w:rPr>
          <w:b w:val="0"/>
          <w:i w:val="0"/>
          <w:noProof/>
          <w:color w:val="000000"/>
          <w:sz w:val="28"/>
          <w:szCs w:val="28"/>
          <w:lang w:val="ru-RU"/>
        </w:rPr>
      </w:pPr>
      <w:r w:rsidRPr="00873256">
        <w:rPr>
          <w:b w:val="0"/>
          <w:i w:val="0"/>
          <w:noProof/>
          <w:color w:val="000000"/>
          <w:sz w:val="28"/>
          <w:szCs w:val="28"/>
          <w:lang w:val="ru-RU"/>
        </w:rPr>
        <w:t xml:space="preserve">Существенно влияние и на производительность труда, поскольку в условиях «новой экономики» качественно меняются бизнес-процессы и принципы управления. </w:t>
      </w:r>
    </w:p>
    <w:p w:rsidR="00E61D01" w:rsidRPr="00873256" w:rsidRDefault="004C55F7" w:rsidP="005A49F5">
      <w:pPr>
        <w:pStyle w:val="3"/>
        <w:tabs>
          <w:tab w:val="clear" w:pos="3828"/>
          <w:tab w:val="left" w:pos="195"/>
          <w:tab w:val="left" w:pos="1134"/>
          <w:tab w:val="center" w:pos="4961"/>
        </w:tabs>
        <w:spacing w:line="360" w:lineRule="auto"/>
        <w:ind w:firstLine="709"/>
        <w:jc w:val="both"/>
        <w:rPr>
          <w:b w:val="0"/>
          <w:i w:val="0"/>
          <w:noProof/>
          <w:color w:val="000000"/>
          <w:sz w:val="28"/>
          <w:szCs w:val="28"/>
          <w:lang w:val="ru-RU"/>
        </w:rPr>
      </w:pPr>
      <w:r w:rsidRPr="00873256">
        <w:rPr>
          <w:b w:val="0"/>
          <w:i w:val="0"/>
          <w:noProof/>
          <w:color w:val="000000"/>
          <w:sz w:val="28"/>
          <w:szCs w:val="28"/>
          <w:lang w:val="ru-RU"/>
        </w:rPr>
        <w:t xml:space="preserve">Еще одним индикатором развития «новой экономики» </w:t>
      </w:r>
      <w:r w:rsidR="00637C3E" w:rsidRPr="00873256">
        <w:rPr>
          <w:b w:val="0"/>
          <w:i w:val="0"/>
          <w:noProof/>
          <w:color w:val="000000"/>
          <w:sz w:val="28"/>
          <w:szCs w:val="28"/>
          <w:lang w:val="ru-RU"/>
        </w:rPr>
        <w:t>является повышение доступности новейших информационных</w:t>
      </w:r>
      <w:r w:rsidR="005A49F5" w:rsidRPr="00873256">
        <w:rPr>
          <w:b w:val="0"/>
          <w:i w:val="0"/>
          <w:noProof/>
          <w:color w:val="000000"/>
          <w:sz w:val="28"/>
          <w:szCs w:val="28"/>
          <w:lang w:val="ru-RU"/>
        </w:rPr>
        <w:t xml:space="preserve"> </w:t>
      </w:r>
      <w:r w:rsidR="004465D0" w:rsidRPr="00873256">
        <w:rPr>
          <w:b w:val="0"/>
          <w:i w:val="0"/>
          <w:noProof/>
          <w:color w:val="000000"/>
          <w:sz w:val="28"/>
          <w:szCs w:val="28"/>
          <w:lang w:val="ru-RU"/>
        </w:rPr>
        <w:t>технологий</w:t>
      </w:r>
      <w:r w:rsidR="005A49F5" w:rsidRPr="00873256">
        <w:rPr>
          <w:b w:val="0"/>
          <w:i w:val="0"/>
          <w:noProof/>
          <w:color w:val="000000"/>
          <w:sz w:val="28"/>
          <w:szCs w:val="28"/>
          <w:lang w:val="ru-RU"/>
        </w:rPr>
        <w:t xml:space="preserve"> </w:t>
      </w:r>
      <w:r w:rsidR="004465D0" w:rsidRPr="00873256">
        <w:rPr>
          <w:b w:val="0"/>
          <w:i w:val="0"/>
          <w:noProof/>
          <w:color w:val="000000"/>
          <w:sz w:val="28"/>
          <w:szCs w:val="28"/>
          <w:lang w:val="ru-RU"/>
        </w:rPr>
        <w:t>для населения. Прирост их продукции составлял 20 до 30% в год. Значительно вырос уровень телефонизации страны. Число пользователей мобильных</w:t>
      </w:r>
      <w:r w:rsidR="00E61D01" w:rsidRPr="00873256">
        <w:rPr>
          <w:b w:val="0"/>
          <w:i w:val="0"/>
          <w:noProof/>
          <w:color w:val="000000"/>
          <w:sz w:val="28"/>
          <w:szCs w:val="28"/>
          <w:lang w:val="ru-RU"/>
        </w:rPr>
        <w:t xml:space="preserve"> телефонных аппаратов ежегодно удваивалось и достигло почти 18 миллионов. По оценкам, сегодня около 10 миллионов человек в России пользуются Интернетом.</w:t>
      </w:r>
    </w:p>
    <w:p w:rsidR="005B060B" w:rsidRPr="00873256" w:rsidRDefault="00E61D01" w:rsidP="005A49F5">
      <w:pPr>
        <w:pStyle w:val="3"/>
        <w:tabs>
          <w:tab w:val="clear" w:pos="3828"/>
          <w:tab w:val="left" w:pos="195"/>
          <w:tab w:val="left" w:pos="1134"/>
          <w:tab w:val="center" w:pos="4961"/>
        </w:tabs>
        <w:spacing w:line="360" w:lineRule="auto"/>
        <w:ind w:firstLine="709"/>
        <w:jc w:val="both"/>
        <w:rPr>
          <w:b w:val="0"/>
          <w:i w:val="0"/>
          <w:noProof/>
          <w:color w:val="000000"/>
          <w:sz w:val="28"/>
          <w:szCs w:val="28"/>
          <w:lang w:val="ru-RU"/>
        </w:rPr>
      </w:pPr>
      <w:r w:rsidRPr="00873256">
        <w:rPr>
          <w:b w:val="0"/>
          <w:i w:val="0"/>
          <w:noProof/>
          <w:color w:val="000000"/>
          <w:sz w:val="28"/>
          <w:szCs w:val="28"/>
          <w:lang w:val="ru-RU"/>
        </w:rPr>
        <w:t xml:space="preserve">Возросший потенциал страны позволил улучшить жизнь десятков миллионов людей. Благодаря именно экономическому росту за эти годы почти в 4 миллионы человек покинули ряды безработных. </w:t>
      </w:r>
      <w:r w:rsidR="005B060B" w:rsidRPr="00873256">
        <w:rPr>
          <w:b w:val="0"/>
          <w:i w:val="0"/>
          <w:noProof/>
          <w:color w:val="000000"/>
          <w:sz w:val="28"/>
          <w:szCs w:val="28"/>
          <w:lang w:val="ru-RU"/>
        </w:rPr>
        <w:t>Возможность трудиться и зарабатывать серьезно сократила и масштабы забастовочной активности – почти с 900 тыся</w:t>
      </w:r>
      <w:r w:rsidR="0096122B" w:rsidRPr="00873256">
        <w:rPr>
          <w:b w:val="0"/>
          <w:i w:val="0"/>
          <w:noProof/>
          <w:color w:val="000000"/>
          <w:sz w:val="28"/>
          <w:szCs w:val="28"/>
          <w:lang w:val="ru-RU"/>
        </w:rPr>
        <w:t>ч человек в 1997 году до менее</w:t>
      </w:r>
      <w:r w:rsidR="005A49F5" w:rsidRPr="00873256">
        <w:rPr>
          <w:b w:val="0"/>
          <w:i w:val="0"/>
          <w:noProof/>
          <w:color w:val="000000"/>
          <w:sz w:val="28"/>
          <w:szCs w:val="28"/>
          <w:lang w:val="ru-RU"/>
        </w:rPr>
        <w:t xml:space="preserve"> </w:t>
      </w:r>
      <w:r w:rsidR="005B060B" w:rsidRPr="00873256">
        <w:rPr>
          <w:b w:val="0"/>
          <w:i w:val="0"/>
          <w:noProof/>
          <w:color w:val="000000"/>
          <w:sz w:val="28"/>
          <w:szCs w:val="28"/>
          <w:lang w:val="ru-RU"/>
        </w:rPr>
        <w:t xml:space="preserve">чем 5 тысяч в 2002 году. </w:t>
      </w:r>
    </w:p>
    <w:p w:rsidR="005B060B" w:rsidRPr="00873256" w:rsidRDefault="005B060B" w:rsidP="005A49F5">
      <w:pPr>
        <w:pStyle w:val="3"/>
        <w:tabs>
          <w:tab w:val="clear" w:pos="3828"/>
          <w:tab w:val="left" w:pos="195"/>
          <w:tab w:val="left" w:pos="1134"/>
          <w:tab w:val="center" w:pos="4961"/>
        </w:tabs>
        <w:spacing w:line="360" w:lineRule="auto"/>
        <w:ind w:firstLine="709"/>
        <w:jc w:val="both"/>
        <w:rPr>
          <w:b w:val="0"/>
          <w:i w:val="0"/>
          <w:noProof/>
          <w:color w:val="000000"/>
          <w:sz w:val="28"/>
          <w:szCs w:val="28"/>
          <w:lang w:val="ru-RU"/>
        </w:rPr>
      </w:pPr>
      <w:r w:rsidRPr="00873256">
        <w:rPr>
          <w:b w:val="0"/>
          <w:i w:val="0"/>
          <w:noProof/>
          <w:color w:val="000000"/>
          <w:sz w:val="28"/>
          <w:szCs w:val="28"/>
          <w:lang w:val="ru-RU"/>
        </w:rPr>
        <w:t>Реальные доходы населения возросли на 32%. Средний размер пенсии</w:t>
      </w:r>
      <w:r w:rsidR="005A49F5" w:rsidRPr="00873256">
        <w:rPr>
          <w:b w:val="0"/>
          <w:i w:val="0"/>
          <w:noProof/>
          <w:color w:val="000000"/>
          <w:sz w:val="28"/>
          <w:szCs w:val="28"/>
          <w:lang w:val="ru-RU"/>
        </w:rPr>
        <w:t xml:space="preserve"> </w:t>
      </w:r>
      <w:r w:rsidRPr="00873256">
        <w:rPr>
          <w:b w:val="0"/>
          <w:i w:val="0"/>
          <w:noProof/>
          <w:color w:val="000000"/>
          <w:sz w:val="28"/>
          <w:szCs w:val="28"/>
          <w:lang w:val="ru-RU"/>
        </w:rPr>
        <w:t>еще три года назад составлял 70% от прожиточного минимума, а в прошлом году он с ним сравнялся.</w:t>
      </w:r>
    </w:p>
    <w:p w:rsidR="00A67868" w:rsidRPr="00873256" w:rsidRDefault="005B060B" w:rsidP="005A49F5">
      <w:pPr>
        <w:pStyle w:val="3"/>
        <w:tabs>
          <w:tab w:val="clear" w:pos="3828"/>
          <w:tab w:val="left" w:pos="195"/>
          <w:tab w:val="left" w:pos="1134"/>
          <w:tab w:val="center" w:pos="4961"/>
        </w:tabs>
        <w:spacing w:line="360" w:lineRule="auto"/>
        <w:ind w:firstLine="709"/>
        <w:jc w:val="both"/>
        <w:rPr>
          <w:b w:val="0"/>
          <w:i w:val="0"/>
          <w:noProof/>
          <w:color w:val="000000"/>
          <w:sz w:val="28"/>
          <w:szCs w:val="28"/>
          <w:lang w:val="ru-RU"/>
        </w:rPr>
      </w:pPr>
      <w:r w:rsidRPr="00873256">
        <w:rPr>
          <w:b w:val="0"/>
          <w:i w:val="0"/>
          <w:noProof/>
          <w:color w:val="000000"/>
          <w:sz w:val="28"/>
          <w:szCs w:val="28"/>
          <w:lang w:val="ru-RU"/>
        </w:rPr>
        <w:t xml:space="preserve">И наконец, конечное потребление </w:t>
      </w:r>
      <w:r w:rsidR="008F2DA9" w:rsidRPr="00873256">
        <w:rPr>
          <w:b w:val="0"/>
          <w:i w:val="0"/>
          <w:noProof/>
          <w:color w:val="000000"/>
          <w:sz w:val="28"/>
          <w:szCs w:val="28"/>
          <w:lang w:val="ru-RU"/>
        </w:rPr>
        <w:t>на</w:t>
      </w:r>
      <w:r w:rsidR="0096122B" w:rsidRPr="00873256">
        <w:rPr>
          <w:b w:val="0"/>
          <w:i w:val="0"/>
          <w:noProof/>
          <w:color w:val="000000"/>
          <w:sz w:val="28"/>
          <w:szCs w:val="28"/>
          <w:lang w:val="ru-RU"/>
        </w:rPr>
        <w:t xml:space="preserve"> д</w:t>
      </w:r>
      <w:r w:rsidR="008F2DA9" w:rsidRPr="00873256">
        <w:rPr>
          <w:b w:val="0"/>
          <w:i w:val="0"/>
          <w:noProof/>
          <w:color w:val="000000"/>
          <w:sz w:val="28"/>
          <w:szCs w:val="28"/>
          <w:lang w:val="ru-RU"/>
        </w:rPr>
        <w:t>ушу населения увеличилось за три года почти на треть.</w:t>
      </w:r>
      <w:r w:rsidR="0096122B" w:rsidRPr="00873256">
        <w:rPr>
          <w:b w:val="0"/>
          <w:i w:val="0"/>
          <w:noProof/>
          <w:color w:val="000000"/>
          <w:sz w:val="28"/>
          <w:szCs w:val="28"/>
          <w:lang w:val="ru-RU"/>
        </w:rPr>
        <w:t xml:space="preserve"> В прошлом году величина этого показателя превысила уровень не только </w:t>
      </w:r>
      <w:r w:rsidR="00A67868" w:rsidRPr="00873256">
        <w:rPr>
          <w:b w:val="0"/>
          <w:i w:val="0"/>
          <w:noProof/>
          <w:color w:val="000000"/>
          <w:sz w:val="28"/>
          <w:szCs w:val="28"/>
          <w:lang w:val="ru-RU"/>
        </w:rPr>
        <w:t>кризисного 1998 года и даже предкризисного 1997 года. И в 2002 году оказалась рекордной за всю отечественную историю.</w:t>
      </w:r>
    </w:p>
    <w:p w:rsidR="00E24309" w:rsidRPr="00873256" w:rsidRDefault="00E24309" w:rsidP="005A49F5">
      <w:pPr>
        <w:pStyle w:val="3"/>
        <w:tabs>
          <w:tab w:val="clear" w:pos="3828"/>
          <w:tab w:val="left" w:pos="195"/>
          <w:tab w:val="left" w:pos="1134"/>
          <w:tab w:val="center" w:pos="4961"/>
        </w:tabs>
        <w:spacing w:line="360" w:lineRule="auto"/>
        <w:ind w:firstLine="709"/>
        <w:jc w:val="both"/>
        <w:rPr>
          <w:b w:val="0"/>
          <w:i w:val="0"/>
          <w:noProof/>
          <w:color w:val="000000"/>
          <w:sz w:val="28"/>
          <w:szCs w:val="28"/>
          <w:lang w:val="ru-RU"/>
        </w:rPr>
      </w:pPr>
      <w:r w:rsidRPr="00873256">
        <w:rPr>
          <w:b w:val="0"/>
          <w:i w:val="0"/>
          <w:noProof/>
          <w:color w:val="000000"/>
          <w:sz w:val="28"/>
          <w:szCs w:val="28"/>
          <w:lang w:val="ru-RU"/>
        </w:rPr>
        <w:t>Между тем, достигнутые нами результаты еще очень скромны.</w:t>
      </w:r>
    </w:p>
    <w:p w:rsidR="00E24309" w:rsidRPr="00873256" w:rsidRDefault="00E24309" w:rsidP="005A49F5">
      <w:pPr>
        <w:pStyle w:val="3"/>
        <w:tabs>
          <w:tab w:val="clear" w:pos="3828"/>
          <w:tab w:val="left" w:pos="195"/>
          <w:tab w:val="left" w:pos="1134"/>
          <w:tab w:val="center" w:pos="4961"/>
        </w:tabs>
        <w:spacing w:line="360" w:lineRule="auto"/>
        <w:ind w:firstLine="709"/>
        <w:jc w:val="both"/>
        <w:rPr>
          <w:b w:val="0"/>
          <w:i w:val="0"/>
          <w:noProof/>
          <w:color w:val="000000"/>
          <w:sz w:val="28"/>
          <w:szCs w:val="28"/>
          <w:lang w:val="ru-RU"/>
        </w:rPr>
      </w:pPr>
      <w:r w:rsidRPr="00873256">
        <w:rPr>
          <w:b w:val="0"/>
          <w:i w:val="0"/>
          <w:noProof/>
          <w:color w:val="000000"/>
          <w:sz w:val="28"/>
          <w:szCs w:val="28"/>
          <w:lang w:val="ru-RU"/>
        </w:rPr>
        <w:t>Во-первых, четверть российских граждан по-прежнему имеют доходы ниже прожиточного минимума.</w:t>
      </w:r>
    </w:p>
    <w:p w:rsidR="00E24309" w:rsidRPr="00873256" w:rsidRDefault="00E24309" w:rsidP="005A49F5">
      <w:pPr>
        <w:pStyle w:val="3"/>
        <w:tabs>
          <w:tab w:val="clear" w:pos="3828"/>
          <w:tab w:val="left" w:pos="195"/>
          <w:tab w:val="left" w:pos="1134"/>
          <w:tab w:val="center" w:pos="4961"/>
        </w:tabs>
        <w:spacing w:line="360" w:lineRule="auto"/>
        <w:ind w:firstLine="709"/>
        <w:jc w:val="both"/>
        <w:rPr>
          <w:b w:val="0"/>
          <w:i w:val="0"/>
          <w:noProof/>
          <w:color w:val="000000"/>
          <w:sz w:val="28"/>
          <w:szCs w:val="28"/>
          <w:lang w:val="ru-RU"/>
        </w:rPr>
      </w:pPr>
      <w:r w:rsidRPr="00873256">
        <w:rPr>
          <w:b w:val="0"/>
          <w:i w:val="0"/>
          <w:noProof/>
          <w:color w:val="000000"/>
          <w:sz w:val="28"/>
          <w:szCs w:val="28"/>
          <w:lang w:val="ru-RU"/>
        </w:rPr>
        <w:t>Во-вторых, экономический рост в стране остается крайне не устойчивым. Так если в 2000 году промышленное производство росло весь год, то в 2002-м - суммарно только в течение шести месяцев. И как результат- в последние месяцы стала расти безработица.</w:t>
      </w:r>
    </w:p>
    <w:p w:rsidR="00EB7034" w:rsidRPr="00873256" w:rsidRDefault="00E24309" w:rsidP="005A49F5">
      <w:pPr>
        <w:pStyle w:val="3"/>
        <w:tabs>
          <w:tab w:val="clear" w:pos="3828"/>
          <w:tab w:val="left" w:pos="195"/>
          <w:tab w:val="left" w:pos="1134"/>
          <w:tab w:val="center" w:pos="4961"/>
        </w:tabs>
        <w:spacing w:line="360" w:lineRule="auto"/>
        <w:ind w:firstLine="709"/>
        <w:jc w:val="both"/>
        <w:rPr>
          <w:b w:val="0"/>
          <w:i w:val="0"/>
          <w:noProof/>
          <w:color w:val="000000"/>
          <w:sz w:val="28"/>
          <w:szCs w:val="28"/>
          <w:lang w:val="ru-RU"/>
        </w:rPr>
      </w:pPr>
      <w:r w:rsidRPr="00873256">
        <w:rPr>
          <w:b w:val="0"/>
          <w:i w:val="0"/>
          <w:noProof/>
          <w:color w:val="000000"/>
          <w:sz w:val="28"/>
          <w:szCs w:val="28"/>
          <w:lang w:val="ru-RU"/>
        </w:rPr>
        <w:t>И наконец, третье</w:t>
      </w:r>
      <w:r w:rsidR="00EB7034" w:rsidRPr="00873256">
        <w:rPr>
          <w:b w:val="0"/>
          <w:i w:val="0"/>
          <w:noProof/>
          <w:color w:val="000000"/>
          <w:sz w:val="28"/>
          <w:szCs w:val="28"/>
          <w:lang w:val="ru-RU"/>
        </w:rPr>
        <w:t>.</w:t>
      </w:r>
      <w:r w:rsidR="005A49F5" w:rsidRPr="00873256">
        <w:rPr>
          <w:b w:val="0"/>
          <w:i w:val="0"/>
          <w:noProof/>
          <w:color w:val="000000"/>
          <w:sz w:val="28"/>
          <w:szCs w:val="28"/>
          <w:lang w:val="ru-RU"/>
        </w:rPr>
        <w:t xml:space="preserve"> </w:t>
      </w:r>
      <w:r w:rsidRPr="00873256">
        <w:rPr>
          <w:b w:val="0"/>
          <w:i w:val="0"/>
          <w:noProof/>
          <w:color w:val="000000"/>
          <w:sz w:val="28"/>
          <w:szCs w:val="28"/>
          <w:lang w:val="ru-RU"/>
        </w:rPr>
        <w:t xml:space="preserve">Снижаются </w:t>
      </w:r>
      <w:r w:rsidR="00EB7034" w:rsidRPr="00873256">
        <w:rPr>
          <w:b w:val="0"/>
          <w:i w:val="0"/>
          <w:noProof/>
          <w:color w:val="000000"/>
          <w:sz w:val="28"/>
          <w:szCs w:val="28"/>
          <w:lang w:val="ru-RU"/>
        </w:rPr>
        <w:t>са</w:t>
      </w:r>
      <w:r w:rsidRPr="00873256">
        <w:rPr>
          <w:b w:val="0"/>
          <w:i w:val="0"/>
          <w:noProof/>
          <w:color w:val="000000"/>
          <w:sz w:val="28"/>
          <w:szCs w:val="28"/>
          <w:lang w:val="ru-RU"/>
        </w:rPr>
        <w:t>ми темпы</w:t>
      </w:r>
      <w:r w:rsidR="00EB7034" w:rsidRPr="00873256">
        <w:rPr>
          <w:b w:val="0"/>
          <w:i w:val="0"/>
          <w:noProof/>
          <w:color w:val="000000"/>
          <w:sz w:val="28"/>
          <w:szCs w:val="28"/>
          <w:lang w:val="ru-RU"/>
        </w:rPr>
        <w:t xml:space="preserve"> экономического роста. В прошлом году – после 10- процентного роста в 2002-м – экономика выросла всего лишь на четыре с небольшим процента. Между тем снижение темпов роста ведут за собой уменьшение темпов социального развития, не позволяет решать и многие другие проблемы, стоящие перед страной.</w:t>
      </w:r>
    </w:p>
    <w:p w:rsidR="00CC2DAD" w:rsidRPr="00873256" w:rsidRDefault="00CC2DAD" w:rsidP="005A49F5">
      <w:pPr>
        <w:pStyle w:val="3"/>
        <w:tabs>
          <w:tab w:val="clear" w:pos="3828"/>
          <w:tab w:val="left" w:pos="195"/>
          <w:tab w:val="left" w:pos="1134"/>
          <w:tab w:val="center" w:pos="4961"/>
        </w:tabs>
        <w:spacing w:line="360" w:lineRule="auto"/>
        <w:ind w:firstLine="709"/>
        <w:jc w:val="both"/>
        <w:rPr>
          <w:b w:val="0"/>
          <w:i w:val="0"/>
          <w:noProof/>
          <w:color w:val="000000"/>
          <w:sz w:val="28"/>
          <w:szCs w:val="28"/>
          <w:lang w:val="ru-RU"/>
        </w:rPr>
      </w:pPr>
      <w:r w:rsidRPr="00873256">
        <w:rPr>
          <w:b w:val="0"/>
          <w:i w:val="0"/>
          <w:noProof/>
          <w:color w:val="000000"/>
          <w:sz w:val="28"/>
          <w:szCs w:val="28"/>
          <w:lang w:val="ru-RU"/>
        </w:rPr>
        <w:t>Причинами снижения темпов роста могут быть различные факторы. к ним в первую очередь можно отнести:</w:t>
      </w:r>
    </w:p>
    <w:p w:rsidR="00787C62" w:rsidRPr="00873256" w:rsidRDefault="00CC2DAD" w:rsidP="005A49F5">
      <w:pPr>
        <w:pStyle w:val="3"/>
        <w:numPr>
          <w:ilvl w:val="0"/>
          <w:numId w:val="18"/>
        </w:numPr>
        <w:tabs>
          <w:tab w:val="clear" w:pos="3828"/>
          <w:tab w:val="left" w:pos="195"/>
          <w:tab w:val="left" w:pos="1134"/>
          <w:tab w:val="center" w:pos="4961"/>
        </w:tabs>
        <w:spacing w:line="360" w:lineRule="auto"/>
        <w:ind w:left="0" w:firstLine="709"/>
        <w:jc w:val="both"/>
        <w:rPr>
          <w:b w:val="0"/>
          <w:i w:val="0"/>
          <w:noProof/>
          <w:color w:val="000000"/>
          <w:sz w:val="28"/>
          <w:szCs w:val="28"/>
          <w:lang w:val="ru-RU"/>
        </w:rPr>
      </w:pPr>
      <w:r w:rsidRPr="00873256">
        <w:rPr>
          <w:b w:val="0"/>
          <w:i w:val="0"/>
          <w:noProof/>
          <w:color w:val="000000"/>
          <w:sz w:val="28"/>
          <w:szCs w:val="28"/>
          <w:lang w:val="ru-RU"/>
        </w:rPr>
        <w:t xml:space="preserve">зависимость российской экономики от сырья и энергоносителей, составляющих 80% нашего экспорта. Только нефть, нефтепродукты и газ </w:t>
      </w:r>
      <w:r w:rsidR="00787C62" w:rsidRPr="00873256">
        <w:rPr>
          <w:b w:val="0"/>
          <w:i w:val="0"/>
          <w:noProof/>
          <w:color w:val="000000"/>
          <w:sz w:val="28"/>
          <w:szCs w:val="28"/>
          <w:lang w:val="ru-RU"/>
        </w:rPr>
        <w:t>дают 50% экспорта.</w:t>
      </w:r>
    </w:p>
    <w:p w:rsidR="00787C62" w:rsidRPr="00873256" w:rsidRDefault="00787C62" w:rsidP="005A49F5">
      <w:pPr>
        <w:pStyle w:val="3"/>
        <w:numPr>
          <w:ilvl w:val="0"/>
          <w:numId w:val="18"/>
        </w:numPr>
        <w:tabs>
          <w:tab w:val="clear" w:pos="3828"/>
          <w:tab w:val="left" w:pos="195"/>
          <w:tab w:val="left" w:pos="1134"/>
          <w:tab w:val="center" w:pos="4961"/>
        </w:tabs>
        <w:spacing w:line="360" w:lineRule="auto"/>
        <w:ind w:left="0" w:firstLine="709"/>
        <w:jc w:val="both"/>
        <w:rPr>
          <w:b w:val="0"/>
          <w:i w:val="0"/>
          <w:noProof/>
          <w:color w:val="000000"/>
          <w:sz w:val="28"/>
          <w:szCs w:val="28"/>
          <w:lang w:val="ru-RU"/>
        </w:rPr>
      </w:pPr>
      <w:r w:rsidRPr="00873256">
        <w:rPr>
          <w:b w:val="0"/>
          <w:i w:val="0"/>
          <w:noProof/>
          <w:color w:val="000000"/>
          <w:sz w:val="28"/>
          <w:szCs w:val="28"/>
          <w:lang w:val="ru-RU"/>
        </w:rPr>
        <w:t>для дальнейшего роста нужны новые инвестиции, объем старого оборудования чрезмерно изношен.</w:t>
      </w:r>
    </w:p>
    <w:p w:rsidR="00787C62" w:rsidRPr="00873256" w:rsidRDefault="00787C62" w:rsidP="005A49F5">
      <w:pPr>
        <w:pStyle w:val="3"/>
        <w:numPr>
          <w:ilvl w:val="0"/>
          <w:numId w:val="18"/>
        </w:numPr>
        <w:tabs>
          <w:tab w:val="clear" w:pos="3828"/>
          <w:tab w:val="left" w:pos="195"/>
          <w:tab w:val="left" w:pos="1134"/>
          <w:tab w:val="center" w:pos="4961"/>
        </w:tabs>
        <w:spacing w:line="360" w:lineRule="auto"/>
        <w:ind w:left="0" w:firstLine="709"/>
        <w:jc w:val="both"/>
        <w:rPr>
          <w:b w:val="0"/>
          <w:i w:val="0"/>
          <w:noProof/>
          <w:color w:val="000000"/>
          <w:sz w:val="28"/>
          <w:szCs w:val="28"/>
          <w:lang w:val="ru-RU"/>
        </w:rPr>
      </w:pPr>
      <w:r w:rsidRPr="00873256">
        <w:rPr>
          <w:b w:val="0"/>
          <w:i w:val="0"/>
          <w:noProof/>
          <w:color w:val="000000"/>
          <w:sz w:val="28"/>
          <w:szCs w:val="28"/>
          <w:lang w:val="ru-RU"/>
        </w:rPr>
        <w:t>неблагоприятная демографическая обстановка также не способствует экономиче6скому росту.</w:t>
      </w:r>
    </w:p>
    <w:p w:rsidR="00017C7A" w:rsidRPr="00873256" w:rsidRDefault="00787C62" w:rsidP="005A49F5">
      <w:pPr>
        <w:pStyle w:val="3"/>
        <w:numPr>
          <w:ilvl w:val="0"/>
          <w:numId w:val="18"/>
        </w:numPr>
        <w:tabs>
          <w:tab w:val="clear" w:pos="3828"/>
          <w:tab w:val="left" w:pos="195"/>
          <w:tab w:val="left" w:pos="1134"/>
          <w:tab w:val="center" w:pos="4961"/>
        </w:tabs>
        <w:spacing w:line="360" w:lineRule="auto"/>
        <w:ind w:left="0" w:firstLine="709"/>
        <w:jc w:val="both"/>
        <w:rPr>
          <w:b w:val="0"/>
          <w:i w:val="0"/>
          <w:noProof/>
          <w:color w:val="000000"/>
          <w:sz w:val="28"/>
          <w:szCs w:val="28"/>
          <w:lang w:val="ru-RU"/>
        </w:rPr>
      </w:pPr>
      <w:r w:rsidRPr="00873256">
        <w:rPr>
          <w:b w:val="0"/>
          <w:i w:val="0"/>
          <w:noProof/>
          <w:color w:val="000000"/>
          <w:sz w:val="28"/>
          <w:szCs w:val="28"/>
          <w:lang w:val="ru-RU"/>
        </w:rPr>
        <w:t>отмена льгот на прибыль ля инвестиций сразу же привела к негативной реакции темпов</w:t>
      </w:r>
      <w:r w:rsidR="005A49F5" w:rsidRPr="00873256">
        <w:rPr>
          <w:b w:val="0"/>
          <w:i w:val="0"/>
          <w:noProof/>
          <w:color w:val="000000"/>
          <w:sz w:val="28"/>
          <w:szCs w:val="28"/>
          <w:lang w:val="ru-RU"/>
        </w:rPr>
        <w:t xml:space="preserve"> </w:t>
      </w:r>
      <w:r w:rsidRPr="00873256">
        <w:rPr>
          <w:b w:val="0"/>
          <w:i w:val="0"/>
          <w:noProof/>
          <w:color w:val="000000"/>
          <w:sz w:val="28"/>
          <w:szCs w:val="28"/>
          <w:lang w:val="ru-RU"/>
        </w:rPr>
        <w:t>роста</w:t>
      </w:r>
      <w:r w:rsidR="00017C7A" w:rsidRPr="00873256">
        <w:rPr>
          <w:b w:val="0"/>
          <w:i w:val="0"/>
          <w:noProof/>
          <w:color w:val="000000"/>
          <w:sz w:val="28"/>
          <w:szCs w:val="28"/>
          <w:lang w:val="ru-RU"/>
        </w:rPr>
        <w:t>,</w:t>
      </w:r>
      <w:r w:rsidRPr="00873256">
        <w:rPr>
          <w:b w:val="0"/>
          <w:i w:val="0"/>
          <w:noProof/>
          <w:color w:val="000000"/>
          <w:sz w:val="28"/>
          <w:szCs w:val="28"/>
          <w:lang w:val="ru-RU"/>
        </w:rPr>
        <w:t xml:space="preserve"> т. е. был отменен ряд ранее существовавших </w:t>
      </w:r>
      <w:r w:rsidR="00017C7A" w:rsidRPr="00873256">
        <w:rPr>
          <w:b w:val="0"/>
          <w:i w:val="0"/>
          <w:noProof/>
          <w:color w:val="000000"/>
          <w:sz w:val="28"/>
          <w:szCs w:val="28"/>
          <w:lang w:val="ru-RU"/>
        </w:rPr>
        <w:t>льгот для иностранных инвестор.</w:t>
      </w:r>
    </w:p>
    <w:p w:rsidR="00EC74CC" w:rsidRPr="00873256" w:rsidRDefault="00017C7A" w:rsidP="005A49F5">
      <w:pPr>
        <w:pStyle w:val="3"/>
        <w:numPr>
          <w:ilvl w:val="0"/>
          <w:numId w:val="18"/>
        </w:numPr>
        <w:tabs>
          <w:tab w:val="clear" w:pos="3828"/>
          <w:tab w:val="left" w:pos="195"/>
          <w:tab w:val="left" w:pos="1134"/>
          <w:tab w:val="center" w:pos="4961"/>
        </w:tabs>
        <w:spacing w:line="360" w:lineRule="auto"/>
        <w:ind w:left="0" w:firstLine="709"/>
        <w:jc w:val="both"/>
        <w:rPr>
          <w:b w:val="0"/>
          <w:i w:val="0"/>
          <w:noProof/>
          <w:color w:val="000000"/>
          <w:sz w:val="28"/>
          <w:szCs w:val="28"/>
          <w:lang w:val="ru-RU"/>
        </w:rPr>
      </w:pPr>
      <w:r w:rsidRPr="00873256">
        <w:rPr>
          <w:b w:val="0"/>
          <w:i w:val="0"/>
          <w:noProof/>
          <w:color w:val="000000"/>
          <w:sz w:val="28"/>
          <w:szCs w:val="28"/>
          <w:lang w:val="ru-RU"/>
        </w:rPr>
        <w:t>с 1999 года Банк России проводит достаточно агрессивную денежную политику. Цены, однако, росли медленнее денежной массы, соответственно, увеличивались реальные кассовые балансы. При этом рост реального ВВП был меньше, чем рост последних.</w:t>
      </w:r>
      <w:r w:rsidR="00EC74CC" w:rsidRPr="00873256">
        <w:rPr>
          <w:b w:val="0"/>
          <w:i w:val="0"/>
          <w:noProof/>
          <w:color w:val="000000"/>
          <w:sz w:val="28"/>
          <w:szCs w:val="28"/>
          <w:lang w:val="ru-RU"/>
        </w:rPr>
        <w:t xml:space="preserve"> Соответственно, скорость обращения денег падала. В 2002 году темпы роста денежной массы замедлились, снизились темпы роста и реальных кассовых балансов, снижалась скорость обращения денег.</w:t>
      </w:r>
    </w:p>
    <w:p w:rsidR="00EC74CC" w:rsidRPr="00873256" w:rsidRDefault="00EC74CC" w:rsidP="005A49F5">
      <w:pPr>
        <w:pStyle w:val="3"/>
        <w:tabs>
          <w:tab w:val="clear" w:pos="3828"/>
          <w:tab w:val="left" w:pos="195"/>
          <w:tab w:val="left" w:pos="1134"/>
          <w:tab w:val="center" w:pos="4961"/>
        </w:tabs>
        <w:spacing w:line="360" w:lineRule="auto"/>
        <w:ind w:firstLine="709"/>
        <w:jc w:val="both"/>
        <w:rPr>
          <w:b w:val="0"/>
          <w:i w:val="0"/>
          <w:noProof/>
          <w:color w:val="000000"/>
          <w:sz w:val="28"/>
          <w:szCs w:val="28"/>
          <w:lang w:val="ru-RU"/>
        </w:rPr>
      </w:pPr>
      <w:r w:rsidRPr="00873256">
        <w:rPr>
          <w:b w:val="0"/>
          <w:i w:val="0"/>
          <w:noProof/>
          <w:color w:val="000000"/>
          <w:sz w:val="28"/>
          <w:szCs w:val="28"/>
          <w:lang w:val="ru-RU"/>
        </w:rPr>
        <w:t>Эти и многие другие причины тормозят нашу экономику.</w:t>
      </w:r>
    </w:p>
    <w:p w:rsidR="000030B5" w:rsidRPr="00873256" w:rsidRDefault="00EC74CC" w:rsidP="005A49F5">
      <w:pPr>
        <w:pStyle w:val="3"/>
        <w:tabs>
          <w:tab w:val="clear" w:pos="3828"/>
          <w:tab w:val="left" w:pos="195"/>
          <w:tab w:val="left" w:pos="1134"/>
          <w:tab w:val="center" w:pos="4961"/>
        </w:tabs>
        <w:spacing w:line="360" w:lineRule="auto"/>
        <w:ind w:firstLine="709"/>
        <w:jc w:val="both"/>
        <w:rPr>
          <w:b w:val="0"/>
          <w:i w:val="0"/>
          <w:noProof/>
          <w:color w:val="000000"/>
          <w:sz w:val="28"/>
          <w:szCs w:val="28"/>
          <w:lang w:val="ru-RU"/>
        </w:rPr>
      </w:pPr>
      <w:r w:rsidRPr="00873256">
        <w:rPr>
          <w:b w:val="0"/>
          <w:i w:val="0"/>
          <w:noProof/>
          <w:color w:val="000000"/>
          <w:sz w:val="28"/>
          <w:szCs w:val="28"/>
          <w:lang w:val="ru-RU"/>
        </w:rPr>
        <w:t>Но тем не</w:t>
      </w:r>
      <w:r w:rsidR="009A5440" w:rsidRPr="00873256">
        <w:rPr>
          <w:b w:val="0"/>
          <w:i w:val="0"/>
          <w:noProof/>
          <w:color w:val="000000"/>
          <w:sz w:val="28"/>
          <w:szCs w:val="28"/>
          <w:lang w:val="ru-RU"/>
        </w:rPr>
        <w:t xml:space="preserve"> </w:t>
      </w:r>
      <w:r w:rsidRPr="00873256">
        <w:rPr>
          <w:b w:val="0"/>
          <w:i w:val="0"/>
          <w:noProof/>
          <w:color w:val="000000"/>
          <w:sz w:val="28"/>
          <w:szCs w:val="28"/>
          <w:lang w:val="ru-RU"/>
        </w:rPr>
        <w:t>менее</w:t>
      </w:r>
      <w:r w:rsidR="009A5440" w:rsidRPr="00873256">
        <w:rPr>
          <w:b w:val="0"/>
          <w:i w:val="0"/>
          <w:noProof/>
          <w:color w:val="000000"/>
          <w:sz w:val="28"/>
          <w:szCs w:val="28"/>
          <w:lang w:val="ru-RU"/>
        </w:rPr>
        <w:t xml:space="preserve"> по сравнению со многими новыми индустриальными странами</w:t>
      </w:r>
      <w:r w:rsidR="005A49F5" w:rsidRPr="00873256">
        <w:rPr>
          <w:b w:val="0"/>
          <w:i w:val="0"/>
          <w:noProof/>
          <w:color w:val="000000"/>
          <w:sz w:val="28"/>
          <w:szCs w:val="28"/>
          <w:lang w:val="ru-RU"/>
        </w:rPr>
        <w:t xml:space="preserve"> </w:t>
      </w:r>
      <w:r w:rsidR="009A5440" w:rsidRPr="00873256">
        <w:rPr>
          <w:b w:val="0"/>
          <w:i w:val="0"/>
          <w:noProof/>
          <w:color w:val="000000"/>
          <w:sz w:val="28"/>
          <w:szCs w:val="28"/>
          <w:lang w:val="ru-RU"/>
        </w:rPr>
        <w:t>Россия обладает рядом уникальных технологий, фундаментальной наукой и все еще высоким уровнем образования, то есть она располагает гораздо более развитым человеческим потенциалом. Однако и здесь наши позиции не бесспорны, а в кризисные годы мы понеси огромные потери. По индексу развития человеческого потенциала (ИРЧП)</w:t>
      </w:r>
      <w:r w:rsidR="005A49F5" w:rsidRPr="00873256">
        <w:rPr>
          <w:b w:val="0"/>
          <w:i w:val="0"/>
          <w:noProof/>
          <w:color w:val="000000"/>
          <w:sz w:val="28"/>
          <w:szCs w:val="28"/>
          <w:lang w:val="ru-RU"/>
        </w:rPr>
        <w:t>,</w:t>
      </w:r>
      <w:r w:rsidR="009A5440" w:rsidRPr="00873256">
        <w:rPr>
          <w:b w:val="0"/>
          <w:i w:val="0"/>
          <w:noProof/>
          <w:color w:val="000000"/>
          <w:sz w:val="28"/>
          <w:szCs w:val="28"/>
          <w:lang w:val="ru-RU"/>
        </w:rPr>
        <w:t xml:space="preserve"> рассчитываемого в соответствии с Программой ООН, Россия в 2001 году занимала 60-е место в мире из 176 стран</w:t>
      </w:r>
      <w:r w:rsidR="00BD32C7" w:rsidRPr="00873256">
        <w:rPr>
          <w:b w:val="0"/>
          <w:i w:val="0"/>
          <w:noProof/>
          <w:color w:val="000000"/>
          <w:sz w:val="28"/>
          <w:szCs w:val="28"/>
          <w:lang w:val="ru-RU"/>
        </w:rPr>
        <w:t>, попав в группу со средним уровнем развития человеческого потенциал. «чемпион» - Норвегия, США – Чехия (33),Э Венгрия и Словакия (35 и 36 соответственно). ИРЧП – суммарный показатель, измеряемый на основе ожидаемой продолжите6льности жизни при рождении, скорректированного дохода на душу населения в единицах ППС и достигнутого уровня образования.</w:t>
      </w:r>
      <w:r w:rsidR="000030B5" w:rsidRPr="00873256">
        <w:rPr>
          <w:b w:val="0"/>
          <w:i w:val="0"/>
          <w:noProof/>
          <w:color w:val="000000"/>
          <w:sz w:val="28"/>
          <w:szCs w:val="28"/>
          <w:lang w:val="ru-RU"/>
        </w:rPr>
        <w:t xml:space="preserve"> Если по первым двум позициям Россия существенно отстает от развитых стран, то по уровню образования, научного потенциала и даже технологического развития мы можем сравниться со странами лидерами.</w:t>
      </w:r>
    </w:p>
    <w:p w:rsidR="00C41399" w:rsidRPr="00873256" w:rsidRDefault="000030B5" w:rsidP="005A49F5">
      <w:pPr>
        <w:pStyle w:val="3"/>
        <w:tabs>
          <w:tab w:val="clear" w:pos="3828"/>
          <w:tab w:val="left" w:pos="195"/>
          <w:tab w:val="left" w:pos="1134"/>
          <w:tab w:val="center" w:pos="4961"/>
        </w:tabs>
        <w:spacing w:line="360" w:lineRule="auto"/>
        <w:ind w:firstLine="709"/>
        <w:jc w:val="both"/>
        <w:rPr>
          <w:b w:val="0"/>
          <w:i w:val="0"/>
          <w:noProof/>
          <w:color w:val="000000"/>
          <w:sz w:val="28"/>
          <w:szCs w:val="28"/>
          <w:lang w:val="ru-RU"/>
        </w:rPr>
      </w:pPr>
      <w:r w:rsidRPr="00873256">
        <w:rPr>
          <w:b w:val="0"/>
          <w:i w:val="0"/>
          <w:noProof/>
          <w:color w:val="000000"/>
          <w:sz w:val="28"/>
          <w:szCs w:val="28"/>
          <w:lang w:val="ru-RU"/>
        </w:rPr>
        <w:t>Правительство признало свою ответственность за образование как ключевой фактор конкурентоспособности страны, будущей стабильности и процветания. В этой связи заплонировано увеличение инвестиций в образование: в ближайшие пять лет предпола</w:t>
      </w:r>
      <w:r w:rsidR="00875DF3" w:rsidRPr="00873256">
        <w:rPr>
          <w:b w:val="0"/>
          <w:i w:val="0"/>
          <w:noProof/>
          <w:color w:val="000000"/>
          <w:sz w:val="28"/>
          <w:szCs w:val="28"/>
          <w:lang w:val="ru-RU"/>
        </w:rPr>
        <w:t>гается увеличь долю бюджетного финансирования образования в ВВП с 3,5 до 4,5% с ежегодным увеличением финансирования из федерального бюджета на 25%</w:t>
      </w:r>
      <w:r w:rsidR="005A49F5" w:rsidRPr="00873256">
        <w:rPr>
          <w:b w:val="0"/>
          <w:i w:val="0"/>
          <w:noProof/>
          <w:color w:val="000000"/>
          <w:sz w:val="28"/>
          <w:szCs w:val="28"/>
          <w:lang w:val="ru-RU"/>
        </w:rPr>
        <w:t>,</w:t>
      </w:r>
      <w:r w:rsidR="00875DF3" w:rsidRPr="00873256">
        <w:rPr>
          <w:b w:val="0"/>
          <w:i w:val="0"/>
          <w:noProof/>
          <w:color w:val="000000"/>
          <w:sz w:val="28"/>
          <w:szCs w:val="28"/>
          <w:lang w:val="ru-RU"/>
        </w:rPr>
        <w:t xml:space="preserve"> из регионального – на 10%. Около 15% средств, выделяемых на начальное, а также средние высшее образование, предназначаются на развитие базы образования (покупка оборудования</w:t>
      </w:r>
      <w:r w:rsidR="00572CDB" w:rsidRPr="00873256">
        <w:rPr>
          <w:b w:val="0"/>
          <w:i w:val="0"/>
          <w:noProof/>
          <w:color w:val="000000"/>
          <w:sz w:val="28"/>
          <w:szCs w:val="28"/>
          <w:lang w:val="ru-RU"/>
        </w:rPr>
        <w:t>, ИТ и компьютеров, повышение квалификации преподавателей, научные разработки) и 7,5% - на общее образование. По оценкам специалистов рост внебюджетного финансирования составит до 2,2% ВВП</w:t>
      </w:r>
      <w:r w:rsidR="005A49F5" w:rsidRPr="00873256">
        <w:rPr>
          <w:b w:val="0"/>
          <w:i w:val="0"/>
          <w:noProof/>
          <w:color w:val="000000"/>
          <w:sz w:val="28"/>
          <w:szCs w:val="28"/>
          <w:lang w:val="ru-RU"/>
        </w:rPr>
        <w:t xml:space="preserve"> </w:t>
      </w:r>
      <w:r w:rsidR="00572CDB" w:rsidRPr="00873256">
        <w:rPr>
          <w:b w:val="0"/>
          <w:i w:val="0"/>
          <w:noProof/>
          <w:color w:val="000000"/>
          <w:sz w:val="28"/>
          <w:szCs w:val="28"/>
          <w:lang w:val="ru-RU"/>
        </w:rPr>
        <w:t>(по сравнению с 1,5% - на текущий момент). Для привлечения дополнительных инвестиций в сферу образования целесообразно рассмотреть вопрос о введении льготного налогообложения частных инвестиций</w:t>
      </w:r>
      <w:r w:rsidR="00C41399" w:rsidRPr="00873256">
        <w:rPr>
          <w:b w:val="0"/>
          <w:i w:val="0"/>
          <w:noProof/>
          <w:color w:val="000000"/>
          <w:sz w:val="28"/>
          <w:szCs w:val="28"/>
          <w:lang w:val="ru-RU"/>
        </w:rPr>
        <w:t>, включая освобождение от уплаты налогов с благотворительных пожертвований, а предприятиям, вкладывающим деньги в образование, разрешить включать затраты на подготовку персонала в производственные затраты.</w:t>
      </w:r>
    </w:p>
    <w:p w:rsidR="00B165AF" w:rsidRPr="00873256" w:rsidRDefault="00C41399" w:rsidP="005A49F5">
      <w:pPr>
        <w:pStyle w:val="3"/>
        <w:tabs>
          <w:tab w:val="clear" w:pos="3828"/>
          <w:tab w:val="left" w:pos="195"/>
          <w:tab w:val="left" w:pos="1134"/>
          <w:tab w:val="center" w:pos="4961"/>
        </w:tabs>
        <w:spacing w:line="360" w:lineRule="auto"/>
        <w:ind w:firstLine="709"/>
        <w:jc w:val="both"/>
        <w:rPr>
          <w:b w:val="0"/>
          <w:i w:val="0"/>
          <w:noProof/>
          <w:color w:val="000000"/>
          <w:sz w:val="28"/>
          <w:szCs w:val="28"/>
          <w:lang w:val="ru-RU"/>
        </w:rPr>
      </w:pPr>
      <w:r w:rsidRPr="00873256">
        <w:rPr>
          <w:b w:val="0"/>
          <w:i w:val="0"/>
          <w:noProof/>
          <w:color w:val="000000"/>
          <w:sz w:val="28"/>
          <w:szCs w:val="28"/>
          <w:lang w:val="ru-RU"/>
        </w:rPr>
        <w:t>Российская «заводская» наука незначительна по своим ресурсам, которые не превышают 6% затрат на исследования и разработки. Также крайне ни</w:t>
      </w:r>
      <w:r w:rsidR="00B165AF" w:rsidRPr="00873256">
        <w:rPr>
          <w:b w:val="0"/>
          <w:i w:val="0"/>
          <w:noProof/>
          <w:color w:val="000000"/>
          <w:sz w:val="28"/>
          <w:szCs w:val="28"/>
          <w:lang w:val="ru-RU"/>
        </w:rPr>
        <w:t>з</w:t>
      </w:r>
      <w:r w:rsidRPr="00873256">
        <w:rPr>
          <w:b w:val="0"/>
          <w:i w:val="0"/>
          <w:noProof/>
          <w:color w:val="000000"/>
          <w:sz w:val="28"/>
          <w:szCs w:val="28"/>
          <w:lang w:val="ru-RU"/>
        </w:rPr>
        <w:t>кой доля высших учебных заведений, выполняющих исследования и разработки.</w:t>
      </w:r>
    </w:p>
    <w:p w:rsidR="00B165AF" w:rsidRPr="00873256" w:rsidRDefault="00B165AF" w:rsidP="005A49F5">
      <w:pPr>
        <w:pStyle w:val="3"/>
        <w:tabs>
          <w:tab w:val="clear" w:pos="3828"/>
          <w:tab w:val="left" w:pos="195"/>
          <w:tab w:val="left" w:pos="1134"/>
          <w:tab w:val="center" w:pos="4961"/>
        </w:tabs>
        <w:spacing w:line="360" w:lineRule="auto"/>
        <w:ind w:firstLine="709"/>
        <w:jc w:val="both"/>
        <w:rPr>
          <w:b w:val="0"/>
          <w:i w:val="0"/>
          <w:noProof/>
          <w:color w:val="000000"/>
          <w:sz w:val="28"/>
          <w:szCs w:val="28"/>
          <w:lang w:val="ru-RU"/>
        </w:rPr>
      </w:pPr>
      <w:r w:rsidRPr="00873256">
        <w:rPr>
          <w:b w:val="0"/>
          <w:i w:val="0"/>
          <w:noProof/>
          <w:color w:val="000000"/>
          <w:sz w:val="28"/>
          <w:szCs w:val="28"/>
          <w:lang w:val="ru-RU"/>
        </w:rPr>
        <w:t>Число вузов, ведущих научные разработки, в течение 1990-2001 гг. снизилось с 453 до 388, а поскольку вновь созданные частные вузы практически не ведут исследований, научная деятельность характерна только для 40% российских вузов.</w:t>
      </w:r>
      <w:r w:rsidR="005A49F5" w:rsidRPr="00873256">
        <w:rPr>
          <w:b w:val="0"/>
          <w:i w:val="0"/>
          <w:noProof/>
          <w:color w:val="000000"/>
          <w:sz w:val="28"/>
          <w:szCs w:val="28"/>
          <w:lang w:val="ru-RU"/>
        </w:rPr>
        <w:t xml:space="preserve"> </w:t>
      </w:r>
      <w:r w:rsidRPr="00873256">
        <w:rPr>
          <w:b w:val="0"/>
          <w:i w:val="0"/>
          <w:noProof/>
          <w:color w:val="000000"/>
          <w:sz w:val="28"/>
          <w:szCs w:val="28"/>
          <w:lang w:val="ru-RU"/>
        </w:rPr>
        <w:t>Продолжение подобной тенденции может привести к необратимым последствиям, как для самой науки, так и для качества подготовки специалистов.</w:t>
      </w:r>
    </w:p>
    <w:p w:rsidR="00B165AF" w:rsidRPr="00873256" w:rsidRDefault="009C6208" w:rsidP="005A49F5">
      <w:pPr>
        <w:pStyle w:val="3"/>
        <w:tabs>
          <w:tab w:val="clear" w:pos="3828"/>
          <w:tab w:val="left" w:pos="195"/>
          <w:tab w:val="left" w:pos="1134"/>
          <w:tab w:val="center" w:pos="4961"/>
        </w:tabs>
        <w:spacing w:line="360" w:lineRule="auto"/>
        <w:ind w:firstLine="709"/>
        <w:jc w:val="both"/>
        <w:rPr>
          <w:b w:val="0"/>
          <w:i w:val="0"/>
          <w:noProof/>
          <w:color w:val="000000"/>
          <w:sz w:val="28"/>
          <w:szCs w:val="28"/>
          <w:lang w:val="ru-RU"/>
        </w:rPr>
      </w:pPr>
      <w:r w:rsidRPr="00873256">
        <w:rPr>
          <w:b w:val="0"/>
          <w:i w:val="0"/>
          <w:noProof/>
          <w:color w:val="000000"/>
          <w:sz w:val="28"/>
          <w:szCs w:val="28"/>
          <w:lang w:val="ru-RU"/>
        </w:rPr>
        <w:t>По продолжительности жизни (чуть более 65 лет) Россия занимала в 1999 году 100-ю строчку из 162 стран. Получается, что человек, доработав до пенсии, в среднем по статистике умирает уже через 6-11 лет. Во многом именно показатель средней продолжительности жизни</w:t>
      </w:r>
      <w:r w:rsidR="005A49F5" w:rsidRPr="00873256">
        <w:rPr>
          <w:b w:val="0"/>
          <w:i w:val="0"/>
          <w:noProof/>
          <w:color w:val="000000"/>
          <w:sz w:val="28"/>
          <w:szCs w:val="28"/>
          <w:lang w:val="ru-RU"/>
        </w:rPr>
        <w:t xml:space="preserve"> </w:t>
      </w:r>
      <w:r w:rsidRPr="00873256">
        <w:rPr>
          <w:b w:val="0"/>
          <w:i w:val="0"/>
          <w:noProof/>
          <w:color w:val="000000"/>
          <w:sz w:val="28"/>
          <w:szCs w:val="28"/>
          <w:lang w:val="ru-RU"/>
        </w:rPr>
        <w:t>служит обобщенным индикатором экономического и нравственного здоровья общества, при этом он жестко не детерминирован уровнем душевого дохода.</w:t>
      </w:r>
    </w:p>
    <w:p w:rsidR="00484DE2" w:rsidRPr="00873256" w:rsidRDefault="00484DE2" w:rsidP="005A49F5">
      <w:pPr>
        <w:pStyle w:val="3"/>
        <w:tabs>
          <w:tab w:val="clear" w:pos="3828"/>
          <w:tab w:val="left" w:pos="195"/>
          <w:tab w:val="left" w:pos="1134"/>
          <w:tab w:val="center" w:pos="4961"/>
        </w:tabs>
        <w:spacing w:line="360" w:lineRule="auto"/>
        <w:ind w:firstLine="709"/>
        <w:jc w:val="both"/>
        <w:rPr>
          <w:b w:val="0"/>
          <w:i w:val="0"/>
          <w:noProof/>
          <w:color w:val="000000"/>
          <w:sz w:val="28"/>
          <w:szCs w:val="28"/>
          <w:lang w:val="ru-RU"/>
        </w:rPr>
      </w:pPr>
      <w:r w:rsidRPr="00873256">
        <w:rPr>
          <w:b w:val="0"/>
          <w:i w:val="0"/>
          <w:noProof/>
          <w:color w:val="000000"/>
          <w:sz w:val="28"/>
          <w:szCs w:val="28"/>
          <w:lang w:val="ru-RU"/>
        </w:rPr>
        <w:t xml:space="preserve">В отечественной промышленности можно выделить несколько точек роста в высокотехнологических отраслях. Прежде всего, речь идет о ВКП. Экспорт российских вооружений превысил 3 млрд. долл.в год. Правительственный прогноз предусматривает увеличение </w:t>
      </w:r>
      <w:r w:rsidR="00E6379F" w:rsidRPr="00873256">
        <w:rPr>
          <w:b w:val="0"/>
          <w:i w:val="0"/>
          <w:noProof/>
          <w:color w:val="000000"/>
          <w:sz w:val="28"/>
          <w:szCs w:val="28"/>
          <w:lang w:val="ru-RU"/>
        </w:rPr>
        <w:t>загрузки производственных мощностей, рост производства продукции гражданского назначения на 75% в 2004 г. по сравнению с 2000 г., что составит около 48% в общем объеме продукции оборонного комплекса. В частности, проиводство авиационной техники, по прогнозу, превысит уровень 2000 г. в 2,6 – 2,7 раза.</w:t>
      </w:r>
      <w:r w:rsidR="00E6379F" w:rsidRPr="00873256">
        <w:rPr>
          <w:rStyle w:val="a7"/>
          <w:b w:val="0"/>
          <w:i w:val="0"/>
          <w:noProof/>
          <w:color w:val="000000"/>
          <w:sz w:val="28"/>
          <w:szCs w:val="28"/>
          <w:lang w:val="ru-RU"/>
        </w:rPr>
        <w:footnoteReference w:id="5"/>
      </w:r>
      <w:r w:rsidR="00E6379F" w:rsidRPr="00873256">
        <w:rPr>
          <w:b w:val="0"/>
          <w:i w:val="0"/>
          <w:noProof/>
          <w:color w:val="000000"/>
          <w:sz w:val="28"/>
          <w:szCs w:val="28"/>
          <w:lang w:val="ru-RU"/>
        </w:rPr>
        <w:t xml:space="preserve"> </w:t>
      </w:r>
    </w:p>
    <w:p w:rsidR="00E0630F" w:rsidRPr="00873256" w:rsidRDefault="00E0630F" w:rsidP="005A49F5">
      <w:pPr>
        <w:pStyle w:val="3"/>
        <w:tabs>
          <w:tab w:val="clear" w:pos="3828"/>
          <w:tab w:val="left" w:pos="195"/>
          <w:tab w:val="left" w:pos="1134"/>
          <w:tab w:val="center" w:pos="4961"/>
        </w:tabs>
        <w:spacing w:line="360" w:lineRule="auto"/>
        <w:ind w:firstLine="709"/>
        <w:jc w:val="both"/>
        <w:rPr>
          <w:b w:val="0"/>
          <w:i w:val="0"/>
          <w:noProof/>
          <w:color w:val="000000"/>
          <w:sz w:val="28"/>
          <w:szCs w:val="28"/>
          <w:lang w:val="ru-RU"/>
        </w:rPr>
      </w:pPr>
      <w:r w:rsidRPr="00873256">
        <w:rPr>
          <w:b w:val="0"/>
          <w:i w:val="0"/>
          <w:noProof/>
          <w:color w:val="000000"/>
          <w:sz w:val="28"/>
          <w:szCs w:val="28"/>
          <w:lang w:val="ru-RU"/>
        </w:rPr>
        <w:t xml:space="preserve">В 2001 – 2002 гг. стали реализовываться новые тенденции роста экономики. Рост начинает постепенно вовлекать предприятия, ориентированные на производство дорогих товаров и услуг высокого качества. </w:t>
      </w:r>
    </w:p>
    <w:p w:rsidR="00FD54D6" w:rsidRPr="00873256" w:rsidRDefault="00FD54D6" w:rsidP="005A49F5">
      <w:pPr>
        <w:pStyle w:val="3"/>
        <w:tabs>
          <w:tab w:val="clear" w:pos="3828"/>
          <w:tab w:val="left" w:pos="1134"/>
        </w:tabs>
        <w:spacing w:line="360" w:lineRule="auto"/>
        <w:ind w:firstLine="709"/>
        <w:jc w:val="both"/>
        <w:rPr>
          <w:b w:val="0"/>
          <w:i w:val="0"/>
          <w:noProof/>
          <w:color w:val="000000"/>
          <w:sz w:val="28"/>
          <w:szCs w:val="28"/>
          <w:lang w:val="ru-RU"/>
        </w:rPr>
      </w:pPr>
      <w:r w:rsidRPr="00873256">
        <w:rPr>
          <w:b w:val="0"/>
          <w:i w:val="0"/>
          <w:noProof/>
          <w:color w:val="000000"/>
          <w:sz w:val="28"/>
          <w:szCs w:val="28"/>
          <w:lang w:val="ru-RU"/>
        </w:rPr>
        <w:t>Достижения прошлого года позволяют с оптимизмом смотреть в будущее России. Они свидетельствуют о скрытой</w:t>
      </w:r>
      <w:r w:rsidR="005A49F5" w:rsidRPr="00873256">
        <w:rPr>
          <w:b w:val="0"/>
          <w:i w:val="0"/>
          <w:noProof/>
          <w:color w:val="000000"/>
          <w:sz w:val="28"/>
          <w:szCs w:val="28"/>
          <w:lang w:val="ru-RU"/>
        </w:rPr>
        <w:t xml:space="preserve"> </w:t>
      </w:r>
      <w:r w:rsidRPr="00873256">
        <w:rPr>
          <w:b w:val="0"/>
          <w:i w:val="0"/>
          <w:noProof/>
          <w:color w:val="000000"/>
          <w:sz w:val="28"/>
          <w:szCs w:val="28"/>
          <w:lang w:val="ru-RU"/>
        </w:rPr>
        <w:t xml:space="preserve">силе российской экономики так же, как и об адекватности политики центральных властей. Взвешенная макроэкономическая политика и решительные структурные реформы уже приносят плоды. Если они продолжарться, Россия, безусловно, сможет реализовать свой значительный экономический потенциал. </w:t>
      </w:r>
    </w:p>
    <w:p w:rsidR="00FD54D6" w:rsidRPr="00873256" w:rsidRDefault="00FD54D6" w:rsidP="005A49F5">
      <w:pPr>
        <w:pStyle w:val="3"/>
        <w:tabs>
          <w:tab w:val="clear" w:pos="3828"/>
          <w:tab w:val="left" w:pos="1134"/>
        </w:tabs>
        <w:spacing w:line="360" w:lineRule="auto"/>
        <w:ind w:firstLine="709"/>
        <w:jc w:val="both"/>
        <w:rPr>
          <w:b w:val="0"/>
          <w:i w:val="0"/>
          <w:noProof/>
          <w:color w:val="000000"/>
          <w:sz w:val="28"/>
          <w:lang w:val="ru-RU"/>
        </w:rPr>
      </w:pPr>
    </w:p>
    <w:p w:rsidR="00DE7F11" w:rsidRPr="00873256" w:rsidRDefault="005A49F5" w:rsidP="005A49F5">
      <w:pPr>
        <w:pStyle w:val="3"/>
        <w:tabs>
          <w:tab w:val="clear" w:pos="3828"/>
          <w:tab w:val="left" w:pos="420"/>
          <w:tab w:val="left" w:pos="1134"/>
        </w:tabs>
        <w:spacing w:line="360" w:lineRule="auto"/>
        <w:ind w:firstLine="709"/>
        <w:jc w:val="both"/>
        <w:rPr>
          <w:b w:val="0"/>
          <w:i w:val="0"/>
          <w:noProof/>
          <w:color w:val="000000"/>
          <w:sz w:val="28"/>
          <w:lang w:val="ru-RU"/>
        </w:rPr>
      </w:pPr>
      <w:r w:rsidRPr="00873256">
        <w:rPr>
          <w:b w:val="0"/>
          <w:i w:val="0"/>
          <w:noProof/>
          <w:color w:val="000000"/>
          <w:sz w:val="28"/>
          <w:lang w:val="ru-RU"/>
        </w:rPr>
        <w:br w:type="page"/>
      </w:r>
      <w:r w:rsidR="00DE7F11" w:rsidRPr="00873256">
        <w:rPr>
          <w:b w:val="0"/>
          <w:i w:val="0"/>
          <w:noProof/>
          <w:color w:val="000000"/>
          <w:sz w:val="28"/>
          <w:lang w:val="ru-RU"/>
        </w:rPr>
        <w:t>1.3 Модернизация экономики как главно</w:t>
      </w:r>
      <w:r w:rsidRPr="00873256">
        <w:rPr>
          <w:b w:val="0"/>
          <w:i w:val="0"/>
          <w:noProof/>
          <w:color w:val="000000"/>
          <w:sz w:val="28"/>
          <w:lang w:val="ru-RU"/>
        </w:rPr>
        <w:t>го фактора экономического роста</w:t>
      </w:r>
    </w:p>
    <w:p w:rsidR="005A49F5" w:rsidRPr="00873256" w:rsidRDefault="005A49F5" w:rsidP="005A49F5">
      <w:pPr>
        <w:pStyle w:val="3"/>
        <w:tabs>
          <w:tab w:val="clear" w:pos="3828"/>
          <w:tab w:val="left" w:pos="420"/>
          <w:tab w:val="left" w:pos="1134"/>
        </w:tabs>
        <w:spacing w:line="360" w:lineRule="auto"/>
        <w:ind w:firstLine="709"/>
        <w:jc w:val="both"/>
        <w:rPr>
          <w:b w:val="0"/>
          <w:i w:val="0"/>
          <w:noProof/>
          <w:color w:val="000000"/>
          <w:sz w:val="28"/>
          <w:szCs w:val="28"/>
          <w:lang w:val="ru-RU"/>
        </w:rPr>
      </w:pPr>
    </w:p>
    <w:p w:rsidR="005A49F5" w:rsidRPr="00873256" w:rsidRDefault="00335EB7" w:rsidP="005A49F5">
      <w:pPr>
        <w:pStyle w:val="3"/>
        <w:tabs>
          <w:tab w:val="clear" w:pos="3828"/>
          <w:tab w:val="left" w:pos="420"/>
          <w:tab w:val="left" w:pos="1134"/>
        </w:tabs>
        <w:spacing w:line="360" w:lineRule="auto"/>
        <w:ind w:firstLine="709"/>
        <w:jc w:val="both"/>
        <w:rPr>
          <w:b w:val="0"/>
          <w:i w:val="0"/>
          <w:noProof/>
          <w:color w:val="000000"/>
          <w:sz w:val="28"/>
          <w:szCs w:val="28"/>
          <w:lang w:val="ru-RU"/>
        </w:rPr>
      </w:pPr>
      <w:r w:rsidRPr="00873256">
        <w:rPr>
          <w:b w:val="0"/>
          <w:i w:val="0"/>
          <w:noProof/>
          <w:color w:val="000000"/>
          <w:sz w:val="28"/>
          <w:szCs w:val="28"/>
          <w:lang w:val="ru-RU"/>
        </w:rPr>
        <w:t xml:space="preserve">После кризиса </w:t>
      </w:r>
      <w:r w:rsidR="00434683" w:rsidRPr="00873256">
        <w:rPr>
          <w:b w:val="0"/>
          <w:i w:val="0"/>
          <w:noProof/>
          <w:color w:val="000000"/>
          <w:sz w:val="28"/>
          <w:szCs w:val="28"/>
          <w:lang w:val="ru-RU"/>
        </w:rPr>
        <w:t>в 1999- 2001 годах Россия демонстрирует сравнительно высокие темпы роста. За три года ВВП</w:t>
      </w:r>
      <w:r w:rsidR="005A49F5" w:rsidRPr="00873256">
        <w:rPr>
          <w:b w:val="0"/>
          <w:i w:val="0"/>
          <w:noProof/>
          <w:color w:val="000000"/>
          <w:sz w:val="28"/>
          <w:szCs w:val="28"/>
          <w:lang w:val="ru-RU"/>
        </w:rPr>
        <w:t xml:space="preserve"> </w:t>
      </w:r>
      <w:r w:rsidR="00434683" w:rsidRPr="00873256">
        <w:rPr>
          <w:b w:val="0"/>
          <w:i w:val="0"/>
          <w:noProof/>
          <w:color w:val="000000"/>
          <w:sz w:val="28"/>
          <w:szCs w:val="28"/>
          <w:lang w:val="ru-RU"/>
        </w:rPr>
        <w:t>вырос на 20% и в 2001 году составил примерно 72% уровня 1990 года против максимальной точки падения 60% в 1998 году.</w:t>
      </w:r>
      <w:r w:rsidR="00735A44" w:rsidRPr="00873256">
        <w:rPr>
          <w:rStyle w:val="a7"/>
          <w:b w:val="0"/>
          <w:i w:val="0"/>
          <w:noProof/>
          <w:color w:val="000000"/>
          <w:sz w:val="28"/>
          <w:szCs w:val="28"/>
          <w:lang w:val="ru-RU"/>
        </w:rPr>
        <w:footnoteReference w:id="6"/>
      </w:r>
      <w:r w:rsidR="00735A44" w:rsidRPr="00873256">
        <w:rPr>
          <w:b w:val="0"/>
          <w:i w:val="0"/>
          <w:noProof/>
          <w:color w:val="000000"/>
          <w:sz w:val="28"/>
          <w:szCs w:val="28"/>
          <w:lang w:val="ru-RU"/>
        </w:rPr>
        <w:t xml:space="preserve"> Главный фактор этих позитивных изменений – рыночные реформы, проводившиеся с 1988 года и особенно в 1992 – 1993 годах. Теоретически было ясно, что эти реформы </w:t>
      </w:r>
      <w:r w:rsidR="006822B4" w:rsidRPr="00873256">
        <w:rPr>
          <w:b w:val="0"/>
          <w:i w:val="0"/>
          <w:noProof/>
          <w:color w:val="000000"/>
          <w:sz w:val="28"/>
          <w:szCs w:val="28"/>
          <w:lang w:val="ru-RU"/>
        </w:rPr>
        <w:t>должны вывести страну из тупика плановой экономики и обеспечить экономический рост на принципиально новой основе. Несмотря на неоднократные срывы и значительные потери, в коечном итоге так оно и вышло.</w:t>
      </w:r>
    </w:p>
    <w:p w:rsidR="006822B4" w:rsidRPr="00873256" w:rsidRDefault="006822B4" w:rsidP="005A49F5">
      <w:pPr>
        <w:pStyle w:val="3"/>
        <w:tabs>
          <w:tab w:val="clear" w:pos="3828"/>
          <w:tab w:val="left" w:pos="420"/>
          <w:tab w:val="left" w:pos="1134"/>
        </w:tabs>
        <w:spacing w:line="360" w:lineRule="auto"/>
        <w:ind w:firstLine="709"/>
        <w:jc w:val="both"/>
        <w:rPr>
          <w:b w:val="0"/>
          <w:i w:val="0"/>
          <w:noProof/>
          <w:color w:val="000000"/>
          <w:sz w:val="28"/>
          <w:szCs w:val="28"/>
          <w:lang w:val="ru-RU"/>
        </w:rPr>
      </w:pPr>
      <w:r w:rsidRPr="00873256">
        <w:rPr>
          <w:b w:val="0"/>
          <w:i w:val="0"/>
          <w:noProof/>
          <w:color w:val="000000"/>
          <w:sz w:val="28"/>
          <w:szCs w:val="28"/>
          <w:lang w:val="ru-RU"/>
        </w:rPr>
        <w:t>По</w:t>
      </w:r>
      <w:r w:rsidR="00172405" w:rsidRPr="00873256">
        <w:rPr>
          <w:b w:val="0"/>
          <w:i w:val="0"/>
          <w:noProof/>
          <w:color w:val="000000"/>
          <w:sz w:val="28"/>
          <w:szCs w:val="28"/>
          <w:lang w:val="ru-RU"/>
        </w:rPr>
        <w:t>ка</w:t>
      </w:r>
      <w:r w:rsidRPr="00873256">
        <w:rPr>
          <w:b w:val="0"/>
          <w:i w:val="0"/>
          <w:noProof/>
          <w:color w:val="000000"/>
          <w:sz w:val="28"/>
          <w:szCs w:val="28"/>
          <w:lang w:val="ru-RU"/>
        </w:rPr>
        <w:t xml:space="preserve"> Россия переживала острейший трансформационный кризис, в мировой экономике происходил беспрец</w:t>
      </w:r>
      <w:r w:rsidR="00172405" w:rsidRPr="00873256">
        <w:rPr>
          <w:b w:val="0"/>
          <w:i w:val="0"/>
          <w:noProof/>
          <w:color w:val="000000"/>
          <w:sz w:val="28"/>
          <w:szCs w:val="28"/>
          <w:lang w:val="ru-RU"/>
        </w:rPr>
        <w:t>е</w:t>
      </w:r>
      <w:r w:rsidRPr="00873256">
        <w:rPr>
          <w:b w:val="0"/>
          <w:i w:val="0"/>
          <w:noProof/>
          <w:color w:val="000000"/>
          <w:sz w:val="28"/>
          <w:szCs w:val="28"/>
          <w:lang w:val="ru-RU"/>
        </w:rPr>
        <w:t xml:space="preserve">дентный </w:t>
      </w:r>
      <w:r w:rsidR="00172405" w:rsidRPr="00873256">
        <w:rPr>
          <w:b w:val="0"/>
          <w:i w:val="0"/>
          <w:noProof/>
          <w:color w:val="000000"/>
          <w:sz w:val="28"/>
          <w:szCs w:val="28"/>
          <w:lang w:val="ru-RU"/>
        </w:rPr>
        <w:t>рост, опиравшийся на Интернет и в целом информационно- коммуникационную революцию. В США экономика росла в среднем за год на 3,5-4% в течение 10 лет. Ненамного отставала Европа. Япония правда, переживала кризис модели «догоняющего» развития, но зато «азиатские тигры» до 1997 года, а также Китай и Вьетнам ставили рекорды</w:t>
      </w:r>
      <w:r w:rsidR="00584DE2" w:rsidRPr="00873256">
        <w:rPr>
          <w:b w:val="0"/>
          <w:i w:val="0"/>
          <w:noProof/>
          <w:color w:val="000000"/>
          <w:sz w:val="28"/>
          <w:szCs w:val="28"/>
          <w:lang w:val="ru-RU"/>
        </w:rPr>
        <w:t xml:space="preserve"> в ее реализации на своей почве. ВВП Китая вырос в двое. В целом развивающиеся страны увеличивали свое производство на 5% в год. Казалось, наступила эра постиндустриального процветания. В США стали жаловаться на падение трудовой морали вследствие слишком низкой </w:t>
      </w:r>
      <w:r w:rsidR="00EC1AEE" w:rsidRPr="00873256">
        <w:rPr>
          <w:b w:val="0"/>
          <w:i w:val="0"/>
          <w:noProof/>
          <w:color w:val="000000"/>
          <w:sz w:val="28"/>
          <w:szCs w:val="28"/>
          <w:lang w:val="ru-RU"/>
        </w:rPr>
        <w:t>безработицы</w:t>
      </w:r>
      <w:r w:rsidR="00584DE2" w:rsidRPr="00873256">
        <w:rPr>
          <w:b w:val="0"/>
          <w:i w:val="0"/>
          <w:noProof/>
          <w:color w:val="000000"/>
          <w:sz w:val="28"/>
          <w:szCs w:val="28"/>
          <w:lang w:val="ru-RU"/>
        </w:rPr>
        <w:t xml:space="preserve">. </w:t>
      </w:r>
    </w:p>
    <w:p w:rsidR="00DE7F11" w:rsidRPr="00873256" w:rsidRDefault="00EC1AEE" w:rsidP="005A49F5">
      <w:pPr>
        <w:pStyle w:val="3"/>
        <w:tabs>
          <w:tab w:val="clear" w:pos="3828"/>
          <w:tab w:val="left" w:pos="1134"/>
        </w:tabs>
        <w:spacing w:line="360" w:lineRule="auto"/>
        <w:ind w:firstLine="709"/>
        <w:jc w:val="both"/>
        <w:rPr>
          <w:b w:val="0"/>
          <w:i w:val="0"/>
          <w:noProof/>
          <w:color w:val="000000"/>
          <w:sz w:val="28"/>
          <w:szCs w:val="28"/>
          <w:lang w:val="ru-RU"/>
        </w:rPr>
      </w:pPr>
      <w:r w:rsidRPr="00873256">
        <w:rPr>
          <w:b w:val="0"/>
          <w:i w:val="0"/>
          <w:noProof/>
          <w:color w:val="000000"/>
          <w:sz w:val="28"/>
          <w:szCs w:val="28"/>
          <w:lang w:val="ru-RU"/>
        </w:rPr>
        <w:t>Кризис 1997 – 1998 года развивающиеся страны, но» беглый капитал»</w:t>
      </w:r>
      <w:r w:rsidR="005A49F5" w:rsidRPr="00873256">
        <w:rPr>
          <w:b w:val="0"/>
          <w:i w:val="0"/>
          <w:noProof/>
          <w:color w:val="000000"/>
          <w:sz w:val="28"/>
          <w:szCs w:val="28"/>
          <w:lang w:val="ru-RU"/>
        </w:rPr>
        <w:t xml:space="preserve"> </w:t>
      </w:r>
      <w:r w:rsidRPr="00873256">
        <w:rPr>
          <w:b w:val="0"/>
          <w:i w:val="0"/>
          <w:noProof/>
          <w:color w:val="000000"/>
          <w:sz w:val="28"/>
          <w:szCs w:val="28"/>
          <w:lang w:val="ru-RU"/>
        </w:rPr>
        <w:t>направился от сюда в» тихие гавани», то есть в США и Европу, больше подогрев рынки.</w:t>
      </w:r>
      <w:r w:rsidR="00145E33" w:rsidRPr="00873256">
        <w:rPr>
          <w:b w:val="0"/>
          <w:i w:val="0"/>
          <w:noProof/>
          <w:color w:val="000000"/>
          <w:sz w:val="28"/>
          <w:szCs w:val="28"/>
          <w:lang w:val="ru-RU"/>
        </w:rPr>
        <w:t xml:space="preserve"> после того бума должна была наступить, по меньшей мере, коррекция. 11 сентября подтолкнуло события и мировой экономический кризис, в лучшем случае рецессия, стал фактом.</w:t>
      </w:r>
      <w:r w:rsidR="005A49F5" w:rsidRPr="00873256">
        <w:rPr>
          <w:b w:val="0"/>
          <w:i w:val="0"/>
          <w:noProof/>
          <w:color w:val="000000"/>
          <w:sz w:val="28"/>
          <w:szCs w:val="28"/>
          <w:lang w:val="ru-RU"/>
        </w:rPr>
        <w:t xml:space="preserve"> </w:t>
      </w:r>
      <w:r w:rsidR="004C2639" w:rsidRPr="00873256">
        <w:rPr>
          <w:b w:val="0"/>
          <w:i w:val="0"/>
          <w:noProof/>
          <w:color w:val="000000"/>
          <w:sz w:val="28"/>
          <w:szCs w:val="28"/>
          <w:lang w:val="ru-RU"/>
        </w:rPr>
        <w:t>В ноябре 2001 года МВФ опубликовал пессимистический прогноз, все исправления в свои предыдущие оценки мирового экономического роста. В декабре еще раз были сделаны негативные изменения. В том числе для России темп роста ВВП на 2002 год снижен с 4,2 до 3,65%.</w:t>
      </w:r>
      <w:r w:rsidR="005A49F5" w:rsidRPr="00873256">
        <w:rPr>
          <w:b w:val="0"/>
          <w:i w:val="0"/>
          <w:noProof/>
          <w:color w:val="000000"/>
          <w:sz w:val="28"/>
          <w:szCs w:val="28"/>
          <w:lang w:val="ru-RU"/>
        </w:rPr>
        <w:t xml:space="preserve"> </w:t>
      </w:r>
    </w:p>
    <w:p w:rsidR="006822B4" w:rsidRPr="00873256" w:rsidRDefault="004C2639" w:rsidP="005A49F5">
      <w:pPr>
        <w:pStyle w:val="3"/>
        <w:tabs>
          <w:tab w:val="clear" w:pos="3828"/>
          <w:tab w:val="left" w:pos="255"/>
          <w:tab w:val="left" w:pos="1134"/>
        </w:tabs>
        <w:spacing w:line="360" w:lineRule="auto"/>
        <w:ind w:firstLine="709"/>
        <w:jc w:val="both"/>
        <w:rPr>
          <w:b w:val="0"/>
          <w:i w:val="0"/>
          <w:noProof/>
          <w:color w:val="000000"/>
          <w:sz w:val="28"/>
          <w:szCs w:val="28"/>
          <w:lang w:val="ru-RU"/>
        </w:rPr>
      </w:pPr>
      <w:r w:rsidRPr="00873256">
        <w:rPr>
          <w:b w:val="0"/>
          <w:i w:val="0"/>
          <w:noProof/>
          <w:color w:val="000000"/>
          <w:sz w:val="28"/>
          <w:szCs w:val="28"/>
          <w:lang w:val="ru-RU"/>
        </w:rPr>
        <w:t xml:space="preserve">Для </w:t>
      </w:r>
      <w:r w:rsidR="005F0CB6" w:rsidRPr="00873256">
        <w:rPr>
          <w:b w:val="0"/>
          <w:i w:val="0"/>
          <w:noProof/>
          <w:color w:val="000000"/>
          <w:sz w:val="28"/>
          <w:szCs w:val="28"/>
          <w:lang w:val="ru-RU"/>
        </w:rPr>
        <w:t>нас мировой кризис опасен прежде всего сокращением спроса на товары российского экспорта, соответственным снижением цен и доходов. Это естественно, может сбить с ритма начавшийся экономический подъем. центральный вопрос – цены на нефть.</w:t>
      </w:r>
    </w:p>
    <w:p w:rsidR="00D446F5" w:rsidRPr="00873256" w:rsidRDefault="00D446F5" w:rsidP="005A49F5">
      <w:pPr>
        <w:pStyle w:val="3"/>
        <w:tabs>
          <w:tab w:val="clear" w:pos="3828"/>
          <w:tab w:val="left" w:pos="375"/>
          <w:tab w:val="left" w:pos="1134"/>
        </w:tabs>
        <w:spacing w:line="360" w:lineRule="auto"/>
        <w:ind w:firstLine="709"/>
        <w:jc w:val="both"/>
        <w:rPr>
          <w:b w:val="0"/>
          <w:i w:val="0"/>
          <w:noProof/>
          <w:color w:val="000000"/>
          <w:sz w:val="28"/>
          <w:szCs w:val="28"/>
          <w:lang w:val="ru-RU"/>
        </w:rPr>
      </w:pPr>
      <w:r w:rsidRPr="00873256">
        <w:rPr>
          <w:b w:val="0"/>
          <w:i w:val="0"/>
          <w:noProof/>
          <w:color w:val="000000"/>
          <w:sz w:val="28"/>
          <w:szCs w:val="28"/>
          <w:lang w:val="ru-RU"/>
        </w:rPr>
        <w:t>Падение цен на нефть, в наиболее вероятном варианте развития влечет за собой снижения темпов экономического роста на 1,5 – 2%процентных пунктах оказывает достаточное умеренное влияние на бюджет.</w:t>
      </w:r>
    </w:p>
    <w:p w:rsidR="006822B4" w:rsidRPr="00873256" w:rsidRDefault="00D446F5" w:rsidP="005A49F5">
      <w:pPr>
        <w:pStyle w:val="3"/>
        <w:tabs>
          <w:tab w:val="clear" w:pos="3828"/>
          <w:tab w:val="left" w:pos="375"/>
          <w:tab w:val="left" w:pos="1134"/>
        </w:tabs>
        <w:spacing w:line="360" w:lineRule="auto"/>
        <w:ind w:firstLine="709"/>
        <w:jc w:val="both"/>
        <w:rPr>
          <w:b w:val="0"/>
          <w:i w:val="0"/>
          <w:noProof/>
          <w:color w:val="000000"/>
          <w:sz w:val="28"/>
          <w:szCs w:val="28"/>
          <w:lang w:val="ru-RU"/>
        </w:rPr>
      </w:pPr>
      <w:r w:rsidRPr="00873256">
        <w:rPr>
          <w:b w:val="0"/>
          <w:i w:val="0"/>
          <w:noProof/>
          <w:color w:val="000000"/>
          <w:sz w:val="28"/>
          <w:szCs w:val="28"/>
          <w:lang w:val="ru-RU"/>
        </w:rPr>
        <w:t>Новое оживление в экономике было вызвано в основном повышением цен на нефть в связи с ожиданием и наступлением иракского кризиса. Тем самым повышение цен на нефть вначале вызовет рост доходов</w:t>
      </w:r>
      <w:r w:rsidR="005A49F5" w:rsidRPr="00873256">
        <w:rPr>
          <w:b w:val="0"/>
          <w:i w:val="0"/>
          <w:noProof/>
          <w:color w:val="000000"/>
          <w:sz w:val="28"/>
          <w:szCs w:val="28"/>
          <w:lang w:val="ru-RU"/>
        </w:rPr>
        <w:t xml:space="preserve"> </w:t>
      </w:r>
      <w:r w:rsidRPr="00873256">
        <w:rPr>
          <w:b w:val="0"/>
          <w:i w:val="0"/>
          <w:noProof/>
          <w:color w:val="000000"/>
          <w:sz w:val="28"/>
          <w:szCs w:val="28"/>
          <w:lang w:val="ru-RU"/>
        </w:rPr>
        <w:t xml:space="preserve">от экспорта и увеличение внешнего спроса, дающий экономике первый импульс. </w:t>
      </w:r>
      <w:r w:rsidR="00082832" w:rsidRPr="00873256">
        <w:rPr>
          <w:b w:val="0"/>
          <w:i w:val="0"/>
          <w:noProof/>
          <w:color w:val="000000"/>
          <w:sz w:val="28"/>
          <w:szCs w:val="28"/>
          <w:lang w:val="ru-RU"/>
        </w:rPr>
        <w:t>Затем приток доходов от экспорта приводит к увеличению внутреннего спроса, который дает второй импульс роста. Скорее всего, новый кризис в ближайшие 2-3 года мало вероятен.</w:t>
      </w:r>
      <w:r w:rsidR="005A49F5" w:rsidRPr="00873256">
        <w:rPr>
          <w:b w:val="0"/>
          <w:i w:val="0"/>
          <w:noProof/>
          <w:color w:val="000000"/>
          <w:sz w:val="28"/>
          <w:szCs w:val="28"/>
          <w:lang w:val="ru-RU"/>
        </w:rPr>
        <w:t xml:space="preserve"> </w:t>
      </w:r>
    </w:p>
    <w:p w:rsidR="005265E8" w:rsidRPr="00873256" w:rsidRDefault="005265E8" w:rsidP="005A49F5">
      <w:pPr>
        <w:pStyle w:val="3"/>
        <w:tabs>
          <w:tab w:val="left" w:pos="1134"/>
        </w:tabs>
        <w:spacing w:line="360" w:lineRule="auto"/>
        <w:ind w:firstLine="709"/>
        <w:jc w:val="both"/>
        <w:rPr>
          <w:b w:val="0"/>
          <w:i w:val="0"/>
          <w:noProof/>
          <w:color w:val="000000"/>
          <w:sz w:val="28"/>
          <w:lang w:val="ru-RU"/>
        </w:rPr>
      </w:pPr>
      <w:r w:rsidRPr="00873256">
        <w:rPr>
          <w:b w:val="0"/>
          <w:i w:val="0"/>
          <w:noProof/>
          <w:color w:val="000000"/>
          <w:sz w:val="28"/>
          <w:lang w:val="ru-RU"/>
        </w:rPr>
        <w:t xml:space="preserve">Целесообразно по логике пришла пора серьёзно заняться модернизацией. И это стратегическая задача огромного масштаба, не чета тем, что возникают в связи с колебаниями цен на нефть: стерилизовать избыточную ликвидность или производить секвестр – это повседневность. </w:t>
      </w:r>
    </w:p>
    <w:p w:rsidR="005265E8" w:rsidRPr="00873256" w:rsidRDefault="005265E8" w:rsidP="005A49F5">
      <w:pPr>
        <w:pStyle w:val="3"/>
        <w:tabs>
          <w:tab w:val="left" w:pos="1134"/>
        </w:tabs>
        <w:spacing w:line="360" w:lineRule="auto"/>
        <w:ind w:firstLine="709"/>
        <w:jc w:val="both"/>
        <w:rPr>
          <w:b w:val="0"/>
          <w:i w:val="0"/>
          <w:noProof/>
          <w:color w:val="000000"/>
          <w:sz w:val="28"/>
          <w:lang w:val="ru-RU"/>
        </w:rPr>
      </w:pPr>
      <w:r w:rsidRPr="00873256">
        <w:rPr>
          <w:b w:val="0"/>
          <w:i w:val="0"/>
          <w:noProof/>
          <w:color w:val="000000"/>
          <w:sz w:val="28"/>
          <w:lang w:val="ru-RU"/>
        </w:rPr>
        <w:t>Смысл модернизации понятен:</w:t>
      </w:r>
    </w:p>
    <w:p w:rsidR="005265E8" w:rsidRPr="00873256" w:rsidRDefault="005265E8" w:rsidP="005A49F5">
      <w:pPr>
        <w:pStyle w:val="3"/>
        <w:tabs>
          <w:tab w:val="left" w:pos="1134"/>
        </w:tabs>
        <w:spacing w:line="360" w:lineRule="auto"/>
        <w:ind w:firstLine="709"/>
        <w:jc w:val="both"/>
        <w:rPr>
          <w:b w:val="0"/>
          <w:i w:val="0"/>
          <w:noProof/>
          <w:color w:val="000000"/>
          <w:sz w:val="28"/>
          <w:lang w:val="ru-RU"/>
        </w:rPr>
      </w:pPr>
      <w:r w:rsidRPr="00873256">
        <w:rPr>
          <w:b w:val="0"/>
          <w:i w:val="0"/>
          <w:noProof/>
          <w:color w:val="000000"/>
          <w:sz w:val="28"/>
          <w:lang w:val="ru-RU"/>
        </w:rPr>
        <w:t>Перестроить советские предприятия в рыночные компании, поменять оборудование, внедрить самые передовые технологии во вех отраслях, освоить продукцию конкурентоспособную в стране и на мировых рынках, а для этого резко поднять производительность и эффективность, снизить издержки, подготовить кадры, способные решать эти задачи. И так в каждой форме.</w:t>
      </w:r>
    </w:p>
    <w:p w:rsidR="005265E8" w:rsidRPr="00873256" w:rsidRDefault="005265E8" w:rsidP="005A49F5">
      <w:pPr>
        <w:pStyle w:val="3"/>
        <w:tabs>
          <w:tab w:val="left" w:pos="1134"/>
        </w:tabs>
        <w:spacing w:line="360" w:lineRule="auto"/>
        <w:ind w:firstLine="709"/>
        <w:jc w:val="both"/>
        <w:rPr>
          <w:b w:val="0"/>
          <w:i w:val="0"/>
          <w:noProof/>
          <w:color w:val="000000"/>
          <w:sz w:val="28"/>
          <w:lang w:val="ru-RU"/>
        </w:rPr>
      </w:pPr>
      <w:r w:rsidRPr="00873256">
        <w:rPr>
          <w:b w:val="0"/>
          <w:i w:val="0"/>
          <w:noProof/>
          <w:color w:val="000000"/>
          <w:sz w:val="28"/>
          <w:lang w:val="ru-RU"/>
        </w:rPr>
        <w:t xml:space="preserve">А за пределами отдельной фирмы надо определиться с тем, какой будет структура российской экономики в XXI веке. </w:t>
      </w:r>
    </w:p>
    <w:p w:rsidR="005265E8" w:rsidRPr="00873256" w:rsidRDefault="005265E8" w:rsidP="005A49F5">
      <w:pPr>
        <w:pStyle w:val="3"/>
        <w:tabs>
          <w:tab w:val="left" w:pos="1134"/>
        </w:tabs>
        <w:spacing w:line="360" w:lineRule="auto"/>
        <w:ind w:firstLine="709"/>
        <w:jc w:val="both"/>
        <w:rPr>
          <w:b w:val="0"/>
          <w:i w:val="0"/>
          <w:noProof/>
          <w:color w:val="000000"/>
          <w:sz w:val="28"/>
          <w:lang w:val="ru-RU"/>
        </w:rPr>
      </w:pPr>
      <w:r w:rsidRPr="00873256">
        <w:rPr>
          <w:b w:val="0"/>
          <w:i w:val="0"/>
          <w:noProof/>
          <w:color w:val="000000"/>
          <w:sz w:val="28"/>
          <w:lang w:val="ru-RU"/>
        </w:rPr>
        <w:t>- сохранится ли</w:t>
      </w:r>
      <w:r w:rsidR="005A49F5" w:rsidRPr="00873256">
        <w:rPr>
          <w:b w:val="0"/>
          <w:i w:val="0"/>
          <w:noProof/>
          <w:color w:val="000000"/>
          <w:sz w:val="28"/>
          <w:lang w:val="ru-RU"/>
        </w:rPr>
        <w:t xml:space="preserve"> </w:t>
      </w:r>
      <w:r w:rsidRPr="00873256">
        <w:rPr>
          <w:b w:val="0"/>
          <w:i w:val="0"/>
          <w:noProof/>
          <w:color w:val="000000"/>
          <w:sz w:val="28"/>
          <w:lang w:val="ru-RU"/>
        </w:rPr>
        <w:t>её топливно-сырьевая ориентация или же удастся занять сильные позиции в обрабатывающей промышленности, в высоких технологиях?</w:t>
      </w:r>
      <w:r w:rsidR="005A49F5" w:rsidRPr="00873256">
        <w:rPr>
          <w:b w:val="0"/>
          <w:i w:val="0"/>
          <w:noProof/>
          <w:color w:val="000000"/>
          <w:sz w:val="28"/>
          <w:lang w:val="ru-RU"/>
        </w:rPr>
        <w:t xml:space="preserve"> </w:t>
      </w:r>
    </w:p>
    <w:p w:rsidR="005265E8" w:rsidRPr="00873256" w:rsidRDefault="005265E8" w:rsidP="005A49F5">
      <w:pPr>
        <w:pStyle w:val="3"/>
        <w:numPr>
          <w:ilvl w:val="0"/>
          <w:numId w:val="8"/>
        </w:numPr>
        <w:tabs>
          <w:tab w:val="left" w:pos="1134"/>
        </w:tabs>
        <w:spacing w:line="360" w:lineRule="auto"/>
        <w:ind w:left="0" w:firstLine="709"/>
        <w:jc w:val="both"/>
        <w:rPr>
          <w:b w:val="0"/>
          <w:i w:val="0"/>
          <w:noProof/>
          <w:color w:val="000000"/>
          <w:sz w:val="28"/>
          <w:lang w:val="ru-RU"/>
        </w:rPr>
      </w:pPr>
      <w:r w:rsidRPr="00873256">
        <w:rPr>
          <w:b w:val="0"/>
          <w:i w:val="0"/>
          <w:noProof/>
          <w:color w:val="000000"/>
          <w:sz w:val="28"/>
          <w:lang w:val="ru-RU"/>
        </w:rPr>
        <w:t>будут ли преобладать крупные промышленные промышленно-финансовые группы(конгломераты), раз за разом захватывающие новые отрасли, новые предприятия. Или же наряду с ними высокий удельный вес в экономике займут малые и средние предприятия. Будет ли конкурентная среда только на мировых рынках или также внутри страны?</w:t>
      </w:r>
    </w:p>
    <w:p w:rsidR="005265E8" w:rsidRPr="00873256" w:rsidRDefault="005265E8" w:rsidP="005A49F5">
      <w:pPr>
        <w:pStyle w:val="3"/>
        <w:numPr>
          <w:ilvl w:val="0"/>
          <w:numId w:val="8"/>
        </w:numPr>
        <w:tabs>
          <w:tab w:val="left" w:pos="1134"/>
        </w:tabs>
        <w:spacing w:line="360" w:lineRule="auto"/>
        <w:ind w:left="0" w:firstLine="709"/>
        <w:jc w:val="both"/>
        <w:rPr>
          <w:b w:val="0"/>
          <w:i w:val="0"/>
          <w:noProof/>
          <w:color w:val="000000"/>
          <w:sz w:val="28"/>
          <w:lang w:val="ru-RU"/>
        </w:rPr>
      </w:pPr>
      <w:r w:rsidRPr="00873256">
        <w:rPr>
          <w:b w:val="0"/>
          <w:i w:val="0"/>
          <w:noProof/>
          <w:color w:val="000000"/>
          <w:sz w:val="28"/>
          <w:lang w:val="ru-RU"/>
        </w:rPr>
        <w:t>Будет ли модернизация осуществляться сверху авторитарным методами с прямым и активным вмешательством государства в экономику, или же она будет идти на основе частной инициативы, с укреплением всех демократических институтов и при ограниченной роли государства?</w:t>
      </w:r>
      <w:r w:rsidR="005A49F5" w:rsidRPr="00873256">
        <w:rPr>
          <w:b w:val="0"/>
          <w:i w:val="0"/>
          <w:noProof/>
          <w:color w:val="000000"/>
          <w:sz w:val="28"/>
          <w:lang w:val="ru-RU"/>
        </w:rPr>
        <w:t xml:space="preserve"> </w:t>
      </w:r>
    </w:p>
    <w:p w:rsidR="005265E8" w:rsidRPr="00873256" w:rsidRDefault="005265E8" w:rsidP="005A49F5">
      <w:pPr>
        <w:pStyle w:val="3"/>
        <w:tabs>
          <w:tab w:val="left" w:pos="1134"/>
        </w:tabs>
        <w:spacing w:line="360" w:lineRule="auto"/>
        <w:ind w:firstLine="709"/>
        <w:jc w:val="both"/>
        <w:rPr>
          <w:b w:val="0"/>
          <w:i w:val="0"/>
          <w:noProof/>
          <w:color w:val="000000"/>
          <w:sz w:val="28"/>
          <w:lang w:val="ru-RU"/>
        </w:rPr>
      </w:pPr>
      <w:r w:rsidRPr="00873256">
        <w:rPr>
          <w:b w:val="0"/>
          <w:i w:val="0"/>
          <w:noProof/>
          <w:color w:val="000000"/>
          <w:sz w:val="28"/>
          <w:lang w:val="ru-RU"/>
        </w:rPr>
        <w:t>От решения этих вопросов зависит облик России через 20-30 или 50 лет. Более того, речь идёт об использовании исторического шанса, о том,, удастся ли переломить многовековую традицию отсталости, подавленность большинства народа при могущественном государстве и всесильной бюрократии; превратить в страну и состоятельных граждан. Если посмотреть с этой стороны, то можно утверждать, что к решению такого рода задач мы ещё только приступили скорее на уровне создания предпосылок, остановившись в нерешительности перед главными задачами.</w:t>
      </w:r>
    </w:p>
    <w:p w:rsidR="005265E8" w:rsidRPr="00873256" w:rsidRDefault="005265E8" w:rsidP="005A49F5">
      <w:pPr>
        <w:pStyle w:val="3"/>
        <w:tabs>
          <w:tab w:val="left" w:pos="1134"/>
        </w:tabs>
        <w:spacing w:line="360" w:lineRule="auto"/>
        <w:ind w:firstLine="709"/>
        <w:jc w:val="both"/>
        <w:rPr>
          <w:b w:val="0"/>
          <w:i w:val="0"/>
          <w:noProof/>
          <w:color w:val="000000"/>
          <w:sz w:val="28"/>
          <w:lang w:val="ru-RU"/>
        </w:rPr>
      </w:pPr>
      <w:r w:rsidRPr="00873256">
        <w:rPr>
          <w:b w:val="0"/>
          <w:i w:val="0"/>
          <w:noProof/>
          <w:color w:val="000000"/>
          <w:sz w:val="28"/>
          <w:lang w:val="ru-RU"/>
        </w:rPr>
        <w:t xml:space="preserve">В таблице 2.1. приведён выполненный в ИМЭМО РАН прогноз структуры мирового экспорта. Выводы можно сделать такие: в международной торговле опережающими темпами будет расти экспорт готовых изделий. На них будет приходиться и растущая доля доходов. При этом спрос на текстиль и одежду, основу китайского экспорта, будет сокращаться. Существенно более, чем вдвое, сократится доля рынка товаров российского экспорта. Вообще, вес и влияние поставщиков топлива и сырья будут снижаться, относительно будут падать и их доходы. Главная причина – внедрение ресурсосберегающих технологий в развитых странах. Ещё больше упадёт роль аграрного экспорта, который был главным в России до революции и на возрождение которого многие рассчитывают. </w:t>
      </w:r>
    </w:p>
    <w:p w:rsidR="005265E8" w:rsidRPr="00873256" w:rsidRDefault="005265E8" w:rsidP="005A49F5">
      <w:pPr>
        <w:pStyle w:val="3"/>
        <w:tabs>
          <w:tab w:val="left" w:pos="1134"/>
        </w:tabs>
        <w:spacing w:line="360" w:lineRule="auto"/>
        <w:ind w:firstLine="709"/>
        <w:jc w:val="both"/>
        <w:rPr>
          <w:b w:val="0"/>
          <w:i w:val="0"/>
          <w:noProof/>
          <w:color w:val="000000"/>
          <w:sz w:val="28"/>
          <w:lang w:val="ru-RU"/>
        </w:rPr>
      </w:pPr>
      <w:r w:rsidRPr="00873256">
        <w:rPr>
          <w:b w:val="0"/>
          <w:i w:val="0"/>
          <w:noProof/>
          <w:color w:val="000000"/>
          <w:sz w:val="28"/>
          <w:lang w:val="ru-RU"/>
        </w:rPr>
        <w:t>Таким образом, Россия, чтобы сохранить и укрепить свои позиции в мире, в том числе в уровне доходов, накоплений и благосостоянии</w:t>
      </w:r>
      <w:r w:rsidR="005A49F5" w:rsidRPr="00873256">
        <w:rPr>
          <w:b w:val="0"/>
          <w:i w:val="0"/>
          <w:noProof/>
          <w:color w:val="000000"/>
          <w:sz w:val="28"/>
          <w:lang w:val="ru-RU"/>
        </w:rPr>
        <w:t>,</w:t>
      </w:r>
      <w:r w:rsidRPr="00873256">
        <w:rPr>
          <w:b w:val="0"/>
          <w:i w:val="0"/>
          <w:noProof/>
          <w:color w:val="000000"/>
          <w:sz w:val="28"/>
          <w:lang w:val="ru-RU"/>
        </w:rPr>
        <w:t xml:space="preserve"> должна завоевать позиции на мировых рынках готовых изделий. А также и услуг, доля которых в мировой торговле будет расти быстрее торговли товарами. Пока на этом участке ни каких сдвигов не наблюдается. Нет и внятной политики по этому жизненному вопросу.</w:t>
      </w:r>
    </w:p>
    <w:p w:rsidR="005265E8" w:rsidRPr="00873256" w:rsidRDefault="005265E8" w:rsidP="005A49F5">
      <w:pPr>
        <w:pStyle w:val="3"/>
        <w:tabs>
          <w:tab w:val="left" w:pos="1134"/>
        </w:tabs>
        <w:spacing w:line="360" w:lineRule="auto"/>
        <w:ind w:firstLine="709"/>
        <w:jc w:val="both"/>
        <w:rPr>
          <w:b w:val="0"/>
          <w:i w:val="0"/>
          <w:noProof/>
          <w:color w:val="000000"/>
          <w:sz w:val="28"/>
          <w:lang w:val="ru-RU"/>
        </w:rPr>
      </w:pPr>
    </w:p>
    <w:p w:rsidR="005265E8" w:rsidRPr="00873256" w:rsidRDefault="005265E8" w:rsidP="005A49F5">
      <w:pPr>
        <w:pStyle w:val="3"/>
        <w:tabs>
          <w:tab w:val="left" w:pos="1134"/>
        </w:tabs>
        <w:spacing w:line="360" w:lineRule="auto"/>
        <w:ind w:firstLine="709"/>
        <w:jc w:val="both"/>
        <w:rPr>
          <w:b w:val="0"/>
          <w:i w:val="0"/>
          <w:noProof/>
          <w:color w:val="000000"/>
          <w:sz w:val="28"/>
          <w:lang w:val="ru-RU"/>
        </w:rPr>
      </w:pPr>
      <w:r w:rsidRPr="00873256">
        <w:rPr>
          <w:b w:val="0"/>
          <w:i w:val="0"/>
          <w:noProof/>
          <w:color w:val="000000"/>
          <w:sz w:val="28"/>
          <w:lang w:val="ru-RU"/>
        </w:rPr>
        <w:t>Таблица 2.1.</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3168"/>
        <w:gridCol w:w="1143"/>
        <w:gridCol w:w="1177"/>
        <w:gridCol w:w="1384"/>
        <w:gridCol w:w="1143"/>
        <w:gridCol w:w="1556"/>
      </w:tblGrid>
      <w:tr w:rsidR="005265E8" w:rsidRPr="00727866" w:rsidTr="00727866">
        <w:trPr>
          <w:trHeight w:val="23"/>
        </w:trPr>
        <w:tc>
          <w:tcPr>
            <w:tcW w:w="5000" w:type="pct"/>
            <w:gridSpan w:val="6"/>
            <w:shd w:val="clear" w:color="auto" w:fill="auto"/>
          </w:tcPr>
          <w:p w:rsidR="005265E8" w:rsidRPr="00727866" w:rsidRDefault="005265E8" w:rsidP="00727866">
            <w:pPr>
              <w:pStyle w:val="3"/>
              <w:tabs>
                <w:tab w:val="left" w:pos="1134"/>
              </w:tabs>
              <w:spacing w:line="360" w:lineRule="auto"/>
              <w:jc w:val="both"/>
              <w:rPr>
                <w:b w:val="0"/>
                <w:i w:val="0"/>
                <w:noProof/>
                <w:color w:val="000000"/>
                <w:sz w:val="20"/>
                <w:lang w:val="ru-RU"/>
              </w:rPr>
            </w:pPr>
            <w:r w:rsidRPr="00727866">
              <w:rPr>
                <w:b w:val="0"/>
                <w:i w:val="0"/>
                <w:noProof/>
                <w:color w:val="000000"/>
                <w:sz w:val="20"/>
                <w:lang w:val="ru-RU"/>
              </w:rPr>
              <w:t>Товарная структура мирового экспорта (в % к итогу)</w:t>
            </w:r>
          </w:p>
        </w:tc>
      </w:tr>
      <w:tr w:rsidR="005265E8" w:rsidRPr="00727866" w:rsidTr="00727866">
        <w:trPr>
          <w:trHeight w:val="23"/>
        </w:trPr>
        <w:tc>
          <w:tcPr>
            <w:tcW w:w="1655" w:type="pct"/>
            <w:vMerge w:val="restart"/>
            <w:shd w:val="clear" w:color="auto" w:fill="auto"/>
          </w:tcPr>
          <w:p w:rsidR="005265E8" w:rsidRPr="00727866" w:rsidRDefault="005265E8" w:rsidP="00727866">
            <w:pPr>
              <w:pStyle w:val="3"/>
              <w:tabs>
                <w:tab w:val="left" w:pos="1134"/>
              </w:tabs>
              <w:spacing w:line="360" w:lineRule="auto"/>
              <w:jc w:val="both"/>
              <w:rPr>
                <w:b w:val="0"/>
                <w:i w:val="0"/>
                <w:noProof/>
                <w:color w:val="000000"/>
                <w:sz w:val="20"/>
                <w:lang w:val="ru-RU"/>
              </w:rPr>
            </w:pPr>
            <w:r w:rsidRPr="00727866">
              <w:rPr>
                <w:b w:val="0"/>
                <w:i w:val="0"/>
                <w:noProof/>
                <w:color w:val="000000"/>
                <w:sz w:val="20"/>
                <w:lang w:val="ru-RU"/>
              </w:rPr>
              <w:t>Товарные группы</w:t>
            </w:r>
          </w:p>
        </w:tc>
        <w:tc>
          <w:tcPr>
            <w:tcW w:w="1212" w:type="pct"/>
            <w:gridSpan w:val="2"/>
            <w:shd w:val="clear" w:color="auto" w:fill="auto"/>
          </w:tcPr>
          <w:p w:rsidR="005265E8" w:rsidRPr="00727866" w:rsidRDefault="005265E8" w:rsidP="00727866">
            <w:pPr>
              <w:pStyle w:val="3"/>
              <w:tabs>
                <w:tab w:val="left" w:pos="1134"/>
              </w:tabs>
              <w:spacing w:line="360" w:lineRule="auto"/>
              <w:jc w:val="both"/>
              <w:rPr>
                <w:b w:val="0"/>
                <w:i w:val="0"/>
                <w:noProof/>
                <w:color w:val="000000"/>
                <w:sz w:val="20"/>
                <w:lang w:val="ru-RU"/>
              </w:rPr>
            </w:pPr>
            <w:r w:rsidRPr="00727866">
              <w:rPr>
                <w:b w:val="0"/>
                <w:i w:val="0"/>
                <w:noProof/>
                <w:color w:val="000000"/>
                <w:sz w:val="20"/>
                <w:lang w:val="ru-RU"/>
              </w:rPr>
              <w:t>факт</w:t>
            </w:r>
          </w:p>
        </w:tc>
        <w:tc>
          <w:tcPr>
            <w:tcW w:w="2134" w:type="pct"/>
            <w:gridSpan w:val="3"/>
            <w:shd w:val="clear" w:color="auto" w:fill="auto"/>
          </w:tcPr>
          <w:p w:rsidR="005265E8" w:rsidRPr="00727866" w:rsidRDefault="005265E8" w:rsidP="00727866">
            <w:pPr>
              <w:pStyle w:val="3"/>
              <w:tabs>
                <w:tab w:val="left" w:pos="1134"/>
              </w:tabs>
              <w:spacing w:line="360" w:lineRule="auto"/>
              <w:jc w:val="both"/>
              <w:rPr>
                <w:b w:val="0"/>
                <w:i w:val="0"/>
                <w:noProof/>
                <w:color w:val="000000"/>
                <w:sz w:val="20"/>
                <w:lang w:val="ru-RU"/>
              </w:rPr>
            </w:pPr>
            <w:r w:rsidRPr="00727866">
              <w:rPr>
                <w:b w:val="0"/>
                <w:i w:val="0"/>
                <w:noProof/>
                <w:color w:val="000000"/>
                <w:sz w:val="20"/>
                <w:lang w:val="ru-RU"/>
              </w:rPr>
              <w:t>прогноз</w:t>
            </w:r>
          </w:p>
        </w:tc>
      </w:tr>
      <w:tr w:rsidR="005265E8" w:rsidRPr="00727866" w:rsidTr="00727866">
        <w:trPr>
          <w:trHeight w:val="23"/>
        </w:trPr>
        <w:tc>
          <w:tcPr>
            <w:tcW w:w="1655" w:type="pct"/>
            <w:vMerge/>
            <w:shd w:val="clear" w:color="auto" w:fill="auto"/>
          </w:tcPr>
          <w:p w:rsidR="005265E8" w:rsidRPr="00727866" w:rsidRDefault="005265E8" w:rsidP="00727866">
            <w:pPr>
              <w:pStyle w:val="3"/>
              <w:tabs>
                <w:tab w:val="left" w:pos="1134"/>
              </w:tabs>
              <w:spacing w:line="360" w:lineRule="auto"/>
              <w:jc w:val="both"/>
              <w:rPr>
                <w:b w:val="0"/>
                <w:i w:val="0"/>
                <w:noProof/>
                <w:color w:val="000000"/>
                <w:sz w:val="20"/>
                <w:lang w:val="ru-RU"/>
              </w:rPr>
            </w:pPr>
          </w:p>
        </w:tc>
        <w:tc>
          <w:tcPr>
            <w:tcW w:w="597" w:type="pct"/>
            <w:shd w:val="clear" w:color="auto" w:fill="auto"/>
          </w:tcPr>
          <w:p w:rsidR="005265E8" w:rsidRPr="00727866" w:rsidRDefault="005265E8" w:rsidP="00727866">
            <w:pPr>
              <w:pStyle w:val="3"/>
              <w:tabs>
                <w:tab w:val="left" w:pos="1134"/>
              </w:tabs>
              <w:spacing w:line="360" w:lineRule="auto"/>
              <w:jc w:val="both"/>
              <w:rPr>
                <w:b w:val="0"/>
                <w:i w:val="0"/>
                <w:noProof/>
                <w:color w:val="000000"/>
                <w:sz w:val="20"/>
                <w:lang w:val="ru-RU"/>
              </w:rPr>
            </w:pPr>
            <w:r w:rsidRPr="00727866">
              <w:rPr>
                <w:b w:val="0"/>
                <w:i w:val="0"/>
                <w:noProof/>
                <w:color w:val="000000"/>
                <w:sz w:val="20"/>
                <w:lang w:val="ru-RU"/>
              </w:rPr>
              <w:t>1990г</w:t>
            </w:r>
          </w:p>
        </w:tc>
        <w:tc>
          <w:tcPr>
            <w:tcW w:w="615" w:type="pct"/>
            <w:shd w:val="clear" w:color="auto" w:fill="auto"/>
          </w:tcPr>
          <w:p w:rsidR="005265E8" w:rsidRPr="00727866" w:rsidRDefault="005265E8" w:rsidP="00727866">
            <w:pPr>
              <w:pStyle w:val="3"/>
              <w:tabs>
                <w:tab w:val="left" w:pos="1134"/>
              </w:tabs>
              <w:spacing w:line="360" w:lineRule="auto"/>
              <w:jc w:val="both"/>
              <w:rPr>
                <w:b w:val="0"/>
                <w:i w:val="0"/>
                <w:noProof/>
                <w:color w:val="000000"/>
                <w:sz w:val="20"/>
                <w:lang w:val="ru-RU"/>
              </w:rPr>
            </w:pPr>
            <w:r w:rsidRPr="00727866">
              <w:rPr>
                <w:b w:val="0"/>
                <w:i w:val="0"/>
                <w:noProof/>
                <w:color w:val="000000"/>
                <w:sz w:val="20"/>
                <w:lang w:val="ru-RU"/>
              </w:rPr>
              <w:t>2000г</w:t>
            </w:r>
          </w:p>
        </w:tc>
        <w:tc>
          <w:tcPr>
            <w:tcW w:w="723" w:type="pct"/>
            <w:shd w:val="clear" w:color="auto" w:fill="auto"/>
          </w:tcPr>
          <w:p w:rsidR="005265E8" w:rsidRPr="00727866" w:rsidRDefault="005265E8" w:rsidP="00727866">
            <w:pPr>
              <w:pStyle w:val="3"/>
              <w:tabs>
                <w:tab w:val="left" w:pos="1134"/>
              </w:tabs>
              <w:spacing w:line="360" w:lineRule="auto"/>
              <w:jc w:val="both"/>
              <w:rPr>
                <w:b w:val="0"/>
                <w:i w:val="0"/>
                <w:noProof/>
                <w:color w:val="000000"/>
                <w:sz w:val="20"/>
                <w:lang w:val="ru-RU"/>
              </w:rPr>
            </w:pPr>
            <w:r w:rsidRPr="00727866">
              <w:rPr>
                <w:b w:val="0"/>
                <w:i w:val="0"/>
                <w:noProof/>
                <w:color w:val="000000"/>
                <w:sz w:val="20"/>
                <w:lang w:val="ru-RU"/>
              </w:rPr>
              <w:t>2005г</w:t>
            </w:r>
          </w:p>
        </w:tc>
        <w:tc>
          <w:tcPr>
            <w:tcW w:w="597" w:type="pct"/>
            <w:shd w:val="clear" w:color="auto" w:fill="auto"/>
          </w:tcPr>
          <w:p w:rsidR="005265E8" w:rsidRPr="00727866" w:rsidRDefault="005265E8" w:rsidP="00727866">
            <w:pPr>
              <w:pStyle w:val="3"/>
              <w:tabs>
                <w:tab w:val="left" w:pos="1134"/>
              </w:tabs>
              <w:spacing w:line="360" w:lineRule="auto"/>
              <w:jc w:val="both"/>
              <w:rPr>
                <w:b w:val="0"/>
                <w:i w:val="0"/>
                <w:noProof/>
                <w:color w:val="000000"/>
                <w:sz w:val="20"/>
                <w:lang w:val="ru-RU"/>
              </w:rPr>
            </w:pPr>
            <w:r w:rsidRPr="00727866">
              <w:rPr>
                <w:b w:val="0"/>
                <w:i w:val="0"/>
                <w:noProof/>
                <w:color w:val="000000"/>
                <w:sz w:val="20"/>
                <w:lang w:val="ru-RU"/>
              </w:rPr>
              <w:t>2010г</w:t>
            </w:r>
          </w:p>
        </w:tc>
        <w:tc>
          <w:tcPr>
            <w:tcW w:w="814" w:type="pct"/>
            <w:shd w:val="clear" w:color="auto" w:fill="auto"/>
          </w:tcPr>
          <w:p w:rsidR="005265E8" w:rsidRPr="00727866" w:rsidRDefault="005265E8" w:rsidP="00727866">
            <w:pPr>
              <w:pStyle w:val="3"/>
              <w:tabs>
                <w:tab w:val="left" w:pos="1134"/>
              </w:tabs>
              <w:spacing w:line="360" w:lineRule="auto"/>
              <w:jc w:val="both"/>
              <w:rPr>
                <w:b w:val="0"/>
                <w:i w:val="0"/>
                <w:noProof/>
                <w:color w:val="000000"/>
                <w:sz w:val="20"/>
                <w:lang w:val="ru-RU"/>
              </w:rPr>
            </w:pPr>
            <w:r w:rsidRPr="00727866">
              <w:rPr>
                <w:b w:val="0"/>
                <w:i w:val="0"/>
                <w:noProof/>
                <w:color w:val="000000"/>
                <w:sz w:val="20"/>
                <w:lang w:val="ru-RU"/>
              </w:rPr>
              <w:t>2015г</w:t>
            </w:r>
          </w:p>
        </w:tc>
      </w:tr>
      <w:tr w:rsidR="005265E8" w:rsidRPr="00727866" w:rsidTr="00727866">
        <w:trPr>
          <w:trHeight w:val="23"/>
        </w:trPr>
        <w:tc>
          <w:tcPr>
            <w:tcW w:w="1655" w:type="pct"/>
            <w:vMerge w:val="restart"/>
            <w:shd w:val="clear" w:color="auto" w:fill="auto"/>
          </w:tcPr>
          <w:p w:rsidR="005265E8" w:rsidRPr="00727866" w:rsidRDefault="005265E8" w:rsidP="00727866">
            <w:pPr>
              <w:pStyle w:val="3"/>
              <w:tabs>
                <w:tab w:val="left" w:pos="1134"/>
              </w:tabs>
              <w:spacing w:line="360" w:lineRule="auto"/>
              <w:jc w:val="both"/>
              <w:rPr>
                <w:b w:val="0"/>
                <w:i w:val="0"/>
                <w:noProof/>
                <w:color w:val="000000"/>
                <w:sz w:val="20"/>
                <w:lang w:val="ru-RU"/>
              </w:rPr>
            </w:pPr>
            <w:r w:rsidRPr="00727866">
              <w:rPr>
                <w:b w:val="0"/>
                <w:i w:val="0"/>
                <w:noProof/>
                <w:color w:val="000000"/>
                <w:sz w:val="20"/>
                <w:lang w:val="ru-RU"/>
              </w:rPr>
              <w:t>Готовые изделия</w:t>
            </w:r>
          </w:p>
          <w:p w:rsidR="005265E8" w:rsidRPr="00727866" w:rsidRDefault="005265E8" w:rsidP="00727866">
            <w:pPr>
              <w:pStyle w:val="3"/>
              <w:tabs>
                <w:tab w:val="left" w:pos="1134"/>
              </w:tabs>
              <w:spacing w:line="360" w:lineRule="auto"/>
              <w:jc w:val="both"/>
              <w:rPr>
                <w:b w:val="0"/>
                <w:i w:val="0"/>
                <w:noProof/>
                <w:color w:val="000000"/>
                <w:sz w:val="20"/>
                <w:lang w:val="ru-RU"/>
              </w:rPr>
            </w:pPr>
            <w:r w:rsidRPr="00727866">
              <w:rPr>
                <w:b w:val="0"/>
                <w:i w:val="0"/>
                <w:noProof/>
                <w:color w:val="000000"/>
                <w:sz w:val="20"/>
                <w:lang w:val="ru-RU"/>
              </w:rPr>
              <w:t>-машины и оборудование</w:t>
            </w:r>
          </w:p>
          <w:p w:rsidR="005265E8" w:rsidRPr="00727866" w:rsidRDefault="005265E8" w:rsidP="00727866">
            <w:pPr>
              <w:pStyle w:val="3"/>
              <w:tabs>
                <w:tab w:val="left" w:pos="1134"/>
              </w:tabs>
              <w:spacing w:line="360" w:lineRule="auto"/>
              <w:jc w:val="both"/>
              <w:rPr>
                <w:b w:val="0"/>
                <w:i w:val="0"/>
                <w:noProof/>
                <w:color w:val="000000"/>
                <w:sz w:val="20"/>
                <w:lang w:val="ru-RU"/>
              </w:rPr>
            </w:pPr>
            <w:r w:rsidRPr="00727866">
              <w:rPr>
                <w:b w:val="0"/>
                <w:i w:val="0"/>
                <w:noProof/>
                <w:color w:val="000000"/>
                <w:sz w:val="20"/>
                <w:lang w:val="ru-RU"/>
              </w:rPr>
              <w:t>-химические продукты</w:t>
            </w:r>
          </w:p>
          <w:p w:rsidR="005265E8" w:rsidRPr="00727866" w:rsidRDefault="005265E8" w:rsidP="00727866">
            <w:pPr>
              <w:pStyle w:val="3"/>
              <w:tabs>
                <w:tab w:val="left" w:pos="1134"/>
              </w:tabs>
              <w:spacing w:line="360" w:lineRule="auto"/>
              <w:jc w:val="both"/>
              <w:rPr>
                <w:b w:val="0"/>
                <w:i w:val="0"/>
                <w:noProof/>
                <w:color w:val="000000"/>
                <w:sz w:val="20"/>
                <w:lang w:val="ru-RU"/>
              </w:rPr>
            </w:pPr>
            <w:r w:rsidRPr="00727866">
              <w:rPr>
                <w:b w:val="0"/>
                <w:i w:val="0"/>
                <w:noProof/>
                <w:color w:val="000000"/>
                <w:sz w:val="20"/>
                <w:lang w:val="ru-RU"/>
              </w:rPr>
              <w:t>-промежуточные инвестиционные товары</w:t>
            </w:r>
          </w:p>
          <w:p w:rsidR="005265E8" w:rsidRPr="00727866" w:rsidRDefault="005265E8" w:rsidP="00727866">
            <w:pPr>
              <w:pStyle w:val="3"/>
              <w:tabs>
                <w:tab w:val="left" w:pos="1134"/>
              </w:tabs>
              <w:spacing w:line="360" w:lineRule="auto"/>
              <w:jc w:val="both"/>
              <w:rPr>
                <w:b w:val="0"/>
                <w:i w:val="0"/>
                <w:noProof/>
                <w:color w:val="000000"/>
                <w:sz w:val="20"/>
                <w:lang w:val="ru-RU"/>
              </w:rPr>
            </w:pPr>
            <w:r w:rsidRPr="00727866">
              <w:rPr>
                <w:b w:val="0"/>
                <w:i w:val="0"/>
                <w:noProof/>
                <w:color w:val="000000"/>
                <w:sz w:val="20"/>
                <w:lang w:val="ru-RU"/>
              </w:rPr>
              <w:t>-текстиль и одежда</w:t>
            </w:r>
          </w:p>
          <w:p w:rsidR="005265E8" w:rsidRPr="00727866" w:rsidRDefault="005265E8" w:rsidP="00727866">
            <w:pPr>
              <w:pStyle w:val="3"/>
              <w:tabs>
                <w:tab w:val="left" w:pos="1134"/>
              </w:tabs>
              <w:spacing w:line="360" w:lineRule="auto"/>
              <w:jc w:val="both"/>
              <w:rPr>
                <w:b w:val="0"/>
                <w:i w:val="0"/>
                <w:noProof/>
                <w:color w:val="000000"/>
                <w:sz w:val="20"/>
                <w:lang w:val="ru-RU"/>
              </w:rPr>
            </w:pPr>
            <w:r w:rsidRPr="00727866">
              <w:rPr>
                <w:b w:val="0"/>
                <w:i w:val="0"/>
                <w:noProof/>
                <w:color w:val="000000"/>
                <w:sz w:val="20"/>
                <w:lang w:val="ru-RU"/>
              </w:rPr>
              <w:t>-другие потребительские товары</w:t>
            </w:r>
          </w:p>
        </w:tc>
        <w:tc>
          <w:tcPr>
            <w:tcW w:w="597" w:type="pct"/>
            <w:shd w:val="clear" w:color="auto" w:fill="auto"/>
          </w:tcPr>
          <w:p w:rsidR="005265E8" w:rsidRPr="00727866" w:rsidRDefault="005265E8" w:rsidP="00727866">
            <w:pPr>
              <w:pStyle w:val="3"/>
              <w:tabs>
                <w:tab w:val="left" w:pos="1134"/>
              </w:tabs>
              <w:spacing w:line="360" w:lineRule="auto"/>
              <w:jc w:val="both"/>
              <w:rPr>
                <w:b w:val="0"/>
                <w:i w:val="0"/>
                <w:noProof/>
                <w:color w:val="000000"/>
                <w:sz w:val="20"/>
                <w:lang w:val="ru-RU"/>
              </w:rPr>
            </w:pPr>
            <w:r w:rsidRPr="00727866">
              <w:rPr>
                <w:b w:val="0"/>
                <w:i w:val="0"/>
                <w:noProof/>
                <w:color w:val="000000"/>
                <w:sz w:val="20"/>
                <w:lang w:val="ru-RU"/>
              </w:rPr>
              <w:t>70,4</w:t>
            </w:r>
          </w:p>
        </w:tc>
        <w:tc>
          <w:tcPr>
            <w:tcW w:w="615" w:type="pct"/>
            <w:shd w:val="clear" w:color="auto" w:fill="auto"/>
          </w:tcPr>
          <w:p w:rsidR="005265E8" w:rsidRPr="00727866" w:rsidRDefault="005265E8" w:rsidP="00727866">
            <w:pPr>
              <w:pStyle w:val="3"/>
              <w:tabs>
                <w:tab w:val="left" w:pos="1134"/>
              </w:tabs>
              <w:spacing w:line="360" w:lineRule="auto"/>
              <w:jc w:val="both"/>
              <w:rPr>
                <w:b w:val="0"/>
                <w:i w:val="0"/>
                <w:noProof/>
                <w:color w:val="000000"/>
                <w:sz w:val="20"/>
                <w:lang w:val="ru-RU"/>
              </w:rPr>
            </w:pPr>
            <w:r w:rsidRPr="00727866">
              <w:rPr>
                <w:b w:val="0"/>
                <w:i w:val="0"/>
                <w:noProof/>
                <w:color w:val="000000"/>
                <w:sz w:val="20"/>
                <w:lang w:val="ru-RU"/>
              </w:rPr>
              <w:t>77,5</w:t>
            </w:r>
          </w:p>
        </w:tc>
        <w:tc>
          <w:tcPr>
            <w:tcW w:w="723" w:type="pct"/>
            <w:shd w:val="clear" w:color="auto" w:fill="auto"/>
          </w:tcPr>
          <w:p w:rsidR="005265E8" w:rsidRPr="00727866" w:rsidRDefault="005265E8" w:rsidP="00727866">
            <w:pPr>
              <w:pStyle w:val="3"/>
              <w:tabs>
                <w:tab w:val="left" w:pos="1134"/>
              </w:tabs>
              <w:spacing w:line="360" w:lineRule="auto"/>
              <w:jc w:val="both"/>
              <w:rPr>
                <w:b w:val="0"/>
                <w:i w:val="0"/>
                <w:noProof/>
                <w:color w:val="000000"/>
                <w:sz w:val="20"/>
                <w:lang w:val="ru-RU"/>
              </w:rPr>
            </w:pPr>
            <w:r w:rsidRPr="00727866">
              <w:rPr>
                <w:b w:val="0"/>
                <w:i w:val="0"/>
                <w:noProof/>
                <w:color w:val="000000"/>
                <w:sz w:val="20"/>
                <w:lang w:val="ru-RU"/>
              </w:rPr>
              <w:t>80,8</w:t>
            </w:r>
          </w:p>
        </w:tc>
        <w:tc>
          <w:tcPr>
            <w:tcW w:w="597" w:type="pct"/>
            <w:shd w:val="clear" w:color="auto" w:fill="auto"/>
          </w:tcPr>
          <w:p w:rsidR="005265E8" w:rsidRPr="00727866" w:rsidRDefault="005265E8" w:rsidP="00727866">
            <w:pPr>
              <w:pStyle w:val="3"/>
              <w:tabs>
                <w:tab w:val="left" w:pos="1134"/>
              </w:tabs>
              <w:spacing w:line="360" w:lineRule="auto"/>
              <w:jc w:val="both"/>
              <w:rPr>
                <w:b w:val="0"/>
                <w:i w:val="0"/>
                <w:noProof/>
                <w:color w:val="000000"/>
                <w:sz w:val="20"/>
                <w:lang w:val="ru-RU"/>
              </w:rPr>
            </w:pPr>
            <w:r w:rsidRPr="00727866">
              <w:rPr>
                <w:b w:val="0"/>
                <w:i w:val="0"/>
                <w:noProof/>
                <w:color w:val="000000"/>
                <w:sz w:val="20"/>
                <w:lang w:val="ru-RU"/>
              </w:rPr>
              <w:t>83,2</w:t>
            </w:r>
          </w:p>
        </w:tc>
        <w:tc>
          <w:tcPr>
            <w:tcW w:w="814" w:type="pct"/>
            <w:shd w:val="clear" w:color="auto" w:fill="auto"/>
          </w:tcPr>
          <w:p w:rsidR="005265E8" w:rsidRPr="00727866" w:rsidRDefault="005265E8" w:rsidP="00727866">
            <w:pPr>
              <w:pStyle w:val="3"/>
              <w:tabs>
                <w:tab w:val="left" w:pos="1134"/>
              </w:tabs>
              <w:spacing w:line="360" w:lineRule="auto"/>
              <w:jc w:val="both"/>
              <w:rPr>
                <w:b w:val="0"/>
                <w:i w:val="0"/>
                <w:noProof/>
                <w:color w:val="000000"/>
                <w:sz w:val="20"/>
                <w:lang w:val="ru-RU"/>
              </w:rPr>
            </w:pPr>
            <w:r w:rsidRPr="00727866">
              <w:rPr>
                <w:b w:val="0"/>
                <w:i w:val="0"/>
                <w:noProof/>
                <w:color w:val="000000"/>
                <w:sz w:val="20"/>
                <w:lang w:val="ru-RU"/>
              </w:rPr>
              <w:t>85,3</w:t>
            </w:r>
          </w:p>
        </w:tc>
      </w:tr>
      <w:tr w:rsidR="005265E8" w:rsidRPr="00727866" w:rsidTr="00727866">
        <w:trPr>
          <w:trHeight w:val="23"/>
        </w:trPr>
        <w:tc>
          <w:tcPr>
            <w:tcW w:w="1655" w:type="pct"/>
            <w:vMerge/>
            <w:shd w:val="clear" w:color="auto" w:fill="auto"/>
          </w:tcPr>
          <w:p w:rsidR="005265E8" w:rsidRPr="00727866" w:rsidRDefault="005265E8" w:rsidP="00727866">
            <w:pPr>
              <w:pStyle w:val="3"/>
              <w:tabs>
                <w:tab w:val="left" w:pos="1134"/>
              </w:tabs>
              <w:spacing w:line="360" w:lineRule="auto"/>
              <w:jc w:val="both"/>
              <w:rPr>
                <w:b w:val="0"/>
                <w:i w:val="0"/>
                <w:noProof/>
                <w:color w:val="000000"/>
                <w:sz w:val="20"/>
                <w:lang w:val="ru-RU"/>
              </w:rPr>
            </w:pPr>
          </w:p>
        </w:tc>
        <w:tc>
          <w:tcPr>
            <w:tcW w:w="597" w:type="pct"/>
            <w:shd w:val="clear" w:color="auto" w:fill="auto"/>
          </w:tcPr>
          <w:p w:rsidR="005265E8" w:rsidRPr="00727866" w:rsidRDefault="005265E8" w:rsidP="00727866">
            <w:pPr>
              <w:pStyle w:val="3"/>
              <w:tabs>
                <w:tab w:val="left" w:pos="1134"/>
              </w:tabs>
              <w:spacing w:line="360" w:lineRule="auto"/>
              <w:jc w:val="both"/>
              <w:rPr>
                <w:b w:val="0"/>
                <w:i w:val="0"/>
                <w:noProof/>
                <w:color w:val="000000"/>
                <w:sz w:val="20"/>
                <w:lang w:val="ru-RU"/>
              </w:rPr>
            </w:pPr>
            <w:r w:rsidRPr="00727866">
              <w:rPr>
                <w:b w:val="0"/>
                <w:i w:val="0"/>
                <w:noProof/>
                <w:color w:val="000000"/>
                <w:sz w:val="20"/>
                <w:lang w:val="ru-RU"/>
              </w:rPr>
              <w:t>35,8</w:t>
            </w:r>
          </w:p>
          <w:p w:rsidR="005265E8" w:rsidRPr="00727866" w:rsidRDefault="005265E8" w:rsidP="00727866">
            <w:pPr>
              <w:pStyle w:val="3"/>
              <w:tabs>
                <w:tab w:val="left" w:pos="1134"/>
              </w:tabs>
              <w:spacing w:line="360" w:lineRule="auto"/>
              <w:jc w:val="both"/>
              <w:rPr>
                <w:b w:val="0"/>
                <w:i w:val="0"/>
                <w:noProof/>
                <w:color w:val="000000"/>
                <w:sz w:val="20"/>
                <w:lang w:val="ru-RU"/>
              </w:rPr>
            </w:pPr>
          </w:p>
          <w:p w:rsidR="005265E8" w:rsidRPr="00727866" w:rsidRDefault="005265E8" w:rsidP="00727866">
            <w:pPr>
              <w:pStyle w:val="3"/>
              <w:tabs>
                <w:tab w:val="left" w:pos="1134"/>
              </w:tabs>
              <w:spacing w:line="360" w:lineRule="auto"/>
              <w:jc w:val="both"/>
              <w:rPr>
                <w:b w:val="0"/>
                <w:i w:val="0"/>
                <w:noProof/>
                <w:color w:val="000000"/>
                <w:sz w:val="20"/>
                <w:lang w:val="ru-RU"/>
              </w:rPr>
            </w:pPr>
            <w:r w:rsidRPr="00727866">
              <w:rPr>
                <w:b w:val="0"/>
                <w:i w:val="0"/>
                <w:noProof/>
                <w:color w:val="000000"/>
                <w:sz w:val="20"/>
                <w:lang w:val="ru-RU"/>
              </w:rPr>
              <w:t>8,5</w:t>
            </w:r>
          </w:p>
          <w:p w:rsidR="005265E8" w:rsidRPr="00727866" w:rsidRDefault="005265E8" w:rsidP="00727866">
            <w:pPr>
              <w:pStyle w:val="3"/>
              <w:tabs>
                <w:tab w:val="left" w:pos="1134"/>
              </w:tabs>
              <w:spacing w:line="360" w:lineRule="auto"/>
              <w:jc w:val="both"/>
              <w:rPr>
                <w:b w:val="0"/>
                <w:i w:val="0"/>
                <w:noProof/>
                <w:color w:val="000000"/>
                <w:sz w:val="20"/>
                <w:lang w:val="ru-RU"/>
              </w:rPr>
            </w:pPr>
            <w:r w:rsidRPr="00727866">
              <w:rPr>
                <w:b w:val="0"/>
                <w:i w:val="0"/>
                <w:noProof/>
                <w:color w:val="000000"/>
                <w:sz w:val="20"/>
                <w:lang w:val="ru-RU"/>
              </w:rPr>
              <w:t>7,8</w:t>
            </w:r>
          </w:p>
          <w:p w:rsidR="005265E8" w:rsidRPr="00727866" w:rsidRDefault="005265E8" w:rsidP="00727866">
            <w:pPr>
              <w:pStyle w:val="3"/>
              <w:tabs>
                <w:tab w:val="left" w:pos="1134"/>
              </w:tabs>
              <w:spacing w:line="360" w:lineRule="auto"/>
              <w:jc w:val="both"/>
              <w:rPr>
                <w:b w:val="0"/>
                <w:i w:val="0"/>
                <w:noProof/>
                <w:color w:val="000000"/>
                <w:sz w:val="20"/>
                <w:lang w:val="ru-RU"/>
              </w:rPr>
            </w:pPr>
            <w:r w:rsidRPr="00727866">
              <w:rPr>
                <w:b w:val="0"/>
                <w:i w:val="0"/>
                <w:noProof/>
                <w:color w:val="000000"/>
                <w:sz w:val="20"/>
                <w:lang w:val="ru-RU"/>
              </w:rPr>
              <w:t>6,3</w:t>
            </w:r>
          </w:p>
          <w:p w:rsidR="005265E8" w:rsidRPr="00727866" w:rsidRDefault="005265E8" w:rsidP="00727866">
            <w:pPr>
              <w:pStyle w:val="3"/>
              <w:tabs>
                <w:tab w:val="left" w:pos="1134"/>
              </w:tabs>
              <w:spacing w:line="360" w:lineRule="auto"/>
              <w:jc w:val="both"/>
              <w:rPr>
                <w:b w:val="0"/>
                <w:i w:val="0"/>
                <w:noProof/>
                <w:color w:val="000000"/>
                <w:sz w:val="20"/>
                <w:lang w:val="ru-RU"/>
              </w:rPr>
            </w:pPr>
            <w:r w:rsidRPr="00727866">
              <w:rPr>
                <w:b w:val="0"/>
                <w:i w:val="0"/>
                <w:noProof/>
                <w:color w:val="000000"/>
                <w:sz w:val="20"/>
                <w:lang w:val="ru-RU"/>
              </w:rPr>
              <w:t>11,9</w:t>
            </w:r>
          </w:p>
        </w:tc>
        <w:tc>
          <w:tcPr>
            <w:tcW w:w="615" w:type="pct"/>
            <w:shd w:val="clear" w:color="auto" w:fill="auto"/>
          </w:tcPr>
          <w:p w:rsidR="005265E8" w:rsidRPr="00727866" w:rsidRDefault="005265E8" w:rsidP="00727866">
            <w:pPr>
              <w:pStyle w:val="3"/>
              <w:tabs>
                <w:tab w:val="left" w:pos="1134"/>
              </w:tabs>
              <w:spacing w:line="360" w:lineRule="auto"/>
              <w:jc w:val="both"/>
              <w:rPr>
                <w:b w:val="0"/>
                <w:i w:val="0"/>
                <w:noProof/>
                <w:color w:val="000000"/>
                <w:sz w:val="20"/>
                <w:lang w:val="ru-RU"/>
              </w:rPr>
            </w:pPr>
            <w:r w:rsidRPr="00727866">
              <w:rPr>
                <w:b w:val="0"/>
                <w:i w:val="0"/>
                <w:noProof/>
                <w:color w:val="000000"/>
                <w:sz w:val="20"/>
                <w:lang w:val="ru-RU"/>
              </w:rPr>
              <w:t>41.9</w:t>
            </w:r>
          </w:p>
          <w:p w:rsidR="005265E8" w:rsidRPr="00727866" w:rsidRDefault="005265E8" w:rsidP="00727866">
            <w:pPr>
              <w:pStyle w:val="3"/>
              <w:tabs>
                <w:tab w:val="left" w:pos="1134"/>
              </w:tabs>
              <w:spacing w:line="360" w:lineRule="auto"/>
              <w:jc w:val="both"/>
              <w:rPr>
                <w:b w:val="0"/>
                <w:i w:val="0"/>
                <w:noProof/>
                <w:color w:val="000000"/>
                <w:sz w:val="20"/>
                <w:lang w:val="ru-RU"/>
              </w:rPr>
            </w:pPr>
          </w:p>
          <w:p w:rsidR="005265E8" w:rsidRPr="00727866" w:rsidRDefault="005265E8" w:rsidP="00727866">
            <w:pPr>
              <w:pStyle w:val="3"/>
              <w:tabs>
                <w:tab w:val="left" w:pos="1134"/>
              </w:tabs>
              <w:spacing w:line="360" w:lineRule="auto"/>
              <w:jc w:val="both"/>
              <w:rPr>
                <w:b w:val="0"/>
                <w:i w:val="0"/>
                <w:noProof/>
                <w:color w:val="000000"/>
                <w:sz w:val="20"/>
                <w:lang w:val="ru-RU"/>
              </w:rPr>
            </w:pPr>
            <w:r w:rsidRPr="00727866">
              <w:rPr>
                <w:b w:val="0"/>
                <w:i w:val="0"/>
                <w:noProof/>
                <w:color w:val="000000"/>
                <w:sz w:val="20"/>
                <w:lang w:val="ru-RU"/>
              </w:rPr>
              <w:t>9,6</w:t>
            </w:r>
          </w:p>
          <w:p w:rsidR="005265E8" w:rsidRPr="00727866" w:rsidRDefault="005265E8" w:rsidP="00727866">
            <w:pPr>
              <w:pStyle w:val="3"/>
              <w:tabs>
                <w:tab w:val="left" w:pos="1134"/>
              </w:tabs>
              <w:spacing w:line="360" w:lineRule="auto"/>
              <w:jc w:val="both"/>
              <w:rPr>
                <w:b w:val="0"/>
                <w:i w:val="0"/>
                <w:noProof/>
                <w:color w:val="000000"/>
                <w:sz w:val="20"/>
                <w:lang w:val="ru-RU"/>
              </w:rPr>
            </w:pPr>
            <w:r w:rsidRPr="00727866">
              <w:rPr>
                <w:b w:val="0"/>
                <w:i w:val="0"/>
                <w:noProof/>
                <w:color w:val="000000"/>
                <w:sz w:val="20"/>
                <w:lang w:val="ru-RU"/>
              </w:rPr>
              <w:t>7.6</w:t>
            </w:r>
          </w:p>
          <w:p w:rsidR="005265E8" w:rsidRPr="00727866" w:rsidRDefault="005265E8" w:rsidP="00727866">
            <w:pPr>
              <w:pStyle w:val="3"/>
              <w:tabs>
                <w:tab w:val="left" w:pos="1134"/>
              </w:tabs>
              <w:spacing w:line="360" w:lineRule="auto"/>
              <w:jc w:val="both"/>
              <w:rPr>
                <w:b w:val="0"/>
                <w:i w:val="0"/>
                <w:noProof/>
                <w:color w:val="000000"/>
                <w:sz w:val="20"/>
                <w:lang w:val="ru-RU"/>
              </w:rPr>
            </w:pPr>
            <w:r w:rsidRPr="00727866">
              <w:rPr>
                <w:b w:val="0"/>
                <w:i w:val="0"/>
                <w:noProof/>
                <w:color w:val="000000"/>
                <w:sz w:val="20"/>
                <w:lang w:val="ru-RU"/>
              </w:rPr>
              <w:t>6,1</w:t>
            </w:r>
          </w:p>
          <w:p w:rsidR="005265E8" w:rsidRPr="00727866" w:rsidRDefault="005265E8" w:rsidP="00727866">
            <w:pPr>
              <w:pStyle w:val="3"/>
              <w:tabs>
                <w:tab w:val="left" w:pos="1134"/>
              </w:tabs>
              <w:spacing w:line="360" w:lineRule="auto"/>
              <w:jc w:val="both"/>
              <w:rPr>
                <w:b w:val="0"/>
                <w:i w:val="0"/>
                <w:noProof/>
                <w:color w:val="000000"/>
                <w:sz w:val="20"/>
                <w:lang w:val="ru-RU"/>
              </w:rPr>
            </w:pPr>
            <w:r w:rsidRPr="00727866">
              <w:rPr>
                <w:b w:val="0"/>
                <w:i w:val="0"/>
                <w:noProof/>
                <w:color w:val="000000"/>
                <w:sz w:val="20"/>
                <w:lang w:val="ru-RU"/>
              </w:rPr>
              <w:t>12,3</w:t>
            </w:r>
          </w:p>
        </w:tc>
        <w:tc>
          <w:tcPr>
            <w:tcW w:w="723" w:type="pct"/>
            <w:shd w:val="clear" w:color="auto" w:fill="auto"/>
          </w:tcPr>
          <w:p w:rsidR="005265E8" w:rsidRPr="00727866" w:rsidRDefault="005265E8" w:rsidP="00727866">
            <w:pPr>
              <w:pStyle w:val="3"/>
              <w:tabs>
                <w:tab w:val="left" w:pos="1134"/>
              </w:tabs>
              <w:spacing w:line="360" w:lineRule="auto"/>
              <w:jc w:val="both"/>
              <w:rPr>
                <w:b w:val="0"/>
                <w:i w:val="0"/>
                <w:noProof/>
                <w:color w:val="000000"/>
                <w:sz w:val="20"/>
                <w:lang w:val="ru-RU"/>
              </w:rPr>
            </w:pPr>
            <w:r w:rsidRPr="00727866">
              <w:rPr>
                <w:b w:val="0"/>
                <w:i w:val="0"/>
                <w:noProof/>
                <w:color w:val="000000"/>
                <w:sz w:val="20"/>
                <w:lang w:val="ru-RU"/>
              </w:rPr>
              <w:t>44,8</w:t>
            </w:r>
          </w:p>
          <w:p w:rsidR="005265E8" w:rsidRPr="00727866" w:rsidRDefault="005265E8" w:rsidP="00727866">
            <w:pPr>
              <w:pStyle w:val="3"/>
              <w:tabs>
                <w:tab w:val="left" w:pos="1134"/>
              </w:tabs>
              <w:spacing w:line="360" w:lineRule="auto"/>
              <w:jc w:val="both"/>
              <w:rPr>
                <w:b w:val="0"/>
                <w:i w:val="0"/>
                <w:noProof/>
                <w:color w:val="000000"/>
                <w:sz w:val="20"/>
                <w:lang w:val="ru-RU"/>
              </w:rPr>
            </w:pPr>
          </w:p>
          <w:p w:rsidR="005265E8" w:rsidRPr="00727866" w:rsidRDefault="005265E8" w:rsidP="00727866">
            <w:pPr>
              <w:pStyle w:val="3"/>
              <w:tabs>
                <w:tab w:val="left" w:pos="1134"/>
              </w:tabs>
              <w:spacing w:line="360" w:lineRule="auto"/>
              <w:jc w:val="both"/>
              <w:rPr>
                <w:b w:val="0"/>
                <w:i w:val="0"/>
                <w:noProof/>
                <w:color w:val="000000"/>
                <w:sz w:val="20"/>
                <w:lang w:val="ru-RU"/>
              </w:rPr>
            </w:pPr>
            <w:r w:rsidRPr="00727866">
              <w:rPr>
                <w:b w:val="0"/>
                <w:i w:val="0"/>
                <w:noProof/>
                <w:color w:val="000000"/>
                <w:sz w:val="20"/>
                <w:lang w:val="ru-RU"/>
              </w:rPr>
              <w:t>9,9</w:t>
            </w:r>
          </w:p>
          <w:p w:rsidR="005265E8" w:rsidRPr="00727866" w:rsidRDefault="005265E8" w:rsidP="00727866">
            <w:pPr>
              <w:pStyle w:val="3"/>
              <w:tabs>
                <w:tab w:val="left" w:pos="1134"/>
              </w:tabs>
              <w:spacing w:line="360" w:lineRule="auto"/>
              <w:jc w:val="both"/>
              <w:rPr>
                <w:b w:val="0"/>
                <w:i w:val="0"/>
                <w:noProof/>
                <w:color w:val="000000"/>
                <w:sz w:val="20"/>
                <w:lang w:val="ru-RU"/>
              </w:rPr>
            </w:pPr>
            <w:r w:rsidRPr="00727866">
              <w:rPr>
                <w:b w:val="0"/>
                <w:i w:val="0"/>
                <w:noProof/>
                <w:color w:val="000000"/>
                <w:sz w:val="20"/>
                <w:lang w:val="ru-RU"/>
              </w:rPr>
              <w:t>7,3</w:t>
            </w:r>
          </w:p>
          <w:p w:rsidR="005265E8" w:rsidRPr="00727866" w:rsidRDefault="005265E8" w:rsidP="00727866">
            <w:pPr>
              <w:pStyle w:val="3"/>
              <w:tabs>
                <w:tab w:val="left" w:pos="1134"/>
              </w:tabs>
              <w:spacing w:line="360" w:lineRule="auto"/>
              <w:jc w:val="both"/>
              <w:rPr>
                <w:b w:val="0"/>
                <w:i w:val="0"/>
                <w:noProof/>
                <w:color w:val="000000"/>
                <w:sz w:val="20"/>
                <w:lang w:val="ru-RU"/>
              </w:rPr>
            </w:pPr>
            <w:r w:rsidRPr="00727866">
              <w:rPr>
                <w:b w:val="0"/>
                <w:i w:val="0"/>
                <w:noProof/>
                <w:color w:val="000000"/>
                <w:sz w:val="20"/>
                <w:lang w:val="ru-RU"/>
              </w:rPr>
              <w:t>5,9</w:t>
            </w:r>
          </w:p>
          <w:p w:rsidR="005265E8" w:rsidRPr="00727866" w:rsidRDefault="005265E8" w:rsidP="00727866">
            <w:pPr>
              <w:pStyle w:val="3"/>
              <w:tabs>
                <w:tab w:val="left" w:pos="1134"/>
              </w:tabs>
              <w:spacing w:line="360" w:lineRule="auto"/>
              <w:jc w:val="both"/>
              <w:rPr>
                <w:b w:val="0"/>
                <w:i w:val="0"/>
                <w:noProof/>
                <w:color w:val="000000"/>
                <w:sz w:val="20"/>
                <w:lang w:val="ru-RU"/>
              </w:rPr>
            </w:pPr>
            <w:r w:rsidRPr="00727866">
              <w:rPr>
                <w:b w:val="0"/>
                <w:i w:val="0"/>
                <w:noProof/>
                <w:color w:val="000000"/>
                <w:sz w:val="20"/>
                <w:lang w:val="ru-RU"/>
              </w:rPr>
              <w:t>12,9</w:t>
            </w:r>
          </w:p>
        </w:tc>
        <w:tc>
          <w:tcPr>
            <w:tcW w:w="597" w:type="pct"/>
            <w:shd w:val="clear" w:color="auto" w:fill="auto"/>
          </w:tcPr>
          <w:p w:rsidR="005265E8" w:rsidRPr="00727866" w:rsidRDefault="005265E8" w:rsidP="00727866">
            <w:pPr>
              <w:pStyle w:val="3"/>
              <w:tabs>
                <w:tab w:val="left" w:pos="1134"/>
              </w:tabs>
              <w:spacing w:line="360" w:lineRule="auto"/>
              <w:jc w:val="both"/>
              <w:rPr>
                <w:b w:val="0"/>
                <w:i w:val="0"/>
                <w:noProof/>
                <w:color w:val="000000"/>
                <w:sz w:val="20"/>
                <w:lang w:val="ru-RU"/>
              </w:rPr>
            </w:pPr>
            <w:r w:rsidRPr="00727866">
              <w:rPr>
                <w:b w:val="0"/>
                <w:i w:val="0"/>
                <w:noProof/>
                <w:color w:val="000000"/>
                <w:sz w:val="20"/>
                <w:lang w:val="ru-RU"/>
              </w:rPr>
              <w:t>47,4</w:t>
            </w:r>
          </w:p>
          <w:p w:rsidR="005265E8" w:rsidRPr="00727866" w:rsidRDefault="005265E8" w:rsidP="00727866">
            <w:pPr>
              <w:pStyle w:val="3"/>
              <w:tabs>
                <w:tab w:val="left" w:pos="1134"/>
              </w:tabs>
              <w:spacing w:line="360" w:lineRule="auto"/>
              <w:jc w:val="both"/>
              <w:rPr>
                <w:b w:val="0"/>
                <w:i w:val="0"/>
                <w:noProof/>
                <w:color w:val="000000"/>
                <w:sz w:val="20"/>
                <w:lang w:val="ru-RU"/>
              </w:rPr>
            </w:pPr>
          </w:p>
          <w:p w:rsidR="005265E8" w:rsidRPr="00727866" w:rsidRDefault="005265E8" w:rsidP="00727866">
            <w:pPr>
              <w:pStyle w:val="3"/>
              <w:tabs>
                <w:tab w:val="left" w:pos="1134"/>
              </w:tabs>
              <w:spacing w:line="360" w:lineRule="auto"/>
              <w:jc w:val="both"/>
              <w:rPr>
                <w:b w:val="0"/>
                <w:i w:val="0"/>
                <w:noProof/>
                <w:color w:val="000000"/>
                <w:sz w:val="20"/>
                <w:lang w:val="ru-RU"/>
              </w:rPr>
            </w:pPr>
            <w:r w:rsidRPr="00727866">
              <w:rPr>
                <w:b w:val="0"/>
                <w:i w:val="0"/>
                <w:noProof/>
                <w:color w:val="000000"/>
                <w:sz w:val="20"/>
                <w:lang w:val="ru-RU"/>
              </w:rPr>
              <w:t>10,2</w:t>
            </w:r>
          </w:p>
          <w:p w:rsidR="005265E8" w:rsidRPr="00727866" w:rsidRDefault="005265E8" w:rsidP="00727866">
            <w:pPr>
              <w:pStyle w:val="3"/>
              <w:tabs>
                <w:tab w:val="left" w:pos="1134"/>
              </w:tabs>
              <w:spacing w:line="360" w:lineRule="auto"/>
              <w:jc w:val="both"/>
              <w:rPr>
                <w:b w:val="0"/>
                <w:i w:val="0"/>
                <w:noProof/>
                <w:color w:val="000000"/>
                <w:sz w:val="20"/>
                <w:lang w:val="ru-RU"/>
              </w:rPr>
            </w:pPr>
            <w:r w:rsidRPr="00727866">
              <w:rPr>
                <w:b w:val="0"/>
                <w:i w:val="0"/>
                <w:noProof/>
                <w:color w:val="000000"/>
                <w:sz w:val="20"/>
                <w:lang w:val="ru-RU"/>
              </w:rPr>
              <w:t>6,5</w:t>
            </w:r>
          </w:p>
          <w:p w:rsidR="005265E8" w:rsidRPr="00727866" w:rsidRDefault="005265E8" w:rsidP="00727866">
            <w:pPr>
              <w:pStyle w:val="3"/>
              <w:tabs>
                <w:tab w:val="left" w:pos="1134"/>
              </w:tabs>
              <w:spacing w:line="360" w:lineRule="auto"/>
              <w:jc w:val="both"/>
              <w:rPr>
                <w:b w:val="0"/>
                <w:i w:val="0"/>
                <w:noProof/>
                <w:color w:val="000000"/>
                <w:sz w:val="20"/>
                <w:lang w:val="ru-RU"/>
              </w:rPr>
            </w:pPr>
            <w:r w:rsidRPr="00727866">
              <w:rPr>
                <w:b w:val="0"/>
                <w:i w:val="0"/>
                <w:noProof/>
                <w:color w:val="000000"/>
                <w:sz w:val="20"/>
                <w:lang w:val="ru-RU"/>
              </w:rPr>
              <w:t>5,9</w:t>
            </w:r>
          </w:p>
          <w:p w:rsidR="005265E8" w:rsidRPr="00727866" w:rsidRDefault="005265E8" w:rsidP="00727866">
            <w:pPr>
              <w:pStyle w:val="3"/>
              <w:tabs>
                <w:tab w:val="left" w:pos="1134"/>
              </w:tabs>
              <w:spacing w:line="360" w:lineRule="auto"/>
              <w:jc w:val="both"/>
              <w:rPr>
                <w:b w:val="0"/>
                <w:i w:val="0"/>
                <w:noProof/>
                <w:color w:val="000000"/>
                <w:sz w:val="20"/>
                <w:lang w:val="ru-RU"/>
              </w:rPr>
            </w:pPr>
            <w:r w:rsidRPr="00727866">
              <w:rPr>
                <w:b w:val="0"/>
                <w:i w:val="0"/>
                <w:noProof/>
                <w:color w:val="000000"/>
                <w:sz w:val="20"/>
                <w:lang w:val="ru-RU"/>
              </w:rPr>
              <w:t>13,4</w:t>
            </w:r>
          </w:p>
        </w:tc>
        <w:tc>
          <w:tcPr>
            <w:tcW w:w="814" w:type="pct"/>
            <w:shd w:val="clear" w:color="auto" w:fill="auto"/>
          </w:tcPr>
          <w:p w:rsidR="005265E8" w:rsidRPr="00727866" w:rsidRDefault="005265E8" w:rsidP="00727866">
            <w:pPr>
              <w:pStyle w:val="3"/>
              <w:tabs>
                <w:tab w:val="left" w:pos="1134"/>
              </w:tabs>
              <w:spacing w:line="360" w:lineRule="auto"/>
              <w:jc w:val="both"/>
              <w:rPr>
                <w:b w:val="0"/>
                <w:i w:val="0"/>
                <w:noProof/>
                <w:color w:val="000000"/>
                <w:sz w:val="20"/>
                <w:lang w:val="ru-RU"/>
              </w:rPr>
            </w:pPr>
            <w:r w:rsidRPr="00727866">
              <w:rPr>
                <w:b w:val="0"/>
                <w:i w:val="0"/>
                <w:noProof/>
                <w:color w:val="000000"/>
                <w:sz w:val="20"/>
                <w:lang w:val="ru-RU"/>
              </w:rPr>
              <w:t>49,5</w:t>
            </w:r>
          </w:p>
          <w:p w:rsidR="005265E8" w:rsidRPr="00727866" w:rsidRDefault="005265E8" w:rsidP="00727866">
            <w:pPr>
              <w:pStyle w:val="3"/>
              <w:tabs>
                <w:tab w:val="left" w:pos="1134"/>
              </w:tabs>
              <w:spacing w:line="360" w:lineRule="auto"/>
              <w:jc w:val="both"/>
              <w:rPr>
                <w:b w:val="0"/>
                <w:i w:val="0"/>
                <w:noProof/>
                <w:color w:val="000000"/>
                <w:sz w:val="20"/>
                <w:lang w:val="ru-RU"/>
              </w:rPr>
            </w:pPr>
          </w:p>
          <w:p w:rsidR="005265E8" w:rsidRPr="00727866" w:rsidRDefault="005265E8" w:rsidP="00727866">
            <w:pPr>
              <w:pStyle w:val="3"/>
              <w:tabs>
                <w:tab w:val="left" w:pos="1134"/>
              </w:tabs>
              <w:spacing w:line="360" w:lineRule="auto"/>
              <w:jc w:val="both"/>
              <w:rPr>
                <w:b w:val="0"/>
                <w:i w:val="0"/>
                <w:noProof/>
                <w:color w:val="000000"/>
                <w:sz w:val="20"/>
                <w:lang w:val="ru-RU"/>
              </w:rPr>
            </w:pPr>
            <w:r w:rsidRPr="00727866">
              <w:rPr>
                <w:b w:val="0"/>
                <w:i w:val="0"/>
                <w:noProof/>
                <w:color w:val="000000"/>
                <w:sz w:val="20"/>
                <w:lang w:val="ru-RU"/>
              </w:rPr>
              <w:t>10,3</w:t>
            </w:r>
          </w:p>
          <w:p w:rsidR="005265E8" w:rsidRPr="00727866" w:rsidRDefault="005265E8" w:rsidP="00727866">
            <w:pPr>
              <w:pStyle w:val="3"/>
              <w:tabs>
                <w:tab w:val="left" w:pos="1134"/>
              </w:tabs>
              <w:spacing w:line="360" w:lineRule="auto"/>
              <w:jc w:val="both"/>
              <w:rPr>
                <w:b w:val="0"/>
                <w:i w:val="0"/>
                <w:noProof/>
                <w:color w:val="000000"/>
                <w:sz w:val="20"/>
                <w:lang w:val="ru-RU"/>
              </w:rPr>
            </w:pPr>
            <w:r w:rsidRPr="00727866">
              <w:rPr>
                <w:b w:val="0"/>
                <w:i w:val="0"/>
                <w:noProof/>
                <w:color w:val="000000"/>
                <w:sz w:val="20"/>
                <w:lang w:val="ru-RU"/>
              </w:rPr>
              <w:t>6.5</w:t>
            </w:r>
          </w:p>
          <w:p w:rsidR="005265E8" w:rsidRPr="00727866" w:rsidRDefault="005265E8" w:rsidP="00727866">
            <w:pPr>
              <w:pStyle w:val="3"/>
              <w:tabs>
                <w:tab w:val="left" w:pos="1134"/>
              </w:tabs>
              <w:spacing w:line="360" w:lineRule="auto"/>
              <w:jc w:val="both"/>
              <w:rPr>
                <w:b w:val="0"/>
                <w:i w:val="0"/>
                <w:noProof/>
                <w:color w:val="000000"/>
                <w:sz w:val="20"/>
                <w:lang w:val="ru-RU"/>
              </w:rPr>
            </w:pPr>
            <w:r w:rsidRPr="00727866">
              <w:rPr>
                <w:b w:val="0"/>
                <w:i w:val="0"/>
                <w:noProof/>
                <w:color w:val="000000"/>
                <w:sz w:val="20"/>
                <w:lang w:val="ru-RU"/>
              </w:rPr>
              <w:t>5,4</w:t>
            </w:r>
          </w:p>
          <w:p w:rsidR="005265E8" w:rsidRPr="00727866" w:rsidRDefault="005265E8" w:rsidP="00727866">
            <w:pPr>
              <w:pStyle w:val="3"/>
              <w:tabs>
                <w:tab w:val="left" w:pos="1134"/>
              </w:tabs>
              <w:spacing w:line="360" w:lineRule="auto"/>
              <w:jc w:val="both"/>
              <w:rPr>
                <w:b w:val="0"/>
                <w:i w:val="0"/>
                <w:noProof/>
                <w:color w:val="000000"/>
                <w:sz w:val="20"/>
                <w:lang w:val="ru-RU"/>
              </w:rPr>
            </w:pPr>
            <w:r w:rsidRPr="00727866">
              <w:rPr>
                <w:b w:val="0"/>
                <w:i w:val="0"/>
                <w:noProof/>
                <w:color w:val="000000"/>
                <w:sz w:val="20"/>
                <w:lang w:val="ru-RU"/>
              </w:rPr>
              <w:t>13,6</w:t>
            </w:r>
          </w:p>
        </w:tc>
      </w:tr>
      <w:tr w:rsidR="005265E8" w:rsidRPr="00727866" w:rsidTr="00727866">
        <w:trPr>
          <w:trHeight w:val="23"/>
        </w:trPr>
        <w:tc>
          <w:tcPr>
            <w:tcW w:w="1655" w:type="pct"/>
            <w:vMerge w:val="restart"/>
            <w:shd w:val="clear" w:color="auto" w:fill="auto"/>
          </w:tcPr>
          <w:p w:rsidR="005265E8" w:rsidRPr="00727866" w:rsidRDefault="005265E8" w:rsidP="00727866">
            <w:pPr>
              <w:pStyle w:val="3"/>
              <w:tabs>
                <w:tab w:val="left" w:pos="1134"/>
              </w:tabs>
              <w:spacing w:line="360" w:lineRule="auto"/>
              <w:jc w:val="both"/>
              <w:rPr>
                <w:b w:val="0"/>
                <w:i w:val="0"/>
                <w:noProof/>
                <w:color w:val="000000"/>
                <w:sz w:val="20"/>
                <w:lang w:val="ru-RU"/>
              </w:rPr>
            </w:pPr>
            <w:r w:rsidRPr="00727866">
              <w:rPr>
                <w:b w:val="0"/>
                <w:i w:val="0"/>
                <w:noProof/>
                <w:color w:val="000000"/>
                <w:sz w:val="20"/>
                <w:lang w:val="ru-RU"/>
              </w:rPr>
              <w:t>Сырьё и полупродукты</w:t>
            </w:r>
          </w:p>
          <w:p w:rsidR="005265E8" w:rsidRPr="00727866" w:rsidRDefault="005265E8" w:rsidP="00727866">
            <w:pPr>
              <w:pStyle w:val="3"/>
              <w:tabs>
                <w:tab w:val="left" w:pos="1134"/>
              </w:tabs>
              <w:spacing w:line="360" w:lineRule="auto"/>
              <w:jc w:val="both"/>
              <w:rPr>
                <w:b w:val="0"/>
                <w:i w:val="0"/>
                <w:noProof/>
                <w:color w:val="000000"/>
                <w:sz w:val="20"/>
                <w:lang w:val="ru-RU"/>
              </w:rPr>
            </w:pPr>
            <w:r w:rsidRPr="00727866">
              <w:rPr>
                <w:b w:val="0"/>
                <w:i w:val="0"/>
                <w:noProof/>
                <w:color w:val="000000"/>
                <w:sz w:val="20"/>
                <w:lang w:val="ru-RU"/>
              </w:rPr>
              <w:t>-топливо</w:t>
            </w:r>
          </w:p>
          <w:p w:rsidR="005265E8" w:rsidRPr="00727866" w:rsidRDefault="005265E8" w:rsidP="00727866">
            <w:pPr>
              <w:pStyle w:val="3"/>
              <w:tabs>
                <w:tab w:val="left" w:pos="1134"/>
              </w:tabs>
              <w:spacing w:line="360" w:lineRule="auto"/>
              <w:jc w:val="both"/>
              <w:rPr>
                <w:b w:val="0"/>
                <w:i w:val="0"/>
                <w:noProof/>
                <w:color w:val="000000"/>
                <w:sz w:val="20"/>
                <w:lang w:val="ru-RU"/>
              </w:rPr>
            </w:pPr>
            <w:r w:rsidRPr="00727866">
              <w:rPr>
                <w:b w:val="0"/>
                <w:i w:val="0"/>
                <w:noProof/>
                <w:color w:val="000000"/>
                <w:sz w:val="20"/>
                <w:lang w:val="ru-RU"/>
              </w:rPr>
              <w:t>-чёрные металлы</w:t>
            </w:r>
          </w:p>
          <w:p w:rsidR="005265E8" w:rsidRPr="00727866" w:rsidRDefault="005265E8" w:rsidP="00727866">
            <w:pPr>
              <w:pStyle w:val="3"/>
              <w:tabs>
                <w:tab w:val="left" w:pos="1134"/>
              </w:tabs>
              <w:spacing w:line="360" w:lineRule="auto"/>
              <w:jc w:val="both"/>
              <w:rPr>
                <w:b w:val="0"/>
                <w:i w:val="0"/>
                <w:noProof/>
                <w:color w:val="000000"/>
                <w:sz w:val="20"/>
                <w:lang w:val="ru-RU"/>
              </w:rPr>
            </w:pPr>
            <w:r w:rsidRPr="00727866">
              <w:rPr>
                <w:b w:val="0"/>
                <w:i w:val="0"/>
                <w:noProof/>
                <w:color w:val="000000"/>
                <w:sz w:val="20"/>
                <w:lang w:val="ru-RU"/>
              </w:rPr>
              <w:t>-цветные металлы</w:t>
            </w:r>
          </w:p>
          <w:p w:rsidR="005265E8" w:rsidRPr="00727866" w:rsidRDefault="005265E8" w:rsidP="00727866">
            <w:pPr>
              <w:pStyle w:val="3"/>
              <w:tabs>
                <w:tab w:val="left" w:pos="1134"/>
              </w:tabs>
              <w:spacing w:line="360" w:lineRule="auto"/>
              <w:jc w:val="both"/>
              <w:rPr>
                <w:b w:val="0"/>
                <w:i w:val="0"/>
                <w:noProof/>
                <w:color w:val="000000"/>
                <w:sz w:val="20"/>
                <w:lang w:val="ru-RU"/>
              </w:rPr>
            </w:pPr>
            <w:r w:rsidRPr="00727866">
              <w:rPr>
                <w:b w:val="0"/>
                <w:i w:val="0"/>
                <w:noProof/>
                <w:color w:val="000000"/>
                <w:sz w:val="20"/>
                <w:lang w:val="ru-RU"/>
              </w:rPr>
              <w:t xml:space="preserve">-руды и другие минералы </w:t>
            </w:r>
          </w:p>
        </w:tc>
        <w:tc>
          <w:tcPr>
            <w:tcW w:w="597" w:type="pct"/>
            <w:shd w:val="clear" w:color="auto" w:fill="auto"/>
          </w:tcPr>
          <w:p w:rsidR="005265E8" w:rsidRPr="00727866" w:rsidRDefault="005265E8" w:rsidP="00727866">
            <w:pPr>
              <w:pStyle w:val="3"/>
              <w:tabs>
                <w:tab w:val="left" w:pos="1134"/>
              </w:tabs>
              <w:spacing w:line="360" w:lineRule="auto"/>
              <w:jc w:val="both"/>
              <w:rPr>
                <w:b w:val="0"/>
                <w:i w:val="0"/>
                <w:noProof/>
                <w:color w:val="000000"/>
                <w:sz w:val="20"/>
                <w:lang w:val="ru-RU"/>
              </w:rPr>
            </w:pPr>
            <w:r w:rsidRPr="00727866">
              <w:rPr>
                <w:b w:val="0"/>
                <w:i w:val="0"/>
                <w:noProof/>
                <w:color w:val="000000"/>
                <w:sz w:val="20"/>
                <w:lang w:val="ru-RU"/>
              </w:rPr>
              <w:t>17,4</w:t>
            </w:r>
          </w:p>
        </w:tc>
        <w:tc>
          <w:tcPr>
            <w:tcW w:w="615" w:type="pct"/>
            <w:shd w:val="clear" w:color="auto" w:fill="auto"/>
          </w:tcPr>
          <w:p w:rsidR="005265E8" w:rsidRPr="00727866" w:rsidRDefault="005265E8" w:rsidP="00727866">
            <w:pPr>
              <w:pStyle w:val="3"/>
              <w:tabs>
                <w:tab w:val="left" w:pos="1134"/>
              </w:tabs>
              <w:spacing w:line="360" w:lineRule="auto"/>
              <w:jc w:val="both"/>
              <w:rPr>
                <w:b w:val="0"/>
                <w:i w:val="0"/>
                <w:noProof/>
                <w:color w:val="000000"/>
                <w:sz w:val="20"/>
                <w:lang w:val="ru-RU"/>
              </w:rPr>
            </w:pPr>
            <w:r w:rsidRPr="00727866">
              <w:rPr>
                <w:b w:val="0"/>
                <w:i w:val="0"/>
                <w:noProof/>
                <w:color w:val="000000"/>
                <w:sz w:val="20"/>
                <w:lang w:val="ru-RU"/>
              </w:rPr>
              <w:t>12,5</w:t>
            </w:r>
          </w:p>
        </w:tc>
        <w:tc>
          <w:tcPr>
            <w:tcW w:w="723" w:type="pct"/>
            <w:shd w:val="clear" w:color="auto" w:fill="auto"/>
          </w:tcPr>
          <w:p w:rsidR="005265E8" w:rsidRPr="00727866" w:rsidRDefault="005265E8" w:rsidP="00727866">
            <w:pPr>
              <w:pStyle w:val="3"/>
              <w:tabs>
                <w:tab w:val="left" w:pos="1134"/>
              </w:tabs>
              <w:spacing w:line="360" w:lineRule="auto"/>
              <w:jc w:val="both"/>
              <w:rPr>
                <w:b w:val="0"/>
                <w:i w:val="0"/>
                <w:noProof/>
                <w:color w:val="000000"/>
                <w:sz w:val="20"/>
                <w:lang w:val="ru-RU"/>
              </w:rPr>
            </w:pPr>
            <w:r w:rsidRPr="00727866">
              <w:rPr>
                <w:b w:val="0"/>
                <w:i w:val="0"/>
                <w:noProof/>
                <w:color w:val="000000"/>
                <w:sz w:val="20"/>
                <w:lang w:val="ru-RU"/>
              </w:rPr>
              <w:t>10,4</w:t>
            </w:r>
          </w:p>
        </w:tc>
        <w:tc>
          <w:tcPr>
            <w:tcW w:w="597" w:type="pct"/>
            <w:shd w:val="clear" w:color="auto" w:fill="auto"/>
          </w:tcPr>
          <w:p w:rsidR="005265E8" w:rsidRPr="00727866" w:rsidRDefault="005265E8" w:rsidP="00727866">
            <w:pPr>
              <w:pStyle w:val="3"/>
              <w:tabs>
                <w:tab w:val="left" w:pos="1134"/>
              </w:tabs>
              <w:spacing w:line="360" w:lineRule="auto"/>
              <w:jc w:val="both"/>
              <w:rPr>
                <w:b w:val="0"/>
                <w:i w:val="0"/>
                <w:noProof/>
                <w:color w:val="000000"/>
                <w:sz w:val="20"/>
                <w:lang w:val="ru-RU"/>
              </w:rPr>
            </w:pPr>
            <w:r w:rsidRPr="00727866">
              <w:rPr>
                <w:b w:val="0"/>
                <w:i w:val="0"/>
                <w:noProof/>
                <w:color w:val="000000"/>
                <w:sz w:val="20"/>
                <w:lang w:val="ru-RU"/>
              </w:rPr>
              <w:t>8,9</w:t>
            </w:r>
          </w:p>
        </w:tc>
        <w:tc>
          <w:tcPr>
            <w:tcW w:w="814" w:type="pct"/>
            <w:shd w:val="clear" w:color="auto" w:fill="auto"/>
          </w:tcPr>
          <w:p w:rsidR="005265E8" w:rsidRPr="00727866" w:rsidRDefault="005265E8" w:rsidP="00727866">
            <w:pPr>
              <w:pStyle w:val="3"/>
              <w:tabs>
                <w:tab w:val="left" w:pos="1134"/>
              </w:tabs>
              <w:spacing w:line="360" w:lineRule="auto"/>
              <w:jc w:val="both"/>
              <w:rPr>
                <w:b w:val="0"/>
                <w:i w:val="0"/>
                <w:noProof/>
                <w:color w:val="000000"/>
                <w:sz w:val="20"/>
                <w:lang w:val="ru-RU"/>
              </w:rPr>
            </w:pPr>
            <w:r w:rsidRPr="00727866">
              <w:rPr>
                <w:b w:val="0"/>
                <w:i w:val="0"/>
                <w:noProof/>
                <w:color w:val="000000"/>
                <w:sz w:val="20"/>
                <w:lang w:val="ru-RU"/>
              </w:rPr>
              <w:t>7,6</w:t>
            </w:r>
          </w:p>
        </w:tc>
      </w:tr>
      <w:tr w:rsidR="005265E8" w:rsidRPr="00727866" w:rsidTr="00727866">
        <w:trPr>
          <w:trHeight w:val="23"/>
        </w:trPr>
        <w:tc>
          <w:tcPr>
            <w:tcW w:w="1655" w:type="pct"/>
            <w:vMerge/>
            <w:shd w:val="clear" w:color="auto" w:fill="auto"/>
          </w:tcPr>
          <w:p w:rsidR="005265E8" w:rsidRPr="00727866" w:rsidRDefault="005265E8" w:rsidP="00727866">
            <w:pPr>
              <w:pStyle w:val="3"/>
              <w:tabs>
                <w:tab w:val="left" w:pos="1134"/>
              </w:tabs>
              <w:spacing w:line="360" w:lineRule="auto"/>
              <w:jc w:val="both"/>
              <w:rPr>
                <w:b w:val="0"/>
                <w:i w:val="0"/>
                <w:noProof/>
                <w:color w:val="000000"/>
                <w:sz w:val="20"/>
                <w:lang w:val="ru-RU"/>
              </w:rPr>
            </w:pPr>
          </w:p>
        </w:tc>
        <w:tc>
          <w:tcPr>
            <w:tcW w:w="597" w:type="pct"/>
            <w:shd w:val="clear" w:color="auto" w:fill="auto"/>
          </w:tcPr>
          <w:p w:rsidR="005265E8" w:rsidRPr="00727866" w:rsidRDefault="005265E8" w:rsidP="00727866">
            <w:pPr>
              <w:pStyle w:val="3"/>
              <w:tabs>
                <w:tab w:val="left" w:pos="1134"/>
              </w:tabs>
              <w:spacing w:line="360" w:lineRule="auto"/>
              <w:jc w:val="both"/>
              <w:rPr>
                <w:b w:val="0"/>
                <w:i w:val="0"/>
                <w:noProof/>
                <w:color w:val="000000"/>
                <w:sz w:val="20"/>
                <w:lang w:val="ru-RU"/>
              </w:rPr>
            </w:pPr>
            <w:r w:rsidRPr="00727866">
              <w:rPr>
                <w:b w:val="0"/>
                <w:i w:val="0"/>
                <w:noProof/>
                <w:color w:val="000000"/>
                <w:sz w:val="20"/>
                <w:lang w:val="ru-RU"/>
              </w:rPr>
              <w:t>10,5</w:t>
            </w:r>
          </w:p>
          <w:p w:rsidR="005265E8" w:rsidRPr="00727866" w:rsidRDefault="005265E8" w:rsidP="00727866">
            <w:pPr>
              <w:pStyle w:val="3"/>
              <w:tabs>
                <w:tab w:val="left" w:pos="1134"/>
              </w:tabs>
              <w:spacing w:line="360" w:lineRule="auto"/>
              <w:jc w:val="both"/>
              <w:rPr>
                <w:b w:val="0"/>
                <w:i w:val="0"/>
                <w:noProof/>
                <w:color w:val="000000"/>
                <w:sz w:val="20"/>
                <w:lang w:val="ru-RU"/>
              </w:rPr>
            </w:pPr>
            <w:r w:rsidRPr="00727866">
              <w:rPr>
                <w:b w:val="0"/>
                <w:i w:val="0"/>
                <w:noProof/>
                <w:color w:val="000000"/>
                <w:sz w:val="20"/>
                <w:lang w:val="ru-RU"/>
              </w:rPr>
              <w:t>3,1</w:t>
            </w:r>
          </w:p>
          <w:p w:rsidR="005265E8" w:rsidRPr="00727866" w:rsidRDefault="005265E8" w:rsidP="00727866">
            <w:pPr>
              <w:pStyle w:val="3"/>
              <w:tabs>
                <w:tab w:val="left" w:pos="1134"/>
              </w:tabs>
              <w:spacing w:line="360" w:lineRule="auto"/>
              <w:jc w:val="both"/>
              <w:rPr>
                <w:b w:val="0"/>
                <w:i w:val="0"/>
                <w:noProof/>
                <w:color w:val="000000"/>
                <w:sz w:val="20"/>
                <w:lang w:val="ru-RU"/>
              </w:rPr>
            </w:pPr>
            <w:r w:rsidRPr="00727866">
              <w:rPr>
                <w:b w:val="0"/>
                <w:i w:val="0"/>
                <w:noProof/>
                <w:color w:val="000000"/>
                <w:sz w:val="20"/>
                <w:lang w:val="ru-RU"/>
              </w:rPr>
              <w:t>2,1</w:t>
            </w:r>
          </w:p>
          <w:p w:rsidR="005265E8" w:rsidRPr="00727866" w:rsidRDefault="005265E8" w:rsidP="00727866">
            <w:pPr>
              <w:pStyle w:val="3"/>
              <w:tabs>
                <w:tab w:val="left" w:pos="1134"/>
              </w:tabs>
              <w:spacing w:line="360" w:lineRule="auto"/>
              <w:jc w:val="both"/>
              <w:rPr>
                <w:b w:val="0"/>
                <w:i w:val="0"/>
                <w:noProof/>
                <w:color w:val="000000"/>
                <w:sz w:val="20"/>
                <w:lang w:val="ru-RU"/>
              </w:rPr>
            </w:pPr>
            <w:r w:rsidRPr="00727866">
              <w:rPr>
                <w:b w:val="0"/>
                <w:i w:val="0"/>
                <w:noProof/>
                <w:color w:val="000000"/>
                <w:sz w:val="20"/>
                <w:lang w:val="ru-RU"/>
              </w:rPr>
              <w:t>1,7</w:t>
            </w:r>
          </w:p>
        </w:tc>
        <w:tc>
          <w:tcPr>
            <w:tcW w:w="615" w:type="pct"/>
            <w:shd w:val="clear" w:color="auto" w:fill="auto"/>
          </w:tcPr>
          <w:p w:rsidR="005265E8" w:rsidRPr="00727866" w:rsidRDefault="005265E8" w:rsidP="00727866">
            <w:pPr>
              <w:pStyle w:val="3"/>
              <w:tabs>
                <w:tab w:val="left" w:pos="1134"/>
              </w:tabs>
              <w:spacing w:line="360" w:lineRule="auto"/>
              <w:jc w:val="both"/>
              <w:rPr>
                <w:b w:val="0"/>
                <w:i w:val="0"/>
                <w:noProof/>
                <w:color w:val="000000"/>
                <w:sz w:val="20"/>
                <w:lang w:val="ru-RU"/>
              </w:rPr>
            </w:pPr>
            <w:r w:rsidRPr="00727866">
              <w:rPr>
                <w:b w:val="0"/>
                <w:i w:val="0"/>
                <w:noProof/>
                <w:color w:val="000000"/>
                <w:sz w:val="20"/>
                <w:lang w:val="ru-RU"/>
              </w:rPr>
              <w:t>7,3</w:t>
            </w:r>
          </w:p>
          <w:p w:rsidR="005265E8" w:rsidRPr="00727866" w:rsidRDefault="005265E8" w:rsidP="00727866">
            <w:pPr>
              <w:pStyle w:val="3"/>
              <w:tabs>
                <w:tab w:val="left" w:pos="1134"/>
              </w:tabs>
              <w:spacing w:line="360" w:lineRule="auto"/>
              <w:jc w:val="both"/>
              <w:rPr>
                <w:b w:val="0"/>
                <w:i w:val="0"/>
                <w:noProof/>
                <w:color w:val="000000"/>
                <w:sz w:val="20"/>
                <w:lang w:val="ru-RU"/>
              </w:rPr>
            </w:pPr>
            <w:r w:rsidRPr="00727866">
              <w:rPr>
                <w:b w:val="0"/>
                <w:i w:val="0"/>
                <w:noProof/>
                <w:color w:val="000000"/>
                <w:sz w:val="20"/>
                <w:lang w:val="ru-RU"/>
              </w:rPr>
              <w:t>2,3</w:t>
            </w:r>
          </w:p>
          <w:p w:rsidR="005265E8" w:rsidRPr="00727866" w:rsidRDefault="005265E8" w:rsidP="00727866">
            <w:pPr>
              <w:pStyle w:val="3"/>
              <w:tabs>
                <w:tab w:val="left" w:pos="1134"/>
              </w:tabs>
              <w:spacing w:line="360" w:lineRule="auto"/>
              <w:jc w:val="both"/>
              <w:rPr>
                <w:b w:val="0"/>
                <w:i w:val="0"/>
                <w:noProof/>
                <w:color w:val="000000"/>
                <w:sz w:val="20"/>
                <w:lang w:val="ru-RU"/>
              </w:rPr>
            </w:pPr>
            <w:r w:rsidRPr="00727866">
              <w:rPr>
                <w:b w:val="0"/>
                <w:i w:val="0"/>
                <w:noProof/>
                <w:color w:val="000000"/>
                <w:sz w:val="20"/>
                <w:lang w:val="ru-RU"/>
              </w:rPr>
              <w:t>1,8</w:t>
            </w:r>
          </w:p>
          <w:p w:rsidR="005265E8" w:rsidRPr="00727866" w:rsidRDefault="005265E8" w:rsidP="00727866">
            <w:pPr>
              <w:pStyle w:val="3"/>
              <w:tabs>
                <w:tab w:val="left" w:pos="1134"/>
              </w:tabs>
              <w:spacing w:line="360" w:lineRule="auto"/>
              <w:jc w:val="both"/>
              <w:rPr>
                <w:b w:val="0"/>
                <w:i w:val="0"/>
                <w:noProof/>
                <w:color w:val="000000"/>
                <w:sz w:val="20"/>
                <w:lang w:val="ru-RU"/>
              </w:rPr>
            </w:pPr>
            <w:r w:rsidRPr="00727866">
              <w:rPr>
                <w:b w:val="0"/>
                <w:i w:val="0"/>
                <w:noProof/>
                <w:color w:val="000000"/>
                <w:sz w:val="20"/>
                <w:lang w:val="ru-RU"/>
              </w:rPr>
              <w:t>1,1</w:t>
            </w:r>
          </w:p>
        </w:tc>
        <w:tc>
          <w:tcPr>
            <w:tcW w:w="723" w:type="pct"/>
            <w:shd w:val="clear" w:color="auto" w:fill="auto"/>
          </w:tcPr>
          <w:p w:rsidR="005265E8" w:rsidRPr="00727866" w:rsidRDefault="005265E8" w:rsidP="00727866">
            <w:pPr>
              <w:pStyle w:val="3"/>
              <w:tabs>
                <w:tab w:val="left" w:pos="1134"/>
              </w:tabs>
              <w:spacing w:line="360" w:lineRule="auto"/>
              <w:jc w:val="both"/>
              <w:rPr>
                <w:b w:val="0"/>
                <w:i w:val="0"/>
                <w:noProof/>
                <w:color w:val="000000"/>
                <w:sz w:val="20"/>
                <w:lang w:val="ru-RU"/>
              </w:rPr>
            </w:pPr>
            <w:r w:rsidRPr="00727866">
              <w:rPr>
                <w:b w:val="0"/>
                <w:i w:val="0"/>
                <w:noProof/>
                <w:color w:val="000000"/>
                <w:sz w:val="20"/>
                <w:lang w:val="ru-RU"/>
              </w:rPr>
              <w:t>6,1</w:t>
            </w:r>
          </w:p>
          <w:p w:rsidR="005265E8" w:rsidRPr="00727866" w:rsidRDefault="005265E8" w:rsidP="00727866">
            <w:pPr>
              <w:pStyle w:val="3"/>
              <w:tabs>
                <w:tab w:val="left" w:pos="1134"/>
              </w:tabs>
              <w:spacing w:line="360" w:lineRule="auto"/>
              <w:jc w:val="both"/>
              <w:rPr>
                <w:b w:val="0"/>
                <w:i w:val="0"/>
                <w:noProof/>
                <w:color w:val="000000"/>
                <w:sz w:val="20"/>
                <w:lang w:val="ru-RU"/>
              </w:rPr>
            </w:pPr>
            <w:r w:rsidRPr="00727866">
              <w:rPr>
                <w:b w:val="0"/>
                <w:i w:val="0"/>
                <w:noProof/>
                <w:color w:val="000000"/>
                <w:sz w:val="20"/>
                <w:lang w:val="ru-RU"/>
              </w:rPr>
              <w:t>1,9</w:t>
            </w:r>
          </w:p>
          <w:p w:rsidR="005265E8" w:rsidRPr="00727866" w:rsidRDefault="005265E8" w:rsidP="00727866">
            <w:pPr>
              <w:pStyle w:val="3"/>
              <w:tabs>
                <w:tab w:val="left" w:pos="1134"/>
              </w:tabs>
              <w:spacing w:line="360" w:lineRule="auto"/>
              <w:jc w:val="both"/>
              <w:rPr>
                <w:b w:val="0"/>
                <w:i w:val="0"/>
                <w:noProof/>
                <w:color w:val="000000"/>
                <w:sz w:val="20"/>
                <w:lang w:val="ru-RU"/>
              </w:rPr>
            </w:pPr>
            <w:r w:rsidRPr="00727866">
              <w:rPr>
                <w:b w:val="0"/>
                <w:i w:val="0"/>
                <w:noProof/>
                <w:color w:val="000000"/>
                <w:sz w:val="20"/>
                <w:lang w:val="ru-RU"/>
              </w:rPr>
              <w:t>1,6</w:t>
            </w:r>
          </w:p>
          <w:p w:rsidR="005265E8" w:rsidRPr="00727866" w:rsidRDefault="005265E8" w:rsidP="00727866">
            <w:pPr>
              <w:pStyle w:val="3"/>
              <w:tabs>
                <w:tab w:val="left" w:pos="1134"/>
              </w:tabs>
              <w:spacing w:line="360" w:lineRule="auto"/>
              <w:jc w:val="both"/>
              <w:rPr>
                <w:b w:val="0"/>
                <w:i w:val="0"/>
                <w:noProof/>
                <w:color w:val="000000"/>
                <w:sz w:val="20"/>
                <w:lang w:val="ru-RU"/>
              </w:rPr>
            </w:pPr>
            <w:r w:rsidRPr="00727866">
              <w:rPr>
                <w:b w:val="0"/>
                <w:i w:val="0"/>
                <w:noProof/>
                <w:color w:val="000000"/>
                <w:sz w:val="20"/>
                <w:lang w:val="ru-RU"/>
              </w:rPr>
              <w:t>0,8</w:t>
            </w:r>
          </w:p>
        </w:tc>
        <w:tc>
          <w:tcPr>
            <w:tcW w:w="597" w:type="pct"/>
            <w:shd w:val="clear" w:color="auto" w:fill="auto"/>
          </w:tcPr>
          <w:p w:rsidR="005265E8" w:rsidRPr="00727866" w:rsidRDefault="005265E8" w:rsidP="00727866">
            <w:pPr>
              <w:pStyle w:val="3"/>
              <w:tabs>
                <w:tab w:val="left" w:pos="1134"/>
              </w:tabs>
              <w:spacing w:line="360" w:lineRule="auto"/>
              <w:jc w:val="both"/>
              <w:rPr>
                <w:b w:val="0"/>
                <w:i w:val="0"/>
                <w:noProof/>
                <w:color w:val="000000"/>
                <w:sz w:val="20"/>
                <w:lang w:val="ru-RU"/>
              </w:rPr>
            </w:pPr>
            <w:r w:rsidRPr="00727866">
              <w:rPr>
                <w:b w:val="0"/>
                <w:i w:val="0"/>
                <w:noProof/>
                <w:color w:val="000000"/>
                <w:sz w:val="20"/>
                <w:lang w:val="ru-RU"/>
              </w:rPr>
              <w:t>5,3</w:t>
            </w:r>
          </w:p>
          <w:p w:rsidR="005265E8" w:rsidRPr="00727866" w:rsidRDefault="005265E8" w:rsidP="00727866">
            <w:pPr>
              <w:pStyle w:val="3"/>
              <w:tabs>
                <w:tab w:val="left" w:pos="1134"/>
              </w:tabs>
              <w:spacing w:line="360" w:lineRule="auto"/>
              <w:jc w:val="both"/>
              <w:rPr>
                <w:b w:val="0"/>
                <w:i w:val="0"/>
                <w:noProof/>
                <w:color w:val="000000"/>
                <w:sz w:val="20"/>
                <w:lang w:val="ru-RU"/>
              </w:rPr>
            </w:pPr>
            <w:r w:rsidRPr="00727866">
              <w:rPr>
                <w:b w:val="0"/>
                <w:i w:val="0"/>
                <w:noProof/>
                <w:color w:val="000000"/>
                <w:sz w:val="20"/>
                <w:lang w:val="ru-RU"/>
              </w:rPr>
              <w:t>1,6</w:t>
            </w:r>
          </w:p>
          <w:p w:rsidR="005265E8" w:rsidRPr="00727866" w:rsidRDefault="005265E8" w:rsidP="00727866">
            <w:pPr>
              <w:pStyle w:val="3"/>
              <w:tabs>
                <w:tab w:val="left" w:pos="1134"/>
              </w:tabs>
              <w:spacing w:line="360" w:lineRule="auto"/>
              <w:jc w:val="both"/>
              <w:rPr>
                <w:b w:val="0"/>
                <w:i w:val="0"/>
                <w:noProof/>
                <w:color w:val="000000"/>
                <w:sz w:val="20"/>
                <w:lang w:val="ru-RU"/>
              </w:rPr>
            </w:pPr>
            <w:r w:rsidRPr="00727866">
              <w:rPr>
                <w:b w:val="0"/>
                <w:i w:val="0"/>
                <w:noProof/>
                <w:color w:val="000000"/>
                <w:sz w:val="20"/>
                <w:lang w:val="ru-RU"/>
              </w:rPr>
              <w:t>1,5</w:t>
            </w:r>
          </w:p>
          <w:p w:rsidR="005265E8" w:rsidRPr="00727866" w:rsidRDefault="005265E8" w:rsidP="00727866">
            <w:pPr>
              <w:pStyle w:val="3"/>
              <w:tabs>
                <w:tab w:val="left" w:pos="1134"/>
              </w:tabs>
              <w:spacing w:line="360" w:lineRule="auto"/>
              <w:jc w:val="both"/>
              <w:rPr>
                <w:b w:val="0"/>
                <w:i w:val="0"/>
                <w:noProof/>
                <w:color w:val="000000"/>
                <w:sz w:val="20"/>
                <w:lang w:val="ru-RU"/>
              </w:rPr>
            </w:pPr>
            <w:r w:rsidRPr="00727866">
              <w:rPr>
                <w:b w:val="0"/>
                <w:i w:val="0"/>
                <w:noProof/>
                <w:color w:val="000000"/>
                <w:sz w:val="20"/>
                <w:lang w:val="ru-RU"/>
              </w:rPr>
              <w:t>0,6</w:t>
            </w:r>
          </w:p>
        </w:tc>
        <w:tc>
          <w:tcPr>
            <w:tcW w:w="814" w:type="pct"/>
            <w:shd w:val="clear" w:color="auto" w:fill="auto"/>
          </w:tcPr>
          <w:p w:rsidR="005265E8" w:rsidRPr="00727866" w:rsidRDefault="005265E8" w:rsidP="00727866">
            <w:pPr>
              <w:pStyle w:val="3"/>
              <w:tabs>
                <w:tab w:val="left" w:pos="1134"/>
              </w:tabs>
              <w:spacing w:line="360" w:lineRule="auto"/>
              <w:jc w:val="both"/>
              <w:rPr>
                <w:b w:val="0"/>
                <w:i w:val="0"/>
                <w:noProof/>
                <w:color w:val="000000"/>
                <w:sz w:val="20"/>
                <w:lang w:val="ru-RU"/>
              </w:rPr>
            </w:pPr>
            <w:r w:rsidRPr="00727866">
              <w:rPr>
                <w:b w:val="0"/>
                <w:i w:val="0"/>
                <w:noProof/>
                <w:color w:val="000000"/>
                <w:sz w:val="20"/>
                <w:lang w:val="ru-RU"/>
              </w:rPr>
              <w:t>4,4</w:t>
            </w:r>
          </w:p>
          <w:p w:rsidR="005265E8" w:rsidRPr="00727866" w:rsidRDefault="005265E8" w:rsidP="00727866">
            <w:pPr>
              <w:pStyle w:val="3"/>
              <w:tabs>
                <w:tab w:val="left" w:pos="1134"/>
              </w:tabs>
              <w:spacing w:line="360" w:lineRule="auto"/>
              <w:jc w:val="both"/>
              <w:rPr>
                <w:b w:val="0"/>
                <w:i w:val="0"/>
                <w:noProof/>
                <w:color w:val="000000"/>
                <w:sz w:val="20"/>
                <w:lang w:val="ru-RU"/>
              </w:rPr>
            </w:pPr>
            <w:r w:rsidRPr="00727866">
              <w:rPr>
                <w:b w:val="0"/>
                <w:i w:val="0"/>
                <w:noProof/>
                <w:color w:val="000000"/>
                <w:sz w:val="20"/>
                <w:lang w:val="ru-RU"/>
              </w:rPr>
              <w:t>1,4</w:t>
            </w:r>
          </w:p>
          <w:p w:rsidR="005265E8" w:rsidRPr="00727866" w:rsidRDefault="005265E8" w:rsidP="00727866">
            <w:pPr>
              <w:pStyle w:val="3"/>
              <w:tabs>
                <w:tab w:val="left" w:pos="1134"/>
              </w:tabs>
              <w:spacing w:line="360" w:lineRule="auto"/>
              <w:jc w:val="both"/>
              <w:rPr>
                <w:b w:val="0"/>
                <w:i w:val="0"/>
                <w:noProof/>
                <w:color w:val="000000"/>
                <w:sz w:val="20"/>
                <w:lang w:val="ru-RU"/>
              </w:rPr>
            </w:pPr>
            <w:r w:rsidRPr="00727866">
              <w:rPr>
                <w:b w:val="0"/>
                <w:i w:val="0"/>
                <w:noProof/>
                <w:color w:val="000000"/>
                <w:sz w:val="20"/>
                <w:lang w:val="ru-RU"/>
              </w:rPr>
              <w:t>1,3</w:t>
            </w:r>
          </w:p>
          <w:p w:rsidR="005265E8" w:rsidRPr="00727866" w:rsidRDefault="005265E8" w:rsidP="00727866">
            <w:pPr>
              <w:pStyle w:val="3"/>
              <w:tabs>
                <w:tab w:val="left" w:pos="1134"/>
              </w:tabs>
              <w:spacing w:line="360" w:lineRule="auto"/>
              <w:jc w:val="both"/>
              <w:rPr>
                <w:b w:val="0"/>
                <w:i w:val="0"/>
                <w:noProof/>
                <w:color w:val="000000"/>
                <w:sz w:val="20"/>
                <w:lang w:val="ru-RU"/>
              </w:rPr>
            </w:pPr>
            <w:r w:rsidRPr="00727866">
              <w:rPr>
                <w:b w:val="0"/>
                <w:i w:val="0"/>
                <w:noProof/>
                <w:color w:val="000000"/>
                <w:sz w:val="20"/>
                <w:lang w:val="ru-RU"/>
              </w:rPr>
              <w:t>0,5</w:t>
            </w:r>
          </w:p>
        </w:tc>
      </w:tr>
      <w:tr w:rsidR="005265E8" w:rsidRPr="00727866" w:rsidTr="00727866">
        <w:trPr>
          <w:trHeight w:val="23"/>
        </w:trPr>
        <w:tc>
          <w:tcPr>
            <w:tcW w:w="1655" w:type="pct"/>
            <w:vMerge w:val="restart"/>
            <w:shd w:val="clear" w:color="auto" w:fill="auto"/>
          </w:tcPr>
          <w:p w:rsidR="005265E8" w:rsidRPr="00727866" w:rsidRDefault="005265E8" w:rsidP="00727866">
            <w:pPr>
              <w:pStyle w:val="3"/>
              <w:tabs>
                <w:tab w:val="left" w:pos="1134"/>
              </w:tabs>
              <w:spacing w:line="360" w:lineRule="auto"/>
              <w:jc w:val="both"/>
              <w:rPr>
                <w:b w:val="0"/>
                <w:i w:val="0"/>
                <w:noProof/>
                <w:color w:val="000000"/>
                <w:sz w:val="20"/>
                <w:lang w:val="ru-RU"/>
              </w:rPr>
            </w:pPr>
            <w:r w:rsidRPr="00727866">
              <w:rPr>
                <w:b w:val="0"/>
                <w:i w:val="0"/>
                <w:noProof/>
                <w:color w:val="000000"/>
                <w:sz w:val="20"/>
                <w:lang w:val="ru-RU"/>
              </w:rPr>
              <w:t>Аграрные продукты</w:t>
            </w:r>
          </w:p>
          <w:p w:rsidR="005265E8" w:rsidRPr="00727866" w:rsidRDefault="005265E8" w:rsidP="00727866">
            <w:pPr>
              <w:pStyle w:val="3"/>
              <w:tabs>
                <w:tab w:val="left" w:pos="1134"/>
              </w:tabs>
              <w:spacing w:line="360" w:lineRule="auto"/>
              <w:jc w:val="both"/>
              <w:rPr>
                <w:b w:val="0"/>
                <w:i w:val="0"/>
                <w:noProof/>
                <w:color w:val="000000"/>
                <w:sz w:val="20"/>
                <w:lang w:val="ru-RU"/>
              </w:rPr>
            </w:pPr>
            <w:r w:rsidRPr="00727866">
              <w:rPr>
                <w:b w:val="0"/>
                <w:i w:val="0"/>
                <w:noProof/>
                <w:color w:val="000000"/>
                <w:sz w:val="20"/>
                <w:lang w:val="ru-RU"/>
              </w:rPr>
              <w:t>-продовольствие</w:t>
            </w:r>
          </w:p>
          <w:p w:rsidR="005265E8" w:rsidRPr="00727866" w:rsidRDefault="005265E8" w:rsidP="00727866">
            <w:pPr>
              <w:pStyle w:val="3"/>
              <w:tabs>
                <w:tab w:val="left" w:pos="1134"/>
              </w:tabs>
              <w:spacing w:line="360" w:lineRule="auto"/>
              <w:jc w:val="both"/>
              <w:rPr>
                <w:b w:val="0"/>
                <w:i w:val="0"/>
                <w:noProof/>
                <w:color w:val="000000"/>
                <w:sz w:val="20"/>
                <w:lang w:val="ru-RU"/>
              </w:rPr>
            </w:pPr>
            <w:r w:rsidRPr="00727866">
              <w:rPr>
                <w:b w:val="0"/>
                <w:i w:val="0"/>
                <w:noProof/>
                <w:color w:val="000000"/>
                <w:sz w:val="20"/>
                <w:lang w:val="ru-RU"/>
              </w:rPr>
              <w:t>-сельскохозяйственное сырьё</w:t>
            </w:r>
          </w:p>
        </w:tc>
        <w:tc>
          <w:tcPr>
            <w:tcW w:w="597" w:type="pct"/>
            <w:shd w:val="clear" w:color="auto" w:fill="auto"/>
          </w:tcPr>
          <w:p w:rsidR="005265E8" w:rsidRPr="00727866" w:rsidRDefault="005265E8" w:rsidP="00727866">
            <w:pPr>
              <w:pStyle w:val="3"/>
              <w:tabs>
                <w:tab w:val="left" w:pos="1134"/>
              </w:tabs>
              <w:spacing w:line="360" w:lineRule="auto"/>
              <w:jc w:val="both"/>
              <w:rPr>
                <w:b w:val="0"/>
                <w:i w:val="0"/>
                <w:noProof/>
                <w:color w:val="000000"/>
                <w:sz w:val="20"/>
                <w:lang w:val="ru-RU"/>
              </w:rPr>
            </w:pPr>
            <w:r w:rsidRPr="00727866">
              <w:rPr>
                <w:b w:val="0"/>
                <w:i w:val="0"/>
                <w:noProof/>
                <w:color w:val="000000"/>
                <w:sz w:val="20"/>
                <w:lang w:val="ru-RU"/>
              </w:rPr>
              <w:t>12,2</w:t>
            </w:r>
          </w:p>
        </w:tc>
        <w:tc>
          <w:tcPr>
            <w:tcW w:w="615" w:type="pct"/>
            <w:shd w:val="clear" w:color="auto" w:fill="auto"/>
          </w:tcPr>
          <w:p w:rsidR="005265E8" w:rsidRPr="00727866" w:rsidRDefault="005265E8" w:rsidP="00727866">
            <w:pPr>
              <w:pStyle w:val="3"/>
              <w:tabs>
                <w:tab w:val="left" w:pos="1134"/>
              </w:tabs>
              <w:spacing w:line="360" w:lineRule="auto"/>
              <w:jc w:val="both"/>
              <w:rPr>
                <w:b w:val="0"/>
                <w:i w:val="0"/>
                <w:noProof/>
                <w:color w:val="000000"/>
                <w:sz w:val="20"/>
                <w:lang w:val="ru-RU"/>
              </w:rPr>
            </w:pPr>
            <w:r w:rsidRPr="00727866">
              <w:rPr>
                <w:b w:val="0"/>
                <w:i w:val="0"/>
                <w:noProof/>
                <w:color w:val="000000"/>
                <w:sz w:val="20"/>
                <w:lang w:val="ru-RU"/>
              </w:rPr>
              <w:t>10,0</w:t>
            </w:r>
          </w:p>
        </w:tc>
        <w:tc>
          <w:tcPr>
            <w:tcW w:w="723" w:type="pct"/>
            <w:shd w:val="clear" w:color="auto" w:fill="auto"/>
          </w:tcPr>
          <w:p w:rsidR="005265E8" w:rsidRPr="00727866" w:rsidRDefault="005265E8" w:rsidP="00727866">
            <w:pPr>
              <w:pStyle w:val="3"/>
              <w:tabs>
                <w:tab w:val="left" w:pos="1134"/>
              </w:tabs>
              <w:spacing w:line="360" w:lineRule="auto"/>
              <w:jc w:val="both"/>
              <w:rPr>
                <w:b w:val="0"/>
                <w:i w:val="0"/>
                <w:noProof/>
                <w:color w:val="000000"/>
                <w:sz w:val="20"/>
                <w:lang w:val="ru-RU"/>
              </w:rPr>
            </w:pPr>
            <w:r w:rsidRPr="00727866">
              <w:rPr>
                <w:b w:val="0"/>
                <w:i w:val="0"/>
                <w:noProof/>
                <w:color w:val="000000"/>
                <w:sz w:val="20"/>
                <w:lang w:val="ru-RU"/>
              </w:rPr>
              <w:t>8,8</w:t>
            </w:r>
          </w:p>
        </w:tc>
        <w:tc>
          <w:tcPr>
            <w:tcW w:w="597" w:type="pct"/>
            <w:shd w:val="clear" w:color="auto" w:fill="auto"/>
          </w:tcPr>
          <w:p w:rsidR="005265E8" w:rsidRPr="00727866" w:rsidRDefault="005265E8" w:rsidP="00727866">
            <w:pPr>
              <w:pStyle w:val="3"/>
              <w:tabs>
                <w:tab w:val="left" w:pos="1134"/>
              </w:tabs>
              <w:spacing w:line="360" w:lineRule="auto"/>
              <w:jc w:val="both"/>
              <w:rPr>
                <w:b w:val="0"/>
                <w:i w:val="0"/>
                <w:noProof/>
                <w:color w:val="000000"/>
                <w:sz w:val="20"/>
                <w:lang w:val="ru-RU"/>
              </w:rPr>
            </w:pPr>
            <w:r w:rsidRPr="00727866">
              <w:rPr>
                <w:b w:val="0"/>
                <w:i w:val="0"/>
                <w:noProof/>
                <w:color w:val="000000"/>
                <w:sz w:val="20"/>
                <w:lang w:val="ru-RU"/>
              </w:rPr>
              <w:t>7,9</w:t>
            </w:r>
          </w:p>
        </w:tc>
        <w:tc>
          <w:tcPr>
            <w:tcW w:w="814" w:type="pct"/>
            <w:shd w:val="clear" w:color="auto" w:fill="auto"/>
          </w:tcPr>
          <w:p w:rsidR="005265E8" w:rsidRPr="00727866" w:rsidRDefault="005265E8" w:rsidP="00727866">
            <w:pPr>
              <w:pStyle w:val="3"/>
              <w:tabs>
                <w:tab w:val="left" w:pos="1134"/>
              </w:tabs>
              <w:spacing w:line="360" w:lineRule="auto"/>
              <w:jc w:val="both"/>
              <w:rPr>
                <w:b w:val="0"/>
                <w:i w:val="0"/>
                <w:noProof/>
                <w:color w:val="000000"/>
                <w:sz w:val="20"/>
                <w:lang w:val="ru-RU"/>
              </w:rPr>
            </w:pPr>
            <w:r w:rsidRPr="00727866">
              <w:rPr>
                <w:b w:val="0"/>
                <w:i w:val="0"/>
                <w:noProof/>
                <w:color w:val="000000"/>
                <w:sz w:val="20"/>
                <w:lang w:val="ru-RU"/>
              </w:rPr>
              <w:t>7,1</w:t>
            </w:r>
          </w:p>
        </w:tc>
      </w:tr>
      <w:tr w:rsidR="005265E8" w:rsidRPr="00727866" w:rsidTr="00727866">
        <w:trPr>
          <w:trHeight w:val="23"/>
        </w:trPr>
        <w:tc>
          <w:tcPr>
            <w:tcW w:w="1655" w:type="pct"/>
            <w:vMerge/>
            <w:shd w:val="clear" w:color="auto" w:fill="auto"/>
          </w:tcPr>
          <w:p w:rsidR="005265E8" w:rsidRPr="00727866" w:rsidRDefault="005265E8" w:rsidP="00727866">
            <w:pPr>
              <w:pStyle w:val="3"/>
              <w:tabs>
                <w:tab w:val="left" w:pos="1134"/>
              </w:tabs>
              <w:spacing w:line="360" w:lineRule="auto"/>
              <w:jc w:val="both"/>
              <w:rPr>
                <w:b w:val="0"/>
                <w:i w:val="0"/>
                <w:noProof/>
                <w:color w:val="000000"/>
                <w:sz w:val="20"/>
                <w:lang w:val="ru-RU"/>
              </w:rPr>
            </w:pPr>
          </w:p>
        </w:tc>
        <w:tc>
          <w:tcPr>
            <w:tcW w:w="597" w:type="pct"/>
            <w:shd w:val="clear" w:color="auto" w:fill="auto"/>
          </w:tcPr>
          <w:p w:rsidR="005265E8" w:rsidRPr="00727866" w:rsidRDefault="005265E8" w:rsidP="00727866">
            <w:pPr>
              <w:pStyle w:val="3"/>
              <w:tabs>
                <w:tab w:val="left" w:pos="1134"/>
              </w:tabs>
              <w:spacing w:line="360" w:lineRule="auto"/>
              <w:jc w:val="both"/>
              <w:rPr>
                <w:b w:val="0"/>
                <w:i w:val="0"/>
                <w:noProof/>
                <w:color w:val="000000"/>
                <w:sz w:val="20"/>
                <w:lang w:val="ru-RU"/>
              </w:rPr>
            </w:pPr>
            <w:r w:rsidRPr="00727866">
              <w:rPr>
                <w:b w:val="0"/>
                <w:i w:val="0"/>
                <w:noProof/>
                <w:color w:val="000000"/>
                <w:sz w:val="20"/>
                <w:lang w:val="ru-RU"/>
              </w:rPr>
              <w:t>9,3</w:t>
            </w:r>
          </w:p>
          <w:p w:rsidR="005265E8" w:rsidRPr="00727866" w:rsidRDefault="005265E8" w:rsidP="00727866">
            <w:pPr>
              <w:pStyle w:val="3"/>
              <w:tabs>
                <w:tab w:val="left" w:pos="1134"/>
              </w:tabs>
              <w:spacing w:line="360" w:lineRule="auto"/>
              <w:jc w:val="both"/>
              <w:rPr>
                <w:b w:val="0"/>
                <w:i w:val="0"/>
                <w:noProof/>
                <w:color w:val="000000"/>
                <w:sz w:val="20"/>
                <w:lang w:val="ru-RU"/>
              </w:rPr>
            </w:pPr>
            <w:r w:rsidRPr="00727866">
              <w:rPr>
                <w:b w:val="0"/>
                <w:i w:val="0"/>
                <w:noProof/>
                <w:color w:val="000000"/>
                <w:sz w:val="20"/>
                <w:lang w:val="ru-RU"/>
              </w:rPr>
              <w:t>2,9</w:t>
            </w:r>
          </w:p>
        </w:tc>
        <w:tc>
          <w:tcPr>
            <w:tcW w:w="615" w:type="pct"/>
            <w:shd w:val="clear" w:color="auto" w:fill="auto"/>
          </w:tcPr>
          <w:p w:rsidR="005265E8" w:rsidRPr="00727866" w:rsidRDefault="005265E8" w:rsidP="00727866">
            <w:pPr>
              <w:pStyle w:val="3"/>
              <w:tabs>
                <w:tab w:val="left" w:pos="1134"/>
              </w:tabs>
              <w:spacing w:line="360" w:lineRule="auto"/>
              <w:jc w:val="both"/>
              <w:rPr>
                <w:b w:val="0"/>
                <w:i w:val="0"/>
                <w:noProof/>
                <w:color w:val="000000"/>
                <w:sz w:val="20"/>
                <w:lang w:val="ru-RU"/>
              </w:rPr>
            </w:pPr>
            <w:r w:rsidRPr="00727866">
              <w:rPr>
                <w:b w:val="0"/>
                <w:i w:val="0"/>
                <w:noProof/>
                <w:color w:val="000000"/>
                <w:sz w:val="20"/>
                <w:lang w:val="ru-RU"/>
              </w:rPr>
              <w:t>8,0</w:t>
            </w:r>
          </w:p>
          <w:p w:rsidR="005265E8" w:rsidRPr="00727866" w:rsidRDefault="005265E8" w:rsidP="00727866">
            <w:pPr>
              <w:pStyle w:val="3"/>
              <w:tabs>
                <w:tab w:val="left" w:pos="1134"/>
              </w:tabs>
              <w:spacing w:line="360" w:lineRule="auto"/>
              <w:jc w:val="both"/>
              <w:rPr>
                <w:b w:val="0"/>
                <w:i w:val="0"/>
                <w:noProof/>
                <w:color w:val="000000"/>
                <w:sz w:val="20"/>
                <w:lang w:val="ru-RU"/>
              </w:rPr>
            </w:pPr>
            <w:r w:rsidRPr="00727866">
              <w:rPr>
                <w:b w:val="0"/>
                <w:i w:val="0"/>
                <w:noProof/>
                <w:color w:val="000000"/>
                <w:sz w:val="20"/>
                <w:lang w:val="ru-RU"/>
              </w:rPr>
              <w:t>2,0</w:t>
            </w:r>
          </w:p>
        </w:tc>
        <w:tc>
          <w:tcPr>
            <w:tcW w:w="723" w:type="pct"/>
            <w:shd w:val="clear" w:color="auto" w:fill="auto"/>
          </w:tcPr>
          <w:p w:rsidR="005265E8" w:rsidRPr="00727866" w:rsidRDefault="005265E8" w:rsidP="00727866">
            <w:pPr>
              <w:pStyle w:val="3"/>
              <w:tabs>
                <w:tab w:val="left" w:pos="1134"/>
              </w:tabs>
              <w:spacing w:line="360" w:lineRule="auto"/>
              <w:jc w:val="both"/>
              <w:rPr>
                <w:b w:val="0"/>
                <w:i w:val="0"/>
                <w:noProof/>
                <w:color w:val="000000"/>
                <w:sz w:val="20"/>
                <w:lang w:val="ru-RU"/>
              </w:rPr>
            </w:pPr>
            <w:r w:rsidRPr="00727866">
              <w:rPr>
                <w:b w:val="0"/>
                <w:i w:val="0"/>
                <w:noProof/>
                <w:color w:val="000000"/>
                <w:sz w:val="20"/>
                <w:lang w:val="ru-RU"/>
              </w:rPr>
              <w:t>7,2</w:t>
            </w:r>
          </w:p>
          <w:p w:rsidR="005265E8" w:rsidRPr="00727866" w:rsidRDefault="005265E8" w:rsidP="00727866">
            <w:pPr>
              <w:pStyle w:val="3"/>
              <w:tabs>
                <w:tab w:val="left" w:pos="1134"/>
              </w:tabs>
              <w:spacing w:line="360" w:lineRule="auto"/>
              <w:jc w:val="both"/>
              <w:rPr>
                <w:b w:val="0"/>
                <w:i w:val="0"/>
                <w:noProof/>
                <w:color w:val="000000"/>
                <w:sz w:val="20"/>
                <w:lang w:val="ru-RU"/>
              </w:rPr>
            </w:pPr>
            <w:r w:rsidRPr="00727866">
              <w:rPr>
                <w:b w:val="0"/>
                <w:i w:val="0"/>
                <w:noProof/>
                <w:color w:val="000000"/>
                <w:sz w:val="20"/>
                <w:lang w:val="ru-RU"/>
              </w:rPr>
              <w:t>1,6</w:t>
            </w:r>
          </w:p>
        </w:tc>
        <w:tc>
          <w:tcPr>
            <w:tcW w:w="597" w:type="pct"/>
            <w:shd w:val="clear" w:color="auto" w:fill="auto"/>
          </w:tcPr>
          <w:p w:rsidR="005265E8" w:rsidRPr="00727866" w:rsidRDefault="005265E8" w:rsidP="00727866">
            <w:pPr>
              <w:pStyle w:val="3"/>
              <w:tabs>
                <w:tab w:val="left" w:pos="1134"/>
              </w:tabs>
              <w:spacing w:line="360" w:lineRule="auto"/>
              <w:jc w:val="both"/>
              <w:rPr>
                <w:b w:val="0"/>
                <w:i w:val="0"/>
                <w:noProof/>
                <w:color w:val="000000"/>
                <w:sz w:val="20"/>
                <w:lang w:val="ru-RU"/>
              </w:rPr>
            </w:pPr>
            <w:r w:rsidRPr="00727866">
              <w:rPr>
                <w:b w:val="0"/>
                <w:i w:val="0"/>
                <w:noProof/>
                <w:color w:val="000000"/>
                <w:sz w:val="20"/>
                <w:lang w:val="ru-RU"/>
              </w:rPr>
              <w:t>6,6</w:t>
            </w:r>
          </w:p>
          <w:p w:rsidR="005265E8" w:rsidRPr="00727866" w:rsidRDefault="005265E8" w:rsidP="00727866">
            <w:pPr>
              <w:pStyle w:val="3"/>
              <w:tabs>
                <w:tab w:val="left" w:pos="1134"/>
              </w:tabs>
              <w:spacing w:line="360" w:lineRule="auto"/>
              <w:jc w:val="both"/>
              <w:rPr>
                <w:b w:val="0"/>
                <w:i w:val="0"/>
                <w:noProof/>
                <w:color w:val="000000"/>
                <w:sz w:val="20"/>
                <w:lang w:val="ru-RU"/>
              </w:rPr>
            </w:pPr>
            <w:r w:rsidRPr="00727866">
              <w:rPr>
                <w:b w:val="0"/>
                <w:i w:val="0"/>
                <w:noProof/>
                <w:color w:val="000000"/>
                <w:sz w:val="20"/>
                <w:lang w:val="ru-RU"/>
              </w:rPr>
              <w:t>1,3</w:t>
            </w:r>
          </w:p>
        </w:tc>
        <w:tc>
          <w:tcPr>
            <w:tcW w:w="814" w:type="pct"/>
            <w:shd w:val="clear" w:color="auto" w:fill="auto"/>
          </w:tcPr>
          <w:p w:rsidR="005265E8" w:rsidRPr="00727866" w:rsidRDefault="005265E8" w:rsidP="00727866">
            <w:pPr>
              <w:pStyle w:val="3"/>
              <w:tabs>
                <w:tab w:val="left" w:pos="1134"/>
              </w:tabs>
              <w:spacing w:line="360" w:lineRule="auto"/>
              <w:jc w:val="both"/>
              <w:rPr>
                <w:b w:val="0"/>
                <w:i w:val="0"/>
                <w:noProof/>
                <w:color w:val="000000"/>
                <w:sz w:val="20"/>
                <w:lang w:val="ru-RU"/>
              </w:rPr>
            </w:pPr>
            <w:r w:rsidRPr="00727866">
              <w:rPr>
                <w:b w:val="0"/>
                <w:i w:val="0"/>
                <w:noProof/>
                <w:color w:val="000000"/>
                <w:sz w:val="20"/>
                <w:lang w:val="ru-RU"/>
              </w:rPr>
              <w:t>6,0</w:t>
            </w:r>
          </w:p>
          <w:p w:rsidR="005265E8" w:rsidRPr="00727866" w:rsidRDefault="005265E8" w:rsidP="00727866">
            <w:pPr>
              <w:pStyle w:val="3"/>
              <w:tabs>
                <w:tab w:val="left" w:pos="1134"/>
              </w:tabs>
              <w:spacing w:line="360" w:lineRule="auto"/>
              <w:jc w:val="both"/>
              <w:rPr>
                <w:b w:val="0"/>
                <w:i w:val="0"/>
                <w:noProof/>
                <w:color w:val="000000"/>
                <w:sz w:val="20"/>
                <w:lang w:val="ru-RU"/>
              </w:rPr>
            </w:pPr>
            <w:r w:rsidRPr="00727866">
              <w:rPr>
                <w:b w:val="0"/>
                <w:i w:val="0"/>
                <w:noProof/>
                <w:color w:val="000000"/>
                <w:sz w:val="20"/>
                <w:lang w:val="ru-RU"/>
              </w:rPr>
              <w:t>1,1</w:t>
            </w:r>
          </w:p>
        </w:tc>
      </w:tr>
    </w:tbl>
    <w:p w:rsidR="005265E8" w:rsidRPr="00873256" w:rsidRDefault="005265E8" w:rsidP="005A49F5">
      <w:pPr>
        <w:pStyle w:val="3"/>
        <w:tabs>
          <w:tab w:val="left" w:pos="1134"/>
        </w:tabs>
        <w:spacing w:line="360" w:lineRule="auto"/>
        <w:ind w:firstLine="709"/>
        <w:jc w:val="both"/>
        <w:rPr>
          <w:b w:val="0"/>
          <w:i w:val="0"/>
          <w:noProof/>
          <w:color w:val="000000"/>
          <w:sz w:val="28"/>
          <w:lang w:val="ru-RU"/>
        </w:rPr>
      </w:pPr>
    </w:p>
    <w:p w:rsidR="00D57644" w:rsidRPr="00873256" w:rsidRDefault="005A49F5" w:rsidP="005A49F5">
      <w:pPr>
        <w:pStyle w:val="3"/>
        <w:tabs>
          <w:tab w:val="clear" w:pos="3828"/>
          <w:tab w:val="left" w:pos="1134"/>
        </w:tabs>
        <w:spacing w:line="360" w:lineRule="auto"/>
        <w:ind w:firstLine="709"/>
        <w:jc w:val="both"/>
        <w:rPr>
          <w:b w:val="0"/>
          <w:i w:val="0"/>
          <w:noProof/>
          <w:color w:val="000000"/>
          <w:sz w:val="28"/>
          <w:lang w:val="ru-RU"/>
        </w:rPr>
      </w:pPr>
      <w:r w:rsidRPr="00873256">
        <w:rPr>
          <w:b w:val="0"/>
          <w:i w:val="0"/>
          <w:noProof/>
          <w:color w:val="000000"/>
          <w:sz w:val="28"/>
          <w:lang w:val="ru-RU"/>
        </w:rPr>
        <w:br w:type="page"/>
      </w:r>
      <w:r w:rsidR="00A730DC" w:rsidRPr="00873256">
        <w:rPr>
          <w:b w:val="0"/>
          <w:i w:val="0"/>
          <w:noProof/>
          <w:color w:val="000000"/>
          <w:sz w:val="28"/>
          <w:lang w:val="ru-RU"/>
        </w:rPr>
        <w:t>Глава 2.</w:t>
      </w:r>
      <w:r w:rsidR="00D57644" w:rsidRPr="00873256">
        <w:rPr>
          <w:b w:val="0"/>
          <w:i w:val="0"/>
          <w:noProof/>
          <w:color w:val="000000"/>
          <w:sz w:val="28"/>
          <w:lang w:val="ru-RU"/>
        </w:rPr>
        <w:t xml:space="preserve"> Стратегия будущего развития Рос</w:t>
      </w:r>
      <w:r w:rsidRPr="00873256">
        <w:rPr>
          <w:b w:val="0"/>
          <w:i w:val="0"/>
          <w:noProof/>
          <w:color w:val="000000"/>
          <w:sz w:val="28"/>
          <w:lang w:val="ru-RU"/>
        </w:rPr>
        <w:t>сии</w:t>
      </w:r>
    </w:p>
    <w:p w:rsidR="005A49F5" w:rsidRPr="00873256" w:rsidRDefault="005A49F5" w:rsidP="005A49F5">
      <w:pPr>
        <w:pStyle w:val="3"/>
        <w:tabs>
          <w:tab w:val="clear" w:pos="3828"/>
          <w:tab w:val="left" w:pos="1134"/>
        </w:tabs>
        <w:spacing w:line="360" w:lineRule="auto"/>
        <w:ind w:firstLine="709"/>
        <w:jc w:val="both"/>
        <w:rPr>
          <w:b w:val="0"/>
          <w:i w:val="0"/>
          <w:noProof/>
          <w:color w:val="000000"/>
          <w:sz w:val="28"/>
          <w:lang w:val="ru-RU"/>
        </w:rPr>
      </w:pPr>
    </w:p>
    <w:p w:rsidR="00D57644" w:rsidRPr="00873256" w:rsidRDefault="00ED1C10" w:rsidP="005A49F5">
      <w:pPr>
        <w:numPr>
          <w:ilvl w:val="1"/>
          <w:numId w:val="4"/>
        </w:numPr>
        <w:tabs>
          <w:tab w:val="left" w:pos="1134"/>
        </w:tabs>
        <w:spacing w:line="360" w:lineRule="auto"/>
        <w:ind w:left="0" w:firstLine="709"/>
        <w:jc w:val="both"/>
        <w:rPr>
          <w:noProof/>
          <w:color w:val="000000"/>
          <w:sz w:val="28"/>
        </w:rPr>
      </w:pPr>
      <w:r w:rsidRPr="00873256">
        <w:rPr>
          <w:noProof/>
          <w:color w:val="000000"/>
          <w:sz w:val="28"/>
        </w:rPr>
        <w:t>Проблема выбора</w:t>
      </w:r>
      <w:r w:rsidR="005A49F5" w:rsidRPr="00873256">
        <w:rPr>
          <w:noProof/>
          <w:color w:val="000000"/>
          <w:sz w:val="28"/>
        </w:rPr>
        <w:t xml:space="preserve"> стратегии</w:t>
      </w:r>
    </w:p>
    <w:p w:rsidR="005A49F5" w:rsidRPr="00873256" w:rsidRDefault="005A49F5" w:rsidP="005A49F5">
      <w:pPr>
        <w:tabs>
          <w:tab w:val="left" w:pos="1134"/>
        </w:tabs>
        <w:spacing w:line="360" w:lineRule="auto"/>
        <w:ind w:firstLine="709"/>
        <w:jc w:val="both"/>
        <w:rPr>
          <w:noProof/>
          <w:color w:val="000000"/>
          <w:sz w:val="28"/>
        </w:rPr>
      </w:pPr>
    </w:p>
    <w:p w:rsidR="00D57644" w:rsidRPr="00873256" w:rsidRDefault="00D57644" w:rsidP="005A49F5">
      <w:pPr>
        <w:tabs>
          <w:tab w:val="left" w:pos="1134"/>
        </w:tabs>
        <w:spacing w:line="360" w:lineRule="auto"/>
        <w:ind w:firstLine="709"/>
        <w:jc w:val="both"/>
        <w:rPr>
          <w:noProof/>
          <w:color w:val="000000"/>
          <w:sz w:val="28"/>
        </w:rPr>
      </w:pPr>
      <w:r w:rsidRPr="00873256">
        <w:rPr>
          <w:noProof/>
          <w:color w:val="000000"/>
          <w:sz w:val="28"/>
        </w:rPr>
        <w:t xml:space="preserve">Вступив в XXI век, граждане России вправе ожидать от государственной власти чёткой стратегии дальнейшего развития страны, её экономики и социальной сферы. Тем более что в итоге проводившихся реформ Россия оказалась отброшенной по основным показателям уровня экономического развития на 25-30 лет назад. Вследствие осуществления стратегически неверных радикальных реформ мы сегодня находимся за критической чертой по всем показателям экономической безопасности; процессы деградации научно-производственного потенциала принимают необратимый характер, под вопросом сама способность России к самостоятельному развитию. Двукратное падение производства, пятикратное сокращение инвестиций, вывоз за рубеж 300 миллиардов долларов, громадный ущерб от «утечки умов», позорное банкротство государства – это тот последний рубеж, с которого сегодня нужно начинать восстановление страны. </w:t>
      </w:r>
    </w:p>
    <w:p w:rsidR="00D57644" w:rsidRPr="00873256" w:rsidRDefault="00D57644" w:rsidP="005A49F5">
      <w:pPr>
        <w:pStyle w:val="a5"/>
        <w:tabs>
          <w:tab w:val="left" w:pos="1134"/>
        </w:tabs>
        <w:ind w:firstLine="709"/>
        <w:rPr>
          <w:i w:val="0"/>
          <w:noProof/>
          <w:color w:val="000000"/>
        </w:rPr>
      </w:pPr>
      <w:r w:rsidRPr="00873256">
        <w:rPr>
          <w:i w:val="0"/>
          <w:noProof/>
          <w:color w:val="000000"/>
        </w:rPr>
        <w:t xml:space="preserve">В 2000 году в российских властных структурах – парламенте, правительстве, Государственном совете – проходили дискуссии о выборе стратегии дальнейшего социально-экономического развития России. Несмотря на чудовищные провалы, допущенные радикальными либералами, последние при поддержке международных финансовых организаций настаивают на продолжении прежней линии самоустранения государства из экономики. Об этом свидетельствует и одобренная правительством долгосрочная программа социально-экономического развития страны, одной из ключевой идей которой является дерегулирование экономики. Хотя для каждого непредвзятого исследователя очевидно, что проблема заключается не в избыточном вмешательства государства, а в его неэффективности, подчинение государственной политики частным интересам, противоречащим целям социально-экономического развития страны. Разложение государства, в свою очередь, сделало невозможным нормальное функционирование механизмов рыночной самоорганизации. В отсутствии действенного государственного регулирования рынки оказались под контролем организованной преступности, заблокировавшей механизмы свободной конкуренции. </w:t>
      </w:r>
    </w:p>
    <w:p w:rsidR="00D57644" w:rsidRPr="00873256" w:rsidRDefault="00D57644" w:rsidP="005A49F5">
      <w:pPr>
        <w:pStyle w:val="a5"/>
        <w:tabs>
          <w:tab w:val="left" w:pos="1134"/>
        </w:tabs>
        <w:ind w:firstLine="709"/>
        <w:rPr>
          <w:i w:val="0"/>
          <w:noProof/>
          <w:color w:val="000000"/>
        </w:rPr>
      </w:pPr>
      <w:r w:rsidRPr="00873256">
        <w:rPr>
          <w:i w:val="0"/>
          <w:noProof/>
          <w:color w:val="000000"/>
        </w:rPr>
        <w:t xml:space="preserve">Провал реформы стал следствием неправильной макроэкономической политики и криминализации экономики, подчинения государственной политики интересам обогащения придворных коммерсантов. Расстройство системы денежного обращения, крупномасштабный вывоз капитала, ценовые диспропорции, завышенные процентные ставки, кризис ликвидности, дезинтеграция экономики, неэффективность её структуры – эти и другие проблемы, затрудняющие оживление производства, стали закономерным результатом проводившейся экономической политики. </w:t>
      </w:r>
    </w:p>
    <w:p w:rsidR="00D57644" w:rsidRPr="00873256" w:rsidRDefault="00D57644" w:rsidP="005A49F5">
      <w:pPr>
        <w:pStyle w:val="a5"/>
        <w:tabs>
          <w:tab w:val="left" w:pos="1134"/>
        </w:tabs>
        <w:ind w:firstLine="709"/>
        <w:rPr>
          <w:i w:val="0"/>
          <w:noProof/>
          <w:color w:val="000000"/>
        </w:rPr>
      </w:pPr>
      <w:r w:rsidRPr="00873256">
        <w:rPr>
          <w:i w:val="0"/>
          <w:noProof/>
          <w:color w:val="000000"/>
        </w:rPr>
        <w:t xml:space="preserve">Существует две основных стратегии развития страны. Первая реализовывалась до сих по принципам «Вашингтонского консенсуса», разработанным в целях «зачистки» развивающихся стран для свободного движения крупного международного капитала. И вторая, исходящая из национальных интересов и основанная на создании максимально благоприятных условий для восстановления и развития отечественного научно-производственного потенциала и подъёма народного благосостояния сочетающая в себе принципы экономической эффективности и социальной справедливости, опоры на собственные ресурсы и повышения конкурентоспособности национальной экономики в масштабах мирового рынка, активизации имеющихся и максимально быстром развитии новых возможностей экономического роста. </w:t>
      </w:r>
    </w:p>
    <w:p w:rsidR="00D57644" w:rsidRPr="00873256" w:rsidRDefault="00D57644" w:rsidP="005A49F5">
      <w:pPr>
        <w:pStyle w:val="a5"/>
        <w:tabs>
          <w:tab w:val="left" w:pos="1134"/>
        </w:tabs>
        <w:ind w:firstLine="709"/>
        <w:rPr>
          <w:i w:val="0"/>
          <w:noProof/>
          <w:color w:val="000000"/>
        </w:rPr>
      </w:pPr>
      <w:r w:rsidRPr="00873256">
        <w:rPr>
          <w:i w:val="0"/>
          <w:noProof/>
          <w:color w:val="000000"/>
        </w:rPr>
        <w:t>Специфика текущего момента заключается в его переломном характере. Выбор стратегии сегодня предопределит будущее развитие страны на многие годы, и может быть, даже на десятилетия. Это связано с особенностями нынешнего состояния научно-производственного потенциала. Если сегодня его недогруженность позволяет при соответствующей экономической политике</w:t>
      </w:r>
      <w:r w:rsidR="005A49F5" w:rsidRPr="00873256">
        <w:rPr>
          <w:i w:val="0"/>
          <w:noProof/>
          <w:color w:val="000000"/>
        </w:rPr>
        <w:t xml:space="preserve"> </w:t>
      </w:r>
      <w:r w:rsidRPr="00873256">
        <w:rPr>
          <w:i w:val="0"/>
          <w:noProof/>
          <w:color w:val="000000"/>
        </w:rPr>
        <w:t>выйти на высокие темпы роста</w:t>
      </w:r>
      <w:r w:rsidR="005A49F5" w:rsidRPr="00873256">
        <w:rPr>
          <w:i w:val="0"/>
          <w:noProof/>
          <w:color w:val="000000"/>
        </w:rPr>
        <w:t>(</w:t>
      </w:r>
      <w:r w:rsidRPr="00873256">
        <w:rPr>
          <w:i w:val="0"/>
          <w:noProof/>
          <w:color w:val="000000"/>
        </w:rPr>
        <w:t xml:space="preserve">до 10 % в год) за счёт загрузки простаивающих производственных мощностей, то через несколько лет лавинообразное выбытие устаревшего оборудования «посадит» экономику в объективно жёсткие ресурсные ограничения. Если выбор будет сделан в пользу продолжения первой стратегии, то при сохранении сложившегося уровня инвестиционной активности уже через три года объём основных производственных фондов сократится на четверть, а ещё через три года – наполовину. Будет закреплена сырьевая специализация, низкими темпами роста, деградацией имеющегося сегодня научно промышленного потенциала и, соответственно, утратой внутренних возможностей самостоятельного развития. После этого выбирать будет не из чего – развитие российской экономики в решающей степени будет определяться извне в зависимости от предпочтений иностранных инвесторов. </w:t>
      </w:r>
    </w:p>
    <w:p w:rsidR="00D57644" w:rsidRPr="00873256" w:rsidRDefault="00D57644" w:rsidP="005A49F5">
      <w:pPr>
        <w:pStyle w:val="a5"/>
        <w:tabs>
          <w:tab w:val="left" w:pos="1134"/>
        </w:tabs>
        <w:ind w:firstLine="709"/>
        <w:rPr>
          <w:i w:val="0"/>
          <w:noProof/>
          <w:color w:val="000000"/>
        </w:rPr>
      </w:pPr>
      <w:r w:rsidRPr="00873256">
        <w:rPr>
          <w:i w:val="0"/>
          <w:noProof/>
          <w:color w:val="000000"/>
        </w:rPr>
        <w:t>Этим двум стратегиям соответствуют и два сценария будущего развития. Первый состоит в продолжении сложившихся тенденций деградации научно-производственного и интеллектуального потенциала страны и её быстром превращении в сырьевую периферию мирового рынка с дезинтегрированной и контролируемой извне экономикой, деморализованным населением и распавшимся на антагонистические группы обществом. И второй, предполагающий быстрое восстановление имеющегося научно-производственного потенциала и его дальнейшее развитие на основе самых современных и эффективных технологий, сочетающих в себе быстрый рост производства, инвестиций, оплаты труда и качества жизни.</w:t>
      </w:r>
    </w:p>
    <w:p w:rsidR="00D57644" w:rsidRPr="00873256" w:rsidRDefault="00D57644" w:rsidP="005A49F5">
      <w:pPr>
        <w:pStyle w:val="a5"/>
        <w:tabs>
          <w:tab w:val="left" w:pos="1134"/>
        </w:tabs>
        <w:ind w:firstLine="709"/>
        <w:rPr>
          <w:i w:val="0"/>
          <w:noProof/>
          <w:color w:val="000000"/>
        </w:rPr>
      </w:pPr>
      <w:r w:rsidRPr="00873256">
        <w:rPr>
          <w:i w:val="0"/>
          <w:noProof/>
          <w:color w:val="000000"/>
        </w:rPr>
        <w:t>Поскольку первый сценарий не предполагает сколько-нибудь активной политики государства и реализуется сам собой при постепенном самоустранении последнего от регулирования экономики, его анализ не представляет особого интереса. Расчёты Центра макроэкономического анализа и краткосрочного прогнозирования ИНП РАН показывают, что развитие экономики по этому сценарию характеризуется следующим прогнозом: «Общие темпы роста экономики на период 2000-2006 годов не превысят 1 процента в год (в 2007-2010 годах – 1,5 процента).</w:t>
      </w:r>
      <w:r w:rsidR="00A730DC" w:rsidRPr="00873256">
        <w:rPr>
          <w:i w:val="0"/>
          <w:noProof/>
          <w:color w:val="000000"/>
        </w:rPr>
        <w:t xml:space="preserve"> </w:t>
      </w:r>
      <w:r w:rsidRPr="00873256">
        <w:rPr>
          <w:i w:val="0"/>
          <w:noProof/>
          <w:color w:val="000000"/>
        </w:rPr>
        <w:t>Основной вклад в экономическую динамику внесут энерго-сырьевые отрасли промышленности, обладающие экспортным потенциалом – их ежегодные темпы роста составят 1,6-1,8 процента. В потребительски-ориентированных отраслях(лёгкая и пищевая промышленность) темпы будут близки к нулю».</w:t>
      </w:r>
      <w:r w:rsidRPr="00873256">
        <w:rPr>
          <w:rStyle w:val="a7"/>
          <w:i w:val="0"/>
          <w:noProof/>
          <w:color w:val="000000"/>
        </w:rPr>
        <w:footnoteReference w:id="7"/>
      </w:r>
    </w:p>
    <w:p w:rsidR="00D57644" w:rsidRPr="00873256" w:rsidRDefault="00D57644" w:rsidP="005A49F5">
      <w:pPr>
        <w:pStyle w:val="a5"/>
        <w:tabs>
          <w:tab w:val="left" w:pos="1134"/>
        </w:tabs>
        <w:ind w:firstLine="709"/>
        <w:rPr>
          <w:i w:val="0"/>
          <w:noProof/>
          <w:color w:val="000000"/>
        </w:rPr>
      </w:pPr>
      <w:r w:rsidRPr="00873256">
        <w:rPr>
          <w:i w:val="0"/>
          <w:noProof/>
          <w:color w:val="000000"/>
        </w:rPr>
        <w:t>Второй сценарий – политики экономического роста – основывается на активизации имеющегося научно-производственного потенциала и сравнительных конкурентных преимуществ российской экономики. Он предполагает проведение активной инвестиционной, структурной, инновационной и промышленной политики, осуществление регулирования цен и доходов, переориентацию макроэкономической политики на создание необходимых условий для роста производства и инвестиций. Стратегия экономического роста содержится в экономической программе народно-патриотических сил «путём созидания, в Программе развития реального сектора экономики, принятой 25 апреля 2000 года Вторым Всероссийским съездом товаропроизводителей, в докладе рабочей группы Государственного совета по подготовке стратегии государственного развития России до 2010 года, основанных на рекомендациях ведущих институтов Российской академии наук, деловых кругов и общественных объединений.</w:t>
      </w:r>
    </w:p>
    <w:p w:rsidR="00D57644" w:rsidRPr="00873256" w:rsidRDefault="00D57644" w:rsidP="005A49F5">
      <w:pPr>
        <w:pStyle w:val="a5"/>
        <w:tabs>
          <w:tab w:val="left" w:pos="1134"/>
        </w:tabs>
        <w:ind w:firstLine="709"/>
        <w:rPr>
          <w:i w:val="0"/>
          <w:noProof/>
          <w:color w:val="000000"/>
        </w:rPr>
      </w:pPr>
      <w:r w:rsidRPr="00873256">
        <w:rPr>
          <w:i w:val="0"/>
          <w:noProof/>
          <w:color w:val="000000"/>
        </w:rPr>
        <w:t>Среди ведущих российских учёных и представителей деловых кругов достигнуто взаимопонимание в отношении основных направлений экономической политики государства, которые должны проводиться для реализации имеющегося потенциала роста российской экономики. А таким направлениям относятся следующие:</w:t>
      </w:r>
    </w:p>
    <w:p w:rsidR="00D57644" w:rsidRPr="00873256" w:rsidRDefault="00D57644" w:rsidP="005A49F5">
      <w:pPr>
        <w:pStyle w:val="a5"/>
        <w:numPr>
          <w:ilvl w:val="0"/>
          <w:numId w:val="5"/>
        </w:numPr>
        <w:tabs>
          <w:tab w:val="left" w:pos="1134"/>
        </w:tabs>
        <w:ind w:left="0" w:firstLine="709"/>
        <w:rPr>
          <w:i w:val="0"/>
          <w:noProof/>
          <w:color w:val="000000"/>
        </w:rPr>
      </w:pPr>
      <w:r w:rsidRPr="00873256">
        <w:rPr>
          <w:i w:val="0"/>
          <w:noProof/>
          <w:color w:val="000000"/>
        </w:rPr>
        <w:t>Обеспечение благоприятных макроэкономических условий для роста производства и инвестиций.</w:t>
      </w:r>
    </w:p>
    <w:p w:rsidR="00D57644" w:rsidRPr="00873256" w:rsidRDefault="00D57644" w:rsidP="005A49F5">
      <w:pPr>
        <w:pStyle w:val="a5"/>
        <w:numPr>
          <w:ilvl w:val="0"/>
          <w:numId w:val="5"/>
        </w:numPr>
        <w:tabs>
          <w:tab w:val="left" w:pos="1134"/>
        </w:tabs>
        <w:ind w:left="0" w:firstLine="709"/>
        <w:rPr>
          <w:i w:val="0"/>
          <w:noProof/>
          <w:color w:val="000000"/>
        </w:rPr>
      </w:pPr>
      <w:r w:rsidRPr="00873256">
        <w:rPr>
          <w:i w:val="0"/>
          <w:noProof/>
          <w:color w:val="000000"/>
        </w:rPr>
        <w:t>Создание условий для развёртывания механизмов добросовестной конкуренции, активизации предпринимательской деятельности, эффективной работы рыночных механизмов.</w:t>
      </w:r>
    </w:p>
    <w:p w:rsidR="00D57644" w:rsidRPr="00873256" w:rsidRDefault="00D57644" w:rsidP="005A49F5">
      <w:pPr>
        <w:pStyle w:val="a5"/>
        <w:numPr>
          <w:ilvl w:val="0"/>
          <w:numId w:val="5"/>
        </w:numPr>
        <w:tabs>
          <w:tab w:val="left" w:pos="1134"/>
        </w:tabs>
        <w:ind w:left="0" w:firstLine="709"/>
        <w:rPr>
          <w:i w:val="0"/>
          <w:noProof/>
          <w:color w:val="000000"/>
        </w:rPr>
      </w:pPr>
      <w:r w:rsidRPr="00873256">
        <w:rPr>
          <w:i w:val="0"/>
          <w:noProof/>
          <w:color w:val="000000"/>
        </w:rPr>
        <w:t>Многократное повышение инвестиционной и инновационной активности, структурная перестройка российской экономики на основе широкого распространения современных технологий.</w:t>
      </w:r>
    </w:p>
    <w:p w:rsidR="00D57644" w:rsidRPr="00873256" w:rsidRDefault="00D57644" w:rsidP="005A49F5">
      <w:pPr>
        <w:pStyle w:val="a5"/>
        <w:numPr>
          <w:ilvl w:val="0"/>
          <w:numId w:val="5"/>
        </w:numPr>
        <w:tabs>
          <w:tab w:val="left" w:pos="1134"/>
        </w:tabs>
        <w:ind w:left="0" w:firstLine="709"/>
        <w:rPr>
          <w:i w:val="0"/>
          <w:noProof/>
          <w:color w:val="000000"/>
        </w:rPr>
      </w:pPr>
      <w:r w:rsidRPr="00873256">
        <w:rPr>
          <w:i w:val="0"/>
          <w:noProof/>
          <w:color w:val="000000"/>
        </w:rPr>
        <w:t>Опережающее повышение оплаты труда, её относительного и абсолютного уровня, преодоление вынужденной безработицы.</w:t>
      </w:r>
    </w:p>
    <w:p w:rsidR="00D57644" w:rsidRPr="00873256" w:rsidRDefault="00D57644" w:rsidP="005A49F5">
      <w:pPr>
        <w:pStyle w:val="a5"/>
        <w:numPr>
          <w:ilvl w:val="0"/>
          <w:numId w:val="5"/>
        </w:numPr>
        <w:tabs>
          <w:tab w:val="left" w:pos="1134"/>
        </w:tabs>
        <w:ind w:left="0" w:firstLine="709"/>
        <w:rPr>
          <w:i w:val="0"/>
          <w:noProof/>
          <w:color w:val="000000"/>
        </w:rPr>
      </w:pPr>
      <w:r w:rsidRPr="00873256">
        <w:rPr>
          <w:i w:val="0"/>
          <w:noProof/>
          <w:color w:val="000000"/>
        </w:rPr>
        <w:t>Преодоление бюджетного кризиса на основе повышения доходов федерального бюджета.</w:t>
      </w:r>
    </w:p>
    <w:p w:rsidR="00D57644" w:rsidRPr="00873256" w:rsidRDefault="00D57644" w:rsidP="005A49F5">
      <w:pPr>
        <w:pStyle w:val="a5"/>
        <w:tabs>
          <w:tab w:val="left" w:pos="1134"/>
        </w:tabs>
        <w:ind w:firstLine="709"/>
        <w:rPr>
          <w:i w:val="0"/>
          <w:noProof/>
          <w:color w:val="000000"/>
        </w:rPr>
      </w:pPr>
      <w:r w:rsidRPr="00873256">
        <w:rPr>
          <w:i w:val="0"/>
          <w:noProof/>
          <w:color w:val="000000"/>
        </w:rPr>
        <w:t>Несомненно</w:t>
      </w:r>
      <w:r w:rsidR="00AF4CDD" w:rsidRPr="00873256">
        <w:rPr>
          <w:i w:val="0"/>
          <w:noProof/>
          <w:color w:val="000000"/>
        </w:rPr>
        <w:t>,</w:t>
      </w:r>
      <w:r w:rsidRPr="00873256">
        <w:rPr>
          <w:i w:val="0"/>
          <w:noProof/>
          <w:color w:val="000000"/>
        </w:rPr>
        <w:t xml:space="preserve"> в основе стратегии должны лежать высокие, достойные России и одновременно достижимые цели. Это превращение России в динамично развивающуюся державу, обеспечивающую на основе интенсивного труда и деловой инициативы, разумной и последовательной экономической политики среднеевропейские стандарты уровня жизни в российских природно-климатических и географических условиях.</w:t>
      </w:r>
      <w:r w:rsidR="005A49F5" w:rsidRPr="00873256">
        <w:rPr>
          <w:i w:val="0"/>
          <w:noProof/>
          <w:color w:val="000000"/>
        </w:rPr>
        <w:t xml:space="preserve"> </w:t>
      </w:r>
    </w:p>
    <w:p w:rsidR="00FC0C93" w:rsidRPr="00873256" w:rsidRDefault="00FC0C93" w:rsidP="005A49F5">
      <w:pPr>
        <w:pStyle w:val="a5"/>
        <w:tabs>
          <w:tab w:val="left" w:pos="1134"/>
        </w:tabs>
        <w:ind w:firstLine="709"/>
        <w:rPr>
          <w:i w:val="0"/>
          <w:noProof/>
          <w:color w:val="000000"/>
        </w:rPr>
      </w:pPr>
    </w:p>
    <w:p w:rsidR="00D57644" w:rsidRPr="00873256" w:rsidRDefault="00AF4CDD" w:rsidP="005A49F5">
      <w:pPr>
        <w:pStyle w:val="a5"/>
        <w:tabs>
          <w:tab w:val="left" w:pos="1134"/>
        </w:tabs>
        <w:ind w:firstLine="709"/>
        <w:rPr>
          <w:i w:val="0"/>
          <w:noProof/>
          <w:color w:val="000000"/>
        </w:rPr>
      </w:pPr>
      <w:r w:rsidRPr="00873256">
        <w:rPr>
          <w:i w:val="0"/>
          <w:noProof/>
          <w:color w:val="000000"/>
        </w:rPr>
        <w:t>2</w:t>
      </w:r>
      <w:r w:rsidR="00D57644" w:rsidRPr="00873256">
        <w:rPr>
          <w:i w:val="0"/>
          <w:noProof/>
          <w:color w:val="000000"/>
        </w:rPr>
        <w:t>.2 Контуры и особенности стратегии</w:t>
      </w:r>
    </w:p>
    <w:p w:rsidR="005A49F5" w:rsidRPr="00873256" w:rsidRDefault="005A49F5" w:rsidP="005A49F5">
      <w:pPr>
        <w:pStyle w:val="a5"/>
        <w:tabs>
          <w:tab w:val="left" w:pos="1134"/>
        </w:tabs>
        <w:ind w:firstLine="709"/>
        <w:rPr>
          <w:i w:val="0"/>
          <w:noProof/>
          <w:color w:val="000000"/>
        </w:rPr>
      </w:pPr>
    </w:p>
    <w:p w:rsidR="00D57644" w:rsidRPr="00873256" w:rsidRDefault="00D57644" w:rsidP="005A49F5">
      <w:pPr>
        <w:pStyle w:val="a5"/>
        <w:tabs>
          <w:tab w:val="left" w:pos="1134"/>
        </w:tabs>
        <w:ind w:firstLine="709"/>
        <w:rPr>
          <w:i w:val="0"/>
          <w:noProof/>
          <w:color w:val="000000"/>
        </w:rPr>
      </w:pPr>
      <w:r w:rsidRPr="00873256">
        <w:rPr>
          <w:i w:val="0"/>
          <w:noProof/>
          <w:color w:val="000000"/>
        </w:rPr>
        <w:t>Глубинной причиной переживаемого Россией падения экономики и жизненного уровня народа явилось проведение социально-экономической политики, не отвечающей объективным тенденциям мирового общественного прогресса. Реформы развернулись вообще без какой-либо осмысленной стратегии. Теперь на уровне властных структур речь идёт о краткосрочных, в лучшем случае – долгосрочных экономических программах, рассчитанных на срок от одного года до 4-5 лет. Более того, бытует мнение, будто в сложившейся ситуации не до стратегии: главное, мол, выбраться из кризиса, после чего и можно будет перейти к долгосрочному проектированию. Такая позиция ущербна.</w:t>
      </w:r>
      <w:r w:rsidR="005A49F5" w:rsidRPr="00873256">
        <w:rPr>
          <w:i w:val="0"/>
          <w:noProof/>
          <w:color w:val="000000"/>
        </w:rPr>
        <w:t xml:space="preserve"> </w:t>
      </w:r>
      <w:r w:rsidRPr="00873256">
        <w:rPr>
          <w:i w:val="0"/>
          <w:noProof/>
          <w:color w:val="000000"/>
        </w:rPr>
        <w:t xml:space="preserve">Она не только не позволяет ответить на вопрос, какой из вероятных и предлагаемых путей движения имеет историческую перспективу, но и противоречит всему накопленному к XXI веку опыту – как нашему собственному, так и мировому – преодоления дезорганизации экономики. </w:t>
      </w:r>
    </w:p>
    <w:p w:rsidR="00D57644" w:rsidRPr="00873256" w:rsidRDefault="00D57644" w:rsidP="005A49F5">
      <w:pPr>
        <w:pStyle w:val="a5"/>
        <w:tabs>
          <w:tab w:val="left" w:pos="1134"/>
        </w:tabs>
        <w:ind w:firstLine="709"/>
        <w:rPr>
          <w:i w:val="0"/>
          <w:noProof/>
          <w:color w:val="000000"/>
        </w:rPr>
      </w:pPr>
      <w:r w:rsidRPr="00873256">
        <w:rPr>
          <w:i w:val="0"/>
          <w:noProof/>
          <w:color w:val="000000"/>
        </w:rPr>
        <w:t>Этот опыт учит, что начинать следует с определения стратегической цели, достижению которой должен быть подчинён комплекс программных мероприятий. Все успешные программы выхода из острейших кризисов на траекторию</w:t>
      </w:r>
      <w:r w:rsidR="005A49F5" w:rsidRPr="00873256">
        <w:rPr>
          <w:i w:val="0"/>
          <w:noProof/>
          <w:color w:val="000000"/>
        </w:rPr>
        <w:t xml:space="preserve"> </w:t>
      </w:r>
      <w:r w:rsidRPr="00873256">
        <w:rPr>
          <w:i w:val="0"/>
          <w:noProof/>
          <w:color w:val="000000"/>
        </w:rPr>
        <w:t xml:space="preserve">экономического роста начинались с определения именно долгосрочных целей социально-экономического развития и путей их достижения, на основе которых уже разрабатывались среднесрочные и краткосрочные планы и программы. </w:t>
      </w:r>
    </w:p>
    <w:p w:rsidR="00D57644" w:rsidRPr="00873256" w:rsidRDefault="00D57644" w:rsidP="005A49F5">
      <w:pPr>
        <w:pStyle w:val="a5"/>
        <w:tabs>
          <w:tab w:val="left" w:pos="1134"/>
        </w:tabs>
        <w:ind w:firstLine="709"/>
        <w:rPr>
          <w:i w:val="0"/>
          <w:noProof/>
          <w:color w:val="000000"/>
        </w:rPr>
      </w:pPr>
      <w:r w:rsidRPr="00873256">
        <w:rPr>
          <w:i w:val="0"/>
          <w:noProof/>
          <w:color w:val="000000"/>
        </w:rPr>
        <w:t xml:space="preserve">Сейчас несомненно, что для успешного продвижения по пути прогресса России требуются глубокие качественные изменения в отраслевой и технологической структуре производства, вызывающие адекватные перемены в трудовом потенциале российского общества. Такого рода перемены возможны лишь в рамках адекватной им экономической системы, формирование институтов которой также потребует стратегических подходов и инвестиционных проектов, реализация которых лежит за пределами временных рамок краткосрочных и долгосрочных программ. </w:t>
      </w:r>
    </w:p>
    <w:p w:rsidR="00D57644" w:rsidRPr="00873256" w:rsidRDefault="00D57644" w:rsidP="005A49F5">
      <w:pPr>
        <w:pStyle w:val="a5"/>
        <w:tabs>
          <w:tab w:val="left" w:pos="1134"/>
        </w:tabs>
        <w:ind w:firstLine="709"/>
        <w:rPr>
          <w:i w:val="0"/>
          <w:noProof/>
          <w:color w:val="000000"/>
        </w:rPr>
      </w:pPr>
      <w:r w:rsidRPr="00873256">
        <w:rPr>
          <w:i w:val="0"/>
          <w:noProof/>
          <w:color w:val="000000"/>
        </w:rPr>
        <w:t>Основные особенности стратегии можно свести к следующему:</w:t>
      </w:r>
    </w:p>
    <w:p w:rsidR="00D57644" w:rsidRPr="00873256" w:rsidRDefault="00D57644" w:rsidP="005A49F5">
      <w:pPr>
        <w:pStyle w:val="a5"/>
        <w:tabs>
          <w:tab w:val="left" w:pos="1134"/>
        </w:tabs>
        <w:ind w:firstLine="709"/>
        <w:rPr>
          <w:i w:val="0"/>
          <w:noProof/>
          <w:color w:val="000000"/>
        </w:rPr>
      </w:pPr>
      <w:r w:rsidRPr="00873256">
        <w:rPr>
          <w:i w:val="0"/>
          <w:noProof/>
          <w:color w:val="000000"/>
        </w:rPr>
        <w:t xml:space="preserve">Социальная консолидация как основа развития государства. Условием успешного экономического развития является социальная консолидация. Рассматриваемая как фактор укрепления государственности, она означает решение ряда взаимосвязанных задач. Это налаживание механизма партнёрства между основными социальными группами, формирование на его основе нормативных рамок поведения социальных групп и механизмов ответственности за их нарушение; расширение базы социальной поддержки власти на основе её реальной ответственности за достижение значимых целей – роста уровня жизни, безопасности. </w:t>
      </w:r>
    </w:p>
    <w:p w:rsidR="00D57644" w:rsidRPr="00873256" w:rsidRDefault="00D57644" w:rsidP="005A49F5">
      <w:pPr>
        <w:pStyle w:val="a5"/>
        <w:tabs>
          <w:tab w:val="left" w:pos="1134"/>
        </w:tabs>
        <w:ind w:firstLine="709"/>
        <w:rPr>
          <w:i w:val="0"/>
          <w:noProof/>
          <w:color w:val="000000"/>
        </w:rPr>
      </w:pPr>
      <w:r w:rsidRPr="00873256">
        <w:rPr>
          <w:i w:val="0"/>
          <w:noProof/>
          <w:color w:val="000000"/>
        </w:rPr>
        <w:t>Успешная стратегия развития государства по принципу благосостояния для большинства будет определяться динамикой формирования массового среднего класса. Становление среднего класса предполагает формирование новой модели потребления российского стандарта благосостояния. Такой стандарт должен включать качественное жильё, высокую обеспеченность товарами длительного пользования и качественные здравоохранение и образование.</w:t>
      </w:r>
    </w:p>
    <w:p w:rsidR="00D57644" w:rsidRPr="00873256" w:rsidRDefault="00D57644" w:rsidP="005A49F5">
      <w:pPr>
        <w:pStyle w:val="a5"/>
        <w:tabs>
          <w:tab w:val="left" w:pos="1134"/>
        </w:tabs>
        <w:ind w:firstLine="709"/>
        <w:rPr>
          <w:i w:val="0"/>
          <w:noProof/>
          <w:color w:val="000000"/>
        </w:rPr>
      </w:pPr>
      <w:r w:rsidRPr="00873256">
        <w:rPr>
          <w:i w:val="0"/>
          <w:noProof/>
          <w:color w:val="000000"/>
        </w:rPr>
        <w:t>В настоящее время в соответствии с западными стандартами благосостояния живут только 5-7% людей. А весь сегодняшний российский класс, который сохранил доперестроечный уровень жизни, составляет не более 20%. Слой бедности, в котором среднедушевые доходы не покрываю даже прожиточного минимума, охватывает почти 60 миллионов, или около 40% населения страны. При этом почти 30 миллионов человек живут на грани нищеты, которая стала носить застойный характер.</w:t>
      </w:r>
    </w:p>
    <w:p w:rsidR="00D57644" w:rsidRPr="00873256" w:rsidRDefault="00D57644" w:rsidP="005A49F5">
      <w:pPr>
        <w:pStyle w:val="a5"/>
        <w:tabs>
          <w:tab w:val="left" w:pos="1134"/>
        </w:tabs>
        <w:ind w:firstLine="709"/>
        <w:rPr>
          <w:i w:val="0"/>
          <w:noProof/>
          <w:color w:val="000000"/>
        </w:rPr>
      </w:pPr>
      <w:r w:rsidRPr="00873256">
        <w:rPr>
          <w:i w:val="0"/>
          <w:noProof/>
          <w:color w:val="000000"/>
        </w:rPr>
        <w:t>Механизмы достижения стратегических и социально-экономических целей. Нам не нужны просто высокие темпы роста. Они должны быть средством достижения значимых для населения ориентиров благосостояния, успешного решения актуальных задач структурно-технологической модернизации, реализации дополнительных конкурентных преимуществ России на международной арене. Поэтому темпы роста должны быть не ниже 5-6% в год.</w:t>
      </w:r>
    </w:p>
    <w:p w:rsidR="00D57644" w:rsidRPr="00873256" w:rsidRDefault="00D57644" w:rsidP="005A49F5">
      <w:pPr>
        <w:pStyle w:val="a5"/>
        <w:tabs>
          <w:tab w:val="left" w:pos="1134"/>
        </w:tabs>
        <w:ind w:firstLine="709"/>
        <w:rPr>
          <w:i w:val="0"/>
          <w:noProof/>
          <w:color w:val="000000"/>
        </w:rPr>
      </w:pPr>
      <w:r w:rsidRPr="00873256">
        <w:rPr>
          <w:i w:val="0"/>
          <w:noProof/>
          <w:color w:val="000000"/>
        </w:rPr>
        <w:t>Решающим условием в обеспечении экономического роста, а следовательно и всей стратегии развития России как социального государства в ближайшие 10 лет становится инвестиционный прорыв. Он предполагает:</w:t>
      </w:r>
    </w:p>
    <w:p w:rsidR="00D57644" w:rsidRPr="00873256" w:rsidRDefault="00D57644" w:rsidP="005A49F5">
      <w:pPr>
        <w:pStyle w:val="a5"/>
        <w:numPr>
          <w:ilvl w:val="0"/>
          <w:numId w:val="7"/>
        </w:numPr>
        <w:tabs>
          <w:tab w:val="left" w:pos="1134"/>
        </w:tabs>
        <w:ind w:left="0" w:firstLine="709"/>
        <w:rPr>
          <w:i w:val="0"/>
          <w:noProof/>
          <w:color w:val="000000"/>
        </w:rPr>
      </w:pPr>
      <w:r w:rsidRPr="00873256">
        <w:rPr>
          <w:i w:val="0"/>
          <w:noProof/>
          <w:color w:val="000000"/>
        </w:rPr>
        <w:t>форсированный рост капиталовложений, осуществление инвестиционного манёвра в пользу секторов, способных обеспечить конкурентоспособность российской экономики в мировом хозяйстве;</w:t>
      </w:r>
    </w:p>
    <w:p w:rsidR="00D57644" w:rsidRPr="00873256" w:rsidRDefault="00D57644" w:rsidP="005A49F5">
      <w:pPr>
        <w:pStyle w:val="a5"/>
        <w:numPr>
          <w:ilvl w:val="0"/>
          <w:numId w:val="7"/>
        </w:numPr>
        <w:tabs>
          <w:tab w:val="left" w:pos="1134"/>
        </w:tabs>
        <w:ind w:left="0" w:firstLine="709"/>
        <w:rPr>
          <w:i w:val="0"/>
          <w:noProof/>
          <w:color w:val="000000"/>
        </w:rPr>
      </w:pPr>
      <w:r w:rsidRPr="00873256">
        <w:rPr>
          <w:i w:val="0"/>
          <w:noProof/>
          <w:color w:val="000000"/>
        </w:rPr>
        <w:t>инвестиционную поддержку ряда ключевых секторов, не обладающих сегодня достаточным инвестиционным потенциалом. Таких как сельское хозяйство и, как ни парадоксально, энергетика;</w:t>
      </w:r>
    </w:p>
    <w:p w:rsidR="00D57644" w:rsidRPr="00873256" w:rsidRDefault="00D57644" w:rsidP="005A49F5">
      <w:pPr>
        <w:pStyle w:val="a5"/>
        <w:numPr>
          <w:ilvl w:val="0"/>
          <w:numId w:val="7"/>
        </w:numPr>
        <w:tabs>
          <w:tab w:val="left" w:pos="1134"/>
        </w:tabs>
        <w:ind w:left="0" w:firstLine="709"/>
        <w:rPr>
          <w:i w:val="0"/>
          <w:noProof/>
          <w:color w:val="000000"/>
        </w:rPr>
      </w:pPr>
      <w:r w:rsidRPr="00873256">
        <w:rPr>
          <w:i w:val="0"/>
          <w:noProof/>
          <w:color w:val="000000"/>
        </w:rPr>
        <w:t>инновационное наполнение инвестиций. Без этого будет воспроизводство устаревших технологий, консервация отсталости.</w:t>
      </w:r>
    </w:p>
    <w:p w:rsidR="00D57644" w:rsidRPr="00873256" w:rsidRDefault="00D57644" w:rsidP="005A49F5">
      <w:pPr>
        <w:pStyle w:val="a5"/>
        <w:tabs>
          <w:tab w:val="left" w:pos="1134"/>
        </w:tabs>
        <w:ind w:firstLine="709"/>
        <w:rPr>
          <w:i w:val="0"/>
          <w:noProof/>
          <w:color w:val="000000"/>
        </w:rPr>
      </w:pPr>
      <w:r w:rsidRPr="00873256">
        <w:rPr>
          <w:i w:val="0"/>
          <w:noProof/>
          <w:color w:val="000000"/>
        </w:rPr>
        <w:t xml:space="preserve">Необходимо отметить, что только модель экономического роста, ориентированная на повышение благосостояния для большинства населения, сможет реально вывести из социально-экономического кризиса, острота которого сегодня просто маскируется конъюнктурной волной оживления в производстве. Если же ставка будет сделана на рост ради роста, то обострение социальной обстановки похоронит и рост производства, и нормальное развитие государства и общества в целом. </w:t>
      </w:r>
    </w:p>
    <w:p w:rsidR="00D57644" w:rsidRPr="00873256" w:rsidRDefault="00D57644" w:rsidP="005A49F5">
      <w:pPr>
        <w:pStyle w:val="a5"/>
        <w:tabs>
          <w:tab w:val="left" w:pos="1134"/>
        </w:tabs>
        <w:ind w:firstLine="709"/>
        <w:rPr>
          <w:i w:val="0"/>
          <w:noProof/>
          <w:color w:val="000000"/>
        </w:rPr>
      </w:pPr>
      <w:r w:rsidRPr="00873256">
        <w:rPr>
          <w:i w:val="0"/>
          <w:noProof/>
          <w:color w:val="000000"/>
        </w:rPr>
        <w:t>Анализ ресурсных и производственных возможностей свидетельствует, что эффективная траектория экономического роста в среднесрочной перспективе естественным образом распадается на три периода.</w:t>
      </w:r>
    </w:p>
    <w:p w:rsidR="00D57644" w:rsidRPr="00873256" w:rsidRDefault="00D57644" w:rsidP="005A49F5">
      <w:pPr>
        <w:pStyle w:val="a5"/>
        <w:tabs>
          <w:tab w:val="left" w:pos="1134"/>
        </w:tabs>
        <w:ind w:firstLine="709"/>
        <w:rPr>
          <w:i w:val="0"/>
          <w:noProof/>
          <w:color w:val="000000"/>
        </w:rPr>
      </w:pPr>
      <w:r w:rsidRPr="00873256">
        <w:rPr>
          <w:i w:val="0"/>
          <w:noProof/>
          <w:color w:val="000000"/>
          <w:u w:val="single"/>
        </w:rPr>
        <w:t>Первый период</w:t>
      </w:r>
      <w:r w:rsidRPr="00873256">
        <w:rPr>
          <w:i w:val="0"/>
          <w:noProof/>
          <w:color w:val="000000"/>
        </w:rPr>
        <w:t xml:space="preserve"> – высоких темпов роста и наращивания инвестиций, опирающихся на вовлечение в экономический оборот пока ещё не используемого потенциала и связанных с этим возможностей значительного повышения эффективности использования ресурсов.</w:t>
      </w:r>
    </w:p>
    <w:p w:rsidR="00D57644" w:rsidRPr="00873256" w:rsidRDefault="00D57644" w:rsidP="005A49F5">
      <w:pPr>
        <w:pStyle w:val="a5"/>
        <w:tabs>
          <w:tab w:val="left" w:pos="1134"/>
        </w:tabs>
        <w:ind w:firstLine="709"/>
        <w:rPr>
          <w:i w:val="0"/>
          <w:noProof/>
          <w:color w:val="000000"/>
        </w:rPr>
      </w:pPr>
      <w:r w:rsidRPr="00873256">
        <w:rPr>
          <w:i w:val="0"/>
          <w:noProof/>
          <w:color w:val="000000"/>
          <w:u w:val="single"/>
        </w:rPr>
        <w:t>Второй период</w:t>
      </w:r>
      <w:r w:rsidRPr="00873256">
        <w:rPr>
          <w:i w:val="0"/>
          <w:noProof/>
          <w:color w:val="000000"/>
        </w:rPr>
        <w:t xml:space="preserve"> – существенного снижения динамики обусловлен исчерпанием резервов и запаздыванием ввода новых мощностей, осуществляемых за счёт инвестиций последних лет. Расчёты показывают, что его длительность может составлять два-три года. Темпы экономического роста при этом могут снизиться до 2-4% в год. Избежать существенного снижения экономической динамики удастся лишь в том случае, если в ближайшие три года будут обеспечены сверхвысокие темпы капитальных вложений порядка 25% годовых.</w:t>
      </w:r>
      <w:r w:rsidRPr="00873256">
        <w:rPr>
          <w:rStyle w:val="a7"/>
          <w:i w:val="0"/>
          <w:noProof/>
          <w:color w:val="000000"/>
        </w:rPr>
        <w:footnoteReference w:id="8"/>
      </w:r>
    </w:p>
    <w:p w:rsidR="00D57644" w:rsidRPr="00873256" w:rsidRDefault="00D57644" w:rsidP="005A49F5">
      <w:pPr>
        <w:pStyle w:val="a5"/>
        <w:tabs>
          <w:tab w:val="left" w:pos="1134"/>
        </w:tabs>
        <w:ind w:firstLine="709"/>
        <w:rPr>
          <w:i w:val="0"/>
          <w:noProof/>
          <w:color w:val="000000"/>
        </w:rPr>
      </w:pPr>
      <w:r w:rsidRPr="00873256">
        <w:rPr>
          <w:i w:val="0"/>
          <w:noProof/>
          <w:color w:val="000000"/>
          <w:u w:val="single"/>
        </w:rPr>
        <w:t>Третий период</w:t>
      </w:r>
      <w:r w:rsidRPr="00873256">
        <w:rPr>
          <w:i w:val="0"/>
          <w:noProof/>
          <w:color w:val="000000"/>
        </w:rPr>
        <w:t xml:space="preserve"> – начиная с 2006 года возможен выход на стационарную траекторию развития с сохранением в течение темпов роста на уровне не ниже 5% в год. Задача состоит в том, чтобы создать условия расширенного воспроизводства на основе преимущественных внутренних накоплений и инвестиционных возможностей. Принципиальная установка стратегии такова, что высокий рост может обеспечить только эффективный, цивилизованный и регулируемый рынок.</w:t>
      </w:r>
      <w:r w:rsidR="005A49F5" w:rsidRPr="00873256">
        <w:rPr>
          <w:i w:val="0"/>
          <w:noProof/>
          <w:color w:val="000000"/>
        </w:rPr>
        <w:t xml:space="preserve"> </w:t>
      </w:r>
    </w:p>
    <w:p w:rsidR="00D57644" w:rsidRPr="00873256" w:rsidRDefault="00D57644" w:rsidP="005A49F5">
      <w:pPr>
        <w:pStyle w:val="a5"/>
        <w:tabs>
          <w:tab w:val="left" w:pos="1134"/>
        </w:tabs>
        <w:ind w:firstLine="709"/>
        <w:rPr>
          <w:i w:val="0"/>
          <w:noProof/>
          <w:color w:val="000000"/>
        </w:rPr>
      </w:pPr>
      <w:r w:rsidRPr="00873256">
        <w:rPr>
          <w:i w:val="0"/>
          <w:noProof/>
          <w:color w:val="000000"/>
        </w:rPr>
        <w:t>Основным направлением в экономической политике в таком случае может стать дебюрократизация. Направленная на формирование подлинного конкурентного рынка, что предполагает создание равных условий для всех его агентов.</w:t>
      </w:r>
    </w:p>
    <w:p w:rsidR="00D57644" w:rsidRPr="00873256" w:rsidRDefault="00D57644" w:rsidP="005A49F5">
      <w:pPr>
        <w:pStyle w:val="a5"/>
        <w:tabs>
          <w:tab w:val="left" w:pos="1134"/>
        </w:tabs>
        <w:ind w:firstLine="709"/>
        <w:rPr>
          <w:i w:val="0"/>
          <w:noProof/>
          <w:color w:val="000000"/>
        </w:rPr>
      </w:pPr>
      <w:r w:rsidRPr="00873256">
        <w:rPr>
          <w:i w:val="0"/>
          <w:noProof/>
          <w:color w:val="000000"/>
        </w:rPr>
        <w:t>Воздействие на качество функционирования рынка распадается на две основные составляющие – насыщение экономики необходимыми рыночными институтами и инструментами и правовое информационное обеспечение. Для этого необходимо решить ряд задач.</w:t>
      </w:r>
    </w:p>
    <w:p w:rsidR="00D57644" w:rsidRPr="00873256" w:rsidRDefault="00D57644" w:rsidP="005A49F5">
      <w:pPr>
        <w:pStyle w:val="a5"/>
        <w:tabs>
          <w:tab w:val="left" w:pos="1134"/>
        </w:tabs>
        <w:ind w:firstLine="709"/>
        <w:rPr>
          <w:i w:val="0"/>
          <w:noProof/>
          <w:color w:val="000000"/>
        </w:rPr>
      </w:pPr>
      <w:r w:rsidRPr="00873256">
        <w:rPr>
          <w:i w:val="0"/>
          <w:noProof/>
          <w:color w:val="000000"/>
        </w:rPr>
        <w:t xml:space="preserve">Снижение инвестиционных финансовых хозяйственных рисков, повышение надёжности кооперационных связей, поощрение процессов концентрации капитала на финансовых, страховых, инвестиционных рынках, формирование поддержания системы доверия в экономике, разработка и осуществление целостной и последовательной стратегии развития госсектора, реструктуризация неэффективных секторов экономики, формирование налогового режима, стимулирующего экономический рост, разработка целостной и сбалансированной инвестиционной политики, программа развития фондового и страхового рынков. </w:t>
      </w:r>
    </w:p>
    <w:p w:rsidR="005A49F5" w:rsidRPr="00873256" w:rsidRDefault="00D57644" w:rsidP="005A49F5">
      <w:pPr>
        <w:pStyle w:val="a5"/>
        <w:tabs>
          <w:tab w:val="left" w:pos="1134"/>
        </w:tabs>
        <w:ind w:firstLine="709"/>
        <w:rPr>
          <w:i w:val="0"/>
          <w:noProof/>
          <w:color w:val="000000"/>
        </w:rPr>
      </w:pPr>
      <w:r w:rsidRPr="00873256">
        <w:rPr>
          <w:i w:val="0"/>
          <w:noProof/>
          <w:color w:val="000000"/>
        </w:rPr>
        <w:t>Государственная экономическая политика должна ориентироваться на реализацию конкурентных преимуществ российской промышленности. Мировой опыт успешных структурных изменений в экономике доказывает, что ключевым аспектом структурной перестройки является поддержка тех областей национальной экономики, которые могут быть носителями экономического роста в масштабах мирового рынка. Для вывода страны на траекторию устойчивого развития, преодоление инерции спада производства и разрушения научно-промышленного потенциала темпы роста валового внутреннего продукта должны составлять не менее 7 процентов в год, инвестиционной активности – не менее 15 процентов в год, включая инвестиции в наукоёмкую промышленность и новые технологии – до20 процентов в год, заработной платы – 12 процентов в год, эффективности производства – не менее чем 10 процентов в год при ограничение инфляции до 25 процентов в год.</w:t>
      </w:r>
      <w:r w:rsidRPr="00873256">
        <w:rPr>
          <w:rStyle w:val="a7"/>
          <w:i w:val="0"/>
          <w:noProof/>
          <w:color w:val="000000"/>
        </w:rPr>
        <w:footnoteReference w:id="9"/>
      </w:r>
      <w:r w:rsidRPr="00873256">
        <w:rPr>
          <w:i w:val="0"/>
          <w:noProof/>
          <w:color w:val="000000"/>
        </w:rPr>
        <w:t xml:space="preserve"> Это возможно, если следовать рекомендациям отечественной науки в интересах общества,</w:t>
      </w:r>
      <w:r w:rsidR="005A49F5" w:rsidRPr="00873256">
        <w:rPr>
          <w:i w:val="0"/>
          <w:noProof/>
          <w:color w:val="000000"/>
        </w:rPr>
        <w:t xml:space="preserve"> </w:t>
      </w:r>
      <w:r w:rsidRPr="00873256">
        <w:rPr>
          <w:i w:val="0"/>
          <w:noProof/>
          <w:color w:val="000000"/>
        </w:rPr>
        <w:t xml:space="preserve">а не обслуживать интересы властвующей олигархии. </w:t>
      </w:r>
    </w:p>
    <w:p w:rsidR="00D57644" w:rsidRPr="00873256" w:rsidRDefault="00D57644" w:rsidP="005A49F5">
      <w:pPr>
        <w:pStyle w:val="a5"/>
        <w:tabs>
          <w:tab w:val="left" w:pos="1134"/>
        </w:tabs>
        <w:ind w:firstLine="709"/>
        <w:rPr>
          <w:i w:val="0"/>
          <w:noProof/>
          <w:color w:val="000000"/>
        </w:rPr>
      </w:pPr>
    </w:p>
    <w:p w:rsidR="00D57644" w:rsidRPr="00873256" w:rsidRDefault="00AF4CDD" w:rsidP="005A49F5">
      <w:pPr>
        <w:pStyle w:val="a5"/>
        <w:tabs>
          <w:tab w:val="left" w:pos="142"/>
          <w:tab w:val="left" w:pos="1134"/>
        </w:tabs>
        <w:ind w:firstLine="709"/>
        <w:rPr>
          <w:i w:val="0"/>
          <w:noProof/>
          <w:color w:val="000000"/>
        </w:rPr>
      </w:pPr>
      <w:r w:rsidRPr="00873256">
        <w:rPr>
          <w:i w:val="0"/>
          <w:noProof/>
          <w:color w:val="000000"/>
        </w:rPr>
        <w:t>2</w:t>
      </w:r>
      <w:r w:rsidR="00D57644" w:rsidRPr="00873256">
        <w:rPr>
          <w:i w:val="0"/>
          <w:noProof/>
          <w:color w:val="000000"/>
        </w:rPr>
        <w:t>.3</w:t>
      </w:r>
      <w:r w:rsidR="005A49F5" w:rsidRPr="00873256">
        <w:rPr>
          <w:i w:val="0"/>
          <w:noProof/>
          <w:color w:val="000000"/>
        </w:rPr>
        <w:t xml:space="preserve"> </w:t>
      </w:r>
      <w:r w:rsidR="00D57644" w:rsidRPr="00873256">
        <w:rPr>
          <w:i w:val="0"/>
          <w:noProof/>
          <w:color w:val="000000"/>
        </w:rPr>
        <w:t>Меры</w:t>
      </w:r>
      <w:r w:rsidR="005A49F5" w:rsidRPr="00873256">
        <w:rPr>
          <w:i w:val="0"/>
          <w:noProof/>
          <w:color w:val="000000"/>
        </w:rPr>
        <w:t xml:space="preserve"> </w:t>
      </w:r>
      <w:r w:rsidR="00D57644" w:rsidRPr="00873256">
        <w:rPr>
          <w:i w:val="0"/>
          <w:noProof/>
          <w:color w:val="000000"/>
        </w:rPr>
        <w:t>для реализации стратегии</w:t>
      </w:r>
      <w:r w:rsidR="00FC0C93" w:rsidRPr="00873256">
        <w:rPr>
          <w:i w:val="0"/>
          <w:noProof/>
          <w:color w:val="000000"/>
        </w:rPr>
        <w:t xml:space="preserve"> </w:t>
      </w:r>
      <w:r w:rsidR="005A49F5" w:rsidRPr="00873256">
        <w:rPr>
          <w:i w:val="0"/>
          <w:noProof/>
          <w:color w:val="000000"/>
        </w:rPr>
        <w:t>экономического роста</w:t>
      </w:r>
    </w:p>
    <w:p w:rsidR="005A49F5" w:rsidRPr="00873256" w:rsidRDefault="005A49F5" w:rsidP="005A49F5">
      <w:pPr>
        <w:pStyle w:val="a5"/>
        <w:tabs>
          <w:tab w:val="left" w:pos="1134"/>
        </w:tabs>
        <w:ind w:firstLine="709"/>
        <w:rPr>
          <w:i w:val="0"/>
          <w:noProof/>
          <w:color w:val="000000"/>
          <w:u w:val="single"/>
        </w:rPr>
      </w:pPr>
    </w:p>
    <w:p w:rsidR="00D57644" w:rsidRPr="00873256" w:rsidRDefault="00D57644" w:rsidP="005A49F5">
      <w:pPr>
        <w:pStyle w:val="a5"/>
        <w:tabs>
          <w:tab w:val="left" w:pos="1134"/>
        </w:tabs>
        <w:ind w:firstLine="709"/>
        <w:rPr>
          <w:i w:val="0"/>
          <w:noProof/>
          <w:color w:val="000000"/>
          <w:u w:val="single"/>
        </w:rPr>
      </w:pPr>
      <w:r w:rsidRPr="00873256">
        <w:rPr>
          <w:i w:val="0"/>
          <w:noProof/>
          <w:color w:val="000000"/>
          <w:u w:val="single"/>
        </w:rPr>
        <w:t>Формирование макроэкономических условий</w:t>
      </w:r>
      <w:r w:rsidR="005A49F5" w:rsidRPr="00873256">
        <w:rPr>
          <w:i w:val="0"/>
          <w:noProof/>
          <w:color w:val="000000"/>
          <w:u w:val="single"/>
        </w:rPr>
        <w:t xml:space="preserve"> </w:t>
      </w:r>
      <w:r w:rsidRPr="00873256">
        <w:rPr>
          <w:i w:val="0"/>
          <w:noProof/>
          <w:color w:val="000000"/>
          <w:u w:val="single"/>
        </w:rPr>
        <w:t xml:space="preserve">устойчивого экономического роста. </w:t>
      </w:r>
    </w:p>
    <w:p w:rsidR="00D57644" w:rsidRPr="00873256" w:rsidRDefault="00D57644" w:rsidP="005A49F5">
      <w:pPr>
        <w:pStyle w:val="a5"/>
        <w:tabs>
          <w:tab w:val="left" w:pos="1134"/>
        </w:tabs>
        <w:ind w:firstLine="709"/>
        <w:rPr>
          <w:i w:val="0"/>
          <w:noProof/>
          <w:color w:val="000000"/>
        </w:rPr>
      </w:pPr>
      <w:r w:rsidRPr="00873256">
        <w:rPr>
          <w:i w:val="0"/>
          <w:noProof/>
          <w:color w:val="000000"/>
        </w:rPr>
        <w:t>Перевод начавшегося оживления экономики в режим устойчивого экономического роста предполагает формирование соответствующих макроэкономический условий, обеспечивающих выгодность расширения производственной деятельности и инвестиций в развитие производства. Эти условия включают нормализацию системы денежного обращения и формирования механизмов кредитования производственной деятельности, снижение процентных ставок и развёртывание инструментов финансирования инвестиций в развитие производственной сферы, снижение налогообложения производственной и инвестиционной деятельности, исправление ценовых диспропорций, защиту внутреннего рынка от недобросовестной конкуренции со стороны импортёров.</w:t>
      </w:r>
    </w:p>
    <w:p w:rsidR="00D57644" w:rsidRPr="00873256" w:rsidRDefault="00D57644" w:rsidP="005A49F5">
      <w:pPr>
        <w:pStyle w:val="a5"/>
        <w:tabs>
          <w:tab w:val="left" w:pos="1134"/>
        </w:tabs>
        <w:ind w:firstLine="709"/>
        <w:rPr>
          <w:i w:val="0"/>
          <w:noProof/>
          <w:color w:val="000000"/>
        </w:rPr>
      </w:pPr>
      <w:r w:rsidRPr="00873256">
        <w:rPr>
          <w:i w:val="0"/>
          <w:noProof/>
          <w:color w:val="000000"/>
        </w:rPr>
        <w:t>Нормализация денежного обращения, активизация денежно-кредитной политики, оздоровление банковской системы.</w:t>
      </w:r>
    </w:p>
    <w:p w:rsidR="00D57644" w:rsidRPr="00873256" w:rsidRDefault="00D57644" w:rsidP="005A49F5">
      <w:pPr>
        <w:pStyle w:val="a5"/>
        <w:tabs>
          <w:tab w:val="left" w:pos="1134"/>
        </w:tabs>
        <w:ind w:firstLine="709"/>
        <w:rPr>
          <w:i w:val="0"/>
          <w:noProof/>
          <w:color w:val="000000"/>
        </w:rPr>
      </w:pPr>
      <w:r w:rsidRPr="00873256">
        <w:rPr>
          <w:i w:val="0"/>
          <w:noProof/>
          <w:color w:val="000000"/>
        </w:rPr>
        <w:t>В целях преодоления платёжного кризиса, оздоровления финансового положения большей части производственных предприятий путём перехода от жёсткой политики количественного регулирования денежной массы к регулированию процентных ставок с их последовательным снижением</w:t>
      </w:r>
      <w:r w:rsidR="005A49F5" w:rsidRPr="00873256">
        <w:rPr>
          <w:i w:val="0"/>
          <w:noProof/>
          <w:color w:val="000000"/>
        </w:rPr>
        <w:t xml:space="preserve"> </w:t>
      </w:r>
      <w:r w:rsidRPr="00873256">
        <w:rPr>
          <w:i w:val="0"/>
          <w:noProof/>
          <w:color w:val="000000"/>
        </w:rPr>
        <w:t>и поддержанием уровня денежного предложения в соответствии со складывающимся спросом на кредитные ресурсы со стороны производственной сферы. Для этого наряду с действующими каналами денежной эмиссии необходимо использовать механизм рефинансирования коммерческих банков под залог векселей</w:t>
      </w:r>
      <w:r w:rsidR="005A49F5" w:rsidRPr="00873256">
        <w:rPr>
          <w:i w:val="0"/>
          <w:noProof/>
          <w:color w:val="000000"/>
        </w:rPr>
        <w:t xml:space="preserve"> </w:t>
      </w:r>
      <w:r w:rsidRPr="00873256">
        <w:rPr>
          <w:i w:val="0"/>
          <w:noProof/>
          <w:color w:val="000000"/>
        </w:rPr>
        <w:t xml:space="preserve">платёжеспособных производственных предприятий. Это потребует от Центрального банка организации мониторинга платёжеспособности крупных и средних предприятий и обеспечение прозрачности его эмиссионной политики, приведение её в соответствие с задачами </w:t>
      </w:r>
      <w:r w:rsidR="00584DE2" w:rsidRPr="00873256">
        <w:rPr>
          <w:i w:val="0"/>
          <w:noProof/>
          <w:color w:val="000000"/>
        </w:rPr>
        <w:t>демонетизации</w:t>
      </w:r>
      <w:r w:rsidRPr="00873256">
        <w:rPr>
          <w:i w:val="0"/>
          <w:noProof/>
          <w:color w:val="000000"/>
        </w:rPr>
        <w:t xml:space="preserve"> экономики. В свою очередь доступ к кредитным ресурсам Центрального банка потребует о предприятий</w:t>
      </w:r>
      <w:r w:rsidR="005A49F5" w:rsidRPr="00873256">
        <w:rPr>
          <w:i w:val="0"/>
          <w:noProof/>
          <w:color w:val="000000"/>
        </w:rPr>
        <w:t xml:space="preserve"> </w:t>
      </w:r>
      <w:r w:rsidRPr="00873256">
        <w:rPr>
          <w:i w:val="0"/>
          <w:noProof/>
          <w:color w:val="000000"/>
        </w:rPr>
        <w:t>повышения прозрачности</w:t>
      </w:r>
      <w:r w:rsidR="005A49F5" w:rsidRPr="00873256">
        <w:rPr>
          <w:i w:val="0"/>
          <w:noProof/>
          <w:color w:val="000000"/>
        </w:rPr>
        <w:t xml:space="preserve"> </w:t>
      </w:r>
      <w:r w:rsidRPr="00873256">
        <w:rPr>
          <w:i w:val="0"/>
          <w:noProof/>
          <w:color w:val="000000"/>
        </w:rPr>
        <w:t xml:space="preserve">и эффективности своей деятельности, будет способствовать их реструктуризации в соответствии с требованиями повышения конкурентоспособности. </w:t>
      </w:r>
    </w:p>
    <w:p w:rsidR="00D57644" w:rsidRPr="00873256" w:rsidRDefault="00D57644" w:rsidP="005A49F5">
      <w:pPr>
        <w:pStyle w:val="a5"/>
        <w:tabs>
          <w:tab w:val="left" w:pos="1134"/>
        </w:tabs>
        <w:ind w:firstLine="709"/>
        <w:rPr>
          <w:i w:val="0"/>
          <w:noProof/>
          <w:color w:val="000000"/>
        </w:rPr>
      </w:pPr>
      <w:r w:rsidRPr="00873256">
        <w:rPr>
          <w:i w:val="0"/>
          <w:noProof/>
          <w:color w:val="000000"/>
        </w:rPr>
        <w:t>Во-вторых, должны быть</w:t>
      </w:r>
      <w:r w:rsidR="005A49F5" w:rsidRPr="00873256">
        <w:rPr>
          <w:i w:val="0"/>
          <w:noProof/>
          <w:color w:val="000000"/>
        </w:rPr>
        <w:t xml:space="preserve"> </w:t>
      </w:r>
      <w:r w:rsidRPr="00873256">
        <w:rPr>
          <w:i w:val="0"/>
          <w:noProof/>
          <w:color w:val="000000"/>
        </w:rPr>
        <w:t>предприняты меры по расчистке экономики от завалов взаимных неплатежей:</w:t>
      </w:r>
    </w:p>
    <w:p w:rsidR="00D57644" w:rsidRPr="00873256" w:rsidRDefault="00D57644" w:rsidP="005A49F5">
      <w:pPr>
        <w:pStyle w:val="a5"/>
        <w:numPr>
          <w:ilvl w:val="0"/>
          <w:numId w:val="8"/>
        </w:numPr>
        <w:tabs>
          <w:tab w:val="left" w:pos="1134"/>
        </w:tabs>
        <w:ind w:left="0" w:firstLine="709"/>
        <w:rPr>
          <w:i w:val="0"/>
          <w:noProof/>
          <w:color w:val="000000"/>
        </w:rPr>
      </w:pPr>
      <w:r w:rsidRPr="00873256">
        <w:rPr>
          <w:i w:val="0"/>
          <w:noProof/>
          <w:color w:val="000000"/>
        </w:rPr>
        <w:t>завершена реструктуризация накопленной задолженности предприятий по процентам за просроченные долги перед государственным бюджетом при условии своевременного выполнения текущих налоговых обязательств;</w:t>
      </w:r>
    </w:p>
    <w:p w:rsidR="00D57644" w:rsidRPr="00873256" w:rsidRDefault="00D57644" w:rsidP="005A49F5">
      <w:pPr>
        <w:pStyle w:val="a5"/>
        <w:numPr>
          <w:ilvl w:val="0"/>
          <w:numId w:val="8"/>
        </w:numPr>
        <w:tabs>
          <w:tab w:val="left" w:pos="1134"/>
        </w:tabs>
        <w:ind w:left="0" w:firstLine="709"/>
        <w:rPr>
          <w:i w:val="0"/>
          <w:noProof/>
          <w:color w:val="000000"/>
        </w:rPr>
      </w:pPr>
      <w:r w:rsidRPr="00873256">
        <w:rPr>
          <w:i w:val="0"/>
          <w:noProof/>
          <w:color w:val="000000"/>
        </w:rPr>
        <w:t>проведён взаимозачёт и реструктуризация взаимной задолженности крупных предприятий с одновременным ужесточением ответственности должников за погашение просроченной задолженности;</w:t>
      </w:r>
      <w:r w:rsidR="005A49F5" w:rsidRPr="00873256">
        <w:rPr>
          <w:i w:val="0"/>
          <w:noProof/>
          <w:color w:val="000000"/>
        </w:rPr>
        <w:t xml:space="preserve"> </w:t>
      </w:r>
    </w:p>
    <w:p w:rsidR="00D57644" w:rsidRPr="00873256" w:rsidRDefault="00D57644" w:rsidP="005A49F5">
      <w:pPr>
        <w:pStyle w:val="a5"/>
        <w:numPr>
          <w:ilvl w:val="0"/>
          <w:numId w:val="8"/>
        </w:numPr>
        <w:tabs>
          <w:tab w:val="left" w:pos="1134"/>
        </w:tabs>
        <w:ind w:left="0" w:firstLine="709"/>
        <w:rPr>
          <w:i w:val="0"/>
          <w:noProof/>
          <w:color w:val="000000"/>
        </w:rPr>
      </w:pPr>
      <w:r w:rsidRPr="00873256">
        <w:rPr>
          <w:i w:val="0"/>
          <w:noProof/>
          <w:color w:val="000000"/>
        </w:rPr>
        <w:t>созданы условия для секьюритизации и оборота просроченной дебиторской задолженности;</w:t>
      </w:r>
    </w:p>
    <w:p w:rsidR="00D57644" w:rsidRPr="00873256" w:rsidRDefault="00D57644" w:rsidP="005A49F5">
      <w:pPr>
        <w:pStyle w:val="a5"/>
        <w:numPr>
          <w:ilvl w:val="0"/>
          <w:numId w:val="8"/>
        </w:numPr>
        <w:tabs>
          <w:tab w:val="left" w:pos="1134"/>
        </w:tabs>
        <w:ind w:left="0" w:firstLine="709"/>
        <w:rPr>
          <w:i w:val="0"/>
          <w:noProof/>
          <w:color w:val="000000"/>
        </w:rPr>
      </w:pPr>
      <w:r w:rsidRPr="00873256">
        <w:rPr>
          <w:i w:val="0"/>
          <w:noProof/>
          <w:color w:val="000000"/>
        </w:rPr>
        <w:t>созданы правовые условия для оборота залоговых инструментов включая складские свидетельства.</w:t>
      </w:r>
    </w:p>
    <w:p w:rsidR="00D57644" w:rsidRPr="00873256" w:rsidRDefault="00D57644" w:rsidP="005A49F5">
      <w:pPr>
        <w:pStyle w:val="a5"/>
        <w:tabs>
          <w:tab w:val="left" w:pos="1134"/>
        </w:tabs>
        <w:ind w:firstLine="709"/>
        <w:rPr>
          <w:i w:val="0"/>
          <w:noProof/>
          <w:color w:val="000000"/>
        </w:rPr>
      </w:pPr>
      <w:r w:rsidRPr="00873256">
        <w:rPr>
          <w:i w:val="0"/>
          <w:noProof/>
          <w:color w:val="000000"/>
        </w:rPr>
        <w:t>В-третьих, должен быть наведён порядок в деятельности органов денежного регулирования.</w:t>
      </w:r>
      <w:r w:rsidR="005A49F5" w:rsidRPr="00873256">
        <w:rPr>
          <w:i w:val="0"/>
          <w:noProof/>
          <w:color w:val="000000"/>
        </w:rPr>
        <w:t xml:space="preserve"> </w:t>
      </w:r>
      <w:r w:rsidRPr="00873256">
        <w:rPr>
          <w:i w:val="0"/>
          <w:noProof/>
          <w:color w:val="000000"/>
        </w:rPr>
        <w:t xml:space="preserve">Для этого: </w:t>
      </w:r>
    </w:p>
    <w:p w:rsidR="00D57644" w:rsidRPr="00873256" w:rsidRDefault="00D57644" w:rsidP="005A49F5">
      <w:pPr>
        <w:pStyle w:val="a5"/>
        <w:numPr>
          <w:ilvl w:val="0"/>
          <w:numId w:val="8"/>
        </w:numPr>
        <w:tabs>
          <w:tab w:val="left" w:pos="1134"/>
        </w:tabs>
        <w:ind w:left="0" w:firstLine="709"/>
        <w:rPr>
          <w:i w:val="0"/>
          <w:noProof/>
          <w:color w:val="000000"/>
        </w:rPr>
      </w:pPr>
      <w:r w:rsidRPr="00873256">
        <w:rPr>
          <w:i w:val="0"/>
          <w:noProof/>
          <w:color w:val="000000"/>
        </w:rPr>
        <w:t>осуществлена декоммерциализация деятельности Центрального банка, исключающая его ориентацию на извлечение сверхприбыли за счёт высокодоходных спекулятивных операций, подрывающих стабильность финансовой системы государства;</w:t>
      </w:r>
    </w:p>
    <w:p w:rsidR="00D57644" w:rsidRPr="00873256" w:rsidRDefault="00D57644" w:rsidP="005A49F5">
      <w:pPr>
        <w:pStyle w:val="a5"/>
        <w:numPr>
          <w:ilvl w:val="0"/>
          <w:numId w:val="8"/>
        </w:numPr>
        <w:tabs>
          <w:tab w:val="left" w:pos="1134"/>
        </w:tabs>
        <w:ind w:left="0" w:firstLine="709"/>
        <w:rPr>
          <w:i w:val="0"/>
          <w:noProof/>
          <w:color w:val="000000"/>
        </w:rPr>
      </w:pPr>
      <w:r w:rsidRPr="00873256">
        <w:rPr>
          <w:i w:val="0"/>
          <w:noProof/>
          <w:color w:val="000000"/>
        </w:rPr>
        <w:t>усилен государственный контроль над эмиссией денег с установлением соответствующих лимитов по каналам денежного предложения и обеспечение приоритетности задач улучшения финансового положения производственной сферы;</w:t>
      </w:r>
    </w:p>
    <w:p w:rsidR="00D57644" w:rsidRPr="00873256" w:rsidRDefault="00D57644" w:rsidP="005A49F5">
      <w:pPr>
        <w:pStyle w:val="a5"/>
        <w:numPr>
          <w:ilvl w:val="0"/>
          <w:numId w:val="8"/>
        </w:numPr>
        <w:tabs>
          <w:tab w:val="left" w:pos="1134"/>
        </w:tabs>
        <w:ind w:left="0" w:firstLine="709"/>
        <w:rPr>
          <w:i w:val="0"/>
          <w:noProof/>
          <w:color w:val="000000"/>
        </w:rPr>
      </w:pPr>
      <w:r w:rsidRPr="00873256">
        <w:rPr>
          <w:i w:val="0"/>
          <w:noProof/>
          <w:color w:val="000000"/>
        </w:rPr>
        <w:t>прекращено использование гарантированных государством высокодоходных спекулятивных инструментов, отвлекающих денежные ресурсы из производственной сферы, включая эмиссию государственных ценных бумаг с доходностью</w:t>
      </w:r>
      <w:r w:rsidR="005A49F5" w:rsidRPr="00873256">
        <w:rPr>
          <w:i w:val="0"/>
          <w:noProof/>
          <w:color w:val="000000"/>
        </w:rPr>
        <w:t>,</w:t>
      </w:r>
      <w:r w:rsidRPr="00873256">
        <w:rPr>
          <w:i w:val="0"/>
          <w:noProof/>
          <w:color w:val="000000"/>
        </w:rPr>
        <w:t xml:space="preserve"> превышающей рентабельность производственной сферы, а также предоставление услуг Центральным банком по открытии депозитных счетов коммерческим банкам.</w:t>
      </w:r>
    </w:p>
    <w:p w:rsidR="00D57644" w:rsidRPr="00873256" w:rsidRDefault="00D57644" w:rsidP="005A49F5">
      <w:pPr>
        <w:pStyle w:val="a5"/>
        <w:tabs>
          <w:tab w:val="left" w:pos="1134"/>
        </w:tabs>
        <w:ind w:firstLine="709"/>
        <w:rPr>
          <w:i w:val="0"/>
          <w:noProof/>
          <w:color w:val="000000"/>
        </w:rPr>
      </w:pPr>
      <w:r w:rsidRPr="00873256">
        <w:rPr>
          <w:i w:val="0"/>
          <w:noProof/>
          <w:color w:val="000000"/>
        </w:rPr>
        <w:t xml:space="preserve">В-четвёртых, должна быть проведена реструктуризация банковской системы в целях её оздоровления, очищения от контроля организованной преступности, восстановление платежно-расчетных, инвестиционных и сберегательных функций коммерческих банков. Должен быть восстановлен механизм трансформации сбережений в производственные инвестиции через коммерческие банки. </w:t>
      </w:r>
    </w:p>
    <w:p w:rsidR="00D57644" w:rsidRPr="00873256" w:rsidRDefault="00D57644" w:rsidP="005A49F5">
      <w:pPr>
        <w:pStyle w:val="a5"/>
        <w:tabs>
          <w:tab w:val="left" w:pos="1134"/>
        </w:tabs>
        <w:ind w:firstLine="709"/>
        <w:rPr>
          <w:i w:val="0"/>
          <w:noProof/>
          <w:color w:val="000000"/>
        </w:rPr>
      </w:pPr>
      <w:r w:rsidRPr="00873256">
        <w:rPr>
          <w:i w:val="0"/>
          <w:noProof/>
          <w:color w:val="000000"/>
        </w:rPr>
        <w:t>В-пятых, должны быть предприняты необходимые действия по улучшению структуры денежной массы, резкому сокращению её наличной составляющей.</w:t>
      </w:r>
    </w:p>
    <w:p w:rsidR="00D57644" w:rsidRPr="00873256" w:rsidRDefault="00D57644" w:rsidP="005A49F5">
      <w:pPr>
        <w:pStyle w:val="a5"/>
        <w:tabs>
          <w:tab w:val="left" w:pos="1134"/>
        </w:tabs>
        <w:ind w:firstLine="709"/>
        <w:rPr>
          <w:i w:val="0"/>
          <w:noProof/>
          <w:color w:val="000000"/>
        </w:rPr>
      </w:pPr>
      <w:r w:rsidRPr="00873256">
        <w:rPr>
          <w:i w:val="0"/>
          <w:noProof/>
          <w:color w:val="000000"/>
        </w:rPr>
        <w:t>Для этого необходимо осуществление комплекса мер по электронизации платежей и расчётов, внедрению соответствующих информационных технологий в торговле и финансовых услугах, обеспечение надёжной правовой защиты сделок совершаемых в электронной форме. Эти меры будут содействовать декриминализации экономики, вытеснению ''теневой'' составляющей хозяйственного оборота, сокращению неплатежей</w:t>
      </w:r>
      <w:r w:rsidR="005A49F5" w:rsidRPr="00873256">
        <w:rPr>
          <w:i w:val="0"/>
          <w:noProof/>
          <w:color w:val="000000"/>
        </w:rPr>
        <w:t xml:space="preserve"> </w:t>
      </w:r>
      <w:r w:rsidRPr="00873256">
        <w:rPr>
          <w:i w:val="0"/>
          <w:noProof/>
          <w:color w:val="000000"/>
        </w:rPr>
        <w:t>и ремонетизации экономики, повышению эффективности денежного обращения.</w:t>
      </w:r>
    </w:p>
    <w:p w:rsidR="00D57644" w:rsidRPr="00873256" w:rsidRDefault="00D57644" w:rsidP="005A49F5">
      <w:pPr>
        <w:pStyle w:val="a5"/>
        <w:tabs>
          <w:tab w:val="left" w:pos="1134"/>
        </w:tabs>
        <w:ind w:firstLine="709"/>
        <w:rPr>
          <w:i w:val="0"/>
          <w:noProof/>
          <w:color w:val="000000"/>
        </w:rPr>
      </w:pPr>
      <w:r w:rsidRPr="00873256">
        <w:rPr>
          <w:i w:val="0"/>
          <w:noProof/>
          <w:color w:val="000000"/>
        </w:rPr>
        <w:t xml:space="preserve">В результате осуществления предлагаемых мер будут устранены причины кризиса неплатежей, нормализуется платёжный оборот. Политика денежного предложения будет соответствовать обоснованному спросу на деньги в целях поддержания максимальной экономической активности и кредитования экономического роста. Сочетание государственного контроля над эмиссией денег и целевого регулирования денежных потоков обеспечит удержание низкой инфляции и низких процентных ставок, нормализацию платёжного оборота, оздоровление финансового положения производственных предприятий и подъём инвестиционной активности. </w:t>
      </w:r>
    </w:p>
    <w:p w:rsidR="00D57644" w:rsidRPr="00873256" w:rsidRDefault="00D57644" w:rsidP="005A49F5">
      <w:pPr>
        <w:pStyle w:val="a5"/>
        <w:tabs>
          <w:tab w:val="left" w:pos="1134"/>
        </w:tabs>
        <w:ind w:firstLine="709"/>
        <w:rPr>
          <w:i w:val="0"/>
          <w:noProof/>
          <w:color w:val="000000"/>
        </w:rPr>
      </w:pPr>
      <w:r w:rsidRPr="00873256">
        <w:rPr>
          <w:i w:val="0"/>
          <w:noProof/>
          <w:color w:val="000000"/>
        </w:rPr>
        <w:t>Формирование российской инвестиционной системы.</w:t>
      </w:r>
      <w:r w:rsidR="005A49F5" w:rsidRPr="00873256">
        <w:rPr>
          <w:i w:val="0"/>
          <w:noProof/>
          <w:color w:val="000000"/>
        </w:rPr>
        <w:t xml:space="preserve"> </w:t>
      </w:r>
    </w:p>
    <w:p w:rsidR="00D57644" w:rsidRPr="00873256" w:rsidRDefault="00D57644" w:rsidP="005A49F5">
      <w:pPr>
        <w:pStyle w:val="a5"/>
        <w:tabs>
          <w:tab w:val="left" w:pos="1134"/>
        </w:tabs>
        <w:ind w:firstLine="709"/>
        <w:rPr>
          <w:i w:val="0"/>
          <w:noProof/>
          <w:color w:val="000000"/>
        </w:rPr>
      </w:pPr>
      <w:r w:rsidRPr="00873256">
        <w:rPr>
          <w:i w:val="0"/>
          <w:noProof/>
          <w:color w:val="000000"/>
        </w:rPr>
        <w:t xml:space="preserve">При нынешнем состоянии российской финансовой системы в качестве основного механизма обеспечения подъёма инвестиционной активности целесообразно использовать систему государственных банков развития. Другие механизмы обеспечения инвестиционной активности, прежде всего частные банки и фондовый рынок, могут работать как дополняющие первый. В дальнейшем, по мере роста производства и инвестиций, накопления сбережений, развития рыночной инфраструктуры, их значение будет возрастать. Но в ближайшие 10-15 лет ни один из механизмов генерирования инвестиций, кроме системы государственных банков развития, не сможет обеспечить решение задачи трёхкратного повышения инвестиционной активности. </w:t>
      </w:r>
    </w:p>
    <w:p w:rsidR="00D57644" w:rsidRPr="00873256" w:rsidRDefault="00D57644" w:rsidP="005A49F5">
      <w:pPr>
        <w:pStyle w:val="a5"/>
        <w:tabs>
          <w:tab w:val="left" w:pos="1134"/>
        </w:tabs>
        <w:ind w:firstLine="709"/>
        <w:rPr>
          <w:i w:val="0"/>
          <w:noProof/>
          <w:color w:val="000000"/>
        </w:rPr>
      </w:pPr>
      <w:r w:rsidRPr="00873256">
        <w:rPr>
          <w:i w:val="0"/>
          <w:noProof/>
          <w:color w:val="000000"/>
        </w:rPr>
        <w:t xml:space="preserve">Государственная банковская система должна компенсировать отсутствие эффективно работающего банковского механизма внутри- и межотраслевого перелива капитала. Для этого ей необходимо сочетать способность концентрировать инвестиции в перспективных направлениях развития экономики и функции поддержания необходимого уровня инвестиционной активности для обеспечения воспроизводства социально значимых отраслей и секторов хозяйства. </w:t>
      </w:r>
    </w:p>
    <w:p w:rsidR="00D57644" w:rsidRPr="00873256" w:rsidRDefault="00D57644" w:rsidP="005A49F5">
      <w:pPr>
        <w:pStyle w:val="a5"/>
        <w:tabs>
          <w:tab w:val="left" w:pos="1134"/>
        </w:tabs>
        <w:ind w:firstLine="709"/>
        <w:rPr>
          <w:i w:val="0"/>
          <w:noProof/>
          <w:color w:val="000000"/>
        </w:rPr>
      </w:pPr>
      <w:r w:rsidRPr="00873256">
        <w:rPr>
          <w:i w:val="0"/>
          <w:noProof/>
          <w:color w:val="000000"/>
        </w:rPr>
        <w:t xml:space="preserve">Повышение эффективности налогово-бюджетной системы, преодоление бюджетного кризиса. </w:t>
      </w:r>
    </w:p>
    <w:p w:rsidR="00D57644" w:rsidRPr="00873256" w:rsidRDefault="00D57644" w:rsidP="005A49F5">
      <w:pPr>
        <w:pStyle w:val="a5"/>
        <w:tabs>
          <w:tab w:val="left" w:pos="1134"/>
        </w:tabs>
        <w:ind w:firstLine="709"/>
        <w:rPr>
          <w:i w:val="0"/>
          <w:noProof/>
          <w:color w:val="000000"/>
        </w:rPr>
      </w:pPr>
      <w:r w:rsidRPr="00873256">
        <w:rPr>
          <w:i w:val="0"/>
          <w:noProof/>
          <w:color w:val="000000"/>
        </w:rPr>
        <w:t>Преодоление глубокого кризиса государственных финансов предполагает одновременное решение задач пресечения уклонений о уплаты налогов и расширение налоговой базы, снижение налогового бремени и рационализация системы налогообложения, резкого повышения эффективности использования налоговых источников доходов, принадлежащих государству, а также кардинального повышения эффективности системы государственных расходов.</w:t>
      </w:r>
    </w:p>
    <w:p w:rsidR="00D57644" w:rsidRPr="00873256" w:rsidRDefault="00D57644" w:rsidP="005A49F5">
      <w:pPr>
        <w:pStyle w:val="a5"/>
        <w:tabs>
          <w:tab w:val="left" w:pos="1134"/>
        </w:tabs>
        <w:ind w:firstLine="709"/>
        <w:rPr>
          <w:i w:val="0"/>
          <w:noProof/>
          <w:color w:val="000000"/>
        </w:rPr>
      </w:pPr>
      <w:r w:rsidRPr="00873256">
        <w:rPr>
          <w:i w:val="0"/>
          <w:noProof/>
          <w:color w:val="000000"/>
        </w:rPr>
        <w:t xml:space="preserve">Налоговая реформа должна обеспечить: снижение общего налогового бремени налогообложения общественно полезной деятельности; перенос тяжести налогообложения с производства на потребление и рентные платежи; освобождение от налогообложения части прибыли, направляемой на цели развития производства и освоение новой техники, научных исследований и разработок, пополнение оборотных средств предприятий; упрощение налоговой системы; перераспределение тяжести налогообложения граждан с малоимущих на лиц с высокими и сверх высокими доходами. В целях стимулирования оживления производства следует предоставлять налоговые кредиты предприятиям, расширяющим производство и наращивающим инвестиции. </w:t>
      </w:r>
    </w:p>
    <w:p w:rsidR="00D57644" w:rsidRPr="00873256" w:rsidRDefault="00D57644" w:rsidP="005A49F5">
      <w:pPr>
        <w:pStyle w:val="a5"/>
        <w:tabs>
          <w:tab w:val="left" w:pos="1134"/>
        </w:tabs>
        <w:ind w:firstLine="709"/>
        <w:rPr>
          <w:i w:val="0"/>
          <w:noProof/>
          <w:color w:val="000000"/>
        </w:rPr>
      </w:pPr>
      <w:r w:rsidRPr="00873256">
        <w:rPr>
          <w:i w:val="0"/>
          <w:noProof/>
          <w:color w:val="000000"/>
        </w:rPr>
        <w:t xml:space="preserve">Одновременно с рационализацией системы налогообложения и расширением доходной базы государственного бюджета необходимо предпринять меры по кардинальному повышению эффективности системы государственных расходов. Бюджетная политика должна строиться на основе программно-целевого подхода при соблюдении законодательно установленных нормативов финансирования социальной сферы, образования, науки и культуры. конкурсную систему осуществления государственных закупок надо защитить от коррупции и злоупотребления. </w:t>
      </w:r>
    </w:p>
    <w:p w:rsidR="00D57644" w:rsidRPr="00873256" w:rsidRDefault="00D57644" w:rsidP="005A49F5">
      <w:pPr>
        <w:pStyle w:val="a5"/>
        <w:tabs>
          <w:tab w:val="left" w:pos="1134"/>
        </w:tabs>
        <w:ind w:firstLine="709"/>
        <w:rPr>
          <w:i w:val="0"/>
          <w:noProof/>
          <w:color w:val="000000"/>
        </w:rPr>
      </w:pPr>
      <w:r w:rsidRPr="00873256">
        <w:rPr>
          <w:i w:val="0"/>
          <w:noProof/>
          <w:color w:val="000000"/>
        </w:rPr>
        <w:t>Оживление производства, стимулирование инвестиционной активности и конечного проса, создание условий для развития предпринимательства, добросовестного ведения бизнеса.</w:t>
      </w:r>
      <w:r w:rsidR="005A49F5" w:rsidRPr="00873256">
        <w:rPr>
          <w:i w:val="0"/>
          <w:noProof/>
          <w:color w:val="000000"/>
        </w:rPr>
        <w:t xml:space="preserve"> </w:t>
      </w:r>
    </w:p>
    <w:p w:rsidR="00D57644" w:rsidRPr="00873256" w:rsidRDefault="00D57644" w:rsidP="005A49F5">
      <w:pPr>
        <w:pStyle w:val="a5"/>
        <w:tabs>
          <w:tab w:val="left" w:pos="1134"/>
        </w:tabs>
        <w:ind w:firstLine="709"/>
        <w:rPr>
          <w:i w:val="0"/>
          <w:noProof/>
          <w:color w:val="000000"/>
        </w:rPr>
      </w:pPr>
      <w:r w:rsidRPr="00873256">
        <w:rPr>
          <w:i w:val="0"/>
          <w:noProof/>
          <w:color w:val="000000"/>
        </w:rPr>
        <w:t>Выход на траекторию устойчивого экономического роста предусматривает формирование механизмов расширенного воспроизводства, связывающих процессы роста производства, увеличения доходов населения, расширения конечного спроса, накопления сбережений и подъёма инвестиций. В условиях глубокой дезинтеграции экономики это требует применения</w:t>
      </w:r>
      <w:r w:rsidR="005A49F5" w:rsidRPr="00873256">
        <w:rPr>
          <w:i w:val="0"/>
          <w:noProof/>
          <w:color w:val="000000"/>
        </w:rPr>
        <w:t xml:space="preserve"> </w:t>
      </w:r>
      <w:r w:rsidRPr="00873256">
        <w:rPr>
          <w:i w:val="0"/>
          <w:noProof/>
          <w:color w:val="000000"/>
        </w:rPr>
        <w:t xml:space="preserve">инструментов государственного регулирования для стимулирования инвестиционной активности, устранение диспаритета цен, оздоровление конкурентной среды, активизация конечного спроса, восстановления сбережений граждан. </w:t>
      </w:r>
    </w:p>
    <w:p w:rsidR="00D57644" w:rsidRPr="00873256" w:rsidRDefault="00D57644" w:rsidP="005A49F5">
      <w:pPr>
        <w:pStyle w:val="a5"/>
        <w:tabs>
          <w:tab w:val="left" w:pos="1134"/>
        </w:tabs>
        <w:ind w:firstLine="709"/>
        <w:rPr>
          <w:i w:val="0"/>
          <w:noProof/>
          <w:color w:val="000000"/>
        </w:rPr>
      </w:pPr>
      <w:r w:rsidRPr="00873256">
        <w:rPr>
          <w:i w:val="0"/>
          <w:noProof/>
          <w:color w:val="000000"/>
        </w:rPr>
        <w:t xml:space="preserve">Политика развития научно-производственного потенциала. </w:t>
      </w:r>
    </w:p>
    <w:p w:rsidR="00D57644" w:rsidRPr="00873256" w:rsidRDefault="00D57644" w:rsidP="005A49F5">
      <w:pPr>
        <w:pStyle w:val="a5"/>
        <w:tabs>
          <w:tab w:val="left" w:pos="1134"/>
        </w:tabs>
        <w:ind w:firstLine="709"/>
        <w:rPr>
          <w:i w:val="0"/>
          <w:noProof/>
          <w:color w:val="000000"/>
        </w:rPr>
      </w:pPr>
      <w:r w:rsidRPr="00873256">
        <w:rPr>
          <w:i w:val="0"/>
          <w:noProof/>
          <w:color w:val="000000"/>
        </w:rPr>
        <w:t xml:space="preserve">Ведущее значение подсистемы развития в системе государственного регулирования экономики связано с ключевой ролью научно-технического прогресса в обеспечение современного экономического роста. Управление развитием составляет необходимую подсистему современной системы регулирования экономики, включающей: индикативное планирование социально-экономического развития, процедуры выбора и реализации приоритетов экономической политики, механизмы стимулирования НТП и инновационной активности, другие инструменты государственной политики роста. В наших условиях политика развития должна обеспечить формирование инициирующего импульса подъёма инвестиционной активности, необходимого для вывода экономики на траекторию устойчивого экономического роста. </w:t>
      </w:r>
    </w:p>
    <w:p w:rsidR="00D57644" w:rsidRPr="00873256" w:rsidRDefault="00D57644" w:rsidP="005A49F5">
      <w:pPr>
        <w:pStyle w:val="a5"/>
        <w:tabs>
          <w:tab w:val="left" w:pos="1134"/>
        </w:tabs>
        <w:ind w:firstLine="709"/>
        <w:rPr>
          <w:i w:val="0"/>
          <w:noProof/>
          <w:color w:val="000000"/>
        </w:rPr>
      </w:pPr>
      <w:r w:rsidRPr="00873256">
        <w:rPr>
          <w:i w:val="0"/>
          <w:noProof/>
          <w:color w:val="000000"/>
        </w:rPr>
        <w:t xml:space="preserve">Политика развития включает в себя: определение приоритетов долгосрочного социально- и технико-экономического развития, сохранение и развитие научно-производственного потенциала страны, формирование на этой основе промышленной, научно-технической и бюджетной политики, обеспечение их реализации за счёт использования государственных гарантий, осуществления целевых инвестиционных и научно-технических программ, работы институтов развития, регулирование инвестиционной и стимулирование инновационной активности. Полезным, а в наших условиях необходимым, элементом политики развития должно стать индикативное планирование. Политика развития будет органично включать научно-техническую и промышленную политику, в том числе политику реструктуризации предприятий, обеспечивать подъём конкурентоспособности отечественных предприятий, выращивания национальных лидеров – «локомотивов» экономического роста. </w:t>
      </w:r>
    </w:p>
    <w:p w:rsidR="00D57644" w:rsidRPr="00873256" w:rsidRDefault="00D57644" w:rsidP="005A49F5">
      <w:pPr>
        <w:pStyle w:val="a5"/>
        <w:tabs>
          <w:tab w:val="left" w:pos="1134"/>
        </w:tabs>
        <w:ind w:firstLine="709"/>
        <w:rPr>
          <w:i w:val="0"/>
          <w:noProof/>
          <w:color w:val="000000"/>
          <w:u w:val="single"/>
        </w:rPr>
      </w:pPr>
      <w:r w:rsidRPr="00873256">
        <w:rPr>
          <w:i w:val="0"/>
          <w:noProof/>
          <w:color w:val="000000"/>
          <w:u w:val="single"/>
        </w:rPr>
        <w:t>Выравнивание условий развития регионов и обеспечение единства экономического пространства России.</w:t>
      </w:r>
      <w:r w:rsidR="005A49F5" w:rsidRPr="00873256">
        <w:rPr>
          <w:i w:val="0"/>
          <w:noProof/>
          <w:color w:val="000000"/>
          <w:u w:val="single"/>
        </w:rPr>
        <w:t xml:space="preserve"> </w:t>
      </w:r>
    </w:p>
    <w:p w:rsidR="00D57644" w:rsidRPr="00873256" w:rsidRDefault="00D57644" w:rsidP="005A49F5">
      <w:pPr>
        <w:pStyle w:val="a5"/>
        <w:tabs>
          <w:tab w:val="left" w:pos="1134"/>
        </w:tabs>
        <w:ind w:firstLine="709"/>
        <w:rPr>
          <w:i w:val="0"/>
          <w:noProof/>
          <w:color w:val="000000"/>
        </w:rPr>
      </w:pPr>
      <w:r w:rsidRPr="00873256">
        <w:rPr>
          <w:i w:val="0"/>
          <w:noProof/>
          <w:color w:val="000000"/>
        </w:rPr>
        <w:t xml:space="preserve">Важной целью государственной политики должно стать создание благоприятных условий для экономического развития каждого региона, реализация принципов экономического федерализма во взаимоотношениях распределение полномочий между федерацией и её субъектами. </w:t>
      </w:r>
    </w:p>
    <w:p w:rsidR="00D57644" w:rsidRPr="00873256" w:rsidRDefault="00D57644" w:rsidP="005A49F5">
      <w:pPr>
        <w:pStyle w:val="a5"/>
        <w:tabs>
          <w:tab w:val="left" w:pos="1134"/>
        </w:tabs>
        <w:ind w:firstLine="709"/>
        <w:rPr>
          <w:i w:val="0"/>
          <w:noProof/>
          <w:color w:val="000000"/>
        </w:rPr>
      </w:pPr>
      <w:r w:rsidRPr="00873256">
        <w:rPr>
          <w:i w:val="0"/>
          <w:noProof/>
          <w:color w:val="000000"/>
        </w:rPr>
        <w:t>Поддержание на всей территории нашей стираны единого экономического пространства требует соответствующей политики на транспорте и связи. В частности, для перевозок в районы Севера и Дальнего Востока целесообразно восстановить субсидии на транспортные перевозки и услуги связи. Для обеспечения единого экономического пространства необходима и соответствующая политика в электроэнергетике, предусматривающая одинаково надёжный доступ потребителей к электроэнергии на всей территории страны.</w:t>
      </w:r>
    </w:p>
    <w:p w:rsidR="00101ADC" w:rsidRPr="00873256" w:rsidRDefault="00D57644" w:rsidP="005A49F5">
      <w:pPr>
        <w:pStyle w:val="a5"/>
        <w:tabs>
          <w:tab w:val="left" w:pos="1134"/>
        </w:tabs>
        <w:ind w:firstLine="709"/>
        <w:rPr>
          <w:i w:val="0"/>
          <w:noProof/>
          <w:color w:val="000000"/>
        </w:rPr>
      </w:pPr>
      <w:r w:rsidRPr="00873256">
        <w:rPr>
          <w:i w:val="0"/>
          <w:noProof/>
          <w:color w:val="000000"/>
        </w:rPr>
        <w:t xml:space="preserve">Выбор стратегии социально-экономического развития страны затрагивает интересы миллионов граждан и предприятий. Чтобы избежать ошибок и тем более навязывания чьих-либо частных интересов, выработка государственной экономической политики должна вестись с использованием институтов социального партнёрства. Цели социально-экономического развития страны и приоритеты экономической политики следует определять на основе демократической процедуры формирования общенациональных решений с участием представителей деловых кругов, трудящихся, научных и общественных организаций. </w:t>
      </w:r>
    </w:p>
    <w:p w:rsidR="00DC04FD" w:rsidRPr="00873256" w:rsidRDefault="005A49F5" w:rsidP="005A49F5">
      <w:pPr>
        <w:pStyle w:val="3"/>
        <w:tabs>
          <w:tab w:val="left" w:pos="1134"/>
        </w:tabs>
        <w:spacing w:line="360" w:lineRule="auto"/>
        <w:ind w:firstLine="709"/>
        <w:jc w:val="both"/>
        <w:rPr>
          <w:b w:val="0"/>
          <w:i w:val="0"/>
          <w:noProof/>
          <w:color w:val="000000"/>
          <w:sz w:val="28"/>
          <w:szCs w:val="40"/>
          <w:lang w:val="ru-RU"/>
        </w:rPr>
      </w:pPr>
      <w:r w:rsidRPr="00873256">
        <w:rPr>
          <w:b w:val="0"/>
          <w:i w:val="0"/>
          <w:noProof/>
          <w:color w:val="000000"/>
          <w:sz w:val="28"/>
          <w:szCs w:val="40"/>
          <w:lang w:val="ru-RU"/>
        </w:rPr>
        <w:br w:type="page"/>
      </w:r>
      <w:r w:rsidR="00EC3AA5" w:rsidRPr="00873256">
        <w:rPr>
          <w:b w:val="0"/>
          <w:i w:val="0"/>
          <w:noProof/>
          <w:color w:val="000000"/>
          <w:sz w:val="28"/>
          <w:szCs w:val="40"/>
          <w:lang w:val="ru-RU"/>
        </w:rPr>
        <w:t>Заключение</w:t>
      </w:r>
    </w:p>
    <w:p w:rsidR="005A49F5" w:rsidRPr="00873256" w:rsidRDefault="005A49F5" w:rsidP="005A49F5">
      <w:pPr>
        <w:pStyle w:val="3"/>
        <w:tabs>
          <w:tab w:val="left" w:pos="1134"/>
        </w:tabs>
        <w:spacing w:line="360" w:lineRule="auto"/>
        <w:ind w:firstLine="709"/>
        <w:jc w:val="both"/>
        <w:rPr>
          <w:b w:val="0"/>
          <w:i w:val="0"/>
          <w:noProof/>
          <w:color w:val="000000"/>
          <w:sz w:val="28"/>
          <w:szCs w:val="28"/>
          <w:lang w:val="ru-RU"/>
        </w:rPr>
      </w:pPr>
    </w:p>
    <w:p w:rsidR="00EC3AA5" w:rsidRPr="00873256" w:rsidRDefault="00EC3AA5" w:rsidP="005A49F5">
      <w:pPr>
        <w:pStyle w:val="3"/>
        <w:tabs>
          <w:tab w:val="left" w:pos="1134"/>
        </w:tabs>
        <w:spacing w:line="360" w:lineRule="auto"/>
        <w:ind w:firstLine="709"/>
        <w:jc w:val="both"/>
        <w:rPr>
          <w:b w:val="0"/>
          <w:i w:val="0"/>
          <w:noProof/>
          <w:color w:val="000000"/>
          <w:sz w:val="28"/>
          <w:szCs w:val="28"/>
          <w:lang w:val="ru-RU"/>
        </w:rPr>
      </w:pPr>
      <w:r w:rsidRPr="00873256">
        <w:rPr>
          <w:b w:val="0"/>
          <w:i w:val="0"/>
          <w:noProof/>
          <w:color w:val="000000"/>
          <w:sz w:val="28"/>
          <w:szCs w:val="28"/>
          <w:lang w:val="ru-RU"/>
        </w:rPr>
        <w:t>Таким образом, рассмотрев сценарии, варианты экономического развития реальное положение России можно прийти к выводу, что:</w:t>
      </w:r>
    </w:p>
    <w:p w:rsidR="00EC3AA5" w:rsidRPr="00873256" w:rsidRDefault="00EC3AA5" w:rsidP="005A49F5">
      <w:pPr>
        <w:pStyle w:val="3"/>
        <w:tabs>
          <w:tab w:val="left" w:pos="1134"/>
        </w:tabs>
        <w:spacing w:line="360" w:lineRule="auto"/>
        <w:ind w:firstLine="709"/>
        <w:jc w:val="both"/>
        <w:rPr>
          <w:b w:val="0"/>
          <w:i w:val="0"/>
          <w:noProof/>
          <w:color w:val="000000"/>
          <w:sz w:val="28"/>
          <w:szCs w:val="28"/>
          <w:lang w:val="ru-RU"/>
        </w:rPr>
      </w:pPr>
      <w:r w:rsidRPr="00873256">
        <w:rPr>
          <w:b w:val="0"/>
          <w:i w:val="0"/>
          <w:noProof/>
          <w:color w:val="000000"/>
          <w:sz w:val="28"/>
          <w:szCs w:val="28"/>
          <w:lang w:val="ru-RU"/>
        </w:rPr>
        <w:t>Необходимо четко определить приоритеты, скон</w:t>
      </w:r>
      <w:r w:rsidR="00A40058" w:rsidRPr="00873256">
        <w:rPr>
          <w:b w:val="0"/>
          <w:i w:val="0"/>
          <w:noProof/>
          <w:color w:val="000000"/>
          <w:sz w:val="28"/>
          <w:szCs w:val="28"/>
          <w:lang w:val="ru-RU"/>
        </w:rPr>
        <w:t>центрировать усилия и оставшееся ресурсы на ключевых стратегических задачах, решение которых обеспечит наиболее оптимальный путь, прорыв в экономическом развитии государства.</w:t>
      </w:r>
    </w:p>
    <w:p w:rsidR="00A40058" w:rsidRPr="00873256" w:rsidRDefault="00A40058" w:rsidP="005A49F5">
      <w:pPr>
        <w:pStyle w:val="3"/>
        <w:tabs>
          <w:tab w:val="left" w:pos="1134"/>
        </w:tabs>
        <w:spacing w:line="360" w:lineRule="auto"/>
        <w:ind w:firstLine="709"/>
        <w:jc w:val="both"/>
        <w:rPr>
          <w:b w:val="0"/>
          <w:i w:val="0"/>
          <w:noProof/>
          <w:color w:val="000000"/>
          <w:sz w:val="28"/>
          <w:szCs w:val="28"/>
          <w:lang w:val="ru-RU"/>
        </w:rPr>
      </w:pPr>
      <w:r w:rsidRPr="00873256">
        <w:rPr>
          <w:b w:val="0"/>
          <w:i w:val="0"/>
          <w:noProof/>
          <w:color w:val="000000"/>
          <w:sz w:val="28"/>
          <w:szCs w:val="28"/>
          <w:lang w:val="ru-RU"/>
        </w:rPr>
        <w:t>Важно четко различать стратегические цели и интересы России и тактические методы решения накопившихся проблем. Стратегически понятно, что при явлениях</w:t>
      </w:r>
      <w:r w:rsidR="005A49F5" w:rsidRPr="00873256">
        <w:rPr>
          <w:b w:val="0"/>
          <w:i w:val="0"/>
          <w:noProof/>
          <w:color w:val="000000"/>
          <w:sz w:val="28"/>
          <w:szCs w:val="28"/>
          <w:lang w:val="ru-RU"/>
        </w:rPr>
        <w:t xml:space="preserve"> </w:t>
      </w:r>
      <w:r w:rsidRPr="00873256">
        <w:rPr>
          <w:b w:val="0"/>
          <w:i w:val="0"/>
          <w:noProof/>
          <w:color w:val="000000"/>
          <w:sz w:val="28"/>
          <w:szCs w:val="28"/>
          <w:lang w:val="ru-RU"/>
        </w:rPr>
        <w:t>глобализации</w:t>
      </w:r>
      <w:r w:rsidR="005A49F5" w:rsidRPr="00873256">
        <w:rPr>
          <w:b w:val="0"/>
          <w:i w:val="0"/>
          <w:noProof/>
          <w:color w:val="000000"/>
          <w:sz w:val="28"/>
          <w:szCs w:val="28"/>
          <w:lang w:val="ru-RU"/>
        </w:rPr>
        <w:t xml:space="preserve"> </w:t>
      </w:r>
      <w:r w:rsidRPr="00873256">
        <w:rPr>
          <w:b w:val="0"/>
          <w:i w:val="0"/>
          <w:noProof/>
          <w:color w:val="000000"/>
          <w:sz w:val="28"/>
          <w:szCs w:val="28"/>
          <w:lang w:val="ru-RU"/>
        </w:rPr>
        <w:t>жить в изоляции нельзя, необходимо определить свое место в мировой экономике и войти в систему законодательного регулирования торговых и иных условий деятельности. Так, что вопрос идет о выборе пути. Но это должен быть именно общественный выбор, а не решение административных структур.</w:t>
      </w:r>
    </w:p>
    <w:p w:rsidR="007A416D" w:rsidRPr="00873256" w:rsidRDefault="00A40058" w:rsidP="005A49F5">
      <w:pPr>
        <w:pStyle w:val="3"/>
        <w:tabs>
          <w:tab w:val="left" w:pos="1134"/>
        </w:tabs>
        <w:spacing w:line="360" w:lineRule="auto"/>
        <w:ind w:firstLine="709"/>
        <w:jc w:val="both"/>
        <w:rPr>
          <w:b w:val="0"/>
          <w:i w:val="0"/>
          <w:noProof/>
          <w:color w:val="000000"/>
          <w:sz w:val="28"/>
          <w:szCs w:val="28"/>
          <w:lang w:val="ru-RU"/>
        </w:rPr>
      </w:pPr>
      <w:r w:rsidRPr="00873256">
        <w:rPr>
          <w:b w:val="0"/>
          <w:i w:val="0"/>
          <w:noProof/>
          <w:color w:val="000000"/>
          <w:sz w:val="28"/>
          <w:szCs w:val="28"/>
          <w:lang w:val="ru-RU"/>
        </w:rPr>
        <w:t>Будем надеяться,</w:t>
      </w:r>
      <w:r w:rsidR="007A416D" w:rsidRPr="00873256">
        <w:rPr>
          <w:b w:val="0"/>
          <w:i w:val="0"/>
          <w:noProof/>
          <w:color w:val="000000"/>
          <w:sz w:val="28"/>
          <w:szCs w:val="28"/>
          <w:lang w:val="ru-RU"/>
        </w:rPr>
        <w:t xml:space="preserve"> что выбор стратегии развития России будет направлен на улучшения жизни большинства россиян, а не избранной верхушки. Конечно, ля этого пока нет особо обнадеживающих предпосылок, но они могут появиться, если не дать в очередной раз повести Россию по пути ее неминуемой гибели.</w:t>
      </w:r>
    </w:p>
    <w:p w:rsidR="007A416D" w:rsidRPr="00873256" w:rsidRDefault="007A416D" w:rsidP="005A49F5">
      <w:pPr>
        <w:pStyle w:val="3"/>
        <w:tabs>
          <w:tab w:val="left" w:pos="1134"/>
        </w:tabs>
        <w:spacing w:line="360" w:lineRule="auto"/>
        <w:ind w:firstLine="709"/>
        <w:jc w:val="both"/>
        <w:rPr>
          <w:b w:val="0"/>
          <w:i w:val="0"/>
          <w:noProof/>
          <w:color w:val="000000"/>
          <w:sz w:val="28"/>
          <w:szCs w:val="28"/>
          <w:lang w:val="ru-RU"/>
        </w:rPr>
      </w:pPr>
      <w:r w:rsidRPr="00873256">
        <w:rPr>
          <w:b w:val="0"/>
          <w:i w:val="0"/>
          <w:noProof/>
          <w:color w:val="000000"/>
          <w:sz w:val="28"/>
          <w:szCs w:val="28"/>
          <w:lang w:val="ru-RU"/>
        </w:rPr>
        <w:t>Итоговой вывод – нужна консолидация общества на решение проблем восстановления и развития государства на базе конкретной целевой программы возрождения России как сильного демократического государства, занимающего достойное место в мировом сообществе.</w:t>
      </w:r>
    </w:p>
    <w:p w:rsidR="007A416D" w:rsidRPr="00873256" w:rsidRDefault="007A416D" w:rsidP="005A49F5">
      <w:pPr>
        <w:pStyle w:val="3"/>
        <w:tabs>
          <w:tab w:val="left" w:pos="1134"/>
        </w:tabs>
        <w:spacing w:line="360" w:lineRule="auto"/>
        <w:ind w:firstLine="709"/>
        <w:jc w:val="both"/>
        <w:rPr>
          <w:b w:val="0"/>
          <w:i w:val="0"/>
          <w:noProof/>
          <w:color w:val="000000"/>
          <w:sz w:val="28"/>
          <w:szCs w:val="28"/>
          <w:lang w:val="ru-RU"/>
        </w:rPr>
      </w:pPr>
    </w:p>
    <w:p w:rsidR="007A416D" w:rsidRPr="00873256" w:rsidRDefault="005A49F5" w:rsidP="005A49F5">
      <w:pPr>
        <w:pStyle w:val="3"/>
        <w:tabs>
          <w:tab w:val="left" w:pos="1134"/>
        </w:tabs>
        <w:spacing w:line="360" w:lineRule="auto"/>
        <w:ind w:firstLine="709"/>
        <w:jc w:val="both"/>
        <w:rPr>
          <w:b w:val="0"/>
          <w:i w:val="0"/>
          <w:noProof/>
          <w:color w:val="000000"/>
          <w:sz w:val="28"/>
          <w:szCs w:val="40"/>
          <w:lang w:val="ru-RU"/>
        </w:rPr>
      </w:pPr>
      <w:r w:rsidRPr="00873256">
        <w:rPr>
          <w:b w:val="0"/>
          <w:i w:val="0"/>
          <w:noProof/>
          <w:color w:val="000000"/>
          <w:sz w:val="28"/>
          <w:szCs w:val="40"/>
          <w:lang w:val="ru-RU"/>
        </w:rPr>
        <w:br w:type="page"/>
      </w:r>
      <w:r w:rsidR="007A416D" w:rsidRPr="00873256">
        <w:rPr>
          <w:b w:val="0"/>
          <w:i w:val="0"/>
          <w:noProof/>
          <w:color w:val="000000"/>
          <w:sz w:val="28"/>
          <w:szCs w:val="40"/>
          <w:lang w:val="ru-RU"/>
        </w:rPr>
        <w:t>Литература</w:t>
      </w:r>
    </w:p>
    <w:p w:rsidR="005A49F5" w:rsidRPr="00873256" w:rsidRDefault="005A49F5" w:rsidP="005A49F5">
      <w:pPr>
        <w:pStyle w:val="3"/>
        <w:tabs>
          <w:tab w:val="left" w:pos="1134"/>
        </w:tabs>
        <w:spacing w:line="360" w:lineRule="auto"/>
        <w:ind w:firstLine="709"/>
        <w:jc w:val="both"/>
        <w:rPr>
          <w:b w:val="0"/>
          <w:i w:val="0"/>
          <w:noProof/>
          <w:color w:val="000000"/>
          <w:sz w:val="28"/>
          <w:szCs w:val="28"/>
          <w:lang w:val="ru-RU"/>
        </w:rPr>
      </w:pPr>
    </w:p>
    <w:p w:rsidR="005D4121" w:rsidRPr="00873256" w:rsidRDefault="00AA47CD" w:rsidP="005A49F5">
      <w:pPr>
        <w:pStyle w:val="3"/>
        <w:numPr>
          <w:ilvl w:val="0"/>
          <w:numId w:val="23"/>
        </w:numPr>
        <w:tabs>
          <w:tab w:val="left" w:pos="1134"/>
        </w:tabs>
        <w:spacing w:line="360" w:lineRule="auto"/>
        <w:ind w:left="0" w:firstLine="0"/>
        <w:jc w:val="both"/>
        <w:rPr>
          <w:b w:val="0"/>
          <w:i w:val="0"/>
          <w:noProof/>
          <w:color w:val="000000"/>
          <w:sz w:val="28"/>
          <w:szCs w:val="28"/>
          <w:lang w:val="ru-RU"/>
        </w:rPr>
      </w:pPr>
      <w:r w:rsidRPr="00873256">
        <w:rPr>
          <w:b w:val="0"/>
          <w:i w:val="0"/>
          <w:noProof/>
          <w:color w:val="000000"/>
          <w:sz w:val="28"/>
          <w:szCs w:val="28"/>
          <w:lang w:val="ru-RU"/>
        </w:rPr>
        <w:t>Астапов. Социально- экономическое развитие: итоги и перспективы //экономист.- 2001.-</w:t>
      </w:r>
      <w:r w:rsidR="005D4121" w:rsidRPr="00873256">
        <w:rPr>
          <w:b w:val="0"/>
          <w:i w:val="0"/>
          <w:noProof/>
          <w:color w:val="000000"/>
          <w:sz w:val="28"/>
          <w:szCs w:val="28"/>
          <w:lang w:val="ru-RU"/>
        </w:rPr>
        <w:t xml:space="preserve"> №9.- С. 16-24.</w:t>
      </w:r>
    </w:p>
    <w:p w:rsidR="005D4121" w:rsidRPr="00873256" w:rsidRDefault="005D4121" w:rsidP="005A49F5">
      <w:pPr>
        <w:pStyle w:val="3"/>
        <w:numPr>
          <w:ilvl w:val="0"/>
          <w:numId w:val="23"/>
        </w:numPr>
        <w:tabs>
          <w:tab w:val="left" w:pos="1134"/>
        </w:tabs>
        <w:spacing w:line="360" w:lineRule="auto"/>
        <w:ind w:left="0" w:firstLine="0"/>
        <w:jc w:val="both"/>
        <w:rPr>
          <w:b w:val="0"/>
          <w:i w:val="0"/>
          <w:noProof/>
          <w:color w:val="000000"/>
          <w:sz w:val="28"/>
          <w:szCs w:val="28"/>
          <w:lang w:val="ru-RU"/>
        </w:rPr>
      </w:pPr>
      <w:r w:rsidRPr="00873256">
        <w:rPr>
          <w:b w:val="0"/>
          <w:i w:val="0"/>
          <w:noProof/>
          <w:color w:val="000000"/>
          <w:sz w:val="28"/>
          <w:szCs w:val="28"/>
          <w:lang w:val="ru-RU"/>
        </w:rPr>
        <w:t>Астапов К. Переход к модели ускоренного развития экономики. //Экономист.- 2003- №8.-С.3.</w:t>
      </w:r>
    </w:p>
    <w:p w:rsidR="005D4121" w:rsidRPr="00873256" w:rsidRDefault="005D4121" w:rsidP="005A49F5">
      <w:pPr>
        <w:pStyle w:val="3"/>
        <w:numPr>
          <w:ilvl w:val="0"/>
          <w:numId w:val="23"/>
        </w:numPr>
        <w:tabs>
          <w:tab w:val="left" w:pos="1134"/>
        </w:tabs>
        <w:spacing w:line="360" w:lineRule="auto"/>
        <w:ind w:left="0" w:firstLine="0"/>
        <w:jc w:val="both"/>
        <w:rPr>
          <w:b w:val="0"/>
          <w:i w:val="0"/>
          <w:noProof/>
          <w:color w:val="000000"/>
          <w:sz w:val="28"/>
          <w:szCs w:val="28"/>
          <w:lang w:val="ru-RU"/>
        </w:rPr>
      </w:pPr>
      <w:r w:rsidRPr="00873256">
        <w:rPr>
          <w:b w:val="0"/>
          <w:i w:val="0"/>
          <w:noProof/>
          <w:color w:val="000000"/>
          <w:sz w:val="28"/>
          <w:szCs w:val="28"/>
          <w:lang w:val="ru-RU"/>
        </w:rPr>
        <w:t>Бачурин А. Концепции воспроизводства и улучшения жизни народа.// Экономист.-2001.-№4.-С.29-34.</w:t>
      </w:r>
    </w:p>
    <w:p w:rsidR="005D4121" w:rsidRPr="00873256" w:rsidRDefault="005D4121" w:rsidP="005A49F5">
      <w:pPr>
        <w:pStyle w:val="3"/>
        <w:numPr>
          <w:ilvl w:val="0"/>
          <w:numId w:val="23"/>
        </w:numPr>
        <w:tabs>
          <w:tab w:val="left" w:pos="1134"/>
        </w:tabs>
        <w:spacing w:line="360" w:lineRule="auto"/>
        <w:ind w:left="0" w:firstLine="0"/>
        <w:jc w:val="both"/>
        <w:rPr>
          <w:b w:val="0"/>
          <w:i w:val="0"/>
          <w:noProof/>
          <w:color w:val="000000"/>
          <w:sz w:val="28"/>
          <w:szCs w:val="28"/>
          <w:lang w:val="ru-RU"/>
        </w:rPr>
      </w:pPr>
      <w:r w:rsidRPr="00873256">
        <w:rPr>
          <w:b w:val="0"/>
          <w:i w:val="0"/>
          <w:noProof/>
          <w:color w:val="000000"/>
          <w:sz w:val="28"/>
          <w:szCs w:val="28"/>
          <w:lang w:val="ru-RU"/>
        </w:rPr>
        <w:t>Брич А.</w:t>
      </w:r>
      <w:r w:rsidR="005A49F5" w:rsidRPr="00873256">
        <w:rPr>
          <w:b w:val="0"/>
          <w:i w:val="0"/>
          <w:noProof/>
          <w:color w:val="000000"/>
          <w:sz w:val="28"/>
          <w:szCs w:val="28"/>
          <w:lang w:val="ru-RU"/>
        </w:rPr>
        <w:t xml:space="preserve"> </w:t>
      </w:r>
      <w:r w:rsidRPr="00873256">
        <w:rPr>
          <w:b w:val="0"/>
          <w:i w:val="0"/>
          <w:noProof/>
          <w:color w:val="000000"/>
          <w:sz w:val="28"/>
          <w:szCs w:val="28"/>
          <w:lang w:val="ru-RU"/>
        </w:rPr>
        <w:t>Путь России к процветанию в постиндустриальном мире //Вопросы Экономики.-2003.-№5.-С.19.</w:t>
      </w:r>
    </w:p>
    <w:p w:rsidR="005D4121" w:rsidRPr="00873256" w:rsidRDefault="005D4121" w:rsidP="005A49F5">
      <w:pPr>
        <w:pStyle w:val="3"/>
        <w:numPr>
          <w:ilvl w:val="0"/>
          <w:numId w:val="23"/>
        </w:numPr>
        <w:tabs>
          <w:tab w:val="left" w:pos="1134"/>
        </w:tabs>
        <w:spacing w:line="360" w:lineRule="auto"/>
        <w:ind w:left="0" w:firstLine="0"/>
        <w:jc w:val="both"/>
        <w:rPr>
          <w:b w:val="0"/>
          <w:i w:val="0"/>
          <w:noProof/>
          <w:color w:val="000000"/>
          <w:sz w:val="28"/>
          <w:szCs w:val="28"/>
          <w:lang w:val="ru-RU"/>
        </w:rPr>
      </w:pPr>
      <w:r w:rsidRPr="00873256">
        <w:rPr>
          <w:b w:val="0"/>
          <w:i w:val="0"/>
          <w:noProof/>
          <w:color w:val="000000"/>
          <w:sz w:val="28"/>
          <w:szCs w:val="28"/>
          <w:lang w:val="ru-RU"/>
        </w:rPr>
        <w:t>Бельчук</w:t>
      </w:r>
      <w:r w:rsidR="00A0176C" w:rsidRPr="00873256">
        <w:rPr>
          <w:b w:val="0"/>
          <w:i w:val="0"/>
          <w:noProof/>
          <w:color w:val="000000"/>
          <w:sz w:val="28"/>
          <w:szCs w:val="28"/>
          <w:lang w:val="ru-RU"/>
        </w:rPr>
        <w:t xml:space="preserve"> </w:t>
      </w:r>
      <w:r w:rsidRPr="00873256">
        <w:rPr>
          <w:b w:val="0"/>
          <w:i w:val="0"/>
          <w:noProof/>
          <w:color w:val="000000"/>
          <w:sz w:val="28"/>
          <w:szCs w:val="28"/>
          <w:lang w:val="ru-RU"/>
        </w:rPr>
        <w:t>А Статус России как страны с рыночной экономикой //Внешнеэкономический бюллетень.-2003.-№5.-С.32.</w:t>
      </w:r>
    </w:p>
    <w:p w:rsidR="005A49F5" w:rsidRPr="00873256" w:rsidRDefault="00A0176C" w:rsidP="005A49F5">
      <w:pPr>
        <w:pStyle w:val="3"/>
        <w:numPr>
          <w:ilvl w:val="0"/>
          <w:numId w:val="23"/>
        </w:numPr>
        <w:tabs>
          <w:tab w:val="left" w:pos="1134"/>
        </w:tabs>
        <w:spacing w:line="360" w:lineRule="auto"/>
        <w:ind w:left="0" w:firstLine="0"/>
        <w:jc w:val="both"/>
        <w:rPr>
          <w:b w:val="0"/>
          <w:i w:val="0"/>
          <w:noProof/>
          <w:color w:val="000000"/>
          <w:sz w:val="28"/>
          <w:szCs w:val="28"/>
          <w:lang w:val="ru-RU"/>
        </w:rPr>
      </w:pPr>
      <w:r w:rsidRPr="00873256">
        <w:rPr>
          <w:b w:val="0"/>
          <w:i w:val="0"/>
          <w:noProof/>
          <w:color w:val="000000"/>
          <w:sz w:val="28"/>
          <w:szCs w:val="28"/>
          <w:lang w:val="ru-RU"/>
        </w:rPr>
        <w:t>Бирюков А. Социально- экономическое развитие России в 1999-2002 году //Вестник московского университета сер. 6. Экономика.-2003.-№4.-С.3</w:t>
      </w:r>
    </w:p>
    <w:p w:rsidR="00A40058" w:rsidRPr="00873256" w:rsidRDefault="00A0176C" w:rsidP="005A49F5">
      <w:pPr>
        <w:pStyle w:val="3"/>
        <w:numPr>
          <w:ilvl w:val="0"/>
          <w:numId w:val="23"/>
        </w:numPr>
        <w:tabs>
          <w:tab w:val="left" w:pos="1134"/>
        </w:tabs>
        <w:spacing w:line="360" w:lineRule="auto"/>
        <w:ind w:left="0" w:firstLine="0"/>
        <w:jc w:val="both"/>
        <w:rPr>
          <w:b w:val="0"/>
          <w:i w:val="0"/>
          <w:noProof/>
          <w:color w:val="000000"/>
          <w:sz w:val="28"/>
          <w:szCs w:val="28"/>
          <w:lang w:val="ru-RU"/>
        </w:rPr>
      </w:pPr>
      <w:r w:rsidRPr="00873256">
        <w:rPr>
          <w:b w:val="0"/>
          <w:i w:val="0"/>
          <w:noProof/>
          <w:color w:val="000000"/>
          <w:sz w:val="28"/>
          <w:szCs w:val="28"/>
          <w:lang w:val="ru-RU"/>
        </w:rPr>
        <w:t>Глазьев С. О выборе стратегии будущего развития//свободная мысль.-2001.-№2.-С.4-24.</w:t>
      </w:r>
    </w:p>
    <w:p w:rsidR="00A0176C" w:rsidRPr="00873256" w:rsidRDefault="00A0176C" w:rsidP="005A49F5">
      <w:pPr>
        <w:pStyle w:val="3"/>
        <w:numPr>
          <w:ilvl w:val="0"/>
          <w:numId w:val="23"/>
        </w:numPr>
        <w:tabs>
          <w:tab w:val="left" w:pos="1134"/>
        </w:tabs>
        <w:spacing w:line="360" w:lineRule="auto"/>
        <w:ind w:left="0" w:firstLine="0"/>
        <w:jc w:val="both"/>
        <w:rPr>
          <w:b w:val="0"/>
          <w:i w:val="0"/>
          <w:noProof/>
          <w:color w:val="000000"/>
          <w:sz w:val="28"/>
          <w:szCs w:val="28"/>
          <w:lang w:val="ru-RU"/>
        </w:rPr>
      </w:pPr>
      <w:r w:rsidRPr="00873256">
        <w:rPr>
          <w:b w:val="0"/>
          <w:i w:val="0"/>
          <w:noProof/>
          <w:color w:val="000000"/>
          <w:sz w:val="28"/>
          <w:szCs w:val="28"/>
          <w:lang w:val="ru-RU"/>
        </w:rPr>
        <w:t>Клепач А. Экономический рост в России: амбиции и реальные перспективы//Вопросы экономики.-2001.-№8.-С.4-21.</w:t>
      </w:r>
    </w:p>
    <w:p w:rsidR="00A0176C" w:rsidRPr="00873256" w:rsidRDefault="001E4C23" w:rsidP="005A49F5">
      <w:pPr>
        <w:pStyle w:val="3"/>
        <w:numPr>
          <w:ilvl w:val="0"/>
          <w:numId w:val="23"/>
        </w:numPr>
        <w:tabs>
          <w:tab w:val="left" w:pos="1134"/>
        </w:tabs>
        <w:spacing w:line="360" w:lineRule="auto"/>
        <w:ind w:left="0" w:firstLine="0"/>
        <w:jc w:val="both"/>
        <w:rPr>
          <w:b w:val="0"/>
          <w:i w:val="0"/>
          <w:noProof/>
          <w:color w:val="000000"/>
          <w:sz w:val="28"/>
          <w:szCs w:val="28"/>
          <w:lang w:val="ru-RU"/>
        </w:rPr>
      </w:pPr>
      <w:r w:rsidRPr="00873256">
        <w:rPr>
          <w:b w:val="0"/>
          <w:i w:val="0"/>
          <w:noProof/>
          <w:color w:val="000000"/>
          <w:sz w:val="28"/>
          <w:szCs w:val="28"/>
          <w:lang w:val="ru-RU"/>
        </w:rPr>
        <w:t>Крюгер Э. Экономический рост и реформы в России//Вопросы экономики.-2002.-№6.-С.4-10.</w:t>
      </w:r>
    </w:p>
    <w:p w:rsidR="0012647B" w:rsidRPr="00873256" w:rsidRDefault="0012647B" w:rsidP="005A49F5">
      <w:pPr>
        <w:pStyle w:val="3"/>
        <w:numPr>
          <w:ilvl w:val="0"/>
          <w:numId w:val="23"/>
        </w:numPr>
        <w:tabs>
          <w:tab w:val="clear" w:pos="3828"/>
          <w:tab w:val="left" w:pos="1134"/>
        </w:tabs>
        <w:spacing w:line="360" w:lineRule="auto"/>
        <w:ind w:left="0" w:firstLine="0"/>
        <w:jc w:val="both"/>
        <w:rPr>
          <w:b w:val="0"/>
          <w:i w:val="0"/>
          <w:noProof/>
          <w:color w:val="000000"/>
          <w:sz w:val="28"/>
          <w:szCs w:val="28"/>
          <w:lang w:val="ru-RU"/>
        </w:rPr>
      </w:pPr>
      <w:r w:rsidRPr="00873256">
        <w:rPr>
          <w:b w:val="0"/>
          <w:i w:val="0"/>
          <w:noProof/>
          <w:color w:val="000000"/>
          <w:sz w:val="28"/>
          <w:szCs w:val="28"/>
          <w:lang w:val="ru-RU"/>
        </w:rPr>
        <w:t>Кураков Г., Засов О. Факторы экономического роста: оценки и прогнозы// Экономист. – 2003. - №1. – с.3</w:t>
      </w:r>
    </w:p>
    <w:p w:rsidR="001E4C23" w:rsidRPr="00873256" w:rsidRDefault="001E4C23" w:rsidP="005A49F5">
      <w:pPr>
        <w:pStyle w:val="3"/>
        <w:numPr>
          <w:ilvl w:val="0"/>
          <w:numId w:val="23"/>
        </w:numPr>
        <w:tabs>
          <w:tab w:val="clear" w:pos="3828"/>
          <w:tab w:val="left" w:pos="1134"/>
        </w:tabs>
        <w:spacing w:line="360" w:lineRule="auto"/>
        <w:ind w:left="0" w:firstLine="0"/>
        <w:jc w:val="both"/>
        <w:rPr>
          <w:b w:val="0"/>
          <w:i w:val="0"/>
          <w:noProof/>
          <w:color w:val="000000"/>
          <w:sz w:val="28"/>
          <w:szCs w:val="28"/>
          <w:lang w:val="ru-RU"/>
        </w:rPr>
      </w:pPr>
      <w:r w:rsidRPr="00873256">
        <w:rPr>
          <w:b w:val="0"/>
          <w:i w:val="0"/>
          <w:noProof/>
          <w:color w:val="000000"/>
          <w:sz w:val="28"/>
          <w:szCs w:val="28"/>
          <w:lang w:val="ru-RU"/>
        </w:rPr>
        <w:t>Любимцева С. Структура модернизации экономики// Экономист. – 2003. - №2. – с.12</w:t>
      </w:r>
    </w:p>
    <w:p w:rsidR="001E4C23" w:rsidRPr="00873256" w:rsidRDefault="001E4C23" w:rsidP="005A49F5">
      <w:pPr>
        <w:pStyle w:val="3"/>
        <w:numPr>
          <w:ilvl w:val="0"/>
          <w:numId w:val="23"/>
        </w:numPr>
        <w:tabs>
          <w:tab w:val="clear" w:pos="3828"/>
          <w:tab w:val="left" w:pos="1134"/>
        </w:tabs>
        <w:spacing w:line="360" w:lineRule="auto"/>
        <w:ind w:left="0" w:firstLine="0"/>
        <w:jc w:val="both"/>
        <w:rPr>
          <w:b w:val="0"/>
          <w:i w:val="0"/>
          <w:noProof/>
          <w:color w:val="000000"/>
          <w:sz w:val="28"/>
          <w:szCs w:val="28"/>
          <w:lang w:val="ru-RU"/>
        </w:rPr>
      </w:pPr>
      <w:r w:rsidRPr="00873256">
        <w:rPr>
          <w:b w:val="0"/>
          <w:i w:val="0"/>
          <w:noProof/>
          <w:color w:val="000000"/>
          <w:sz w:val="28"/>
          <w:szCs w:val="28"/>
          <w:lang w:val="ru-RU"/>
        </w:rPr>
        <w:t xml:space="preserve">Маевский В.И. Долгосрочная стратегия на начало </w:t>
      </w:r>
      <w:r w:rsidR="006C0A38" w:rsidRPr="00873256">
        <w:rPr>
          <w:b w:val="0"/>
          <w:i w:val="0"/>
          <w:noProof/>
          <w:color w:val="000000"/>
          <w:sz w:val="28"/>
          <w:szCs w:val="28"/>
          <w:lang w:val="ru-RU"/>
        </w:rPr>
        <w:t>XXIвека: контуры и особенности// Экономист. – 2002. - №1. – с. 26 – 34</w:t>
      </w:r>
    </w:p>
    <w:p w:rsidR="006C0A38" w:rsidRPr="00873256" w:rsidRDefault="006C0A38" w:rsidP="005A49F5">
      <w:pPr>
        <w:pStyle w:val="3"/>
        <w:numPr>
          <w:ilvl w:val="0"/>
          <w:numId w:val="23"/>
        </w:numPr>
        <w:tabs>
          <w:tab w:val="clear" w:pos="3828"/>
          <w:tab w:val="left" w:pos="1134"/>
        </w:tabs>
        <w:spacing w:line="360" w:lineRule="auto"/>
        <w:ind w:left="0" w:firstLine="0"/>
        <w:jc w:val="both"/>
        <w:rPr>
          <w:b w:val="0"/>
          <w:i w:val="0"/>
          <w:noProof/>
          <w:color w:val="000000"/>
          <w:sz w:val="28"/>
          <w:szCs w:val="28"/>
          <w:lang w:val="ru-RU"/>
        </w:rPr>
      </w:pPr>
      <w:r w:rsidRPr="00873256">
        <w:rPr>
          <w:b w:val="0"/>
          <w:i w:val="0"/>
          <w:noProof/>
          <w:color w:val="000000"/>
          <w:sz w:val="28"/>
          <w:szCs w:val="28"/>
          <w:lang w:val="ru-RU"/>
        </w:rPr>
        <w:t>Матёров И.С. Экономический рост в России: возможности ближайших лет// Вестник МГУ (серия 6 экономика). – 2002. - №1. – с. 21 – 36</w:t>
      </w:r>
    </w:p>
    <w:p w:rsidR="006C0A38" w:rsidRPr="00873256" w:rsidRDefault="006C0A38" w:rsidP="005A49F5">
      <w:pPr>
        <w:pStyle w:val="3"/>
        <w:numPr>
          <w:ilvl w:val="0"/>
          <w:numId w:val="23"/>
        </w:numPr>
        <w:tabs>
          <w:tab w:val="clear" w:pos="3828"/>
          <w:tab w:val="left" w:pos="1134"/>
        </w:tabs>
        <w:spacing w:line="360" w:lineRule="auto"/>
        <w:ind w:left="0" w:firstLine="0"/>
        <w:jc w:val="both"/>
        <w:rPr>
          <w:b w:val="0"/>
          <w:i w:val="0"/>
          <w:noProof/>
          <w:color w:val="000000"/>
          <w:sz w:val="28"/>
          <w:szCs w:val="28"/>
          <w:lang w:val="ru-RU"/>
        </w:rPr>
      </w:pPr>
      <w:r w:rsidRPr="00873256">
        <w:rPr>
          <w:b w:val="0"/>
          <w:i w:val="0"/>
          <w:noProof/>
          <w:color w:val="000000"/>
          <w:sz w:val="28"/>
          <w:szCs w:val="28"/>
          <w:lang w:val="ru-RU"/>
        </w:rPr>
        <w:t>Матеров И.С. Перспективы и направления социально-экономических преобразований при модернизации России// Общество и экономик. – 2001. - № 11-12. – с. 20 – 28</w:t>
      </w:r>
    </w:p>
    <w:p w:rsidR="006C0A38" w:rsidRPr="00873256" w:rsidRDefault="006C0A38" w:rsidP="005A49F5">
      <w:pPr>
        <w:pStyle w:val="3"/>
        <w:numPr>
          <w:ilvl w:val="0"/>
          <w:numId w:val="23"/>
        </w:numPr>
        <w:tabs>
          <w:tab w:val="clear" w:pos="3828"/>
          <w:tab w:val="left" w:pos="1134"/>
        </w:tabs>
        <w:spacing w:line="360" w:lineRule="auto"/>
        <w:ind w:left="0" w:firstLine="0"/>
        <w:jc w:val="both"/>
        <w:rPr>
          <w:b w:val="0"/>
          <w:i w:val="0"/>
          <w:noProof/>
          <w:color w:val="000000"/>
          <w:sz w:val="28"/>
          <w:szCs w:val="28"/>
          <w:lang w:val="ru-RU"/>
        </w:rPr>
      </w:pPr>
      <w:r w:rsidRPr="00873256">
        <w:rPr>
          <w:b w:val="0"/>
          <w:i w:val="0"/>
          <w:noProof/>
          <w:color w:val="000000"/>
          <w:sz w:val="28"/>
          <w:szCs w:val="28"/>
          <w:lang w:val="ru-RU"/>
        </w:rPr>
        <w:t>Матеров И.С. Факторы развития «новой экономики» в России// Экономист. – 2003. - №2. – с.4</w:t>
      </w:r>
    </w:p>
    <w:p w:rsidR="004153C1" w:rsidRPr="00873256" w:rsidRDefault="004153C1" w:rsidP="005A49F5">
      <w:pPr>
        <w:pStyle w:val="3"/>
        <w:numPr>
          <w:ilvl w:val="0"/>
          <w:numId w:val="23"/>
        </w:numPr>
        <w:tabs>
          <w:tab w:val="clear" w:pos="3828"/>
          <w:tab w:val="left" w:pos="1134"/>
        </w:tabs>
        <w:spacing w:line="360" w:lineRule="auto"/>
        <w:ind w:left="0" w:firstLine="0"/>
        <w:jc w:val="both"/>
        <w:rPr>
          <w:b w:val="0"/>
          <w:i w:val="0"/>
          <w:noProof/>
          <w:color w:val="000000"/>
          <w:sz w:val="28"/>
          <w:szCs w:val="28"/>
          <w:lang w:val="ru-RU"/>
        </w:rPr>
      </w:pPr>
      <w:r w:rsidRPr="00873256">
        <w:rPr>
          <w:b w:val="0"/>
          <w:i w:val="0"/>
          <w:noProof/>
          <w:color w:val="000000"/>
          <w:sz w:val="28"/>
          <w:szCs w:val="28"/>
          <w:lang w:val="ru-RU"/>
        </w:rPr>
        <w:t>Мищек С.А. Сохранится ли в России экономический рост?// Финансы и кредит. – 2003. - №5. – с. 2</w:t>
      </w:r>
    </w:p>
    <w:p w:rsidR="006C0A38" w:rsidRPr="00873256" w:rsidRDefault="006C0A38" w:rsidP="005A49F5">
      <w:pPr>
        <w:pStyle w:val="3"/>
        <w:numPr>
          <w:ilvl w:val="0"/>
          <w:numId w:val="23"/>
        </w:numPr>
        <w:tabs>
          <w:tab w:val="clear" w:pos="3828"/>
          <w:tab w:val="left" w:pos="1134"/>
        </w:tabs>
        <w:spacing w:line="360" w:lineRule="auto"/>
        <w:ind w:left="0" w:firstLine="0"/>
        <w:jc w:val="both"/>
        <w:rPr>
          <w:b w:val="0"/>
          <w:i w:val="0"/>
          <w:noProof/>
          <w:color w:val="000000"/>
          <w:sz w:val="28"/>
          <w:szCs w:val="28"/>
          <w:lang w:val="ru-RU"/>
        </w:rPr>
      </w:pPr>
      <w:r w:rsidRPr="00873256">
        <w:rPr>
          <w:b w:val="0"/>
          <w:i w:val="0"/>
          <w:noProof/>
          <w:color w:val="000000"/>
          <w:sz w:val="28"/>
          <w:szCs w:val="28"/>
          <w:lang w:val="ru-RU"/>
        </w:rPr>
        <w:t>Носов С. Стратегическое экономическое оружие России// Диалог. – 2003. - №8. – с. 38</w:t>
      </w:r>
    </w:p>
    <w:p w:rsidR="006C0A38" w:rsidRPr="00873256" w:rsidRDefault="006C0A38" w:rsidP="005A49F5">
      <w:pPr>
        <w:pStyle w:val="3"/>
        <w:numPr>
          <w:ilvl w:val="0"/>
          <w:numId w:val="23"/>
        </w:numPr>
        <w:tabs>
          <w:tab w:val="clear" w:pos="3828"/>
          <w:tab w:val="left" w:pos="1134"/>
        </w:tabs>
        <w:spacing w:line="360" w:lineRule="auto"/>
        <w:ind w:left="0" w:firstLine="0"/>
        <w:jc w:val="both"/>
        <w:rPr>
          <w:b w:val="0"/>
          <w:i w:val="0"/>
          <w:noProof/>
          <w:color w:val="000000"/>
          <w:sz w:val="28"/>
          <w:szCs w:val="28"/>
          <w:lang w:val="ru-RU"/>
        </w:rPr>
      </w:pPr>
      <w:r w:rsidRPr="00873256">
        <w:rPr>
          <w:b w:val="0"/>
          <w:i w:val="0"/>
          <w:noProof/>
          <w:color w:val="000000"/>
          <w:sz w:val="28"/>
          <w:szCs w:val="28"/>
          <w:lang w:val="ru-RU"/>
        </w:rPr>
        <w:t>Пилиев С. Возможности устойчивого развития// Экономист. – 2001. - №4. – с. 23 – 28</w:t>
      </w:r>
    </w:p>
    <w:p w:rsidR="006C0A38" w:rsidRPr="00873256" w:rsidRDefault="006C0A38" w:rsidP="005A49F5">
      <w:pPr>
        <w:pStyle w:val="3"/>
        <w:numPr>
          <w:ilvl w:val="0"/>
          <w:numId w:val="23"/>
        </w:numPr>
        <w:tabs>
          <w:tab w:val="clear" w:pos="3828"/>
          <w:tab w:val="left" w:pos="1134"/>
        </w:tabs>
        <w:spacing w:line="360" w:lineRule="auto"/>
        <w:ind w:left="0" w:firstLine="0"/>
        <w:jc w:val="both"/>
        <w:rPr>
          <w:b w:val="0"/>
          <w:i w:val="0"/>
          <w:noProof/>
          <w:color w:val="000000"/>
          <w:sz w:val="28"/>
          <w:szCs w:val="28"/>
          <w:lang w:val="ru-RU"/>
        </w:rPr>
      </w:pPr>
      <w:r w:rsidRPr="00873256">
        <w:rPr>
          <w:b w:val="0"/>
          <w:i w:val="0"/>
          <w:noProof/>
          <w:color w:val="000000"/>
          <w:sz w:val="28"/>
          <w:szCs w:val="28"/>
          <w:lang w:val="ru-RU"/>
        </w:rPr>
        <w:t>Попов Г. О модели будущего России// Вопросы экономики. – 2000. - №12. – с. 107 – 119</w:t>
      </w:r>
    </w:p>
    <w:p w:rsidR="006C0A38" w:rsidRPr="00873256" w:rsidRDefault="006C0A38" w:rsidP="005A49F5">
      <w:pPr>
        <w:pStyle w:val="3"/>
        <w:numPr>
          <w:ilvl w:val="0"/>
          <w:numId w:val="23"/>
        </w:numPr>
        <w:tabs>
          <w:tab w:val="clear" w:pos="3828"/>
          <w:tab w:val="left" w:pos="1134"/>
        </w:tabs>
        <w:spacing w:line="360" w:lineRule="auto"/>
        <w:ind w:left="0" w:firstLine="0"/>
        <w:jc w:val="both"/>
        <w:rPr>
          <w:b w:val="0"/>
          <w:i w:val="0"/>
          <w:noProof/>
          <w:color w:val="000000"/>
          <w:sz w:val="28"/>
          <w:szCs w:val="28"/>
          <w:lang w:val="ru-RU"/>
        </w:rPr>
      </w:pPr>
      <w:r w:rsidRPr="00873256">
        <w:rPr>
          <w:b w:val="0"/>
          <w:i w:val="0"/>
          <w:noProof/>
          <w:color w:val="000000"/>
          <w:sz w:val="28"/>
          <w:szCs w:val="28"/>
          <w:lang w:val="ru-RU"/>
        </w:rPr>
        <w:t>Путин В. Таков способ воспроизводства России как сильной страны// международная жизнь. – 2003. - №</w:t>
      </w:r>
      <w:r w:rsidR="004153C1" w:rsidRPr="00873256">
        <w:rPr>
          <w:b w:val="0"/>
          <w:i w:val="0"/>
          <w:noProof/>
          <w:color w:val="000000"/>
          <w:sz w:val="28"/>
          <w:szCs w:val="28"/>
          <w:lang w:val="ru-RU"/>
        </w:rPr>
        <w:t>6. – с. 4 - 27</w:t>
      </w:r>
    </w:p>
    <w:p w:rsidR="004153C1" w:rsidRPr="00873256" w:rsidRDefault="004153C1" w:rsidP="005A49F5">
      <w:pPr>
        <w:pStyle w:val="3"/>
        <w:numPr>
          <w:ilvl w:val="0"/>
          <w:numId w:val="23"/>
        </w:numPr>
        <w:tabs>
          <w:tab w:val="clear" w:pos="3828"/>
          <w:tab w:val="left" w:pos="1134"/>
        </w:tabs>
        <w:spacing w:line="360" w:lineRule="auto"/>
        <w:ind w:left="0" w:firstLine="0"/>
        <w:jc w:val="both"/>
        <w:rPr>
          <w:b w:val="0"/>
          <w:i w:val="0"/>
          <w:noProof/>
          <w:color w:val="000000"/>
          <w:sz w:val="28"/>
          <w:szCs w:val="28"/>
          <w:lang w:val="ru-RU"/>
        </w:rPr>
      </w:pPr>
      <w:r w:rsidRPr="00873256">
        <w:rPr>
          <w:b w:val="0"/>
          <w:i w:val="0"/>
          <w:noProof/>
          <w:color w:val="000000"/>
          <w:sz w:val="28"/>
          <w:szCs w:val="28"/>
          <w:lang w:val="ru-RU"/>
        </w:rPr>
        <w:t>Рожков В. Стратегия социального развития РФ на ближайшие годы// Человек и труд. – 2000. - №10. – с. 19 – 22</w:t>
      </w:r>
    </w:p>
    <w:p w:rsidR="004153C1" w:rsidRPr="00873256" w:rsidRDefault="004153C1" w:rsidP="005A49F5">
      <w:pPr>
        <w:pStyle w:val="3"/>
        <w:numPr>
          <w:ilvl w:val="0"/>
          <w:numId w:val="23"/>
        </w:numPr>
        <w:tabs>
          <w:tab w:val="clear" w:pos="3828"/>
          <w:tab w:val="left" w:pos="1134"/>
        </w:tabs>
        <w:spacing w:line="360" w:lineRule="auto"/>
        <w:ind w:left="0" w:firstLine="0"/>
        <w:jc w:val="both"/>
        <w:rPr>
          <w:b w:val="0"/>
          <w:i w:val="0"/>
          <w:noProof/>
          <w:color w:val="000000"/>
          <w:sz w:val="28"/>
          <w:szCs w:val="28"/>
          <w:lang w:val="ru-RU"/>
        </w:rPr>
      </w:pPr>
      <w:r w:rsidRPr="00873256">
        <w:rPr>
          <w:b w:val="0"/>
          <w:i w:val="0"/>
          <w:noProof/>
          <w:color w:val="000000"/>
          <w:sz w:val="28"/>
          <w:szCs w:val="28"/>
          <w:lang w:val="ru-RU"/>
        </w:rPr>
        <w:t>Черненко Е. Изменится ли экономическая ситуация России// Диалог. – 2002. - №4. – с. 29 – 32</w:t>
      </w:r>
    </w:p>
    <w:p w:rsidR="004153C1" w:rsidRPr="00873256" w:rsidRDefault="004153C1" w:rsidP="005A49F5">
      <w:pPr>
        <w:pStyle w:val="3"/>
        <w:numPr>
          <w:ilvl w:val="0"/>
          <w:numId w:val="23"/>
        </w:numPr>
        <w:tabs>
          <w:tab w:val="clear" w:pos="3828"/>
          <w:tab w:val="left" w:pos="1134"/>
        </w:tabs>
        <w:spacing w:line="360" w:lineRule="auto"/>
        <w:ind w:left="0" w:firstLine="0"/>
        <w:jc w:val="both"/>
        <w:rPr>
          <w:b w:val="0"/>
          <w:i w:val="0"/>
          <w:noProof/>
          <w:color w:val="000000"/>
          <w:sz w:val="28"/>
          <w:szCs w:val="28"/>
          <w:lang w:val="ru-RU"/>
        </w:rPr>
      </w:pPr>
      <w:r w:rsidRPr="00873256">
        <w:rPr>
          <w:b w:val="0"/>
          <w:i w:val="0"/>
          <w:noProof/>
          <w:color w:val="000000"/>
          <w:sz w:val="28"/>
          <w:szCs w:val="28"/>
          <w:lang w:val="ru-RU"/>
        </w:rPr>
        <w:t>Ясин Е. Перспективы российской экономики: проблемы и факторы роста// Вопросы экономики. – 2002. - №5. – с. 4 – 25</w:t>
      </w:r>
    </w:p>
    <w:p w:rsidR="005A49F5" w:rsidRPr="00873256" w:rsidRDefault="004153C1" w:rsidP="005A49F5">
      <w:pPr>
        <w:pStyle w:val="3"/>
        <w:numPr>
          <w:ilvl w:val="0"/>
          <w:numId w:val="23"/>
        </w:numPr>
        <w:tabs>
          <w:tab w:val="clear" w:pos="3828"/>
          <w:tab w:val="left" w:pos="1134"/>
        </w:tabs>
        <w:spacing w:line="360" w:lineRule="auto"/>
        <w:ind w:left="0" w:firstLine="0"/>
        <w:jc w:val="both"/>
        <w:rPr>
          <w:b w:val="0"/>
          <w:i w:val="0"/>
          <w:noProof/>
          <w:color w:val="000000"/>
          <w:sz w:val="28"/>
          <w:szCs w:val="28"/>
          <w:lang w:val="ru-RU"/>
        </w:rPr>
      </w:pPr>
      <w:r w:rsidRPr="00873256">
        <w:rPr>
          <w:b w:val="0"/>
          <w:i w:val="0"/>
          <w:noProof/>
          <w:color w:val="000000"/>
          <w:sz w:val="28"/>
          <w:szCs w:val="28"/>
          <w:lang w:val="ru-RU"/>
        </w:rPr>
        <w:t>Российская экономика: прогнозы и тенденции. – 2002. - №6. – с. 27</w:t>
      </w:r>
    </w:p>
    <w:p w:rsidR="004153C1" w:rsidRPr="00873256" w:rsidRDefault="004153C1" w:rsidP="005A49F5">
      <w:pPr>
        <w:pStyle w:val="3"/>
        <w:numPr>
          <w:ilvl w:val="0"/>
          <w:numId w:val="23"/>
        </w:numPr>
        <w:tabs>
          <w:tab w:val="clear" w:pos="3828"/>
          <w:tab w:val="left" w:pos="1134"/>
        </w:tabs>
        <w:spacing w:line="360" w:lineRule="auto"/>
        <w:ind w:left="0" w:firstLine="0"/>
        <w:jc w:val="both"/>
        <w:rPr>
          <w:b w:val="0"/>
          <w:i w:val="0"/>
          <w:noProof/>
          <w:color w:val="000000"/>
          <w:sz w:val="28"/>
          <w:szCs w:val="28"/>
          <w:lang w:val="ru-RU"/>
        </w:rPr>
      </w:pPr>
      <w:r w:rsidRPr="00873256">
        <w:rPr>
          <w:b w:val="0"/>
          <w:i w:val="0"/>
          <w:noProof/>
          <w:color w:val="000000"/>
          <w:sz w:val="28"/>
          <w:szCs w:val="28"/>
          <w:lang w:val="ru-RU"/>
        </w:rPr>
        <w:t>О возможности и неизбежности экономического подъёма России// Вопросы экономики. – 2001. - №4. – с. 139</w:t>
      </w:r>
    </w:p>
    <w:p w:rsidR="004153C1" w:rsidRPr="00873256" w:rsidRDefault="0012647B" w:rsidP="005A49F5">
      <w:pPr>
        <w:pStyle w:val="3"/>
        <w:numPr>
          <w:ilvl w:val="0"/>
          <w:numId w:val="23"/>
        </w:numPr>
        <w:tabs>
          <w:tab w:val="clear" w:pos="3828"/>
          <w:tab w:val="left" w:pos="1134"/>
        </w:tabs>
        <w:spacing w:line="360" w:lineRule="auto"/>
        <w:ind w:left="0" w:firstLine="0"/>
        <w:jc w:val="both"/>
        <w:rPr>
          <w:b w:val="0"/>
          <w:i w:val="0"/>
          <w:noProof/>
          <w:color w:val="000000"/>
          <w:sz w:val="28"/>
          <w:szCs w:val="28"/>
          <w:lang w:val="ru-RU"/>
        </w:rPr>
      </w:pPr>
      <w:r w:rsidRPr="00873256">
        <w:rPr>
          <w:b w:val="0"/>
          <w:i w:val="0"/>
          <w:noProof/>
          <w:color w:val="000000"/>
          <w:sz w:val="28"/>
          <w:szCs w:val="28"/>
          <w:lang w:val="ru-RU"/>
        </w:rPr>
        <w:t>Ясин Е. Структурный маневр и экономический рост// Вопросы экономики. – 2003. - №8. – с. 4</w:t>
      </w:r>
    </w:p>
    <w:p w:rsidR="0012647B" w:rsidRPr="00873256" w:rsidRDefault="0012647B" w:rsidP="005A49F5">
      <w:pPr>
        <w:pStyle w:val="3"/>
        <w:numPr>
          <w:ilvl w:val="0"/>
          <w:numId w:val="23"/>
        </w:numPr>
        <w:tabs>
          <w:tab w:val="clear" w:pos="3828"/>
          <w:tab w:val="left" w:pos="1134"/>
        </w:tabs>
        <w:spacing w:line="360" w:lineRule="auto"/>
        <w:ind w:left="0" w:firstLine="0"/>
        <w:jc w:val="both"/>
        <w:rPr>
          <w:b w:val="0"/>
          <w:i w:val="0"/>
          <w:noProof/>
          <w:color w:val="000000"/>
          <w:sz w:val="28"/>
          <w:szCs w:val="28"/>
          <w:lang w:val="ru-RU"/>
        </w:rPr>
      </w:pPr>
      <w:r w:rsidRPr="00873256">
        <w:rPr>
          <w:b w:val="0"/>
          <w:i w:val="0"/>
          <w:noProof/>
          <w:color w:val="000000"/>
          <w:sz w:val="28"/>
          <w:szCs w:val="28"/>
          <w:lang w:val="ru-RU"/>
        </w:rPr>
        <w:t>Перспективы российской экономики// Общество и экономика. – 2002. - №2. – с 31 – 74</w:t>
      </w:r>
    </w:p>
    <w:p w:rsidR="0012647B" w:rsidRPr="00873256" w:rsidRDefault="0012647B" w:rsidP="005A49F5">
      <w:pPr>
        <w:pStyle w:val="3"/>
        <w:numPr>
          <w:ilvl w:val="0"/>
          <w:numId w:val="23"/>
        </w:numPr>
        <w:tabs>
          <w:tab w:val="clear" w:pos="3828"/>
          <w:tab w:val="left" w:pos="1134"/>
        </w:tabs>
        <w:spacing w:line="360" w:lineRule="auto"/>
        <w:ind w:left="0" w:firstLine="0"/>
        <w:jc w:val="both"/>
        <w:rPr>
          <w:b w:val="0"/>
          <w:i w:val="0"/>
          <w:noProof/>
          <w:color w:val="000000"/>
          <w:sz w:val="28"/>
          <w:szCs w:val="28"/>
          <w:lang w:val="ru-RU"/>
        </w:rPr>
      </w:pPr>
      <w:r w:rsidRPr="00873256">
        <w:rPr>
          <w:b w:val="0"/>
          <w:i w:val="0"/>
          <w:noProof/>
          <w:color w:val="000000"/>
          <w:sz w:val="28"/>
          <w:szCs w:val="28"/>
          <w:lang w:val="ru-RU"/>
        </w:rPr>
        <w:t>Путь модернизации России// Общество и экономика. – 2002. - №5. –с. 37 – 51</w:t>
      </w:r>
    </w:p>
    <w:p w:rsidR="0012647B" w:rsidRPr="00873256" w:rsidRDefault="0012647B" w:rsidP="005A49F5">
      <w:pPr>
        <w:pStyle w:val="3"/>
        <w:numPr>
          <w:ilvl w:val="0"/>
          <w:numId w:val="23"/>
        </w:numPr>
        <w:tabs>
          <w:tab w:val="clear" w:pos="3828"/>
          <w:tab w:val="left" w:pos="1134"/>
        </w:tabs>
        <w:spacing w:line="360" w:lineRule="auto"/>
        <w:ind w:left="0" w:firstLine="0"/>
        <w:jc w:val="both"/>
        <w:rPr>
          <w:b w:val="0"/>
          <w:i w:val="0"/>
          <w:noProof/>
          <w:color w:val="000000"/>
          <w:sz w:val="28"/>
          <w:szCs w:val="28"/>
          <w:lang w:val="ru-RU"/>
        </w:rPr>
      </w:pPr>
      <w:r w:rsidRPr="00873256">
        <w:rPr>
          <w:b w:val="0"/>
          <w:i w:val="0"/>
          <w:noProof/>
          <w:color w:val="000000"/>
          <w:sz w:val="28"/>
          <w:szCs w:val="28"/>
          <w:lang w:val="ru-RU"/>
        </w:rPr>
        <w:t>Стратегия территориального социально-экономического развития России: от идеи к реализации// Вопросы экономики. – 2001. - №9. с.15.</w:t>
      </w:r>
      <w:bookmarkStart w:id="0" w:name="_GoBack"/>
      <w:bookmarkEnd w:id="0"/>
    </w:p>
    <w:sectPr w:rsidR="0012647B" w:rsidRPr="00873256" w:rsidSect="005A49F5">
      <w:footerReference w:type="even" r:id="rId7"/>
      <w:footerReference w:type="default" r:id="rId8"/>
      <w:pgSz w:w="11906" w:h="16838"/>
      <w:pgMar w:top="1134" w:right="850" w:bottom="1134" w:left="1701" w:header="709" w:footer="709"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7866" w:rsidRDefault="00727866">
      <w:r>
        <w:separator/>
      </w:r>
    </w:p>
  </w:endnote>
  <w:endnote w:type="continuationSeparator" w:id="0">
    <w:p w:rsidR="00727866" w:rsidRDefault="007278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676F" w:rsidRDefault="00D7676F" w:rsidP="00B469AC">
    <w:pPr>
      <w:pStyle w:val="a3"/>
      <w:framePr w:wrap="around" w:vAnchor="text" w:hAnchor="margin" w:xAlign="center" w:y="1"/>
      <w:rPr>
        <w:rStyle w:val="aa"/>
      </w:rPr>
    </w:pPr>
    <w:r>
      <w:rPr>
        <w:rStyle w:val="aa"/>
        <w:noProof/>
      </w:rPr>
      <w:t>25</w:t>
    </w:r>
  </w:p>
  <w:p w:rsidR="00D7676F" w:rsidRDefault="00D7676F">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676F" w:rsidRDefault="00613989" w:rsidP="00B469AC">
    <w:pPr>
      <w:pStyle w:val="a3"/>
      <w:framePr w:wrap="around" w:vAnchor="text" w:hAnchor="margin" w:xAlign="center" w:y="1"/>
      <w:rPr>
        <w:rStyle w:val="aa"/>
      </w:rPr>
    </w:pPr>
    <w:r>
      <w:rPr>
        <w:rStyle w:val="aa"/>
        <w:noProof/>
      </w:rPr>
      <w:t>2</w:t>
    </w:r>
  </w:p>
  <w:p w:rsidR="00D7676F" w:rsidRDefault="00D7676F">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7866" w:rsidRDefault="00727866">
      <w:r>
        <w:separator/>
      </w:r>
    </w:p>
  </w:footnote>
  <w:footnote w:type="continuationSeparator" w:id="0">
    <w:p w:rsidR="00727866" w:rsidRDefault="00727866">
      <w:r>
        <w:continuationSeparator/>
      </w:r>
    </w:p>
  </w:footnote>
  <w:footnote w:id="1">
    <w:p w:rsidR="00727866" w:rsidRDefault="00D7676F">
      <w:pPr>
        <w:pStyle w:val="a8"/>
      </w:pPr>
      <w:r>
        <w:rPr>
          <w:rStyle w:val="a7"/>
        </w:rPr>
        <w:footnoteRef/>
      </w:r>
      <w:r>
        <w:t xml:space="preserve"> Бирюков В.А Развитие России в 1999-2002 гг.: Социально-экономические итоги и перспективы экономиче6ъского роста.//Вестник Московского университета. Сер.6. Экономика.-2003.-№4.-С.3.</w:t>
      </w:r>
    </w:p>
  </w:footnote>
  <w:footnote w:id="2">
    <w:p w:rsidR="00727866" w:rsidRDefault="00D7676F">
      <w:pPr>
        <w:pStyle w:val="a8"/>
      </w:pPr>
      <w:r>
        <w:rPr>
          <w:rStyle w:val="a7"/>
        </w:rPr>
        <w:footnoteRef/>
      </w:r>
      <w:r>
        <w:t xml:space="preserve">  Оценка  экспертов Института мировой экономики и международных отношений (см.: Мир на рубеже тысячелетий. М., 2001).</w:t>
      </w:r>
    </w:p>
  </w:footnote>
  <w:footnote w:id="3">
    <w:p w:rsidR="00727866" w:rsidRDefault="00D7676F">
      <w:pPr>
        <w:pStyle w:val="a8"/>
      </w:pPr>
      <w:r>
        <w:rPr>
          <w:rStyle w:val="a7"/>
        </w:rPr>
        <w:footnoteRef/>
      </w:r>
      <w:r>
        <w:t xml:space="preserve"> Клепач А. Экономический рост России: амбиции и реальные перспективы </w:t>
      </w:r>
      <w:r w:rsidRPr="00911CD0">
        <w:t xml:space="preserve">// </w:t>
      </w:r>
      <w:r>
        <w:t>Вопросы экономики.-2002.-№8-С.8.</w:t>
      </w:r>
    </w:p>
  </w:footnote>
  <w:footnote w:id="4">
    <w:p w:rsidR="00727866" w:rsidRDefault="00D7676F">
      <w:pPr>
        <w:pStyle w:val="a8"/>
      </w:pPr>
      <w:r>
        <w:rPr>
          <w:rStyle w:val="a7"/>
        </w:rPr>
        <w:footnoteRef/>
      </w:r>
      <w:r>
        <w:t xml:space="preserve"> Золотухина Т. Курсовая политика банка Р.Ф. в 1992- 2002 г. //Вопросы экономики.- 2002.-№10.-С. 33.</w:t>
      </w:r>
    </w:p>
  </w:footnote>
  <w:footnote w:id="5">
    <w:p w:rsidR="00727866" w:rsidRDefault="00D7676F">
      <w:pPr>
        <w:pStyle w:val="a8"/>
      </w:pPr>
      <w:r>
        <w:rPr>
          <w:rStyle w:val="a7"/>
        </w:rPr>
        <w:footnoteRef/>
      </w:r>
      <w:r>
        <w:t xml:space="preserve"> Астапов К. Переход к модели ускоренного развития экономики. //Международная жизнь.-2003.-№6.-С.75.</w:t>
      </w:r>
    </w:p>
  </w:footnote>
  <w:footnote w:id="6">
    <w:p w:rsidR="00727866" w:rsidRDefault="00D7676F">
      <w:pPr>
        <w:pStyle w:val="a8"/>
      </w:pPr>
      <w:r>
        <w:rPr>
          <w:rStyle w:val="a7"/>
        </w:rPr>
        <w:footnoteRef/>
      </w:r>
      <w:r>
        <w:t xml:space="preserve"> Ясин Е. перспективы российской экономики: проблемы и факторы роста //Общество и экономика.- 2002.-№2.-С.31</w:t>
      </w:r>
    </w:p>
  </w:footnote>
  <w:footnote w:id="7">
    <w:p w:rsidR="00727866" w:rsidRDefault="00D7676F">
      <w:pPr>
        <w:pStyle w:val="a8"/>
      </w:pPr>
      <w:r>
        <w:rPr>
          <w:rStyle w:val="a7"/>
        </w:rPr>
        <w:footnoteRef/>
      </w:r>
      <w:r>
        <w:t xml:space="preserve"> Глазьев С. О выборе стратегии будущего развития//Свободная мысль – 2000. - №3. – С.5.</w:t>
      </w:r>
    </w:p>
  </w:footnote>
  <w:footnote w:id="8">
    <w:p w:rsidR="00727866" w:rsidRDefault="00D7676F">
      <w:pPr>
        <w:pStyle w:val="a8"/>
      </w:pPr>
      <w:r>
        <w:rPr>
          <w:rStyle w:val="a7"/>
        </w:rPr>
        <w:footnoteRef/>
      </w:r>
      <w:r>
        <w:t xml:space="preserve"> Ишаев В. Основные принципы стратегии социально-экономического развития России.//Проблемы теории и практики управления – 2001. - №5. – с.24. </w:t>
      </w:r>
    </w:p>
  </w:footnote>
  <w:footnote w:id="9">
    <w:p w:rsidR="00727866" w:rsidRDefault="00D7676F">
      <w:pPr>
        <w:pStyle w:val="a8"/>
      </w:pPr>
      <w:r>
        <w:rPr>
          <w:rStyle w:val="a7"/>
        </w:rPr>
        <w:footnoteRef/>
      </w:r>
      <w:r>
        <w:t xml:space="preserve"> Глазьев С. О выборе стратегии будущего развития//Свободная мысль – 2001 - №2. –с.8.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594F4C"/>
    <w:multiLevelType w:val="hybridMultilevel"/>
    <w:tmpl w:val="C0BC7ABC"/>
    <w:lvl w:ilvl="0" w:tplc="04190011">
      <w:start w:val="1"/>
      <w:numFmt w:val="decimal"/>
      <w:lvlText w:val="%1)"/>
      <w:lvlJc w:val="left"/>
      <w:pPr>
        <w:tabs>
          <w:tab w:val="num" w:pos="644"/>
        </w:tabs>
        <w:ind w:left="644" w:hanging="360"/>
      </w:pPr>
      <w:rPr>
        <w:rFonts w:cs="Times New Roman"/>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1">
    <w:nsid w:val="0C4D18C3"/>
    <w:multiLevelType w:val="multilevel"/>
    <w:tmpl w:val="593850A8"/>
    <w:lvl w:ilvl="0">
      <w:start w:val="2"/>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2160"/>
        </w:tabs>
        <w:ind w:left="2160" w:hanging="216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2">
    <w:nsid w:val="0E697556"/>
    <w:multiLevelType w:val="multilevel"/>
    <w:tmpl w:val="AE6E312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nsid w:val="0EB86174"/>
    <w:multiLevelType w:val="singleLevel"/>
    <w:tmpl w:val="F6DE3480"/>
    <w:lvl w:ilvl="0">
      <w:start w:val="1"/>
      <w:numFmt w:val="decimal"/>
      <w:lvlText w:val="%1)"/>
      <w:lvlJc w:val="left"/>
      <w:pPr>
        <w:tabs>
          <w:tab w:val="num" w:pos="420"/>
        </w:tabs>
        <w:ind w:left="420" w:hanging="420"/>
      </w:pPr>
      <w:rPr>
        <w:rFonts w:cs="Times New Roman" w:hint="default"/>
      </w:rPr>
    </w:lvl>
  </w:abstractNum>
  <w:abstractNum w:abstractNumId="4">
    <w:nsid w:val="1AFC7CD8"/>
    <w:multiLevelType w:val="multilevel"/>
    <w:tmpl w:val="7BDE749A"/>
    <w:lvl w:ilvl="0">
      <w:start w:val="2"/>
      <w:numFmt w:val="decimal"/>
      <w:lvlText w:val="%1."/>
      <w:lvlJc w:val="left"/>
      <w:pPr>
        <w:tabs>
          <w:tab w:val="num" w:pos="480"/>
        </w:tabs>
        <w:ind w:left="480" w:hanging="480"/>
      </w:pPr>
      <w:rPr>
        <w:rFonts w:cs="Times New Roman" w:hint="default"/>
        <w:i/>
      </w:rPr>
    </w:lvl>
    <w:lvl w:ilvl="1">
      <w:start w:val="2"/>
      <w:numFmt w:val="decimal"/>
      <w:lvlText w:val="%1.%2."/>
      <w:lvlJc w:val="left"/>
      <w:pPr>
        <w:tabs>
          <w:tab w:val="num" w:pos="795"/>
        </w:tabs>
        <w:ind w:left="795" w:hanging="720"/>
      </w:pPr>
      <w:rPr>
        <w:rFonts w:cs="Times New Roman" w:hint="default"/>
        <w:i/>
      </w:rPr>
    </w:lvl>
    <w:lvl w:ilvl="2">
      <w:start w:val="1"/>
      <w:numFmt w:val="decimal"/>
      <w:lvlText w:val="%1.%2.%3."/>
      <w:lvlJc w:val="left"/>
      <w:pPr>
        <w:tabs>
          <w:tab w:val="num" w:pos="870"/>
        </w:tabs>
        <w:ind w:left="870" w:hanging="720"/>
      </w:pPr>
      <w:rPr>
        <w:rFonts w:cs="Times New Roman" w:hint="default"/>
        <w:i/>
      </w:rPr>
    </w:lvl>
    <w:lvl w:ilvl="3">
      <w:start w:val="1"/>
      <w:numFmt w:val="decimal"/>
      <w:lvlText w:val="%1.%2.%3.%4."/>
      <w:lvlJc w:val="left"/>
      <w:pPr>
        <w:tabs>
          <w:tab w:val="num" w:pos="1305"/>
        </w:tabs>
        <w:ind w:left="1305" w:hanging="1080"/>
      </w:pPr>
      <w:rPr>
        <w:rFonts w:cs="Times New Roman" w:hint="default"/>
        <w:i/>
      </w:rPr>
    </w:lvl>
    <w:lvl w:ilvl="4">
      <w:start w:val="1"/>
      <w:numFmt w:val="decimal"/>
      <w:lvlText w:val="%1.%2.%3.%4.%5."/>
      <w:lvlJc w:val="left"/>
      <w:pPr>
        <w:tabs>
          <w:tab w:val="num" w:pos="1740"/>
        </w:tabs>
        <w:ind w:left="1740" w:hanging="1440"/>
      </w:pPr>
      <w:rPr>
        <w:rFonts w:cs="Times New Roman" w:hint="default"/>
        <w:i/>
      </w:rPr>
    </w:lvl>
    <w:lvl w:ilvl="5">
      <w:start w:val="1"/>
      <w:numFmt w:val="decimal"/>
      <w:lvlText w:val="%1.%2.%3.%4.%5.%6."/>
      <w:lvlJc w:val="left"/>
      <w:pPr>
        <w:tabs>
          <w:tab w:val="num" w:pos="1815"/>
        </w:tabs>
        <w:ind w:left="1815" w:hanging="1440"/>
      </w:pPr>
      <w:rPr>
        <w:rFonts w:cs="Times New Roman" w:hint="default"/>
        <w:i/>
      </w:rPr>
    </w:lvl>
    <w:lvl w:ilvl="6">
      <w:start w:val="1"/>
      <w:numFmt w:val="decimal"/>
      <w:lvlText w:val="%1.%2.%3.%4.%5.%6.%7."/>
      <w:lvlJc w:val="left"/>
      <w:pPr>
        <w:tabs>
          <w:tab w:val="num" w:pos="2250"/>
        </w:tabs>
        <w:ind w:left="2250" w:hanging="1800"/>
      </w:pPr>
      <w:rPr>
        <w:rFonts w:cs="Times New Roman" w:hint="default"/>
        <w:i/>
      </w:rPr>
    </w:lvl>
    <w:lvl w:ilvl="7">
      <w:start w:val="1"/>
      <w:numFmt w:val="decimal"/>
      <w:lvlText w:val="%1.%2.%3.%4.%5.%6.%7.%8."/>
      <w:lvlJc w:val="left"/>
      <w:pPr>
        <w:tabs>
          <w:tab w:val="num" w:pos="2685"/>
        </w:tabs>
        <w:ind w:left="2685" w:hanging="2160"/>
      </w:pPr>
      <w:rPr>
        <w:rFonts w:cs="Times New Roman" w:hint="default"/>
        <w:i/>
      </w:rPr>
    </w:lvl>
    <w:lvl w:ilvl="8">
      <w:start w:val="1"/>
      <w:numFmt w:val="decimal"/>
      <w:lvlText w:val="%1.%2.%3.%4.%5.%6.%7.%8.%9."/>
      <w:lvlJc w:val="left"/>
      <w:pPr>
        <w:tabs>
          <w:tab w:val="num" w:pos="2760"/>
        </w:tabs>
        <w:ind w:left="2760" w:hanging="2160"/>
      </w:pPr>
      <w:rPr>
        <w:rFonts w:cs="Times New Roman" w:hint="default"/>
        <w:i/>
      </w:rPr>
    </w:lvl>
  </w:abstractNum>
  <w:abstractNum w:abstractNumId="5">
    <w:nsid w:val="1ED576A0"/>
    <w:multiLevelType w:val="multilevel"/>
    <w:tmpl w:val="440272E8"/>
    <w:lvl w:ilvl="0">
      <w:start w:val="1"/>
      <w:numFmt w:val="decimal"/>
      <w:lvlText w:val="%1."/>
      <w:lvlJc w:val="left"/>
      <w:pPr>
        <w:tabs>
          <w:tab w:val="num" w:pos="555"/>
        </w:tabs>
        <w:ind w:left="555" w:hanging="555"/>
      </w:pPr>
      <w:rPr>
        <w:rFonts w:cs="Times New Roman" w:hint="default"/>
      </w:rPr>
    </w:lvl>
    <w:lvl w:ilvl="1">
      <w:start w:val="1"/>
      <w:numFmt w:val="decimal"/>
      <w:lvlText w:val="%1.%2."/>
      <w:lvlJc w:val="left"/>
      <w:pPr>
        <w:tabs>
          <w:tab w:val="num" w:pos="795"/>
        </w:tabs>
        <w:ind w:left="795" w:hanging="720"/>
      </w:pPr>
      <w:rPr>
        <w:rFonts w:cs="Times New Roman" w:hint="default"/>
      </w:rPr>
    </w:lvl>
    <w:lvl w:ilvl="2">
      <w:start w:val="1"/>
      <w:numFmt w:val="decimal"/>
      <w:lvlText w:val="%1.%2.%3."/>
      <w:lvlJc w:val="left"/>
      <w:pPr>
        <w:tabs>
          <w:tab w:val="num" w:pos="870"/>
        </w:tabs>
        <w:ind w:left="870" w:hanging="720"/>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740"/>
        </w:tabs>
        <w:ind w:left="1740" w:hanging="144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685"/>
        </w:tabs>
        <w:ind w:left="2685" w:hanging="216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6">
    <w:nsid w:val="21BD7620"/>
    <w:multiLevelType w:val="hybridMultilevel"/>
    <w:tmpl w:val="1E9EF86A"/>
    <w:lvl w:ilvl="0" w:tplc="E36E79CC">
      <w:start w:val="1"/>
      <w:numFmt w:val="decimal"/>
      <w:lvlText w:val="%1."/>
      <w:lvlJc w:val="left"/>
      <w:pPr>
        <w:tabs>
          <w:tab w:val="num" w:pos="510"/>
        </w:tabs>
        <w:ind w:left="510" w:hanging="360"/>
      </w:pPr>
      <w:rPr>
        <w:rFonts w:cs="Times New Roman" w:hint="default"/>
      </w:rPr>
    </w:lvl>
    <w:lvl w:ilvl="1" w:tplc="04190019" w:tentative="1">
      <w:start w:val="1"/>
      <w:numFmt w:val="lowerLetter"/>
      <w:lvlText w:val="%2."/>
      <w:lvlJc w:val="left"/>
      <w:pPr>
        <w:tabs>
          <w:tab w:val="num" w:pos="1230"/>
        </w:tabs>
        <w:ind w:left="1230" w:hanging="360"/>
      </w:pPr>
      <w:rPr>
        <w:rFonts w:cs="Times New Roman"/>
      </w:rPr>
    </w:lvl>
    <w:lvl w:ilvl="2" w:tplc="0419001B" w:tentative="1">
      <w:start w:val="1"/>
      <w:numFmt w:val="lowerRoman"/>
      <w:lvlText w:val="%3."/>
      <w:lvlJc w:val="right"/>
      <w:pPr>
        <w:tabs>
          <w:tab w:val="num" w:pos="1950"/>
        </w:tabs>
        <w:ind w:left="1950" w:hanging="180"/>
      </w:pPr>
      <w:rPr>
        <w:rFonts w:cs="Times New Roman"/>
      </w:rPr>
    </w:lvl>
    <w:lvl w:ilvl="3" w:tplc="0419000F" w:tentative="1">
      <w:start w:val="1"/>
      <w:numFmt w:val="decimal"/>
      <w:lvlText w:val="%4."/>
      <w:lvlJc w:val="left"/>
      <w:pPr>
        <w:tabs>
          <w:tab w:val="num" w:pos="2670"/>
        </w:tabs>
        <w:ind w:left="2670" w:hanging="360"/>
      </w:pPr>
      <w:rPr>
        <w:rFonts w:cs="Times New Roman"/>
      </w:rPr>
    </w:lvl>
    <w:lvl w:ilvl="4" w:tplc="04190019" w:tentative="1">
      <w:start w:val="1"/>
      <w:numFmt w:val="lowerLetter"/>
      <w:lvlText w:val="%5."/>
      <w:lvlJc w:val="left"/>
      <w:pPr>
        <w:tabs>
          <w:tab w:val="num" w:pos="3390"/>
        </w:tabs>
        <w:ind w:left="3390" w:hanging="360"/>
      </w:pPr>
      <w:rPr>
        <w:rFonts w:cs="Times New Roman"/>
      </w:rPr>
    </w:lvl>
    <w:lvl w:ilvl="5" w:tplc="0419001B" w:tentative="1">
      <w:start w:val="1"/>
      <w:numFmt w:val="lowerRoman"/>
      <w:lvlText w:val="%6."/>
      <w:lvlJc w:val="right"/>
      <w:pPr>
        <w:tabs>
          <w:tab w:val="num" w:pos="4110"/>
        </w:tabs>
        <w:ind w:left="4110" w:hanging="180"/>
      </w:pPr>
      <w:rPr>
        <w:rFonts w:cs="Times New Roman"/>
      </w:rPr>
    </w:lvl>
    <w:lvl w:ilvl="6" w:tplc="0419000F" w:tentative="1">
      <w:start w:val="1"/>
      <w:numFmt w:val="decimal"/>
      <w:lvlText w:val="%7."/>
      <w:lvlJc w:val="left"/>
      <w:pPr>
        <w:tabs>
          <w:tab w:val="num" w:pos="4830"/>
        </w:tabs>
        <w:ind w:left="4830" w:hanging="360"/>
      </w:pPr>
      <w:rPr>
        <w:rFonts w:cs="Times New Roman"/>
      </w:rPr>
    </w:lvl>
    <w:lvl w:ilvl="7" w:tplc="04190019" w:tentative="1">
      <w:start w:val="1"/>
      <w:numFmt w:val="lowerLetter"/>
      <w:lvlText w:val="%8."/>
      <w:lvlJc w:val="left"/>
      <w:pPr>
        <w:tabs>
          <w:tab w:val="num" w:pos="5550"/>
        </w:tabs>
        <w:ind w:left="5550" w:hanging="360"/>
      </w:pPr>
      <w:rPr>
        <w:rFonts w:cs="Times New Roman"/>
      </w:rPr>
    </w:lvl>
    <w:lvl w:ilvl="8" w:tplc="0419001B" w:tentative="1">
      <w:start w:val="1"/>
      <w:numFmt w:val="lowerRoman"/>
      <w:lvlText w:val="%9."/>
      <w:lvlJc w:val="right"/>
      <w:pPr>
        <w:tabs>
          <w:tab w:val="num" w:pos="6270"/>
        </w:tabs>
        <w:ind w:left="6270" w:hanging="180"/>
      </w:pPr>
      <w:rPr>
        <w:rFonts w:cs="Times New Roman"/>
      </w:rPr>
    </w:lvl>
  </w:abstractNum>
  <w:abstractNum w:abstractNumId="7">
    <w:nsid w:val="21D80A64"/>
    <w:multiLevelType w:val="hybridMultilevel"/>
    <w:tmpl w:val="8C6E02D6"/>
    <w:lvl w:ilvl="0" w:tplc="04190011">
      <w:start w:val="1"/>
      <w:numFmt w:val="decimal"/>
      <w:lvlText w:val="%1)"/>
      <w:lvlJc w:val="left"/>
      <w:pPr>
        <w:tabs>
          <w:tab w:val="num" w:pos="1500"/>
        </w:tabs>
        <w:ind w:left="1500" w:hanging="360"/>
      </w:pPr>
      <w:rPr>
        <w:rFonts w:cs="Times New Roman"/>
      </w:rPr>
    </w:lvl>
    <w:lvl w:ilvl="1" w:tplc="04190019" w:tentative="1">
      <w:start w:val="1"/>
      <w:numFmt w:val="lowerLetter"/>
      <w:lvlText w:val="%2."/>
      <w:lvlJc w:val="left"/>
      <w:pPr>
        <w:tabs>
          <w:tab w:val="num" w:pos="2220"/>
        </w:tabs>
        <w:ind w:left="2220" w:hanging="360"/>
      </w:pPr>
      <w:rPr>
        <w:rFonts w:cs="Times New Roman"/>
      </w:rPr>
    </w:lvl>
    <w:lvl w:ilvl="2" w:tplc="0419001B" w:tentative="1">
      <w:start w:val="1"/>
      <w:numFmt w:val="lowerRoman"/>
      <w:lvlText w:val="%3."/>
      <w:lvlJc w:val="right"/>
      <w:pPr>
        <w:tabs>
          <w:tab w:val="num" w:pos="2940"/>
        </w:tabs>
        <w:ind w:left="2940" w:hanging="180"/>
      </w:pPr>
      <w:rPr>
        <w:rFonts w:cs="Times New Roman"/>
      </w:rPr>
    </w:lvl>
    <w:lvl w:ilvl="3" w:tplc="0419000F" w:tentative="1">
      <w:start w:val="1"/>
      <w:numFmt w:val="decimal"/>
      <w:lvlText w:val="%4."/>
      <w:lvlJc w:val="left"/>
      <w:pPr>
        <w:tabs>
          <w:tab w:val="num" w:pos="3660"/>
        </w:tabs>
        <w:ind w:left="3660" w:hanging="360"/>
      </w:pPr>
      <w:rPr>
        <w:rFonts w:cs="Times New Roman"/>
      </w:rPr>
    </w:lvl>
    <w:lvl w:ilvl="4" w:tplc="04190019" w:tentative="1">
      <w:start w:val="1"/>
      <w:numFmt w:val="lowerLetter"/>
      <w:lvlText w:val="%5."/>
      <w:lvlJc w:val="left"/>
      <w:pPr>
        <w:tabs>
          <w:tab w:val="num" w:pos="4380"/>
        </w:tabs>
        <w:ind w:left="4380" w:hanging="360"/>
      </w:pPr>
      <w:rPr>
        <w:rFonts w:cs="Times New Roman"/>
      </w:rPr>
    </w:lvl>
    <w:lvl w:ilvl="5" w:tplc="0419001B" w:tentative="1">
      <w:start w:val="1"/>
      <w:numFmt w:val="lowerRoman"/>
      <w:lvlText w:val="%6."/>
      <w:lvlJc w:val="right"/>
      <w:pPr>
        <w:tabs>
          <w:tab w:val="num" w:pos="5100"/>
        </w:tabs>
        <w:ind w:left="5100" w:hanging="180"/>
      </w:pPr>
      <w:rPr>
        <w:rFonts w:cs="Times New Roman"/>
      </w:rPr>
    </w:lvl>
    <w:lvl w:ilvl="6" w:tplc="0419000F" w:tentative="1">
      <w:start w:val="1"/>
      <w:numFmt w:val="decimal"/>
      <w:lvlText w:val="%7."/>
      <w:lvlJc w:val="left"/>
      <w:pPr>
        <w:tabs>
          <w:tab w:val="num" w:pos="5820"/>
        </w:tabs>
        <w:ind w:left="5820" w:hanging="360"/>
      </w:pPr>
      <w:rPr>
        <w:rFonts w:cs="Times New Roman"/>
      </w:rPr>
    </w:lvl>
    <w:lvl w:ilvl="7" w:tplc="04190019" w:tentative="1">
      <w:start w:val="1"/>
      <w:numFmt w:val="lowerLetter"/>
      <w:lvlText w:val="%8."/>
      <w:lvlJc w:val="left"/>
      <w:pPr>
        <w:tabs>
          <w:tab w:val="num" w:pos="6540"/>
        </w:tabs>
        <w:ind w:left="6540" w:hanging="360"/>
      </w:pPr>
      <w:rPr>
        <w:rFonts w:cs="Times New Roman"/>
      </w:rPr>
    </w:lvl>
    <w:lvl w:ilvl="8" w:tplc="0419001B" w:tentative="1">
      <w:start w:val="1"/>
      <w:numFmt w:val="lowerRoman"/>
      <w:lvlText w:val="%9."/>
      <w:lvlJc w:val="right"/>
      <w:pPr>
        <w:tabs>
          <w:tab w:val="num" w:pos="7260"/>
        </w:tabs>
        <w:ind w:left="7260" w:hanging="180"/>
      </w:pPr>
      <w:rPr>
        <w:rFonts w:cs="Times New Roman"/>
      </w:rPr>
    </w:lvl>
  </w:abstractNum>
  <w:abstractNum w:abstractNumId="8">
    <w:nsid w:val="271A4A8A"/>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9">
    <w:nsid w:val="2A4D03A0"/>
    <w:multiLevelType w:val="multilevel"/>
    <w:tmpl w:val="A7BC72E8"/>
    <w:lvl w:ilvl="0">
      <w:start w:val="1"/>
      <w:numFmt w:val="decimal"/>
      <w:lvlText w:val="%1."/>
      <w:lvlJc w:val="left"/>
      <w:pPr>
        <w:tabs>
          <w:tab w:val="num" w:pos="555"/>
        </w:tabs>
        <w:ind w:left="555" w:hanging="55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0">
    <w:nsid w:val="384D14DE"/>
    <w:multiLevelType w:val="hybridMultilevel"/>
    <w:tmpl w:val="70724578"/>
    <w:lvl w:ilvl="0" w:tplc="0419000F">
      <w:start w:val="1"/>
      <w:numFmt w:val="decimal"/>
      <w:lvlText w:val="%1."/>
      <w:lvlJc w:val="left"/>
      <w:pPr>
        <w:tabs>
          <w:tab w:val="num" w:pos="1140"/>
        </w:tabs>
        <w:ind w:left="1140" w:hanging="360"/>
      </w:pPr>
      <w:rPr>
        <w:rFonts w:cs="Times New Roman"/>
      </w:rPr>
    </w:lvl>
    <w:lvl w:ilvl="1" w:tplc="04190019" w:tentative="1">
      <w:start w:val="1"/>
      <w:numFmt w:val="lowerLetter"/>
      <w:lvlText w:val="%2."/>
      <w:lvlJc w:val="left"/>
      <w:pPr>
        <w:tabs>
          <w:tab w:val="num" w:pos="1860"/>
        </w:tabs>
        <w:ind w:left="1860" w:hanging="360"/>
      </w:pPr>
      <w:rPr>
        <w:rFonts w:cs="Times New Roman"/>
      </w:rPr>
    </w:lvl>
    <w:lvl w:ilvl="2" w:tplc="0419001B" w:tentative="1">
      <w:start w:val="1"/>
      <w:numFmt w:val="lowerRoman"/>
      <w:lvlText w:val="%3."/>
      <w:lvlJc w:val="right"/>
      <w:pPr>
        <w:tabs>
          <w:tab w:val="num" w:pos="2580"/>
        </w:tabs>
        <w:ind w:left="2580" w:hanging="180"/>
      </w:pPr>
      <w:rPr>
        <w:rFonts w:cs="Times New Roman"/>
      </w:rPr>
    </w:lvl>
    <w:lvl w:ilvl="3" w:tplc="0419000F" w:tentative="1">
      <w:start w:val="1"/>
      <w:numFmt w:val="decimal"/>
      <w:lvlText w:val="%4."/>
      <w:lvlJc w:val="left"/>
      <w:pPr>
        <w:tabs>
          <w:tab w:val="num" w:pos="3300"/>
        </w:tabs>
        <w:ind w:left="3300" w:hanging="360"/>
      </w:pPr>
      <w:rPr>
        <w:rFonts w:cs="Times New Roman"/>
      </w:rPr>
    </w:lvl>
    <w:lvl w:ilvl="4" w:tplc="04190019" w:tentative="1">
      <w:start w:val="1"/>
      <w:numFmt w:val="lowerLetter"/>
      <w:lvlText w:val="%5."/>
      <w:lvlJc w:val="left"/>
      <w:pPr>
        <w:tabs>
          <w:tab w:val="num" w:pos="4020"/>
        </w:tabs>
        <w:ind w:left="4020" w:hanging="360"/>
      </w:pPr>
      <w:rPr>
        <w:rFonts w:cs="Times New Roman"/>
      </w:rPr>
    </w:lvl>
    <w:lvl w:ilvl="5" w:tplc="0419001B" w:tentative="1">
      <w:start w:val="1"/>
      <w:numFmt w:val="lowerRoman"/>
      <w:lvlText w:val="%6."/>
      <w:lvlJc w:val="right"/>
      <w:pPr>
        <w:tabs>
          <w:tab w:val="num" w:pos="4740"/>
        </w:tabs>
        <w:ind w:left="4740" w:hanging="180"/>
      </w:pPr>
      <w:rPr>
        <w:rFonts w:cs="Times New Roman"/>
      </w:rPr>
    </w:lvl>
    <w:lvl w:ilvl="6" w:tplc="0419000F" w:tentative="1">
      <w:start w:val="1"/>
      <w:numFmt w:val="decimal"/>
      <w:lvlText w:val="%7."/>
      <w:lvlJc w:val="left"/>
      <w:pPr>
        <w:tabs>
          <w:tab w:val="num" w:pos="5460"/>
        </w:tabs>
        <w:ind w:left="5460" w:hanging="360"/>
      </w:pPr>
      <w:rPr>
        <w:rFonts w:cs="Times New Roman"/>
      </w:rPr>
    </w:lvl>
    <w:lvl w:ilvl="7" w:tplc="04190019" w:tentative="1">
      <w:start w:val="1"/>
      <w:numFmt w:val="lowerLetter"/>
      <w:lvlText w:val="%8."/>
      <w:lvlJc w:val="left"/>
      <w:pPr>
        <w:tabs>
          <w:tab w:val="num" w:pos="6180"/>
        </w:tabs>
        <w:ind w:left="6180" w:hanging="360"/>
      </w:pPr>
      <w:rPr>
        <w:rFonts w:cs="Times New Roman"/>
      </w:rPr>
    </w:lvl>
    <w:lvl w:ilvl="8" w:tplc="0419001B" w:tentative="1">
      <w:start w:val="1"/>
      <w:numFmt w:val="lowerRoman"/>
      <w:lvlText w:val="%9."/>
      <w:lvlJc w:val="right"/>
      <w:pPr>
        <w:tabs>
          <w:tab w:val="num" w:pos="6900"/>
        </w:tabs>
        <w:ind w:left="6900" w:hanging="180"/>
      </w:pPr>
      <w:rPr>
        <w:rFonts w:cs="Times New Roman"/>
      </w:rPr>
    </w:lvl>
  </w:abstractNum>
  <w:abstractNum w:abstractNumId="11">
    <w:nsid w:val="3D7E3DED"/>
    <w:multiLevelType w:val="hybridMultilevel"/>
    <w:tmpl w:val="F602320C"/>
    <w:lvl w:ilvl="0" w:tplc="04190011">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2">
    <w:nsid w:val="40507898"/>
    <w:multiLevelType w:val="singleLevel"/>
    <w:tmpl w:val="4CC242BA"/>
    <w:lvl w:ilvl="0">
      <w:start w:val="1"/>
      <w:numFmt w:val="decimal"/>
      <w:lvlText w:val="%1."/>
      <w:lvlJc w:val="left"/>
      <w:pPr>
        <w:tabs>
          <w:tab w:val="num" w:pos="405"/>
        </w:tabs>
        <w:ind w:left="405" w:hanging="405"/>
      </w:pPr>
      <w:rPr>
        <w:rFonts w:cs="Times New Roman" w:hint="default"/>
      </w:rPr>
    </w:lvl>
  </w:abstractNum>
  <w:abstractNum w:abstractNumId="13">
    <w:nsid w:val="459654FB"/>
    <w:multiLevelType w:val="hybridMultilevel"/>
    <w:tmpl w:val="F2705AD8"/>
    <w:lvl w:ilvl="0" w:tplc="04190011">
      <w:start w:val="1"/>
      <w:numFmt w:val="decimal"/>
      <w:lvlText w:val="%1)"/>
      <w:lvlJc w:val="left"/>
      <w:pPr>
        <w:tabs>
          <w:tab w:val="num" w:pos="1140"/>
        </w:tabs>
        <w:ind w:left="1140" w:hanging="360"/>
      </w:pPr>
      <w:rPr>
        <w:rFonts w:cs="Times New Roman"/>
      </w:rPr>
    </w:lvl>
    <w:lvl w:ilvl="1" w:tplc="04190019" w:tentative="1">
      <w:start w:val="1"/>
      <w:numFmt w:val="lowerLetter"/>
      <w:lvlText w:val="%2."/>
      <w:lvlJc w:val="left"/>
      <w:pPr>
        <w:tabs>
          <w:tab w:val="num" w:pos="1860"/>
        </w:tabs>
        <w:ind w:left="1860" w:hanging="360"/>
      </w:pPr>
      <w:rPr>
        <w:rFonts w:cs="Times New Roman"/>
      </w:rPr>
    </w:lvl>
    <w:lvl w:ilvl="2" w:tplc="0419001B" w:tentative="1">
      <w:start w:val="1"/>
      <w:numFmt w:val="lowerRoman"/>
      <w:lvlText w:val="%3."/>
      <w:lvlJc w:val="right"/>
      <w:pPr>
        <w:tabs>
          <w:tab w:val="num" w:pos="2580"/>
        </w:tabs>
        <w:ind w:left="2580" w:hanging="180"/>
      </w:pPr>
      <w:rPr>
        <w:rFonts w:cs="Times New Roman"/>
      </w:rPr>
    </w:lvl>
    <w:lvl w:ilvl="3" w:tplc="0419000F" w:tentative="1">
      <w:start w:val="1"/>
      <w:numFmt w:val="decimal"/>
      <w:lvlText w:val="%4."/>
      <w:lvlJc w:val="left"/>
      <w:pPr>
        <w:tabs>
          <w:tab w:val="num" w:pos="3300"/>
        </w:tabs>
        <w:ind w:left="3300" w:hanging="360"/>
      </w:pPr>
      <w:rPr>
        <w:rFonts w:cs="Times New Roman"/>
      </w:rPr>
    </w:lvl>
    <w:lvl w:ilvl="4" w:tplc="04190019" w:tentative="1">
      <w:start w:val="1"/>
      <w:numFmt w:val="lowerLetter"/>
      <w:lvlText w:val="%5."/>
      <w:lvlJc w:val="left"/>
      <w:pPr>
        <w:tabs>
          <w:tab w:val="num" w:pos="4020"/>
        </w:tabs>
        <w:ind w:left="4020" w:hanging="360"/>
      </w:pPr>
      <w:rPr>
        <w:rFonts w:cs="Times New Roman"/>
      </w:rPr>
    </w:lvl>
    <w:lvl w:ilvl="5" w:tplc="0419001B" w:tentative="1">
      <w:start w:val="1"/>
      <w:numFmt w:val="lowerRoman"/>
      <w:lvlText w:val="%6."/>
      <w:lvlJc w:val="right"/>
      <w:pPr>
        <w:tabs>
          <w:tab w:val="num" w:pos="4740"/>
        </w:tabs>
        <w:ind w:left="4740" w:hanging="180"/>
      </w:pPr>
      <w:rPr>
        <w:rFonts w:cs="Times New Roman"/>
      </w:rPr>
    </w:lvl>
    <w:lvl w:ilvl="6" w:tplc="0419000F" w:tentative="1">
      <w:start w:val="1"/>
      <w:numFmt w:val="decimal"/>
      <w:lvlText w:val="%7."/>
      <w:lvlJc w:val="left"/>
      <w:pPr>
        <w:tabs>
          <w:tab w:val="num" w:pos="5460"/>
        </w:tabs>
        <w:ind w:left="5460" w:hanging="360"/>
      </w:pPr>
      <w:rPr>
        <w:rFonts w:cs="Times New Roman"/>
      </w:rPr>
    </w:lvl>
    <w:lvl w:ilvl="7" w:tplc="04190019" w:tentative="1">
      <w:start w:val="1"/>
      <w:numFmt w:val="lowerLetter"/>
      <w:lvlText w:val="%8."/>
      <w:lvlJc w:val="left"/>
      <w:pPr>
        <w:tabs>
          <w:tab w:val="num" w:pos="6180"/>
        </w:tabs>
        <w:ind w:left="6180" w:hanging="360"/>
      </w:pPr>
      <w:rPr>
        <w:rFonts w:cs="Times New Roman"/>
      </w:rPr>
    </w:lvl>
    <w:lvl w:ilvl="8" w:tplc="0419001B" w:tentative="1">
      <w:start w:val="1"/>
      <w:numFmt w:val="lowerRoman"/>
      <w:lvlText w:val="%9."/>
      <w:lvlJc w:val="right"/>
      <w:pPr>
        <w:tabs>
          <w:tab w:val="num" w:pos="6900"/>
        </w:tabs>
        <w:ind w:left="6900" w:hanging="180"/>
      </w:pPr>
      <w:rPr>
        <w:rFonts w:cs="Times New Roman"/>
      </w:rPr>
    </w:lvl>
  </w:abstractNum>
  <w:abstractNum w:abstractNumId="14">
    <w:nsid w:val="4795708E"/>
    <w:multiLevelType w:val="multilevel"/>
    <w:tmpl w:val="4470DC4E"/>
    <w:lvl w:ilvl="0">
      <w:start w:val="1"/>
      <w:numFmt w:val="decimal"/>
      <w:lvlText w:val="%1."/>
      <w:lvlJc w:val="left"/>
      <w:pPr>
        <w:tabs>
          <w:tab w:val="num" w:pos="555"/>
        </w:tabs>
        <w:ind w:left="555" w:hanging="555"/>
      </w:pPr>
      <w:rPr>
        <w:rFonts w:cs="Times New Roman" w:hint="default"/>
      </w:rPr>
    </w:lvl>
    <w:lvl w:ilvl="1">
      <w:start w:val="1"/>
      <w:numFmt w:val="none"/>
      <w:lvlText w:val="2.1"/>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5">
    <w:nsid w:val="4A2F1EED"/>
    <w:multiLevelType w:val="singleLevel"/>
    <w:tmpl w:val="3ADA3742"/>
    <w:lvl w:ilvl="0">
      <w:numFmt w:val="bullet"/>
      <w:lvlText w:val="-"/>
      <w:lvlJc w:val="left"/>
      <w:pPr>
        <w:tabs>
          <w:tab w:val="num" w:pos="360"/>
        </w:tabs>
        <w:ind w:left="360" w:hanging="360"/>
      </w:pPr>
      <w:rPr>
        <w:rFonts w:hint="default"/>
      </w:rPr>
    </w:lvl>
  </w:abstractNum>
  <w:abstractNum w:abstractNumId="16">
    <w:nsid w:val="4C5D44A3"/>
    <w:multiLevelType w:val="multilevel"/>
    <w:tmpl w:val="C0BC7ABC"/>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nsid w:val="509108A1"/>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18">
    <w:nsid w:val="53B811FA"/>
    <w:multiLevelType w:val="multilevel"/>
    <w:tmpl w:val="C0BC7ABC"/>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nsid w:val="565952D2"/>
    <w:multiLevelType w:val="multilevel"/>
    <w:tmpl w:val="3C2CCE52"/>
    <w:lvl w:ilvl="0">
      <w:start w:val="1"/>
      <w:numFmt w:val="decimal"/>
      <w:lvlText w:val="%1."/>
      <w:lvlJc w:val="left"/>
      <w:pPr>
        <w:tabs>
          <w:tab w:val="num" w:pos="555"/>
        </w:tabs>
        <w:ind w:left="555" w:hanging="555"/>
      </w:pPr>
      <w:rPr>
        <w:rFonts w:cs="Times New Roman" w:hint="default"/>
        <w:b/>
      </w:rPr>
    </w:lvl>
    <w:lvl w:ilvl="1">
      <w:start w:val="1"/>
      <w:numFmt w:val="decimal"/>
      <w:lvlText w:val="%1.%2"/>
      <w:lvlJc w:val="left"/>
      <w:pPr>
        <w:tabs>
          <w:tab w:val="num" w:pos="1288"/>
        </w:tabs>
        <w:ind w:left="1288" w:hanging="720"/>
      </w:pPr>
      <w:rPr>
        <w:rFonts w:cs="Times New Roman" w:hint="default"/>
        <w:b w:val="0"/>
        <w:i w:val="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1080"/>
        </w:tabs>
        <w:ind w:left="1080" w:hanging="1080"/>
      </w:pPr>
      <w:rPr>
        <w:rFonts w:cs="Times New Roman" w:hint="default"/>
        <w:b/>
      </w:rPr>
    </w:lvl>
    <w:lvl w:ilvl="4">
      <w:start w:val="1"/>
      <w:numFmt w:val="decimal"/>
      <w:lvlText w:val="%1.%2.%3.%4.%5."/>
      <w:lvlJc w:val="left"/>
      <w:pPr>
        <w:tabs>
          <w:tab w:val="num" w:pos="1440"/>
        </w:tabs>
        <w:ind w:left="1440" w:hanging="1440"/>
      </w:pPr>
      <w:rPr>
        <w:rFonts w:cs="Times New Roman" w:hint="default"/>
        <w:b/>
      </w:rPr>
    </w:lvl>
    <w:lvl w:ilvl="5">
      <w:start w:val="1"/>
      <w:numFmt w:val="decimal"/>
      <w:lvlText w:val="%1.%2.%3.%4.%5.%6."/>
      <w:lvlJc w:val="left"/>
      <w:pPr>
        <w:tabs>
          <w:tab w:val="num" w:pos="1440"/>
        </w:tabs>
        <w:ind w:left="1440" w:hanging="1440"/>
      </w:pPr>
      <w:rPr>
        <w:rFonts w:cs="Times New Roman" w:hint="default"/>
        <w:b/>
      </w:rPr>
    </w:lvl>
    <w:lvl w:ilvl="6">
      <w:start w:val="1"/>
      <w:numFmt w:val="decimal"/>
      <w:lvlText w:val="%1.%2.%3.%4.%5.%6.%7."/>
      <w:lvlJc w:val="left"/>
      <w:pPr>
        <w:tabs>
          <w:tab w:val="num" w:pos="1800"/>
        </w:tabs>
        <w:ind w:left="1800" w:hanging="1800"/>
      </w:pPr>
      <w:rPr>
        <w:rFonts w:cs="Times New Roman" w:hint="default"/>
        <w:b/>
      </w:rPr>
    </w:lvl>
    <w:lvl w:ilvl="7">
      <w:start w:val="1"/>
      <w:numFmt w:val="decimal"/>
      <w:lvlText w:val="%1.%2.%3.%4.%5.%6.%7.%8."/>
      <w:lvlJc w:val="left"/>
      <w:pPr>
        <w:tabs>
          <w:tab w:val="num" w:pos="2160"/>
        </w:tabs>
        <w:ind w:left="2160" w:hanging="2160"/>
      </w:pPr>
      <w:rPr>
        <w:rFonts w:cs="Times New Roman" w:hint="default"/>
        <w:b/>
      </w:rPr>
    </w:lvl>
    <w:lvl w:ilvl="8">
      <w:start w:val="1"/>
      <w:numFmt w:val="decimal"/>
      <w:lvlText w:val="%1.%2.%3.%4.%5.%6.%7.%8.%9."/>
      <w:lvlJc w:val="left"/>
      <w:pPr>
        <w:tabs>
          <w:tab w:val="num" w:pos="2160"/>
        </w:tabs>
        <w:ind w:left="2160" w:hanging="2160"/>
      </w:pPr>
      <w:rPr>
        <w:rFonts w:cs="Times New Roman" w:hint="default"/>
        <w:b/>
      </w:rPr>
    </w:lvl>
  </w:abstractNum>
  <w:abstractNum w:abstractNumId="20">
    <w:nsid w:val="5A3A2EA6"/>
    <w:multiLevelType w:val="multilevel"/>
    <w:tmpl w:val="ADCAA1E4"/>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2160"/>
        </w:tabs>
        <w:ind w:left="2160" w:hanging="216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21">
    <w:nsid w:val="5FCD7953"/>
    <w:multiLevelType w:val="multilevel"/>
    <w:tmpl w:val="6382D798"/>
    <w:lvl w:ilvl="0">
      <w:start w:val="1"/>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2160"/>
        </w:tabs>
        <w:ind w:left="2160" w:hanging="216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22">
    <w:nsid w:val="618B685F"/>
    <w:multiLevelType w:val="multilevel"/>
    <w:tmpl w:val="BE7AE4AC"/>
    <w:lvl w:ilvl="0">
      <w:start w:val="3"/>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2160"/>
        </w:tabs>
        <w:ind w:left="2160" w:hanging="216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23">
    <w:nsid w:val="68512678"/>
    <w:multiLevelType w:val="multilevel"/>
    <w:tmpl w:val="C0BC7ABC"/>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nsid w:val="69937021"/>
    <w:multiLevelType w:val="multilevel"/>
    <w:tmpl w:val="F6E41674"/>
    <w:lvl w:ilvl="0">
      <w:start w:val="1"/>
      <w:numFmt w:val="decimal"/>
      <w:lvlText w:val="%1."/>
      <w:lvlJc w:val="left"/>
      <w:pPr>
        <w:tabs>
          <w:tab w:val="num" w:pos="630"/>
        </w:tabs>
        <w:ind w:left="630" w:hanging="63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2160"/>
        </w:tabs>
        <w:ind w:left="2160" w:hanging="216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25">
    <w:nsid w:val="723407A4"/>
    <w:multiLevelType w:val="multilevel"/>
    <w:tmpl w:val="A4DE4104"/>
    <w:lvl w:ilvl="0">
      <w:start w:val="1"/>
      <w:numFmt w:val="decimal"/>
      <w:lvlText w:val="%1."/>
      <w:lvlJc w:val="left"/>
      <w:pPr>
        <w:tabs>
          <w:tab w:val="num" w:pos="630"/>
        </w:tabs>
        <w:ind w:left="630" w:hanging="63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2160"/>
        </w:tabs>
        <w:ind w:left="2160" w:hanging="216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26">
    <w:nsid w:val="7952148A"/>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7">
    <w:nsid w:val="7CBF07B3"/>
    <w:multiLevelType w:val="multilevel"/>
    <w:tmpl w:val="6F989AD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12"/>
  </w:num>
  <w:num w:numId="2">
    <w:abstractNumId w:val="24"/>
  </w:num>
  <w:num w:numId="3">
    <w:abstractNumId w:val="21"/>
  </w:num>
  <w:num w:numId="4">
    <w:abstractNumId w:val="14"/>
  </w:num>
  <w:num w:numId="5">
    <w:abstractNumId w:val="26"/>
  </w:num>
  <w:num w:numId="6">
    <w:abstractNumId w:val="17"/>
  </w:num>
  <w:num w:numId="7">
    <w:abstractNumId w:val="8"/>
  </w:num>
  <w:num w:numId="8">
    <w:abstractNumId w:val="15"/>
  </w:num>
  <w:num w:numId="9">
    <w:abstractNumId w:val="25"/>
  </w:num>
  <w:num w:numId="10">
    <w:abstractNumId w:val="1"/>
  </w:num>
  <w:num w:numId="11">
    <w:abstractNumId w:val="20"/>
  </w:num>
  <w:num w:numId="12">
    <w:abstractNumId w:val="22"/>
  </w:num>
  <w:num w:numId="13">
    <w:abstractNumId w:val="3"/>
  </w:num>
  <w:num w:numId="14">
    <w:abstractNumId w:val="5"/>
  </w:num>
  <w:num w:numId="15">
    <w:abstractNumId w:val="19"/>
  </w:num>
  <w:num w:numId="16">
    <w:abstractNumId w:val="4"/>
  </w:num>
  <w:num w:numId="17">
    <w:abstractNumId w:val="9"/>
  </w:num>
  <w:num w:numId="18">
    <w:abstractNumId w:val="6"/>
  </w:num>
  <w:num w:numId="19">
    <w:abstractNumId w:val="10"/>
  </w:num>
  <w:num w:numId="20">
    <w:abstractNumId w:val="13"/>
  </w:num>
  <w:num w:numId="21">
    <w:abstractNumId w:val="11"/>
  </w:num>
  <w:num w:numId="22">
    <w:abstractNumId w:val="7"/>
  </w:num>
  <w:num w:numId="23">
    <w:abstractNumId w:val="0"/>
  </w:num>
  <w:num w:numId="24">
    <w:abstractNumId w:val="2"/>
  </w:num>
  <w:num w:numId="25">
    <w:abstractNumId w:val="27"/>
  </w:num>
  <w:num w:numId="26">
    <w:abstractNumId w:val="18"/>
  </w:num>
  <w:num w:numId="27">
    <w:abstractNumId w:val="16"/>
  </w:num>
  <w:num w:numId="2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04FD"/>
    <w:rsid w:val="000030B5"/>
    <w:rsid w:val="000054F8"/>
    <w:rsid w:val="00017C7A"/>
    <w:rsid w:val="00082832"/>
    <w:rsid w:val="000D4C39"/>
    <w:rsid w:val="000E3A8C"/>
    <w:rsid w:val="00101ADC"/>
    <w:rsid w:val="001025ED"/>
    <w:rsid w:val="0012647B"/>
    <w:rsid w:val="00145E33"/>
    <w:rsid w:val="001608A7"/>
    <w:rsid w:val="00172405"/>
    <w:rsid w:val="001B24E7"/>
    <w:rsid w:val="001E4C23"/>
    <w:rsid w:val="002A25B3"/>
    <w:rsid w:val="00305BB6"/>
    <w:rsid w:val="00335EB7"/>
    <w:rsid w:val="00357396"/>
    <w:rsid w:val="003C5AAB"/>
    <w:rsid w:val="003D5317"/>
    <w:rsid w:val="004153C1"/>
    <w:rsid w:val="00434683"/>
    <w:rsid w:val="004465D0"/>
    <w:rsid w:val="00484DE2"/>
    <w:rsid w:val="004B6789"/>
    <w:rsid w:val="004C2639"/>
    <w:rsid w:val="004C31CE"/>
    <w:rsid w:val="004C55F7"/>
    <w:rsid w:val="0050041A"/>
    <w:rsid w:val="005265E8"/>
    <w:rsid w:val="00540B15"/>
    <w:rsid w:val="00572CDB"/>
    <w:rsid w:val="00584DE2"/>
    <w:rsid w:val="00592080"/>
    <w:rsid w:val="005A49F5"/>
    <w:rsid w:val="005B060B"/>
    <w:rsid w:val="005D4121"/>
    <w:rsid w:val="005F0CB6"/>
    <w:rsid w:val="00613989"/>
    <w:rsid w:val="00624C68"/>
    <w:rsid w:val="00637C3E"/>
    <w:rsid w:val="00647B1C"/>
    <w:rsid w:val="006711B9"/>
    <w:rsid w:val="006822B4"/>
    <w:rsid w:val="00693692"/>
    <w:rsid w:val="006A1674"/>
    <w:rsid w:val="006C0816"/>
    <w:rsid w:val="006C0A38"/>
    <w:rsid w:val="00727866"/>
    <w:rsid w:val="00735A44"/>
    <w:rsid w:val="007507C5"/>
    <w:rsid w:val="00775CF7"/>
    <w:rsid w:val="00787C62"/>
    <w:rsid w:val="007A416D"/>
    <w:rsid w:val="007E46AD"/>
    <w:rsid w:val="00826905"/>
    <w:rsid w:val="00864696"/>
    <w:rsid w:val="00867A62"/>
    <w:rsid w:val="00873256"/>
    <w:rsid w:val="00875DF3"/>
    <w:rsid w:val="008A0912"/>
    <w:rsid w:val="008D5DF3"/>
    <w:rsid w:val="008F2DA9"/>
    <w:rsid w:val="00911CD0"/>
    <w:rsid w:val="0094312A"/>
    <w:rsid w:val="0096122B"/>
    <w:rsid w:val="0098764C"/>
    <w:rsid w:val="009A5440"/>
    <w:rsid w:val="009C3D96"/>
    <w:rsid w:val="009C6208"/>
    <w:rsid w:val="009F0FBB"/>
    <w:rsid w:val="00A0176C"/>
    <w:rsid w:val="00A40058"/>
    <w:rsid w:val="00A4690F"/>
    <w:rsid w:val="00A6686E"/>
    <w:rsid w:val="00A67868"/>
    <w:rsid w:val="00A730DC"/>
    <w:rsid w:val="00AA47CD"/>
    <w:rsid w:val="00AF4CDD"/>
    <w:rsid w:val="00B165AF"/>
    <w:rsid w:val="00B33A93"/>
    <w:rsid w:val="00B469AC"/>
    <w:rsid w:val="00B53461"/>
    <w:rsid w:val="00BD32C7"/>
    <w:rsid w:val="00C0244D"/>
    <w:rsid w:val="00C035CB"/>
    <w:rsid w:val="00C41399"/>
    <w:rsid w:val="00C52B74"/>
    <w:rsid w:val="00C80F3E"/>
    <w:rsid w:val="00CB680C"/>
    <w:rsid w:val="00CC2DAD"/>
    <w:rsid w:val="00CD178F"/>
    <w:rsid w:val="00D100FF"/>
    <w:rsid w:val="00D446F5"/>
    <w:rsid w:val="00D5006B"/>
    <w:rsid w:val="00D57644"/>
    <w:rsid w:val="00D7676F"/>
    <w:rsid w:val="00D927F4"/>
    <w:rsid w:val="00DC04FD"/>
    <w:rsid w:val="00DE7F11"/>
    <w:rsid w:val="00E0630F"/>
    <w:rsid w:val="00E24309"/>
    <w:rsid w:val="00E32B46"/>
    <w:rsid w:val="00E362E2"/>
    <w:rsid w:val="00E47FAF"/>
    <w:rsid w:val="00E61D01"/>
    <w:rsid w:val="00E6379F"/>
    <w:rsid w:val="00E65683"/>
    <w:rsid w:val="00E94530"/>
    <w:rsid w:val="00EB7034"/>
    <w:rsid w:val="00EC1AEE"/>
    <w:rsid w:val="00EC3AA5"/>
    <w:rsid w:val="00EC74CC"/>
    <w:rsid w:val="00ED1C10"/>
    <w:rsid w:val="00F26637"/>
    <w:rsid w:val="00F96C8A"/>
    <w:rsid w:val="00FC0C93"/>
    <w:rsid w:val="00FD54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429F822-78F5-4C0D-951B-EC8BC32E4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tabs>
        <w:tab w:val="left" w:pos="3828"/>
      </w:tabs>
      <w:jc w:val="center"/>
      <w:outlineLvl w:val="0"/>
    </w:pPr>
    <w:rPr>
      <w:b/>
      <w:i/>
      <w:sz w:val="4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footer"/>
    <w:basedOn w:val="a"/>
    <w:link w:val="a4"/>
    <w:uiPriority w:val="99"/>
    <w:pPr>
      <w:tabs>
        <w:tab w:val="center" w:pos="4153"/>
        <w:tab w:val="right" w:pos="8306"/>
      </w:tabs>
    </w:pPr>
  </w:style>
  <w:style w:type="character" w:customStyle="1" w:styleId="a4">
    <w:name w:val="Нижний колонтитул Знак"/>
    <w:link w:val="a3"/>
    <w:uiPriority w:val="99"/>
    <w:semiHidden/>
  </w:style>
  <w:style w:type="paragraph" w:styleId="3">
    <w:name w:val="Body Text 3"/>
    <w:basedOn w:val="a"/>
    <w:link w:val="30"/>
    <w:uiPriority w:val="99"/>
    <w:pPr>
      <w:tabs>
        <w:tab w:val="left" w:pos="3828"/>
      </w:tabs>
      <w:jc w:val="center"/>
    </w:pPr>
    <w:rPr>
      <w:b/>
      <w:i/>
      <w:sz w:val="40"/>
      <w:lang w:val="en-US"/>
    </w:rPr>
  </w:style>
  <w:style w:type="character" w:customStyle="1" w:styleId="30">
    <w:name w:val="Основной текст 3 Знак"/>
    <w:link w:val="3"/>
    <w:uiPriority w:val="99"/>
    <w:semiHidden/>
    <w:rPr>
      <w:sz w:val="16"/>
      <w:szCs w:val="16"/>
    </w:rPr>
  </w:style>
  <w:style w:type="paragraph" w:styleId="a5">
    <w:name w:val="Body Text Indent"/>
    <w:basedOn w:val="a"/>
    <w:link w:val="a6"/>
    <w:uiPriority w:val="99"/>
    <w:pPr>
      <w:spacing w:line="360" w:lineRule="auto"/>
      <w:jc w:val="both"/>
    </w:pPr>
    <w:rPr>
      <w:i/>
      <w:sz w:val="28"/>
    </w:rPr>
  </w:style>
  <w:style w:type="character" w:customStyle="1" w:styleId="a6">
    <w:name w:val="Основной текст с отступом Знак"/>
    <w:link w:val="a5"/>
    <w:uiPriority w:val="99"/>
    <w:semiHidden/>
  </w:style>
  <w:style w:type="character" w:styleId="a7">
    <w:name w:val="footnote reference"/>
    <w:uiPriority w:val="99"/>
    <w:semiHidden/>
    <w:rPr>
      <w:rFonts w:cs="Times New Roman"/>
      <w:vertAlign w:val="superscript"/>
    </w:rPr>
  </w:style>
  <w:style w:type="paragraph" w:styleId="a8">
    <w:name w:val="footnote text"/>
    <w:basedOn w:val="a"/>
    <w:link w:val="a9"/>
    <w:uiPriority w:val="99"/>
    <w:semiHidden/>
  </w:style>
  <w:style w:type="character" w:customStyle="1" w:styleId="a9">
    <w:name w:val="Текст сноски Знак"/>
    <w:link w:val="a8"/>
    <w:uiPriority w:val="99"/>
    <w:semiHidden/>
  </w:style>
  <w:style w:type="character" w:styleId="aa">
    <w:name w:val="page number"/>
    <w:uiPriority w:val="99"/>
    <w:rPr>
      <w:rFonts w:cs="Times New Roman"/>
    </w:rPr>
  </w:style>
  <w:style w:type="paragraph" w:styleId="ab">
    <w:name w:val="header"/>
    <w:basedOn w:val="a"/>
    <w:link w:val="ac"/>
    <w:uiPriority w:val="99"/>
    <w:rsid w:val="00F96C8A"/>
    <w:pPr>
      <w:tabs>
        <w:tab w:val="center" w:pos="4677"/>
        <w:tab w:val="right" w:pos="9355"/>
      </w:tabs>
    </w:pPr>
  </w:style>
  <w:style w:type="character" w:customStyle="1" w:styleId="ac">
    <w:name w:val="Верхний колонтитул Знак"/>
    <w:link w:val="ab"/>
    <w:uiPriority w:val="99"/>
    <w:semiHidden/>
  </w:style>
  <w:style w:type="table" w:styleId="ad">
    <w:name w:val="Table Professional"/>
    <w:basedOn w:val="a1"/>
    <w:uiPriority w:val="99"/>
    <w:unhideWhenUsed/>
    <w:rsid w:val="005A49F5"/>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8774</Words>
  <Characters>50018</Characters>
  <Application>Microsoft Office Word</Application>
  <DocSecurity>0</DocSecurity>
  <Lines>416</Lines>
  <Paragraphs>117</Paragraphs>
  <ScaleCrop>false</ScaleCrop>
  <HeadingPairs>
    <vt:vector size="2" baseType="variant">
      <vt:variant>
        <vt:lpstr>Название</vt:lpstr>
      </vt:variant>
      <vt:variant>
        <vt:i4>1</vt:i4>
      </vt:variant>
    </vt:vector>
  </HeadingPairs>
  <TitlesOfParts>
    <vt:vector size="1" baseType="lpstr">
      <vt:lpstr>Оренбургский государственный</vt:lpstr>
    </vt:vector>
  </TitlesOfParts>
  <Company>Avtotrans</Company>
  <LinksUpToDate>false</LinksUpToDate>
  <CharactersWithSpaces>58675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Оренбургский государственный</dc:title>
  <dc:subject/>
  <dc:creator>User</dc:creator>
  <cp:keywords/>
  <dc:description/>
  <cp:lastModifiedBy>admin</cp:lastModifiedBy>
  <cp:revision>2</cp:revision>
  <dcterms:created xsi:type="dcterms:W3CDTF">2014-03-20T10:26:00Z</dcterms:created>
  <dcterms:modified xsi:type="dcterms:W3CDTF">2014-03-20T10:26:00Z</dcterms:modified>
</cp:coreProperties>
</file>