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FBB" w:rsidRDefault="00D54FBB" w:rsidP="00D54FBB">
      <w:pPr>
        <w:pStyle w:val="aff4"/>
      </w:pPr>
    </w:p>
    <w:p w:rsidR="00B656BF" w:rsidRDefault="00B656BF" w:rsidP="00D54FBB">
      <w:pPr>
        <w:pStyle w:val="aff4"/>
      </w:pPr>
    </w:p>
    <w:p w:rsidR="00B656BF" w:rsidRDefault="00B656BF" w:rsidP="00D54FBB">
      <w:pPr>
        <w:pStyle w:val="aff4"/>
      </w:pPr>
    </w:p>
    <w:p w:rsidR="00B656BF" w:rsidRDefault="00B656BF" w:rsidP="00D54FBB">
      <w:pPr>
        <w:pStyle w:val="aff4"/>
      </w:pPr>
    </w:p>
    <w:p w:rsidR="00B656BF" w:rsidRDefault="00B656BF" w:rsidP="00D54FBB">
      <w:pPr>
        <w:pStyle w:val="aff4"/>
      </w:pPr>
    </w:p>
    <w:p w:rsidR="00D54FBB" w:rsidRDefault="00D54FBB" w:rsidP="00D54FBB">
      <w:pPr>
        <w:pStyle w:val="aff4"/>
      </w:pPr>
    </w:p>
    <w:p w:rsidR="00D54FBB" w:rsidRDefault="00D54FBB" w:rsidP="00D54FBB">
      <w:pPr>
        <w:pStyle w:val="aff4"/>
      </w:pPr>
    </w:p>
    <w:p w:rsidR="00D54FBB" w:rsidRDefault="00D54FBB" w:rsidP="00D54FBB">
      <w:pPr>
        <w:pStyle w:val="aff4"/>
      </w:pPr>
    </w:p>
    <w:p w:rsidR="00D54FBB" w:rsidRDefault="00D54FBB" w:rsidP="00D54FBB">
      <w:pPr>
        <w:pStyle w:val="aff4"/>
      </w:pPr>
    </w:p>
    <w:p w:rsidR="00D54FBB" w:rsidRDefault="00D54FBB" w:rsidP="00D54FBB">
      <w:pPr>
        <w:pStyle w:val="aff4"/>
      </w:pPr>
    </w:p>
    <w:p w:rsidR="00D54FBB" w:rsidRDefault="00D54FBB" w:rsidP="00D54FBB">
      <w:pPr>
        <w:pStyle w:val="aff4"/>
      </w:pPr>
    </w:p>
    <w:p w:rsidR="00D54FBB" w:rsidRDefault="00D54FBB" w:rsidP="00D54FBB">
      <w:pPr>
        <w:pStyle w:val="aff4"/>
      </w:pPr>
    </w:p>
    <w:p w:rsidR="00D54FBB" w:rsidRDefault="00CD0132" w:rsidP="00D54FBB">
      <w:pPr>
        <w:pStyle w:val="aff4"/>
      </w:pPr>
      <w:r w:rsidRPr="00D54FBB">
        <w:t xml:space="preserve">Давид </w:t>
      </w:r>
      <w:r w:rsidR="00D54FBB">
        <w:t>Риккардо</w:t>
      </w:r>
    </w:p>
    <w:p w:rsidR="00D54FBB" w:rsidRDefault="000F42D4" w:rsidP="00D54FBB">
      <w:pPr>
        <w:pStyle w:val="afc"/>
      </w:pPr>
      <w:r w:rsidRPr="00D54FBB">
        <w:br w:type="page"/>
      </w:r>
      <w:r w:rsidR="002718F3" w:rsidRPr="00D54FBB">
        <w:t>Содержание</w:t>
      </w:r>
      <w:r w:rsidR="00D54FBB" w:rsidRPr="00D54FBB">
        <w:t xml:space="preserve"> </w:t>
      </w:r>
      <w:r w:rsidR="002718F3" w:rsidRPr="00D54FBB">
        <w:t>реферата</w:t>
      </w:r>
    </w:p>
    <w:p w:rsidR="00D54FBB" w:rsidRDefault="00D54FBB" w:rsidP="00D54FBB">
      <w:pPr>
        <w:pStyle w:val="afc"/>
      </w:pPr>
    </w:p>
    <w:p w:rsidR="00B656BF" w:rsidRDefault="00B656BF">
      <w:pPr>
        <w:pStyle w:val="23"/>
        <w:rPr>
          <w:smallCaps w:val="0"/>
          <w:noProof/>
          <w:sz w:val="24"/>
          <w:szCs w:val="24"/>
        </w:rPr>
      </w:pPr>
      <w:r w:rsidRPr="00026D28">
        <w:rPr>
          <w:rStyle w:val="af"/>
          <w:noProof/>
        </w:rPr>
        <w:t>Введение</w:t>
      </w:r>
    </w:p>
    <w:p w:rsidR="00B656BF" w:rsidRDefault="00B656BF">
      <w:pPr>
        <w:pStyle w:val="23"/>
        <w:rPr>
          <w:smallCaps w:val="0"/>
          <w:noProof/>
          <w:sz w:val="24"/>
          <w:szCs w:val="24"/>
        </w:rPr>
      </w:pPr>
      <w:r w:rsidRPr="00026D28">
        <w:rPr>
          <w:rStyle w:val="af"/>
          <w:noProof/>
        </w:rPr>
        <w:t>1. Экономические взгляды Д. Рикардо</w:t>
      </w:r>
    </w:p>
    <w:p w:rsidR="00B656BF" w:rsidRDefault="00B656BF">
      <w:pPr>
        <w:pStyle w:val="23"/>
        <w:rPr>
          <w:smallCaps w:val="0"/>
          <w:noProof/>
          <w:sz w:val="24"/>
          <w:szCs w:val="24"/>
        </w:rPr>
      </w:pPr>
      <w:r w:rsidRPr="00026D28">
        <w:rPr>
          <w:rStyle w:val="af"/>
          <w:noProof/>
        </w:rPr>
        <w:t>1.1 Трудовая теория</w:t>
      </w:r>
    </w:p>
    <w:p w:rsidR="00B656BF" w:rsidRDefault="00B656BF">
      <w:pPr>
        <w:pStyle w:val="23"/>
        <w:rPr>
          <w:smallCaps w:val="0"/>
          <w:noProof/>
          <w:sz w:val="24"/>
          <w:szCs w:val="24"/>
        </w:rPr>
      </w:pPr>
      <w:r w:rsidRPr="00026D28">
        <w:rPr>
          <w:rStyle w:val="af"/>
          <w:noProof/>
        </w:rPr>
        <w:t>1.2 Теория ренты по Рикардо</w:t>
      </w:r>
    </w:p>
    <w:p w:rsidR="00B656BF" w:rsidRDefault="00B656BF">
      <w:pPr>
        <w:pStyle w:val="23"/>
        <w:rPr>
          <w:smallCaps w:val="0"/>
          <w:noProof/>
          <w:sz w:val="24"/>
          <w:szCs w:val="24"/>
        </w:rPr>
      </w:pPr>
      <w:r w:rsidRPr="00026D28">
        <w:rPr>
          <w:rStyle w:val="af"/>
          <w:noProof/>
        </w:rPr>
        <w:t>1.3 Теория заработной платы</w:t>
      </w:r>
    </w:p>
    <w:p w:rsidR="00B656BF" w:rsidRDefault="00B656BF">
      <w:pPr>
        <w:pStyle w:val="23"/>
        <w:rPr>
          <w:smallCaps w:val="0"/>
          <w:noProof/>
          <w:sz w:val="24"/>
          <w:szCs w:val="24"/>
        </w:rPr>
      </w:pPr>
      <w:r w:rsidRPr="00026D28">
        <w:rPr>
          <w:rStyle w:val="af"/>
          <w:noProof/>
        </w:rPr>
        <w:t>1.4 Теория торговли</w:t>
      </w:r>
    </w:p>
    <w:p w:rsidR="00B656BF" w:rsidRDefault="00B656BF">
      <w:pPr>
        <w:pStyle w:val="23"/>
        <w:rPr>
          <w:smallCaps w:val="0"/>
          <w:noProof/>
          <w:sz w:val="24"/>
          <w:szCs w:val="24"/>
        </w:rPr>
      </w:pPr>
      <w:r w:rsidRPr="00026D28">
        <w:rPr>
          <w:rStyle w:val="af"/>
          <w:noProof/>
        </w:rPr>
        <w:t>1.6 Теория стоимости</w:t>
      </w:r>
    </w:p>
    <w:p w:rsidR="00B656BF" w:rsidRDefault="00B656BF">
      <w:pPr>
        <w:pStyle w:val="23"/>
        <w:rPr>
          <w:smallCaps w:val="0"/>
          <w:noProof/>
          <w:sz w:val="24"/>
          <w:szCs w:val="24"/>
        </w:rPr>
      </w:pPr>
      <w:r w:rsidRPr="00026D28">
        <w:rPr>
          <w:rStyle w:val="af"/>
          <w:noProof/>
        </w:rPr>
        <w:t>2. Взгляды Рикардо на источники роста богатства</w:t>
      </w:r>
    </w:p>
    <w:p w:rsidR="00B656BF" w:rsidRDefault="00B656BF">
      <w:pPr>
        <w:pStyle w:val="23"/>
        <w:rPr>
          <w:smallCaps w:val="0"/>
          <w:noProof/>
          <w:sz w:val="24"/>
          <w:szCs w:val="24"/>
        </w:rPr>
      </w:pPr>
      <w:r w:rsidRPr="00026D28">
        <w:rPr>
          <w:rStyle w:val="af"/>
          <w:noProof/>
        </w:rPr>
        <w:t>Заключение</w:t>
      </w:r>
    </w:p>
    <w:p w:rsidR="00B656BF" w:rsidRDefault="00B656BF">
      <w:pPr>
        <w:pStyle w:val="23"/>
        <w:rPr>
          <w:smallCaps w:val="0"/>
          <w:noProof/>
          <w:sz w:val="24"/>
          <w:szCs w:val="24"/>
        </w:rPr>
      </w:pPr>
      <w:r w:rsidRPr="00026D28">
        <w:rPr>
          <w:rStyle w:val="af"/>
          <w:noProof/>
        </w:rPr>
        <w:t>Список использованной литературы</w:t>
      </w:r>
    </w:p>
    <w:p w:rsidR="00D54FBB" w:rsidRDefault="002718F3" w:rsidP="00D54FBB">
      <w:pPr>
        <w:pStyle w:val="2"/>
      </w:pPr>
      <w:r w:rsidRPr="00D54FBB">
        <w:br w:type="page"/>
      </w:r>
      <w:bookmarkStart w:id="0" w:name="_Toc257011499"/>
      <w:r w:rsidRPr="00D54FBB">
        <w:t>Введение</w:t>
      </w:r>
      <w:bookmarkEnd w:id="0"/>
    </w:p>
    <w:p w:rsidR="00D54FBB" w:rsidRPr="00D54FBB" w:rsidRDefault="00D54FBB" w:rsidP="00D54FBB">
      <w:pPr>
        <w:ind w:firstLine="709"/>
      </w:pPr>
    </w:p>
    <w:p w:rsidR="00D54FBB" w:rsidRDefault="002718F3" w:rsidP="00D54FBB">
      <w:pPr>
        <w:ind w:firstLine="709"/>
      </w:pPr>
      <w:r w:rsidRPr="00D54FBB">
        <w:t>Давид Рикардо</w:t>
      </w:r>
      <w:r w:rsidR="00D54FBB">
        <w:t xml:space="preserve"> (</w:t>
      </w:r>
      <w:r w:rsidRPr="00D54FBB">
        <w:t>1772</w:t>
      </w:r>
      <w:r w:rsidR="00D54FBB" w:rsidRPr="00D54FBB">
        <w:t xml:space="preserve"> - </w:t>
      </w:r>
      <w:r w:rsidRPr="00D54FBB">
        <w:t>1823</w:t>
      </w:r>
      <w:r w:rsidR="00D54FBB" w:rsidRPr="00D54FBB">
        <w:t xml:space="preserve">) </w:t>
      </w:r>
      <w:r w:rsidRPr="00D54FBB">
        <w:t>был не только выдающимся теоретиком, но и прекрасным практиком капиталистического бизнеса, развивая экономические отношения новой модели</w:t>
      </w:r>
      <w:r w:rsidR="00D54FBB" w:rsidRPr="00D54FBB">
        <w:t xml:space="preserve">. </w:t>
      </w:r>
      <w:r w:rsidRPr="00D54FBB">
        <w:t>Современники называли его гением Сити</w:t>
      </w:r>
      <w:r w:rsidR="00D54FBB" w:rsidRPr="00D54FBB">
        <w:t xml:space="preserve">. </w:t>
      </w:r>
      <w:r w:rsidRPr="00D54FBB">
        <w:t>Не имея специального образования, он смог создать труд, который навсегда вошел в</w:t>
      </w:r>
      <w:r w:rsidR="001442DA" w:rsidRPr="00D54FBB">
        <w:t xml:space="preserve"> исто</w:t>
      </w:r>
      <w:r w:rsidRPr="00D54FBB">
        <w:t>рию экономической мысли</w:t>
      </w:r>
      <w:r w:rsidR="00D54FBB" w:rsidRPr="00D54FBB">
        <w:t xml:space="preserve">. </w:t>
      </w:r>
      <w:r w:rsidRPr="00D54FBB">
        <w:t>В 1817 году вышла его книга</w:t>
      </w:r>
      <w:r w:rsidR="00D54FBB">
        <w:t xml:space="preserve"> "</w:t>
      </w:r>
      <w:r w:rsidRPr="00D54FBB">
        <w:t>Начала политической экономии и налогового обложения</w:t>
      </w:r>
      <w:r w:rsidR="00D54FBB">
        <w:t xml:space="preserve">". </w:t>
      </w:r>
      <w:r w:rsidRPr="00D54FBB">
        <w:t>В ней он продолжил дело Адама Смита</w:t>
      </w:r>
      <w:r w:rsidR="00D54FBB">
        <w:t xml:space="preserve"> (</w:t>
      </w:r>
      <w:r w:rsidRPr="00D54FBB">
        <w:t>известнейший экономист</w:t>
      </w:r>
      <w:r w:rsidR="00D54FBB" w:rsidRPr="00D54FBB">
        <w:t>),</w:t>
      </w:r>
      <w:r w:rsidRPr="00D54FBB">
        <w:t xml:space="preserve"> сразу же исправив его ошибку</w:t>
      </w:r>
      <w:r w:rsidR="00D54FBB" w:rsidRPr="00D54FBB">
        <w:t xml:space="preserve">. </w:t>
      </w:r>
      <w:r w:rsidRPr="00D54FBB">
        <w:t>Необходимость учета в стоимости товара, а тем более в издержках производства затрат средств производства была им показана без особых теоретических затруднений</w:t>
      </w:r>
      <w:r w:rsidR="00D54FBB" w:rsidRPr="00D54FBB">
        <w:t xml:space="preserve">. </w:t>
      </w:r>
      <w:r w:rsidRPr="00D54FBB">
        <w:t>Он даже третий раздел книги назвал</w:t>
      </w:r>
      <w:r w:rsidR="00D54FBB" w:rsidRPr="00D54FBB">
        <w:t xml:space="preserve"> </w:t>
      </w:r>
      <w:r w:rsidRPr="00D54FBB">
        <w:t>так</w:t>
      </w:r>
      <w:r w:rsidR="00D54FBB" w:rsidRPr="00D54FBB">
        <w:t>:</w:t>
      </w:r>
      <w:r w:rsidR="00D54FBB">
        <w:t xml:space="preserve"> "</w:t>
      </w:r>
      <w:r w:rsidRPr="00D54FBB">
        <w:t>На стоимость товаров влияет не только труд, затраченный на орудия, инструменты</w:t>
      </w:r>
      <w:r w:rsidR="00D54FBB" w:rsidRPr="00D54FBB">
        <w:t xml:space="preserve"> </w:t>
      </w:r>
      <w:r w:rsidRPr="00D54FBB">
        <w:t>средственно</w:t>
      </w:r>
      <w:r w:rsidR="00D54FBB" w:rsidRPr="00D54FBB">
        <w:t xml:space="preserve"> </w:t>
      </w:r>
      <w:r w:rsidRPr="00D54FBB">
        <w:t>к ним, но и труд, способствующий этому труду</w:t>
      </w:r>
      <w:r w:rsidR="00D54FBB">
        <w:t xml:space="preserve">". </w:t>
      </w:r>
      <w:r w:rsidRPr="00D54FBB">
        <w:t>И в это же время в отличии</w:t>
      </w:r>
      <w:r w:rsidR="00D54FBB" w:rsidRPr="00D54FBB">
        <w:t xml:space="preserve"> </w:t>
      </w:r>
      <w:r w:rsidRPr="00D54FBB">
        <w:t>от Смита Рикардо высказывался за безусловное признание затрат труда единственным источником стоимости товара</w:t>
      </w:r>
      <w:r w:rsidR="00D54FBB" w:rsidRPr="00D54FBB">
        <w:t>:</w:t>
      </w:r>
      <w:r w:rsidR="00D54FBB">
        <w:t xml:space="preserve"> "</w:t>
      </w:r>
      <w:r w:rsidRPr="00D54FBB">
        <w:t>Стоимость товара, или количество какого</w:t>
      </w:r>
      <w:r w:rsidR="00D54FBB" w:rsidRPr="00D54FBB">
        <w:t xml:space="preserve"> - </w:t>
      </w:r>
      <w:r w:rsidRPr="00D54FBB">
        <w:t>либо другого товара, на которое он обменивается</w:t>
      </w:r>
      <w:r w:rsidR="00D54FBB" w:rsidRPr="00D54FBB">
        <w:t xml:space="preserve">, </w:t>
      </w:r>
      <w:r w:rsidRPr="00D54FBB">
        <w:t>зависит от относительного количества труда, которое необходимо для его производства, а не от большего или меньшего вознаграждения, которое уплачивается за этот труд</w:t>
      </w:r>
      <w:r w:rsidR="00D54FBB">
        <w:t xml:space="preserve">". </w:t>
      </w:r>
      <w:r w:rsidRPr="00D54FBB">
        <w:t>На первый взгляд автор противоречит сам себе</w:t>
      </w:r>
      <w:r w:rsidR="00D54FBB" w:rsidRPr="00D54FBB">
        <w:t xml:space="preserve">. </w:t>
      </w:r>
      <w:r w:rsidRPr="00D54FBB">
        <w:t>Но это противоречие снимается тем, что в использованных средствах производства Рикардо видит воплощение прошлого труда, к которому добавляется новая стоимость живым трудом работника</w:t>
      </w:r>
      <w:r w:rsidR="00D54FBB" w:rsidRPr="00D54FBB">
        <w:t xml:space="preserve">. </w:t>
      </w:r>
      <w:r w:rsidRPr="00D54FBB">
        <w:t>В результате стоимость имеет исключительное трудовое происхождение</w:t>
      </w:r>
      <w:r w:rsidR="00D54FBB" w:rsidRPr="00D54FBB">
        <w:t>.</w:t>
      </w:r>
    </w:p>
    <w:p w:rsidR="00D54FBB" w:rsidRPr="00D54FBB" w:rsidRDefault="002718F3" w:rsidP="00D54FBB">
      <w:pPr>
        <w:ind w:firstLine="709"/>
      </w:pPr>
      <w:r w:rsidRPr="00D54FBB">
        <w:t>Предметом своего исследования он назвал законы распределения доходов в обществе</w:t>
      </w:r>
      <w:r w:rsidR="00D54FBB" w:rsidRPr="00D54FBB">
        <w:t xml:space="preserve">. </w:t>
      </w:r>
      <w:r w:rsidRPr="00D54FBB">
        <w:t>Его интересовал не только способ производства стоимости и ее составных частей, сколько способ распределения между различными классами прибыли, ренты, процента и заработной платы</w:t>
      </w:r>
      <w:r w:rsidR="00D54FBB" w:rsidRPr="00D54FBB">
        <w:t xml:space="preserve">. </w:t>
      </w:r>
      <w:r w:rsidRPr="00D54FBB">
        <w:t>Исследуя процесс распределения между различными классами</w:t>
      </w:r>
      <w:r w:rsidR="00D54FBB" w:rsidRPr="00D54FBB">
        <w:t>,</w:t>
      </w:r>
      <w:r w:rsidRPr="00D54FBB">
        <w:t xml:space="preserve"> он довольно смело внедрился в анатомию и физиологию капиталистического общества и обнаружил в нем неразрешимые антагонистические противоречия, давшие основания его последователям сделать из учения</w:t>
      </w:r>
      <w:r w:rsidR="00D54FBB" w:rsidRPr="00D54FBB">
        <w:t xml:space="preserve"> </w:t>
      </w:r>
      <w:r w:rsidRPr="00D54FBB">
        <w:t>Рикардо</w:t>
      </w:r>
      <w:r w:rsidR="00D54FBB" w:rsidRPr="00D54FBB">
        <w:t xml:space="preserve"> </w:t>
      </w:r>
      <w:r w:rsidRPr="00D54FBB">
        <w:t>социалистические выводы</w:t>
      </w:r>
    </w:p>
    <w:p w:rsidR="00D54FBB" w:rsidRDefault="002718F3" w:rsidP="00D54FBB">
      <w:pPr>
        <w:ind w:firstLine="709"/>
      </w:pPr>
      <w:r w:rsidRPr="00D54FBB">
        <w:t>Однако может сложиться впечатление, что Рикардо</w:t>
      </w:r>
      <w:r w:rsidR="00D54FBB" w:rsidRPr="00D54FBB">
        <w:t xml:space="preserve">, </w:t>
      </w:r>
      <w:r w:rsidRPr="00D54FBB">
        <w:t>исследуя противоречия капиталистического хозяйства, исходит из интересов рабочих</w:t>
      </w:r>
      <w:r w:rsidR="00D54FBB" w:rsidRPr="00D54FBB">
        <w:t xml:space="preserve">. </w:t>
      </w:r>
      <w:r w:rsidRPr="00D54FBB">
        <w:t xml:space="preserve">Напротив, главная его забота </w:t>
      </w:r>
      <w:r w:rsidR="00D54FBB">
        <w:t>-</w:t>
      </w:r>
      <w:r w:rsidRPr="00D54FBB">
        <w:t xml:space="preserve"> это капиталистическая предпринимательская прибыль</w:t>
      </w:r>
      <w:r w:rsidR="00D54FBB" w:rsidRPr="00D54FBB">
        <w:t xml:space="preserve">. </w:t>
      </w:r>
      <w:r w:rsidRPr="00D54FBB">
        <w:t>Он даже использовал аргументацию своего идейного противника Томас Мальтуса, пытаясь доказать, что заработная плата рабочих объективно не может быть высокой</w:t>
      </w:r>
      <w:r w:rsidR="00D54FBB" w:rsidRPr="00D54FBB">
        <w:t xml:space="preserve">. </w:t>
      </w:r>
      <w:r w:rsidRPr="00D54FBB">
        <w:t>Суть аргументов сводиться к следующему</w:t>
      </w:r>
      <w:r w:rsidR="00D54FBB" w:rsidRPr="00D54FBB">
        <w:t xml:space="preserve">: </w:t>
      </w:r>
      <w:r w:rsidRPr="00D54FBB">
        <w:t>рабочие не могут регулировать деторождение</w:t>
      </w:r>
      <w:r w:rsidR="00D54FBB" w:rsidRPr="00D54FBB">
        <w:t xml:space="preserve">; </w:t>
      </w:r>
      <w:r w:rsidRPr="00D54FBB">
        <w:t>когда заработная плата повышается, они начинают неумеренно размножаться, предложение труда растет, цена на него падает до уровня жизненного минимума</w:t>
      </w:r>
      <w:r w:rsidR="00D54FBB" w:rsidRPr="00D54FBB">
        <w:t xml:space="preserve">. </w:t>
      </w:r>
      <w:r w:rsidRPr="00D54FBB">
        <w:t>Отсюда вывод о том, что высокая заработная плата бессмысленна</w:t>
      </w:r>
      <w:r w:rsidR="00D54FBB" w:rsidRPr="00D54FBB">
        <w:t xml:space="preserve">. </w:t>
      </w:r>
      <w:r w:rsidRPr="00D54FBB">
        <w:t>Рикардо выступал против излишней благотворительности по отношению к рабочим</w:t>
      </w:r>
      <w:r w:rsidR="00D54FBB" w:rsidRPr="00D54FBB">
        <w:t xml:space="preserve">. </w:t>
      </w:r>
      <w:r w:rsidRPr="00D54FBB">
        <w:t>Считая, что законы о бедных дестимулируют рабочих в их стремлениях к лучшей жизни</w:t>
      </w:r>
      <w:r w:rsidR="00D54FBB" w:rsidRPr="00D54FBB">
        <w:t>.</w:t>
      </w:r>
    </w:p>
    <w:p w:rsidR="00D54FBB" w:rsidRDefault="002718F3" w:rsidP="00D54FBB">
      <w:pPr>
        <w:pStyle w:val="2"/>
      </w:pPr>
      <w:r w:rsidRPr="00D54FBB">
        <w:br w:type="page"/>
      </w:r>
      <w:bookmarkStart w:id="1" w:name="_Toc257011500"/>
      <w:r w:rsidR="00D54FBB">
        <w:t xml:space="preserve">1. </w:t>
      </w:r>
      <w:r w:rsidRPr="00D54FBB">
        <w:t>Экономические взгляды Д</w:t>
      </w:r>
      <w:r w:rsidR="00D54FBB" w:rsidRPr="00D54FBB">
        <w:t xml:space="preserve">. </w:t>
      </w:r>
      <w:r w:rsidRPr="00D54FBB">
        <w:t>Рикардо</w:t>
      </w:r>
      <w:bookmarkEnd w:id="1"/>
    </w:p>
    <w:p w:rsidR="00B656BF" w:rsidRDefault="00B656BF" w:rsidP="00B656BF">
      <w:pPr>
        <w:pStyle w:val="2"/>
      </w:pPr>
    </w:p>
    <w:p w:rsidR="00D54FBB" w:rsidRDefault="00B656BF" w:rsidP="00B656BF">
      <w:pPr>
        <w:pStyle w:val="2"/>
      </w:pPr>
      <w:bookmarkStart w:id="2" w:name="_Toc257011501"/>
      <w:r>
        <w:t xml:space="preserve">1.1 </w:t>
      </w:r>
      <w:r w:rsidR="002718F3" w:rsidRPr="00D54FBB">
        <w:t>Трудовая теория</w:t>
      </w:r>
      <w:bookmarkEnd w:id="2"/>
    </w:p>
    <w:p w:rsidR="00D54FBB" w:rsidRPr="00D54FBB" w:rsidRDefault="00D54FBB" w:rsidP="00D54FBB">
      <w:pPr>
        <w:ind w:firstLine="709"/>
      </w:pPr>
    </w:p>
    <w:p w:rsidR="00D54FBB" w:rsidRDefault="002718F3" w:rsidP="00D54FBB">
      <w:pPr>
        <w:ind w:firstLine="709"/>
      </w:pPr>
      <w:r w:rsidRPr="00D54FBB">
        <w:t>Первоначальная сфера интересов Рикардо находилась в области исследования денежно</w:t>
      </w:r>
      <w:r w:rsidR="00B656BF">
        <w:t>-</w:t>
      </w:r>
      <w:r w:rsidRPr="00D54FBB">
        <w:t>кредитного обращения</w:t>
      </w:r>
      <w:r w:rsidR="00D54FBB" w:rsidRPr="00D54FBB">
        <w:t xml:space="preserve">. </w:t>
      </w:r>
      <w:r w:rsidRPr="00D54FBB">
        <w:t>И здесь, рассматривая его взгляды, нельзя не сказать о вкладе Рикардо в разработку денежного обращения</w:t>
      </w:r>
      <w:r w:rsidR="00D54FBB" w:rsidRPr="00D54FBB">
        <w:t xml:space="preserve">. </w:t>
      </w:r>
      <w:r w:rsidRPr="00D54FBB">
        <w:t>По мнению Рикардо, устойчивость денежного обращения, которое является важнейшим условием роста экономики, может быть обеспечена лишь денежной системой, основанной на золоте</w:t>
      </w:r>
      <w:r w:rsidR="00D54FBB" w:rsidRPr="00D54FBB">
        <w:t xml:space="preserve">. </w:t>
      </w:r>
      <w:r w:rsidRPr="00D54FBB">
        <w:t>При этом золото</w:t>
      </w:r>
      <w:r w:rsidR="00D54FBB" w:rsidRPr="00D54FBB">
        <w:t xml:space="preserve"> </w:t>
      </w:r>
      <w:r w:rsidRPr="00D54FBB">
        <w:t>может быть в значительной мере или даже полностью заменено банкнотами</w:t>
      </w:r>
      <w:r w:rsidR="00D54FBB">
        <w:t xml:space="preserve"> (</w:t>
      </w:r>
      <w:r w:rsidRPr="00D54FBB">
        <w:t>что даст нации большую экономию</w:t>
      </w:r>
      <w:r w:rsidR="00D54FBB" w:rsidRPr="00D54FBB">
        <w:t>),</w:t>
      </w:r>
      <w:r w:rsidRPr="00D54FBB">
        <w:t xml:space="preserve"> но лишь при условии беспрепятственного обмена их на золото по твердому курсу</w:t>
      </w:r>
      <w:r w:rsidR="00D54FBB" w:rsidRPr="00D54FBB">
        <w:t xml:space="preserve">. </w:t>
      </w:r>
      <w:r w:rsidRPr="00D54FBB">
        <w:t>Не случайно</w:t>
      </w:r>
      <w:r w:rsidR="00D54FBB" w:rsidRPr="00D54FBB">
        <w:t xml:space="preserve"> </w:t>
      </w:r>
      <w:r w:rsidRPr="00D54FBB">
        <w:t>поэтому Рикардо считают идеологом</w:t>
      </w:r>
      <w:r w:rsidR="00D54FBB">
        <w:t xml:space="preserve"> "</w:t>
      </w:r>
      <w:r w:rsidRPr="00D54FBB">
        <w:t>золотого стандарта</w:t>
      </w:r>
      <w:r w:rsidR="00D54FBB">
        <w:t xml:space="preserve">". </w:t>
      </w:r>
      <w:r w:rsidRPr="00D54FBB">
        <w:t>Выступая как, последовательный</w:t>
      </w:r>
      <w:r w:rsidR="00D54FBB" w:rsidRPr="00D54FBB">
        <w:t xml:space="preserve"> </w:t>
      </w:r>
      <w:r w:rsidRPr="00D54FBB">
        <w:t>сторонник</w:t>
      </w:r>
      <w:r w:rsidR="00D54FBB" w:rsidRPr="00D54FBB">
        <w:t xml:space="preserve"> </w:t>
      </w:r>
      <w:r w:rsidRPr="00D54FBB">
        <w:t>количественной теории денег, он считает повышение рыночной цены золота следствием и проявлением обесценивания банкнот в результате их чрезмерного выпуска в обращение</w:t>
      </w:r>
      <w:r w:rsidR="00D54FBB" w:rsidRPr="00D54FBB">
        <w:t>.</w:t>
      </w:r>
    </w:p>
    <w:p w:rsidR="00D54FBB" w:rsidRDefault="002718F3" w:rsidP="00D54FBB">
      <w:pPr>
        <w:ind w:firstLine="709"/>
      </w:pPr>
      <w:r w:rsidRPr="00D54FBB">
        <w:t>Рикардо разделял позицию Смита о том, что богатство нации представляет собой продукты материального производства, а главным источником общественного богатства является труд</w:t>
      </w:r>
      <w:r w:rsidR="00D54FBB" w:rsidRPr="00D54FBB">
        <w:t xml:space="preserve">. </w:t>
      </w:r>
      <w:r w:rsidRPr="00D54FBB">
        <w:t>Однако будучи более последовательным, чем Смит, в разработке трудовой теории стоимости Рикардо утверждает, что стоимость определяется исключительно трудом,</w:t>
      </w:r>
      <w:r w:rsidR="00D54FBB">
        <w:t xml:space="preserve"> "</w:t>
      </w:r>
      <w:r w:rsidRPr="00D54FBB">
        <w:t>определение стоимости рабочим временем есть абсолютный, всеобщий закон</w:t>
      </w:r>
      <w:r w:rsidR="00D54FBB">
        <w:t xml:space="preserve">". </w:t>
      </w:r>
      <w:r w:rsidRPr="00D54FBB">
        <w:t>Теория стоимости Рикардо строиться на строгом монизме</w:t>
      </w:r>
      <w:r w:rsidR="00D54FBB" w:rsidRPr="00D54FBB">
        <w:t xml:space="preserve">. </w:t>
      </w:r>
      <w:r w:rsidRPr="00D54FBB">
        <w:t>Исключение делается лишь для очень ограниченного круга невоспроизводимых товаров, стоимость которых определяется их редкостью</w:t>
      </w:r>
      <w:r w:rsidR="00D54FBB" w:rsidRPr="00D54FBB">
        <w:t>.</w:t>
      </w:r>
    </w:p>
    <w:p w:rsidR="00D54FBB" w:rsidRDefault="002718F3" w:rsidP="00D54FBB">
      <w:pPr>
        <w:ind w:firstLine="709"/>
      </w:pPr>
      <w:r w:rsidRPr="00D54FBB">
        <w:t>В отличие от Смита, который в конечном итоге представил стоимость как результат сложения заработной платы, прибыли и ренты, Рикардо доказывал, что стоимость не складывается из этих компонентов, а разлагается на них</w:t>
      </w:r>
      <w:r w:rsidR="00D54FBB" w:rsidRPr="00D54FBB">
        <w:t xml:space="preserve">. </w:t>
      </w:r>
      <w:r w:rsidRPr="00D54FBB">
        <w:t>Тем самым признавалась первичность стоимости по отношению к данным формам распределения</w:t>
      </w:r>
      <w:r w:rsidR="00D54FBB" w:rsidRPr="00D54FBB">
        <w:t xml:space="preserve">. </w:t>
      </w:r>
      <w:r w:rsidRPr="00D54FBB">
        <w:t>И в этом проявляется существенное отличие Рикардо от Смита</w:t>
      </w:r>
      <w:r w:rsidR="00D54FBB" w:rsidRPr="00D54FBB">
        <w:t>.</w:t>
      </w:r>
    </w:p>
    <w:p w:rsidR="00D54FBB" w:rsidRDefault="002718F3" w:rsidP="00D54FBB">
      <w:pPr>
        <w:ind w:firstLine="709"/>
      </w:pPr>
      <w:r w:rsidRPr="00D54FBB">
        <w:t>Признавая труд как единственную субстанцию стоимости, Рикардо сделал логичный вывод, что изменение заработной платы без всякого изменения производительности труда не влияет на цену, а лишь изменяет распределение стоимости созданного продукта между предпринимателем и рабочим, т</w:t>
      </w:r>
      <w:r w:rsidR="00D54FBB" w:rsidRPr="00D54FBB">
        <w:t xml:space="preserve">. </w:t>
      </w:r>
      <w:r w:rsidRPr="00D54FBB">
        <w:t>е меняет соотношение заработной платы и прибыли в стоимости продукта</w:t>
      </w:r>
      <w:r w:rsidR="00D54FBB" w:rsidRPr="00D54FBB">
        <w:t xml:space="preserve">. </w:t>
      </w:r>
      <w:r w:rsidRPr="00D54FBB">
        <w:t>Согласно представлениям Рикардо, заработная плата и пр</w:t>
      </w:r>
      <w:r w:rsidR="0054518C" w:rsidRPr="00D54FBB">
        <w:t>ибыль могут меняться только в обратном соотношении, поэтому теорию Рикардо часто называли</w:t>
      </w:r>
      <w:r w:rsidR="00D54FBB">
        <w:t xml:space="preserve"> "</w:t>
      </w:r>
      <w:r w:rsidR="0054518C" w:rsidRPr="00D54FBB">
        <w:t>системой раздора и вражды между классами</w:t>
      </w:r>
      <w:r w:rsidR="00D54FBB">
        <w:t>".</w:t>
      </w:r>
    </w:p>
    <w:p w:rsidR="00D54FBB" w:rsidRDefault="00D54FBB" w:rsidP="00D54FBB">
      <w:pPr>
        <w:ind w:firstLine="709"/>
        <w:rPr>
          <w:b/>
          <w:bCs/>
        </w:rPr>
      </w:pPr>
    </w:p>
    <w:p w:rsidR="00D54FBB" w:rsidRDefault="00D54FBB" w:rsidP="00D54FBB">
      <w:pPr>
        <w:pStyle w:val="2"/>
      </w:pPr>
      <w:bookmarkStart w:id="3" w:name="_Toc257011502"/>
      <w:r>
        <w:t>1.2</w:t>
      </w:r>
      <w:r w:rsidRPr="00D54FBB">
        <w:t xml:space="preserve"> </w:t>
      </w:r>
      <w:r w:rsidR="00286973" w:rsidRPr="00D54FBB">
        <w:t>Теория ренты по Рикардо</w:t>
      </w:r>
      <w:bookmarkEnd w:id="3"/>
    </w:p>
    <w:p w:rsidR="00D54FBB" w:rsidRPr="00D54FBB" w:rsidRDefault="00D54FBB" w:rsidP="00D54FBB">
      <w:pPr>
        <w:ind w:firstLine="709"/>
      </w:pPr>
    </w:p>
    <w:p w:rsidR="00D54FBB" w:rsidRDefault="0054518C" w:rsidP="00D54FBB">
      <w:pPr>
        <w:ind w:firstLine="709"/>
      </w:pPr>
      <w:r w:rsidRPr="00D54FBB">
        <w:t xml:space="preserve">На основе трудовой теории стоимости Рикардо создал и теорию ренты, в которой источником ренты является </w:t>
      </w:r>
      <w:r w:rsidR="00C17088" w:rsidRPr="00D54FBB">
        <w:t>не особая щедрость природы, а прилагаемый труд</w:t>
      </w:r>
      <w:r w:rsidR="00D54FBB" w:rsidRPr="00D54FBB">
        <w:t xml:space="preserve">. </w:t>
      </w:r>
      <w:r w:rsidR="00C17088" w:rsidRPr="00D54FBB">
        <w:t>И в этом вопросе видно отличие знаменитых экономистов</w:t>
      </w:r>
      <w:r w:rsidR="00D54FBB" w:rsidRPr="00D54FBB">
        <w:t xml:space="preserve">. </w:t>
      </w:r>
      <w:r w:rsidR="00C17088" w:rsidRPr="00D54FBB">
        <w:t>Смит считал, что рента является особым даром природы, так как в земледелии работает и создает продукт не только человек</w:t>
      </w:r>
      <w:r w:rsidR="00D54FBB">
        <w:t xml:space="preserve"> (</w:t>
      </w:r>
      <w:r w:rsidR="00C17088" w:rsidRPr="00D54FBB">
        <w:t>как в промышленности</w:t>
      </w:r>
      <w:r w:rsidR="00D54FBB" w:rsidRPr="00D54FBB">
        <w:t>),</w:t>
      </w:r>
      <w:r w:rsidR="00C17088" w:rsidRPr="00D54FBB">
        <w:t xml:space="preserve"> но и земля</w:t>
      </w:r>
      <w:r w:rsidR="00D54FBB" w:rsidRPr="00D54FBB">
        <w:t xml:space="preserve">. </w:t>
      </w:r>
      <w:r w:rsidR="00C17088" w:rsidRPr="00D54FBB">
        <w:t>Таким образом</w:t>
      </w:r>
      <w:r w:rsidR="00D54FBB" w:rsidRPr="00D54FBB">
        <w:t xml:space="preserve">, </w:t>
      </w:r>
      <w:r w:rsidR="00C17088" w:rsidRPr="00D54FBB">
        <w:t>рента как излишек продукции, всегда более чем достаточен для возмещения капитала и для получения прибыли на него, является результатом особой щедростью природы</w:t>
      </w:r>
      <w:r w:rsidR="00D54FBB" w:rsidRPr="00D54FBB">
        <w:t>.</w:t>
      </w:r>
    </w:p>
    <w:p w:rsidR="00D54FBB" w:rsidRDefault="00C17088" w:rsidP="00D54FBB">
      <w:pPr>
        <w:ind w:firstLine="709"/>
      </w:pPr>
      <w:r w:rsidRPr="00D54FBB">
        <w:t>Рикардо стоит на совершенно иных позициях</w:t>
      </w:r>
      <w:r w:rsidR="00D54FBB" w:rsidRPr="00D54FBB">
        <w:t xml:space="preserve">. </w:t>
      </w:r>
      <w:r w:rsidRPr="00D54FBB">
        <w:t xml:space="preserve">Исходной посылкой его теории является убеждение, что, когда в стране имеется изобилии плодородная земля, незначительную долю которой нужно обрабатывать, ренты не существует, так </w:t>
      </w:r>
      <w:r w:rsidR="00382C24" w:rsidRPr="00D54FBB">
        <w:t>как никто не станет платить за пользование землей, если она имеется в неограниченном количестве и одинакового качества</w:t>
      </w:r>
      <w:r w:rsidR="00D54FBB" w:rsidRPr="00D54FBB">
        <w:t>.</w:t>
      </w:r>
      <w:r w:rsidR="00D54FBB">
        <w:t xml:space="preserve"> (</w:t>
      </w:r>
      <w:r w:rsidR="00382C24" w:rsidRPr="00D54FBB">
        <w:t>Это соответствует общим законам спроса и предложения</w:t>
      </w:r>
      <w:r w:rsidR="00D54FBB" w:rsidRPr="00D54FBB">
        <w:t xml:space="preserve">) </w:t>
      </w:r>
      <w:r w:rsidR="00382C24" w:rsidRPr="00D54FBB">
        <w:t xml:space="preserve">Но когда по ходу развития общества с ростом населения в обработку поступает земля худшего качества или менее удобного расположения, на земле первого разряда сразу возникнет рента, величина которой будет зависеть от разницы </w:t>
      </w:r>
      <w:r w:rsidR="00BE344B" w:rsidRPr="00D54FBB">
        <w:t>в качестве</w:t>
      </w:r>
      <w:r w:rsidR="00D54FBB" w:rsidRPr="00D54FBB">
        <w:t xml:space="preserve"> </w:t>
      </w:r>
      <w:r w:rsidR="00BE344B" w:rsidRPr="00D54FBB">
        <w:t>этих двух участков</w:t>
      </w:r>
      <w:r w:rsidR="00D54FBB" w:rsidRPr="00D54FBB">
        <w:t xml:space="preserve">. </w:t>
      </w:r>
      <w:r w:rsidR="00BE344B" w:rsidRPr="00D54FBB">
        <w:t>И так с каждым приростом населения, когда в стране будут прибегать к использованию земли худшего качества, будет подниматься рента с более плодородных участков земли</w:t>
      </w:r>
      <w:r w:rsidR="00D54FBB" w:rsidRPr="00D54FBB">
        <w:t xml:space="preserve">. </w:t>
      </w:r>
      <w:r w:rsidR="00BE344B" w:rsidRPr="00D54FBB">
        <w:t>Из этого следует, что рента является результатом не щедрости, а особой скупости природы и ограниченности ресурсов</w:t>
      </w:r>
      <w:r w:rsidR="00D54FBB" w:rsidRPr="00D54FBB">
        <w:t xml:space="preserve">. </w:t>
      </w:r>
      <w:r w:rsidR="00BE344B" w:rsidRPr="00D54FBB">
        <w:t>Рикардо пишет, что особым преимуществом земли выставляется как раз то свойство, которое следует считать ее недостатком по сравнению с естественными факторами, которыми пользуются фабриканты</w:t>
      </w:r>
      <w:r w:rsidR="00D54FBB" w:rsidRPr="00D54FBB">
        <w:t>.</w:t>
      </w:r>
    </w:p>
    <w:p w:rsidR="00D54FBB" w:rsidRPr="00D54FBB" w:rsidRDefault="00D54FBB" w:rsidP="00D54FBB">
      <w:pPr>
        <w:ind w:firstLine="709"/>
        <w:rPr>
          <w:b/>
          <w:bCs/>
        </w:rPr>
      </w:pPr>
    </w:p>
    <w:p w:rsidR="00D54FBB" w:rsidRDefault="000F435C" w:rsidP="00D54FBB">
      <w:pPr>
        <w:ind w:firstLine="709"/>
        <w:rPr>
          <w:b/>
          <w:bCs/>
        </w:rPr>
      </w:pPr>
      <w:r w:rsidRPr="00D54FBB">
        <w:rPr>
          <w:b/>
          <w:bCs/>
        </w:rPr>
        <w:t>Цена зерна</w:t>
      </w:r>
      <w:r w:rsidR="00D54FBB" w:rsidRPr="00D54FBB">
        <w:rPr>
          <w:b/>
          <w:bCs/>
        </w:rPr>
        <w:t xml:space="preserve">: </w:t>
      </w:r>
      <w:r w:rsidR="00587DED" w:rsidRPr="00D54FBB">
        <w:rPr>
          <w:b/>
          <w:bCs/>
        </w:rPr>
        <w:t>Земельные участки</w:t>
      </w:r>
      <w:r w:rsidR="00D54FBB" w:rsidRPr="00D54FBB">
        <w:rPr>
          <w:b/>
          <w:bCs/>
        </w:rPr>
        <w:t>.</w:t>
      </w:r>
    </w:p>
    <w:p w:rsidR="00672BD1" w:rsidRPr="00D54FBB" w:rsidRDefault="00672BD1" w:rsidP="00D54FBB">
      <w:pPr>
        <w:ind w:firstLine="709"/>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
        <w:gridCol w:w="1181"/>
        <w:gridCol w:w="1349"/>
        <w:gridCol w:w="1412"/>
        <w:gridCol w:w="1560"/>
        <w:gridCol w:w="1328"/>
        <w:gridCol w:w="1185"/>
        <w:gridCol w:w="59"/>
      </w:tblGrid>
      <w:tr w:rsidR="00833C72" w:rsidRPr="00D54FBB">
        <w:trPr>
          <w:gridAfter w:val="1"/>
          <w:wAfter w:w="59" w:type="dxa"/>
          <w:trHeight w:val="1253"/>
          <w:jc w:val="center"/>
        </w:trPr>
        <w:tc>
          <w:tcPr>
            <w:tcW w:w="548" w:type="dxa"/>
            <w:vMerge w:val="restart"/>
            <w:tcBorders>
              <w:left w:val="nil"/>
            </w:tcBorders>
          </w:tcPr>
          <w:p w:rsidR="00833C72" w:rsidRPr="00D54FBB" w:rsidRDefault="00833C72" w:rsidP="00D54FBB">
            <w:pPr>
              <w:pStyle w:val="afd"/>
            </w:pPr>
          </w:p>
        </w:tc>
        <w:tc>
          <w:tcPr>
            <w:tcW w:w="1181" w:type="dxa"/>
            <w:vMerge w:val="restart"/>
            <w:tcBorders>
              <w:right w:val="nil"/>
              <w:tl2br w:val="single" w:sz="4" w:space="0" w:color="auto"/>
              <w:tr2bl w:val="single" w:sz="4" w:space="0" w:color="auto"/>
            </w:tcBorders>
          </w:tcPr>
          <w:p w:rsidR="00833C72" w:rsidRPr="00D54FBB" w:rsidRDefault="00833C72" w:rsidP="00D54FBB">
            <w:pPr>
              <w:pStyle w:val="afd"/>
            </w:pPr>
          </w:p>
        </w:tc>
        <w:tc>
          <w:tcPr>
            <w:tcW w:w="1349" w:type="dxa"/>
            <w:vMerge w:val="restart"/>
            <w:tcBorders>
              <w:right w:val="nil"/>
            </w:tcBorders>
          </w:tcPr>
          <w:p w:rsidR="00833C72" w:rsidRPr="00D54FBB" w:rsidRDefault="00833C72" w:rsidP="00D54FBB">
            <w:pPr>
              <w:pStyle w:val="afd"/>
            </w:pPr>
          </w:p>
        </w:tc>
        <w:tc>
          <w:tcPr>
            <w:tcW w:w="1412" w:type="dxa"/>
            <w:tcBorders>
              <w:right w:val="nil"/>
            </w:tcBorders>
          </w:tcPr>
          <w:p w:rsidR="00833C72" w:rsidRPr="00D54FBB" w:rsidRDefault="00833C72" w:rsidP="00D54FBB">
            <w:pPr>
              <w:pStyle w:val="afd"/>
            </w:pPr>
          </w:p>
        </w:tc>
        <w:tc>
          <w:tcPr>
            <w:tcW w:w="1560" w:type="dxa"/>
            <w:vMerge w:val="restart"/>
            <w:tcBorders>
              <w:right w:val="nil"/>
            </w:tcBorders>
          </w:tcPr>
          <w:p w:rsidR="00833C72" w:rsidRPr="00D54FBB" w:rsidRDefault="00833C72" w:rsidP="00D54FBB">
            <w:pPr>
              <w:pStyle w:val="afd"/>
            </w:pPr>
          </w:p>
        </w:tc>
        <w:tc>
          <w:tcPr>
            <w:tcW w:w="1328" w:type="dxa"/>
            <w:vMerge w:val="restart"/>
            <w:tcBorders>
              <w:right w:val="nil"/>
            </w:tcBorders>
          </w:tcPr>
          <w:p w:rsidR="00833C72" w:rsidRPr="00D54FBB" w:rsidRDefault="00833C72" w:rsidP="00D54FBB">
            <w:pPr>
              <w:pStyle w:val="afd"/>
            </w:pPr>
          </w:p>
        </w:tc>
        <w:tc>
          <w:tcPr>
            <w:tcW w:w="1185" w:type="dxa"/>
            <w:vMerge w:val="restart"/>
            <w:tcBorders>
              <w:right w:val="nil"/>
            </w:tcBorders>
          </w:tcPr>
          <w:p w:rsidR="00833C72" w:rsidRPr="00D54FBB" w:rsidRDefault="00833C72" w:rsidP="00D54FBB">
            <w:pPr>
              <w:pStyle w:val="afd"/>
            </w:pPr>
          </w:p>
        </w:tc>
      </w:tr>
      <w:tr w:rsidR="00833C72" w:rsidRPr="00D54FBB">
        <w:trPr>
          <w:gridAfter w:val="1"/>
          <w:wAfter w:w="59" w:type="dxa"/>
          <w:trHeight w:val="1002"/>
          <w:jc w:val="center"/>
        </w:trPr>
        <w:tc>
          <w:tcPr>
            <w:tcW w:w="548" w:type="dxa"/>
            <w:vMerge/>
            <w:tcBorders>
              <w:left w:val="nil"/>
            </w:tcBorders>
          </w:tcPr>
          <w:p w:rsidR="00833C72" w:rsidRPr="00D54FBB" w:rsidRDefault="00833C72" w:rsidP="00D54FBB">
            <w:pPr>
              <w:pStyle w:val="afd"/>
            </w:pPr>
          </w:p>
        </w:tc>
        <w:tc>
          <w:tcPr>
            <w:tcW w:w="1181" w:type="dxa"/>
            <w:vMerge/>
            <w:tcBorders>
              <w:right w:val="nil"/>
            </w:tcBorders>
          </w:tcPr>
          <w:p w:rsidR="00833C72" w:rsidRPr="00D54FBB" w:rsidRDefault="00833C72" w:rsidP="00D54FBB">
            <w:pPr>
              <w:pStyle w:val="afd"/>
            </w:pPr>
          </w:p>
        </w:tc>
        <w:tc>
          <w:tcPr>
            <w:tcW w:w="1349" w:type="dxa"/>
            <w:vMerge/>
            <w:tcBorders>
              <w:right w:val="nil"/>
            </w:tcBorders>
          </w:tcPr>
          <w:p w:rsidR="00833C72" w:rsidRPr="00D54FBB" w:rsidRDefault="00833C72" w:rsidP="00D54FBB">
            <w:pPr>
              <w:pStyle w:val="afd"/>
            </w:pPr>
          </w:p>
        </w:tc>
        <w:tc>
          <w:tcPr>
            <w:tcW w:w="1412" w:type="dxa"/>
            <w:vMerge w:val="restart"/>
            <w:tcBorders>
              <w:right w:val="nil"/>
              <w:tl2br w:val="single" w:sz="4" w:space="0" w:color="auto"/>
              <w:tr2bl w:val="single" w:sz="4" w:space="0" w:color="auto"/>
            </w:tcBorders>
          </w:tcPr>
          <w:p w:rsidR="00833C72" w:rsidRPr="00D54FBB" w:rsidRDefault="00833C72" w:rsidP="00D54FBB">
            <w:pPr>
              <w:pStyle w:val="afd"/>
            </w:pPr>
          </w:p>
        </w:tc>
        <w:tc>
          <w:tcPr>
            <w:tcW w:w="1560" w:type="dxa"/>
            <w:vMerge/>
            <w:tcBorders>
              <w:right w:val="nil"/>
            </w:tcBorders>
          </w:tcPr>
          <w:p w:rsidR="00833C72" w:rsidRPr="00D54FBB" w:rsidRDefault="00833C72" w:rsidP="00D54FBB">
            <w:pPr>
              <w:pStyle w:val="afd"/>
            </w:pPr>
          </w:p>
        </w:tc>
        <w:tc>
          <w:tcPr>
            <w:tcW w:w="1328" w:type="dxa"/>
            <w:vMerge/>
            <w:tcBorders>
              <w:right w:val="nil"/>
            </w:tcBorders>
          </w:tcPr>
          <w:p w:rsidR="00833C72" w:rsidRPr="00D54FBB" w:rsidRDefault="00833C72" w:rsidP="00D54FBB">
            <w:pPr>
              <w:pStyle w:val="afd"/>
            </w:pPr>
          </w:p>
        </w:tc>
        <w:tc>
          <w:tcPr>
            <w:tcW w:w="1185" w:type="dxa"/>
            <w:vMerge/>
            <w:tcBorders>
              <w:right w:val="nil"/>
            </w:tcBorders>
          </w:tcPr>
          <w:p w:rsidR="00833C72" w:rsidRPr="00D54FBB" w:rsidRDefault="00833C72" w:rsidP="00D54FBB">
            <w:pPr>
              <w:pStyle w:val="afd"/>
            </w:pPr>
          </w:p>
        </w:tc>
      </w:tr>
      <w:tr w:rsidR="00833C72" w:rsidRPr="00D54FBB">
        <w:trPr>
          <w:gridAfter w:val="1"/>
          <w:wAfter w:w="59" w:type="dxa"/>
          <w:trHeight w:val="1733"/>
          <w:jc w:val="center"/>
        </w:trPr>
        <w:tc>
          <w:tcPr>
            <w:tcW w:w="548" w:type="dxa"/>
            <w:vMerge/>
            <w:tcBorders>
              <w:left w:val="nil"/>
            </w:tcBorders>
          </w:tcPr>
          <w:p w:rsidR="00833C72" w:rsidRPr="00D54FBB" w:rsidRDefault="00833C72" w:rsidP="00D54FBB">
            <w:pPr>
              <w:pStyle w:val="afd"/>
            </w:pPr>
          </w:p>
        </w:tc>
        <w:tc>
          <w:tcPr>
            <w:tcW w:w="1181" w:type="dxa"/>
            <w:vMerge/>
            <w:tcBorders>
              <w:right w:val="nil"/>
            </w:tcBorders>
          </w:tcPr>
          <w:p w:rsidR="00833C72" w:rsidRPr="00D54FBB" w:rsidRDefault="00833C72" w:rsidP="00D54FBB">
            <w:pPr>
              <w:pStyle w:val="afd"/>
            </w:pPr>
          </w:p>
        </w:tc>
        <w:tc>
          <w:tcPr>
            <w:tcW w:w="1349" w:type="dxa"/>
            <w:vMerge/>
            <w:tcBorders>
              <w:right w:val="nil"/>
            </w:tcBorders>
          </w:tcPr>
          <w:p w:rsidR="00833C72" w:rsidRPr="00D54FBB" w:rsidRDefault="00833C72" w:rsidP="00D54FBB">
            <w:pPr>
              <w:pStyle w:val="afd"/>
            </w:pPr>
          </w:p>
        </w:tc>
        <w:tc>
          <w:tcPr>
            <w:tcW w:w="1412" w:type="dxa"/>
            <w:vMerge/>
            <w:tcBorders>
              <w:right w:val="nil"/>
            </w:tcBorders>
          </w:tcPr>
          <w:p w:rsidR="00833C72" w:rsidRPr="00D54FBB" w:rsidRDefault="00833C72" w:rsidP="00D54FBB">
            <w:pPr>
              <w:pStyle w:val="afd"/>
            </w:pPr>
          </w:p>
        </w:tc>
        <w:tc>
          <w:tcPr>
            <w:tcW w:w="1560" w:type="dxa"/>
            <w:vMerge/>
            <w:tcBorders>
              <w:right w:val="nil"/>
            </w:tcBorders>
          </w:tcPr>
          <w:p w:rsidR="00833C72" w:rsidRPr="00D54FBB" w:rsidRDefault="00833C72" w:rsidP="00D54FBB">
            <w:pPr>
              <w:pStyle w:val="afd"/>
            </w:pPr>
          </w:p>
        </w:tc>
        <w:tc>
          <w:tcPr>
            <w:tcW w:w="1328" w:type="dxa"/>
            <w:tcBorders>
              <w:right w:val="nil"/>
              <w:tl2br w:val="single" w:sz="4" w:space="0" w:color="auto"/>
              <w:tr2bl w:val="single" w:sz="4" w:space="0" w:color="auto"/>
            </w:tcBorders>
          </w:tcPr>
          <w:p w:rsidR="00833C72" w:rsidRPr="00D54FBB" w:rsidRDefault="00833C72" w:rsidP="00D54FBB">
            <w:pPr>
              <w:pStyle w:val="afd"/>
            </w:pPr>
          </w:p>
        </w:tc>
        <w:tc>
          <w:tcPr>
            <w:tcW w:w="1185" w:type="dxa"/>
            <w:vMerge/>
            <w:tcBorders>
              <w:right w:val="nil"/>
            </w:tcBorders>
          </w:tcPr>
          <w:p w:rsidR="00833C72" w:rsidRPr="00D54FBB" w:rsidRDefault="00833C72" w:rsidP="00D54FBB">
            <w:pPr>
              <w:pStyle w:val="afd"/>
            </w:pPr>
          </w:p>
        </w:tc>
      </w:tr>
      <w:tr w:rsidR="00833C72" w:rsidRPr="00D54FBB">
        <w:tblPrEx>
          <w:tblBorders>
            <w:left w:val="none" w:sz="0" w:space="0" w:color="auto"/>
            <w:bottom w:val="none" w:sz="0" w:space="0" w:color="auto"/>
            <w:right w:val="none" w:sz="0" w:space="0" w:color="auto"/>
            <w:insideH w:val="none" w:sz="0" w:space="0" w:color="auto"/>
            <w:insideV w:val="none" w:sz="0" w:space="0" w:color="auto"/>
          </w:tblBorders>
        </w:tblPrEx>
        <w:trPr>
          <w:trHeight w:val="104"/>
          <w:jc w:val="center"/>
        </w:trPr>
        <w:tc>
          <w:tcPr>
            <w:tcW w:w="8622" w:type="dxa"/>
            <w:gridSpan w:val="8"/>
          </w:tcPr>
          <w:p w:rsidR="00833C72" w:rsidRPr="00D54FBB" w:rsidRDefault="00D54FBB" w:rsidP="00D54FBB">
            <w:pPr>
              <w:pStyle w:val="afd"/>
            </w:pPr>
            <w:r w:rsidRPr="00D54FBB">
              <w:t xml:space="preserve"> </w:t>
            </w:r>
            <w:r w:rsidR="00AC6FBE" w:rsidRPr="00D54FBB">
              <w:t>Худ</w:t>
            </w:r>
            <w:r w:rsidRPr="00D54FBB">
              <w:t xml:space="preserve"> </w:t>
            </w:r>
            <w:r w:rsidR="00AC6FBE" w:rsidRPr="00D54FBB">
              <w:t>худшие</w:t>
            </w:r>
            <w:r w:rsidRPr="00D54FBB">
              <w:rPr>
                <w:lang w:val="en-US"/>
              </w:rPr>
              <w:t xml:space="preserve"> </w:t>
            </w:r>
            <w:r w:rsidR="00833C72" w:rsidRPr="00D54FBB">
              <w:t>средние</w:t>
            </w:r>
            <w:r w:rsidRPr="00D54FBB">
              <w:t xml:space="preserve"> </w:t>
            </w:r>
            <w:r w:rsidR="00833C72" w:rsidRPr="00D54FBB">
              <w:t>лучшее</w:t>
            </w:r>
          </w:p>
        </w:tc>
      </w:tr>
    </w:tbl>
    <w:p w:rsidR="00D54FBB" w:rsidRDefault="00D54FBB" w:rsidP="00D54FBB">
      <w:pPr>
        <w:ind w:firstLine="709"/>
      </w:pPr>
      <w:r>
        <w:t>Рис.1</w:t>
      </w:r>
      <w:r w:rsidRPr="00D54FBB">
        <w:t xml:space="preserve">. </w:t>
      </w:r>
      <w:r w:rsidR="0095192A" w:rsidRPr="00D54FBB">
        <w:t>Образование ренты по</w:t>
      </w:r>
      <w:r w:rsidR="00965D11" w:rsidRPr="00D54FBB">
        <w:t xml:space="preserve"> теории</w:t>
      </w:r>
      <w:r>
        <w:t>.</w:t>
      </w:r>
    </w:p>
    <w:p w:rsidR="00D54FBB" w:rsidRDefault="00965D11" w:rsidP="00D54FBB">
      <w:pPr>
        <w:ind w:firstLine="709"/>
      </w:pPr>
      <w:r w:rsidRPr="00D54FBB">
        <w:t>Рикардо</w:t>
      </w:r>
      <w:r w:rsidR="00D54FBB" w:rsidRPr="00D54FBB">
        <w:t xml:space="preserve">: </w:t>
      </w:r>
      <w:r w:rsidRPr="00D54FBB">
        <w:t xml:space="preserve">заштрихованные области </w:t>
      </w:r>
      <w:r w:rsidR="00D54FBB">
        <w:t xml:space="preserve">- </w:t>
      </w:r>
      <w:r w:rsidRPr="00D54FBB">
        <w:t xml:space="preserve">издержки, светлые </w:t>
      </w:r>
      <w:r w:rsidR="00D54FBB">
        <w:t>-</w:t>
      </w:r>
      <w:r w:rsidRPr="00D54FBB">
        <w:t xml:space="preserve"> рента</w:t>
      </w:r>
      <w:r w:rsidR="00D54FBB" w:rsidRPr="00D54FBB">
        <w:t>.</w:t>
      </w:r>
    </w:p>
    <w:p w:rsidR="00D54FBB" w:rsidRDefault="00D54FBB" w:rsidP="00D54FBB">
      <w:pPr>
        <w:ind w:firstLine="709"/>
      </w:pPr>
    </w:p>
    <w:p w:rsidR="00D54FBB" w:rsidRDefault="006C1AA5" w:rsidP="00D54FBB">
      <w:pPr>
        <w:ind w:firstLine="709"/>
      </w:pPr>
      <w:r w:rsidRPr="00D54FBB">
        <w:t>Рикардо показал неправомерность утверждений физиократов, будто рента</w:t>
      </w:r>
      <w:r w:rsidR="00D54FBB">
        <w:t xml:space="preserve"> (</w:t>
      </w:r>
      <w:r w:rsidRPr="00D54FBB">
        <w:t>чистый продукт</w:t>
      </w:r>
      <w:r w:rsidR="00D54FBB" w:rsidRPr="00D54FBB">
        <w:t xml:space="preserve">) </w:t>
      </w:r>
      <w:r w:rsidRPr="00D54FBB">
        <w:t>является даром природы</w:t>
      </w:r>
      <w:r w:rsidR="00D54FBB" w:rsidRPr="00D54FBB">
        <w:t xml:space="preserve">. </w:t>
      </w:r>
      <w:r w:rsidRPr="00D54FBB">
        <w:t xml:space="preserve">Он обратил внимание и на неточность в трактовке </w:t>
      </w:r>
      <w:r w:rsidR="007B7D8E" w:rsidRPr="00D54FBB">
        <w:t>Смита, который допускал</w:t>
      </w:r>
      <w:r w:rsidR="00D54FBB" w:rsidRPr="00D54FBB">
        <w:t xml:space="preserve">, </w:t>
      </w:r>
      <w:r w:rsidR="007B7D8E" w:rsidRPr="00D54FBB">
        <w:t>что часть дохода, полученного</w:t>
      </w:r>
      <w:r w:rsidR="00D54FBB" w:rsidRPr="00D54FBB">
        <w:t xml:space="preserve"> </w:t>
      </w:r>
      <w:r w:rsidR="007B7D8E" w:rsidRPr="00D54FBB">
        <w:t>в земледелии, обязана своим происхождением силам природы</w:t>
      </w:r>
      <w:r w:rsidR="00D54FBB" w:rsidRPr="00D54FBB">
        <w:t xml:space="preserve">. </w:t>
      </w:r>
      <w:r w:rsidR="007B7D8E" w:rsidRPr="00D54FBB">
        <w:t>Природа, доказывает</w:t>
      </w:r>
      <w:r w:rsidR="00D54FBB" w:rsidRPr="00D54FBB">
        <w:t xml:space="preserve"> </w:t>
      </w:r>
      <w:r w:rsidR="007B7D8E" w:rsidRPr="00D54FBB">
        <w:t>Рикардо</w:t>
      </w:r>
      <w:r w:rsidR="00D54FBB" w:rsidRPr="00D54FBB">
        <w:t xml:space="preserve">, </w:t>
      </w:r>
      <w:r w:rsidR="007B7D8E" w:rsidRPr="00D54FBB">
        <w:t>в создании ренты не участвует и не определяет уровень цен</w:t>
      </w:r>
      <w:r w:rsidR="00D54FBB" w:rsidRPr="00D54FBB">
        <w:t xml:space="preserve">. </w:t>
      </w:r>
      <w:r w:rsidR="007B7D8E" w:rsidRPr="00D54FBB">
        <w:t>Источником ренты является не плодородие земли, а труд работников занятых в сельском хозяйстве</w:t>
      </w:r>
      <w:r w:rsidR="00D54FBB" w:rsidRPr="00D54FBB">
        <w:t>.</w:t>
      </w:r>
    </w:p>
    <w:p w:rsidR="00D54FBB" w:rsidRDefault="007B7D8E" w:rsidP="00D54FBB">
      <w:pPr>
        <w:ind w:firstLine="709"/>
      </w:pPr>
      <w:r w:rsidRPr="00D54FBB">
        <w:t>Стоимость хлеба и другой сельскохозяйственной продукции определяется затратами труда на относительные худшие участки земли</w:t>
      </w:r>
      <w:r w:rsidR="00D54FBB" w:rsidRPr="00D54FBB">
        <w:t xml:space="preserve">. </w:t>
      </w:r>
      <w:r w:rsidRPr="00D54FBB">
        <w:t>Это регулирующая цена</w:t>
      </w:r>
      <w:r w:rsidR="00D54FBB" w:rsidRPr="00D54FBB">
        <w:t xml:space="preserve">. </w:t>
      </w:r>
      <w:r w:rsidRPr="00D54FBB">
        <w:t>По ней продается продукция</w:t>
      </w:r>
      <w:r w:rsidR="00D54FBB">
        <w:t xml:space="preserve"> (</w:t>
      </w:r>
      <w:r w:rsidRPr="00D54FBB">
        <w:t>одинакового качества</w:t>
      </w:r>
      <w:r w:rsidR="00D54FBB" w:rsidRPr="00D54FBB">
        <w:t>),</w:t>
      </w:r>
      <w:r w:rsidRPr="00D54FBB">
        <w:t xml:space="preserve"> получаемая и на других, средних и лучших </w:t>
      </w:r>
      <w:r w:rsidR="008D570E" w:rsidRPr="00D54FBB">
        <w:t>землях</w:t>
      </w:r>
      <w:r w:rsidR="00D54FBB" w:rsidRPr="00D54FBB">
        <w:t xml:space="preserve">. </w:t>
      </w:r>
      <w:r w:rsidR="008D570E" w:rsidRPr="00D54FBB">
        <w:t>На землях более плодородных образуется избыток продукции, который и становится источником рентного дохода собственников земли</w:t>
      </w:r>
      <w:r w:rsidR="00D54FBB">
        <w:t xml:space="preserve"> (рис.1</w:t>
      </w:r>
      <w:r w:rsidR="00D54FBB" w:rsidRPr="00D54FBB">
        <w:t>).</w:t>
      </w:r>
    </w:p>
    <w:p w:rsidR="00D54FBB" w:rsidRDefault="00587DED" w:rsidP="00D54FBB">
      <w:pPr>
        <w:ind w:firstLine="709"/>
      </w:pPr>
      <w:r w:rsidRPr="00D54FBB">
        <w:t>Земельные участки обладают неодинаковой продуктивностью</w:t>
      </w:r>
      <w:r w:rsidR="00D54FBB" w:rsidRPr="00D54FBB">
        <w:t xml:space="preserve">. </w:t>
      </w:r>
      <w:r w:rsidRPr="00D54FBB">
        <w:t>Поэтому издержки на производство центнера зерна также неодинаковы</w:t>
      </w:r>
      <w:r w:rsidR="00D54FBB" w:rsidRPr="00D54FBB">
        <w:t xml:space="preserve">: </w:t>
      </w:r>
      <w:r w:rsidRPr="00D54FBB">
        <w:t xml:space="preserve">самые высокие </w:t>
      </w:r>
      <w:r w:rsidR="00D54FBB">
        <w:t>-</w:t>
      </w:r>
      <w:r w:rsidRPr="00D54FBB">
        <w:t xml:space="preserve"> на худших участках</w:t>
      </w:r>
      <w:r w:rsidR="00D54FBB" w:rsidRPr="00D54FBB">
        <w:t xml:space="preserve">. </w:t>
      </w:r>
      <w:r w:rsidRPr="00D54FBB">
        <w:t>Поскольк</w:t>
      </w:r>
      <w:r w:rsidR="00AD445C" w:rsidRPr="00D54FBB">
        <w:t>у</w:t>
      </w:r>
      <w:r w:rsidR="00D54FBB" w:rsidRPr="00D54FBB">
        <w:t xml:space="preserve"> </w:t>
      </w:r>
      <w:r w:rsidRPr="00D54FBB">
        <w:t>зерно продается на рынке по единой цене, то владельцы лучших</w:t>
      </w:r>
      <w:r w:rsidR="00AD445C" w:rsidRPr="00D54FBB">
        <w:t xml:space="preserve"> и средних участков получают дополнительный доход</w:t>
      </w:r>
      <w:r w:rsidR="00D54FBB">
        <w:t xml:space="preserve"> (</w:t>
      </w:r>
      <w:r w:rsidR="00AD445C" w:rsidRPr="00D54FBB">
        <w:t>ренту</w:t>
      </w:r>
      <w:r w:rsidR="00D54FBB" w:rsidRPr="00D54FBB">
        <w:t xml:space="preserve">) </w:t>
      </w:r>
      <w:r w:rsidR="00AD445C" w:rsidRPr="00D54FBB">
        <w:t>в виде разницы между ценой и издержками</w:t>
      </w:r>
      <w:r w:rsidR="00D54FBB" w:rsidRPr="00D54FBB">
        <w:t>.</w:t>
      </w:r>
    </w:p>
    <w:p w:rsidR="00D54FBB" w:rsidRDefault="00AD445C" w:rsidP="00D54FBB">
      <w:pPr>
        <w:ind w:firstLine="709"/>
      </w:pPr>
      <w:r w:rsidRPr="00D54FBB">
        <w:t>Теория ренты Рикардо имела</w:t>
      </w:r>
      <w:r w:rsidR="00D54FBB">
        <w:t xml:space="preserve"> (</w:t>
      </w:r>
      <w:r w:rsidRPr="00D54FBB">
        <w:t>особенно для того времени</w:t>
      </w:r>
      <w:r w:rsidR="00D54FBB" w:rsidRPr="00D54FBB">
        <w:t xml:space="preserve">) </w:t>
      </w:r>
      <w:r w:rsidRPr="00D54FBB">
        <w:t>практическое значение</w:t>
      </w:r>
      <w:r w:rsidR="00D54FBB" w:rsidRPr="00D54FBB">
        <w:t xml:space="preserve">. </w:t>
      </w:r>
      <w:r w:rsidRPr="00D54FBB">
        <w:t>Обосновываемые им положения были направлены против установления высоких пошлин на хлеб</w:t>
      </w:r>
      <w:r w:rsidR="00D54FBB" w:rsidRPr="00D54FBB">
        <w:t xml:space="preserve">. </w:t>
      </w:r>
      <w:r w:rsidRPr="00D54FBB">
        <w:t>Впоследствии эта категории претерпела известную трансформацию и стала рассматриваться в более широком плане как дополнительный доход, образуемый не только в сельскохозяйственном производстве</w:t>
      </w:r>
      <w:r w:rsidR="00D54FBB" w:rsidRPr="00D54FBB">
        <w:t>.</w:t>
      </w:r>
    </w:p>
    <w:p w:rsidR="00D54FBB" w:rsidRDefault="007B06E9" w:rsidP="00D54FBB">
      <w:pPr>
        <w:ind w:firstLine="709"/>
      </w:pPr>
      <w:r w:rsidRPr="00D54FBB">
        <w:t>Но как связана у Рикардо теория ренты с трудовой теорией стоимости</w:t>
      </w:r>
      <w:r w:rsidR="00D54FBB" w:rsidRPr="00D54FBB">
        <w:t xml:space="preserve">? </w:t>
      </w:r>
      <w:r w:rsidRPr="00D54FBB">
        <w:t xml:space="preserve">По его мнению, стоимость сельскохозяйственной продукции определяется затратами труда на относительно худших участках, по современной терминологии </w:t>
      </w:r>
      <w:r w:rsidR="00D54FBB">
        <w:t>-</w:t>
      </w:r>
      <w:r w:rsidRPr="00D54FBB">
        <w:t xml:space="preserve"> предельных участках, где осуществляются предельные вложения капитала</w:t>
      </w:r>
      <w:r w:rsidR="00D54FBB" w:rsidRPr="00D54FBB">
        <w:t xml:space="preserve">. </w:t>
      </w:r>
      <w:r w:rsidRPr="00D54FBB">
        <w:t>Избыток же продукции, получаемый на землях лучшего качества, и представляет собой ренту, уплачиваемую собственнику земли</w:t>
      </w:r>
      <w:r w:rsidR="00D54FBB" w:rsidRPr="00D54FBB">
        <w:t>.</w:t>
      </w:r>
    </w:p>
    <w:p w:rsidR="00D54FBB" w:rsidRDefault="007B06E9" w:rsidP="00D54FBB">
      <w:pPr>
        <w:ind w:firstLine="709"/>
      </w:pPr>
      <w:r w:rsidRPr="00D54FBB">
        <w:t>Согласно взглядам</w:t>
      </w:r>
      <w:r w:rsidR="00D54FBB" w:rsidRPr="00D54FBB">
        <w:t xml:space="preserve"> </w:t>
      </w:r>
      <w:r w:rsidRPr="00D54FBB">
        <w:t>Рикардо</w:t>
      </w:r>
      <w:r w:rsidR="00D54FBB" w:rsidRPr="00D54FBB">
        <w:t xml:space="preserve">, </w:t>
      </w:r>
      <w:r w:rsidRPr="00D54FBB">
        <w:t>высокие рентные платежи являются следствием высоких цен на сельскохозяйственную продукцию, которая и заставляет вовлекать в оборот земли худшего качества</w:t>
      </w:r>
      <w:r w:rsidR="00D54FBB" w:rsidRPr="00D54FBB">
        <w:t xml:space="preserve">. </w:t>
      </w:r>
      <w:r w:rsidR="00DA7325" w:rsidRPr="00D54FBB">
        <w:t>А поскольку регулятором цены сельскохозяйственной продукции является продукция, производящаяся при наибольших затратах труда, то и рента, по мнению</w:t>
      </w:r>
      <w:r w:rsidR="00D54FBB" w:rsidRPr="00D54FBB">
        <w:t xml:space="preserve"> </w:t>
      </w:r>
      <w:r w:rsidR="00DA7325" w:rsidRPr="00D54FBB">
        <w:t>Рикардо, не может входить в качестве составной части в ее цену</w:t>
      </w:r>
      <w:r w:rsidR="00D54FBB" w:rsidRPr="00D54FBB">
        <w:t xml:space="preserve">. </w:t>
      </w:r>
      <w:r w:rsidR="00DA7325" w:rsidRPr="00D54FBB">
        <w:t>Рента есть результат высоких цен, и то, что получает землевладелец таким путем, он получает за счет всего общества</w:t>
      </w:r>
      <w:r w:rsidR="00D54FBB" w:rsidRPr="00D54FBB">
        <w:t xml:space="preserve">. </w:t>
      </w:r>
      <w:r w:rsidR="00DA7325" w:rsidRPr="00D54FBB">
        <w:t>Все дело сводится к тому, что один класс получает выгоды за счет другого</w:t>
      </w:r>
      <w:r w:rsidR="00D54FBB" w:rsidRPr="00D54FBB">
        <w:t>.</w:t>
      </w:r>
    </w:p>
    <w:p w:rsidR="00D54FBB" w:rsidRDefault="00DA7325" w:rsidP="00D54FBB">
      <w:pPr>
        <w:ind w:firstLine="709"/>
      </w:pPr>
      <w:r w:rsidRPr="00D54FBB">
        <w:t>Заканчивая рассмотрения теории ренты</w:t>
      </w:r>
      <w:r w:rsidR="00D54FBB" w:rsidRPr="00D54FBB">
        <w:t xml:space="preserve"> </w:t>
      </w:r>
      <w:r w:rsidRPr="00D54FBB">
        <w:t>Рикардо, с определенными оговорками можно сказать, что она явилась частным случаем теории предельных величин, которые являются основой современного микроэкономического анализа</w:t>
      </w:r>
      <w:r w:rsidR="00D54FBB" w:rsidRPr="00D54FBB">
        <w:t>.</w:t>
      </w:r>
    </w:p>
    <w:p w:rsidR="00D54FBB" w:rsidRDefault="00D54FBB" w:rsidP="00D54FBB">
      <w:pPr>
        <w:ind w:firstLine="709"/>
        <w:rPr>
          <w:b/>
          <w:bCs/>
        </w:rPr>
      </w:pPr>
    </w:p>
    <w:p w:rsidR="00D54FBB" w:rsidRDefault="00D54FBB" w:rsidP="00D54FBB">
      <w:pPr>
        <w:pStyle w:val="2"/>
      </w:pPr>
      <w:bookmarkStart w:id="4" w:name="_Toc257011503"/>
      <w:r>
        <w:t xml:space="preserve">1.3 </w:t>
      </w:r>
      <w:r w:rsidR="00DB18F9" w:rsidRPr="00D54FBB">
        <w:t>Теория заработной платы</w:t>
      </w:r>
      <w:bookmarkEnd w:id="4"/>
    </w:p>
    <w:p w:rsidR="00D54FBB" w:rsidRPr="00D54FBB" w:rsidRDefault="00D54FBB" w:rsidP="00D54FBB">
      <w:pPr>
        <w:ind w:firstLine="709"/>
      </w:pPr>
    </w:p>
    <w:p w:rsidR="00D54FBB" w:rsidRDefault="00DA7325" w:rsidP="00D54FBB">
      <w:pPr>
        <w:ind w:firstLine="709"/>
      </w:pPr>
      <w:r w:rsidRPr="00D54FBB">
        <w:t>Рассматривая теорию заработной платы Рикардо</w:t>
      </w:r>
      <w:r w:rsidR="00D54FBB" w:rsidRPr="00D54FBB">
        <w:t>,</w:t>
      </w:r>
      <w:r w:rsidR="00235C56" w:rsidRPr="00D54FBB">
        <w:t xml:space="preserve"> </w:t>
      </w:r>
      <w:r w:rsidRPr="00D54FBB">
        <w:t xml:space="preserve">последовательно </w:t>
      </w:r>
      <w:r w:rsidR="00501113" w:rsidRPr="00D54FBB">
        <w:t>проводил идею Смита о том, что ее размер должен регулироваться свободной рыночной конкуренцией и не должен контролироваться государственным законодательством</w:t>
      </w:r>
      <w:r w:rsidR="00D54FBB" w:rsidRPr="00D54FBB">
        <w:t xml:space="preserve">. </w:t>
      </w:r>
      <w:r w:rsidR="00501113" w:rsidRPr="00D54FBB">
        <w:t>Спрос на труд, как и на всякий иной товар, необходимо регулирует производство людей, и заработная плата не будет опускаться ниже того уровня, при котором раса рабочих</w:t>
      </w:r>
      <w:r w:rsidR="00D54FBB" w:rsidRPr="00D54FBB">
        <w:t xml:space="preserve"> </w:t>
      </w:r>
      <w:r w:rsidR="00501113" w:rsidRPr="00D54FBB">
        <w:t>вымерла бы после первого поколения</w:t>
      </w:r>
      <w:r w:rsidR="00D54FBB" w:rsidRPr="00D54FBB">
        <w:t>.</w:t>
      </w:r>
    </w:p>
    <w:p w:rsidR="00D54FBB" w:rsidRDefault="00501113" w:rsidP="00D54FBB">
      <w:pPr>
        <w:ind w:firstLine="709"/>
      </w:pPr>
      <w:r w:rsidRPr="00D54FBB">
        <w:t>Заработная плата сводится к стоимости средств существования работника и его семьи, однако, в отличии от Смита, считал, что заработная плата удерживается в жестких пределах прожиточного минимума в силу так называемого естественного закона народонаселения</w:t>
      </w:r>
      <w:r w:rsidR="00D54FBB" w:rsidRPr="00D54FBB">
        <w:t xml:space="preserve">. </w:t>
      </w:r>
      <w:r w:rsidRPr="00D54FBB">
        <w:t>Этот закон в дальнейшем получил название</w:t>
      </w:r>
      <w:r w:rsidR="00D54FBB">
        <w:t xml:space="preserve"> "</w:t>
      </w:r>
      <w:r w:rsidRPr="00D54FBB">
        <w:t xml:space="preserve">железного </w:t>
      </w:r>
      <w:r w:rsidR="00FB775A" w:rsidRPr="00D54FBB">
        <w:t>закона</w:t>
      </w:r>
      <w:r w:rsidR="00D54FBB">
        <w:t xml:space="preserve">" </w:t>
      </w:r>
      <w:r w:rsidRPr="00D54FBB">
        <w:t>заработной платы</w:t>
      </w:r>
      <w:r w:rsidR="00D54FBB" w:rsidRPr="00D54FBB">
        <w:t>.</w:t>
      </w:r>
    </w:p>
    <w:p w:rsidR="00D54FBB" w:rsidRDefault="00FB775A" w:rsidP="00D54FBB">
      <w:pPr>
        <w:ind w:firstLine="709"/>
      </w:pPr>
      <w:r w:rsidRPr="00D54FBB">
        <w:t>Согласно взглядам Рикардо, труд имеет естественную и рыночную стоимость</w:t>
      </w:r>
      <w:r w:rsidR="00D54FBB" w:rsidRPr="00D54FBB">
        <w:t xml:space="preserve">. </w:t>
      </w:r>
      <w:r w:rsidRPr="00D54FBB">
        <w:t>Естественной ценой труда является та, которая необходима, чтобы рабочие имели средства к продолжению рода без увел</w:t>
      </w:r>
      <w:r w:rsidR="00DB5874" w:rsidRPr="00D54FBB">
        <w:t>ичения или уменьшения их числа</w:t>
      </w:r>
      <w:r w:rsidR="00D54FBB">
        <w:t xml:space="preserve"> (</w:t>
      </w:r>
      <w:r w:rsidRPr="00D54FBB">
        <w:t>своеобразная равновесная цена, обеспечивающая стационарный уровень населения</w:t>
      </w:r>
      <w:r w:rsidR="00D54FBB" w:rsidRPr="00D54FBB">
        <w:t xml:space="preserve">). </w:t>
      </w:r>
      <w:r w:rsidRPr="00D54FBB">
        <w:t>Если цена труда падает ниже естественной, пол</w:t>
      </w:r>
      <w:r w:rsidR="00475433" w:rsidRPr="00D54FBB">
        <w:t>ожения рабочих значительно ухудшается и</w:t>
      </w:r>
      <w:r w:rsidR="00D54FBB">
        <w:t xml:space="preserve"> "</w:t>
      </w:r>
      <w:r w:rsidR="00475433" w:rsidRPr="00D54FBB">
        <w:t>становиться в вышей степени печальным</w:t>
      </w:r>
      <w:r w:rsidR="00D54FBB">
        <w:t xml:space="preserve">". </w:t>
      </w:r>
      <w:r w:rsidR="00147309" w:rsidRPr="00D54FBB">
        <w:t>Лишь после того как лишение рабочих тех предметов комфорта, которых привычка делает абсолютно необходимыми, сократит их число, рыночная цена поднимется до</w:t>
      </w:r>
      <w:r w:rsidR="00D54FBB" w:rsidRPr="00D54FBB">
        <w:t xml:space="preserve"> </w:t>
      </w:r>
      <w:r w:rsidR="00147309" w:rsidRPr="00D54FBB">
        <w:t>естественной</w:t>
      </w:r>
      <w:r w:rsidR="00D54FBB" w:rsidRPr="00D54FBB">
        <w:t>.</w:t>
      </w:r>
    </w:p>
    <w:p w:rsidR="00D54FBB" w:rsidRDefault="00147309" w:rsidP="00D54FBB">
      <w:pPr>
        <w:ind w:firstLine="709"/>
      </w:pPr>
      <w:r w:rsidRPr="00D54FBB">
        <w:t>Следует отметить, что в рамках посылок классической политической экономии</w:t>
      </w:r>
      <w:r w:rsidR="00235C56" w:rsidRPr="00D54FBB">
        <w:t>,</w:t>
      </w:r>
      <w:r w:rsidRPr="00D54FBB">
        <w:t xml:space="preserve"> невозможн</w:t>
      </w:r>
      <w:r w:rsidR="00A70FB5" w:rsidRPr="00D54FBB">
        <w:t>о</w:t>
      </w:r>
      <w:r w:rsidRPr="00D54FBB">
        <w:t>, ибо избыточное население вымирает</w:t>
      </w:r>
      <w:r w:rsidR="00D54FBB" w:rsidRPr="00D54FBB">
        <w:t xml:space="preserve">. </w:t>
      </w:r>
      <w:r w:rsidRPr="00D54FBB">
        <w:t>В этом суть рикардинского</w:t>
      </w:r>
      <w:r w:rsidR="00D54FBB">
        <w:t xml:space="preserve"> "</w:t>
      </w:r>
      <w:r w:rsidRPr="00D54FBB">
        <w:t>железного закона</w:t>
      </w:r>
      <w:r w:rsidR="00D54FBB">
        <w:t xml:space="preserve">" </w:t>
      </w:r>
      <w:r w:rsidRPr="00D54FBB">
        <w:t>заработной платы</w:t>
      </w:r>
      <w:r w:rsidR="00D54FBB" w:rsidRPr="00D54FBB">
        <w:t xml:space="preserve">. </w:t>
      </w:r>
      <w:r w:rsidRPr="00D54FBB">
        <w:t xml:space="preserve">Что касается рыночной норме заработной платы, то </w:t>
      </w:r>
      <w:r w:rsidR="00F446C0" w:rsidRPr="00D54FBB">
        <w:t>Рикардо вслед за Смитом признает, что она</w:t>
      </w:r>
      <w:r w:rsidR="00D54FBB" w:rsidRPr="00D54FBB">
        <w:t xml:space="preserve"> </w:t>
      </w:r>
      <w:r w:rsidR="00F446C0" w:rsidRPr="00D54FBB">
        <w:t>в прогрессирующем обществе</w:t>
      </w:r>
      <w:r w:rsidR="00D54FBB">
        <w:t xml:space="preserve"> (</w:t>
      </w:r>
      <w:r w:rsidR="00F446C0" w:rsidRPr="00D54FBB">
        <w:t>обществе, где капитал будет постепенно и постоянно расти</w:t>
      </w:r>
      <w:r w:rsidR="00D54FBB" w:rsidRPr="00D54FBB">
        <w:t xml:space="preserve">) </w:t>
      </w:r>
      <w:r w:rsidR="00F446C0" w:rsidRPr="00D54FBB">
        <w:t>может быть выше естественной в течении неопределенного времени</w:t>
      </w:r>
      <w:r w:rsidR="00D54FBB" w:rsidRPr="00D54FBB">
        <w:t>.</w:t>
      </w:r>
    </w:p>
    <w:p w:rsidR="00D54FBB" w:rsidRDefault="00D54FBB" w:rsidP="00D54FBB">
      <w:pPr>
        <w:ind w:firstLine="709"/>
        <w:rPr>
          <w:b/>
          <w:bCs/>
        </w:rPr>
      </w:pPr>
    </w:p>
    <w:p w:rsidR="00D54FBB" w:rsidRDefault="00D54FBB" w:rsidP="00D54FBB">
      <w:pPr>
        <w:pStyle w:val="2"/>
      </w:pPr>
      <w:bookmarkStart w:id="5" w:name="_Toc257011504"/>
      <w:r>
        <w:t xml:space="preserve">1.4 </w:t>
      </w:r>
      <w:r w:rsidR="00F446C0" w:rsidRPr="00D54FBB">
        <w:t>Теория торговли</w:t>
      </w:r>
      <w:bookmarkEnd w:id="5"/>
    </w:p>
    <w:p w:rsidR="00D54FBB" w:rsidRDefault="00D54FBB" w:rsidP="00D54FBB">
      <w:pPr>
        <w:ind w:firstLine="709"/>
      </w:pPr>
    </w:p>
    <w:p w:rsidR="00D54FBB" w:rsidRDefault="00F446C0" w:rsidP="00D54FBB">
      <w:pPr>
        <w:ind w:firstLine="709"/>
      </w:pPr>
      <w:r w:rsidRPr="00D54FBB">
        <w:t>Если не самой известной, то наиболее цитируемой частью учений</w:t>
      </w:r>
      <w:r w:rsidR="00D54FBB" w:rsidRPr="00D54FBB">
        <w:t xml:space="preserve"> </w:t>
      </w:r>
      <w:r w:rsidRPr="00D54FBB">
        <w:t>Рикардо является его теория сравнительных преимуществ, теория</w:t>
      </w:r>
      <w:r w:rsidR="00D54FBB" w:rsidRPr="00D54FBB">
        <w:t xml:space="preserve">, </w:t>
      </w:r>
      <w:r w:rsidRPr="00D54FBB">
        <w:t>которая относится к сфере внешней торговли</w:t>
      </w:r>
      <w:r w:rsidR="00D54FBB" w:rsidRPr="00D54FBB">
        <w:t xml:space="preserve">. </w:t>
      </w:r>
      <w:r w:rsidRPr="00D54FBB">
        <w:t xml:space="preserve">Уже Смит доказал, что страна должна специализироваться на производстве той продукции, где она обладает абсолютным преимуществом, </w:t>
      </w:r>
      <w:r w:rsidR="00D54FBB">
        <w:t>т.е.</w:t>
      </w:r>
      <w:r w:rsidR="00D54FBB" w:rsidRPr="00D54FBB">
        <w:t xml:space="preserve"> </w:t>
      </w:r>
      <w:r w:rsidRPr="00D54FBB">
        <w:t>продукции, в производстве которой ее издержки меньше, чем в других странах</w:t>
      </w:r>
      <w:r w:rsidR="00D54FBB" w:rsidRPr="00D54FBB">
        <w:t xml:space="preserve">. </w:t>
      </w:r>
      <w:r w:rsidRPr="00D54FBB">
        <w:t>Рикардо же доказал, что специализация выгодна даже стране, у которой нет абсолютных преимуществ, при условии, что у нее име</w:t>
      </w:r>
      <w:r w:rsidR="004D231D" w:rsidRPr="00D54FBB">
        <w:t>ются сравнительные преимущества при производстве какого</w:t>
      </w:r>
      <w:r w:rsidR="00D54FBB" w:rsidRPr="00D54FBB">
        <w:t xml:space="preserve"> - </w:t>
      </w:r>
      <w:r w:rsidR="004D231D" w:rsidRPr="00D54FBB">
        <w:t>либо товара</w:t>
      </w:r>
      <w:r w:rsidR="00D54FBB" w:rsidRPr="00D54FBB">
        <w:t xml:space="preserve">. </w:t>
      </w:r>
      <w:r w:rsidR="004D231D" w:rsidRPr="00D54FBB">
        <w:t>И каждая страна должна специализироваться на производстве товара, имеющего максимальную сравнительную эффективность</w:t>
      </w:r>
      <w:r w:rsidR="00D54FBB" w:rsidRPr="00D54FBB">
        <w:t>.</w:t>
      </w:r>
    </w:p>
    <w:p w:rsidR="00D54FBB" w:rsidRDefault="004D231D" w:rsidP="00D54FBB">
      <w:pPr>
        <w:ind w:firstLine="709"/>
      </w:pPr>
      <w:r w:rsidRPr="00D54FBB">
        <w:t>При определении преимуществ внешнеторговых связей одним из основных критериев служат цены</w:t>
      </w:r>
      <w:r w:rsidR="00D54FBB" w:rsidRPr="00D54FBB">
        <w:t xml:space="preserve">. </w:t>
      </w:r>
      <w:r w:rsidRPr="00D54FBB">
        <w:t>При сравнении внутренних и мировых цен оказывается, что экспортерам выгодно продавать свою продукцию в том случае, если внутренние</w:t>
      </w:r>
      <w:r w:rsidR="00D54FBB" w:rsidRPr="00D54FBB">
        <w:t xml:space="preserve"> </w:t>
      </w:r>
      <w:r w:rsidRPr="00D54FBB">
        <w:t>цены</w:t>
      </w:r>
      <w:r w:rsidR="00D54FBB" w:rsidRPr="00D54FBB">
        <w:t xml:space="preserve">, </w:t>
      </w:r>
      <w:r w:rsidRPr="00D54FBB">
        <w:t>ниже мировых цен</w:t>
      </w:r>
      <w:r w:rsidR="00D54FBB" w:rsidRPr="00D54FBB">
        <w:t xml:space="preserve">. </w:t>
      </w:r>
      <w:r w:rsidRPr="00D54FBB">
        <w:t>Так выдвинул свою теорию экономист Адам Сми</w:t>
      </w:r>
      <w:r w:rsidR="00D54FBB">
        <w:t>т.</w:t>
      </w:r>
      <w:r w:rsidR="00B656BF">
        <w:t xml:space="preserve"> Д</w:t>
      </w:r>
      <w:r w:rsidR="00D54FBB">
        <w:t>.</w:t>
      </w:r>
      <w:r w:rsidR="00D54FBB" w:rsidRPr="00D54FBB">
        <w:t xml:space="preserve"> </w:t>
      </w:r>
      <w:r w:rsidR="00C335F3" w:rsidRPr="00D54FBB">
        <w:t>Рикардо в отличи</w:t>
      </w:r>
      <w:r w:rsidR="001442DA" w:rsidRPr="00D54FBB">
        <w:t>е</w:t>
      </w:r>
      <w:r w:rsidR="00D54FBB" w:rsidRPr="00D54FBB">
        <w:t xml:space="preserve">, </w:t>
      </w:r>
      <w:r w:rsidR="00C335F3" w:rsidRPr="00D54FBB">
        <w:t>от Смита считал, что предпосылкой для международного обмена не обязательно служат различия абсолютных издержек</w:t>
      </w:r>
      <w:r w:rsidR="00D54FBB" w:rsidRPr="00D54FBB">
        <w:t xml:space="preserve">. </w:t>
      </w:r>
      <w:r w:rsidR="00C335F3" w:rsidRPr="00D54FBB">
        <w:t>Достаточно, чтобы отличались сравнительные издержки</w:t>
      </w:r>
      <w:r w:rsidR="00D54FBB" w:rsidRPr="00D54FBB">
        <w:t xml:space="preserve">. </w:t>
      </w:r>
      <w:r w:rsidR="00C335F3" w:rsidRPr="00D54FBB">
        <w:t>Хотя издержки производства сукна в Англии несколько выше, чем в Португалии, Англии все равно выгодно экспорти</w:t>
      </w:r>
      <w:r w:rsidR="0095192A" w:rsidRPr="00D54FBB">
        <w:t>ровать сукно, а Португалии</w:t>
      </w:r>
      <w:r w:rsidR="00D54FBB" w:rsidRPr="00D54FBB">
        <w:t xml:space="preserve"> - </w:t>
      </w:r>
      <w:r w:rsidR="00C335F3" w:rsidRPr="00D54FBB">
        <w:t>его покупать</w:t>
      </w:r>
      <w:r w:rsidR="00D54FBB">
        <w:t xml:space="preserve"> (</w:t>
      </w:r>
      <w:r w:rsidR="00C335F3" w:rsidRPr="00D54FBB">
        <w:t>хотя у нее издержки несколько ниже</w:t>
      </w:r>
      <w:r w:rsidR="00D54FBB" w:rsidRPr="00D54FBB">
        <w:t xml:space="preserve">). </w:t>
      </w:r>
      <w:r w:rsidR="00C335F3" w:rsidRPr="00D54FBB">
        <w:t>Со своей стороны Португалии будет заниматься экспортом вина, производство которого там дешевле, чем в Англии</w:t>
      </w:r>
      <w:r w:rsidR="00D54FBB" w:rsidRPr="00D54FBB">
        <w:t xml:space="preserve">. </w:t>
      </w:r>
      <w:r w:rsidR="00C335F3" w:rsidRPr="00D54FBB">
        <w:t>В обмен Португалия получит больше сукна из Англии, неужели бы она производила его сама</w:t>
      </w:r>
      <w:r w:rsidR="00D54FBB" w:rsidRPr="00D54FBB">
        <w:t>.</w:t>
      </w:r>
    </w:p>
    <w:p w:rsidR="00D54FBB" w:rsidRDefault="00C335F3" w:rsidP="00D54FBB">
      <w:pPr>
        <w:ind w:firstLine="709"/>
      </w:pPr>
      <w:r w:rsidRPr="00D54FBB">
        <w:t>Внутри одной страны такой картины не будет, ибо там существует свободной перелив капитала</w:t>
      </w:r>
      <w:r w:rsidR="00D54FBB" w:rsidRPr="00D54FBB">
        <w:t xml:space="preserve">. </w:t>
      </w:r>
      <w:r w:rsidRPr="00D54FBB">
        <w:t>А</w:t>
      </w:r>
      <w:r w:rsidR="00D54FBB" w:rsidRPr="00D54FBB">
        <w:t xml:space="preserve"> </w:t>
      </w:r>
      <w:r w:rsidRPr="00D54FBB">
        <w:t>во внешней</w:t>
      </w:r>
      <w:r w:rsidR="002C2879" w:rsidRPr="00D54FBB">
        <w:t xml:space="preserve"> торговле она вполне естественна</w:t>
      </w:r>
      <w:r w:rsidR="00D54FBB" w:rsidRPr="00D54FBB">
        <w:t>.</w:t>
      </w:r>
    </w:p>
    <w:p w:rsidR="00D54FBB" w:rsidRDefault="002C2879" w:rsidP="00D54FBB">
      <w:pPr>
        <w:ind w:firstLine="709"/>
      </w:pPr>
      <w:r w:rsidRPr="00D54FBB">
        <w:t>Выгодность торговли устанавливается на основе различий в относительных издержках</w:t>
      </w:r>
      <w:r w:rsidR="00D54FBB" w:rsidRPr="00D54FBB">
        <w:t xml:space="preserve">. </w:t>
      </w:r>
      <w:r w:rsidRPr="00D54FBB">
        <w:t>Выгода состоит в том, что посредствам специализации страна получит больше товаров лучшего качества, чем могло быть произведено внутри страны при тех же затратах</w:t>
      </w:r>
      <w:r w:rsidR="00D54FBB" w:rsidRPr="00D54FBB">
        <w:t xml:space="preserve">. </w:t>
      </w:r>
      <w:r w:rsidRPr="00D54FBB">
        <w:t>Практически специализация производства выгодна для любой страны</w:t>
      </w:r>
      <w:r w:rsidR="00D54FBB" w:rsidRPr="00D54FBB">
        <w:t xml:space="preserve">. </w:t>
      </w:r>
      <w:r w:rsidRPr="00D54FBB">
        <w:t>И в дальнейшем разные экономисты</w:t>
      </w:r>
      <w:r w:rsidR="00D54FBB" w:rsidRPr="00D54FBB">
        <w:t xml:space="preserve">, </w:t>
      </w:r>
      <w:r w:rsidR="0095192A" w:rsidRPr="00D54FBB">
        <w:t>зани</w:t>
      </w:r>
      <w:r w:rsidRPr="00D54FBB">
        <w:t>мавшиеся проблемами внешней торговли, модифицировали теорию</w:t>
      </w:r>
      <w:r w:rsidR="0095192A" w:rsidRPr="00D54FBB">
        <w:t xml:space="preserve"> сравн</w:t>
      </w:r>
      <w:r w:rsidRPr="00D54FBB">
        <w:t>ительных издержек Рикардо</w:t>
      </w:r>
      <w:r w:rsidR="00D54FBB" w:rsidRPr="00D54FBB">
        <w:t>.</w:t>
      </w:r>
    </w:p>
    <w:p w:rsidR="00D54FBB" w:rsidRDefault="00D54FBB" w:rsidP="00D54FBB">
      <w:pPr>
        <w:ind w:firstLine="709"/>
        <w:rPr>
          <w:b/>
          <w:bCs/>
        </w:rPr>
      </w:pPr>
    </w:p>
    <w:p w:rsidR="00D54FBB" w:rsidRDefault="00D54FBB" w:rsidP="00D54FBB">
      <w:pPr>
        <w:pStyle w:val="afc"/>
      </w:pPr>
      <w:r>
        <w:t xml:space="preserve">1.5 </w:t>
      </w:r>
      <w:r w:rsidR="00CE0DA5" w:rsidRPr="00D54FBB">
        <w:t>Теория накопления</w:t>
      </w:r>
    </w:p>
    <w:p w:rsidR="00D54FBB" w:rsidRDefault="00D54FBB" w:rsidP="00D54FBB">
      <w:pPr>
        <w:ind w:firstLine="709"/>
      </w:pPr>
    </w:p>
    <w:p w:rsidR="00D54FBB" w:rsidRDefault="00CE0DA5" w:rsidP="00D54FBB">
      <w:pPr>
        <w:ind w:firstLine="709"/>
      </w:pPr>
      <w:r w:rsidRPr="00D54FBB">
        <w:t>Наиболее ярко различие двух мировоззрений проявляется во взглядах на проблему накопления капитала и перспективы экономического роста</w:t>
      </w:r>
      <w:r w:rsidR="00D54FBB" w:rsidRPr="00D54FBB">
        <w:t xml:space="preserve">. </w:t>
      </w:r>
      <w:r w:rsidRPr="00D54FBB">
        <w:t>Обнаруживая полное единство со Смитом в том, что источником богатства нации</w:t>
      </w:r>
      <w:r w:rsidR="00D54FBB" w:rsidRPr="00D54FBB">
        <w:t xml:space="preserve"> </w:t>
      </w:r>
      <w:r w:rsidRPr="00D54FBB">
        <w:t>является</w:t>
      </w:r>
      <w:r w:rsidR="00D54FBB" w:rsidRPr="00D54FBB">
        <w:t xml:space="preserve"> </w:t>
      </w:r>
      <w:r w:rsidRPr="00D54FBB">
        <w:t>накопление</w:t>
      </w:r>
      <w:r w:rsidR="00D54FBB" w:rsidRPr="00D54FBB">
        <w:t xml:space="preserve"> </w:t>
      </w:r>
      <w:r w:rsidRPr="00D54FBB">
        <w:t>капитала</w:t>
      </w:r>
      <w:r w:rsidR="00D54FBB" w:rsidRPr="00D54FBB">
        <w:t xml:space="preserve">, </w:t>
      </w:r>
      <w:r w:rsidRPr="00D54FBB">
        <w:t>может</w:t>
      </w:r>
      <w:r w:rsidR="00D54FBB" w:rsidRPr="00D54FBB">
        <w:t xml:space="preserve"> </w:t>
      </w:r>
      <w:r w:rsidRPr="00D54FBB">
        <w:t>привести к обнищанию всей нации</w:t>
      </w:r>
      <w:r w:rsidR="00D54FBB" w:rsidRPr="00D54FBB">
        <w:t xml:space="preserve">. </w:t>
      </w:r>
      <w:r w:rsidRPr="00D54FBB">
        <w:t>Парадоксально утверждение, требующее доказательств</w:t>
      </w:r>
      <w:r w:rsidR="00D54FBB" w:rsidRPr="00D54FBB">
        <w:t xml:space="preserve">. </w:t>
      </w:r>
      <w:r w:rsidRPr="00D54FBB">
        <w:t>Каковы же аргументы Рикардо</w:t>
      </w:r>
      <w:r w:rsidR="00D54FBB" w:rsidRPr="00D54FBB">
        <w:t>?</w:t>
      </w:r>
    </w:p>
    <w:p w:rsidR="00D54FBB" w:rsidRDefault="00CE0DA5" w:rsidP="00D54FBB">
      <w:pPr>
        <w:ind w:firstLine="709"/>
      </w:pPr>
      <w:r w:rsidRPr="00D54FBB">
        <w:t>Исходная посылка рассуждений у Смита и Рикардо одинакова</w:t>
      </w:r>
      <w:r w:rsidR="00D54FBB" w:rsidRPr="00D54FBB">
        <w:t xml:space="preserve"> - </w:t>
      </w:r>
      <w:r w:rsidRPr="00D54FBB">
        <w:t>возрастание размеров накопления капитала увеличивает спрос на труд, приводя тем самым к возраста</w:t>
      </w:r>
      <w:r w:rsidR="0095192A" w:rsidRPr="00D54FBB">
        <w:t>нию заработной платы рабочих</w:t>
      </w:r>
      <w:r w:rsidR="00D54FBB" w:rsidRPr="00D54FBB">
        <w:t xml:space="preserve">. </w:t>
      </w:r>
      <w:r w:rsidR="0095192A" w:rsidRPr="00D54FBB">
        <w:t>Но</w:t>
      </w:r>
      <w:r w:rsidRPr="00D54FBB">
        <w:t xml:space="preserve"> если у Смита рост заработной платы увеличивает в первую очередь трудолюбие, то как писалось выше у Рикардо, высокая заработная плата поощряет работников к размножению, вследстви</w:t>
      </w:r>
      <w:r w:rsidR="00327C5E" w:rsidRPr="00D54FBB">
        <w:t>е</w:t>
      </w:r>
      <w:r w:rsidR="00D54FBB" w:rsidRPr="00D54FBB">
        <w:t xml:space="preserve"> </w:t>
      </w:r>
      <w:r w:rsidRPr="00D54FBB">
        <w:t>чего предложение труда растет и заработная плата падает до</w:t>
      </w:r>
      <w:r w:rsidR="00D54FBB">
        <w:t xml:space="preserve"> "</w:t>
      </w:r>
      <w:r w:rsidRPr="00D54FBB">
        <w:t>естественной</w:t>
      </w:r>
      <w:r w:rsidR="00D54FBB">
        <w:t xml:space="preserve">" </w:t>
      </w:r>
      <w:r w:rsidR="00A11667" w:rsidRPr="00D54FBB">
        <w:t>цены, определяемой прожиточным минимумом</w:t>
      </w:r>
      <w:r w:rsidR="00D54FBB" w:rsidRPr="00D54FBB">
        <w:t>.</w:t>
      </w:r>
    </w:p>
    <w:p w:rsidR="00D54FBB" w:rsidRDefault="00140E8F" w:rsidP="00D54FBB">
      <w:pPr>
        <w:ind w:firstLine="709"/>
      </w:pPr>
      <w:r w:rsidRPr="00D54FBB">
        <w:t>Но к</w:t>
      </w:r>
      <w:r w:rsidR="00A11667" w:rsidRPr="00D54FBB">
        <w:t>акая взаимосвязь механизма установления заработной платы с проблемой накопления</w:t>
      </w:r>
      <w:r w:rsidR="00D54FBB" w:rsidRPr="00D54FBB">
        <w:t xml:space="preserve">? </w:t>
      </w:r>
      <w:r w:rsidR="00A11667" w:rsidRPr="00D54FBB">
        <w:t>Самая непосредственная</w:t>
      </w:r>
      <w:r w:rsidR="00D54FBB" w:rsidRPr="00D54FBB">
        <w:t xml:space="preserve">. </w:t>
      </w:r>
      <w:r w:rsidR="00A11667" w:rsidRPr="00D54FBB">
        <w:t>Увеличение заработной платы и спровоцированный этим рост рождаемости увеличивают спрос на продукты сельского хозяйства, главным образом на хлеб</w:t>
      </w:r>
      <w:r w:rsidR="00D54FBB" w:rsidRPr="00D54FBB">
        <w:t xml:space="preserve">. </w:t>
      </w:r>
      <w:r w:rsidR="00A11667" w:rsidRPr="00D54FBB">
        <w:t>Следовательно</w:t>
      </w:r>
      <w:r w:rsidR="00D54FBB" w:rsidRPr="00D54FBB">
        <w:t xml:space="preserve">, </w:t>
      </w:r>
      <w:r w:rsidR="00A11667" w:rsidRPr="00D54FBB">
        <w:t>возрастает его цена</w:t>
      </w:r>
      <w:r w:rsidR="00D54FBB" w:rsidRPr="00D54FBB">
        <w:t xml:space="preserve">, </w:t>
      </w:r>
      <w:r w:rsidR="00A11667" w:rsidRPr="00D54FBB">
        <w:t>и становиться целесообразным вовлечение в оборот земли худшего качества, где издержки выше</w:t>
      </w:r>
      <w:r w:rsidR="00D54FBB" w:rsidRPr="00D54FBB">
        <w:t xml:space="preserve">. </w:t>
      </w:r>
      <w:r w:rsidR="00A11667" w:rsidRPr="00D54FBB">
        <w:t>Таким образом, с накоплением капитала и роста богатства требующее добавочное количество пищи получается при затрате все большего труда</w:t>
      </w:r>
      <w:r w:rsidR="00D54FBB" w:rsidRPr="00D54FBB">
        <w:t xml:space="preserve">. </w:t>
      </w:r>
      <w:r w:rsidR="00A11667" w:rsidRPr="00D54FBB">
        <w:t>Это приводит к увеличению ренты с з</w:t>
      </w:r>
      <w:r w:rsidR="00A929EF" w:rsidRPr="00D54FBB">
        <w:t>емель лучшего качества</w:t>
      </w:r>
      <w:r w:rsidR="00D54FBB" w:rsidRPr="00D54FBB">
        <w:t xml:space="preserve">. </w:t>
      </w:r>
      <w:r w:rsidR="00A929EF" w:rsidRPr="00D54FBB">
        <w:t>А так как</w:t>
      </w:r>
      <w:r w:rsidR="00D54FBB" w:rsidRPr="00D54FBB">
        <w:t xml:space="preserve"> </w:t>
      </w:r>
      <w:r w:rsidR="00A11667" w:rsidRPr="00D54FBB">
        <w:t xml:space="preserve">рента </w:t>
      </w:r>
      <w:r w:rsidR="00327C5E" w:rsidRPr="00D54FBB">
        <w:t>является, по мнению Рикардо вычетом из стоимости продукта, созданного в обществе, она может увеличиваться только за счет уменьшения других частей, на которые распадается стоимость</w:t>
      </w:r>
      <w:r w:rsidR="00D54FBB" w:rsidRPr="00D54FBB">
        <w:t xml:space="preserve">: </w:t>
      </w:r>
      <w:r w:rsidR="00327C5E" w:rsidRPr="00D54FBB">
        <w:t>прибыли и заработной платы</w:t>
      </w:r>
      <w:r w:rsidR="00D54FBB" w:rsidRPr="00D54FBB">
        <w:t xml:space="preserve">. </w:t>
      </w:r>
      <w:r w:rsidR="00327C5E" w:rsidRPr="00D54FBB">
        <w:t>Следовательно, в результате роста ренты, являющейся следствием роста населения, прибыль имеет естественную тенденцию падать, что не может не быть препятствием накопления капитала</w:t>
      </w:r>
      <w:r w:rsidR="00D54FBB" w:rsidRPr="00D54FBB">
        <w:t>.</w:t>
      </w:r>
    </w:p>
    <w:p w:rsidR="00D54FBB" w:rsidRDefault="00D54FBB" w:rsidP="00D54FBB">
      <w:pPr>
        <w:ind w:firstLine="709"/>
        <w:rPr>
          <w:b/>
          <w:bCs/>
        </w:rPr>
      </w:pPr>
    </w:p>
    <w:p w:rsidR="00D54FBB" w:rsidRDefault="00D54FBB" w:rsidP="00D54FBB">
      <w:pPr>
        <w:pStyle w:val="2"/>
      </w:pPr>
      <w:bookmarkStart w:id="6" w:name="_Toc257011505"/>
      <w:r>
        <w:t xml:space="preserve">1.6 </w:t>
      </w:r>
      <w:r w:rsidR="003C740E" w:rsidRPr="00D54FBB">
        <w:t>Теория стоимости</w:t>
      </w:r>
      <w:bookmarkEnd w:id="6"/>
    </w:p>
    <w:p w:rsidR="00D54FBB" w:rsidRDefault="00D54FBB" w:rsidP="00D54FBB">
      <w:pPr>
        <w:ind w:firstLine="709"/>
      </w:pPr>
    </w:p>
    <w:p w:rsidR="00D54FBB" w:rsidRDefault="00BE0743" w:rsidP="00D54FBB">
      <w:pPr>
        <w:ind w:firstLine="709"/>
      </w:pPr>
      <w:r w:rsidRPr="00D54FBB">
        <w:t>Стоимость товара, или количество какого-либо другого товара,</w:t>
      </w:r>
      <w:r w:rsidR="003C740E" w:rsidRPr="00D54FBB">
        <w:t xml:space="preserve"> </w:t>
      </w:r>
      <w:r w:rsidRPr="00D54FBB">
        <w:t>на которое он обменивается, зависит от относительного количества труда, которое необходимо для его производства, а не от большего или меньшего вознаграждения, которое уплачивается за</w:t>
      </w:r>
      <w:r w:rsidR="005244BC" w:rsidRPr="00D54FBB">
        <w:t xml:space="preserve"> </w:t>
      </w:r>
      <w:r w:rsidRPr="00D54FBB">
        <w:t>этот труд</w:t>
      </w:r>
      <w:r w:rsidR="00D54FBB" w:rsidRPr="00D54FBB">
        <w:t>.</w:t>
      </w:r>
    </w:p>
    <w:p w:rsidR="00D54FBB" w:rsidRDefault="00D54FBB" w:rsidP="00D54FBB">
      <w:pPr>
        <w:ind w:firstLine="709"/>
      </w:pPr>
      <w:r>
        <w:t>"</w:t>
      </w:r>
      <w:r w:rsidR="00BE0743" w:rsidRPr="00D54FBB">
        <w:t>Слово</w:t>
      </w:r>
      <w:r>
        <w:t xml:space="preserve"> "</w:t>
      </w:r>
      <w:r w:rsidR="00BE0743" w:rsidRPr="00D54FBB">
        <w:t>стоимость</w:t>
      </w:r>
      <w:r>
        <w:t xml:space="preserve">", </w:t>
      </w:r>
      <w:r w:rsidRPr="00D54FBB">
        <w:t xml:space="preserve">- </w:t>
      </w:r>
      <w:r w:rsidR="00BE0743" w:rsidRPr="00D54FBB">
        <w:t>замечает</w:t>
      </w:r>
      <w:r w:rsidRPr="00D54FBB">
        <w:t xml:space="preserve"> </w:t>
      </w:r>
      <w:r w:rsidR="005244BC" w:rsidRPr="00D54FBB">
        <w:t>как</w:t>
      </w:r>
      <w:r w:rsidRPr="00D54FBB">
        <w:t xml:space="preserve"> </w:t>
      </w:r>
      <w:r w:rsidR="003C740E" w:rsidRPr="00D54FBB">
        <w:t>Рикардо,</w:t>
      </w:r>
      <w:r w:rsidR="005244BC" w:rsidRPr="00D54FBB">
        <w:t xml:space="preserve"> так и Смит</w:t>
      </w:r>
      <w:r w:rsidRPr="00D54FBB">
        <w:t xml:space="preserve">, </w:t>
      </w:r>
      <w:r w:rsidR="00BE0743" w:rsidRPr="00D54FBB">
        <w:t>имеет два разных значения</w:t>
      </w:r>
      <w:r w:rsidRPr="00D54FBB">
        <w:t xml:space="preserve">: </w:t>
      </w:r>
      <w:r w:rsidR="00BE0743" w:rsidRPr="00D54FBB">
        <w:t>иногда оно означает полезность какого-нибудь отдельного предмета, а иногда покупательную силу по отношению к другим благам, которую дает обладание им</w:t>
      </w:r>
      <w:r w:rsidRPr="00D54FBB">
        <w:t xml:space="preserve">. </w:t>
      </w:r>
      <w:r w:rsidR="00BE0743" w:rsidRPr="00D54FBB">
        <w:t>Первую можно назвать потребительной стоимостью, вторую</w:t>
      </w:r>
      <w:r w:rsidRPr="00D54FBB">
        <w:t xml:space="preserve"> - </w:t>
      </w:r>
      <w:r w:rsidR="00BE0743" w:rsidRPr="00D54FBB">
        <w:t>меновой</w:t>
      </w:r>
      <w:r w:rsidRPr="00D54FBB">
        <w:t xml:space="preserve">. </w:t>
      </w:r>
      <w:r w:rsidR="00BE0743" w:rsidRPr="00D54FBB">
        <w:t>Вещи, имеющие величайшую потребительную стоимость,</w:t>
      </w:r>
      <w:r w:rsidRPr="00D54FBB">
        <w:t xml:space="preserve"> - </w:t>
      </w:r>
      <w:r w:rsidR="00BE0743" w:rsidRPr="00D54FBB">
        <w:t>продолжает он,</w:t>
      </w:r>
      <w:r w:rsidRPr="00D54FBB">
        <w:t xml:space="preserve"> - </w:t>
      </w:r>
      <w:r w:rsidR="00BE0743" w:rsidRPr="00D54FBB">
        <w:t>часто обладают малой или не обладают вовсе меновой стоимостью, и, наоборот, вещи, обладающие величайшей меновой стоимостью, имеют малую потребительную стоимость или вовсе лишены ее</w:t>
      </w:r>
      <w:r>
        <w:t xml:space="preserve">". </w:t>
      </w:r>
      <w:r w:rsidR="00BE0743" w:rsidRPr="00D54FBB">
        <w:t>Вода и воздух</w:t>
      </w:r>
      <w:r w:rsidRPr="00D54FBB">
        <w:t xml:space="preserve"> </w:t>
      </w:r>
      <w:r w:rsidR="00BE0743" w:rsidRPr="00D54FBB">
        <w:t>чрезвычайно полезны, они прямо необходимы для существования, однако при обычных условиях за них нельзя ничего получить в обмен</w:t>
      </w:r>
      <w:r w:rsidRPr="00D54FBB">
        <w:t xml:space="preserve">. </w:t>
      </w:r>
      <w:r w:rsidR="00BE0743" w:rsidRPr="00D54FBB">
        <w:t>Напротив, золото, хотя полезность его в сравнении с воздухом или водой очень мала, обменивается на большое количество других благ</w:t>
      </w:r>
      <w:r w:rsidRPr="00D54FBB">
        <w:t>.</w:t>
      </w:r>
    </w:p>
    <w:p w:rsidR="00D54FBB" w:rsidRDefault="00BE0743" w:rsidP="00D54FBB">
      <w:pPr>
        <w:ind w:firstLine="709"/>
      </w:pPr>
      <w:r w:rsidRPr="00D54FBB">
        <w:t>Таким образом, полезность не является мерой меновой стоимости, хотя она абсолютно существенна</w:t>
      </w:r>
      <w:r w:rsidR="00D54FBB" w:rsidRPr="00D54FBB">
        <w:t xml:space="preserve"> </w:t>
      </w:r>
      <w:r w:rsidRPr="00D54FBB">
        <w:t>для этой последней</w:t>
      </w:r>
      <w:r w:rsidR="00D54FBB" w:rsidRPr="00D54FBB">
        <w:t xml:space="preserve">. </w:t>
      </w:r>
      <w:r w:rsidRPr="00D54FBB">
        <w:t>Если предмет</w:t>
      </w:r>
      <w:r w:rsidR="00D54FBB" w:rsidRPr="00D54FBB">
        <w:t xml:space="preserve"> </w:t>
      </w:r>
      <w:r w:rsidRPr="00D54FBB">
        <w:t>ни на</w:t>
      </w:r>
      <w:r w:rsidR="00D54FBB" w:rsidRPr="00D54FBB">
        <w:t xml:space="preserve"> </w:t>
      </w:r>
      <w:r w:rsidRPr="00D54FBB">
        <w:t>что не годен, другими словами, если он ничем не служит нашим нуждам, он будет лишен меновой стоимости, как бы редок он ни был и каково бы ни было количество труда</w:t>
      </w:r>
      <w:r w:rsidR="00780AF2" w:rsidRPr="00D54FBB">
        <w:t>, необходимое для его получения</w:t>
      </w:r>
      <w:r w:rsidR="00D54FBB" w:rsidRPr="00D54FBB">
        <w:t>.</w:t>
      </w:r>
    </w:p>
    <w:p w:rsidR="00D54FBB" w:rsidRDefault="00BE0743" w:rsidP="00D54FBB">
      <w:pPr>
        <w:ind w:firstLine="709"/>
      </w:pPr>
      <w:r w:rsidRPr="00D54FBB">
        <w:t>Товары, обладающие полезностью, черпают свою меновую стоимость из двух источников</w:t>
      </w:r>
      <w:r w:rsidR="00D54FBB" w:rsidRPr="00D54FBB">
        <w:t xml:space="preserve">: </w:t>
      </w:r>
      <w:r w:rsidRPr="00D54FBB">
        <w:t>своей редкости и количества труда, требующегося для их производства</w:t>
      </w:r>
      <w:r w:rsidR="00D54FBB" w:rsidRPr="00D54FBB">
        <w:t>.</w:t>
      </w:r>
    </w:p>
    <w:p w:rsidR="00D54FBB" w:rsidRDefault="00BE0743" w:rsidP="00D54FBB">
      <w:pPr>
        <w:ind w:firstLine="709"/>
      </w:pPr>
      <w:r w:rsidRPr="00D54FBB">
        <w:t>Существуют некоторые товары, стоимость которых определяется исключительно их редкостью</w:t>
      </w:r>
      <w:r w:rsidR="00D54FBB" w:rsidRPr="00D54FBB">
        <w:t xml:space="preserve">. </w:t>
      </w:r>
      <w:r w:rsidRPr="00D54FBB">
        <w:t>Никаким трудом нельзя увеличить их количество, и потому стоимость их не может быть понижена в силу роста предложения</w:t>
      </w:r>
      <w:r w:rsidR="00D54FBB" w:rsidRPr="00D54FBB">
        <w:t xml:space="preserve">. </w:t>
      </w:r>
      <w:r w:rsidRPr="00D54FBB">
        <w:t>К</w:t>
      </w:r>
      <w:r w:rsidR="00D54FBB" w:rsidRPr="00D54FBB">
        <w:t xml:space="preserve"> </w:t>
      </w:r>
      <w:r w:rsidRPr="00D54FBB">
        <w:t>такого рода товарам принадлежат некоторые редкие статуи и картины, редкие книги и монеты, вина особого вкуса, выделываемые только из винограда, растущего на особо пригодной почве, встречающейся в очень ограниченном количестве</w:t>
      </w:r>
      <w:r w:rsidR="00D54FBB" w:rsidRPr="00D54FBB">
        <w:t xml:space="preserve">. </w:t>
      </w:r>
      <w:r w:rsidRPr="00D54FBB">
        <w:t>Стоимость их совершенно не зависит от количества труда, первоначально необходимого для их производства, и изменяется в зависимости от изменения богатства и склонностей лиц, которые желают приобрести их</w:t>
      </w:r>
      <w:r w:rsidR="00D54FBB" w:rsidRPr="00D54FBB">
        <w:t>.</w:t>
      </w:r>
    </w:p>
    <w:p w:rsidR="00D54FBB" w:rsidRDefault="00BE0743" w:rsidP="00D54FBB">
      <w:pPr>
        <w:ind w:firstLine="709"/>
      </w:pPr>
      <w:r w:rsidRPr="00D54FBB">
        <w:t>Но в массе товаров, ежедневно обменивающихся на рынке, такие товары составляют очень незначительную долю</w:t>
      </w:r>
      <w:r w:rsidR="00D54FBB" w:rsidRPr="00D54FBB">
        <w:t xml:space="preserve">. </w:t>
      </w:r>
      <w:r w:rsidRPr="00D54FBB">
        <w:t>Подавляющее большинство всех благ, являющихся предметом желаний, доставляется трудом</w:t>
      </w:r>
      <w:r w:rsidR="00D54FBB" w:rsidRPr="00D54FBB">
        <w:t xml:space="preserve">. </w:t>
      </w:r>
      <w:r w:rsidRPr="00D54FBB">
        <w:t>Количество их может быть увеличено не только в одной стране, но и во многих в почти неограниченной степени, если только мы расположены затратить необхо</w:t>
      </w:r>
      <w:r w:rsidR="003C740E" w:rsidRPr="00D54FBB">
        <w:t>димый для этого труд</w:t>
      </w:r>
      <w:r w:rsidR="00D54FBB" w:rsidRPr="00D54FBB">
        <w:t>.</w:t>
      </w:r>
    </w:p>
    <w:p w:rsidR="00D54FBB" w:rsidRDefault="00BE0743" w:rsidP="00D54FBB">
      <w:pPr>
        <w:ind w:firstLine="709"/>
      </w:pPr>
      <w:r w:rsidRPr="00D54FBB">
        <w:t>Вот почему, говоря о товарах, их меновой стоимости и законах, регулирующих их относительные цены, мы всегда имеем</w:t>
      </w:r>
      <w:r w:rsidR="003C740E" w:rsidRPr="00D54FBB">
        <w:t xml:space="preserve"> в</w:t>
      </w:r>
      <w:r w:rsidR="00D54FBB" w:rsidRPr="00D54FBB">
        <w:t xml:space="preserve"> </w:t>
      </w:r>
      <w:r w:rsidRPr="00D54FBB">
        <w:t>виду только такие товары, количество которых может быть увеличено человеческим трудом и в производстве которых действие конкуренции не подвергается никаким ограничениям</w:t>
      </w:r>
      <w:r w:rsidR="00D54FBB" w:rsidRPr="00D54FBB">
        <w:t>.</w:t>
      </w:r>
    </w:p>
    <w:p w:rsidR="00B656BF" w:rsidRDefault="00BE0743" w:rsidP="00D54FBB">
      <w:pPr>
        <w:ind w:firstLine="709"/>
      </w:pPr>
      <w:r w:rsidRPr="00D54FBB">
        <w:t>На ранних ступенях общественного развития меновая стоимость этих товаров, или правило, определяющее, какое количество одного товара должно обмениваться на другой, зависит почти исключительно от сравнительного количества труда, затраченного на каждый из них</w:t>
      </w:r>
      <w:r w:rsidR="00D54FBB" w:rsidRPr="00D54FBB">
        <w:t xml:space="preserve">. </w:t>
      </w:r>
    </w:p>
    <w:p w:rsidR="00D54FBB" w:rsidRDefault="0025258C" w:rsidP="00B656BF">
      <w:pPr>
        <w:pStyle w:val="2"/>
      </w:pPr>
      <w:r w:rsidRPr="00D54FBB">
        <w:br w:type="page"/>
      </w:r>
      <w:bookmarkStart w:id="7" w:name="_Toc257011506"/>
      <w:r w:rsidR="00D54FBB">
        <w:t xml:space="preserve">2. </w:t>
      </w:r>
      <w:r w:rsidRPr="00D54FBB">
        <w:t xml:space="preserve">Взгляды </w:t>
      </w:r>
      <w:r w:rsidR="00140E8F" w:rsidRPr="00D54FBB">
        <w:t xml:space="preserve">Рикардо </w:t>
      </w:r>
      <w:r w:rsidRPr="00D54FBB">
        <w:t>на источники роста богатства</w:t>
      </w:r>
      <w:bookmarkEnd w:id="7"/>
    </w:p>
    <w:p w:rsidR="00D54FBB" w:rsidRPr="00D54FBB" w:rsidRDefault="00D54FBB" w:rsidP="00D54FBB">
      <w:pPr>
        <w:ind w:firstLine="709"/>
      </w:pPr>
    </w:p>
    <w:p w:rsidR="00D54FBB" w:rsidRDefault="0025258C" w:rsidP="00D54FBB">
      <w:pPr>
        <w:ind w:firstLine="709"/>
      </w:pPr>
      <w:r w:rsidRPr="00D54FBB">
        <w:t>В труде Давида Рикардо</w:t>
      </w:r>
      <w:r w:rsidR="00D54FBB">
        <w:t xml:space="preserve"> "</w:t>
      </w:r>
      <w:r w:rsidRPr="00D54FBB">
        <w:t>Начало политической экономии и налогового обложения</w:t>
      </w:r>
      <w:r w:rsidR="00D54FBB">
        <w:t xml:space="preserve">" </w:t>
      </w:r>
      <w:r w:rsidRPr="00D54FBB">
        <w:t>есть специальная глава</w:t>
      </w:r>
      <w:r w:rsidR="00D54FBB">
        <w:t xml:space="preserve"> "</w:t>
      </w:r>
      <w:r w:rsidRPr="00D54FBB">
        <w:t>Стоимость и богатство, их отличительные свойства</w:t>
      </w:r>
      <w:r w:rsidR="00D54FBB">
        <w:t xml:space="preserve">". </w:t>
      </w:r>
      <w:r w:rsidRPr="00D54FBB">
        <w:t>Рикардо считает</w:t>
      </w:r>
      <w:r w:rsidR="00E032A4" w:rsidRPr="00D54FBB">
        <w:t>, что было бы неправильно отождествлять возрастание стоимости с возрастанием богатства</w:t>
      </w:r>
      <w:r w:rsidR="00D54FBB" w:rsidRPr="00D54FBB">
        <w:t xml:space="preserve">. </w:t>
      </w:r>
      <w:r w:rsidR="00E032A4" w:rsidRPr="00D54FBB">
        <w:t>В отличие от Смита он проводит различие между стоимо</w:t>
      </w:r>
      <w:r w:rsidR="00D123E5" w:rsidRPr="00D54FBB">
        <w:t>с</w:t>
      </w:r>
      <w:r w:rsidR="00E032A4" w:rsidRPr="00D54FBB">
        <w:t>тью и материальным богатством</w:t>
      </w:r>
      <w:r w:rsidR="00D54FBB" w:rsidRPr="00D54FBB">
        <w:t xml:space="preserve">. </w:t>
      </w:r>
      <w:r w:rsidR="00E032A4" w:rsidRPr="00D54FBB">
        <w:t>Размеры богатства, его возрастание зависят от наличия предметов насущ</w:t>
      </w:r>
      <w:r w:rsidR="00D123E5" w:rsidRPr="00D54FBB">
        <w:t>ной</w:t>
      </w:r>
      <w:r w:rsidR="00E032A4" w:rsidRPr="00D54FBB">
        <w:t xml:space="preserve"> необходимости и роскоши, находящихся в расположении людей</w:t>
      </w:r>
      <w:r w:rsidR="00D54FBB" w:rsidRPr="00D54FBB">
        <w:t xml:space="preserve">. </w:t>
      </w:r>
      <w:r w:rsidR="00E032A4" w:rsidRPr="00D54FBB">
        <w:t>Как бы не менялась</w:t>
      </w:r>
      <w:r w:rsidR="00D54FBB" w:rsidRPr="00D54FBB">
        <w:t xml:space="preserve">, </w:t>
      </w:r>
      <w:r w:rsidR="00E032A4" w:rsidRPr="00D54FBB">
        <w:t>стоимость этих предметов, они одинаково будут доставлять удовлетворение их владельцу</w:t>
      </w:r>
      <w:r w:rsidR="00D54FBB" w:rsidRPr="00D54FBB">
        <w:t xml:space="preserve">. </w:t>
      </w:r>
      <w:r w:rsidR="00E032A4" w:rsidRPr="00D54FBB">
        <w:t>Стоимость отличается от богатства, она</w:t>
      </w:r>
      <w:r w:rsidR="00D54FBB">
        <w:t xml:space="preserve"> "</w:t>
      </w:r>
      <w:r w:rsidR="00E032A4" w:rsidRPr="00D54FBB">
        <w:t>зависит не</w:t>
      </w:r>
      <w:r w:rsidR="00D54FBB" w:rsidRPr="00D54FBB">
        <w:t xml:space="preserve"> </w:t>
      </w:r>
      <w:r w:rsidR="00E032A4" w:rsidRPr="00D54FBB">
        <w:t>от изобилия, а</w:t>
      </w:r>
      <w:r w:rsidR="00D54FBB" w:rsidRPr="00D54FBB">
        <w:t xml:space="preserve"> </w:t>
      </w:r>
      <w:r w:rsidR="00E032A4" w:rsidRPr="00D54FBB">
        <w:t>от трудности или легкости производства</w:t>
      </w:r>
      <w:r w:rsidR="00D54FBB">
        <w:t>".</w:t>
      </w:r>
    </w:p>
    <w:p w:rsidR="00D54FBB" w:rsidRDefault="00E032A4" w:rsidP="00D54FBB">
      <w:pPr>
        <w:ind w:firstLine="709"/>
      </w:pPr>
      <w:r w:rsidRPr="00D54FBB">
        <w:t>Предпосылкой увеличения богатства, отмечает Рикардо, служит рост производительности труда</w:t>
      </w:r>
      <w:r w:rsidR="00D54FBB" w:rsidRPr="00D54FBB">
        <w:t xml:space="preserve">. </w:t>
      </w:r>
      <w:r w:rsidRPr="00D54FBB">
        <w:t>Чем меньше затраты на производство единицы товара, тем выше результаты трудовых усилий, тем значительнее размеры богатс</w:t>
      </w:r>
      <w:r w:rsidR="00B656BF">
        <w:t>т</w:t>
      </w:r>
      <w:r w:rsidRPr="00D54FBB">
        <w:t>ва</w:t>
      </w:r>
      <w:r w:rsidR="00D54FBB" w:rsidRPr="00D54FBB">
        <w:t>.</w:t>
      </w:r>
    </w:p>
    <w:p w:rsidR="00D54FBB" w:rsidRDefault="00A46BAC" w:rsidP="00D54FBB">
      <w:pPr>
        <w:ind w:firstLine="709"/>
      </w:pPr>
      <w:r w:rsidRPr="00D54FBB">
        <w:t>Д</w:t>
      </w:r>
      <w:r w:rsidR="00D54FBB" w:rsidRPr="00D54FBB">
        <w:t xml:space="preserve">. </w:t>
      </w:r>
      <w:r w:rsidRPr="00D54FBB">
        <w:t>Рикардо показал, что источником богатства является не внешняя торговля, не природа как таковая, а сфера производства, трудовая деятельность в ее многообразных формах</w:t>
      </w:r>
      <w:r w:rsidR="00D54FBB" w:rsidRPr="00D54FBB">
        <w:t xml:space="preserve">. </w:t>
      </w:r>
      <w:r w:rsidRPr="00D54FBB">
        <w:t>Трудовая теория ценности, не опровергающая начисто полезность продукта, послужила одним из исходных положений политической экономии</w:t>
      </w:r>
      <w:r w:rsidR="00D54FBB" w:rsidRPr="00D54FBB">
        <w:t>.</w:t>
      </w:r>
    </w:p>
    <w:p w:rsidR="00D54FBB" w:rsidRDefault="00A46BAC" w:rsidP="00D54FBB">
      <w:pPr>
        <w:ind w:firstLine="709"/>
      </w:pPr>
      <w:r w:rsidRPr="00D54FBB">
        <w:t>Основатели первой действительно научной школы постарались ответить на вопрос, что является мерилом труда</w:t>
      </w:r>
      <w:r w:rsidR="00D54FBB" w:rsidRPr="00D54FBB">
        <w:t xml:space="preserve">. </w:t>
      </w:r>
      <w:r w:rsidRPr="00D54FBB">
        <w:t>Было продемонстрировано взаимосвязанность основных факторов производства</w:t>
      </w:r>
      <w:r w:rsidR="00D54FBB" w:rsidRPr="00D54FBB">
        <w:t xml:space="preserve">; </w:t>
      </w:r>
      <w:r w:rsidRPr="00D54FBB">
        <w:t>обозначены проблемы, которые не укладывались в строгие рамки классической теории</w:t>
      </w:r>
      <w:r w:rsidR="00D54FBB" w:rsidRPr="00D54FBB">
        <w:t>.</w:t>
      </w:r>
    </w:p>
    <w:p w:rsidR="00D54FBB" w:rsidRDefault="00A46BAC" w:rsidP="00D54FBB">
      <w:pPr>
        <w:ind w:firstLine="709"/>
      </w:pPr>
      <w:r w:rsidRPr="00D54FBB">
        <w:t>От поиска внешних сил или обращения к</w:t>
      </w:r>
      <w:r w:rsidR="00D54FBB">
        <w:t xml:space="preserve"> "</w:t>
      </w:r>
      <w:r w:rsidRPr="00D54FBB">
        <w:t>разуму</w:t>
      </w:r>
      <w:r w:rsidR="00D54FBB">
        <w:t xml:space="preserve">" </w:t>
      </w:r>
      <w:r w:rsidRPr="00D54FBB">
        <w:t xml:space="preserve">властных структур Смит и Рикардо повернули анализ в сферу влияния </w:t>
      </w:r>
      <w:r w:rsidR="002D3DA7" w:rsidRPr="00D54FBB">
        <w:t>в</w:t>
      </w:r>
      <w:r w:rsidRPr="00D54FBB">
        <w:t>нутренних причин, лежащих в основе функционирования рыночной экономики</w:t>
      </w:r>
      <w:r w:rsidR="00D54FBB" w:rsidRPr="00D54FBB">
        <w:t xml:space="preserve">. </w:t>
      </w:r>
      <w:r w:rsidR="002D3DA7" w:rsidRPr="00D54FBB">
        <w:t>Дело не просто в многоплановости аналитических заключений классиков, а в их логичности и последовательности</w:t>
      </w:r>
      <w:r w:rsidR="00D54FBB" w:rsidRPr="00D54FBB">
        <w:t xml:space="preserve">. </w:t>
      </w:r>
      <w:r w:rsidR="002D3DA7" w:rsidRPr="00D54FBB">
        <w:t>Положения и выводы, к которым пришел Рикардо, получили более полное и детальное раскрытие в трудах последователей и оппонентов</w:t>
      </w:r>
      <w:r w:rsidR="00D54FBB" w:rsidRPr="00D54FBB">
        <w:t>.</w:t>
      </w:r>
    </w:p>
    <w:p w:rsidR="00D54FBB" w:rsidRDefault="002D3DA7" w:rsidP="00D54FBB">
      <w:pPr>
        <w:ind w:firstLine="709"/>
      </w:pPr>
      <w:r w:rsidRPr="00D54FBB">
        <w:t>Классическая школа не просто совокупность принципов и постулатов</w:t>
      </w:r>
      <w:r w:rsidR="00D54FBB" w:rsidRPr="00D54FBB">
        <w:t xml:space="preserve">. </w:t>
      </w:r>
      <w:r w:rsidRPr="00D54FBB">
        <w:t>Подобная оценка школы носила бы слишком общий, во многом формальный характер</w:t>
      </w:r>
      <w:r w:rsidR="00D54FBB" w:rsidRPr="00D54FBB">
        <w:t xml:space="preserve">. </w:t>
      </w:r>
      <w:r w:rsidRPr="00D54FBB">
        <w:t xml:space="preserve">Классическая теория </w:t>
      </w:r>
      <w:r w:rsidR="00D54FBB">
        <w:t>-</w:t>
      </w:r>
      <w:r w:rsidRPr="00D54FBB">
        <w:t xml:space="preserve"> это</w:t>
      </w:r>
      <w:r w:rsidR="00D54FBB">
        <w:t xml:space="preserve"> "</w:t>
      </w:r>
      <w:r w:rsidRPr="00D54FBB">
        <w:t>строительные леса</w:t>
      </w:r>
      <w:r w:rsidR="00D54FBB">
        <w:t xml:space="preserve">" </w:t>
      </w:r>
      <w:r w:rsidRPr="00D54FBB">
        <w:t>и вместе с тем фундаментальная основа науки, открытая для развития и углубления</w:t>
      </w:r>
      <w:r w:rsidR="00D54FBB" w:rsidRPr="00D54FBB">
        <w:t xml:space="preserve">. </w:t>
      </w:r>
      <w:r w:rsidRPr="00D54FBB">
        <w:t>уточнения и расширения тематики, совершенствования методологии, обоснования новых выводов и заключений</w:t>
      </w:r>
      <w:r w:rsidR="00D54FBB" w:rsidRPr="00D54FBB">
        <w:t>.</w:t>
      </w:r>
    </w:p>
    <w:p w:rsidR="00D54FBB" w:rsidRDefault="00D54FBB" w:rsidP="00D54FBB">
      <w:pPr>
        <w:pStyle w:val="2"/>
      </w:pPr>
      <w:r>
        <w:br w:type="page"/>
      </w:r>
      <w:bookmarkStart w:id="8" w:name="_Toc257011507"/>
      <w:r w:rsidR="00286973" w:rsidRPr="00D54FBB">
        <w:t>Заключение</w:t>
      </w:r>
      <w:bookmarkEnd w:id="8"/>
    </w:p>
    <w:p w:rsidR="00D54FBB" w:rsidRPr="00D54FBB" w:rsidRDefault="00D54FBB" w:rsidP="00D54FBB">
      <w:pPr>
        <w:ind w:firstLine="709"/>
      </w:pPr>
    </w:p>
    <w:p w:rsidR="00D54FBB" w:rsidRDefault="008D468E" w:rsidP="00D54FBB">
      <w:pPr>
        <w:ind w:firstLine="709"/>
      </w:pPr>
      <w:r w:rsidRPr="00D54FBB">
        <w:t>Рассматривая в данной работе многочисленные вопросы и теории Рикардо, следует отметить, что хотя и многочисленные доказательства экономиста строились на социалистической основе, как указывал Маркс, Рикардо все свои теории строил в принцип развития капиталистического производства и коммерческой деятельности</w:t>
      </w:r>
      <w:r w:rsidR="00D54FBB" w:rsidRPr="00D54FBB">
        <w:t xml:space="preserve">. </w:t>
      </w:r>
      <w:r w:rsidRPr="00D54FBB">
        <w:t>Не рост доходов рабочих волновали Рикардо, он ставил во главе</w:t>
      </w:r>
      <w:r w:rsidR="00D54FBB" w:rsidRPr="00D54FBB">
        <w:t xml:space="preserve"> </w:t>
      </w:r>
      <w:r w:rsidRPr="00D54FBB">
        <w:t>прибыль и увеличение доходности</w:t>
      </w:r>
      <w:r w:rsidR="00BD112E" w:rsidRPr="00D54FBB">
        <w:t xml:space="preserve"> и уменьшение издержек</w:t>
      </w:r>
      <w:r w:rsidR="00D54FBB" w:rsidRPr="00D54FBB">
        <w:t>.</w:t>
      </w:r>
    </w:p>
    <w:p w:rsidR="00D54FBB" w:rsidRDefault="00BD112E" w:rsidP="00D54FBB">
      <w:pPr>
        <w:ind w:firstLine="709"/>
      </w:pPr>
      <w:r w:rsidRPr="00D54FBB">
        <w:t>Д</w:t>
      </w:r>
      <w:r w:rsidR="00D54FBB" w:rsidRPr="00D54FBB">
        <w:t xml:space="preserve">. </w:t>
      </w:r>
      <w:r w:rsidRPr="00D54FBB">
        <w:t>Рикардо считал, что государство не должно вмешиваться ни в производство, ни в обмен, ни в распределение</w:t>
      </w:r>
      <w:r w:rsidR="00D54FBB" w:rsidRPr="00D54FBB">
        <w:t xml:space="preserve">. </w:t>
      </w:r>
      <w:r w:rsidRPr="00D54FBB">
        <w:t>Государственная политика в целом должна строиться на экономических принципах, а основной способ взаимодействия государства с населением сводится к налогообложению</w:t>
      </w:r>
      <w:r w:rsidR="00D54FBB" w:rsidRPr="00D54FBB">
        <w:t xml:space="preserve">. </w:t>
      </w:r>
      <w:r w:rsidRPr="00D54FBB">
        <w:t>Но налоги не должны быть слишком большими, ибо государство</w:t>
      </w:r>
      <w:r w:rsidR="00D54FBB">
        <w:t xml:space="preserve"> "</w:t>
      </w:r>
      <w:r w:rsidRPr="00D54FBB">
        <w:t>замахивается</w:t>
      </w:r>
      <w:r w:rsidR="00D54FBB">
        <w:t xml:space="preserve">" </w:t>
      </w:r>
      <w:r w:rsidRPr="00D54FBB">
        <w:t xml:space="preserve">на часть капитала, то результатом этого становиться нищета большей части населения, ибо </w:t>
      </w:r>
      <w:r w:rsidR="00BB1CD2" w:rsidRPr="00D54FBB">
        <w:t>единственным источником роста богатства нации является именно накопление</w:t>
      </w:r>
      <w:r w:rsidR="00D54FBB" w:rsidRPr="00D54FBB">
        <w:t xml:space="preserve">. </w:t>
      </w:r>
      <w:r w:rsidR="00BB1CD2" w:rsidRPr="00D54FBB">
        <w:t>По мнению Рикардо,</w:t>
      </w:r>
      <w:r w:rsidR="00D54FBB">
        <w:t xml:space="preserve"> "</w:t>
      </w:r>
      <w:r w:rsidR="00BB1CD2" w:rsidRPr="00D54FBB">
        <w:t xml:space="preserve">лучший налог </w:t>
      </w:r>
      <w:r w:rsidR="00D54FBB">
        <w:t>-</w:t>
      </w:r>
      <w:r w:rsidR="00BB1CD2" w:rsidRPr="00D54FBB">
        <w:t xml:space="preserve"> меньший налог</w:t>
      </w:r>
      <w:r w:rsidR="00D54FBB">
        <w:t>".</w:t>
      </w:r>
    </w:p>
    <w:p w:rsidR="00D54FBB" w:rsidRDefault="00BB1CD2" w:rsidP="00D54FBB">
      <w:pPr>
        <w:ind w:firstLine="709"/>
      </w:pPr>
      <w:r w:rsidRPr="00D54FBB">
        <w:t>Представляет интерес аргументации Рикардо в защиту налогообложения в противоположность заимствованию как способу финансирования различных государственных проектов</w:t>
      </w:r>
      <w:r w:rsidR="00D54FBB" w:rsidRPr="00D54FBB">
        <w:t xml:space="preserve">. </w:t>
      </w:r>
      <w:r w:rsidRPr="00D54FBB">
        <w:t>В полной мере разработан классический аргумент государственного долга</w:t>
      </w:r>
      <w:r w:rsidR="00D54FBB" w:rsidRPr="00D54FBB">
        <w:t xml:space="preserve">: </w:t>
      </w:r>
      <w:r w:rsidRPr="00D54FBB">
        <w:t>государственный долг ведет к бегству капиталов, а дефицитное финансирование сокращает сбережения</w:t>
      </w:r>
      <w:r w:rsidR="00D54FBB" w:rsidRPr="00D54FBB">
        <w:t xml:space="preserve">. </w:t>
      </w:r>
      <w:r w:rsidRPr="00D54FBB">
        <w:t>Таким образом, бремя долга заключается не только в ежегодной выплате процента, сколько в непроизводительной растрате ресурсов</w:t>
      </w:r>
      <w:r w:rsidR="00D54FBB" w:rsidRPr="00D54FBB">
        <w:t>.</w:t>
      </w:r>
    </w:p>
    <w:p w:rsidR="00D54FBB" w:rsidRDefault="00BB1CD2" w:rsidP="00D54FBB">
      <w:pPr>
        <w:ind w:firstLine="709"/>
      </w:pPr>
      <w:r w:rsidRPr="00D54FBB">
        <w:t xml:space="preserve">Классическая </w:t>
      </w:r>
      <w:r w:rsidR="00933B2E" w:rsidRPr="00D54FBB">
        <w:t>политическая экономия в лице Смита и Рикардо являлась господствующем течением в экономической мысли</w:t>
      </w:r>
      <w:r w:rsidR="00D54FBB" w:rsidRPr="00D54FBB">
        <w:t xml:space="preserve"> </w:t>
      </w:r>
      <w:r w:rsidR="00933B2E" w:rsidRPr="00D54FBB">
        <w:t>первой половины</w:t>
      </w:r>
      <w:r w:rsidR="00D54FBB" w:rsidRPr="00D54FBB">
        <w:t xml:space="preserve"> </w:t>
      </w:r>
      <w:r w:rsidR="00933B2E" w:rsidRPr="00D54FBB">
        <w:t>19 века, что не исключало критику отдельных ее положений различными экономистами</w:t>
      </w:r>
      <w:r w:rsidR="00D54FBB" w:rsidRPr="00D54FBB">
        <w:t>.</w:t>
      </w:r>
    </w:p>
    <w:p w:rsidR="00D54FBB" w:rsidRDefault="00D54FBB" w:rsidP="00D54FBB">
      <w:pPr>
        <w:pStyle w:val="2"/>
      </w:pPr>
      <w:r>
        <w:br w:type="page"/>
      </w:r>
      <w:bookmarkStart w:id="9" w:name="_Toc257011508"/>
      <w:r w:rsidR="002718F3" w:rsidRPr="00D54FBB">
        <w:t>Список использованной литературы</w:t>
      </w:r>
      <w:bookmarkEnd w:id="9"/>
    </w:p>
    <w:p w:rsidR="00D54FBB" w:rsidRPr="00D54FBB" w:rsidRDefault="00D54FBB" w:rsidP="00D54FBB">
      <w:pPr>
        <w:ind w:firstLine="709"/>
      </w:pPr>
    </w:p>
    <w:p w:rsidR="00D54FBB" w:rsidRDefault="002718F3" w:rsidP="00D54FBB">
      <w:pPr>
        <w:ind w:firstLine="0"/>
      </w:pPr>
      <w:r w:rsidRPr="00D54FBB">
        <w:t>1</w:t>
      </w:r>
      <w:r w:rsidR="00D54FBB" w:rsidRPr="00D54FBB">
        <w:t xml:space="preserve">. </w:t>
      </w:r>
      <w:r w:rsidRPr="00D54FBB">
        <w:t>Бартенев С</w:t>
      </w:r>
      <w:r w:rsidR="00D54FBB">
        <w:t xml:space="preserve">.А. </w:t>
      </w:r>
      <w:r w:rsidRPr="00D54FBB">
        <w:t>История экономических учений</w:t>
      </w:r>
      <w:r w:rsidR="00D54FBB" w:rsidRPr="00D54FBB">
        <w:t xml:space="preserve">: </w:t>
      </w:r>
      <w:r w:rsidRPr="00D54FBB">
        <w:t>Учебное пособие</w:t>
      </w:r>
      <w:r w:rsidR="00D54FBB" w:rsidRPr="00D54FBB">
        <w:t>. -</w:t>
      </w:r>
      <w:r w:rsidR="00D54FBB">
        <w:t xml:space="preserve"> </w:t>
      </w:r>
      <w:r w:rsidRPr="00D54FBB">
        <w:t>М</w:t>
      </w:r>
      <w:r w:rsidR="00D54FBB">
        <w:t>.: "</w:t>
      </w:r>
      <w:r w:rsidRPr="00D54FBB">
        <w:t>Юрист</w:t>
      </w:r>
      <w:r w:rsidR="00D54FBB">
        <w:t xml:space="preserve">", </w:t>
      </w:r>
      <w:r w:rsidRPr="00D54FBB">
        <w:t>2002</w:t>
      </w:r>
      <w:r w:rsidR="00D54FBB" w:rsidRPr="00D54FBB">
        <w:t>.</w:t>
      </w:r>
    </w:p>
    <w:p w:rsidR="00D54FBB" w:rsidRDefault="002718F3" w:rsidP="00D54FBB">
      <w:pPr>
        <w:ind w:firstLine="0"/>
      </w:pPr>
      <w:r w:rsidRPr="00D54FBB">
        <w:t>2</w:t>
      </w:r>
      <w:r w:rsidR="00D54FBB" w:rsidRPr="00D54FBB">
        <w:t xml:space="preserve">. </w:t>
      </w:r>
      <w:r w:rsidRPr="00D54FBB">
        <w:t>Агапова И</w:t>
      </w:r>
      <w:r w:rsidR="00D54FBB">
        <w:t xml:space="preserve">.И. </w:t>
      </w:r>
      <w:r w:rsidRPr="00D54FBB">
        <w:t>История экономических учений</w:t>
      </w:r>
      <w:r w:rsidR="00D54FBB" w:rsidRPr="00D54FBB">
        <w:t xml:space="preserve">: </w:t>
      </w:r>
      <w:r w:rsidRPr="00D54FBB">
        <w:t>Курс лекций</w:t>
      </w:r>
      <w:r w:rsidR="00D54FBB" w:rsidRPr="00D54FBB">
        <w:t>. -</w:t>
      </w:r>
      <w:r w:rsidR="00D54FBB">
        <w:t xml:space="preserve"> </w:t>
      </w:r>
      <w:r w:rsidRPr="00D54FBB">
        <w:t>М</w:t>
      </w:r>
      <w:r w:rsidR="00D54FBB">
        <w:t>.: "</w:t>
      </w:r>
      <w:r w:rsidRPr="00D54FBB">
        <w:t>Юрист</w:t>
      </w:r>
      <w:r w:rsidR="00D54FBB">
        <w:t xml:space="preserve">", </w:t>
      </w:r>
      <w:r w:rsidRPr="00D54FBB">
        <w:t>2005</w:t>
      </w:r>
      <w:r w:rsidR="00D54FBB" w:rsidRPr="00D54FBB">
        <w:t>.</w:t>
      </w:r>
    </w:p>
    <w:p w:rsidR="00933B2E" w:rsidRPr="00D54FBB" w:rsidRDefault="002718F3" w:rsidP="00D54FBB">
      <w:pPr>
        <w:ind w:firstLine="0"/>
      </w:pPr>
      <w:r w:rsidRPr="00D54FBB">
        <w:t>3</w:t>
      </w:r>
      <w:r w:rsidR="00D54FBB" w:rsidRPr="00D54FBB">
        <w:t xml:space="preserve">. </w:t>
      </w:r>
      <w:r w:rsidRPr="00D54FBB">
        <w:t>Гусейнов Р</w:t>
      </w:r>
      <w:r w:rsidR="00D54FBB">
        <w:t xml:space="preserve">.М., </w:t>
      </w:r>
      <w:r w:rsidRPr="00D54FBB">
        <w:t>Семенихина В</w:t>
      </w:r>
      <w:r w:rsidR="00D54FBB">
        <w:t xml:space="preserve">.А. </w:t>
      </w:r>
      <w:r w:rsidRPr="00D54FBB">
        <w:t>История экономических</w:t>
      </w:r>
      <w:r w:rsidR="00D54FBB" w:rsidRPr="00D54FBB">
        <w:t xml:space="preserve"> </w:t>
      </w:r>
      <w:r w:rsidRPr="00D54FBB">
        <w:t>учений</w:t>
      </w:r>
      <w:r w:rsidR="00D54FBB" w:rsidRPr="00D54FBB">
        <w:t xml:space="preserve">: </w:t>
      </w:r>
      <w:r w:rsidRPr="00D54FBB">
        <w:t>Учебник</w:t>
      </w:r>
      <w:r w:rsidR="00D54FBB" w:rsidRPr="00D54FBB">
        <w:t xml:space="preserve">. </w:t>
      </w:r>
      <w:r w:rsidR="00D54FBB">
        <w:t>-</w:t>
      </w:r>
      <w:r w:rsidRPr="00D54FBB">
        <w:t xml:space="preserve"> М</w:t>
      </w:r>
      <w:r w:rsidR="00D54FBB">
        <w:t>.: "</w:t>
      </w:r>
      <w:r w:rsidRPr="00D54FBB">
        <w:t>Омега</w:t>
      </w:r>
      <w:r w:rsidR="00D54FBB">
        <w:t xml:space="preserve">", </w:t>
      </w:r>
      <w:r w:rsidRPr="00D54FBB">
        <w:t>2006</w:t>
      </w:r>
      <w:r w:rsidR="00D54FBB" w:rsidRPr="00D54FBB">
        <w:t>.</w:t>
      </w:r>
      <w:bookmarkStart w:id="10" w:name="_GoBack"/>
      <w:bookmarkEnd w:id="10"/>
    </w:p>
    <w:sectPr w:rsidR="00933B2E" w:rsidRPr="00D54FBB" w:rsidSect="00D54FBB">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8CF" w:rsidRDefault="006F78CF" w:rsidP="00CA6069">
      <w:pPr>
        <w:spacing w:line="240" w:lineRule="auto"/>
        <w:ind w:firstLine="709"/>
      </w:pPr>
      <w:r>
        <w:separator/>
      </w:r>
    </w:p>
  </w:endnote>
  <w:endnote w:type="continuationSeparator" w:id="0">
    <w:p w:rsidR="006F78CF" w:rsidRDefault="006F78CF" w:rsidP="00CA6069">
      <w:pPr>
        <w:spacing w:line="240" w:lineRule="auto"/>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8CF" w:rsidRDefault="006F78CF" w:rsidP="00CA6069">
      <w:pPr>
        <w:spacing w:line="240" w:lineRule="auto"/>
        <w:ind w:firstLine="709"/>
      </w:pPr>
      <w:r>
        <w:separator/>
      </w:r>
    </w:p>
  </w:footnote>
  <w:footnote w:type="continuationSeparator" w:id="0">
    <w:p w:rsidR="006F78CF" w:rsidRDefault="006F78CF" w:rsidP="00CA6069">
      <w:pPr>
        <w:spacing w:line="240" w:lineRule="auto"/>
        <w:ind w:firstLine="709"/>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B3F7B6A"/>
    <w:multiLevelType w:val="multilevel"/>
    <w:tmpl w:val="E3C467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DC73526"/>
    <w:multiLevelType w:val="multilevel"/>
    <w:tmpl w:val="728E14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58C11A65"/>
    <w:multiLevelType w:val="multilevel"/>
    <w:tmpl w:val="A0D206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686B0ED0"/>
    <w:multiLevelType w:val="multilevel"/>
    <w:tmpl w:val="FBCED5B0"/>
    <w:lvl w:ilvl="0">
      <w:start w:val="1"/>
      <w:numFmt w:val="decimal"/>
      <w:lvlText w:val="%1"/>
      <w:lvlJc w:val="left"/>
      <w:pPr>
        <w:tabs>
          <w:tab w:val="num" w:pos="360"/>
        </w:tabs>
        <w:ind w:left="360" w:hanging="360"/>
      </w:pPr>
      <w:rPr>
        <w:rFonts w:hint="default"/>
        <w:i w:val="0"/>
        <w:iCs w:val="0"/>
      </w:rPr>
    </w:lvl>
    <w:lvl w:ilvl="1">
      <w:start w:val="1"/>
      <w:numFmt w:val="decimal"/>
      <w:lvlText w:val="%1.%2"/>
      <w:lvlJc w:val="left"/>
      <w:pPr>
        <w:tabs>
          <w:tab w:val="num" w:pos="360"/>
        </w:tabs>
        <w:ind w:left="360" w:hanging="360"/>
      </w:pPr>
      <w:rPr>
        <w:rFonts w:hint="default"/>
        <w:i w:val="0"/>
        <w:iCs w:val="0"/>
      </w:rPr>
    </w:lvl>
    <w:lvl w:ilvl="2">
      <w:start w:val="1"/>
      <w:numFmt w:val="decimal"/>
      <w:lvlText w:val="%1.%2.%3"/>
      <w:lvlJc w:val="left"/>
      <w:pPr>
        <w:tabs>
          <w:tab w:val="num" w:pos="720"/>
        </w:tabs>
        <w:ind w:left="720" w:hanging="720"/>
      </w:pPr>
      <w:rPr>
        <w:rFonts w:hint="default"/>
        <w:i w:val="0"/>
        <w:iCs w:val="0"/>
      </w:rPr>
    </w:lvl>
    <w:lvl w:ilvl="3">
      <w:start w:val="1"/>
      <w:numFmt w:val="decimal"/>
      <w:lvlText w:val="%1.%2.%3.%4"/>
      <w:lvlJc w:val="left"/>
      <w:pPr>
        <w:tabs>
          <w:tab w:val="num" w:pos="1080"/>
        </w:tabs>
        <w:ind w:left="1080" w:hanging="1080"/>
      </w:pPr>
      <w:rPr>
        <w:rFonts w:hint="default"/>
        <w:i w:val="0"/>
        <w:iCs w:val="0"/>
      </w:rPr>
    </w:lvl>
    <w:lvl w:ilvl="4">
      <w:start w:val="1"/>
      <w:numFmt w:val="decimal"/>
      <w:lvlText w:val="%1.%2.%3.%4.%5"/>
      <w:lvlJc w:val="left"/>
      <w:pPr>
        <w:tabs>
          <w:tab w:val="num" w:pos="1080"/>
        </w:tabs>
        <w:ind w:left="1080" w:hanging="1080"/>
      </w:pPr>
      <w:rPr>
        <w:rFonts w:hint="default"/>
        <w:i w:val="0"/>
        <w:iCs w:val="0"/>
      </w:rPr>
    </w:lvl>
    <w:lvl w:ilvl="5">
      <w:start w:val="1"/>
      <w:numFmt w:val="decimal"/>
      <w:lvlText w:val="%1.%2.%3.%4.%5.%6"/>
      <w:lvlJc w:val="left"/>
      <w:pPr>
        <w:tabs>
          <w:tab w:val="num" w:pos="1440"/>
        </w:tabs>
        <w:ind w:left="1440" w:hanging="1440"/>
      </w:pPr>
      <w:rPr>
        <w:rFonts w:hint="default"/>
        <w:i w:val="0"/>
        <w:iCs w:val="0"/>
      </w:rPr>
    </w:lvl>
    <w:lvl w:ilvl="6">
      <w:start w:val="1"/>
      <w:numFmt w:val="decimal"/>
      <w:lvlText w:val="%1.%2.%3.%4.%5.%6.%7"/>
      <w:lvlJc w:val="left"/>
      <w:pPr>
        <w:tabs>
          <w:tab w:val="num" w:pos="1440"/>
        </w:tabs>
        <w:ind w:left="1440" w:hanging="1440"/>
      </w:pPr>
      <w:rPr>
        <w:rFonts w:hint="default"/>
        <w:i w:val="0"/>
        <w:iCs w:val="0"/>
      </w:rPr>
    </w:lvl>
    <w:lvl w:ilvl="7">
      <w:start w:val="1"/>
      <w:numFmt w:val="decimal"/>
      <w:lvlText w:val="%1.%2.%3.%4.%5.%6.%7.%8"/>
      <w:lvlJc w:val="left"/>
      <w:pPr>
        <w:tabs>
          <w:tab w:val="num" w:pos="1800"/>
        </w:tabs>
        <w:ind w:left="1800" w:hanging="1800"/>
      </w:pPr>
      <w:rPr>
        <w:rFonts w:hint="default"/>
        <w:i w:val="0"/>
        <w:iCs w:val="0"/>
      </w:rPr>
    </w:lvl>
    <w:lvl w:ilvl="8">
      <w:start w:val="1"/>
      <w:numFmt w:val="decimal"/>
      <w:lvlText w:val="%1.%2.%3.%4.%5.%6.%7.%8.%9"/>
      <w:lvlJc w:val="left"/>
      <w:pPr>
        <w:tabs>
          <w:tab w:val="num" w:pos="2160"/>
        </w:tabs>
        <w:ind w:left="2160" w:hanging="2160"/>
      </w:pPr>
      <w:rPr>
        <w:rFonts w:hint="default"/>
        <w:i w:val="0"/>
        <w:iCs w:val="0"/>
      </w:r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2"/>
  </w:num>
  <w:num w:numId="3">
    <w:abstractNumId w:val="0"/>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4D1"/>
    <w:rsid w:val="000104D1"/>
    <w:rsid w:val="00026D28"/>
    <w:rsid w:val="00065461"/>
    <w:rsid w:val="000A1A0F"/>
    <w:rsid w:val="000D2C04"/>
    <w:rsid w:val="000D60D9"/>
    <w:rsid w:val="000F42D4"/>
    <w:rsid w:val="000F435C"/>
    <w:rsid w:val="001367B6"/>
    <w:rsid w:val="00140E8F"/>
    <w:rsid w:val="001442DA"/>
    <w:rsid w:val="00147309"/>
    <w:rsid w:val="001475B7"/>
    <w:rsid w:val="0015796A"/>
    <w:rsid w:val="001940F9"/>
    <w:rsid w:val="001B56CF"/>
    <w:rsid w:val="001D5932"/>
    <w:rsid w:val="001E26D0"/>
    <w:rsid w:val="00235C56"/>
    <w:rsid w:val="002375FC"/>
    <w:rsid w:val="00240FC2"/>
    <w:rsid w:val="0025258C"/>
    <w:rsid w:val="002718F3"/>
    <w:rsid w:val="00286973"/>
    <w:rsid w:val="002A3707"/>
    <w:rsid w:val="002C13A2"/>
    <w:rsid w:val="002C2879"/>
    <w:rsid w:val="002D0B46"/>
    <w:rsid w:val="002D3DA7"/>
    <w:rsid w:val="00304835"/>
    <w:rsid w:val="00327C5E"/>
    <w:rsid w:val="00347919"/>
    <w:rsid w:val="003533EC"/>
    <w:rsid w:val="0037458C"/>
    <w:rsid w:val="00382C24"/>
    <w:rsid w:val="0038661C"/>
    <w:rsid w:val="00390922"/>
    <w:rsid w:val="003A3B39"/>
    <w:rsid w:val="003C510F"/>
    <w:rsid w:val="003C740E"/>
    <w:rsid w:val="003D6AA4"/>
    <w:rsid w:val="003F519F"/>
    <w:rsid w:val="00421BAC"/>
    <w:rsid w:val="00475433"/>
    <w:rsid w:val="00487226"/>
    <w:rsid w:val="004A34E4"/>
    <w:rsid w:val="004C1AA2"/>
    <w:rsid w:val="004D231D"/>
    <w:rsid w:val="004E7E09"/>
    <w:rsid w:val="00501113"/>
    <w:rsid w:val="00505B4E"/>
    <w:rsid w:val="005242BF"/>
    <w:rsid w:val="005244BC"/>
    <w:rsid w:val="0054107B"/>
    <w:rsid w:val="005429F0"/>
    <w:rsid w:val="0054518C"/>
    <w:rsid w:val="00587DED"/>
    <w:rsid w:val="005B37F5"/>
    <w:rsid w:val="005E0F8F"/>
    <w:rsid w:val="005F0E04"/>
    <w:rsid w:val="005F577D"/>
    <w:rsid w:val="00670C81"/>
    <w:rsid w:val="00672BD1"/>
    <w:rsid w:val="006A19E0"/>
    <w:rsid w:val="006B0143"/>
    <w:rsid w:val="006C1AA5"/>
    <w:rsid w:val="006F6439"/>
    <w:rsid w:val="006F78CF"/>
    <w:rsid w:val="007054F4"/>
    <w:rsid w:val="00725346"/>
    <w:rsid w:val="00730DEA"/>
    <w:rsid w:val="00747918"/>
    <w:rsid w:val="00764398"/>
    <w:rsid w:val="00780AF2"/>
    <w:rsid w:val="00785955"/>
    <w:rsid w:val="007B06E9"/>
    <w:rsid w:val="007B7D8E"/>
    <w:rsid w:val="00827DFE"/>
    <w:rsid w:val="00833C72"/>
    <w:rsid w:val="0086185B"/>
    <w:rsid w:val="00870F72"/>
    <w:rsid w:val="00897649"/>
    <w:rsid w:val="008B2438"/>
    <w:rsid w:val="008B259A"/>
    <w:rsid w:val="008B6973"/>
    <w:rsid w:val="008D468E"/>
    <w:rsid w:val="008D570E"/>
    <w:rsid w:val="008D6271"/>
    <w:rsid w:val="008D7704"/>
    <w:rsid w:val="008E3554"/>
    <w:rsid w:val="008F6E73"/>
    <w:rsid w:val="0090287B"/>
    <w:rsid w:val="00933B2E"/>
    <w:rsid w:val="0095192A"/>
    <w:rsid w:val="00961A23"/>
    <w:rsid w:val="00965D11"/>
    <w:rsid w:val="00967DBA"/>
    <w:rsid w:val="009D3C39"/>
    <w:rsid w:val="00A03B6D"/>
    <w:rsid w:val="00A11667"/>
    <w:rsid w:val="00A40AAF"/>
    <w:rsid w:val="00A46BAC"/>
    <w:rsid w:val="00A70FB5"/>
    <w:rsid w:val="00A71D9B"/>
    <w:rsid w:val="00A81391"/>
    <w:rsid w:val="00A92365"/>
    <w:rsid w:val="00A929EF"/>
    <w:rsid w:val="00A96B42"/>
    <w:rsid w:val="00AC6FBE"/>
    <w:rsid w:val="00AD445C"/>
    <w:rsid w:val="00B656BF"/>
    <w:rsid w:val="00B77D4C"/>
    <w:rsid w:val="00B82FB8"/>
    <w:rsid w:val="00BA2E8C"/>
    <w:rsid w:val="00BB1CD2"/>
    <w:rsid w:val="00BD112E"/>
    <w:rsid w:val="00BE0743"/>
    <w:rsid w:val="00BE344B"/>
    <w:rsid w:val="00BF4EB0"/>
    <w:rsid w:val="00C17088"/>
    <w:rsid w:val="00C335F3"/>
    <w:rsid w:val="00C77B90"/>
    <w:rsid w:val="00C8600D"/>
    <w:rsid w:val="00CA6069"/>
    <w:rsid w:val="00CB045B"/>
    <w:rsid w:val="00CB7F73"/>
    <w:rsid w:val="00CC4416"/>
    <w:rsid w:val="00CD0132"/>
    <w:rsid w:val="00CD6949"/>
    <w:rsid w:val="00CE0DA5"/>
    <w:rsid w:val="00D123E5"/>
    <w:rsid w:val="00D166D9"/>
    <w:rsid w:val="00D44878"/>
    <w:rsid w:val="00D54FBB"/>
    <w:rsid w:val="00D95998"/>
    <w:rsid w:val="00DA06CF"/>
    <w:rsid w:val="00DA7325"/>
    <w:rsid w:val="00DB18F9"/>
    <w:rsid w:val="00DB5874"/>
    <w:rsid w:val="00DD4DC4"/>
    <w:rsid w:val="00E02927"/>
    <w:rsid w:val="00E032A4"/>
    <w:rsid w:val="00E107A1"/>
    <w:rsid w:val="00E37CAB"/>
    <w:rsid w:val="00E4356D"/>
    <w:rsid w:val="00E9739C"/>
    <w:rsid w:val="00E974E4"/>
    <w:rsid w:val="00ED3A63"/>
    <w:rsid w:val="00F24324"/>
    <w:rsid w:val="00F35B11"/>
    <w:rsid w:val="00F446C0"/>
    <w:rsid w:val="00F65A3B"/>
    <w:rsid w:val="00F87B42"/>
    <w:rsid w:val="00FA188A"/>
    <w:rsid w:val="00FB775A"/>
    <w:rsid w:val="00FC5F32"/>
    <w:rsid w:val="00FD5A5F"/>
    <w:rsid w:val="00FE1F80"/>
    <w:rsid w:val="00FF4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384D7D-2493-4C3B-AF86-10D449188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54FBB"/>
    <w:pPr>
      <w:spacing w:line="360" w:lineRule="auto"/>
      <w:ind w:firstLine="720"/>
      <w:jc w:val="both"/>
    </w:pPr>
    <w:rPr>
      <w:rFonts w:ascii="Times New Roman" w:eastAsia="Times New Roman" w:hAnsi="Times New Roman"/>
      <w:sz w:val="28"/>
      <w:szCs w:val="28"/>
    </w:rPr>
  </w:style>
  <w:style w:type="paragraph" w:styleId="1">
    <w:name w:val="heading 1"/>
    <w:basedOn w:val="a2"/>
    <w:next w:val="a2"/>
    <w:link w:val="10"/>
    <w:uiPriority w:val="99"/>
    <w:qFormat/>
    <w:rsid w:val="00D54FBB"/>
    <w:pPr>
      <w:keepNext/>
      <w:ind w:firstLine="709"/>
      <w:jc w:val="center"/>
      <w:outlineLvl w:val="0"/>
    </w:pPr>
    <w:rPr>
      <w:b/>
      <w:bCs/>
      <w:caps/>
      <w:noProof/>
      <w:kern w:val="16"/>
    </w:rPr>
  </w:style>
  <w:style w:type="paragraph" w:styleId="2">
    <w:name w:val="heading 2"/>
    <w:basedOn w:val="a2"/>
    <w:next w:val="a2"/>
    <w:link w:val="20"/>
    <w:autoRedefine/>
    <w:uiPriority w:val="99"/>
    <w:qFormat/>
    <w:rsid w:val="00D54FBB"/>
    <w:pPr>
      <w:keepNext/>
      <w:ind w:firstLine="0"/>
      <w:jc w:val="center"/>
      <w:outlineLvl w:val="1"/>
    </w:pPr>
    <w:rPr>
      <w:b/>
      <w:bCs/>
      <w:i/>
      <w:iCs/>
      <w:smallCaps/>
    </w:rPr>
  </w:style>
  <w:style w:type="paragraph" w:styleId="3">
    <w:name w:val="heading 3"/>
    <w:basedOn w:val="a2"/>
    <w:next w:val="a2"/>
    <w:link w:val="30"/>
    <w:uiPriority w:val="99"/>
    <w:qFormat/>
    <w:rsid w:val="00D54FBB"/>
    <w:pPr>
      <w:keepNext/>
      <w:ind w:firstLine="709"/>
      <w:outlineLvl w:val="2"/>
    </w:pPr>
    <w:rPr>
      <w:b/>
      <w:bCs/>
      <w:noProof/>
    </w:rPr>
  </w:style>
  <w:style w:type="paragraph" w:styleId="4">
    <w:name w:val="heading 4"/>
    <w:basedOn w:val="a2"/>
    <w:next w:val="a2"/>
    <w:link w:val="40"/>
    <w:uiPriority w:val="99"/>
    <w:qFormat/>
    <w:rsid w:val="00D54FBB"/>
    <w:pPr>
      <w:keepNext/>
      <w:ind w:firstLine="709"/>
      <w:jc w:val="center"/>
      <w:outlineLvl w:val="3"/>
    </w:pPr>
    <w:rPr>
      <w:i/>
      <w:iCs/>
      <w:noProof/>
    </w:rPr>
  </w:style>
  <w:style w:type="paragraph" w:styleId="5">
    <w:name w:val="heading 5"/>
    <w:basedOn w:val="a2"/>
    <w:next w:val="a2"/>
    <w:link w:val="50"/>
    <w:uiPriority w:val="99"/>
    <w:qFormat/>
    <w:rsid w:val="00D54FBB"/>
    <w:pPr>
      <w:keepNext/>
      <w:ind w:left="737" w:firstLine="709"/>
      <w:jc w:val="left"/>
      <w:outlineLvl w:val="4"/>
    </w:pPr>
  </w:style>
  <w:style w:type="paragraph" w:styleId="6">
    <w:name w:val="heading 6"/>
    <w:basedOn w:val="a2"/>
    <w:next w:val="a2"/>
    <w:link w:val="60"/>
    <w:uiPriority w:val="99"/>
    <w:qFormat/>
    <w:rsid w:val="00D54FBB"/>
    <w:pPr>
      <w:keepNext/>
      <w:ind w:firstLine="709"/>
      <w:jc w:val="center"/>
      <w:outlineLvl w:val="5"/>
    </w:pPr>
    <w:rPr>
      <w:b/>
      <w:bCs/>
      <w:sz w:val="30"/>
      <w:szCs w:val="30"/>
    </w:rPr>
  </w:style>
  <w:style w:type="paragraph" w:styleId="7">
    <w:name w:val="heading 7"/>
    <w:basedOn w:val="a2"/>
    <w:next w:val="a2"/>
    <w:link w:val="70"/>
    <w:uiPriority w:val="99"/>
    <w:qFormat/>
    <w:rsid w:val="00D54FBB"/>
    <w:pPr>
      <w:keepNext/>
      <w:ind w:firstLine="709"/>
      <w:outlineLvl w:val="6"/>
    </w:pPr>
    <w:rPr>
      <w:sz w:val="24"/>
      <w:szCs w:val="24"/>
    </w:rPr>
  </w:style>
  <w:style w:type="paragraph" w:styleId="8">
    <w:name w:val="heading 8"/>
    <w:basedOn w:val="a2"/>
    <w:next w:val="a2"/>
    <w:link w:val="80"/>
    <w:uiPriority w:val="99"/>
    <w:qFormat/>
    <w:rsid w:val="00D54FBB"/>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D54FBB"/>
    <w:pPr>
      <w:tabs>
        <w:tab w:val="center" w:pos="4677"/>
        <w:tab w:val="right" w:pos="9355"/>
      </w:tabs>
      <w:spacing w:line="240" w:lineRule="auto"/>
      <w:ind w:firstLine="709"/>
      <w:jc w:val="right"/>
    </w:pPr>
    <w:rPr>
      <w:noProof/>
      <w:kern w:val="16"/>
    </w:rPr>
  </w:style>
  <w:style w:type="paragraph" w:styleId="a9">
    <w:name w:val="footer"/>
    <w:basedOn w:val="a2"/>
    <w:link w:val="aa"/>
    <w:uiPriority w:val="99"/>
    <w:semiHidden/>
    <w:rsid w:val="00D54FBB"/>
    <w:pPr>
      <w:tabs>
        <w:tab w:val="center" w:pos="4819"/>
        <w:tab w:val="right" w:pos="9639"/>
      </w:tabs>
      <w:ind w:firstLine="709"/>
    </w:pPr>
  </w:style>
  <w:style w:type="character" w:customStyle="1" w:styleId="a8">
    <w:name w:val="Верхній колонтитул Знак"/>
    <w:link w:val="a6"/>
    <w:uiPriority w:val="99"/>
    <w:locked/>
    <w:rsid w:val="00CA6069"/>
    <w:rPr>
      <w:noProof/>
      <w:kern w:val="16"/>
      <w:sz w:val="28"/>
      <w:szCs w:val="28"/>
      <w:lang w:val="ru-RU" w:eastAsia="ru-RU"/>
    </w:rPr>
  </w:style>
  <w:style w:type="paragraph" w:styleId="ab">
    <w:name w:val="List Paragraph"/>
    <w:basedOn w:val="a2"/>
    <w:uiPriority w:val="99"/>
    <w:qFormat/>
    <w:rsid w:val="00A70FB5"/>
    <w:pPr>
      <w:ind w:left="720" w:firstLine="709"/>
    </w:pPr>
  </w:style>
  <w:style w:type="character" w:customStyle="1" w:styleId="21">
    <w:name w:val="Знак Знак2"/>
    <w:uiPriority w:val="99"/>
    <w:semiHidden/>
    <w:locked/>
    <w:rsid w:val="00D54FBB"/>
    <w:rPr>
      <w:noProof/>
      <w:kern w:val="16"/>
      <w:sz w:val="28"/>
      <w:szCs w:val="28"/>
      <w:lang w:val="ru-RU" w:eastAsia="ru-RU"/>
    </w:rPr>
  </w:style>
  <w:style w:type="table" w:styleId="-1">
    <w:name w:val="Table Web 1"/>
    <w:basedOn w:val="a4"/>
    <w:uiPriority w:val="99"/>
    <w:rsid w:val="00D54FBB"/>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Body Text"/>
    <w:basedOn w:val="a2"/>
    <w:link w:val="ac"/>
    <w:uiPriority w:val="99"/>
    <w:rsid w:val="00D54FBB"/>
    <w:pPr>
      <w:ind w:firstLine="709"/>
    </w:pPr>
  </w:style>
  <w:style w:type="character" w:customStyle="1" w:styleId="ac">
    <w:name w:val="Основний текст Знак"/>
    <w:link w:val="a7"/>
    <w:uiPriority w:val="99"/>
    <w:semiHidden/>
    <w:rPr>
      <w:rFonts w:ascii="Times New Roman" w:eastAsia="Times New Roman" w:hAnsi="Times New Roman"/>
      <w:sz w:val="28"/>
      <w:szCs w:val="28"/>
    </w:rPr>
  </w:style>
  <w:style w:type="character" w:customStyle="1" w:styleId="ad">
    <w:name w:val="Верхний колонтитул Знак"/>
    <w:uiPriority w:val="99"/>
    <w:rsid w:val="00D54FBB"/>
    <w:rPr>
      <w:kern w:val="16"/>
      <w:sz w:val="24"/>
      <w:szCs w:val="24"/>
    </w:rPr>
  </w:style>
  <w:style w:type="paragraph" w:customStyle="1" w:styleId="ae">
    <w:name w:val="выделение"/>
    <w:uiPriority w:val="99"/>
    <w:rsid w:val="00D54FBB"/>
    <w:pPr>
      <w:spacing w:line="360" w:lineRule="auto"/>
      <w:ind w:firstLine="709"/>
      <w:jc w:val="both"/>
    </w:pPr>
    <w:rPr>
      <w:rFonts w:ascii="Times New Roman" w:eastAsia="Times New Roman" w:hAnsi="Times New Roman"/>
      <w:b/>
      <w:bCs/>
      <w:i/>
      <w:iCs/>
      <w:noProof/>
      <w:sz w:val="28"/>
      <w:szCs w:val="28"/>
    </w:rPr>
  </w:style>
  <w:style w:type="character" w:styleId="af">
    <w:name w:val="Hyperlink"/>
    <w:uiPriority w:val="99"/>
    <w:rsid w:val="00D54FBB"/>
    <w:rPr>
      <w:color w:val="auto"/>
      <w:sz w:val="28"/>
      <w:szCs w:val="28"/>
      <w:u w:val="single"/>
      <w:vertAlign w:val="baseline"/>
    </w:rPr>
  </w:style>
  <w:style w:type="paragraph" w:customStyle="1" w:styleId="22">
    <w:name w:val="Заголовок 2 дипл"/>
    <w:basedOn w:val="a2"/>
    <w:next w:val="af0"/>
    <w:uiPriority w:val="99"/>
    <w:rsid w:val="00D54FBB"/>
    <w:pPr>
      <w:widowControl w:val="0"/>
      <w:autoSpaceDE w:val="0"/>
      <w:autoSpaceDN w:val="0"/>
      <w:adjustRightInd w:val="0"/>
      <w:ind w:firstLine="709"/>
    </w:pPr>
    <w:rPr>
      <w:lang w:val="en-US" w:eastAsia="en-US"/>
    </w:rPr>
  </w:style>
  <w:style w:type="paragraph" w:styleId="af0">
    <w:name w:val="Body Text Indent"/>
    <w:basedOn w:val="a2"/>
    <w:link w:val="af1"/>
    <w:uiPriority w:val="99"/>
    <w:rsid w:val="00D54FBB"/>
    <w:pPr>
      <w:shd w:val="clear" w:color="auto" w:fill="FFFFFF"/>
      <w:spacing w:before="192"/>
      <w:ind w:right="-5" w:firstLine="360"/>
    </w:pPr>
  </w:style>
  <w:style w:type="character" w:customStyle="1" w:styleId="af1">
    <w:name w:val="Основний текст з відступом Знак"/>
    <w:link w:val="af0"/>
    <w:uiPriority w:val="99"/>
    <w:semiHidden/>
    <w:rPr>
      <w:rFonts w:ascii="Times New Roman" w:eastAsia="Times New Roman" w:hAnsi="Times New Roman"/>
      <w:sz w:val="28"/>
      <w:szCs w:val="28"/>
    </w:rPr>
  </w:style>
  <w:style w:type="character" w:customStyle="1" w:styleId="11">
    <w:name w:val="Текст Знак1"/>
    <w:link w:val="af2"/>
    <w:uiPriority w:val="99"/>
    <w:locked/>
    <w:rsid w:val="00D54FBB"/>
    <w:rPr>
      <w:rFonts w:ascii="Consolas" w:eastAsia="Times New Roman" w:hAnsi="Consolas" w:cs="Consolas"/>
      <w:sz w:val="21"/>
      <w:szCs w:val="21"/>
      <w:lang w:val="uk-UA" w:eastAsia="en-US"/>
    </w:rPr>
  </w:style>
  <w:style w:type="paragraph" w:styleId="af2">
    <w:name w:val="Plain Text"/>
    <w:basedOn w:val="a2"/>
    <w:link w:val="11"/>
    <w:uiPriority w:val="99"/>
    <w:rsid w:val="00D54FBB"/>
    <w:pPr>
      <w:ind w:firstLine="709"/>
    </w:pPr>
    <w:rPr>
      <w:rFonts w:ascii="Consolas" w:eastAsia="Calibri" w:hAnsi="Consolas" w:cs="Consolas"/>
      <w:sz w:val="21"/>
      <w:szCs w:val="21"/>
      <w:lang w:val="uk-UA" w:eastAsia="en-US"/>
    </w:rPr>
  </w:style>
  <w:style w:type="character" w:customStyle="1" w:styleId="af3">
    <w:name w:val="Текст Знак"/>
    <w:uiPriority w:val="99"/>
    <w:semiHidden/>
    <w:rPr>
      <w:rFonts w:ascii="Courier New" w:eastAsia="Times New Roman" w:hAnsi="Courier New" w:cs="Courier New"/>
      <w:sz w:val="20"/>
      <w:szCs w:val="20"/>
    </w:rPr>
  </w:style>
  <w:style w:type="character" w:customStyle="1" w:styleId="aa">
    <w:name w:val="Нижній колонтитул Знак"/>
    <w:link w:val="a9"/>
    <w:uiPriority w:val="99"/>
    <w:semiHidden/>
    <w:locked/>
    <w:rsid w:val="00D54FBB"/>
    <w:rPr>
      <w:sz w:val="28"/>
      <w:szCs w:val="28"/>
      <w:lang w:val="ru-RU" w:eastAsia="ru-RU"/>
    </w:rPr>
  </w:style>
  <w:style w:type="character" w:styleId="af4">
    <w:name w:val="endnote reference"/>
    <w:uiPriority w:val="99"/>
    <w:semiHidden/>
    <w:rsid w:val="00D54FBB"/>
    <w:rPr>
      <w:vertAlign w:val="superscript"/>
    </w:rPr>
  </w:style>
  <w:style w:type="character" w:styleId="af5">
    <w:name w:val="footnote reference"/>
    <w:uiPriority w:val="99"/>
    <w:semiHidden/>
    <w:rsid w:val="00D54FBB"/>
    <w:rPr>
      <w:sz w:val="28"/>
      <w:szCs w:val="28"/>
      <w:vertAlign w:val="superscript"/>
    </w:rPr>
  </w:style>
  <w:style w:type="paragraph" w:customStyle="1" w:styleId="a0">
    <w:name w:val="лит"/>
    <w:autoRedefine/>
    <w:uiPriority w:val="99"/>
    <w:rsid w:val="00D54FBB"/>
    <w:pPr>
      <w:numPr>
        <w:numId w:val="2"/>
      </w:numPr>
      <w:tabs>
        <w:tab w:val="num" w:pos="1077"/>
      </w:tabs>
      <w:spacing w:line="360" w:lineRule="auto"/>
      <w:ind w:firstLine="720"/>
      <w:jc w:val="both"/>
    </w:pPr>
    <w:rPr>
      <w:rFonts w:ascii="Times New Roman" w:eastAsia="Times New Roman" w:hAnsi="Times New Roman"/>
      <w:sz w:val="28"/>
      <w:szCs w:val="28"/>
    </w:rPr>
  </w:style>
  <w:style w:type="paragraph" w:styleId="af6">
    <w:name w:val="caption"/>
    <w:basedOn w:val="a2"/>
    <w:next w:val="a2"/>
    <w:uiPriority w:val="99"/>
    <w:qFormat/>
    <w:rsid w:val="00D54FBB"/>
    <w:pPr>
      <w:ind w:firstLine="709"/>
    </w:pPr>
    <w:rPr>
      <w:b/>
      <w:bCs/>
      <w:sz w:val="20"/>
      <w:szCs w:val="20"/>
    </w:rPr>
  </w:style>
  <w:style w:type="character" w:styleId="af7">
    <w:name w:val="page number"/>
    <w:uiPriority w:val="99"/>
    <w:rsid w:val="00D54FBB"/>
    <w:rPr>
      <w:rFonts w:ascii="Times New Roman" w:hAnsi="Times New Roman" w:cs="Times New Roman"/>
      <w:sz w:val="28"/>
      <w:szCs w:val="28"/>
    </w:rPr>
  </w:style>
  <w:style w:type="character" w:customStyle="1" w:styleId="af8">
    <w:name w:val="номер страницы"/>
    <w:uiPriority w:val="99"/>
    <w:rsid w:val="00D54FBB"/>
    <w:rPr>
      <w:sz w:val="28"/>
      <w:szCs w:val="28"/>
    </w:rPr>
  </w:style>
  <w:style w:type="paragraph" w:styleId="af9">
    <w:name w:val="Normal (Web)"/>
    <w:basedOn w:val="a2"/>
    <w:uiPriority w:val="99"/>
    <w:rsid w:val="00D54FBB"/>
    <w:pPr>
      <w:spacing w:before="100" w:beforeAutospacing="1" w:after="100" w:afterAutospacing="1"/>
      <w:ind w:firstLine="709"/>
    </w:pPr>
    <w:rPr>
      <w:lang w:val="uk-UA" w:eastAsia="uk-UA"/>
    </w:rPr>
  </w:style>
  <w:style w:type="paragraph" w:customStyle="1" w:styleId="afa">
    <w:name w:val="Обычный +"/>
    <w:basedOn w:val="a2"/>
    <w:autoRedefine/>
    <w:uiPriority w:val="99"/>
    <w:rsid w:val="00D54FBB"/>
    <w:pPr>
      <w:ind w:firstLine="709"/>
    </w:pPr>
  </w:style>
  <w:style w:type="paragraph" w:styleId="12">
    <w:name w:val="toc 1"/>
    <w:basedOn w:val="a2"/>
    <w:next w:val="a2"/>
    <w:autoRedefine/>
    <w:uiPriority w:val="99"/>
    <w:semiHidden/>
    <w:rsid w:val="00D54FBB"/>
    <w:pPr>
      <w:tabs>
        <w:tab w:val="right" w:leader="dot" w:pos="1400"/>
      </w:tabs>
      <w:ind w:firstLine="709"/>
    </w:pPr>
  </w:style>
  <w:style w:type="paragraph" w:styleId="23">
    <w:name w:val="toc 2"/>
    <w:basedOn w:val="a2"/>
    <w:next w:val="a2"/>
    <w:autoRedefine/>
    <w:uiPriority w:val="99"/>
    <w:semiHidden/>
    <w:rsid w:val="00D54FBB"/>
    <w:pPr>
      <w:tabs>
        <w:tab w:val="left" w:leader="dot" w:pos="3500"/>
      </w:tabs>
      <w:ind w:firstLine="0"/>
      <w:jc w:val="left"/>
    </w:pPr>
    <w:rPr>
      <w:smallCaps/>
    </w:rPr>
  </w:style>
  <w:style w:type="paragraph" w:styleId="31">
    <w:name w:val="toc 3"/>
    <w:basedOn w:val="a2"/>
    <w:next w:val="a2"/>
    <w:autoRedefine/>
    <w:uiPriority w:val="99"/>
    <w:semiHidden/>
    <w:rsid w:val="00D54FBB"/>
    <w:pPr>
      <w:ind w:firstLine="709"/>
      <w:jc w:val="left"/>
    </w:pPr>
  </w:style>
  <w:style w:type="paragraph" w:styleId="41">
    <w:name w:val="toc 4"/>
    <w:basedOn w:val="a2"/>
    <w:next w:val="a2"/>
    <w:autoRedefine/>
    <w:uiPriority w:val="99"/>
    <w:semiHidden/>
    <w:rsid w:val="00D54FBB"/>
    <w:pPr>
      <w:tabs>
        <w:tab w:val="right" w:leader="dot" w:pos="9345"/>
      </w:tabs>
      <w:ind w:firstLine="709"/>
    </w:pPr>
    <w:rPr>
      <w:noProof/>
    </w:rPr>
  </w:style>
  <w:style w:type="paragraph" w:styleId="51">
    <w:name w:val="toc 5"/>
    <w:basedOn w:val="a2"/>
    <w:next w:val="a2"/>
    <w:autoRedefine/>
    <w:uiPriority w:val="99"/>
    <w:semiHidden/>
    <w:rsid w:val="00D54FBB"/>
    <w:pPr>
      <w:ind w:left="958" w:firstLine="709"/>
    </w:pPr>
  </w:style>
  <w:style w:type="paragraph" w:styleId="24">
    <w:name w:val="Body Text Indent 2"/>
    <w:basedOn w:val="a2"/>
    <w:link w:val="25"/>
    <w:uiPriority w:val="99"/>
    <w:rsid w:val="00D54FBB"/>
    <w:pPr>
      <w:shd w:val="clear" w:color="auto" w:fill="FFFFFF"/>
      <w:tabs>
        <w:tab w:val="left" w:pos="163"/>
      </w:tabs>
      <w:ind w:firstLine="360"/>
    </w:pPr>
  </w:style>
  <w:style w:type="character" w:customStyle="1" w:styleId="25">
    <w:name w:val="Основний текст з відступом 2 Знак"/>
    <w:link w:val="24"/>
    <w:uiPriority w:val="99"/>
    <w:semiHidden/>
    <w:rPr>
      <w:rFonts w:ascii="Times New Roman" w:eastAsia="Times New Roman" w:hAnsi="Times New Roman"/>
      <w:sz w:val="28"/>
      <w:szCs w:val="28"/>
    </w:rPr>
  </w:style>
  <w:style w:type="paragraph" w:styleId="32">
    <w:name w:val="Body Text Indent 3"/>
    <w:basedOn w:val="a2"/>
    <w:link w:val="33"/>
    <w:uiPriority w:val="99"/>
    <w:rsid w:val="00D54FBB"/>
    <w:pPr>
      <w:shd w:val="clear" w:color="auto" w:fill="FFFFFF"/>
      <w:tabs>
        <w:tab w:val="left" w:pos="4262"/>
        <w:tab w:val="left" w:pos="5640"/>
      </w:tabs>
      <w:ind w:left="720" w:firstLine="709"/>
    </w:pPr>
  </w:style>
  <w:style w:type="character" w:customStyle="1" w:styleId="33">
    <w:name w:val="Основний текст з відступом 3 Знак"/>
    <w:link w:val="32"/>
    <w:uiPriority w:val="99"/>
    <w:semiHidden/>
    <w:rPr>
      <w:rFonts w:ascii="Times New Roman" w:eastAsia="Times New Roman" w:hAnsi="Times New Roman"/>
      <w:sz w:val="16"/>
      <w:szCs w:val="16"/>
    </w:rPr>
  </w:style>
  <w:style w:type="table" w:styleId="afb">
    <w:name w:val="Table Grid"/>
    <w:basedOn w:val="a4"/>
    <w:uiPriority w:val="99"/>
    <w:rsid w:val="00D54FBB"/>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одержание"/>
    <w:autoRedefine/>
    <w:uiPriority w:val="99"/>
    <w:rsid w:val="00D54FBB"/>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D54FBB"/>
    <w:pPr>
      <w:numPr>
        <w:numId w:val="3"/>
      </w:numPr>
      <w:tabs>
        <w:tab w:val="num" w:pos="0"/>
      </w:tabs>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D54FBB"/>
    <w:pPr>
      <w:numPr>
        <w:numId w:val="4"/>
      </w:numPr>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2"/>
    <w:autoRedefine/>
    <w:uiPriority w:val="99"/>
    <w:rsid w:val="00D54FBB"/>
    <w:rPr>
      <w:b/>
      <w:bCs/>
    </w:rPr>
  </w:style>
  <w:style w:type="paragraph" w:customStyle="1" w:styleId="101">
    <w:name w:val="Стиль Оглавление 1 + Первая строка:  0 см1"/>
    <w:basedOn w:val="12"/>
    <w:autoRedefine/>
    <w:uiPriority w:val="99"/>
    <w:rsid w:val="00D54FBB"/>
    <w:rPr>
      <w:b/>
      <w:bCs/>
    </w:rPr>
  </w:style>
  <w:style w:type="paragraph" w:customStyle="1" w:styleId="200">
    <w:name w:val="Стиль Оглавление 2 + Слева:  0 см Первая строка:  0 см"/>
    <w:basedOn w:val="23"/>
    <w:autoRedefine/>
    <w:uiPriority w:val="99"/>
    <w:rsid w:val="00D54FBB"/>
  </w:style>
  <w:style w:type="paragraph" w:customStyle="1" w:styleId="31250">
    <w:name w:val="Стиль Оглавление 3 + Слева:  125 см Первая строка:  0 см"/>
    <w:basedOn w:val="31"/>
    <w:autoRedefine/>
    <w:uiPriority w:val="99"/>
    <w:rsid w:val="00D54FBB"/>
    <w:rPr>
      <w:i/>
      <w:iCs/>
    </w:rPr>
  </w:style>
  <w:style w:type="paragraph" w:customStyle="1" w:styleId="afd">
    <w:name w:val="ТАБЛИЦА"/>
    <w:next w:val="a2"/>
    <w:autoRedefine/>
    <w:uiPriority w:val="99"/>
    <w:rsid w:val="00D54FBB"/>
    <w:pPr>
      <w:spacing w:line="360" w:lineRule="auto"/>
    </w:pPr>
    <w:rPr>
      <w:rFonts w:ascii="Times New Roman" w:eastAsia="Times New Roman" w:hAnsi="Times New Roman"/>
      <w:color w:val="000000"/>
    </w:rPr>
  </w:style>
  <w:style w:type="paragraph" w:customStyle="1" w:styleId="afe">
    <w:name w:val="Стиль ТАБЛИЦА + Междустр.интервал:  полуторный"/>
    <w:basedOn w:val="afd"/>
    <w:uiPriority w:val="99"/>
    <w:rsid w:val="00D54FBB"/>
  </w:style>
  <w:style w:type="paragraph" w:customStyle="1" w:styleId="13">
    <w:name w:val="Стиль ТАБЛИЦА + Междустр.интервал:  полуторный1"/>
    <w:basedOn w:val="afd"/>
    <w:autoRedefine/>
    <w:uiPriority w:val="99"/>
    <w:rsid w:val="00D54FBB"/>
  </w:style>
  <w:style w:type="table" w:customStyle="1" w:styleId="14">
    <w:name w:val="Стиль таблицы1"/>
    <w:uiPriority w:val="99"/>
    <w:rsid w:val="00D54FBB"/>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хема"/>
    <w:autoRedefine/>
    <w:uiPriority w:val="99"/>
    <w:rsid w:val="00D54FBB"/>
    <w:pPr>
      <w:jc w:val="center"/>
    </w:pPr>
    <w:rPr>
      <w:rFonts w:ascii="Times New Roman" w:eastAsia="Times New Roman" w:hAnsi="Times New Roman"/>
    </w:rPr>
  </w:style>
  <w:style w:type="paragraph" w:styleId="aff0">
    <w:name w:val="endnote text"/>
    <w:basedOn w:val="a2"/>
    <w:link w:val="aff1"/>
    <w:uiPriority w:val="99"/>
    <w:semiHidden/>
    <w:rsid w:val="00D54FBB"/>
    <w:pPr>
      <w:ind w:firstLine="709"/>
    </w:pPr>
    <w:rPr>
      <w:sz w:val="20"/>
      <w:szCs w:val="20"/>
    </w:rPr>
  </w:style>
  <w:style w:type="character" w:customStyle="1" w:styleId="aff1">
    <w:name w:val="Текст кінцевої виноски Знак"/>
    <w:link w:val="aff0"/>
    <w:uiPriority w:val="99"/>
    <w:semiHidden/>
    <w:rPr>
      <w:rFonts w:ascii="Times New Roman" w:eastAsia="Times New Roman" w:hAnsi="Times New Roman"/>
      <w:sz w:val="20"/>
      <w:szCs w:val="20"/>
    </w:rPr>
  </w:style>
  <w:style w:type="paragraph" w:styleId="aff2">
    <w:name w:val="footnote text"/>
    <w:basedOn w:val="a2"/>
    <w:link w:val="aff3"/>
    <w:autoRedefine/>
    <w:uiPriority w:val="99"/>
    <w:semiHidden/>
    <w:rsid w:val="00D54FBB"/>
    <w:pPr>
      <w:ind w:firstLine="709"/>
    </w:pPr>
    <w:rPr>
      <w:color w:val="000000"/>
      <w:sz w:val="20"/>
      <w:szCs w:val="20"/>
    </w:rPr>
  </w:style>
  <w:style w:type="character" w:customStyle="1" w:styleId="aff3">
    <w:name w:val="Текст виноски Знак"/>
    <w:link w:val="aff2"/>
    <w:uiPriority w:val="99"/>
    <w:locked/>
    <w:rsid w:val="00D54FBB"/>
    <w:rPr>
      <w:color w:val="000000"/>
      <w:lang w:val="ru-RU" w:eastAsia="ru-RU"/>
    </w:rPr>
  </w:style>
  <w:style w:type="paragraph" w:customStyle="1" w:styleId="aff4">
    <w:name w:val="титут"/>
    <w:autoRedefine/>
    <w:uiPriority w:val="99"/>
    <w:rsid w:val="00D54FBB"/>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3497</Words>
  <Characters>19935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Давид Риккардо</vt:lpstr>
    </vt:vector>
  </TitlesOfParts>
  <Company>Grizli777</Company>
  <LinksUpToDate>false</LinksUpToDate>
  <CharactersWithSpaces>23386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Давид Риккардо</dc:title>
  <dc:subject/>
  <dc:creator>Zver</dc:creator>
  <cp:keywords/>
  <dc:description/>
  <cp:lastModifiedBy>Irina</cp:lastModifiedBy>
  <cp:revision>2</cp:revision>
  <cp:lastPrinted>2007-12-09T17:05:00Z</cp:lastPrinted>
  <dcterms:created xsi:type="dcterms:W3CDTF">2014-08-10T21:16:00Z</dcterms:created>
  <dcterms:modified xsi:type="dcterms:W3CDTF">2014-08-10T21:16:00Z</dcterms:modified>
</cp:coreProperties>
</file>