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D48" w:rsidRPr="00D73232" w:rsidRDefault="00D73232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3232">
        <w:rPr>
          <w:sz w:val="28"/>
          <w:szCs w:val="28"/>
        </w:rPr>
        <w:t>Министерство культуры и туризма Украины</w:t>
      </w:r>
    </w:p>
    <w:p w:rsidR="00916D48" w:rsidRPr="00D73232" w:rsidRDefault="00D73232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3232">
        <w:rPr>
          <w:sz w:val="28"/>
          <w:szCs w:val="28"/>
        </w:rPr>
        <w:t>Харьковская государственная академия культуры</w:t>
      </w: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50A4D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73232" w:rsidRPr="00D50A4D" w:rsidRDefault="00D73232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73232" w:rsidRPr="00D50A4D" w:rsidRDefault="00D73232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73232" w:rsidRPr="00D50A4D" w:rsidRDefault="00D73232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D73232" w:rsidP="00D7323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D73232">
        <w:rPr>
          <w:sz w:val="28"/>
          <w:szCs w:val="36"/>
        </w:rPr>
        <w:t>Экономические системы и их сущность</w:t>
      </w: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3232">
        <w:rPr>
          <w:sz w:val="28"/>
          <w:szCs w:val="28"/>
        </w:rPr>
        <w:t xml:space="preserve">Реферат по дисциплине 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>Основы экономической теории</w:t>
      </w:r>
      <w:r w:rsidR="00D73232" w:rsidRPr="00D73232">
        <w:rPr>
          <w:sz w:val="28"/>
          <w:szCs w:val="28"/>
        </w:rPr>
        <w:t>"</w:t>
      </w: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73232" w:rsidRPr="00D73232" w:rsidRDefault="00D73232" w:rsidP="00D73232">
      <w:pPr>
        <w:suppressAutoHyphens/>
        <w:spacing w:line="360" w:lineRule="auto"/>
        <w:ind w:firstLine="5670"/>
        <w:rPr>
          <w:sz w:val="28"/>
          <w:szCs w:val="28"/>
        </w:rPr>
      </w:pPr>
      <w:r w:rsidRPr="00D73232">
        <w:rPr>
          <w:sz w:val="28"/>
          <w:szCs w:val="28"/>
        </w:rPr>
        <w:t>Выполнила</w:t>
      </w:r>
    </w:p>
    <w:p w:rsidR="00D73232" w:rsidRPr="00D73232" w:rsidRDefault="00D73232" w:rsidP="00D73232">
      <w:pPr>
        <w:suppressAutoHyphens/>
        <w:spacing w:line="360" w:lineRule="auto"/>
        <w:ind w:firstLine="5670"/>
        <w:rPr>
          <w:sz w:val="28"/>
          <w:szCs w:val="28"/>
          <w:lang w:val="uk-UA"/>
        </w:rPr>
      </w:pPr>
      <w:r w:rsidRPr="00D73232">
        <w:rPr>
          <w:sz w:val="28"/>
          <w:szCs w:val="28"/>
        </w:rPr>
        <w:t xml:space="preserve">студентка </w:t>
      </w:r>
      <w:r w:rsidRPr="00D73232">
        <w:rPr>
          <w:sz w:val="28"/>
          <w:szCs w:val="28"/>
          <w:lang w:val="uk-UA"/>
        </w:rPr>
        <w:t>ІІ к., І гр.</w:t>
      </w:r>
    </w:p>
    <w:p w:rsidR="00D73232" w:rsidRPr="00D73232" w:rsidRDefault="00D73232" w:rsidP="00D73232">
      <w:pPr>
        <w:suppressAutoHyphens/>
        <w:spacing w:line="360" w:lineRule="auto"/>
        <w:ind w:firstLine="5670"/>
        <w:rPr>
          <w:sz w:val="28"/>
          <w:szCs w:val="28"/>
          <w:lang w:val="uk-UA"/>
        </w:rPr>
      </w:pPr>
      <w:r w:rsidRPr="00D73232">
        <w:rPr>
          <w:sz w:val="28"/>
          <w:szCs w:val="28"/>
          <w:lang w:val="uk-UA"/>
        </w:rPr>
        <w:t>ф-та ДИД</w:t>
      </w:r>
    </w:p>
    <w:p w:rsidR="00D73232" w:rsidRPr="00D73232" w:rsidRDefault="00D73232" w:rsidP="00D73232">
      <w:pPr>
        <w:suppressAutoHyphens/>
        <w:spacing w:line="360" w:lineRule="auto"/>
        <w:ind w:firstLine="5670"/>
        <w:rPr>
          <w:sz w:val="28"/>
          <w:szCs w:val="28"/>
          <w:lang w:val="uk-UA"/>
        </w:rPr>
      </w:pPr>
      <w:r w:rsidRPr="00D73232">
        <w:rPr>
          <w:sz w:val="28"/>
          <w:szCs w:val="28"/>
          <w:lang w:val="uk-UA"/>
        </w:rPr>
        <w:t>Голик Ольга</w:t>
      </w:r>
    </w:p>
    <w:p w:rsidR="00D73232" w:rsidRPr="00D73232" w:rsidRDefault="00D73232" w:rsidP="00D73232">
      <w:pPr>
        <w:tabs>
          <w:tab w:val="left" w:pos="4777"/>
        </w:tabs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3232">
        <w:rPr>
          <w:sz w:val="28"/>
          <w:szCs w:val="28"/>
        </w:rPr>
        <w:t>Харьков-2008</w:t>
      </w:r>
    </w:p>
    <w:p w:rsidR="00916D48" w:rsidRPr="00D73232" w:rsidRDefault="00916D48" w:rsidP="00D7323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3232">
        <w:rPr>
          <w:sz w:val="28"/>
          <w:szCs w:val="28"/>
        </w:rPr>
        <w:br w:type="page"/>
      </w:r>
      <w:r w:rsidR="00D73232" w:rsidRPr="00D73232">
        <w:rPr>
          <w:sz w:val="28"/>
          <w:szCs w:val="28"/>
        </w:rPr>
        <w:t>Содержание</w:t>
      </w:r>
    </w:p>
    <w:p w:rsidR="00D73232" w:rsidRPr="00D73232" w:rsidRDefault="00D73232" w:rsidP="00D73232">
      <w:pPr>
        <w:suppressAutoHyphens/>
        <w:spacing w:line="360" w:lineRule="auto"/>
        <w:rPr>
          <w:sz w:val="28"/>
          <w:szCs w:val="28"/>
          <w:lang w:val="en-US"/>
        </w:rPr>
      </w:pPr>
    </w:p>
    <w:p w:rsidR="00916D48" w:rsidRPr="00D73232" w:rsidRDefault="00D73232" w:rsidP="00D73232">
      <w:pPr>
        <w:suppressAutoHyphens/>
        <w:spacing w:line="360" w:lineRule="auto"/>
        <w:rPr>
          <w:sz w:val="28"/>
          <w:szCs w:val="28"/>
        </w:rPr>
      </w:pPr>
      <w:r w:rsidRPr="00D73232">
        <w:rPr>
          <w:sz w:val="28"/>
          <w:szCs w:val="28"/>
        </w:rPr>
        <w:t>Введение</w:t>
      </w:r>
    </w:p>
    <w:p w:rsidR="00916D48" w:rsidRPr="00D73232" w:rsidRDefault="00916D48" w:rsidP="00D73232">
      <w:pPr>
        <w:suppressAutoHyphens/>
        <w:spacing w:line="360" w:lineRule="auto"/>
        <w:rPr>
          <w:sz w:val="28"/>
          <w:szCs w:val="28"/>
        </w:rPr>
      </w:pPr>
      <w:r w:rsidRPr="00D73232">
        <w:rPr>
          <w:sz w:val="28"/>
          <w:szCs w:val="28"/>
        </w:rPr>
        <w:t xml:space="preserve">1. </w:t>
      </w:r>
      <w:r w:rsidR="00D73232" w:rsidRPr="00D73232">
        <w:rPr>
          <w:sz w:val="28"/>
          <w:szCs w:val="28"/>
        </w:rPr>
        <w:t>Признаки выделения типов экономических систем</w:t>
      </w:r>
    </w:p>
    <w:p w:rsidR="00916D48" w:rsidRPr="00D73232" w:rsidRDefault="00916D48" w:rsidP="00D73232">
      <w:pPr>
        <w:suppressAutoHyphens/>
        <w:spacing w:line="360" w:lineRule="auto"/>
        <w:rPr>
          <w:sz w:val="28"/>
          <w:szCs w:val="28"/>
        </w:rPr>
      </w:pPr>
      <w:r w:rsidRPr="00D73232">
        <w:rPr>
          <w:sz w:val="28"/>
          <w:szCs w:val="28"/>
        </w:rPr>
        <w:t xml:space="preserve">2. </w:t>
      </w:r>
      <w:r w:rsidR="00D73232" w:rsidRPr="00D73232">
        <w:rPr>
          <w:sz w:val="28"/>
          <w:szCs w:val="28"/>
        </w:rPr>
        <w:t>Типы и модели экономических систем</w:t>
      </w:r>
    </w:p>
    <w:p w:rsidR="00916D48" w:rsidRPr="00D73232" w:rsidRDefault="00D73232" w:rsidP="00D73232">
      <w:pPr>
        <w:suppressAutoHyphens/>
        <w:spacing w:line="360" w:lineRule="auto"/>
        <w:rPr>
          <w:sz w:val="28"/>
          <w:szCs w:val="28"/>
        </w:rPr>
      </w:pPr>
      <w:r w:rsidRPr="00D73232">
        <w:rPr>
          <w:sz w:val="28"/>
          <w:szCs w:val="28"/>
        </w:rPr>
        <w:t>2.1</w:t>
      </w:r>
      <w:r w:rsidR="00916D48" w:rsidRPr="00D73232">
        <w:rPr>
          <w:sz w:val="28"/>
          <w:szCs w:val="28"/>
        </w:rPr>
        <w:t xml:space="preserve"> </w:t>
      </w:r>
      <w:r w:rsidR="00F22EDF" w:rsidRPr="00D73232">
        <w:rPr>
          <w:sz w:val="28"/>
          <w:szCs w:val="28"/>
        </w:rPr>
        <w:t>Рыночная экономика (чистый капитализм</w:t>
      </w:r>
      <w:r w:rsidRPr="00D73232">
        <w:rPr>
          <w:sz w:val="28"/>
          <w:szCs w:val="28"/>
        </w:rPr>
        <w:t>)</w:t>
      </w:r>
    </w:p>
    <w:p w:rsidR="00F22EDF" w:rsidRPr="00D73232" w:rsidRDefault="00D73232" w:rsidP="00D73232">
      <w:pPr>
        <w:suppressAutoHyphens/>
        <w:spacing w:line="360" w:lineRule="auto"/>
        <w:rPr>
          <w:sz w:val="28"/>
          <w:szCs w:val="28"/>
        </w:rPr>
      </w:pPr>
      <w:r w:rsidRPr="00D73232">
        <w:rPr>
          <w:sz w:val="28"/>
          <w:szCs w:val="28"/>
        </w:rPr>
        <w:t>2.2</w:t>
      </w:r>
      <w:r w:rsidR="00F22EDF" w:rsidRPr="00D73232">
        <w:rPr>
          <w:sz w:val="28"/>
          <w:szCs w:val="28"/>
        </w:rPr>
        <w:t xml:space="preserve"> Современная рыночная экономика</w:t>
      </w:r>
    </w:p>
    <w:p w:rsidR="00F22EDF" w:rsidRPr="00D73232" w:rsidRDefault="00D73232" w:rsidP="00D73232">
      <w:pPr>
        <w:suppressAutoHyphens/>
        <w:spacing w:line="360" w:lineRule="auto"/>
        <w:rPr>
          <w:sz w:val="28"/>
          <w:szCs w:val="28"/>
        </w:rPr>
      </w:pPr>
      <w:r w:rsidRPr="00D73232">
        <w:rPr>
          <w:sz w:val="28"/>
          <w:szCs w:val="28"/>
        </w:rPr>
        <w:t>2.3</w:t>
      </w:r>
      <w:r w:rsidR="00F22EDF" w:rsidRPr="00D73232">
        <w:rPr>
          <w:sz w:val="28"/>
          <w:szCs w:val="28"/>
        </w:rPr>
        <w:t xml:space="preserve"> Командно-административная система</w:t>
      </w:r>
    </w:p>
    <w:p w:rsidR="00F22EDF" w:rsidRPr="00D73232" w:rsidRDefault="00D73232" w:rsidP="00D73232">
      <w:pPr>
        <w:suppressAutoHyphens/>
        <w:spacing w:line="360" w:lineRule="auto"/>
        <w:rPr>
          <w:sz w:val="28"/>
          <w:szCs w:val="28"/>
        </w:rPr>
      </w:pPr>
      <w:r w:rsidRPr="00D73232">
        <w:rPr>
          <w:sz w:val="28"/>
          <w:szCs w:val="28"/>
        </w:rPr>
        <w:t>2.4</w:t>
      </w:r>
      <w:r w:rsidR="00F22EDF" w:rsidRPr="00D73232">
        <w:rPr>
          <w:sz w:val="28"/>
          <w:szCs w:val="28"/>
        </w:rPr>
        <w:t xml:space="preserve"> Традиционная экономическая система</w:t>
      </w:r>
    </w:p>
    <w:p w:rsidR="00F22EDF" w:rsidRPr="00D73232" w:rsidRDefault="00D73232" w:rsidP="00D73232">
      <w:pPr>
        <w:suppressAutoHyphens/>
        <w:spacing w:line="360" w:lineRule="auto"/>
        <w:rPr>
          <w:sz w:val="28"/>
          <w:szCs w:val="28"/>
        </w:rPr>
      </w:pPr>
      <w:r w:rsidRPr="00D73232">
        <w:rPr>
          <w:sz w:val="28"/>
          <w:szCs w:val="28"/>
        </w:rPr>
        <w:t>2.5</w:t>
      </w:r>
      <w:r w:rsidR="00F22EDF" w:rsidRPr="00D73232">
        <w:rPr>
          <w:sz w:val="28"/>
          <w:szCs w:val="28"/>
        </w:rPr>
        <w:t xml:space="preserve"> Смешанная система</w:t>
      </w:r>
    </w:p>
    <w:p w:rsidR="00916D48" w:rsidRPr="00D73232" w:rsidRDefault="00D73232" w:rsidP="00D73232">
      <w:pPr>
        <w:suppressAutoHyphens/>
        <w:spacing w:line="360" w:lineRule="auto"/>
        <w:rPr>
          <w:sz w:val="28"/>
          <w:szCs w:val="28"/>
        </w:rPr>
      </w:pPr>
      <w:r w:rsidRPr="00D73232">
        <w:rPr>
          <w:sz w:val="28"/>
          <w:szCs w:val="28"/>
        </w:rPr>
        <w:t>Заключение</w:t>
      </w:r>
    </w:p>
    <w:p w:rsidR="00916D48" w:rsidRPr="00D73232" w:rsidRDefault="00D73232" w:rsidP="00D73232">
      <w:pPr>
        <w:suppressAutoHyphens/>
        <w:spacing w:line="360" w:lineRule="auto"/>
        <w:rPr>
          <w:sz w:val="28"/>
          <w:szCs w:val="28"/>
        </w:rPr>
      </w:pPr>
      <w:r w:rsidRPr="00D73232">
        <w:rPr>
          <w:sz w:val="28"/>
          <w:szCs w:val="28"/>
        </w:rPr>
        <w:t>Список использованной литературы</w:t>
      </w:r>
    </w:p>
    <w:p w:rsidR="00D73232" w:rsidRPr="00D73232" w:rsidRDefault="00D73232" w:rsidP="00D73232">
      <w:pPr>
        <w:suppressAutoHyphens/>
        <w:spacing w:line="360" w:lineRule="auto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br w:type="page"/>
      </w:r>
      <w:r w:rsidR="00D73232" w:rsidRPr="00D73232">
        <w:rPr>
          <w:sz w:val="28"/>
          <w:szCs w:val="28"/>
        </w:rPr>
        <w:t>Введение</w:t>
      </w:r>
    </w:p>
    <w:p w:rsidR="00916D48" w:rsidRPr="00D73232" w:rsidRDefault="00916D48" w:rsidP="00D7323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B537A" w:rsidRPr="00D73232" w:rsidRDefault="003B537A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В основе развития человеческого общества лежит производство материальных и духовных благ, других ценностей, целостная совокупность которых обеспечивает условия жизнедеятельности человека. Любое общество, особенно высокоразвитое современное, представляет собой социальную систему.</w:t>
      </w:r>
    </w:p>
    <w:p w:rsidR="003B537A" w:rsidRPr="00D73232" w:rsidRDefault="003B537A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bCs/>
          <w:sz w:val="28"/>
          <w:szCs w:val="28"/>
        </w:rPr>
        <w:t xml:space="preserve">Социальная система </w:t>
      </w:r>
      <w:r w:rsidRPr="00D73232">
        <w:rPr>
          <w:sz w:val="28"/>
          <w:szCs w:val="28"/>
        </w:rPr>
        <w:t>— это сложноорганизованная упорядоченная целостность, включающая отдельных индивидуумов и социальные общности, которые объединены разнообразными связями и взаимоотношениями, специфическими по своей природе.</w:t>
      </w:r>
    </w:p>
    <w:p w:rsidR="003B537A" w:rsidRPr="00D73232" w:rsidRDefault="003B537A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Важной подсистемой общества, основной социальной системы является экономическая система. В ходе производства, распределения, обмена и потребления благ между участниками этих процессов складываются и постоянно совершенствуются разнообразные по своему содержанию экономические производственные отношения. </w:t>
      </w:r>
      <w:r w:rsidR="008A0765" w:rsidRPr="00D73232">
        <w:rPr>
          <w:sz w:val="28"/>
          <w:szCs w:val="28"/>
        </w:rPr>
        <w:t xml:space="preserve">Они </w:t>
      </w:r>
      <w:r w:rsidRPr="00D73232">
        <w:rPr>
          <w:sz w:val="28"/>
          <w:szCs w:val="28"/>
        </w:rPr>
        <w:t>проявляются через экономическое поведение субъектов хозяйствования.</w:t>
      </w:r>
    </w:p>
    <w:p w:rsidR="008A0765" w:rsidRPr="00D73232" w:rsidRDefault="003B537A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Конкретная историческая совокупность экономических производственных отношений, отвечающая системе производительных сил и вз</w:t>
      </w:r>
      <w:r w:rsidR="008A0765" w:rsidRPr="00D73232">
        <w:rPr>
          <w:sz w:val="28"/>
          <w:szCs w:val="28"/>
        </w:rPr>
        <w:t>аимодействующая с ней, развивающаяс</w:t>
      </w:r>
      <w:r w:rsidRPr="00D73232">
        <w:rPr>
          <w:sz w:val="28"/>
          <w:szCs w:val="28"/>
        </w:rPr>
        <w:t xml:space="preserve">я на основе действия как объективных экономических законов, так и субъективных факторов, определяет </w:t>
      </w:r>
      <w:r w:rsidRPr="00D73232">
        <w:rPr>
          <w:bCs/>
          <w:sz w:val="28"/>
          <w:szCs w:val="28"/>
        </w:rPr>
        <w:t xml:space="preserve">сущность экономической системы </w:t>
      </w:r>
      <w:r w:rsidRPr="00D73232">
        <w:rPr>
          <w:sz w:val="28"/>
          <w:szCs w:val="28"/>
        </w:rPr>
        <w:t>общества.</w:t>
      </w:r>
    </w:p>
    <w:p w:rsidR="003B537A" w:rsidRPr="00D73232" w:rsidRDefault="003B537A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16D48" w:rsidRPr="00D73232" w:rsidRDefault="00916D48" w:rsidP="00D7323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br w:type="page"/>
        <w:t xml:space="preserve">1. </w:t>
      </w:r>
      <w:r w:rsidR="00D73232" w:rsidRPr="00D73232">
        <w:rPr>
          <w:sz w:val="28"/>
          <w:szCs w:val="28"/>
        </w:rPr>
        <w:t>Признаки выделения типов экономических систем</w:t>
      </w:r>
    </w:p>
    <w:p w:rsidR="008A0765" w:rsidRPr="00D73232" w:rsidRDefault="008A0765" w:rsidP="00D7323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A0765" w:rsidRPr="00D73232" w:rsidRDefault="008A0765" w:rsidP="00D7323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Э</w:t>
      </w:r>
      <w:r w:rsidRPr="00D73232">
        <w:rPr>
          <w:bCs/>
          <w:sz w:val="28"/>
          <w:szCs w:val="28"/>
        </w:rPr>
        <w:t xml:space="preserve">кономическая система </w:t>
      </w:r>
      <w:r w:rsidRPr="00D73232">
        <w:rPr>
          <w:sz w:val="28"/>
          <w:szCs w:val="28"/>
        </w:rPr>
        <w:t>— это сфера функционирования производительных сил и экономических производственных отношений, взаимодействие которых характеризует совокупность организационных форм и видов хозяйственной деятельности.</w:t>
      </w:r>
    </w:p>
    <w:p w:rsidR="008A0765" w:rsidRPr="00D73232" w:rsidRDefault="008A0765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D73232">
        <w:rPr>
          <w:sz w:val="28"/>
          <w:szCs w:val="28"/>
        </w:rPr>
        <w:t xml:space="preserve">Экономическая система может рассматриваться и анализироваться на разных уровнях: фирмы (предприятия), макроэкономики или мировой экономики. Для каждого уровня могут быть определены характерные и общие черты, характеризующие как экономическую систему в целом, так и ее отдельные звенья. Так, признаком деления экономики на типы может служить ее </w:t>
      </w:r>
      <w:r w:rsidRPr="00D73232">
        <w:rPr>
          <w:iCs/>
          <w:sz w:val="28"/>
          <w:szCs w:val="28"/>
        </w:rPr>
        <w:t xml:space="preserve">открытость </w:t>
      </w:r>
      <w:r w:rsidRPr="00D73232">
        <w:rPr>
          <w:sz w:val="28"/>
          <w:szCs w:val="28"/>
        </w:rPr>
        <w:t>или зак</w:t>
      </w:r>
      <w:r w:rsidRPr="00D73232">
        <w:rPr>
          <w:iCs/>
          <w:sz w:val="28"/>
          <w:szCs w:val="28"/>
        </w:rPr>
        <w:t>рытость.</w:t>
      </w:r>
    </w:p>
    <w:p w:rsidR="008A0765" w:rsidRPr="00D73232" w:rsidRDefault="008A0765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Если национальная экономика и ее звенья активно включаются в систему международных экономических связей, такая экономическая система считается открытой. Открытой является фирма, участвующая в кооперации труда, осуществляющая научно-техническое, торговое или иное сотрудничество с другими фирмами, корпорациями и т.д. Открытой является отрасль, если нет препятствий для входа в нее новых предпринимателей.</w:t>
      </w:r>
    </w:p>
    <w:p w:rsidR="008A0765" w:rsidRPr="00D73232" w:rsidRDefault="008A0765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Если система замкнута на внутренних ресурсах производства и ограничивается внутренним потреблением, если она недоступна для новых фирм, то она является закрытой системой. Можно сказать, что закрытой по отношению к мировому хозяйству была мировая социалистическая система хозяйства, ибо сотрудничество в ней замыкалось рамками самой системы. Замкнутыми бывают отдельные производства, что особенно характерно для предприятий военно-промышленного комплекса, сферы освоения космического пространства. Отчасти закрытыми являются предприятия, занимающиеся разработкой технических и научных новшеств.</w:t>
      </w:r>
    </w:p>
    <w:p w:rsidR="001F3F76" w:rsidRPr="00D73232" w:rsidRDefault="008A0765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D73232">
        <w:rPr>
          <w:sz w:val="28"/>
          <w:szCs w:val="28"/>
        </w:rPr>
        <w:t xml:space="preserve">Другим признаком деления системы на типы являются формы регулирования экономической жизни. Ими могут быть традиции, команда (планирование) или рынок. Соответственно экономическая система может быть </w:t>
      </w:r>
      <w:r w:rsidRPr="00D73232">
        <w:rPr>
          <w:iCs/>
          <w:sz w:val="28"/>
          <w:szCs w:val="28"/>
        </w:rPr>
        <w:t xml:space="preserve">традиционной, рыночной </w:t>
      </w:r>
      <w:r w:rsidRPr="00D73232">
        <w:rPr>
          <w:sz w:val="28"/>
          <w:szCs w:val="28"/>
        </w:rPr>
        <w:t xml:space="preserve">и </w:t>
      </w:r>
      <w:r w:rsidRPr="00D73232">
        <w:rPr>
          <w:iCs/>
          <w:sz w:val="28"/>
          <w:szCs w:val="28"/>
        </w:rPr>
        <w:t>командной.</w:t>
      </w:r>
    </w:p>
    <w:p w:rsidR="001F3F76" w:rsidRPr="00D73232" w:rsidRDefault="008A0765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При традиционном х</w:t>
      </w:r>
      <w:r w:rsidR="001F3F76" w:rsidRPr="00D73232">
        <w:rPr>
          <w:sz w:val="28"/>
          <w:szCs w:val="28"/>
        </w:rPr>
        <w:t>озяйстве движение ресурсов, соз</w:t>
      </w:r>
      <w:r w:rsidRPr="00D73232">
        <w:rPr>
          <w:sz w:val="28"/>
          <w:szCs w:val="28"/>
        </w:rPr>
        <w:t>данных продуктов, основные пр</w:t>
      </w:r>
      <w:r w:rsidR="001F3F76" w:rsidRPr="00D73232">
        <w:rPr>
          <w:sz w:val="28"/>
          <w:szCs w:val="28"/>
        </w:rPr>
        <w:t>оизводственные про</w:t>
      </w:r>
      <w:r w:rsidRPr="00D73232">
        <w:rPr>
          <w:sz w:val="28"/>
          <w:szCs w:val="28"/>
        </w:rPr>
        <w:t>порции опре</w:t>
      </w:r>
      <w:r w:rsidR="001F3F76" w:rsidRPr="00D73232">
        <w:rPr>
          <w:sz w:val="28"/>
          <w:szCs w:val="28"/>
        </w:rPr>
        <w:t>деляются обычаями и традициями.</w:t>
      </w:r>
    </w:p>
    <w:p w:rsidR="001F3F76" w:rsidRPr="00D73232" w:rsidRDefault="008A0765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При рыночной экономике движение ресурсов, технология производства, распределение, обмен </w:t>
      </w:r>
      <w:r w:rsidRPr="00D73232">
        <w:rPr>
          <w:bCs/>
          <w:sz w:val="28"/>
          <w:szCs w:val="28"/>
        </w:rPr>
        <w:t xml:space="preserve">и </w:t>
      </w:r>
      <w:r w:rsidRPr="00D73232">
        <w:rPr>
          <w:sz w:val="28"/>
          <w:szCs w:val="28"/>
        </w:rPr>
        <w:t>потребление созданных благ осуществляются при помощи сп</w:t>
      </w:r>
      <w:r w:rsidR="001F3F76" w:rsidRPr="00D73232">
        <w:rPr>
          <w:sz w:val="28"/>
          <w:szCs w:val="28"/>
        </w:rPr>
        <w:t>роса, предложения, конкуренции.</w:t>
      </w:r>
    </w:p>
    <w:p w:rsidR="001F3F76" w:rsidRPr="00D73232" w:rsidRDefault="008A0765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При командной эко</w:t>
      </w:r>
      <w:r w:rsidR="001F3F76" w:rsidRPr="00D73232">
        <w:rPr>
          <w:sz w:val="28"/>
          <w:szCs w:val="28"/>
        </w:rPr>
        <w:t>но</w:t>
      </w:r>
      <w:r w:rsidRPr="00D73232">
        <w:rPr>
          <w:sz w:val="28"/>
          <w:szCs w:val="28"/>
        </w:rPr>
        <w:t>мике хозяйственные процессы планируются и регулируются государственными координирующими орга</w:t>
      </w:r>
      <w:r w:rsidR="001F3F76" w:rsidRPr="00D73232">
        <w:rPr>
          <w:sz w:val="28"/>
          <w:szCs w:val="28"/>
        </w:rPr>
        <w:t>нами.</w:t>
      </w:r>
    </w:p>
    <w:p w:rsidR="008A0765" w:rsidRPr="00D73232" w:rsidRDefault="008A0765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В экономике могут сочетаться различные элементы систем, тогда можно говорить о смешанной экономике.</w:t>
      </w:r>
    </w:p>
    <w:p w:rsidR="00D73232" w:rsidRPr="00D73232" w:rsidRDefault="008A0765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Еще одним признаком деления экосистем на типы является </w:t>
      </w:r>
      <w:r w:rsidRPr="00D73232">
        <w:rPr>
          <w:iCs/>
          <w:sz w:val="28"/>
          <w:szCs w:val="28"/>
        </w:rPr>
        <w:t xml:space="preserve">форма собственности. </w:t>
      </w:r>
      <w:r w:rsidR="001F3F76" w:rsidRPr="00D73232">
        <w:rPr>
          <w:sz w:val="28"/>
          <w:szCs w:val="28"/>
        </w:rPr>
        <w:t>Она может быть час</w:t>
      </w:r>
      <w:r w:rsidRPr="00D73232">
        <w:rPr>
          <w:sz w:val="28"/>
          <w:szCs w:val="28"/>
        </w:rPr>
        <w:t>тной или государст</w:t>
      </w:r>
      <w:r w:rsidR="001F3F76" w:rsidRPr="00D73232">
        <w:rPr>
          <w:sz w:val="28"/>
          <w:szCs w:val="28"/>
        </w:rPr>
        <w:t>венной, а в традиционном общест</w:t>
      </w:r>
      <w:r w:rsidRPr="00D73232">
        <w:rPr>
          <w:sz w:val="28"/>
          <w:szCs w:val="28"/>
        </w:rPr>
        <w:t>ве — общинной. Господствующая форма собственности определяет формы производства и распределения.</w:t>
      </w:r>
    </w:p>
    <w:p w:rsidR="004A225F" w:rsidRPr="00D73232" w:rsidRDefault="004A225F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Собственность как объективное отношение, пронизывающее все общественное устройство, издавна привлекала мыслителей. Представители разных цивилизаций излагали свои взгляды на природу собственности и ее роль в развитии общества.</w:t>
      </w:r>
    </w:p>
    <w:p w:rsidR="004A225F" w:rsidRPr="00D73232" w:rsidRDefault="004A225F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Платон на основе идеалов древнегреческого мира создал учение об идеальном государстве, в котором все граждане совместно владеют условиями производства. Доказательства превосходства общей собственности построены им на основе учения о нравственности. Нравственность есть осознание единства, сущности и духовности, она сама по себе всеобща: действовать в духе единения — нравственно. Частная собственность ставит интерес личности выше общего интереса, каждый хочет владеть собственностью только для себя. Поэтому частная собственность безнравственна. Лишь одному слою граждан не позволяет философ владеть собственностью — политикам.</w:t>
      </w:r>
    </w:p>
    <w:p w:rsidR="004A225F" w:rsidRPr="00D73232" w:rsidRDefault="004A225F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Цивилизация Древнего Рима имела иные идеалы. Здесь впервые личность выделилась из своей общности, стало преодолеваться чувство рода, препятствующее развитию индивидуальности. В основе стоицизма заложена идея личности и индивидуальной ответственности. Предпочтение отдавали уже частной собственности.</w:t>
      </w:r>
    </w:p>
    <w:p w:rsidR="004A225F" w:rsidRPr="00D73232" w:rsidRDefault="004A225F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Идеалы Рима получили развитие в романо-германской цивилизации. Реформация вызвала в Западном мире изменение нравственных ценностей в отношении к жизни, природе и мирозданию. Под влиянием протестантской этики, настроенной на эгоистический индивидуализм личности, возникли представление о человеке экономическом, теория гражданского общества и классового государства, учение о частной собственности как естественном праве, а понятие 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>свобода личности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 xml:space="preserve"> сведено к понятию 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>человек, владеющий собственностью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>.</w:t>
      </w:r>
    </w:p>
    <w:p w:rsidR="004A225F" w:rsidRPr="00D73232" w:rsidRDefault="004A225F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Сущностные признаки разных форм и видов собственности проявляются в экономических системах. Экономическая система отражает особую структуру общества, возникающую из практики хозяйствования данного народа в конкретных условиях. В ней представлены хозяйственные навыки, традиции, духовное состояние народа, господствующие у него ценности и своеобразие понимания им мира. Уже одно это не допускает наличия одинаковых систем; они всегда конкретны, идентичны культуре, которую отражают.</w:t>
      </w:r>
    </w:p>
    <w:p w:rsidR="004A225F" w:rsidRPr="00D73232" w:rsidRDefault="004A225F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Экономическая система обладает особыми свойствами, которые нужно учитывать при реформировании экономики. С одной стороны, она выглядит как открытая система, обменивающаяся веществом и энергией с внешней средой: не препятствует обмену мировым опытом, утверждению общих закономерностей развития производства, допускает обновление своих элементов, смену моделей. С другой стороны, как срез культурного слоя конкретной цивилизации, экономическая система ориентирована, прежде всего, на воспроизводство данного типа цивилизации. Поэтому она предстает жесткой замкнутой системой: возможности использования модели, выработанной в одной экономической системе, в других системах ограничены, чтобы воспрепятствовать разрушению этнических связей и целостности цивилизации. Роль естественного ограничителя выполняют нравственные устои, господствующие ценности и традиции, поддерживающие стабильность данного общества и оберегающие его от утраты способности к самовоспроизводству.</w:t>
      </w:r>
    </w:p>
    <w:p w:rsidR="00384D26" w:rsidRPr="00D73232" w:rsidRDefault="004A225F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Развитие общественного производства, открытость экономических систем для постоянного обмена с внешней средой </w:t>
      </w:r>
      <w:r w:rsidR="00384D26" w:rsidRPr="00D73232">
        <w:rPr>
          <w:sz w:val="28"/>
          <w:szCs w:val="28"/>
        </w:rPr>
        <w:t>способствуют обогащению оригина</w:t>
      </w:r>
      <w:r w:rsidRPr="00D73232">
        <w:rPr>
          <w:sz w:val="28"/>
          <w:szCs w:val="28"/>
        </w:rPr>
        <w:t xml:space="preserve">ла новым материалом, что вызывает потребность во внутрисистемных изменениях. Результатом их может стать обновленная модель экономики. В экономической науке используется понятие 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>экономическая модель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 xml:space="preserve"> — слепок с реальной действительности, результат познания, в той или иной степени соответствующий оригиналу.</w:t>
      </w:r>
    </w:p>
    <w:p w:rsidR="00D73232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225F" w:rsidRPr="00D73232" w:rsidRDefault="00384D2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br w:type="page"/>
      </w:r>
      <w:r w:rsidR="00D73232" w:rsidRPr="00D73232">
        <w:rPr>
          <w:sz w:val="28"/>
          <w:szCs w:val="28"/>
        </w:rPr>
        <w:t>2. Типы и модели экономических систем</w:t>
      </w:r>
    </w:p>
    <w:p w:rsidR="00384D26" w:rsidRPr="00D73232" w:rsidRDefault="00384D2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84D26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3232">
        <w:rPr>
          <w:sz w:val="28"/>
          <w:szCs w:val="28"/>
        </w:rPr>
        <w:t>2.1</w:t>
      </w:r>
      <w:r w:rsidR="00384D26" w:rsidRPr="00D73232">
        <w:rPr>
          <w:sz w:val="28"/>
          <w:szCs w:val="28"/>
        </w:rPr>
        <w:t xml:space="preserve"> </w:t>
      </w:r>
      <w:r w:rsidR="009B1137" w:rsidRPr="00D73232">
        <w:rPr>
          <w:sz w:val="28"/>
          <w:szCs w:val="28"/>
        </w:rPr>
        <w:t>Рыночная экономика (чистый капитализм)</w:t>
      </w:r>
    </w:p>
    <w:p w:rsidR="00D73232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6C56" w:rsidRPr="00D73232" w:rsidRDefault="00576C5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Рыночная экономика чистого капитализма предполагает индивидуальную частную собственность на ресурсы, свободную конкуренцию на рынке, свободное установление цен на продукцию под воздействием спроса и предложения.</w:t>
      </w:r>
    </w:p>
    <w:p w:rsidR="00576C56" w:rsidRPr="00D73232" w:rsidRDefault="00576C5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В данной системе на рынке сталкивается множество мелких продавцов и покупателей, каждый из </w:t>
      </w:r>
      <w:r w:rsidRPr="00D73232">
        <w:rPr>
          <w:bCs/>
          <w:sz w:val="28"/>
          <w:szCs w:val="28"/>
        </w:rPr>
        <w:t>ко</w:t>
      </w:r>
      <w:r w:rsidRPr="00D73232">
        <w:rPr>
          <w:sz w:val="28"/>
          <w:szCs w:val="28"/>
        </w:rPr>
        <w:t>торых руководствуется своими целями и интересами. Результат их деятельности зависит от объема предлагаемых на рынке производственных ресурсов, численности и состава трудовых ресурсов и, естественно, от величины спроса на производимую продукцию.</w:t>
      </w:r>
    </w:p>
    <w:p w:rsidR="00576C56" w:rsidRPr="00D73232" w:rsidRDefault="00576C5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Экономическая власть на рынке в этих условиях весьма рассеяна, никто из субъектов рынка не может ущемить интересы друг друга: только ограниченность ресурсов и конкуренция производителей и потребителей могут выступать теми реальными факторами, с которыми приходится считаться субъектам рыночных отношений.</w:t>
      </w:r>
    </w:p>
    <w:p w:rsidR="00576C56" w:rsidRPr="00D73232" w:rsidRDefault="00576C5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Предприниматели стремятся получать все больший доход (прибыль), предельно экономно использовать естественные, трудовые и инвестиционные ресурсы и максимально широко реализовывать такой ресурс, как свои творческие и организационные (так называемые предпринимательские) способности в избранной ими сфере деятельности, что служит мощным стимулом развития и совершенствования производства, раскрывает созидательные возможности частной собственности.</w:t>
      </w:r>
    </w:p>
    <w:p w:rsidR="00576C56" w:rsidRPr="00D73232" w:rsidRDefault="00576C5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Государство в этой системе не вмешивается в экономическую жизнь. Его задача сведена к тому, чтобы гарантировать право частной собственности, соблюдать строгий правовой порядок в обществе. Подобную ситуацию на рынке А. Смит характеризовал как </w:t>
      </w:r>
      <w:r w:rsidRPr="00D73232">
        <w:rPr>
          <w:sz w:val="28"/>
          <w:szCs w:val="28"/>
          <w:lang w:val="en-US"/>
        </w:rPr>
        <w:t>Lais</w:t>
      </w:r>
      <w:r w:rsidRPr="00D73232">
        <w:rPr>
          <w:sz w:val="28"/>
          <w:szCs w:val="28"/>
        </w:rPr>
        <w:t>-</w:t>
      </w:r>
      <w:r w:rsidRPr="00D73232">
        <w:rPr>
          <w:sz w:val="28"/>
          <w:szCs w:val="28"/>
          <w:lang w:val="en-US"/>
        </w:rPr>
        <w:t>sez</w:t>
      </w:r>
      <w:r w:rsidRPr="00D73232">
        <w:rPr>
          <w:sz w:val="28"/>
          <w:szCs w:val="28"/>
        </w:rPr>
        <w:t xml:space="preserve"> </w:t>
      </w:r>
      <w:r w:rsidRPr="00D73232">
        <w:rPr>
          <w:sz w:val="28"/>
          <w:szCs w:val="28"/>
          <w:lang w:val="en-US"/>
        </w:rPr>
        <w:t>faire</w:t>
      </w:r>
      <w:r w:rsidRPr="00D73232">
        <w:rPr>
          <w:sz w:val="28"/>
          <w:szCs w:val="28"/>
        </w:rPr>
        <w:t>, что в буквальном смысле</w:t>
      </w:r>
      <w:r w:rsidR="00661536" w:rsidRPr="00D73232">
        <w:rPr>
          <w:sz w:val="28"/>
          <w:szCs w:val="28"/>
        </w:rPr>
        <w:t xml:space="preserve"> означает </w:t>
      </w:r>
      <w:r w:rsidR="00D73232" w:rsidRPr="00D73232">
        <w:rPr>
          <w:sz w:val="28"/>
          <w:szCs w:val="28"/>
        </w:rPr>
        <w:t>"</w:t>
      </w:r>
      <w:r w:rsidR="00661536" w:rsidRPr="00D73232">
        <w:rPr>
          <w:sz w:val="28"/>
          <w:szCs w:val="28"/>
        </w:rPr>
        <w:t>пусть идет, как идет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 xml:space="preserve"> или </w:t>
      </w:r>
      <w:r w:rsidR="00D73232" w:rsidRPr="00D73232">
        <w:rPr>
          <w:sz w:val="28"/>
          <w:szCs w:val="28"/>
        </w:rPr>
        <w:t>"</w:t>
      </w:r>
      <w:r w:rsidR="00661536" w:rsidRPr="00D73232">
        <w:rPr>
          <w:sz w:val="28"/>
          <w:szCs w:val="28"/>
        </w:rPr>
        <w:t>пусть идет своим чередом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>.</w:t>
      </w:r>
    </w:p>
    <w:p w:rsidR="00576C56" w:rsidRPr="00D73232" w:rsidRDefault="00576C5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В чистом виде такая система никогда не существовала, так как в период становления капитализма длительное время ощущалось давление пережитков предшествовавшей феодальной системы хозяйства. Речь идет о цеховых ограничениях, гнете ростовщического капитала, отсутствии инфраструктуры рынка, сословных пережитках и т.д., что не позволяло сделать рыночную конкуренцию действительно свободной. Тем не менее можно говорить о том, что в течение нескольких десятилетий второй половины </w:t>
      </w:r>
      <w:r w:rsidRPr="00D73232">
        <w:rPr>
          <w:sz w:val="28"/>
          <w:szCs w:val="28"/>
          <w:lang w:val="en-US"/>
        </w:rPr>
        <w:t>XIX</w:t>
      </w:r>
      <w:r w:rsidRPr="00D73232">
        <w:rPr>
          <w:sz w:val="28"/>
          <w:szCs w:val="28"/>
        </w:rPr>
        <w:t xml:space="preserve"> в. экономика многих стран была приближена такой системе (особенно экономика Англии). В дальнейшем на рынке начали сталкиваться две силы — экономическая мощь государства и система индивидуального предпринимательства, стремящаяся к экономической независимости. Тенденции к объединению все ощутимее начали проявляться и среди ранее свободных индивидуальных собственников, что привело к появлению монополии. Поэтому в современных условиях классического капитализма, или системы чистого рынка свободной конкуренции, уже нет ни в одной стране.</w:t>
      </w:r>
    </w:p>
    <w:p w:rsidR="00576C56" w:rsidRPr="00D73232" w:rsidRDefault="00576C5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76C56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3232">
        <w:rPr>
          <w:sz w:val="28"/>
          <w:szCs w:val="28"/>
        </w:rPr>
        <w:t>2.2</w:t>
      </w:r>
      <w:r w:rsidR="00576C56" w:rsidRPr="00D73232">
        <w:rPr>
          <w:sz w:val="28"/>
          <w:szCs w:val="28"/>
        </w:rPr>
        <w:t xml:space="preserve"> Современная рыночная экономика</w:t>
      </w:r>
    </w:p>
    <w:p w:rsidR="00D73232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6C56" w:rsidRPr="00D73232" w:rsidRDefault="00576C56" w:rsidP="00D7323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Во второй половине нынешнего столетия, когда широко развернулась научно-техническая революция и начала особенно быстро развиваться производственная и социальная инфраструктура, государство намного активнее стало воздействовать на развитие национальной экономики. В связи с этим изменились хозяйственный механизм, организационные формы хозяйственной деятельности и экономические связи между хозяйствующими субъектами</w:t>
      </w:r>
      <w:r w:rsidR="00E32BE2" w:rsidRPr="00D73232">
        <w:rPr>
          <w:sz w:val="28"/>
          <w:szCs w:val="28"/>
        </w:rPr>
        <w:t>.</w:t>
      </w:r>
    </w:p>
    <w:p w:rsidR="00E32BE2" w:rsidRPr="00D73232" w:rsidRDefault="00E32BE2" w:rsidP="00D7323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Отличиями современной рыночной экономики от традиционной является обобществление и огосударствление части хозяйства в национальном и интернациональном масштабах. Экономическая деятельность в такой системе базируется на коллективной частной и государственной собственности, в отличие от традиционного капитализма, основанного на деятельности отдельных предпринимателей.</w:t>
      </w:r>
    </w:p>
    <w:p w:rsidR="00384D26" w:rsidRPr="00D73232" w:rsidRDefault="00576C5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В развитых странах с рыночной экономикой на социальное обеспечение, реализацию многочисленных программ 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>борьбы с бедностью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 xml:space="preserve"> в настоящее время направляется не менее 40—50% всех государственных бюджетных ассигнований. В то же время крупные фирмы заботятся о</w:t>
      </w:r>
      <w:r w:rsidR="00E32BE2" w:rsidRPr="00D73232">
        <w:rPr>
          <w:sz w:val="28"/>
          <w:szCs w:val="28"/>
        </w:rPr>
        <w:t xml:space="preserve"> своих сотрудниках, стремясь ак</w:t>
      </w:r>
      <w:r w:rsidRPr="00D73232">
        <w:rPr>
          <w:sz w:val="28"/>
          <w:szCs w:val="28"/>
        </w:rPr>
        <w:t>тивизировать работу персонала, повысить производительность труда, сократить потери рабочего времени и тем самым укрепить конкурентоспособность фирмы.</w:t>
      </w:r>
    </w:p>
    <w:p w:rsidR="00B821EA" w:rsidRPr="00D73232" w:rsidRDefault="00B821EA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821EA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3232">
        <w:rPr>
          <w:sz w:val="28"/>
          <w:szCs w:val="28"/>
        </w:rPr>
        <w:t>2.3</w:t>
      </w:r>
      <w:r w:rsidR="00B821EA" w:rsidRPr="00D73232">
        <w:rPr>
          <w:sz w:val="28"/>
          <w:szCs w:val="28"/>
        </w:rPr>
        <w:t xml:space="preserve"> Командно-административная система</w:t>
      </w:r>
      <w:r w:rsidR="00F34E68" w:rsidRPr="00D73232">
        <w:rPr>
          <w:sz w:val="28"/>
          <w:szCs w:val="28"/>
        </w:rPr>
        <w:t xml:space="preserve"> (централизованная, плановая, коммунистическая)</w:t>
      </w:r>
    </w:p>
    <w:p w:rsidR="00D73232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34E68" w:rsidRPr="00D73232" w:rsidRDefault="00F34E68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К командной экономике относилась социалистическая (коммунистическая) система хозяйства. При командной экономике объем производства, его структура, размеры потребления и уровень цен устанавливаются централизованно, посредством государственного планирования.</w:t>
      </w:r>
    </w:p>
    <w:p w:rsidR="00F34E68" w:rsidRPr="00D73232" w:rsidRDefault="00F34E68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Общегосударственное планирование возможно благодаря господству общественной (в реальности государственной) собственности на средства производства и создаваемые блага и услуги. Планы составляются для национальной экономики в целом, для региональных структур и отдельно взятых предприятий.</w:t>
      </w:r>
    </w:p>
    <w:p w:rsidR="00F34E68" w:rsidRPr="00D73232" w:rsidRDefault="00F34E68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Хозяйственный механизм административно-командной системы имеет ряд особенностей. Он предполагает, во-первых, непосредственное управление всеми предприятиями из единого центра — высших эшелонов государственной власти, что сводит на нет самостоятельность хозяйственных субъектов. Во-вторых, государство полностью контролирует производство и распределение продукции, в результате чего исключаются свободные рыночные взаимосвязи между отдельными предприятиями. В-третьих, государственный аппарат руководит хозяйственной деятельностью с помощью преимущественно административно-распорядительных методов, что подрывает материальную заинтересованность в результатах труда.</w:t>
      </w:r>
    </w:p>
    <w:p w:rsidR="00F34E68" w:rsidRPr="00D73232" w:rsidRDefault="00F34E68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Хотя процесс составления плана и его реализация предполагают использование инструментов рыночного механизма (цены, деньги). Однако важным здесь считается то, чтобы рыночный механизм не выступал регулятором установления народнохозяйственных пропорций и определения уровня цен.</w:t>
      </w:r>
      <w:r w:rsidR="00D73232" w:rsidRPr="00D73232">
        <w:rPr>
          <w:sz w:val="28"/>
          <w:szCs w:val="28"/>
        </w:rPr>
        <w:t xml:space="preserve"> </w:t>
      </w:r>
      <w:r w:rsidRPr="00D73232">
        <w:rPr>
          <w:sz w:val="28"/>
          <w:szCs w:val="28"/>
        </w:rPr>
        <w:t>Плановая (командная</w:t>
      </w:r>
      <w:r w:rsidR="00661536" w:rsidRPr="00D73232">
        <w:rPr>
          <w:sz w:val="28"/>
          <w:szCs w:val="28"/>
        </w:rPr>
        <w:t>)</w:t>
      </w:r>
      <w:r w:rsidRPr="00D73232">
        <w:rPr>
          <w:sz w:val="28"/>
          <w:szCs w:val="28"/>
        </w:rPr>
        <w:t xml:space="preserve"> экономика позволяет централизованно учесть и распределить производственные ресурсы по сферам экономики и регионам страны, но не в состоянии обеспечить их рациональное использование, ибо ни один государственный орган управления не может четко определить запросы в ресурсах каждого производства. С учетом этого формируются общественные запросы к централизации экономической деятельности или к свободе рыночных отношений. Хотя чрезмерная централизация считается свойством социалистической системы хозяйства, тем не менее развитые и развивающиеся страны в определенные периоды также прибегают к жесткому государственному регулированию экономики.</w:t>
      </w:r>
    </w:p>
    <w:p w:rsidR="00B821EA" w:rsidRPr="00D73232" w:rsidRDefault="00B821EA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34E68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3232">
        <w:rPr>
          <w:sz w:val="28"/>
          <w:szCs w:val="28"/>
        </w:rPr>
        <w:t>2.4</w:t>
      </w:r>
      <w:r w:rsidR="00F34E68" w:rsidRPr="00D73232">
        <w:rPr>
          <w:sz w:val="28"/>
          <w:szCs w:val="28"/>
        </w:rPr>
        <w:t xml:space="preserve"> Традиционная экономическая система</w:t>
      </w:r>
    </w:p>
    <w:p w:rsidR="00D73232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430F3" w:rsidRPr="00D73232" w:rsidRDefault="007430F3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В экономически слаборазвитых странах существует традиционная экономическая система, базирующаяся на отсталой технологии, широком распространении ручного труда, ярко выраженной многоукладности экономики.</w:t>
      </w:r>
      <w:r w:rsidR="00D73232" w:rsidRPr="00D73232">
        <w:rPr>
          <w:sz w:val="28"/>
          <w:szCs w:val="28"/>
        </w:rPr>
        <w:t xml:space="preserve"> </w:t>
      </w:r>
      <w:r w:rsidRPr="00D73232">
        <w:rPr>
          <w:sz w:val="28"/>
          <w:szCs w:val="28"/>
        </w:rPr>
        <w:t>Многоукладность экономики означает существование при данной экономической системе различных форм хозяйствования. В ряде стран сохраняются натурально-общинные формы хозяйствования, основанные на общинном коллективном ведении хозяйства и натуральных формах распределения созданного продукта. Огромное значение имеет мелкотоварное производство. Оно основано на частной собственности на производственные ресурсы и личном труде их владельца. В странах с традиционной системой хозяйствования мелкое товарное производство представлено многочисленными крестьянскими и ремесленными хозяйствами, которые доминируют в экономике.</w:t>
      </w:r>
      <w:r w:rsidR="00D73232" w:rsidRPr="00D73232">
        <w:rPr>
          <w:sz w:val="28"/>
          <w:szCs w:val="28"/>
        </w:rPr>
        <w:t xml:space="preserve"> </w:t>
      </w:r>
      <w:r w:rsidRPr="00D73232">
        <w:rPr>
          <w:sz w:val="28"/>
          <w:szCs w:val="28"/>
        </w:rPr>
        <w:t>В условиях относительно слабо развитого национального предпринимательства огромную роль в экономике рассматриваемых стран часто играет иностранный капитал.</w:t>
      </w:r>
    </w:p>
    <w:p w:rsidR="007430F3" w:rsidRPr="00D73232" w:rsidRDefault="007430F3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В жизни общества, сдерживая социально-экономический прогресс, преобладают освященные веками традиции и обычаи, религиозные и культурные ценности, кастовое и сословное деление.</w:t>
      </w:r>
      <w:r w:rsidR="00D73232" w:rsidRPr="00D73232">
        <w:rPr>
          <w:sz w:val="28"/>
          <w:szCs w:val="28"/>
        </w:rPr>
        <w:t xml:space="preserve"> </w:t>
      </w:r>
      <w:r w:rsidRPr="00D73232">
        <w:rPr>
          <w:sz w:val="28"/>
          <w:szCs w:val="28"/>
        </w:rPr>
        <w:t>Решение ключевых экономических задач имеет специфические особенности в рамках различных укладов. Для традиционной системы характерна такая особенность, как активная роль государства. Перераспределяя через бюджет значительную часть национального дохода, государство направляет средства на развитие инфраструктуры и оказание социальной поддержки беднейшим слоям населения.</w:t>
      </w:r>
      <w:r w:rsidR="00D73232" w:rsidRPr="00D73232">
        <w:rPr>
          <w:sz w:val="28"/>
          <w:szCs w:val="28"/>
        </w:rPr>
        <w:t xml:space="preserve"> </w:t>
      </w:r>
      <w:r w:rsidRPr="00D73232">
        <w:rPr>
          <w:sz w:val="28"/>
          <w:szCs w:val="28"/>
        </w:rPr>
        <w:t>Проблема усугубляется тем, что во многих странах весьма распространены коррупция и взяточничество, произвольно формируется налоговая система, в результате чего она становится льготной для богатых слоев населения, но разорительной для бедных. Политические решения обычно принимаются в угоду "сильным" слоям населения, а не в интересах нации в целом. Эти особенности десятилетиями и столетиями довлеют над социально-экономическими преобразованиями многих стран, препятствуя продвижению к цивилизованным экономическим системам.</w:t>
      </w:r>
    </w:p>
    <w:p w:rsidR="00F34E68" w:rsidRPr="00D73232" w:rsidRDefault="00F34E68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430F3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3232">
        <w:rPr>
          <w:sz w:val="28"/>
          <w:szCs w:val="28"/>
        </w:rPr>
        <w:t>2.5</w:t>
      </w:r>
      <w:r w:rsidR="00F22EDF" w:rsidRPr="00D73232">
        <w:rPr>
          <w:sz w:val="28"/>
          <w:szCs w:val="28"/>
        </w:rPr>
        <w:t xml:space="preserve"> Смешанная</w:t>
      </w:r>
      <w:r w:rsidR="007430F3" w:rsidRPr="00D73232">
        <w:rPr>
          <w:sz w:val="28"/>
          <w:szCs w:val="28"/>
        </w:rPr>
        <w:t xml:space="preserve"> систем</w:t>
      </w:r>
      <w:r w:rsidR="00F22EDF" w:rsidRPr="00D73232">
        <w:rPr>
          <w:sz w:val="28"/>
          <w:szCs w:val="28"/>
        </w:rPr>
        <w:t>а</w:t>
      </w:r>
    </w:p>
    <w:p w:rsidR="00D73232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430F3" w:rsidRPr="00D73232" w:rsidRDefault="007430F3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bCs/>
          <w:sz w:val="28"/>
          <w:szCs w:val="28"/>
        </w:rPr>
        <w:t xml:space="preserve">В </w:t>
      </w:r>
      <w:r w:rsidRPr="00D73232">
        <w:rPr>
          <w:sz w:val="28"/>
          <w:szCs w:val="28"/>
        </w:rPr>
        <w:t>большинстве стран современного мира переплетаются элементы разных экономических систем хозяйствования, что позволяет определить в качестве самостоятельного типа экономичекой системы смешанную экономику.</w:t>
      </w:r>
    </w:p>
    <w:p w:rsidR="00D73232" w:rsidRPr="00D73232" w:rsidRDefault="007430F3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К смешанной относится экономика, в условиях которой существуют предприятия и структуры, относящиеся к разным типам и видам собственности и использующие разнообразные формы хозяйствования.</w:t>
      </w:r>
    </w:p>
    <w:p w:rsidR="007430F3" w:rsidRPr="00D73232" w:rsidRDefault="007430F3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Смешанной экономикой являются национальные хозяйства современных цивилизованных стран. Так, в США, Великобритании, Франции, Германии и других странах существуют государственные предприятия, мощные частные корпоративные объединения, индивидуальные частные фирмы. Эти сферы экономики находятся под влиянием рыночного регулирования и под государственным воздействием. В то же время существует множество национальных моделей смешанной экономики.</w:t>
      </w:r>
    </w:p>
    <w:p w:rsidR="007430F3" w:rsidRPr="00D73232" w:rsidRDefault="007430F3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>Современная смешанная экономика представляет собой регулируемое рыночное хозяйство. Это означает, что преобладающей формой собственности является частная, но в отличие от классического капитализма это крупная частная, акционерная собственность. Из этого также следует, что преобладающей формой регулирования выступает рынок и конкуренция, которые дополняются государственным регулированием.</w:t>
      </w:r>
    </w:p>
    <w:p w:rsidR="003D3176" w:rsidRPr="00D73232" w:rsidRDefault="007430F3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Будущее экономического развития </w:t>
      </w:r>
      <w:r w:rsidR="003D3176" w:rsidRPr="00D73232">
        <w:rPr>
          <w:sz w:val="28"/>
          <w:szCs w:val="28"/>
        </w:rPr>
        <w:t>— смешанная экономика</w:t>
      </w:r>
      <w:r w:rsidRPr="00D73232">
        <w:rPr>
          <w:sz w:val="28"/>
          <w:szCs w:val="28"/>
        </w:rPr>
        <w:t>.</w:t>
      </w:r>
    </w:p>
    <w:p w:rsidR="003D3176" w:rsidRPr="00D73232" w:rsidRDefault="003D317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73232">
        <w:rPr>
          <w:bCs/>
          <w:sz w:val="28"/>
          <w:szCs w:val="28"/>
        </w:rPr>
        <w:t xml:space="preserve">Существует переходная экономическая система, </w:t>
      </w:r>
      <w:r w:rsidRPr="00D73232">
        <w:rPr>
          <w:sz w:val="28"/>
          <w:szCs w:val="28"/>
        </w:rPr>
        <w:t>характерная для стран, которые освобождаются от недостатков командно-административной системы. В таких условиях трансформационные процессы происходят противоречиво, бурно, с острыми социально-экономическими потрясениями, кризисными явлениями.</w:t>
      </w:r>
    </w:p>
    <w:p w:rsidR="003D3176" w:rsidRPr="00D73232" w:rsidRDefault="003D317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3232">
        <w:rPr>
          <w:sz w:val="28"/>
          <w:szCs w:val="28"/>
        </w:rPr>
        <w:t>Именно такое положение характерно для современной Украины, других государств, которые образовались на территории бывшего СССР, всех стран, которые отходят от командно-административной модели.</w:t>
      </w:r>
    </w:p>
    <w:p w:rsidR="00D73232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430F3" w:rsidRPr="00D73232" w:rsidRDefault="003D317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br w:type="page"/>
      </w:r>
      <w:r w:rsidR="00D73232" w:rsidRPr="00D73232">
        <w:rPr>
          <w:sz w:val="28"/>
          <w:szCs w:val="28"/>
        </w:rPr>
        <w:t>Заключение</w:t>
      </w:r>
    </w:p>
    <w:p w:rsidR="007430F3" w:rsidRPr="00D73232" w:rsidRDefault="007430F3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D3176" w:rsidRPr="00D73232" w:rsidRDefault="003D317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t xml:space="preserve">Экономическая система — сложное, многоструктурное и полифункциональное социально-экономическое явление. </w:t>
      </w:r>
      <w:r w:rsidR="00A24EDE" w:rsidRPr="00D73232">
        <w:rPr>
          <w:sz w:val="28"/>
          <w:szCs w:val="28"/>
        </w:rPr>
        <w:t>В экономической литературе определяют различные модели, типы экономических систем. Классификация их зависит от разных критериев. Хотя деление экономических систем в определённой мере условно.</w:t>
      </w:r>
    </w:p>
    <w:p w:rsidR="001B3710" w:rsidRPr="00D73232" w:rsidRDefault="003D3176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3232">
        <w:rPr>
          <w:sz w:val="28"/>
          <w:szCs w:val="28"/>
        </w:rPr>
        <w:t xml:space="preserve">Ни для одной страны нет однозначных и общепринятых путей развития и безболезненных рецептов достижения благосостояния и прогресса. В строительстве современной экономической системы следует всесторонне использовать достижения и опыт функционирования мировой цивилизации, учитывая при этом собственные специфические условия, возможности </w:t>
      </w:r>
      <w:r w:rsidRPr="00D73232">
        <w:rPr>
          <w:bCs/>
          <w:sz w:val="28"/>
          <w:szCs w:val="28"/>
        </w:rPr>
        <w:t xml:space="preserve">и </w:t>
      </w:r>
      <w:r w:rsidRPr="00D73232">
        <w:rPr>
          <w:sz w:val="28"/>
          <w:szCs w:val="28"/>
        </w:rPr>
        <w:t>ментальность.</w:t>
      </w:r>
    </w:p>
    <w:p w:rsidR="00D73232" w:rsidRPr="00D73232" w:rsidRDefault="00D73232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D3176" w:rsidRPr="00D73232" w:rsidRDefault="001B3710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3232">
        <w:rPr>
          <w:sz w:val="28"/>
          <w:szCs w:val="28"/>
        </w:rPr>
        <w:br w:type="page"/>
      </w:r>
      <w:r w:rsidR="00D73232" w:rsidRPr="00D73232">
        <w:rPr>
          <w:sz w:val="28"/>
          <w:szCs w:val="28"/>
        </w:rPr>
        <w:t>Список использованной литературы</w:t>
      </w:r>
    </w:p>
    <w:p w:rsidR="001B3710" w:rsidRPr="00D73232" w:rsidRDefault="001B3710" w:rsidP="00D7323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1B3710" w:rsidRPr="00D73232" w:rsidRDefault="001B3710" w:rsidP="00D73232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3232">
        <w:rPr>
          <w:sz w:val="28"/>
          <w:szCs w:val="28"/>
        </w:rPr>
        <w:t xml:space="preserve">Экономическая теория /Под ред. А.И. Добрынина, Л.С. Тарасевича: Учебник для вузов. — СПб.: Изд. СПбГУЭФ, Изд. 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>Питер Паблишинг</w:t>
      </w:r>
      <w:r w:rsidR="00D73232" w:rsidRPr="00D73232">
        <w:rPr>
          <w:sz w:val="28"/>
          <w:szCs w:val="28"/>
        </w:rPr>
        <w:t>"</w:t>
      </w:r>
      <w:r w:rsidRPr="00D73232">
        <w:rPr>
          <w:sz w:val="28"/>
          <w:szCs w:val="28"/>
        </w:rPr>
        <w:t>, 1997. — 480 с.</w:t>
      </w:r>
    </w:p>
    <w:p w:rsidR="001B3710" w:rsidRPr="00D73232" w:rsidRDefault="001B3710" w:rsidP="00D73232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3232">
        <w:rPr>
          <w:sz w:val="28"/>
          <w:szCs w:val="28"/>
        </w:rPr>
        <w:t>Экономика: Учебник. /Под ред. А.С. Булатова. — М.: Изд-во БЕК, 1997. — 816 с.</w:t>
      </w:r>
    </w:p>
    <w:p w:rsidR="001B3710" w:rsidRPr="00D73232" w:rsidRDefault="001B3710" w:rsidP="00D73232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3232">
        <w:rPr>
          <w:sz w:val="28"/>
          <w:szCs w:val="28"/>
        </w:rPr>
        <w:t>Экономическая теория: Учебник /Н.И. Базылев, М.Н. Базылева, С.П. Гурко и др.; под ред. Н.И. Базылева, С.П. Гурко. — 3-е изд., перераб. и доп. — Мн.: БГЕУ, 2001. — 752 с.</w:t>
      </w:r>
    </w:p>
    <w:p w:rsidR="001B3710" w:rsidRPr="00D73232" w:rsidRDefault="001B3710" w:rsidP="00D73232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3232">
        <w:rPr>
          <w:sz w:val="28"/>
          <w:szCs w:val="28"/>
        </w:rPr>
        <w:t>Основы экономической теории: политэкономический аспект: Учебник /Отв. ред. Г. М. Климко. — 3-е изд., перераб.</w:t>
      </w:r>
      <w:r w:rsidR="00CA13D3" w:rsidRPr="00D73232">
        <w:rPr>
          <w:sz w:val="28"/>
          <w:szCs w:val="28"/>
        </w:rPr>
        <w:t xml:space="preserve"> </w:t>
      </w:r>
      <w:r w:rsidRPr="00D73232">
        <w:rPr>
          <w:sz w:val="28"/>
          <w:szCs w:val="28"/>
        </w:rPr>
        <w:t>и доп. — К.: Знання-Прес</w:t>
      </w:r>
      <w:r w:rsidR="00CA13D3" w:rsidRPr="00D73232">
        <w:rPr>
          <w:sz w:val="28"/>
          <w:szCs w:val="28"/>
        </w:rPr>
        <w:t>, 2001. — 646 с.</w:t>
      </w:r>
      <w:bookmarkStart w:id="0" w:name="_GoBack"/>
      <w:bookmarkEnd w:id="0"/>
    </w:p>
    <w:sectPr w:rsidR="001B3710" w:rsidRPr="00D73232" w:rsidSect="00D73232">
      <w:footerReference w:type="even" r:id="rId7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6DA" w:rsidRDefault="002256DA">
      <w:r>
        <w:separator/>
      </w:r>
    </w:p>
  </w:endnote>
  <w:endnote w:type="continuationSeparator" w:id="0">
    <w:p w:rsidR="002256DA" w:rsidRDefault="0022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DF" w:rsidRDefault="00F22EDF" w:rsidP="00EE3663">
    <w:pPr>
      <w:pStyle w:val="a4"/>
      <w:framePr w:wrap="around" w:vAnchor="text" w:hAnchor="margin" w:xAlign="center" w:y="1"/>
      <w:rPr>
        <w:rStyle w:val="a6"/>
      </w:rPr>
    </w:pPr>
  </w:p>
  <w:p w:rsidR="00F22EDF" w:rsidRDefault="00F22E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6DA" w:rsidRDefault="002256DA">
      <w:r>
        <w:separator/>
      </w:r>
    </w:p>
  </w:footnote>
  <w:footnote w:type="continuationSeparator" w:id="0">
    <w:p w:rsidR="002256DA" w:rsidRDefault="00225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44B2A"/>
    <w:multiLevelType w:val="hybridMultilevel"/>
    <w:tmpl w:val="B8B0D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C84789"/>
    <w:multiLevelType w:val="hybridMultilevel"/>
    <w:tmpl w:val="3A24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D48"/>
    <w:rsid w:val="000F3B68"/>
    <w:rsid w:val="001550E9"/>
    <w:rsid w:val="001B3710"/>
    <w:rsid w:val="001F3F76"/>
    <w:rsid w:val="002256DA"/>
    <w:rsid w:val="00384D26"/>
    <w:rsid w:val="003B537A"/>
    <w:rsid w:val="003D3176"/>
    <w:rsid w:val="004A225F"/>
    <w:rsid w:val="004B564A"/>
    <w:rsid w:val="005226AF"/>
    <w:rsid w:val="00576C56"/>
    <w:rsid w:val="00645F12"/>
    <w:rsid w:val="00661536"/>
    <w:rsid w:val="006D6779"/>
    <w:rsid w:val="007430F3"/>
    <w:rsid w:val="00766296"/>
    <w:rsid w:val="00802F1E"/>
    <w:rsid w:val="00861D8A"/>
    <w:rsid w:val="008A0765"/>
    <w:rsid w:val="00916D48"/>
    <w:rsid w:val="009B1137"/>
    <w:rsid w:val="00A24EDE"/>
    <w:rsid w:val="00AC338B"/>
    <w:rsid w:val="00B821EA"/>
    <w:rsid w:val="00C91A73"/>
    <w:rsid w:val="00CA13D3"/>
    <w:rsid w:val="00CF389C"/>
    <w:rsid w:val="00D436A9"/>
    <w:rsid w:val="00D50A4D"/>
    <w:rsid w:val="00D73232"/>
    <w:rsid w:val="00DC0A37"/>
    <w:rsid w:val="00E32BE2"/>
    <w:rsid w:val="00E51A38"/>
    <w:rsid w:val="00EE3663"/>
    <w:rsid w:val="00F22EDF"/>
    <w:rsid w:val="00F3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54ECD6-2BE9-4479-B676-6B0FD86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D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D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A0765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8A0765"/>
    <w:rPr>
      <w:rFonts w:cs="Times New Roman"/>
    </w:rPr>
  </w:style>
  <w:style w:type="paragraph" w:styleId="a7">
    <w:name w:val="header"/>
    <w:basedOn w:val="a"/>
    <w:link w:val="a8"/>
    <w:uiPriority w:val="99"/>
    <w:rsid w:val="00D7323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D7323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2888</Words>
  <Characters>16463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И ТУРИЗМА УКРАИНЫ</vt:lpstr>
    </vt:vector>
  </TitlesOfParts>
  <Company>Microsoft</Company>
  <LinksUpToDate>false</LinksUpToDate>
  <CharactersWithSpaces>19313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И ТУРИЗМА УКРАИНЫ</dc:title>
  <dc:subject/>
  <dc:creator>Zver</dc:creator>
  <cp:keywords/>
  <dc:description/>
  <cp:lastModifiedBy>Irina</cp:lastModifiedBy>
  <cp:revision>2</cp:revision>
  <dcterms:created xsi:type="dcterms:W3CDTF">2014-08-10T21:16:00Z</dcterms:created>
  <dcterms:modified xsi:type="dcterms:W3CDTF">2014-08-10T21:16:00Z</dcterms:modified>
</cp:coreProperties>
</file>