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726" w:rsidRPr="00AC2FD8" w:rsidRDefault="00831726" w:rsidP="00602EA8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Министерство образования Республики Беларусь</w:t>
      </w:r>
    </w:p>
    <w:p w:rsidR="00831726" w:rsidRPr="00AC2FD8" w:rsidRDefault="00831726" w:rsidP="00602EA8">
      <w:pPr>
        <w:spacing w:line="360" w:lineRule="auto"/>
        <w:ind w:firstLine="709"/>
        <w:jc w:val="center"/>
        <w:rPr>
          <w:sz w:val="28"/>
          <w:szCs w:val="28"/>
        </w:rPr>
      </w:pPr>
      <w:r w:rsidRPr="00AC2FD8">
        <w:rPr>
          <w:caps/>
          <w:sz w:val="28"/>
          <w:szCs w:val="28"/>
        </w:rPr>
        <w:t>УО «Полоцкий государственный лесной техникум»</w:t>
      </w: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6A70CE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AC2FD8">
        <w:rPr>
          <w:b/>
          <w:caps/>
          <w:sz w:val="28"/>
          <w:szCs w:val="28"/>
        </w:rPr>
        <w:t>КОНТРОЛЬНАЯ РАБОТА №</w:t>
      </w:r>
    </w:p>
    <w:p w:rsidR="006A70CE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AC2FD8">
        <w:rPr>
          <w:b/>
          <w:caps/>
          <w:sz w:val="28"/>
          <w:szCs w:val="28"/>
        </w:rPr>
        <w:t xml:space="preserve">ВАРИАНТ № </w:t>
      </w:r>
      <w:r w:rsidRPr="00AC2FD8">
        <w:rPr>
          <w:b/>
          <w:caps/>
          <w:sz w:val="28"/>
          <w:szCs w:val="28"/>
          <w:u w:val="single"/>
        </w:rPr>
        <w:t>98</w:t>
      </w: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sz w:val="28"/>
          <w:szCs w:val="28"/>
        </w:rPr>
      </w:pPr>
      <w:r w:rsidRPr="00AC2FD8">
        <w:rPr>
          <w:caps/>
          <w:sz w:val="28"/>
          <w:szCs w:val="28"/>
        </w:rPr>
        <w:t xml:space="preserve">по дисциплине </w:t>
      </w:r>
      <w:r w:rsidRPr="00AC2FD8">
        <w:rPr>
          <w:caps/>
          <w:sz w:val="28"/>
          <w:szCs w:val="28"/>
          <w:u w:val="single"/>
        </w:rPr>
        <w:t>Экономика</w:t>
      </w:r>
      <w:r w:rsidR="00262BE6" w:rsidRPr="00AC2FD8">
        <w:rPr>
          <w:caps/>
          <w:sz w:val="28"/>
          <w:szCs w:val="28"/>
          <w:u w:val="single"/>
        </w:rPr>
        <w:t xml:space="preserve"> предприятия</w:t>
      </w: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учащегося 5 курса заочного отделения 45 группы</w:t>
      </w: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 xml:space="preserve">Шифр </w:t>
      </w:r>
      <w:r w:rsidRPr="00AC2FD8">
        <w:rPr>
          <w:b/>
          <w:caps/>
          <w:sz w:val="28"/>
          <w:szCs w:val="28"/>
          <w:u w:val="single"/>
        </w:rPr>
        <w:t>П - 45</w:t>
      </w: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Специальность «лесное хозяйство»</w:t>
      </w:r>
    </w:p>
    <w:p w:rsidR="00831726" w:rsidRPr="00AC2FD8" w:rsidRDefault="00831726" w:rsidP="00602EA8">
      <w:pPr>
        <w:tabs>
          <w:tab w:val="left" w:pos="1905"/>
        </w:tabs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FE0B1D" w:rsidRPr="00AC2FD8" w:rsidRDefault="00831726" w:rsidP="00FE0B1D">
      <w:pPr>
        <w:tabs>
          <w:tab w:val="left" w:pos="1905"/>
        </w:tabs>
        <w:spacing w:line="360" w:lineRule="auto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Д</w:t>
      </w:r>
      <w:r w:rsidR="00FE0B1D" w:rsidRPr="00AC2FD8">
        <w:rPr>
          <w:caps/>
          <w:sz w:val="28"/>
          <w:szCs w:val="28"/>
        </w:rPr>
        <w:t>ата получения работы техникумом</w:t>
      </w:r>
    </w:p>
    <w:p w:rsidR="00831726" w:rsidRPr="00AC2FD8" w:rsidRDefault="00831726" w:rsidP="00FE0B1D">
      <w:pPr>
        <w:tabs>
          <w:tab w:val="left" w:pos="1905"/>
        </w:tabs>
        <w:spacing w:line="360" w:lineRule="auto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____________________</w:t>
      </w:r>
    </w:p>
    <w:p w:rsidR="00831726" w:rsidRPr="00AC2FD8" w:rsidRDefault="00831726" w:rsidP="00FE0B1D">
      <w:pPr>
        <w:tabs>
          <w:tab w:val="left" w:pos="1905"/>
        </w:tabs>
        <w:spacing w:line="360" w:lineRule="auto"/>
        <w:rPr>
          <w:b/>
          <w:caps/>
          <w:sz w:val="28"/>
          <w:szCs w:val="28"/>
        </w:rPr>
      </w:pPr>
      <w:r w:rsidRPr="00AC2FD8">
        <w:rPr>
          <w:b/>
          <w:caps/>
          <w:sz w:val="28"/>
          <w:szCs w:val="28"/>
        </w:rPr>
        <w:t>______________________________________________________</w:t>
      </w:r>
    </w:p>
    <w:p w:rsidR="00831726" w:rsidRPr="00AC2FD8" w:rsidRDefault="00831726" w:rsidP="00FE0B1D">
      <w:pPr>
        <w:tabs>
          <w:tab w:val="left" w:pos="2715"/>
        </w:tabs>
        <w:spacing w:line="360" w:lineRule="auto"/>
        <w:rPr>
          <w:caps/>
          <w:sz w:val="28"/>
          <w:szCs w:val="28"/>
          <w:vertAlign w:val="superscript"/>
        </w:rPr>
      </w:pPr>
      <w:r w:rsidRPr="00AC2FD8">
        <w:rPr>
          <w:sz w:val="28"/>
          <w:szCs w:val="28"/>
          <w:vertAlign w:val="superscript"/>
        </w:rPr>
        <w:t>(</w:t>
      </w:r>
      <w:r w:rsidR="00FE0B1D" w:rsidRPr="00AC2FD8">
        <w:rPr>
          <w:sz w:val="28"/>
          <w:szCs w:val="28"/>
          <w:vertAlign w:val="superscript"/>
        </w:rPr>
        <w:t>Ф</w:t>
      </w:r>
      <w:r w:rsidRPr="00AC2FD8">
        <w:rPr>
          <w:caps/>
          <w:sz w:val="28"/>
          <w:szCs w:val="28"/>
          <w:vertAlign w:val="superscript"/>
        </w:rPr>
        <w:t>амилия, имя, отчество преподавателя)</w:t>
      </w: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831726" w:rsidRPr="00AC2FD8" w:rsidRDefault="00FE0B1D" w:rsidP="00602EA8">
      <w:pPr>
        <w:spacing w:line="360" w:lineRule="auto"/>
        <w:ind w:firstLine="709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О</w:t>
      </w:r>
      <w:r w:rsidR="00831726" w:rsidRPr="00AC2FD8">
        <w:rPr>
          <w:caps/>
          <w:sz w:val="28"/>
          <w:szCs w:val="28"/>
        </w:rPr>
        <w:t>ценка _______________ Дата проверки ________________</w:t>
      </w:r>
    </w:p>
    <w:p w:rsidR="00831726" w:rsidRPr="00AC2FD8" w:rsidRDefault="00831726" w:rsidP="00602EA8">
      <w:pPr>
        <w:tabs>
          <w:tab w:val="left" w:pos="1515"/>
        </w:tabs>
        <w:spacing w:line="360" w:lineRule="auto"/>
        <w:ind w:firstLine="709"/>
        <w:rPr>
          <w:caps/>
          <w:sz w:val="28"/>
          <w:szCs w:val="28"/>
        </w:rPr>
      </w:pPr>
      <w:r w:rsidRPr="00AC2FD8">
        <w:rPr>
          <w:caps/>
          <w:sz w:val="28"/>
          <w:szCs w:val="28"/>
        </w:rPr>
        <w:t>(зачет, не зачет)</w:t>
      </w:r>
    </w:p>
    <w:p w:rsidR="005F512C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caps/>
          <w:sz w:val="28"/>
          <w:szCs w:val="28"/>
        </w:rPr>
        <w:t>Подпись преподавателя ___________</w:t>
      </w:r>
    </w:p>
    <w:p w:rsidR="006A70CE" w:rsidRPr="00AC2FD8" w:rsidRDefault="003133A5" w:rsidP="00894C9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C2FD8">
        <w:rPr>
          <w:sz w:val="28"/>
          <w:szCs w:val="28"/>
        </w:rPr>
        <w:br w:type="page"/>
      </w:r>
      <w:r w:rsidR="00831726" w:rsidRPr="00AC2FD8">
        <w:rPr>
          <w:b/>
          <w:sz w:val="28"/>
          <w:szCs w:val="28"/>
        </w:rPr>
        <w:t>Содержание</w:t>
      </w:r>
    </w:p>
    <w:p w:rsidR="00831726" w:rsidRPr="00AC2FD8" w:rsidRDefault="00831726" w:rsidP="00894C9A">
      <w:pPr>
        <w:spacing w:line="360" w:lineRule="auto"/>
        <w:rPr>
          <w:b/>
          <w:sz w:val="28"/>
          <w:szCs w:val="28"/>
        </w:rPr>
      </w:pP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1. 18. Охарактеризуйте виды норм труда на предприятиях лесного хозяйства. Обоснуйте нормообразующие факторы процесса производства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2.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77. Дайте определение понятию «документ». Охарактеризуйте виды документов хозяйственных операций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и требования, предъявляемые к ним.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3.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39. Опишите типы производств и дайте их технико–экономическую характеристику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4. 100. Объем производства товарной продукции на предприятии составил – 709000 тыс.руб., при среднегодовой стоимости основных производственных фондов – 971000 тыс.руб., численность рабочих на предприятии 40 человек. Определить фондоотдачу, фондоемкость,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фондовооруженность и производительность труда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5. 83. Хронометражными наблюдениями за работой токаря по дереву при изготовлении установлена следующая продолжительность операций: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Обточка – 2,2; 2,4; 2,4; 2,3; 2,6; 2,4; 2,3; 2,9; 2,4; 2,8.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Шлифовка – 1,5; 1,3; 1,4; 1,3; 1,5; 1,4; 1,3; 1,4; 1,8; 1,5.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Полировка – 1,2; 1,3; 1,5; 1,9; 1,3; 1,2; 1,4; 1,3; 1,2; 1,3.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Постройте хронометражный ряд на каждую операцию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а) доброкачественность хронометражного ряда;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б) среднюю продолжительность каждой операции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6. 94. Определить комплексную норму расхода топлива (бензина) по сборнику норм труда на рубках ухода за лесом по следующим данным: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- насаждение еловое;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 xml:space="preserve">- средний объем хлыста – </w:t>
      </w:r>
      <w:smartTag w:uri="urn:schemas-microsoft-com:office:smarttags" w:element="metricconverter">
        <w:smartTagPr>
          <w:attr w:name="ProductID" w:val="0,40 м³"/>
        </w:smartTagPr>
        <w:r w:rsidRPr="00AC2FD8">
          <w:rPr>
            <w:sz w:val="28"/>
            <w:szCs w:val="28"/>
          </w:rPr>
          <w:t>0,40 м³</w:t>
        </w:r>
      </w:smartTag>
      <w:r w:rsidRPr="00AC2FD8">
        <w:rPr>
          <w:sz w:val="28"/>
          <w:szCs w:val="28"/>
        </w:rPr>
        <w:t>;</w:t>
      </w:r>
    </w:p>
    <w:p w:rsidR="00831726" w:rsidRPr="00AC2FD8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 xml:space="preserve">- выполняемые операции: валка деревьев, обрезка сучьев на лесосеке без сбора порубочных остатков, раскряжевка хлыстов на деловые сортименты длинной </w:t>
      </w:r>
      <w:smartTag w:uri="urn:schemas-microsoft-com:office:smarttags" w:element="metricconverter">
        <w:smartTagPr>
          <w:attr w:name="ProductID" w:val="4,5 м"/>
        </w:smartTagPr>
        <w:r w:rsidRPr="00AC2FD8">
          <w:rPr>
            <w:sz w:val="28"/>
            <w:szCs w:val="28"/>
          </w:rPr>
          <w:t>4,5 м</w:t>
        </w:r>
      </w:smartTag>
      <w:r w:rsidRPr="00AC2FD8">
        <w:rPr>
          <w:sz w:val="28"/>
          <w:szCs w:val="28"/>
        </w:rPr>
        <w:t>;</w:t>
      </w:r>
    </w:p>
    <w:p w:rsidR="00831726" w:rsidRDefault="00831726" w:rsidP="00894C9A">
      <w:pPr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- используемая пила «Хускварна»</w:t>
      </w:r>
    </w:p>
    <w:p w:rsidR="00D8134F" w:rsidRPr="00AC2FD8" w:rsidRDefault="00D8134F" w:rsidP="00894C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Используемая литература</w:t>
      </w:r>
    </w:p>
    <w:p w:rsidR="00CE7B74" w:rsidRPr="00AC2FD8" w:rsidRDefault="00C67A1C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sz w:val="28"/>
          <w:szCs w:val="28"/>
        </w:rPr>
        <w:br w:type="page"/>
      </w:r>
      <w:r w:rsidRPr="00AC2FD8">
        <w:rPr>
          <w:b/>
          <w:sz w:val="28"/>
          <w:szCs w:val="28"/>
        </w:rPr>
        <w:t>1.</w:t>
      </w:r>
      <w:r w:rsidRPr="00AC2FD8">
        <w:rPr>
          <w:sz w:val="28"/>
          <w:szCs w:val="28"/>
        </w:rPr>
        <w:t xml:space="preserve"> </w:t>
      </w:r>
      <w:r w:rsidR="00CE7B74" w:rsidRPr="00AC2FD8">
        <w:rPr>
          <w:b/>
          <w:i/>
          <w:sz w:val="28"/>
          <w:szCs w:val="28"/>
          <w:u w:val="single"/>
        </w:rPr>
        <w:t>18. Охарактеризуйте виды норм труда на предприятиях лесного хозяйства. Обоснуйте нормообразующие факторы процесса производства</w:t>
      </w:r>
    </w:p>
    <w:p w:rsidR="00CE7B74" w:rsidRPr="00AC2FD8" w:rsidRDefault="00CE7B74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Понятие норм выработки и норм времени связано с установлением меры труда.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</w:rPr>
        <w:t>Норма выработки</w:t>
      </w:r>
      <w:r w:rsidRPr="00AC2FD8">
        <w:rPr>
          <w:sz w:val="28"/>
          <w:szCs w:val="28"/>
        </w:rPr>
        <w:t xml:space="preserve"> — это количество продукции (или работы) в натуральном измерении, </w:t>
      </w:r>
      <w:r w:rsidRPr="00AC2FD8">
        <w:rPr>
          <w:bCs/>
          <w:sz w:val="28"/>
          <w:szCs w:val="28"/>
        </w:rPr>
        <w:t>кото</w:t>
      </w:r>
      <w:r w:rsidRPr="00AC2FD8">
        <w:rPr>
          <w:sz w:val="28"/>
          <w:szCs w:val="28"/>
        </w:rPr>
        <w:t>рое должно быть произведено в единицу времени (час, рабочую смену) в условиях правильно организованного производственного процесса.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</w:rPr>
        <w:t>Норма времени</w:t>
      </w:r>
      <w:r w:rsidRPr="00AC2FD8">
        <w:rPr>
          <w:sz w:val="28"/>
          <w:szCs w:val="28"/>
        </w:rPr>
        <w:t xml:space="preserve"> — это время (в минутах, часах), необходимое для производства единицы продукции (или работы) в условиях правильно организованного производственного процесса.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</w:rPr>
        <w:t>Норма обслуживания</w:t>
      </w:r>
      <w:r w:rsidRPr="00AC2FD8">
        <w:rPr>
          <w:sz w:val="28"/>
          <w:szCs w:val="28"/>
        </w:rPr>
        <w:t xml:space="preserve"> характеризуется величиной, затрат труда или числом рабочих, необходимых для обслуживания рабочего места, единицы оборудования или машины (например, на валке леса бензиномоторной пилой рабочее место обслуживают двое рабочих: вальщик и помощник вальщика).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Между нормой выработки и нормой времени имеется обратно пропорциональная зависимость: чем больше норма выработки, тем меньше норма времени и наоборот. Эта зависимость может быть использована при расчете норм и представлена в таком, виде: норма выработки</w:t>
      </w:r>
      <w:r w:rsidR="00B37FEA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=</w:t>
      </w:r>
      <w:r w:rsidR="00B37FEA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1/ норма времени.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 нормам обслуживания устанавливается необходимое число рабочих для обслуживания агрегатов, станков и т. д. Нормы по труду и обслуживанию должны быть технически обоснованы. Под технически обоснованными понимаются нормы, разработанные на основе выявления и анализа всех возможностей данного производственного процесса с целью достижения наименьших затрат труда на выполнение работы. Технически обоснованные нормы учитывают рациональное использование всех элементов производства и внедрение передовых методов работы. По своей величине они должны быть на уровне между показателями большинства рабочих и достижениями передовых.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Нормы по труду подразделяются: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1. </w:t>
      </w:r>
      <w:r w:rsidRPr="00AC2FD8">
        <w:rPr>
          <w:i/>
          <w:sz w:val="28"/>
          <w:szCs w:val="28"/>
          <w:u w:val="single"/>
        </w:rPr>
        <w:t>Едиными</w:t>
      </w:r>
      <w:r w:rsidRPr="00AC2FD8">
        <w:rPr>
          <w:sz w:val="28"/>
          <w:szCs w:val="28"/>
        </w:rPr>
        <w:t xml:space="preserve"> называются нормы, устанавливаемые на операции с учетом влияния определенного, но ограниченного числа нормообразующих факторов (например, по среднему объему хлыста). Эти нормы устанавливаются на наиболее распространенные технологические процессы в отрасли и разрабатываются в централизованном порядке для обязательного применения на всех предприятиях данной отрасли. Они отражают уровень производительности труда, достигнутый большинством предприятий отрасли.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2. </w:t>
      </w:r>
      <w:r w:rsidRPr="00AC2FD8">
        <w:rPr>
          <w:i/>
          <w:sz w:val="28"/>
          <w:szCs w:val="28"/>
          <w:u w:val="single"/>
        </w:rPr>
        <w:t>Типовыми</w:t>
      </w:r>
      <w:r w:rsidRPr="00AC2FD8">
        <w:rPr>
          <w:sz w:val="28"/>
          <w:szCs w:val="28"/>
        </w:rPr>
        <w:t xml:space="preserve"> называются нормы, разрабатываемые также (как и единые) по операциям, но исходящие из определенных, точно установленных типичных условий их выполнения, а именно: с учетом принятой технологии, технических средств, форм организации труда и влияния нормообразующих факторов в конкретно заданных условиях работы, от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которых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нормы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могут изменяться в ту или иную сторону.</w:t>
      </w:r>
    </w:p>
    <w:p w:rsidR="006A70CE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Таким образом, в учете влияния более широкого круга нормообразующих факторов и условий работы и заключается принципиальное отличие типовых норм выработки от единых норм.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3. </w:t>
      </w:r>
      <w:r w:rsidRPr="00AC2FD8">
        <w:rPr>
          <w:i/>
          <w:sz w:val="28"/>
          <w:szCs w:val="28"/>
          <w:u w:val="single"/>
        </w:rPr>
        <w:t>Местными</w:t>
      </w:r>
      <w:r w:rsidRPr="00AC2FD8">
        <w:rPr>
          <w:sz w:val="28"/>
          <w:szCs w:val="28"/>
        </w:rPr>
        <w:t xml:space="preserve"> называются нормы, разрабатываемые также методами технического нормирования непосредственно на предприятии при отсутствии норм на работы, не предусмотренные едиными или типовыми нормами. Типовые и местные нормы вводятся в действие приказом директора предприятия по согласованию с комитетом профсоюза.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Технически обоснованные нормы должны постоянно организовывать рабочих на непрерывное повышение производительности труда. В связи с этим необходим своевременный и организованный пересмотр устаревших норм, что является важным условием повышения эффективности производства. Необходимость периодического пересмотра норм обусловливается тем, что постоянное изменение и совершенствование техники, технологии, организации труда и производства, рост квалификации рабочих способствует снижению затрат труда на единицу выполняемой работы или производимой продукции и увеличивают С выработку в единицу времени. По мере этого должна изменяться и норма, если действующая не соответствует новым условиям производства, не обеспечивает опережающего роста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производительности труда по сравнению с ростом заработной платы. Кроме того, технически необоснованные нормы препятствуют правильной организации производственного процесса, рациональному использованию труда рабочих, организации его оплаты в соответствии с затратами. Следовательно, пересмотр норм непосредственно связан с внедрением технических, технологических и организационных мероприятий, обеспечивающих рост производительности труда. Нормы пересматриваются по согласованию с местным комитетом профсоюза.</w:t>
      </w:r>
    </w:p>
    <w:p w:rsidR="00CE7B74" w:rsidRPr="00AC2FD8" w:rsidRDefault="00CE7B74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5E62" w:rsidRDefault="00AC2FD8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2. </w:t>
      </w:r>
      <w:r w:rsidR="007B5E62" w:rsidRPr="00AC2FD8">
        <w:rPr>
          <w:b/>
          <w:i/>
          <w:sz w:val="28"/>
          <w:szCs w:val="28"/>
          <w:u w:val="single"/>
        </w:rPr>
        <w:t>77. Дайте определение понятию «документ». Охарактеризуйте виды документов хозяйственных операций</w:t>
      </w:r>
      <w:r w:rsidR="006A70CE" w:rsidRPr="00AC2FD8">
        <w:rPr>
          <w:b/>
          <w:i/>
          <w:sz w:val="28"/>
          <w:szCs w:val="28"/>
          <w:u w:val="single"/>
        </w:rPr>
        <w:t xml:space="preserve"> </w:t>
      </w:r>
      <w:r w:rsidR="007B5E62" w:rsidRPr="00AC2FD8">
        <w:rPr>
          <w:b/>
          <w:i/>
          <w:sz w:val="28"/>
          <w:szCs w:val="28"/>
          <w:u w:val="single"/>
        </w:rPr>
        <w:t>и требования, предъявляемые к ним</w:t>
      </w:r>
    </w:p>
    <w:p w:rsidR="00AC2FD8" w:rsidRPr="00AC2FD8" w:rsidRDefault="00AC2FD8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7B5E62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  <w:u w:val="single"/>
        </w:rPr>
        <w:t>Документ</w:t>
      </w:r>
      <w:r w:rsidRPr="00AC2FD8">
        <w:rPr>
          <w:sz w:val="28"/>
          <w:szCs w:val="28"/>
        </w:rPr>
        <w:t xml:space="preserve"> — основа бухгалтерского учета. Он служит средством контроля и юридическим подтверждением факта совершения хозяйственной операции.</w:t>
      </w:r>
    </w:p>
    <w:p w:rsidR="007B5E62" w:rsidRPr="00AC2FD8" w:rsidRDefault="007B5E62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 своему назначению документы разделяются на:</w:t>
      </w:r>
    </w:p>
    <w:p w:rsidR="006A70CE" w:rsidRPr="00AC2FD8" w:rsidRDefault="007B5E62" w:rsidP="00602EA8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C2FD8">
        <w:rPr>
          <w:i/>
          <w:sz w:val="28"/>
          <w:szCs w:val="28"/>
        </w:rPr>
        <w:t>распорядительные</w:t>
      </w:r>
    </w:p>
    <w:p w:rsidR="006A70CE" w:rsidRPr="00AC2FD8" w:rsidRDefault="007B5E62" w:rsidP="00602EA8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C2FD8">
        <w:rPr>
          <w:i/>
          <w:sz w:val="28"/>
          <w:szCs w:val="28"/>
        </w:rPr>
        <w:t>исполнительные</w:t>
      </w:r>
      <w:r w:rsidR="006A70CE" w:rsidRPr="00AC2FD8">
        <w:rPr>
          <w:i/>
          <w:sz w:val="28"/>
          <w:szCs w:val="28"/>
        </w:rPr>
        <w:t xml:space="preserve"> </w:t>
      </w:r>
      <w:r w:rsidRPr="00AC2FD8">
        <w:rPr>
          <w:i/>
          <w:sz w:val="28"/>
          <w:szCs w:val="28"/>
        </w:rPr>
        <w:t>(оправдательные)</w:t>
      </w:r>
    </w:p>
    <w:p w:rsidR="006A70CE" w:rsidRPr="00AC2FD8" w:rsidRDefault="007B5E62" w:rsidP="00602EA8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C2FD8">
        <w:rPr>
          <w:i/>
          <w:sz w:val="28"/>
          <w:szCs w:val="28"/>
        </w:rPr>
        <w:t>документы учетного оформления.</w:t>
      </w:r>
    </w:p>
    <w:p w:rsidR="007B5E62" w:rsidRPr="00AC2FD8" w:rsidRDefault="007B5E62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При помощи распорядительных документов (приказов, ордеров, требований, нарядов и др.) отдаются распоряжения на исполнение хозяйственных операций. Исполнительные документы (акты приемки работы, отчеты и др.) отражают выполнение хозяйственных операций. Часто один и тот же документ является распорядительным и оправдательным. Например, расходный кассовый ордер служит и распоряжением и оправданием кассиру о выдаче денег из кассы. Документы учетного оформления служат для подготовки записей по счетам. К таким документам относятся группировочные ведомости, отчетные калькуляции, журналы выполненных работ и т. д.</w:t>
      </w:r>
    </w:p>
    <w:p w:rsidR="00AE08A6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 времени составления документы разделяются на</w:t>
      </w:r>
      <w:r w:rsidR="00AE08A6" w:rsidRPr="00AC2FD8">
        <w:rPr>
          <w:sz w:val="28"/>
          <w:szCs w:val="28"/>
        </w:rPr>
        <w:t>:</w:t>
      </w:r>
    </w:p>
    <w:p w:rsidR="00AE08A6" w:rsidRPr="00AC2FD8" w:rsidRDefault="00AE08A6" w:rsidP="00602EA8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AC2FD8">
        <w:rPr>
          <w:i/>
          <w:sz w:val="28"/>
          <w:szCs w:val="28"/>
        </w:rPr>
        <w:t>- первичные</w:t>
      </w:r>
    </w:p>
    <w:p w:rsidR="00AE08A6" w:rsidRPr="00AC2FD8" w:rsidRDefault="00AE08A6" w:rsidP="00602EA8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AC2FD8">
        <w:rPr>
          <w:i/>
          <w:sz w:val="28"/>
          <w:szCs w:val="28"/>
        </w:rPr>
        <w:t>-</w:t>
      </w:r>
      <w:r w:rsidR="007B5E62" w:rsidRPr="00AC2FD8">
        <w:rPr>
          <w:i/>
          <w:sz w:val="28"/>
          <w:szCs w:val="28"/>
        </w:rPr>
        <w:t xml:space="preserve"> сводные.</w:t>
      </w:r>
    </w:p>
    <w:p w:rsidR="007B5E62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Первичные документы составляются в момент совершения хозяйственной операции (например, расходный и приходный кассовые ордера, требования, накладные). Сводные документы составляются на основании нескольких первичных документов (например, авансовый отчет, расчетно-платежная ведомость, журнал выполненных работ).</w:t>
      </w:r>
    </w:p>
    <w:p w:rsidR="00AE08A6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 месту составления документы бывают</w:t>
      </w:r>
      <w:r w:rsidR="00AE08A6" w:rsidRPr="00AC2FD8">
        <w:rPr>
          <w:sz w:val="28"/>
          <w:szCs w:val="28"/>
        </w:rPr>
        <w:t>:</w:t>
      </w:r>
    </w:p>
    <w:p w:rsidR="00AE08A6" w:rsidRPr="00AC2FD8" w:rsidRDefault="00AE08A6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- </w:t>
      </w:r>
      <w:r w:rsidR="007B5E62" w:rsidRPr="00AC2FD8">
        <w:rPr>
          <w:i/>
          <w:sz w:val="28"/>
          <w:szCs w:val="28"/>
        </w:rPr>
        <w:t>внутренние</w:t>
      </w:r>
      <w:r w:rsidR="007B5E62" w:rsidRPr="00AC2FD8">
        <w:rPr>
          <w:sz w:val="28"/>
          <w:szCs w:val="28"/>
        </w:rPr>
        <w:t>, которые оформляются на данном предприятии</w:t>
      </w:r>
      <w:r w:rsidRPr="00AC2FD8">
        <w:rPr>
          <w:sz w:val="28"/>
          <w:szCs w:val="28"/>
        </w:rPr>
        <w:t>;</w:t>
      </w:r>
    </w:p>
    <w:p w:rsidR="007B5E62" w:rsidRPr="00AC2FD8" w:rsidRDefault="00AE08A6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-</w:t>
      </w:r>
      <w:r w:rsidR="007B5E62" w:rsidRPr="00AC2FD8">
        <w:rPr>
          <w:sz w:val="28"/>
          <w:szCs w:val="28"/>
        </w:rPr>
        <w:t xml:space="preserve"> </w:t>
      </w:r>
      <w:r w:rsidR="007B5E62" w:rsidRPr="00AC2FD8">
        <w:rPr>
          <w:i/>
          <w:sz w:val="28"/>
          <w:szCs w:val="28"/>
        </w:rPr>
        <w:t>внешние</w:t>
      </w:r>
      <w:r w:rsidR="007B5E62" w:rsidRPr="00AC2FD8">
        <w:rPr>
          <w:sz w:val="28"/>
          <w:szCs w:val="28"/>
        </w:rPr>
        <w:t>, которые поступают от других предприятий, организаций и лиц. К внешним документам относятся счета-платежные требования, денежные переводы и др.</w:t>
      </w:r>
    </w:p>
    <w:p w:rsidR="006A70CE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От качества и своевременности составления документов зависит качество бухгалтерского учета. В связи с этим к бухгалтерским документам предъявляются следующие требования:</w:t>
      </w:r>
    </w:p>
    <w:p w:rsidR="006A70CE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1. Документы должны составляться на бланках установленной формы, с заполнением всех реквизитов и в количестве, которое установлено документооборотом. Реквизиты — это такие записи в документе, без которых он не может быть признан действительным. Обязательными реквизитами каждого бухгалтерского документа для признания его юридически правильным являются: наименование документа; наименование и адрес лесхоза, лесничества; дата составления документа (число месяц, год); содержание операции, отраженной в документе; измерители предметов операции в количественном и денежном выражении; подписи лиц, ответственных за совершенную операцию и правильность ее оформления в документе.</w:t>
      </w:r>
    </w:p>
    <w:p w:rsidR="006A70CE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2. Содержание операции должно быть записано точно, грамотно и ясно.</w:t>
      </w:r>
    </w:p>
    <w:p w:rsidR="006A70CE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3. Текст и цифры следует писать четко и разборчиво обычно чернилами или на пишущей машинке, в отдельных случаях химическим карандашом (пастой). Такие денежные документы, как приходные и расходные кассовые ордера, банковские чеки, составляются только чернилами.</w:t>
      </w:r>
    </w:p>
    <w:p w:rsidR="006A70CE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4. Документы должны иметь опрятный внешний вид. Исправления первичных документов допускаются в исключительных случаях.</w:t>
      </w:r>
    </w:p>
    <w:p w:rsidR="00CE7B74" w:rsidRPr="00AC2FD8" w:rsidRDefault="007B5E62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5. Документы необходимо составлять своевременно и в установленный срок сдавать для обработки в бухгалтерию</w:t>
      </w:r>
      <w:r w:rsidR="00AE08A6" w:rsidRPr="00AC2FD8">
        <w:rPr>
          <w:sz w:val="28"/>
          <w:szCs w:val="28"/>
        </w:rPr>
        <w:t>.</w:t>
      </w:r>
    </w:p>
    <w:p w:rsidR="00AE08A6" w:rsidRPr="00AC2FD8" w:rsidRDefault="00AE08A6" w:rsidP="00602E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Движение документов с момента их составления или получения со стороны до момента сдачи в архив на хранение называется </w:t>
      </w:r>
      <w:r w:rsidRPr="00AC2FD8">
        <w:rPr>
          <w:i/>
          <w:sz w:val="28"/>
          <w:szCs w:val="28"/>
          <w:u w:val="single"/>
        </w:rPr>
        <w:t>документооборотом.</w:t>
      </w:r>
      <w:r w:rsidRPr="00AC2FD8">
        <w:rPr>
          <w:sz w:val="28"/>
          <w:szCs w:val="28"/>
        </w:rPr>
        <w:t xml:space="preserve"> От правильно организованного документооборота зависит полнота и своевременность учета и составления отчетности. Правилами документооборота устанавливается, в каком количестве экземпляров составляется тот или иной документ, куда, кому и к какому сроку он должен быть направлен, где и какой срок он должен храниться. Законченные дела бухгалтерских документов и книги учета хранятся в лесничестве в течение года, после чего сдаются в архив лесхоза. Текущие бухгалтерские документы хранятся подшитыми в папки (дела) в шкафах.</w:t>
      </w:r>
    </w:p>
    <w:p w:rsidR="00831726" w:rsidRPr="00AC2FD8" w:rsidRDefault="00831726" w:rsidP="00602EA8">
      <w:pPr>
        <w:spacing w:line="360" w:lineRule="auto"/>
        <w:ind w:firstLine="709"/>
        <w:rPr>
          <w:sz w:val="28"/>
          <w:szCs w:val="28"/>
        </w:rPr>
      </w:pPr>
    </w:p>
    <w:p w:rsidR="00AE08A6" w:rsidRPr="00AC2FD8" w:rsidRDefault="00AC2FD8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3. </w:t>
      </w:r>
      <w:r w:rsidR="00AE08A6" w:rsidRPr="00AC2FD8">
        <w:rPr>
          <w:b/>
          <w:i/>
          <w:sz w:val="28"/>
          <w:szCs w:val="28"/>
          <w:u w:val="single"/>
        </w:rPr>
        <w:t>39. Опишите типы производств и дайте их техническо–экономическую характеристику</w:t>
      </w:r>
    </w:p>
    <w:p w:rsidR="005C1070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</w:p>
    <w:p w:rsidR="004277B2" w:rsidRPr="00AC2FD8" w:rsidRDefault="006C6675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i/>
          <w:sz w:val="28"/>
          <w:szCs w:val="28"/>
          <w:u w:val="single"/>
        </w:rPr>
        <w:t>Типы производств</w:t>
      </w:r>
      <w:r w:rsidRPr="00AC2FD8">
        <w:rPr>
          <w:sz w:val="28"/>
          <w:szCs w:val="28"/>
        </w:rPr>
        <w:t xml:space="preserve"> – классификационная категория</w:t>
      </w:r>
      <w:r w:rsidR="007C26BB" w:rsidRPr="00AC2FD8">
        <w:rPr>
          <w:sz w:val="28"/>
          <w:szCs w:val="28"/>
        </w:rPr>
        <w:t xml:space="preserve"> производства, выделяемая по признакам широты номенклатуры, </w:t>
      </w:r>
      <w:r w:rsidR="00ED0FC6" w:rsidRPr="00AC2FD8">
        <w:rPr>
          <w:sz w:val="28"/>
          <w:szCs w:val="28"/>
        </w:rPr>
        <w:t>регулярности, стабильности объёма выпуска изделий, типа приме</w:t>
      </w:r>
      <w:r w:rsidR="004277B2" w:rsidRPr="00AC2FD8">
        <w:rPr>
          <w:sz w:val="28"/>
          <w:szCs w:val="28"/>
        </w:rPr>
        <w:t>няемого оборудования, классификации кадров, трудоёмкости операций и длительностью производственного цикла.</w:t>
      </w:r>
    </w:p>
    <w:p w:rsidR="00CD1F8C" w:rsidRPr="00AC2FD8" w:rsidRDefault="00CD1F8C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 характеру организации различают 3оснавных типа производств:</w:t>
      </w:r>
    </w:p>
    <w:p w:rsidR="0076788C" w:rsidRPr="00AC2FD8" w:rsidRDefault="0076788C" w:rsidP="00602EA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</w:rPr>
        <w:t>Е</w:t>
      </w:r>
      <w:r w:rsidR="00CD1F8C" w:rsidRPr="00AC2FD8">
        <w:rPr>
          <w:b/>
          <w:sz w:val="28"/>
          <w:szCs w:val="28"/>
        </w:rPr>
        <w:t>динич</w:t>
      </w:r>
      <w:r w:rsidR="00A7133C" w:rsidRPr="00AC2FD8">
        <w:rPr>
          <w:b/>
          <w:sz w:val="28"/>
          <w:szCs w:val="28"/>
        </w:rPr>
        <w:t>ное производство</w:t>
      </w:r>
      <w:r w:rsidR="00A7133C" w:rsidRPr="00AC2FD8">
        <w:rPr>
          <w:sz w:val="28"/>
          <w:szCs w:val="28"/>
        </w:rPr>
        <w:t xml:space="preserve"> характеризуется широким ассортиментом продукции и малым объёмом выпуска </w:t>
      </w:r>
      <w:r w:rsidR="00BC709F" w:rsidRPr="00AC2FD8">
        <w:rPr>
          <w:sz w:val="28"/>
          <w:szCs w:val="28"/>
        </w:rPr>
        <w:t xml:space="preserve">одинаковых изделий. Образцы или не повторяются, или повторяются </w:t>
      </w:r>
      <w:r w:rsidRPr="00AC2FD8">
        <w:rPr>
          <w:sz w:val="28"/>
          <w:szCs w:val="28"/>
        </w:rPr>
        <w:t>не регулярно.</w:t>
      </w:r>
    </w:p>
    <w:p w:rsidR="005C384F" w:rsidRPr="00AC2FD8" w:rsidRDefault="0076788C" w:rsidP="00602EA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b/>
          <w:sz w:val="28"/>
          <w:szCs w:val="28"/>
        </w:rPr>
        <w:t>Серийное</w:t>
      </w:r>
      <w:r w:rsidR="006A70CE" w:rsidRPr="00AC2FD8">
        <w:rPr>
          <w:b/>
          <w:sz w:val="28"/>
          <w:szCs w:val="28"/>
        </w:rPr>
        <w:t xml:space="preserve"> </w:t>
      </w:r>
      <w:r w:rsidRPr="00AC2FD8">
        <w:rPr>
          <w:b/>
          <w:sz w:val="28"/>
          <w:szCs w:val="28"/>
        </w:rPr>
        <w:t>производство</w:t>
      </w:r>
      <w:r w:rsidRPr="00AC2FD8">
        <w:rPr>
          <w:sz w:val="28"/>
          <w:szCs w:val="28"/>
        </w:rPr>
        <w:t xml:space="preserve"> характеризуется изготовлением ограниченного ассортимента продукции. Переход на производство иной серии требует изменения технологического процесса, переналадки оборудования, то есть изменения основных условий производства. В зависимости от размера серии различают</w:t>
      </w:r>
    </w:p>
    <w:p w:rsidR="005C384F" w:rsidRPr="00AC2FD8" w:rsidRDefault="005C384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- мелкосерийное</w:t>
      </w:r>
    </w:p>
    <w:p w:rsidR="005C384F" w:rsidRPr="00AC2FD8" w:rsidRDefault="005C384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- среднесерийное</w:t>
      </w:r>
    </w:p>
    <w:p w:rsidR="005C384F" w:rsidRPr="00AC2FD8" w:rsidRDefault="005C384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- крупносерийное</w:t>
      </w:r>
    </w:p>
    <w:p w:rsidR="005C384F" w:rsidRPr="00AC2FD8" w:rsidRDefault="005C384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 серийном производстве удается специализировать отдельные рабочие места для выполнения подобных технологических операций.</w:t>
      </w:r>
    </w:p>
    <w:p w:rsidR="00E45C66" w:rsidRPr="00AC2FD8" w:rsidRDefault="005C384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3.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b/>
          <w:sz w:val="28"/>
          <w:szCs w:val="28"/>
        </w:rPr>
        <w:t>Массовое производство</w:t>
      </w:r>
      <w:r w:rsidRPr="00AC2FD8">
        <w:rPr>
          <w:sz w:val="28"/>
          <w:szCs w:val="28"/>
        </w:rPr>
        <w:t xml:space="preserve"> характеризуется</w:t>
      </w:r>
      <w:r w:rsidR="00E16731" w:rsidRPr="00AC2FD8">
        <w:rPr>
          <w:sz w:val="28"/>
          <w:szCs w:val="28"/>
        </w:rPr>
        <w:t xml:space="preserve"> изготовлением отдельных</w:t>
      </w:r>
      <w:r w:rsidR="006A70CE" w:rsidRPr="00AC2FD8">
        <w:rPr>
          <w:sz w:val="28"/>
          <w:szCs w:val="28"/>
        </w:rPr>
        <w:t xml:space="preserve"> </w:t>
      </w:r>
      <w:r w:rsidR="00E16731" w:rsidRPr="00AC2FD8">
        <w:rPr>
          <w:sz w:val="28"/>
          <w:szCs w:val="28"/>
        </w:rPr>
        <w:t xml:space="preserve">видов продукции в больших количествах на узкоспециализированных рабочих местах в течение продолжительного периода. </w:t>
      </w:r>
      <w:r w:rsidR="0012304E" w:rsidRPr="00AC2FD8">
        <w:rPr>
          <w:sz w:val="28"/>
          <w:szCs w:val="28"/>
        </w:rPr>
        <w:t>Для массового производства характ</w:t>
      </w:r>
      <w:r w:rsidR="001974F8" w:rsidRPr="00AC2FD8">
        <w:rPr>
          <w:sz w:val="28"/>
          <w:szCs w:val="28"/>
        </w:rPr>
        <w:t>ерны неизменная номенклатура изготовленных рабочих мест на выполнении одной постоянной закреплённой опера</w:t>
      </w:r>
      <w:r w:rsidR="00E73BF5" w:rsidRPr="00AC2FD8">
        <w:rPr>
          <w:sz w:val="28"/>
          <w:szCs w:val="28"/>
        </w:rPr>
        <w:t>ции, применение специального оборудования, небольшая трудоёмкость и длительность производственного процесса, высокая автоматизация и механизация. Себе</w:t>
      </w:r>
      <w:r w:rsidR="00A62D45" w:rsidRPr="00AC2FD8">
        <w:rPr>
          <w:sz w:val="28"/>
          <w:szCs w:val="28"/>
        </w:rPr>
        <w:t>стои</w:t>
      </w:r>
      <w:r w:rsidR="00E73BF5" w:rsidRPr="00AC2FD8">
        <w:rPr>
          <w:sz w:val="28"/>
          <w:szCs w:val="28"/>
        </w:rPr>
        <w:t>мост</w:t>
      </w:r>
      <w:r w:rsidR="00A62D45" w:rsidRPr="00AC2FD8">
        <w:rPr>
          <w:sz w:val="28"/>
          <w:szCs w:val="28"/>
        </w:rPr>
        <w:t>ь продукции массового производства по сравнению с продукцией единичного и серийного производств минимальна. Примером массового производства может быть производства</w:t>
      </w:r>
      <w:r w:rsidR="0060467F" w:rsidRPr="00AC2FD8">
        <w:rPr>
          <w:sz w:val="28"/>
          <w:szCs w:val="28"/>
        </w:rPr>
        <w:t xml:space="preserve"> пиломатериа</w:t>
      </w:r>
      <w:r w:rsidR="00E45C66" w:rsidRPr="00AC2FD8">
        <w:rPr>
          <w:sz w:val="28"/>
          <w:szCs w:val="28"/>
        </w:rPr>
        <w:t>лов, различных заготовок, мебели.</w:t>
      </w:r>
    </w:p>
    <w:p w:rsidR="006A70CE" w:rsidRPr="00AC2FD8" w:rsidRDefault="0060467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 серийном и массово</w:t>
      </w:r>
      <w:r w:rsidR="00E45C66" w:rsidRPr="00AC2FD8">
        <w:rPr>
          <w:sz w:val="28"/>
          <w:szCs w:val="28"/>
        </w:rPr>
        <w:t xml:space="preserve">м </w:t>
      </w:r>
      <w:r w:rsidRPr="00AC2FD8">
        <w:rPr>
          <w:sz w:val="28"/>
          <w:szCs w:val="28"/>
        </w:rPr>
        <w:t>производствах используются преимущественно поточные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методы организации производственных процессов, основные на применении поточных линий, обеспечивающих согласование во времени выполнение всех процессов технологического процесса в определенной последовательности.</w:t>
      </w:r>
      <w:r w:rsidR="008F6FDE" w:rsidRPr="00AC2FD8">
        <w:rPr>
          <w:sz w:val="28"/>
          <w:szCs w:val="28"/>
        </w:rPr>
        <w:t xml:space="preserve"> </w:t>
      </w:r>
      <w:r w:rsidR="009A26A8" w:rsidRPr="00AC2FD8">
        <w:rPr>
          <w:sz w:val="28"/>
          <w:szCs w:val="28"/>
        </w:rPr>
        <w:t xml:space="preserve">На лесозаготовках, в питомниках применяется организация производственных потоков по прерывно – поточному принципу. Это связано с необходимостью предметов труда, различием производственных условий, территориальной разобщенностью операций. На нижних складах применяются </w:t>
      </w:r>
      <w:r w:rsidR="0082355C" w:rsidRPr="00AC2FD8">
        <w:rPr>
          <w:sz w:val="28"/>
          <w:szCs w:val="28"/>
        </w:rPr>
        <w:t>полуавтоматические линии, позволяющие механизировать и автоматизировать разгрузку хлыстов, раскряжевку, сортировку и учет сортиментов.</w:t>
      </w:r>
    </w:p>
    <w:p w:rsidR="0082355C" w:rsidRPr="00AC2FD8" w:rsidRDefault="0082355C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Лесохозяйственное производство является также массово – поточным. Это условие достигается наличием насаждений, находящихся в разной степени готовности к рубке. Совокупность таких насаждений представляет собой непрерывно продуцирующий лес, в котором ежегодно один участок поступает в рубку, другой культивируется (в рамках хозяйственной секции). В результате многолетний оборот происходит благодаря многочисленности участков, отличающихся на единицу возраста, выступает как однолетний.</w:t>
      </w:r>
    </w:p>
    <w:p w:rsidR="005C1070" w:rsidRPr="00AC2FD8" w:rsidRDefault="002111DC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Исходя из принципа классификации отраслей народного хозяйства, в предприятиях лесного хозяйства различают 2 вида производственно – хозяйственной деятельности: производственную и непроизводственную. Производственная сфера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 xml:space="preserve">деятельности </w:t>
      </w:r>
      <w:r w:rsidR="00945A27" w:rsidRPr="00AC2FD8">
        <w:rPr>
          <w:sz w:val="28"/>
          <w:szCs w:val="28"/>
        </w:rPr>
        <w:t xml:space="preserve">включает процессы, связанные с выпуском продукции или выполнением определенного круга работ, и в свою очередь связанные с ними процессы вспомогательно </w:t>
      </w:r>
      <w:r w:rsidR="00A20E06" w:rsidRPr="00AC2FD8">
        <w:rPr>
          <w:sz w:val="28"/>
          <w:szCs w:val="28"/>
        </w:rPr>
        <w:t>–</w:t>
      </w:r>
      <w:r w:rsidR="00945A27" w:rsidRPr="00AC2FD8">
        <w:rPr>
          <w:sz w:val="28"/>
          <w:szCs w:val="28"/>
        </w:rPr>
        <w:t xml:space="preserve"> </w:t>
      </w:r>
      <w:r w:rsidR="00A20E06" w:rsidRPr="00AC2FD8">
        <w:rPr>
          <w:sz w:val="28"/>
          <w:szCs w:val="28"/>
        </w:rPr>
        <w:t>обслуживающего характера. Непроизводственная сфера включает работы и виды деятельности непроизводственного характера.</w:t>
      </w:r>
    </w:p>
    <w:p w:rsidR="00A20E06" w:rsidRPr="00AC2FD8" w:rsidRDefault="00BA675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  <w:lang w:val="en-US"/>
        </w:rPr>
        <w:t>I</w:t>
      </w:r>
      <w:r w:rsidRPr="00AC2FD8">
        <w:rPr>
          <w:sz w:val="28"/>
          <w:szCs w:val="28"/>
        </w:rPr>
        <w:t xml:space="preserve">. </w:t>
      </w:r>
      <w:r w:rsidR="00A20E06" w:rsidRPr="00AC2FD8">
        <w:rPr>
          <w:sz w:val="28"/>
          <w:szCs w:val="28"/>
          <w:u w:val="single"/>
        </w:rPr>
        <w:t>Производственная сфера</w:t>
      </w:r>
      <w:r w:rsidR="00A20E06" w:rsidRPr="00AC2FD8">
        <w:rPr>
          <w:sz w:val="28"/>
          <w:szCs w:val="28"/>
        </w:rPr>
        <w:t xml:space="preserve"> деятельность по целевому назначению делится на:</w:t>
      </w:r>
    </w:p>
    <w:p w:rsidR="00975336" w:rsidRPr="00AC2FD8" w:rsidRDefault="00A20E06" w:rsidP="00602EA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b/>
          <w:i/>
          <w:sz w:val="28"/>
          <w:szCs w:val="28"/>
        </w:rPr>
        <w:t>Основные</w:t>
      </w:r>
      <w:r w:rsidR="006A70CE" w:rsidRPr="00AC2FD8">
        <w:rPr>
          <w:b/>
          <w:i/>
          <w:sz w:val="28"/>
          <w:szCs w:val="28"/>
        </w:rPr>
        <w:t xml:space="preserve"> </w:t>
      </w:r>
      <w:r w:rsidRPr="00AC2FD8">
        <w:rPr>
          <w:sz w:val="28"/>
          <w:szCs w:val="28"/>
        </w:rPr>
        <w:t>называется производство, непосредственно связанное с выпуском</w:t>
      </w:r>
      <w:r w:rsidR="00975336" w:rsidRPr="00AC2FD8">
        <w:rPr>
          <w:sz w:val="28"/>
          <w:szCs w:val="28"/>
        </w:rPr>
        <w:t xml:space="preserve"> продукции, выполнением работ и услуг производственного характера. Делится:</w:t>
      </w:r>
    </w:p>
    <w:p w:rsidR="00975336" w:rsidRPr="00AC2FD8" w:rsidRDefault="0097533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А) </w:t>
      </w:r>
      <w:r w:rsidRPr="00AC2FD8">
        <w:rPr>
          <w:i/>
          <w:sz w:val="28"/>
          <w:szCs w:val="28"/>
        </w:rPr>
        <w:t xml:space="preserve">непромышленному </w:t>
      </w:r>
      <w:r w:rsidRPr="00AC2FD8">
        <w:rPr>
          <w:sz w:val="28"/>
          <w:szCs w:val="28"/>
        </w:rPr>
        <w:t>производству относятся</w:t>
      </w:r>
      <w:r w:rsidRPr="00AC2FD8">
        <w:rPr>
          <w:i/>
          <w:sz w:val="28"/>
          <w:szCs w:val="28"/>
        </w:rPr>
        <w:t xml:space="preserve"> </w:t>
      </w:r>
      <w:r w:rsidRPr="00AC2FD8">
        <w:rPr>
          <w:sz w:val="28"/>
          <w:szCs w:val="28"/>
        </w:rPr>
        <w:t>лесохозяйственное (лесохозяйственные, лесокультурные, лесозащитные и др.</w:t>
      </w:r>
      <w:r w:rsidR="00A36271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работы</w:t>
      </w:r>
      <w:r w:rsidR="00A36271" w:rsidRPr="00AC2FD8">
        <w:rPr>
          <w:sz w:val="28"/>
          <w:szCs w:val="28"/>
        </w:rPr>
        <w:t xml:space="preserve">); капитальное строительство и капитальный ремонт (возведение новых производственных объектов, реконструкция, строительство дорог и др.); подсобное производство (использование земель лесного фонда под сельскохозяйственное пользование, а также в целях </w:t>
      </w:r>
      <w:r w:rsidR="00EA6664" w:rsidRPr="00AC2FD8">
        <w:rPr>
          <w:sz w:val="28"/>
          <w:szCs w:val="28"/>
        </w:rPr>
        <w:t>получения строительных материалов – песка, гравия и др.).</w:t>
      </w:r>
    </w:p>
    <w:p w:rsidR="00EA6664" w:rsidRPr="00AC2FD8" w:rsidRDefault="00EA666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Б) </w:t>
      </w:r>
      <w:r w:rsidRPr="00AC2FD8">
        <w:rPr>
          <w:i/>
          <w:sz w:val="28"/>
          <w:szCs w:val="28"/>
        </w:rPr>
        <w:t>промышленному</w:t>
      </w:r>
      <w:r w:rsidRPr="00AC2FD8">
        <w:rPr>
          <w:sz w:val="28"/>
          <w:szCs w:val="28"/>
        </w:rPr>
        <w:t xml:space="preserve"> производству относятся: </w:t>
      </w:r>
      <w:r w:rsidR="00CE3D06" w:rsidRPr="00AC2FD8">
        <w:rPr>
          <w:sz w:val="28"/>
          <w:szCs w:val="28"/>
        </w:rPr>
        <w:t xml:space="preserve">лесозаготовительное производство (разработка лесосечного фонда с целью получения различных сортиментов круглого леса и </w:t>
      </w:r>
      <w:r w:rsidR="00BE76C2" w:rsidRPr="00AC2FD8">
        <w:rPr>
          <w:sz w:val="28"/>
          <w:szCs w:val="28"/>
        </w:rPr>
        <w:t>технологического сырья в виде дров и лесосечных отходов); деревообрабатывающее (лесопиление, выработка тары, строительных деталей, черновых заготовок и т.д.); побочное и прочие производства (производство продукции народного потребления из отходов и неиспользуемых ресурсов, хвойно-витаминной муки, дрожжей, спортивного инвентаря, изделий культурно-бытового назначения и т.д</w:t>
      </w:r>
      <w:r w:rsidR="006B766B" w:rsidRPr="00AC2FD8">
        <w:rPr>
          <w:sz w:val="28"/>
          <w:szCs w:val="28"/>
        </w:rPr>
        <w:t>.</w:t>
      </w:r>
      <w:r w:rsidR="00BE76C2" w:rsidRPr="00AC2FD8">
        <w:rPr>
          <w:sz w:val="28"/>
          <w:szCs w:val="28"/>
        </w:rPr>
        <w:t>).</w:t>
      </w:r>
    </w:p>
    <w:p w:rsidR="00975336" w:rsidRPr="00AC2FD8" w:rsidRDefault="00975336" w:rsidP="00602EA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b/>
          <w:i/>
          <w:sz w:val="28"/>
          <w:szCs w:val="28"/>
        </w:rPr>
        <w:t>Вспомогательно – обслуживающее</w:t>
      </w:r>
      <w:r w:rsidR="006A70CE" w:rsidRPr="00AC2FD8">
        <w:rPr>
          <w:b/>
          <w:i/>
          <w:sz w:val="28"/>
          <w:szCs w:val="28"/>
        </w:rPr>
        <w:t xml:space="preserve"> </w:t>
      </w:r>
      <w:r w:rsidRPr="00AC2FD8">
        <w:rPr>
          <w:sz w:val="28"/>
          <w:szCs w:val="28"/>
        </w:rPr>
        <w:t>производство призвано обслуживать основное производство в виде технического, материального и общего обслуживания.</w:t>
      </w:r>
    </w:p>
    <w:p w:rsidR="005C1070" w:rsidRPr="00AC2FD8" w:rsidRDefault="00770311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А) </w:t>
      </w:r>
      <w:r w:rsidRPr="00AC2FD8">
        <w:rPr>
          <w:i/>
          <w:sz w:val="28"/>
          <w:szCs w:val="28"/>
        </w:rPr>
        <w:t>техническое обслуживание</w:t>
      </w:r>
      <w:r w:rsidRPr="00AC2FD8">
        <w:rPr>
          <w:sz w:val="28"/>
          <w:szCs w:val="28"/>
        </w:rPr>
        <w:t xml:space="preserve"> включает ремонт оборудования, содержание лесных и лесовозных дорог, содержание основных механизмов</w:t>
      </w:r>
      <w:r w:rsidR="00FE7E88" w:rsidRPr="00AC2FD8">
        <w:rPr>
          <w:sz w:val="28"/>
          <w:szCs w:val="28"/>
        </w:rPr>
        <w:t>, агрегатов, установок автотракторного парка и собственного обоза, а также инструментальное хозяйство.</w:t>
      </w:r>
    </w:p>
    <w:p w:rsidR="00FE7E88" w:rsidRPr="00AC2FD8" w:rsidRDefault="00FE7E88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Б) </w:t>
      </w:r>
      <w:r w:rsidRPr="00AC2FD8">
        <w:rPr>
          <w:i/>
          <w:sz w:val="28"/>
          <w:szCs w:val="28"/>
        </w:rPr>
        <w:t>материальное обслуживание</w:t>
      </w:r>
      <w:r w:rsidRPr="00AC2FD8">
        <w:rPr>
          <w:sz w:val="28"/>
          <w:szCs w:val="28"/>
        </w:rPr>
        <w:t xml:space="preserve"> включает электроснабжение, водоснабжение, обеспечение </w:t>
      </w:r>
      <w:r w:rsidR="00992E26" w:rsidRPr="00AC2FD8">
        <w:rPr>
          <w:sz w:val="28"/>
          <w:szCs w:val="28"/>
        </w:rPr>
        <w:t>производства необходимым сырьём, материалами, топливом и т.д.</w:t>
      </w:r>
    </w:p>
    <w:p w:rsidR="00992E26" w:rsidRPr="00AC2FD8" w:rsidRDefault="00992E2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В) </w:t>
      </w:r>
      <w:r w:rsidRPr="00AC2FD8">
        <w:rPr>
          <w:i/>
          <w:sz w:val="28"/>
          <w:szCs w:val="28"/>
        </w:rPr>
        <w:t>общее обслуживание</w:t>
      </w:r>
      <w:r w:rsidRPr="00AC2FD8">
        <w:rPr>
          <w:sz w:val="28"/>
          <w:szCs w:val="28"/>
        </w:rPr>
        <w:t xml:space="preserve"> направлено на охрану собственности и поддержание необходимого порядка на предприятии.</w:t>
      </w:r>
    </w:p>
    <w:p w:rsidR="006B766B" w:rsidRPr="00AC2FD8" w:rsidRDefault="00BA675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  <w:lang w:val="en-US"/>
        </w:rPr>
        <w:t>II</w:t>
      </w:r>
      <w:r w:rsidRPr="00AC2FD8">
        <w:rPr>
          <w:sz w:val="28"/>
          <w:szCs w:val="28"/>
        </w:rPr>
        <w:t xml:space="preserve">. </w:t>
      </w:r>
      <w:r w:rsidRPr="00AC2FD8">
        <w:rPr>
          <w:sz w:val="28"/>
          <w:szCs w:val="28"/>
          <w:u w:val="single"/>
        </w:rPr>
        <w:t>Непроизводственная сфера</w:t>
      </w:r>
      <w:r w:rsidRPr="00AC2FD8">
        <w:rPr>
          <w:sz w:val="28"/>
          <w:szCs w:val="28"/>
        </w:rPr>
        <w:t xml:space="preserve"> включает: жилищно-коммунальное хозяйство (работы по содержанию жилищного фонда, культурно-просветительных и других учреждений, бань, прачечных и т.д.); культурно-бытовое обслуживание (работа культурно-просветительных организаций и учреждений); </w:t>
      </w:r>
      <w:r w:rsidR="004B3EF4" w:rsidRPr="00AC2FD8">
        <w:rPr>
          <w:sz w:val="28"/>
          <w:szCs w:val="28"/>
        </w:rPr>
        <w:t>транспортное обслуживание (работа специализированного транспорта); прочие виды деятельности непроизводственного характера.</w:t>
      </w:r>
    </w:p>
    <w:p w:rsidR="006A70CE" w:rsidRPr="00AC2FD8" w:rsidRDefault="00575B1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Выполнение основных работ лесохозяйственной и промышленной деятельности в лесхозах невозможно без организации и проведения специальной подготовки производства. В процессе подготовительных работ основная продукция не выпускается, но выполнение ее связано с определенными затратами.</w:t>
      </w:r>
    </w:p>
    <w:p w:rsidR="006A70CE" w:rsidRPr="00AC2FD8" w:rsidRDefault="000E18AA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В лесхозах со значительным объемом лесозаготовок подготовительные работы включают такие мероприятия: отвод лесосечного фонда с проведением промышленной таксации лесосек и оформлением лесорубочных билетов; подготовку технологических карт разработку лесосек, в которых отражаются все составные элементы принятой технологии и т.д.; </w:t>
      </w:r>
      <w:r w:rsidR="005505F6" w:rsidRPr="00AC2FD8">
        <w:rPr>
          <w:sz w:val="28"/>
          <w:szCs w:val="28"/>
        </w:rPr>
        <w:t>технологическую подготовку лесосек к рубке (в состав которой может входить разбивка лесосек на пасеки), уборку зависших деревьев, прокладку волоков и устройство погрузочных площадок; лесотранспортную подготовку, связанную с подготовкой и улучшением дорог, подъездных путей и т.д.; прочую подготовку, в</w:t>
      </w:r>
      <w:r w:rsidR="006A70CE" w:rsidRPr="00AC2FD8">
        <w:rPr>
          <w:sz w:val="28"/>
          <w:szCs w:val="28"/>
        </w:rPr>
        <w:t xml:space="preserve"> </w:t>
      </w:r>
      <w:r w:rsidR="005505F6" w:rsidRPr="00AC2FD8">
        <w:rPr>
          <w:sz w:val="28"/>
          <w:szCs w:val="28"/>
        </w:rPr>
        <w:t>состав которой входит создание временных хозяйственных построек и сооружений; разработку графиков выполнения работ.</w:t>
      </w:r>
    </w:p>
    <w:p w:rsidR="00340BE9" w:rsidRPr="00AC2FD8" w:rsidRDefault="00340BE9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Отпуск леса занимает центральное место в лесохозяйственной деятельности лесхозов, так как</w:t>
      </w:r>
      <w:r w:rsidR="00C112E9" w:rsidRPr="00AC2FD8">
        <w:rPr>
          <w:sz w:val="28"/>
          <w:szCs w:val="28"/>
        </w:rPr>
        <w:t>,</w:t>
      </w:r>
      <w:r w:rsidRPr="00AC2FD8">
        <w:rPr>
          <w:sz w:val="28"/>
          <w:szCs w:val="28"/>
        </w:rPr>
        <w:t xml:space="preserve"> в конечном счете лесные ресурсы воспроизводятся для их эксплуатации. Один из ответственных и трудоемких видов работ по организации отпуска древесины – подготовка лесосечного фонда.</w:t>
      </w:r>
      <w:r w:rsidR="00F8569E" w:rsidRPr="00AC2FD8">
        <w:rPr>
          <w:sz w:val="28"/>
          <w:szCs w:val="28"/>
        </w:rPr>
        <w:t xml:space="preserve"> </w:t>
      </w:r>
      <w:r w:rsidR="00934281" w:rsidRPr="00AC2FD8">
        <w:rPr>
          <w:sz w:val="28"/>
          <w:szCs w:val="28"/>
        </w:rPr>
        <w:t>В работы по подготовке и реализации лесосечного фонда входят: составление плана отвода лесосечного фонда, комплектование бригад по отводу лесосек, отвод лесосек в натуре, материально – денежная оценка лесосек, передача лесосечного фонда лесозаготовителям, контроль за исполнением лесосечного фонда, приемка лесосек от лесозаготовителей и оформление документации по учету отпуска леса.</w:t>
      </w:r>
    </w:p>
    <w:p w:rsidR="00C9236E" w:rsidRPr="00AC2FD8" w:rsidRDefault="00C9236E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Воспроизводство леса, обладающего высокой продуктивностью, - одна из главных задач лесохозяйственного производства. Под воспроизводством леса понимается комплекс процессов, связанных с возобновлением и разведением леса. В возобновлении леса (или лесовосстановлении) производственная деятельность лесхоза направлена на проведение работ по содействию естественному возобновлению, искусственному лесовосстановлению, а также на мероприятия по реконструкции малоценных и низкопродуктивных насаждений.</w:t>
      </w:r>
    </w:p>
    <w:p w:rsidR="00C9236E" w:rsidRPr="00AC2FD8" w:rsidRDefault="00C9236E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Работы по возобновлению леса планируются с перспективой на 5 – 10 лет. При этом </w:t>
      </w:r>
      <w:r w:rsidR="00E41800" w:rsidRPr="00AC2FD8">
        <w:rPr>
          <w:sz w:val="28"/>
          <w:szCs w:val="28"/>
        </w:rPr>
        <w:t>определяются объемы работ по содействию естественному возобновлению, подготовке почвы, посеву и посадке леса, ухода за лесными культурами, заготовке семян и выращиванию посадочного материала. Кроме того, на каждый конкретный участок, подлежащий искусственному возобновлению леса, составляется проект лесных культур, в соответствии с которым они и выполняются. Указанные материалы и служат основой для правильной организации работ по воспроизводству леса. При содействии естественного возобновления леса</w:t>
      </w:r>
      <w:r w:rsidR="006A70CE" w:rsidRPr="00AC2FD8">
        <w:rPr>
          <w:sz w:val="28"/>
          <w:szCs w:val="28"/>
        </w:rPr>
        <w:t xml:space="preserve"> </w:t>
      </w:r>
      <w:r w:rsidR="00E41800" w:rsidRPr="00AC2FD8">
        <w:rPr>
          <w:sz w:val="28"/>
          <w:szCs w:val="28"/>
        </w:rPr>
        <w:t>должны преимущественно использоваться те способы, которые дают возможность получить наибольший эффект с наименьшими затратами денежных средств и труда.</w:t>
      </w:r>
      <w:r w:rsidR="00886E9A" w:rsidRPr="00AC2FD8">
        <w:rPr>
          <w:sz w:val="28"/>
          <w:szCs w:val="28"/>
        </w:rPr>
        <w:t xml:space="preserve"> Посев и посадка леса – еще более сложный и ответственный процесс, требующий четкой организации работ и материально – технической обеспеченности </w:t>
      </w:r>
      <w:r w:rsidR="0046586B" w:rsidRPr="00AC2FD8">
        <w:rPr>
          <w:sz w:val="28"/>
          <w:szCs w:val="28"/>
        </w:rPr>
        <w:t>бригад и их звеньев, так как от его выполнения во многом зависит качество создаваемых лесных культур. Воспроизводство леса непосредственно связано с реконструкцией насаждений, цель которой – создание высокополнотных насаждений. Насаждения реконструируются в соответствии с разработанными проектами. Главная задача – обоснование экономической целесообразности мероприятий по реконструкции, так как эти работы трудоемки, требуют значительных затрат труда и денежных средств.</w:t>
      </w:r>
    </w:p>
    <w:p w:rsidR="002C5F90" w:rsidRPr="00AC2FD8" w:rsidRDefault="009F51B7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Организация охраны леса от пожаров – одно из важнейших мероприятий в лесохозяйственном производстве.</w:t>
      </w:r>
    </w:p>
    <w:p w:rsidR="006A70CE" w:rsidRPr="00AC2FD8" w:rsidRDefault="009F51B7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Охрана и защита леса относятся к функциям управления лесами и осуществляются аппаратом Государственной лесной охраны. В пожароопасный период для охраны леса привлекаются временные пожарные сторожа, самолеты, вертолеты противопожарного патрулирования, парашютно–пожарные и химические команды.</w:t>
      </w:r>
    </w:p>
    <w:p w:rsidR="009918F8" w:rsidRPr="00AC2FD8" w:rsidRDefault="003201BF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 лесхозе составляется перспективный план противопожарного устройства территории, в котором приводятся организация лесхоза в противопожарном отношении и мероприятия, подлежащие выполнению в качестве предупредительных мер борьбы с пожарами. В масштабах области и края планы противопожарного устройства лесов составляются управлениями лесного хозяйства.</w:t>
      </w:r>
    </w:p>
    <w:p w:rsidR="003201BF" w:rsidRPr="00AC2FD8" w:rsidRDefault="005E66CE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Предупредительные меры включают устройство противопожарных разрывов, минерализованных полос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и противопожарных барьеров в насаждениях, а также вокруг предприятий, населенных пунктов и т.д.</w:t>
      </w:r>
      <w:r w:rsidR="00C52903" w:rsidRPr="00AC2FD8">
        <w:rPr>
          <w:sz w:val="28"/>
          <w:szCs w:val="28"/>
        </w:rPr>
        <w:t xml:space="preserve"> Для проведения этих работ организуются специальные комплексные звенья или бригады на базе тракторов и прицепных орудий. На основе перспективного плана в лесхозе составляются ежегодные </w:t>
      </w:r>
      <w:r w:rsidR="00846979" w:rsidRPr="00AC2FD8">
        <w:rPr>
          <w:sz w:val="28"/>
          <w:szCs w:val="28"/>
        </w:rPr>
        <w:t>оперативные</w:t>
      </w:r>
      <w:r w:rsidR="00C52903" w:rsidRPr="00AC2FD8">
        <w:rPr>
          <w:sz w:val="28"/>
          <w:szCs w:val="28"/>
        </w:rPr>
        <w:t xml:space="preserve"> планы противопожарных мероприятий, в которых предусматриваются предупредительные мероприятия и организация тушения возможных лесных пожаров.</w:t>
      </w:r>
    </w:p>
    <w:p w:rsidR="00AA3DFA" w:rsidRPr="00AC2FD8" w:rsidRDefault="00634100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 лесхозах с насаждениями высокой горимости создаются пожарно-химические станции, на которые возлагаются не только ликвидация лесных пожаров, но и проведение мероприятий по борьбе с вредителями и болезнями.</w:t>
      </w:r>
    </w:p>
    <w:p w:rsidR="005C1070" w:rsidRPr="00AC2FD8" w:rsidRDefault="003A4246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Задача организации побочных пользований заключается в том, чтобы способствовать повышению общей продуктивности лесного хозяйства, наиболее полно и всесторонне удовлетворять потребность общества в продуктах леса. Побочные пользования должны организовываться в соответствии с действующими правилами, при строгом соблюдении их положений и требований. Наилучшая организация побочных пользований достигается при проведении их силами лесхоза, а не передачей побочного пользования в </w:t>
      </w:r>
      <w:r w:rsidR="006B5EDA" w:rsidRPr="00AC2FD8">
        <w:rPr>
          <w:sz w:val="28"/>
          <w:szCs w:val="28"/>
        </w:rPr>
        <w:t>ведения отдельных пользователей.</w:t>
      </w:r>
    </w:p>
    <w:p w:rsidR="006B5EDA" w:rsidRPr="00AC2FD8" w:rsidRDefault="009912AA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 xml:space="preserve">Организация побочного пользования включает следующие основные элементы: выявление сырьевой базы по каждому виду пользования с определением ее продуктивности; плановое распределение и закрепление сырьевой базы за предприятиями или отдельными пользователями; сдача сырьевой базы и закрепление договора на ее эксплуатацию с соблюдением правил, обеспечивающих ее воспроизводство; контроль за использованием сырьевой базы. </w:t>
      </w:r>
      <w:r w:rsidR="006E179A" w:rsidRPr="00AC2FD8">
        <w:rPr>
          <w:sz w:val="28"/>
          <w:szCs w:val="28"/>
        </w:rPr>
        <w:t>Выявленные через лесхозы и управления</w:t>
      </w:r>
      <w:r w:rsidR="006A70CE" w:rsidRPr="00AC2FD8">
        <w:rPr>
          <w:sz w:val="28"/>
          <w:szCs w:val="28"/>
        </w:rPr>
        <w:t xml:space="preserve"> </w:t>
      </w:r>
      <w:r w:rsidR="006E179A" w:rsidRPr="00AC2FD8">
        <w:rPr>
          <w:sz w:val="28"/>
          <w:szCs w:val="28"/>
        </w:rPr>
        <w:t>лесного хозяйства данные о сырьевых базах побочного пользования поступают и планирующие органы. Сырьевые базы распределяют между производственными предприятиями и отдельными пользователями. Виды пользований, не имеющие промышленного и промыслового значения в условиях данного предприятия, используются для удовлетворения нужд местного населения.</w:t>
      </w:r>
    </w:p>
    <w:p w:rsidR="009C60D1" w:rsidRPr="00AC2FD8" w:rsidRDefault="009C60D1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Многие побочные пользования в лесу допускаются бесплатно, что затрудняет правильную их организацию, приводит к нерациональному использованию, снижает продуктивность и наносит ущерб лесному хозяйству. На все платные побочные пользования (например, на заготовку гравия, песка, глины, мха и т.д.) пользователю выписывается лесной билет. Выписывается он и на некоторые бесплатные побочные пользования (например, на пастьбу скота, сенокошение).</w:t>
      </w:r>
    </w:p>
    <w:p w:rsidR="005C1070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</w:p>
    <w:p w:rsidR="005C1070" w:rsidRDefault="00AF2CE7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4. </w:t>
      </w:r>
      <w:r w:rsidR="005C1070" w:rsidRPr="00AC2FD8">
        <w:rPr>
          <w:b/>
          <w:i/>
          <w:sz w:val="28"/>
          <w:szCs w:val="28"/>
          <w:u w:val="single"/>
        </w:rPr>
        <w:t>100. Объем производства товарной продукции на предприятии составил – 709000 тыс.руб., при среднегодовой стоимости основных производственных фондов – 97100</w:t>
      </w:r>
      <w:r w:rsidR="00F2579D" w:rsidRPr="00AC2FD8">
        <w:rPr>
          <w:b/>
          <w:i/>
          <w:sz w:val="28"/>
          <w:szCs w:val="28"/>
          <w:u w:val="single"/>
        </w:rPr>
        <w:t>0</w:t>
      </w:r>
      <w:r w:rsidR="005C1070" w:rsidRPr="00AC2FD8">
        <w:rPr>
          <w:b/>
          <w:i/>
          <w:sz w:val="28"/>
          <w:szCs w:val="28"/>
          <w:u w:val="single"/>
        </w:rPr>
        <w:t xml:space="preserve"> тыс.руб., численность рабочих на предприятии 40 человек. Определить фондоотдачу, фондоемкость,</w:t>
      </w:r>
      <w:r w:rsidR="006A70CE" w:rsidRPr="00AC2FD8">
        <w:rPr>
          <w:b/>
          <w:i/>
          <w:sz w:val="28"/>
          <w:szCs w:val="28"/>
          <w:u w:val="single"/>
        </w:rPr>
        <w:t xml:space="preserve"> </w:t>
      </w:r>
      <w:r w:rsidR="005C1070" w:rsidRPr="00AC2FD8">
        <w:rPr>
          <w:b/>
          <w:i/>
          <w:sz w:val="28"/>
          <w:szCs w:val="28"/>
          <w:u w:val="single"/>
        </w:rPr>
        <w:t>фондовооруженность и производительность труда</w:t>
      </w:r>
    </w:p>
    <w:p w:rsidR="00AF2CE7" w:rsidRPr="00AC2FD8" w:rsidRDefault="00AF2CE7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AE08A6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Решение:</w:t>
      </w:r>
    </w:p>
    <w:p w:rsidR="005C1070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1.Определяем фондоотдачу:</w:t>
      </w:r>
    </w:p>
    <w:p w:rsidR="005C1070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Фо</w:t>
      </w:r>
      <w:r w:rsidR="00F2579D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= ТПгод/ОПФс</w:t>
      </w:r>
    </w:p>
    <w:p w:rsidR="00AF2CE7" w:rsidRDefault="00AF2CE7" w:rsidP="00602EA8">
      <w:pPr>
        <w:spacing w:line="360" w:lineRule="auto"/>
        <w:ind w:firstLine="709"/>
        <w:rPr>
          <w:sz w:val="28"/>
          <w:szCs w:val="28"/>
        </w:rPr>
      </w:pPr>
    </w:p>
    <w:p w:rsidR="005C1070" w:rsidRPr="00AC2FD8" w:rsidRDefault="005C1070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Фо = 709000 тыс.руб/ 97100</w:t>
      </w:r>
      <w:r w:rsidR="00F2579D" w:rsidRPr="00AC2FD8">
        <w:rPr>
          <w:sz w:val="28"/>
          <w:szCs w:val="28"/>
        </w:rPr>
        <w:t>0</w:t>
      </w:r>
      <w:r w:rsidRPr="00AC2FD8">
        <w:rPr>
          <w:sz w:val="28"/>
          <w:szCs w:val="28"/>
        </w:rPr>
        <w:t xml:space="preserve"> тыс.руб. = </w:t>
      </w:r>
      <w:r w:rsidR="00F2579D" w:rsidRPr="00AC2FD8">
        <w:rPr>
          <w:sz w:val="28"/>
          <w:szCs w:val="28"/>
        </w:rPr>
        <w:t>0,73</w:t>
      </w:r>
      <w:r w:rsidRPr="00AC2FD8">
        <w:rPr>
          <w:sz w:val="28"/>
          <w:szCs w:val="28"/>
        </w:rPr>
        <w:t xml:space="preserve"> тыс.руб/руб. ОПФ</w:t>
      </w: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2. Определяем фондоемкость:</w:t>
      </w: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Фе = ОПФс/ТПгод</w:t>
      </w:r>
    </w:p>
    <w:p w:rsidR="00AF2CE7" w:rsidRDefault="00AF2CE7" w:rsidP="00602EA8">
      <w:pPr>
        <w:spacing w:line="360" w:lineRule="auto"/>
        <w:ind w:firstLine="709"/>
        <w:rPr>
          <w:sz w:val="28"/>
          <w:szCs w:val="28"/>
        </w:rPr>
      </w:pP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Фе = 971000 тыс.руб./ 709000 тыс.руб. = 1,37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тыс.руб/руб. ТП</w:t>
      </w: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3.Определяем фондовооруженность:</w:t>
      </w: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Фв = ОПФс/Числ.</w:t>
      </w:r>
    </w:p>
    <w:p w:rsidR="00AF2CE7" w:rsidRDefault="00AF2CE7" w:rsidP="00602EA8">
      <w:pPr>
        <w:spacing w:line="360" w:lineRule="auto"/>
        <w:ind w:firstLine="709"/>
        <w:rPr>
          <w:sz w:val="28"/>
          <w:szCs w:val="28"/>
        </w:rPr>
      </w:pP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 xml:space="preserve">Фв = </w:t>
      </w:r>
      <w:r w:rsidR="00633124" w:rsidRPr="00AC2FD8">
        <w:rPr>
          <w:sz w:val="28"/>
          <w:szCs w:val="28"/>
        </w:rPr>
        <w:t>971000 тыс.руб./40 чел = 24275 тыс.руб/чел.</w:t>
      </w:r>
    </w:p>
    <w:p w:rsidR="00633124" w:rsidRPr="00AC2FD8" w:rsidRDefault="00633124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4.Определяем производительность труда:</w:t>
      </w:r>
    </w:p>
    <w:p w:rsidR="00F2579D" w:rsidRPr="00AC2FD8" w:rsidRDefault="00F2579D" w:rsidP="00602EA8">
      <w:pPr>
        <w:spacing w:line="360" w:lineRule="auto"/>
        <w:ind w:firstLine="709"/>
        <w:rPr>
          <w:sz w:val="28"/>
          <w:szCs w:val="28"/>
        </w:rPr>
      </w:pPr>
    </w:p>
    <w:p w:rsidR="00633124" w:rsidRPr="00AC2FD8" w:rsidRDefault="00633124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Пт = ТПгод/Числ.</w:t>
      </w:r>
    </w:p>
    <w:p w:rsidR="00AF2CE7" w:rsidRDefault="00AF2CE7" w:rsidP="00602EA8">
      <w:pPr>
        <w:spacing w:line="360" w:lineRule="auto"/>
        <w:ind w:firstLine="709"/>
        <w:rPr>
          <w:sz w:val="28"/>
          <w:szCs w:val="28"/>
        </w:rPr>
      </w:pPr>
    </w:p>
    <w:p w:rsidR="00633124" w:rsidRPr="00AC2FD8" w:rsidRDefault="00633124" w:rsidP="00602EA8">
      <w:pPr>
        <w:spacing w:line="360" w:lineRule="auto"/>
        <w:ind w:firstLine="709"/>
        <w:rPr>
          <w:sz w:val="28"/>
          <w:szCs w:val="28"/>
        </w:rPr>
      </w:pPr>
      <w:r w:rsidRPr="00AC2FD8">
        <w:rPr>
          <w:sz w:val="28"/>
          <w:szCs w:val="28"/>
        </w:rPr>
        <w:t>Пт = 709000 тыс.руб/ 40 чел. = 17725 тыс.руб./чел.</w:t>
      </w:r>
    </w:p>
    <w:p w:rsidR="00633124" w:rsidRPr="00AC2FD8" w:rsidRDefault="00633124" w:rsidP="00602EA8">
      <w:pPr>
        <w:spacing w:line="360" w:lineRule="auto"/>
        <w:ind w:firstLine="709"/>
        <w:rPr>
          <w:sz w:val="28"/>
          <w:szCs w:val="28"/>
        </w:rPr>
      </w:pPr>
    </w:p>
    <w:p w:rsidR="00633124" w:rsidRPr="00AC2FD8" w:rsidRDefault="0046136A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5. </w:t>
      </w:r>
      <w:r w:rsidR="00633124" w:rsidRPr="00AC2FD8">
        <w:rPr>
          <w:b/>
          <w:i/>
          <w:sz w:val="28"/>
          <w:szCs w:val="28"/>
          <w:u w:val="single"/>
        </w:rPr>
        <w:t>83. Хронометражными наблюдениями за работой токаря по дереву при изготовлении установлена следующая продолжительность операций: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Обточка – 2,2; 2,4; 2,4; 2,3; 2,6; 2,4; 2,3; 2,9; 2,4; 2,8.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Шлифовка – 1,5; 1,3; 1,4; 1,3; 1,5; 1,4; 1,3; 1,4; 1,8; 1,5.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Полировка – 1,2; 1,3; 1,5; 1,9; 1,3; 1,2; 1,4; 1,3; 1,2; 1,3.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Постройте хронометражный ряд на каждую операцию</w:t>
      </w:r>
    </w:p>
    <w:p w:rsidR="00633124" w:rsidRPr="00AC2FD8" w:rsidRDefault="00B67E61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а</w:t>
      </w:r>
      <w:r w:rsidR="00633124" w:rsidRPr="00AC2FD8">
        <w:rPr>
          <w:b/>
          <w:i/>
          <w:sz w:val="28"/>
          <w:szCs w:val="28"/>
          <w:u w:val="single"/>
        </w:rPr>
        <w:t>) доброкачественность хронометражного ряда;</w:t>
      </w:r>
    </w:p>
    <w:p w:rsidR="00633124" w:rsidRPr="00AC2FD8" w:rsidRDefault="00B67E61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C2FD8">
        <w:rPr>
          <w:b/>
          <w:i/>
          <w:sz w:val="28"/>
          <w:szCs w:val="28"/>
          <w:u w:val="single"/>
        </w:rPr>
        <w:t>б</w:t>
      </w:r>
      <w:r w:rsidR="00633124" w:rsidRPr="00AC2FD8">
        <w:rPr>
          <w:b/>
          <w:i/>
          <w:sz w:val="28"/>
          <w:szCs w:val="28"/>
          <w:u w:val="single"/>
        </w:rPr>
        <w:t>) среднюю продолжительность каждой операции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633124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Решение: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1. Выстраиваем хронометражный ряд на каждую операцию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Обточка – 2,2; 2,3; 2,3; 2,4; 2,4; 2,4; 2,4; 2,6; 2,8; 2,9.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Шлифовка – 1,3; 1,3; 1,3; 1,4; 1,4; 1,4; 1,5; 1,5; 1,5; 1,8.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Полировка – 1,2; 1,2; 1,2; 1,3; 1,3; 1,3; 1,3; 1,4; 1,5; 1,9.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2. Определяем доброкачественность хронометражного ряда по формуле</w:t>
      </w: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FF2B1D" w:rsidRPr="00AC2FD8" w:rsidRDefault="00FF2B1D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К</w:t>
      </w:r>
      <w:r w:rsidR="002650E7"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 xml:space="preserve">= </w:t>
      </w:r>
      <w:r w:rsidRPr="00AC2FD8">
        <w:rPr>
          <w:sz w:val="28"/>
          <w:szCs w:val="28"/>
          <w:lang w:val="en-US"/>
        </w:rPr>
        <w:t>t</w:t>
      </w:r>
      <w:r w:rsidRPr="00AC2FD8">
        <w:rPr>
          <w:sz w:val="28"/>
          <w:szCs w:val="28"/>
          <w:vertAlign w:val="subscript"/>
          <w:lang w:val="en-US"/>
        </w:rPr>
        <w:t>max</w:t>
      </w:r>
      <w:r w:rsidRPr="00AC2FD8">
        <w:rPr>
          <w:sz w:val="28"/>
          <w:szCs w:val="28"/>
        </w:rPr>
        <w:t>/</w:t>
      </w:r>
      <w:r w:rsidRPr="00AC2FD8">
        <w:rPr>
          <w:sz w:val="28"/>
          <w:szCs w:val="28"/>
          <w:lang w:val="en-US"/>
        </w:rPr>
        <w:t>t</w:t>
      </w:r>
      <w:r w:rsidRPr="00AC2FD8">
        <w:rPr>
          <w:sz w:val="28"/>
          <w:szCs w:val="28"/>
          <w:vertAlign w:val="subscript"/>
          <w:lang w:val="en-US"/>
        </w:rPr>
        <w:t>mi</w:t>
      </w:r>
      <w:r w:rsidR="002650E7" w:rsidRPr="00AC2FD8">
        <w:rPr>
          <w:sz w:val="28"/>
          <w:szCs w:val="28"/>
          <w:vertAlign w:val="subscript"/>
          <w:lang w:val="en-US"/>
        </w:rPr>
        <w:t>n</w:t>
      </w:r>
    </w:p>
    <w:p w:rsidR="002650E7" w:rsidRPr="00AC2FD8" w:rsidRDefault="002650E7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633124" w:rsidRPr="00AC2FD8" w:rsidRDefault="002650E7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Доброкачественность хронометражного ряда обточки</w:t>
      </w:r>
      <w:r w:rsidR="00E15F9A" w:rsidRPr="00AC2FD8">
        <w:rPr>
          <w:sz w:val="28"/>
          <w:szCs w:val="28"/>
        </w:rPr>
        <w:t>:</w:t>
      </w:r>
    </w:p>
    <w:p w:rsidR="00E15F9A" w:rsidRPr="00AC2FD8" w:rsidRDefault="00E15F9A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2,9</w:t>
      </w:r>
      <w:r w:rsidRPr="0046136A">
        <w:rPr>
          <w:sz w:val="28"/>
          <w:szCs w:val="28"/>
        </w:rPr>
        <w:t>/</w:t>
      </w:r>
      <w:r w:rsidRPr="00AC2FD8">
        <w:rPr>
          <w:sz w:val="28"/>
          <w:szCs w:val="28"/>
        </w:rPr>
        <w:t>2,2 = 1,3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Ряд доброкачественный, так как 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1,3 меньше нормативного (1,5).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Доброкачественность хронометражного ряда шлифовки: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1,8/1,3 = 1,4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Ряд доброкачественный, так как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1,4 меньше нормативного (1,5).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Доброкачественность хронометражного ряда полировки: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1,9/1,2 = 1,6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Ряд недоброкачественный, так как 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 xml:space="preserve"> больше нормативного.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1,5/1,2 = 1,3</w:t>
      </w:r>
    </w:p>
    <w:p w:rsidR="00387C84" w:rsidRPr="00AC2FD8" w:rsidRDefault="00387C84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Теперь ряд является доброкачественным, так как К</w:t>
      </w:r>
      <w:r w:rsidRPr="00AC2FD8">
        <w:rPr>
          <w:sz w:val="28"/>
          <w:szCs w:val="28"/>
          <w:vertAlign w:val="subscript"/>
        </w:rPr>
        <w:t>уст.</w:t>
      </w:r>
      <w:r w:rsidRPr="00AC2FD8">
        <w:rPr>
          <w:sz w:val="28"/>
          <w:szCs w:val="28"/>
        </w:rPr>
        <w:t>= 1,3 меньше нормативного (1,5).</w:t>
      </w:r>
    </w:p>
    <w:p w:rsidR="009839EA" w:rsidRPr="00AC2FD8" w:rsidRDefault="00423188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3. О</w:t>
      </w:r>
      <w:r w:rsidR="009839EA" w:rsidRPr="00AC2FD8">
        <w:rPr>
          <w:sz w:val="28"/>
          <w:szCs w:val="28"/>
        </w:rPr>
        <w:t xml:space="preserve">пределяем </w:t>
      </w:r>
      <w:r w:rsidRPr="00AC2FD8">
        <w:rPr>
          <w:sz w:val="28"/>
          <w:szCs w:val="28"/>
        </w:rPr>
        <w:t>среднюю продолжительность каждой операции</w:t>
      </w:r>
    </w:p>
    <w:p w:rsidR="00423188" w:rsidRPr="00AC2FD8" w:rsidRDefault="00423188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Обточка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24,7/10 = 2,5 мин.</w:t>
      </w:r>
    </w:p>
    <w:p w:rsidR="00423188" w:rsidRPr="00AC2FD8" w:rsidRDefault="00423188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Шлифовка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14,4/10 = 1,4 мин.</w:t>
      </w:r>
    </w:p>
    <w:p w:rsidR="00423188" w:rsidRPr="00AC2FD8" w:rsidRDefault="00423188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Полировка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12,3/10 = 1,2 мин.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633124" w:rsidRPr="00AC2FD8" w:rsidRDefault="0046136A" w:rsidP="00602EA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6. </w:t>
      </w:r>
      <w:r w:rsidR="00633124" w:rsidRPr="00AC2FD8">
        <w:rPr>
          <w:b/>
          <w:i/>
          <w:sz w:val="28"/>
          <w:szCs w:val="28"/>
          <w:u w:val="single"/>
        </w:rPr>
        <w:t>94. Определить комплексную норму расхода топлива (бензина) по сборнику норм труда на рубках ухода за лесом по следующим данным:</w:t>
      </w:r>
    </w:p>
    <w:p w:rsidR="00633124" w:rsidRPr="00752046" w:rsidRDefault="00633124" w:rsidP="00602E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52046">
        <w:rPr>
          <w:b/>
          <w:sz w:val="28"/>
          <w:szCs w:val="28"/>
        </w:rPr>
        <w:t>- насаждение еловое;</w:t>
      </w:r>
    </w:p>
    <w:p w:rsidR="00633124" w:rsidRPr="00752046" w:rsidRDefault="00633124" w:rsidP="00602E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52046">
        <w:rPr>
          <w:b/>
          <w:sz w:val="28"/>
          <w:szCs w:val="28"/>
        </w:rPr>
        <w:t xml:space="preserve">- средний объем хлыста – </w:t>
      </w:r>
      <w:smartTag w:uri="urn:schemas-microsoft-com:office:smarttags" w:element="metricconverter">
        <w:smartTagPr>
          <w:attr w:name="ProductID" w:val="3. Г"/>
        </w:smartTagPr>
        <w:r w:rsidRPr="00752046">
          <w:rPr>
            <w:b/>
            <w:sz w:val="28"/>
            <w:szCs w:val="28"/>
          </w:rPr>
          <w:t>0,40 м³</w:t>
        </w:r>
      </w:smartTag>
      <w:r w:rsidRPr="00752046">
        <w:rPr>
          <w:b/>
          <w:sz w:val="28"/>
          <w:szCs w:val="28"/>
        </w:rPr>
        <w:t>;</w:t>
      </w:r>
    </w:p>
    <w:p w:rsidR="00633124" w:rsidRPr="00752046" w:rsidRDefault="00633124" w:rsidP="00602E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52046">
        <w:rPr>
          <w:b/>
          <w:sz w:val="28"/>
          <w:szCs w:val="28"/>
        </w:rPr>
        <w:t xml:space="preserve">- выполняемые операции: валка деревьев, обрезка сучьев на лесосеке без сбора порубочных остатков, раскряжевка хлыстов на деловые сортименты длинной </w:t>
      </w:r>
      <w:smartTag w:uri="urn:schemas-microsoft-com:office:smarttags" w:element="metricconverter">
        <w:smartTagPr>
          <w:attr w:name="ProductID" w:val="3. Г"/>
        </w:smartTagPr>
        <w:r w:rsidRPr="00752046">
          <w:rPr>
            <w:b/>
            <w:sz w:val="28"/>
            <w:szCs w:val="28"/>
          </w:rPr>
          <w:t>4,5 м</w:t>
        </w:r>
      </w:smartTag>
      <w:r w:rsidRPr="00752046">
        <w:rPr>
          <w:b/>
          <w:sz w:val="28"/>
          <w:szCs w:val="28"/>
        </w:rPr>
        <w:t>;</w:t>
      </w:r>
    </w:p>
    <w:p w:rsidR="00633124" w:rsidRPr="00752046" w:rsidRDefault="00633124" w:rsidP="00602E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52046">
        <w:rPr>
          <w:b/>
          <w:sz w:val="28"/>
          <w:szCs w:val="28"/>
        </w:rPr>
        <w:t>- используемая пила «Хускварна»</w:t>
      </w:r>
    </w:p>
    <w:p w:rsidR="00633124" w:rsidRPr="00AC2FD8" w:rsidRDefault="00633124" w:rsidP="00602EA8">
      <w:pPr>
        <w:spacing w:line="360" w:lineRule="auto"/>
        <w:ind w:firstLine="709"/>
        <w:jc w:val="both"/>
        <w:rPr>
          <w:sz w:val="28"/>
          <w:szCs w:val="28"/>
        </w:rPr>
      </w:pPr>
    </w:p>
    <w:p w:rsidR="00230872" w:rsidRPr="00AC2FD8" w:rsidRDefault="00230872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Решение:</w:t>
      </w:r>
    </w:p>
    <w:p w:rsidR="00B67E61" w:rsidRPr="00AC2FD8" w:rsidRDefault="00B67E61" w:rsidP="00602EA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валка деревьев – 0,12 л/м³</w:t>
      </w:r>
    </w:p>
    <w:p w:rsidR="006A70CE" w:rsidRPr="00AC2FD8" w:rsidRDefault="00B67E61" w:rsidP="00602EA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обрезка сучьев – 0,27 л/м³</w:t>
      </w:r>
    </w:p>
    <w:p w:rsidR="00B67E61" w:rsidRPr="00AC2FD8" w:rsidRDefault="00B67E61" w:rsidP="00602EA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раскряжевка хлыстов – 0,11 л/м³</w:t>
      </w:r>
    </w:p>
    <w:p w:rsidR="003E308A" w:rsidRPr="00AC2FD8" w:rsidRDefault="00B67E61" w:rsidP="00602EA8">
      <w:pPr>
        <w:spacing w:line="360" w:lineRule="auto"/>
        <w:ind w:firstLine="709"/>
        <w:jc w:val="both"/>
        <w:rPr>
          <w:sz w:val="28"/>
          <w:szCs w:val="28"/>
        </w:rPr>
      </w:pPr>
      <w:r w:rsidRPr="00AC2FD8">
        <w:rPr>
          <w:sz w:val="28"/>
          <w:szCs w:val="28"/>
        </w:rPr>
        <w:t>Итого: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0,5 л/м³</w:t>
      </w:r>
    </w:p>
    <w:p w:rsidR="00752046" w:rsidRDefault="00752046" w:rsidP="00602EA8">
      <w:pPr>
        <w:tabs>
          <w:tab w:val="left" w:pos="1290"/>
        </w:tabs>
        <w:spacing w:line="360" w:lineRule="auto"/>
        <w:ind w:firstLine="709"/>
        <w:rPr>
          <w:sz w:val="28"/>
          <w:szCs w:val="28"/>
        </w:rPr>
      </w:pPr>
    </w:p>
    <w:p w:rsidR="003E308A" w:rsidRPr="00752046" w:rsidRDefault="00752046" w:rsidP="00752046">
      <w:pPr>
        <w:tabs>
          <w:tab w:val="left" w:pos="129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3E308A" w:rsidRPr="00752046">
        <w:rPr>
          <w:b/>
          <w:i/>
          <w:sz w:val="28"/>
          <w:szCs w:val="28"/>
        </w:rPr>
        <w:t>Используемая литература</w:t>
      </w:r>
    </w:p>
    <w:p w:rsidR="003E308A" w:rsidRPr="00752046" w:rsidRDefault="003E308A" w:rsidP="00752046">
      <w:pPr>
        <w:tabs>
          <w:tab w:val="left" w:pos="1290"/>
        </w:tabs>
        <w:spacing w:line="360" w:lineRule="auto"/>
        <w:rPr>
          <w:b/>
          <w:i/>
          <w:sz w:val="28"/>
          <w:szCs w:val="28"/>
        </w:rPr>
      </w:pPr>
    </w:p>
    <w:p w:rsidR="003E308A" w:rsidRPr="00AC2FD8" w:rsidRDefault="003E308A" w:rsidP="00752046">
      <w:pPr>
        <w:tabs>
          <w:tab w:val="left" w:pos="1290"/>
        </w:tabs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1.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Р.М. Аношин, И.В. Воронин, М.П. Кляузов</w:t>
      </w:r>
      <w:r w:rsidR="006A70CE" w:rsidRPr="00AC2FD8">
        <w:rPr>
          <w:sz w:val="28"/>
          <w:szCs w:val="28"/>
        </w:rPr>
        <w:t xml:space="preserve"> </w:t>
      </w:r>
      <w:r w:rsidRPr="00AC2FD8">
        <w:rPr>
          <w:sz w:val="28"/>
          <w:szCs w:val="28"/>
        </w:rPr>
        <w:t>«Экономика, организация и планирование производства в лесхозах» - «Лесная промышленность» Москва 1984г.</w:t>
      </w:r>
    </w:p>
    <w:p w:rsidR="003E308A" w:rsidRPr="00AC2FD8" w:rsidRDefault="003E308A" w:rsidP="00752046">
      <w:pPr>
        <w:tabs>
          <w:tab w:val="left" w:pos="1290"/>
        </w:tabs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2. Отраслевые республиканские нормы выработки и расценки на работы в лесном хозяйстве – Минск 1998г.</w:t>
      </w:r>
    </w:p>
    <w:p w:rsidR="000B54DC" w:rsidRPr="00AC2FD8" w:rsidRDefault="000B54DC" w:rsidP="00752046">
      <w:pPr>
        <w:tabs>
          <w:tab w:val="left" w:pos="1290"/>
        </w:tabs>
        <w:spacing w:line="360" w:lineRule="auto"/>
        <w:rPr>
          <w:sz w:val="28"/>
          <w:szCs w:val="28"/>
        </w:rPr>
      </w:pPr>
      <w:smartTag w:uri="urn:schemas-microsoft-com:office:smarttags" w:element="metricconverter">
        <w:smartTagPr>
          <w:attr w:name="ProductID" w:val="3. Г"/>
        </w:smartTagPr>
        <w:r w:rsidRPr="00AC2FD8">
          <w:rPr>
            <w:sz w:val="28"/>
            <w:szCs w:val="28"/>
          </w:rPr>
          <w:t>3. Г</w:t>
        </w:r>
      </w:smartTag>
      <w:r w:rsidRPr="00AC2FD8">
        <w:rPr>
          <w:sz w:val="28"/>
          <w:szCs w:val="28"/>
        </w:rPr>
        <w:t xml:space="preserve">.И. Воробьев, И.В. Воронин, А.Д. Янушко, Г.Н. </w:t>
      </w:r>
      <w:r w:rsidR="00DC48DF" w:rsidRPr="00AC2FD8">
        <w:rPr>
          <w:sz w:val="28"/>
          <w:szCs w:val="28"/>
        </w:rPr>
        <w:t>Рукосуев – «Экономика лесного хозяйства СССР» - Москва «Высшая школа» 1980г.</w:t>
      </w:r>
    </w:p>
    <w:p w:rsidR="009B27DD" w:rsidRPr="00AC2FD8" w:rsidRDefault="009B27DD" w:rsidP="00752046">
      <w:pPr>
        <w:tabs>
          <w:tab w:val="left" w:pos="1290"/>
        </w:tabs>
        <w:spacing w:line="360" w:lineRule="auto"/>
        <w:rPr>
          <w:sz w:val="28"/>
          <w:szCs w:val="28"/>
        </w:rPr>
      </w:pPr>
      <w:r w:rsidRPr="00AC2FD8">
        <w:rPr>
          <w:sz w:val="28"/>
          <w:szCs w:val="28"/>
        </w:rPr>
        <w:t>4. А.Д. Янушко, В.Д. Арещенко, М.М. Санкович «Экономика лесного хозяйства» - Минск НПООО «ПИОН» 2000г.</w:t>
      </w:r>
    </w:p>
    <w:p w:rsidR="00F8130C" w:rsidRPr="00AC2FD8" w:rsidRDefault="00F8130C" w:rsidP="00602EA8">
      <w:pPr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F8130C" w:rsidRPr="00AC2FD8" w:rsidRDefault="00F8130C" w:rsidP="00602EA8">
      <w:pPr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8130C" w:rsidRPr="00AC2FD8" w:rsidSect="00602EA8">
      <w:footerReference w:type="even" r:id="rId8"/>
      <w:foot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1E" w:rsidRDefault="000A4F1E">
      <w:r>
        <w:separator/>
      </w:r>
    </w:p>
  </w:endnote>
  <w:endnote w:type="continuationSeparator" w:id="0">
    <w:p w:rsidR="000A4F1E" w:rsidRDefault="000A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31" w:rsidRDefault="00E16731" w:rsidP="00D71EEB">
    <w:pPr>
      <w:pStyle w:val="a3"/>
      <w:framePr w:wrap="around" w:vAnchor="text" w:hAnchor="margin" w:xAlign="right" w:y="1"/>
      <w:rPr>
        <w:rStyle w:val="a5"/>
      </w:rPr>
    </w:pPr>
  </w:p>
  <w:p w:rsidR="00E16731" w:rsidRDefault="00E16731" w:rsidP="00D71EE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31" w:rsidRDefault="00B828D7" w:rsidP="00D71EE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16731" w:rsidRDefault="00E16731" w:rsidP="00D71EE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1E" w:rsidRDefault="000A4F1E">
      <w:r>
        <w:separator/>
      </w:r>
    </w:p>
  </w:footnote>
  <w:footnote w:type="continuationSeparator" w:id="0">
    <w:p w:rsidR="000A4F1E" w:rsidRDefault="000A4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3553"/>
    <w:multiLevelType w:val="hybridMultilevel"/>
    <w:tmpl w:val="7DFCC81E"/>
    <w:lvl w:ilvl="0" w:tplc="B93CE4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E493FC3"/>
    <w:multiLevelType w:val="hybridMultilevel"/>
    <w:tmpl w:val="948AF5A2"/>
    <w:lvl w:ilvl="0" w:tplc="C74EAA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E983BF8"/>
    <w:multiLevelType w:val="hybridMultilevel"/>
    <w:tmpl w:val="2F24F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B80530"/>
    <w:multiLevelType w:val="hybridMultilevel"/>
    <w:tmpl w:val="C3BA424E"/>
    <w:lvl w:ilvl="0" w:tplc="CE60EC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5E535FB2"/>
    <w:multiLevelType w:val="hybridMultilevel"/>
    <w:tmpl w:val="7D8017A2"/>
    <w:lvl w:ilvl="0" w:tplc="A4E2E00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C763224"/>
    <w:multiLevelType w:val="hybridMultilevel"/>
    <w:tmpl w:val="52A887A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EF6361"/>
    <w:multiLevelType w:val="hybridMultilevel"/>
    <w:tmpl w:val="E90C0AB2"/>
    <w:lvl w:ilvl="0" w:tplc="08FC100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920"/>
    <w:rsid w:val="00010E38"/>
    <w:rsid w:val="00054072"/>
    <w:rsid w:val="000A4F1E"/>
    <w:rsid w:val="000B54DC"/>
    <w:rsid w:val="000C7D76"/>
    <w:rsid w:val="000E18AA"/>
    <w:rsid w:val="0010308D"/>
    <w:rsid w:val="0012304E"/>
    <w:rsid w:val="00157E87"/>
    <w:rsid w:val="001974F8"/>
    <w:rsid w:val="001B5AA0"/>
    <w:rsid w:val="002111DC"/>
    <w:rsid w:val="00224BB1"/>
    <w:rsid w:val="00230872"/>
    <w:rsid w:val="00262BE6"/>
    <w:rsid w:val="002650E7"/>
    <w:rsid w:val="002C5F90"/>
    <w:rsid w:val="003133A5"/>
    <w:rsid w:val="003201BF"/>
    <w:rsid w:val="00340BE9"/>
    <w:rsid w:val="00387C84"/>
    <w:rsid w:val="003A4246"/>
    <w:rsid w:val="003E308A"/>
    <w:rsid w:val="00423188"/>
    <w:rsid w:val="004277B2"/>
    <w:rsid w:val="0046136A"/>
    <w:rsid w:val="0046586B"/>
    <w:rsid w:val="004B3EF4"/>
    <w:rsid w:val="004E61CE"/>
    <w:rsid w:val="005505F6"/>
    <w:rsid w:val="00575B16"/>
    <w:rsid w:val="00595AFF"/>
    <w:rsid w:val="005C1070"/>
    <w:rsid w:val="005C384F"/>
    <w:rsid w:val="005E66CE"/>
    <w:rsid w:val="005F512C"/>
    <w:rsid w:val="00602EA8"/>
    <w:rsid w:val="0060467F"/>
    <w:rsid w:val="0062568F"/>
    <w:rsid w:val="00633124"/>
    <w:rsid w:val="00634100"/>
    <w:rsid w:val="006A70CE"/>
    <w:rsid w:val="006B5EDA"/>
    <w:rsid w:val="006B766B"/>
    <w:rsid w:val="006C6675"/>
    <w:rsid w:val="006E179A"/>
    <w:rsid w:val="006F001D"/>
    <w:rsid w:val="00752046"/>
    <w:rsid w:val="0076788C"/>
    <w:rsid w:val="00770311"/>
    <w:rsid w:val="007944D7"/>
    <w:rsid w:val="007B5E62"/>
    <w:rsid w:val="007C26BB"/>
    <w:rsid w:val="0082355C"/>
    <w:rsid w:val="00831726"/>
    <w:rsid w:val="00846979"/>
    <w:rsid w:val="00886E9A"/>
    <w:rsid w:val="00894C9A"/>
    <w:rsid w:val="008A6CD9"/>
    <w:rsid w:val="008F6FDE"/>
    <w:rsid w:val="00934281"/>
    <w:rsid w:val="00945A27"/>
    <w:rsid w:val="00954228"/>
    <w:rsid w:val="00975336"/>
    <w:rsid w:val="009839EA"/>
    <w:rsid w:val="009912AA"/>
    <w:rsid w:val="0099169F"/>
    <w:rsid w:val="009918F8"/>
    <w:rsid w:val="00992E26"/>
    <w:rsid w:val="009A26A8"/>
    <w:rsid w:val="009B27DD"/>
    <w:rsid w:val="009B3DAF"/>
    <w:rsid w:val="009C60D1"/>
    <w:rsid w:val="009F51B7"/>
    <w:rsid w:val="00A10013"/>
    <w:rsid w:val="00A20E06"/>
    <w:rsid w:val="00A36271"/>
    <w:rsid w:val="00A50E3A"/>
    <w:rsid w:val="00A62D45"/>
    <w:rsid w:val="00A7133C"/>
    <w:rsid w:val="00A9059F"/>
    <w:rsid w:val="00AA3DFA"/>
    <w:rsid w:val="00AC2FD8"/>
    <w:rsid w:val="00AE08A6"/>
    <w:rsid w:val="00AE4356"/>
    <w:rsid w:val="00AF2CE7"/>
    <w:rsid w:val="00B37FEA"/>
    <w:rsid w:val="00B67E61"/>
    <w:rsid w:val="00B828D7"/>
    <w:rsid w:val="00BA6756"/>
    <w:rsid w:val="00BC709F"/>
    <w:rsid w:val="00BE76C2"/>
    <w:rsid w:val="00C112E9"/>
    <w:rsid w:val="00C52903"/>
    <w:rsid w:val="00C67A1C"/>
    <w:rsid w:val="00C9236E"/>
    <w:rsid w:val="00CD1F8C"/>
    <w:rsid w:val="00CE3D06"/>
    <w:rsid w:val="00CE7B74"/>
    <w:rsid w:val="00D407D2"/>
    <w:rsid w:val="00D466E2"/>
    <w:rsid w:val="00D71EEB"/>
    <w:rsid w:val="00D8134F"/>
    <w:rsid w:val="00D90920"/>
    <w:rsid w:val="00DC48DF"/>
    <w:rsid w:val="00DE7AB9"/>
    <w:rsid w:val="00E15F9A"/>
    <w:rsid w:val="00E16731"/>
    <w:rsid w:val="00E41800"/>
    <w:rsid w:val="00E45C66"/>
    <w:rsid w:val="00E73BF5"/>
    <w:rsid w:val="00EA6664"/>
    <w:rsid w:val="00ED0FC6"/>
    <w:rsid w:val="00F2579D"/>
    <w:rsid w:val="00F42CA6"/>
    <w:rsid w:val="00F8130C"/>
    <w:rsid w:val="00F8569E"/>
    <w:rsid w:val="00FE0B1D"/>
    <w:rsid w:val="00FE7E88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3B8ABC-C0E4-4D79-B160-CBF1A49F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1EE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71E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E4157-46B9-4FB8-B1AA-E1F2C070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 № 1</vt:lpstr>
    </vt:vector>
  </TitlesOfParts>
  <Company>NICK Corp.</Company>
  <LinksUpToDate>false</LinksUpToDate>
  <CharactersWithSpaces>25614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 № 1</dc:title>
  <dc:subject/>
  <dc:creator>NICK</dc:creator>
  <cp:keywords/>
  <dc:description/>
  <cp:lastModifiedBy>Irina</cp:lastModifiedBy>
  <cp:revision>2</cp:revision>
  <dcterms:created xsi:type="dcterms:W3CDTF">2014-08-10T21:05:00Z</dcterms:created>
  <dcterms:modified xsi:type="dcterms:W3CDTF">2014-08-10T21:05:00Z</dcterms:modified>
</cp:coreProperties>
</file>